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C5A" w:rsidRPr="004522D2" w:rsidRDefault="00DC5C5A" w:rsidP="005E6599">
      <w:pPr>
        <w:pStyle w:val="Epgrafe"/>
        <w:tabs>
          <w:tab w:val="left" w:pos="3780"/>
        </w:tabs>
        <w:rPr>
          <w:rFonts w:ascii="Soberana Sans" w:hAnsi="Soberana Sans" w:cs="Arial"/>
          <w:b w:val="0"/>
          <w:sz w:val="19"/>
          <w:szCs w:val="19"/>
        </w:rPr>
      </w:pPr>
      <w:bookmarkStart w:id="0" w:name="_GoBack"/>
      <w:bookmarkEnd w:id="0"/>
      <w:r w:rsidRPr="004522D2">
        <w:rPr>
          <w:rFonts w:ascii="Soberana Sans" w:hAnsi="Soberana Sans" w:cs="Arial"/>
          <w:b w:val="0"/>
          <w:sz w:val="19"/>
          <w:szCs w:val="19"/>
        </w:rPr>
        <w:t xml:space="preserve">Mérida, Yucatán, a </w:t>
      </w:r>
      <w:r w:rsidR="00056C19">
        <w:rPr>
          <w:rFonts w:ascii="Soberana Sans" w:hAnsi="Soberana Sans" w:cs="Arial"/>
          <w:b w:val="0"/>
          <w:sz w:val="19"/>
          <w:szCs w:val="19"/>
        </w:rPr>
        <w:t>28</w:t>
      </w:r>
      <w:r w:rsidR="007C3B86">
        <w:rPr>
          <w:rFonts w:ascii="Soberana Sans" w:hAnsi="Soberana Sans" w:cs="Arial"/>
          <w:b w:val="0"/>
          <w:sz w:val="19"/>
          <w:szCs w:val="19"/>
        </w:rPr>
        <w:t xml:space="preserve"> de </w:t>
      </w:r>
      <w:r w:rsidR="0075258B">
        <w:rPr>
          <w:rFonts w:ascii="Soberana Sans" w:hAnsi="Soberana Sans" w:cs="Arial"/>
          <w:b w:val="0"/>
          <w:sz w:val="19"/>
          <w:szCs w:val="19"/>
        </w:rPr>
        <w:t>Octubre</w:t>
      </w:r>
      <w:r w:rsidR="005951C0" w:rsidRPr="004522D2">
        <w:rPr>
          <w:rFonts w:ascii="Soberana Sans" w:hAnsi="Soberana Sans" w:cs="Arial"/>
          <w:b w:val="0"/>
          <w:sz w:val="19"/>
          <w:szCs w:val="19"/>
        </w:rPr>
        <w:t xml:space="preserve"> </w:t>
      </w:r>
      <w:r w:rsidRPr="004522D2">
        <w:rPr>
          <w:rFonts w:ascii="Soberana Sans" w:hAnsi="Soberana Sans" w:cs="Arial"/>
          <w:b w:val="0"/>
          <w:sz w:val="19"/>
          <w:szCs w:val="19"/>
        </w:rPr>
        <w:t>del año 201</w:t>
      </w:r>
      <w:r w:rsidR="005951C0" w:rsidRPr="004522D2">
        <w:rPr>
          <w:rFonts w:ascii="Soberana Sans" w:hAnsi="Soberana Sans" w:cs="Arial"/>
          <w:b w:val="0"/>
          <w:sz w:val="19"/>
          <w:szCs w:val="19"/>
        </w:rPr>
        <w:t>5</w:t>
      </w:r>
    </w:p>
    <w:p w:rsidR="0013024C" w:rsidRPr="004522D2" w:rsidRDefault="0013024C" w:rsidP="005E6599">
      <w:pPr>
        <w:tabs>
          <w:tab w:val="left" w:pos="3645"/>
        </w:tabs>
        <w:jc w:val="right"/>
        <w:outlineLvl w:val="0"/>
        <w:rPr>
          <w:rFonts w:ascii="Soberana Sans" w:hAnsi="Soberana Sans" w:cs="Arial"/>
          <w:sz w:val="19"/>
          <w:szCs w:val="19"/>
          <w:lang w:val="es-ES"/>
        </w:rPr>
      </w:pPr>
    </w:p>
    <w:p w:rsidR="00DC5C5A" w:rsidRPr="004522D2" w:rsidRDefault="00DC5C5A" w:rsidP="000A1033">
      <w:pPr>
        <w:tabs>
          <w:tab w:val="left" w:pos="3645"/>
        </w:tabs>
        <w:outlineLvl w:val="0"/>
        <w:rPr>
          <w:rFonts w:ascii="Soberana Sans" w:hAnsi="Soberana Sans" w:cs="Arial"/>
          <w:b/>
          <w:sz w:val="19"/>
          <w:szCs w:val="19"/>
        </w:rPr>
      </w:pPr>
      <w:r w:rsidRPr="004522D2">
        <w:rPr>
          <w:rFonts w:ascii="Soberana Sans" w:hAnsi="Soberana Sans" w:cs="Arial"/>
          <w:b/>
          <w:sz w:val="19"/>
          <w:szCs w:val="19"/>
        </w:rPr>
        <w:t>Oficio Circular No. 338001150900/CAE/DABCS/OABCS</w:t>
      </w:r>
      <w:r w:rsidRPr="003E3622">
        <w:rPr>
          <w:rFonts w:ascii="Soberana Sans" w:hAnsi="Soberana Sans" w:cs="Arial"/>
          <w:b/>
          <w:sz w:val="19"/>
          <w:szCs w:val="19"/>
        </w:rPr>
        <w:t>/</w:t>
      </w:r>
      <w:r w:rsidR="00056C19">
        <w:rPr>
          <w:rFonts w:ascii="Soberana Sans" w:hAnsi="Soberana Sans" w:cs="Arial"/>
          <w:b/>
          <w:sz w:val="19"/>
          <w:szCs w:val="19"/>
        </w:rPr>
        <w:t>4968</w:t>
      </w:r>
    </w:p>
    <w:p w:rsidR="0013024C" w:rsidRPr="004522D2" w:rsidRDefault="0013024C" w:rsidP="000A1033">
      <w:pPr>
        <w:jc w:val="both"/>
        <w:rPr>
          <w:rFonts w:ascii="Soberana Sans" w:hAnsi="Soberana Sans" w:cs="Arial"/>
          <w:b/>
          <w:sz w:val="19"/>
          <w:szCs w:val="19"/>
        </w:rPr>
      </w:pPr>
    </w:p>
    <w:p w:rsidR="00245776" w:rsidRDefault="00475E85" w:rsidP="001C6A54">
      <w:pPr>
        <w:jc w:val="both"/>
        <w:rPr>
          <w:rFonts w:ascii="Calibri" w:hAnsi="Calibri" w:cs="Calibri"/>
          <w:b/>
          <w:sz w:val="20"/>
          <w:szCs w:val="20"/>
        </w:rPr>
      </w:pPr>
      <w:r w:rsidRPr="00492A36">
        <w:rPr>
          <w:rFonts w:ascii="Calibri" w:hAnsi="Calibri" w:cs="Calibri"/>
          <w:b/>
          <w:sz w:val="20"/>
          <w:szCs w:val="20"/>
        </w:rPr>
        <w:t xml:space="preserve">A toda la proveeduría cuyo objeto preponderante es la venta y distribución de </w:t>
      </w:r>
      <w:r>
        <w:rPr>
          <w:rFonts w:ascii="Calibri" w:hAnsi="Calibri" w:cs="Calibri"/>
          <w:b/>
          <w:sz w:val="20"/>
          <w:szCs w:val="20"/>
        </w:rPr>
        <w:t>Medicamentos, Material de Curación</w:t>
      </w:r>
      <w:r w:rsidR="00056C19">
        <w:rPr>
          <w:rFonts w:ascii="Calibri" w:hAnsi="Calibri" w:cs="Calibri"/>
          <w:b/>
          <w:sz w:val="20"/>
          <w:szCs w:val="20"/>
        </w:rPr>
        <w:t>, Material Radiologico</w:t>
      </w:r>
      <w:r>
        <w:rPr>
          <w:rFonts w:ascii="Calibri" w:hAnsi="Calibri" w:cs="Calibri"/>
          <w:b/>
          <w:sz w:val="20"/>
          <w:szCs w:val="20"/>
        </w:rPr>
        <w:t xml:space="preserve"> y Material de Laboratorio:</w:t>
      </w:r>
    </w:p>
    <w:p w:rsidR="00475E85" w:rsidRPr="00475E85" w:rsidRDefault="00475E85" w:rsidP="001C6A54">
      <w:pPr>
        <w:jc w:val="both"/>
        <w:rPr>
          <w:rFonts w:ascii="Calibri" w:hAnsi="Calibri" w:cs="Calibri"/>
          <w:b/>
          <w:sz w:val="20"/>
          <w:szCs w:val="20"/>
        </w:rPr>
      </w:pPr>
    </w:p>
    <w:p w:rsidR="00DC5C5A" w:rsidRPr="004522D2" w:rsidRDefault="00DC5C5A" w:rsidP="000A1033">
      <w:pPr>
        <w:pStyle w:val="Textoindependiente2"/>
        <w:spacing w:after="0" w:line="240" w:lineRule="auto"/>
        <w:jc w:val="both"/>
        <w:rPr>
          <w:rFonts w:ascii="Soberana Sans" w:hAnsi="Soberana Sans" w:cs="Arial"/>
          <w:sz w:val="19"/>
          <w:szCs w:val="19"/>
        </w:rPr>
      </w:pPr>
      <w:r w:rsidRPr="004522D2">
        <w:rPr>
          <w:rFonts w:ascii="Soberana Sans" w:hAnsi="Soberana Sans" w:cs="Arial"/>
          <w:b/>
          <w:sz w:val="19"/>
          <w:szCs w:val="19"/>
        </w:rPr>
        <w:t>El Instituto Mexicano del Seguro Social,</w:t>
      </w:r>
      <w:r w:rsidRPr="004522D2">
        <w:rPr>
          <w:rFonts w:ascii="Soberana Sans" w:hAnsi="Soberana Sans" w:cs="Arial"/>
          <w:sz w:val="19"/>
          <w:szCs w:val="19"/>
        </w:rPr>
        <w:t xml:space="preserve"> como </w:t>
      </w:r>
      <w:r w:rsidRPr="004522D2">
        <w:rPr>
          <w:rFonts w:ascii="Soberana Sans" w:hAnsi="Soberana Sans" w:cs="Arial"/>
          <w:b/>
          <w:sz w:val="19"/>
          <w:szCs w:val="19"/>
        </w:rPr>
        <w:t>entidad</w:t>
      </w:r>
      <w:r w:rsidRPr="004522D2">
        <w:rPr>
          <w:rFonts w:ascii="Soberana Sans" w:hAnsi="Soberana Sans" w:cs="Arial"/>
          <w:sz w:val="19"/>
          <w:szCs w:val="19"/>
        </w:rPr>
        <w:t xml:space="preserve"> del Gobierno Federal, sus actividades de suministro, arrendamientos y servicios, están reguladas entre otras disposiciones por la Ley de Adquisiciones, Arrendamientos y Servicios del Sector Público, y su Reglamento.</w:t>
      </w:r>
    </w:p>
    <w:p w:rsidR="000A1033" w:rsidRPr="004522D2" w:rsidRDefault="000A1033" w:rsidP="000A1033">
      <w:pPr>
        <w:pStyle w:val="Textoindependiente2"/>
        <w:spacing w:after="0" w:line="240" w:lineRule="auto"/>
        <w:jc w:val="both"/>
        <w:rPr>
          <w:rFonts w:ascii="Soberana Sans" w:hAnsi="Soberana Sans" w:cs="Arial"/>
          <w:sz w:val="19"/>
          <w:szCs w:val="19"/>
        </w:rPr>
      </w:pPr>
    </w:p>
    <w:p w:rsidR="00DC5C5A" w:rsidRPr="004522D2" w:rsidRDefault="00DC5C5A" w:rsidP="000A1033">
      <w:pPr>
        <w:jc w:val="both"/>
        <w:rPr>
          <w:rFonts w:ascii="Soberana Sans" w:hAnsi="Soberana Sans" w:cs="Arial"/>
          <w:sz w:val="19"/>
          <w:szCs w:val="19"/>
        </w:rPr>
      </w:pPr>
      <w:r w:rsidRPr="004522D2">
        <w:rPr>
          <w:rFonts w:ascii="Soberana Sans" w:hAnsi="Soberana Sans" w:cs="Arial"/>
          <w:sz w:val="19"/>
          <w:szCs w:val="19"/>
        </w:rPr>
        <w:t xml:space="preserve">En este sentido y en observancia a la Constitución Política de los Estados Unidos Mexicanos en su artículo 134 y de conformidad con los artículos 3 fracción I, 26 fracción III, 26 Bis fracción II, 28 fracción II y </w:t>
      </w:r>
      <w:r w:rsidR="00245776">
        <w:rPr>
          <w:rFonts w:ascii="Soberana Sans" w:hAnsi="Soberana Sans" w:cs="Arial"/>
          <w:sz w:val="19"/>
          <w:szCs w:val="19"/>
        </w:rPr>
        <w:t>42</w:t>
      </w:r>
      <w:r w:rsidRPr="004522D2">
        <w:rPr>
          <w:rFonts w:ascii="Soberana Sans" w:hAnsi="Soberana Sans" w:cs="Arial"/>
          <w:sz w:val="19"/>
          <w:szCs w:val="19"/>
        </w:rPr>
        <w:t xml:space="preserve"> de la Ley de Adquisiciones, Arrendamientos y Servicios del Sector Público, el Instituto Mexicano del Seguro Social a través de la Coordinación Delegacional de Abastecimiento y Equipamiento de la Delegación Yucatán, le solicita cotización para el procedimiento de Adjudicación Directa Int</w:t>
      </w:r>
      <w:r w:rsidR="000A1033" w:rsidRPr="004522D2">
        <w:rPr>
          <w:rFonts w:ascii="Soberana Sans" w:hAnsi="Soberana Sans" w:cs="Arial"/>
          <w:sz w:val="19"/>
          <w:szCs w:val="19"/>
        </w:rPr>
        <w:t xml:space="preserve">ernacional Bajo la Cobertura de </w:t>
      </w:r>
      <w:r w:rsidRPr="004522D2">
        <w:rPr>
          <w:rFonts w:ascii="Soberana Sans" w:hAnsi="Soberana Sans" w:cs="Arial"/>
          <w:sz w:val="19"/>
          <w:szCs w:val="19"/>
        </w:rPr>
        <w:t>Tratados Electrónica</w:t>
      </w:r>
      <w:r w:rsidRPr="004522D2">
        <w:rPr>
          <w:rFonts w:ascii="Soberana Sans" w:hAnsi="Soberana Sans" w:cs="Arial"/>
          <w:b/>
          <w:sz w:val="19"/>
          <w:szCs w:val="19"/>
        </w:rPr>
        <w:t xml:space="preserve"> Número SA-019GYR011-</w:t>
      </w:r>
      <w:r w:rsidR="00BC7F5F">
        <w:rPr>
          <w:rFonts w:ascii="Soberana Sans" w:hAnsi="Soberana Sans" w:cs="Arial"/>
          <w:b/>
          <w:sz w:val="19"/>
          <w:szCs w:val="19"/>
        </w:rPr>
        <w:t>T234</w:t>
      </w:r>
      <w:r w:rsidRPr="004522D2">
        <w:rPr>
          <w:rFonts w:ascii="Soberana Sans" w:hAnsi="Soberana Sans" w:cs="Arial"/>
          <w:b/>
          <w:sz w:val="19"/>
          <w:szCs w:val="19"/>
        </w:rPr>
        <w:t>-201</w:t>
      </w:r>
      <w:r w:rsidR="00760CC7" w:rsidRPr="004522D2">
        <w:rPr>
          <w:rFonts w:ascii="Soberana Sans" w:hAnsi="Soberana Sans" w:cs="Arial"/>
          <w:b/>
          <w:sz w:val="19"/>
          <w:szCs w:val="19"/>
        </w:rPr>
        <w:t>5</w:t>
      </w:r>
      <w:r w:rsidRPr="004522D2">
        <w:rPr>
          <w:rFonts w:ascii="Soberana Sans" w:hAnsi="Soberana Sans" w:cs="Arial"/>
          <w:b/>
          <w:sz w:val="19"/>
          <w:szCs w:val="19"/>
        </w:rPr>
        <w:t xml:space="preserve"> (AD-</w:t>
      </w:r>
      <w:r w:rsidR="0075258B">
        <w:rPr>
          <w:rFonts w:ascii="Soberana Sans" w:hAnsi="Soberana Sans" w:cs="Arial"/>
          <w:b/>
          <w:sz w:val="19"/>
          <w:szCs w:val="19"/>
        </w:rPr>
        <w:t>11</w:t>
      </w:r>
      <w:r w:rsidR="00772795">
        <w:rPr>
          <w:rFonts w:ascii="Soberana Sans" w:hAnsi="Soberana Sans" w:cs="Arial"/>
          <w:b/>
          <w:sz w:val="19"/>
          <w:szCs w:val="19"/>
        </w:rPr>
        <w:t>9</w:t>
      </w:r>
      <w:r w:rsidR="004F1889" w:rsidRPr="004522D2">
        <w:rPr>
          <w:rFonts w:ascii="Soberana Sans" w:hAnsi="Soberana Sans" w:cs="Arial"/>
          <w:b/>
          <w:sz w:val="19"/>
          <w:szCs w:val="19"/>
        </w:rPr>
        <w:t>-</w:t>
      </w:r>
      <w:r w:rsidR="00760CC7" w:rsidRPr="004522D2">
        <w:rPr>
          <w:rFonts w:ascii="Soberana Sans" w:hAnsi="Soberana Sans" w:cs="Arial"/>
          <w:b/>
          <w:sz w:val="19"/>
          <w:szCs w:val="19"/>
        </w:rPr>
        <w:t>15</w:t>
      </w:r>
      <w:r w:rsidRPr="004522D2">
        <w:rPr>
          <w:rFonts w:ascii="Soberana Sans" w:hAnsi="Soberana Sans" w:cs="Arial"/>
          <w:b/>
          <w:sz w:val="19"/>
          <w:szCs w:val="19"/>
        </w:rPr>
        <w:t>)</w:t>
      </w:r>
      <w:r w:rsidRPr="004522D2">
        <w:rPr>
          <w:rFonts w:ascii="Soberana Sans" w:hAnsi="Soberana Sans" w:cs="Arial"/>
          <w:sz w:val="19"/>
          <w:szCs w:val="19"/>
        </w:rPr>
        <w:t>, para la adquisición de</w:t>
      </w:r>
      <w:r w:rsidR="0002004A">
        <w:rPr>
          <w:rFonts w:ascii="Soberana Sans" w:hAnsi="Soberana Sans" w:cs="Arial"/>
          <w:b/>
          <w:sz w:val="19"/>
          <w:szCs w:val="19"/>
        </w:rPr>
        <w:t xml:space="preserve"> </w:t>
      </w:r>
      <w:r w:rsidR="00475E85" w:rsidRPr="00475E85">
        <w:rPr>
          <w:rFonts w:ascii="Soberana Sans" w:hAnsi="Soberana Sans" w:cs="Arial"/>
          <w:b/>
          <w:sz w:val="19"/>
          <w:szCs w:val="19"/>
        </w:rPr>
        <w:t>Medicamentos, Material de Curación</w:t>
      </w:r>
      <w:r w:rsidR="00056C19">
        <w:rPr>
          <w:rFonts w:ascii="Soberana Sans" w:hAnsi="Soberana Sans" w:cs="Arial"/>
          <w:b/>
          <w:sz w:val="19"/>
          <w:szCs w:val="19"/>
        </w:rPr>
        <w:t>, Material Radiológico</w:t>
      </w:r>
      <w:r w:rsidR="00475E85" w:rsidRPr="00475E85">
        <w:rPr>
          <w:rFonts w:ascii="Soberana Sans" w:hAnsi="Soberana Sans" w:cs="Arial"/>
          <w:b/>
          <w:sz w:val="19"/>
          <w:szCs w:val="19"/>
        </w:rPr>
        <w:t xml:space="preserve"> y Material de Laboratorio</w:t>
      </w:r>
      <w:r w:rsidR="00F472C1">
        <w:rPr>
          <w:rFonts w:ascii="Soberana Sans" w:hAnsi="Soberana Sans" w:cs="Arial"/>
          <w:sz w:val="19"/>
          <w:szCs w:val="19"/>
        </w:rPr>
        <w:t xml:space="preserve">, </w:t>
      </w:r>
      <w:r w:rsidR="0002004A">
        <w:rPr>
          <w:rFonts w:ascii="Soberana Sans" w:hAnsi="Soberana Sans" w:cs="Arial"/>
          <w:sz w:val="19"/>
          <w:szCs w:val="19"/>
        </w:rPr>
        <w:t>mismos</w:t>
      </w:r>
      <w:r w:rsidRPr="004522D2">
        <w:rPr>
          <w:rFonts w:ascii="Soberana Sans" w:hAnsi="Soberana Sans" w:cs="Arial"/>
          <w:sz w:val="19"/>
          <w:szCs w:val="19"/>
        </w:rPr>
        <w:t xml:space="preserve"> que se relaciona</w:t>
      </w:r>
      <w:r w:rsidR="0002004A">
        <w:rPr>
          <w:rFonts w:ascii="Soberana Sans" w:hAnsi="Soberana Sans" w:cs="Arial"/>
          <w:sz w:val="19"/>
          <w:szCs w:val="19"/>
        </w:rPr>
        <w:t>n</w:t>
      </w:r>
      <w:r w:rsidRPr="004522D2">
        <w:rPr>
          <w:rFonts w:ascii="Soberana Sans" w:hAnsi="Soberana Sans" w:cs="Arial"/>
          <w:sz w:val="19"/>
          <w:szCs w:val="19"/>
        </w:rPr>
        <w:t xml:space="preserve"> en </w:t>
      </w:r>
      <w:r w:rsidR="00576ACB">
        <w:rPr>
          <w:rFonts w:ascii="Soberana Sans" w:hAnsi="Soberana Sans" w:cs="Arial"/>
          <w:sz w:val="19"/>
          <w:szCs w:val="19"/>
        </w:rPr>
        <w:t>el</w:t>
      </w:r>
      <w:r w:rsidRPr="004522D2">
        <w:rPr>
          <w:rFonts w:ascii="Soberana Sans" w:hAnsi="Soberana Sans" w:cs="Arial"/>
          <w:sz w:val="19"/>
          <w:szCs w:val="19"/>
        </w:rPr>
        <w:t xml:space="preserve"> </w:t>
      </w:r>
      <w:r w:rsidR="00A32553" w:rsidRPr="004522D2">
        <w:rPr>
          <w:rFonts w:ascii="Soberana Sans" w:hAnsi="Soberana Sans" w:cs="Arial"/>
          <w:b/>
          <w:sz w:val="19"/>
          <w:szCs w:val="19"/>
        </w:rPr>
        <w:t>A</w:t>
      </w:r>
      <w:r w:rsidRPr="004522D2">
        <w:rPr>
          <w:rFonts w:ascii="Soberana Sans" w:hAnsi="Soberana Sans" w:cs="Arial"/>
          <w:b/>
          <w:sz w:val="19"/>
          <w:szCs w:val="19"/>
        </w:rPr>
        <w:t xml:space="preserve">nexo </w:t>
      </w:r>
      <w:r w:rsidR="00A32553" w:rsidRPr="004522D2">
        <w:rPr>
          <w:rFonts w:ascii="Soberana Sans" w:hAnsi="Soberana Sans" w:cs="Arial"/>
          <w:b/>
          <w:sz w:val="19"/>
          <w:szCs w:val="19"/>
        </w:rPr>
        <w:t>N</w:t>
      </w:r>
      <w:r w:rsidRPr="004522D2">
        <w:rPr>
          <w:rFonts w:ascii="Soberana Sans" w:hAnsi="Soberana Sans" w:cs="Arial"/>
          <w:b/>
          <w:sz w:val="19"/>
          <w:szCs w:val="19"/>
        </w:rPr>
        <w:t xml:space="preserve">úmero 2 </w:t>
      </w:r>
      <w:r w:rsidR="00576ACB">
        <w:rPr>
          <w:rFonts w:ascii="Soberana Sans" w:hAnsi="Soberana Sans" w:cs="Arial"/>
          <w:b/>
          <w:sz w:val="19"/>
          <w:szCs w:val="19"/>
        </w:rPr>
        <w:t xml:space="preserve">(dos) </w:t>
      </w:r>
      <w:r w:rsidRPr="004522D2">
        <w:rPr>
          <w:rFonts w:ascii="Soberana Sans" w:hAnsi="Soberana Sans" w:cs="Arial"/>
          <w:sz w:val="19"/>
          <w:szCs w:val="19"/>
        </w:rPr>
        <w:t>del presente oficio, con el propósito de solventar las necesidades de la Delegación Yucatán, del ejercicio 201</w:t>
      </w:r>
      <w:r w:rsidR="00E741B8" w:rsidRPr="004522D2">
        <w:rPr>
          <w:rFonts w:ascii="Soberana Sans" w:hAnsi="Soberana Sans" w:cs="Arial"/>
          <w:sz w:val="19"/>
          <w:szCs w:val="19"/>
        </w:rPr>
        <w:t>5</w:t>
      </w:r>
      <w:r w:rsidRPr="004522D2">
        <w:rPr>
          <w:rFonts w:ascii="Soberana Sans" w:hAnsi="Soberana Sans" w:cs="Arial"/>
          <w:sz w:val="19"/>
          <w:szCs w:val="19"/>
        </w:rPr>
        <w:t>.</w:t>
      </w:r>
    </w:p>
    <w:p w:rsidR="00DC5C5A" w:rsidRPr="004522D2" w:rsidRDefault="00DC5C5A" w:rsidP="000A1033">
      <w:pPr>
        <w:jc w:val="both"/>
        <w:rPr>
          <w:rFonts w:ascii="Soberana Sans" w:hAnsi="Soberana Sans" w:cs="Arial"/>
          <w:sz w:val="19"/>
          <w:szCs w:val="19"/>
        </w:rPr>
      </w:pPr>
      <w:bookmarkStart w:id="1" w:name="Texto6"/>
    </w:p>
    <w:p w:rsidR="00DB2180" w:rsidRPr="004522D2" w:rsidRDefault="00A32553" w:rsidP="000A1033">
      <w:pPr>
        <w:jc w:val="both"/>
        <w:rPr>
          <w:rFonts w:ascii="Soberana Sans" w:hAnsi="Soberana Sans" w:cs="Arial"/>
          <w:b/>
          <w:sz w:val="19"/>
          <w:szCs w:val="19"/>
        </w:rPr>
      </w:pPr>
      <w:r w:rsidRPr="004522D2">
        <w:rPr>
          <w:rFonts w:ascii="Soberana Sans" w:hAnsi="Soberana Sans" w:cs="Arial"/>
          <w:b/>
          <w:sz w:val="19"/>
          <w:szCs w:val="19"/>
        </w:rPr>
        <w:t>MEDIO QUE SE UTILIZARÁ PARA LA SOLICITUD DE COTIZACIÓN</w:t>
      </w:r>
    </w:p>
    <w:p w:rsidR="00DB2180" w:rsidRPr="004522D2" w:rsidRDefault="00DB2180" w:rsidP="000A1033">
      <w:pPr>
        <w:jc w:val="both"/>
        <w:rPr>
          <w:rFonts w:ascii="Soberana Sans" w:hAnsi="Soberana Sans" w:cs="Arial"/>
          <w:sz w:val="19"/>
          <w:szCs w:val="19"/>
        </w:rPr>
      </w:pPr>
    </w:p>
    <w:p w:rsidR="00DB2180" w:rsidRPr="004522D2" w:rsidRDefault="00DB2180" w:rsidP="000A1033">
      <w:pPr>
        <w:jc w:val="both"/>
        <w:rPr>
          <w:rFonts w:ascii="Soberana Sans" w:hAnsi="Soberana Sans" w:cs="Arial"/>
          <w:sz w:val="19"/>
          <w:szCs w:val="19"/>
        </w:rPr>
      </w:pPr>
      <w:r w:rsidRPr="004522D2">
        <w:rPr>
          <w:rFonts w:ascii="Soberana Sans" w:hAnsi="Soberana Sans" w:cs="Arial"/>
          <w:sz w:val="19"/>
          <w:szCs w:val="19"/>
        </w:rPr>
        <w:t xml:space="preserve">ELECTRÓNICA.- Esta solicitud de cotización sólo acepta proposiciones electrónicas con base en el artículo 27 de la LAASSP. Las cuales deberán estar suscritas mediante firma electrónica que emita el SAT para el cumplimiento de obligaciones fiscales, </w:t>
      </w:r>
      <w:r w:rsidRPr="004522D2">
        <w:rPr>
          <w:rFonts w:ascii="Soberana Sans" w:hAnsi="Soberana Sans" w:cs="Arial"/>
          <w:b/>
          <w:sz w:val="19"/>
          <w:szCs w:val="19"/>
        </w:rPr>
        <w:t>la omisión de la firma electrónica será causal de desechamiento.</w:t>
      </w:r>
      <w:r w:rsidRPr="004522D2">
        <w:rPr>
          <w:rFonts w:ascii="Soberana Sans" w:hAnsi="Soberana Sans" w:cs="Arial"/>
          <w:sz w:val="19"/>
          <w:szCs w:val="19"/>
        </w:rPr>
        <w:t xml:space="preserve"> </w:t>
      </w:r>
    </w:p>
    <w:p w:rsidR="00DB2180" w:rsidRPr="004522D2" w:rsidRDefault="00DB2180" w:rsidP="000A1033">
      <w:pPr>
        <w:jc w:val="both"/>
        <w:rPr>
          <w:rFonts w:ascii="Soberana Sans" w:hAnsi="Soberana Sans" w:cs="Arial"/>
          <w:sz w:val="19"/>
          <w:szCs w:val="19"/>
        </w:rPr>
      </w:pPr>
    </w:p>
    <w:p w:rsidR="00DB2180" w:rsidRPr="004522D2" w:rsidRDefault="00DB2180" w:rsidP="000A1033">
      <w:pPr>
        <w:jc w:val="both"/>
        <w:rPr>
          <w:rFonts w:ascii="Soberana Sans" w:hAnsi="Soberana Sans" w:cs="Arial"/>
          <w:sz w:val="19"/>
          <w:szCs w:val="19"/>
        </w:rPr>
      </w:pPr>
      <w:r w:rsidRPr="004522D2">
        <w:rPr>
          <w:rFonts w:ascii="Soberana Sans" w:hAnsi="Soberana Sans" w:cs="Arial"/>
          <w:sz w:val="19"/>
          <w:szCs w:val="19"/>
        </w:rPr>
        <w:t>Los interesados en participar en el procedimiento deberán contar con registro de identificación electrónica ante CompraNet versión 5.0., de conformidad a lo señalado en el “ACUERDO POR EL QUE SE ESTABLECEN LAS DISPOSICIONES QUE DEBERÁN OBSERVAR PARA LA UTILIZACIÓN DEL SISTEMA ELECTRÓNICO DE INFORMACIÓN PÚBLICA GUBERNAMENTAL, DENOMINADO COMPRANET”, NUMERALES 14 AL 17. PUBLICADO EN EL DOF EL 28-06-11.</w:t>
      </w:r>
    </w:p>
    <w:p w:rsidR="00DB2180" w:rsidRPr="004522D2" w:rsidRDefault="00DB2180" w:rsidP="000A1033">
      <w:pPr>
        <w:jc w:val="both"/>
        <w:rPr>
          <w:rFonts w:ascii="Soberana Sans" w:hAnsi="Soberana Sans" w:cs="Arial"/>
          <w:sz w:val="19"/>
          <w:szCs w:val="19"/>
        </w:rPr>
      </w:pPr>
    </w:p>
    <w:p w:rsidR="00DB2180" w:rsidRPr="004522D2" w:rsidRDefault="00DB2180" w:rsidP="000A1033">
      <w:pPr>
        <w:jc w:val="both"/>
        <w:rPr>
          <w:rFonts w:ascii="Soberana Sans" w:hAnsi="Soberana Sans" w:cs="Arial"/>
          <w:sz w:val="19"/>
          <w:szCs w:val="19"/>
        </w:rPr>
      </w:pPr>
      <w:r w:rsidRPr="004522D2">
        <w:rPr>
          <w:rFonts w:ascii="Soberana Sans" w:hAnsi="Soberana Sans" w:cs="Arial"/>
          <w:sz w:val="19"/>
          <w:szCs w:val="19"/>
        </w:rPr>
        <w:t>Para tal efecto, en sustitución de la firma autógrafa, se emplearán los medios de identificación electrónica que establezca la SFP.</w:t>
      </w:r>
    </w:p>
    <w:p w:rsidR="00DB2180" w:rsidRPr="004522D2" w:rsidRDefault="00DB2180" w:rsidP="000A1033">
      <w:pPr>
        <w:jc w:val="both"/>
        <w:rPr>
          <w:rFonts w:ascii="Soberana Sans" w:hAnsi="Soberana Sans" w:cs="Arial"/>
          <w:sz w:val="19"/>
          <w:szCs w:val="19"/>
        </w:rPr>
      </w:pPr>
    </w:p>
    <w:p w:rsidR="00DB2180" w:rsidRPr="004522D2" w:rsidRDefault="00DB2180" w:rsidP="000A1033">
      <w:pPr>
        <w:jc w:val="both"/>
        <w:rPr>
          <w:rFonts w:ascii="Soberana Sans" w:hAnsi="Soberana Sans" w:cs="Arial"/>
          <w:sz w:val="19"/>
          <w:szCs w:val="19"/>
        </w:rPr>
      </w:pPr>
      <w:r w:rsidRPr="004522D2">
        <w:rPr>
          <w:rFonts w:ascii="Soberana Sans" w:hAnsi="Soberana Sans" w:cs="Arial"/>
          <w:sz w:val="19"/>
          <w:szCs w:val="19"/>
        </w:rPr>
        <w:t xml:space="preserve">No </w:t>
      </w:r>
      <w:r w:rsidR="00A56AB4" w:rsidRPr="004522D2">
        <w:rPr>
          <w:rFonts w:ascii="Soberana Sans" w:hAnsi="Soberana Sans" w:cs="Arial"/>
          <w:sz w:val="19"/>
          <w:szCs w:val="19"/>
        </w:rPr>
        <w:t xml:space="preserve">obstante es pertinente aclarar </w:t>
      </w:r>
      <w:r w:rsidRPr="004522D2">
        <w:rPr>
          <w:rFonts w:ascii="Soberana Sans" w:hAnsi="Soberana Sans" w:cs="Arial"/>
          <w:sz w:val="19"/>
          <w:szCs w:val="19"/>
        </w:rPr>
        <w:t xml:space="preserve">que no todos los archivos de la propuesta deberán ser transmitidos  con la firma </w:t>
      </w:r>
      <w:r w:rsidRPr="004522D2">
        <w:rPr>
          <w:rFonts w:ascii="Soberana Sans" w:hAnsi="Soberana Sans" w:cs="Arial"/>
          <w:b/>
          <w:sz w:val="19"/>
          <w:szCs w:val="19"/>
        </w:rPr>
        <w:t>FIEL, únicamente deberán  firma digitalmente el archivo final, tanto técnico como económico</w:t>
      </w:r>
      <w:r w:rsidRPr="004522D2">
        <w:rPr>
          <w:rFonts w:ascii="Soberana Sans" w:hAnsi="Soberana Sans" w:cs="Arial"/>
          <w:sz w:val="19"/>
          <w:szCs w:val="19"/>
        </w:rPr>
        <w:t xml:space="preserve"> (una especie de resumen) generado por el sistema CompraNet y no cada uno de los archivos que adjunten, en virtud de que al dar clic en enviar proposición, aparece la siguiente leyenda:</w:t>
      </w:r>
    </w:p>
    <w:p w:rsidR="0013024C" w:rsidRPr="004522D2" w:rsidRDefault="0013024C" w:rsidP="000A1033">
      <w:pPr>
        <w:jc w:val="both"/>
        <w:rPr>
          <w:rFonts w:ascii="Soberana Sans" w:hAnsi="Soberana Sans" w:cs="Arial"/>
          <w:b/>
          <w:sz w:val="19"/>
          <w:szCs w:val="19"/>
        </w:rPr>
      </w:pPr>
    </w:p>
    <w:p w:rsidR="00DB2180" w:rsidRDefault="00DB2180" w:rsidP="000A1033">
      <w:pPr>
        <w:jc w:val="both"/>
        <w:rPr>
          <w:rFonts w:ascii="Soberana Sans" w:hAnsi="Soberana Sans" w:cs="Arial"/>
          <w:b/>
          <w:sz w:val="19"/>
          <w:szCs w:val="19"/>
        </w:rPr>
      </w:pPr>
      <w:r w:rsidRPr="004522D2">
        <w:rPr>
          <w:rFonts w:ascii="Soberana Sans" w:hAnsi="Soberana Sans" w:cs="Arial"/>
          <w:b/>
          <w:sz w:val="19"/>
          <w:szCs w:val="19"/>
        </w:rPr>
        <w:t>*******inicia firma de proposiciones*********</w:t>
      </w:r>
    </w:p>
    <w:p w:rsidR="00DB2180" w:rsidRPr="004522D2" w:rsidRDefault="00DB2180" w:rsidP="000A1033">
      <w:pPr>
        <w:jc w:val="both"/>
        <w:rPr>
          <w:rFonts w:ascii="Soberana Sans" w:hAnsi="Soberana Sans" w:cs="Arial"/>
          <w:sz w:val="19"/>
          <w:szCs w:val="19"/>
        </w:rPr>
      </w:pPr>
    </w:p>
    <w:p w:rsidR="00DB2180" w:rsidRPr="004522D2" w:rsidRDefault="00DB2180" w:rsidP="000A1033">
      <w:pPr>
        <w:jc w:val="both"/>
        <w:rPr>
          <w:rFonts w:ascii="Soberana Sans" w:hAnsi="Soberana Sans" w:cs="Arial"/>
          <w:sz w:val="19"/>
          <w:szCs w:val="19"/>
        </w:rPr>
      </w:pPr>
      <w:r w:rsidRPr="004522D2">
        <w:rPr>
          <w:rFonts w:ascii="Soberana Sans" w:hAnsi="Soberana Sans" w:cs="Arial"/>
          <w:sz w:val="19"/>
          <w:szCs w:val="19"/>
        </w:rPr>
        <w:t>Estos archivos los genera el CompraNet</w:t>
      </w:r>
    </w:p>
    <w:p w:rsidR="00DB2180" w:rsidRPr="004522D2" w:rsidRDefault="00DB2180" w:rsidP="000A1033">
      <w:pPr>
        <w:jc w:val="both"/>
        <w:rPr>
          <w:rFonts w:ascii="Soberana Sans" w:hAnsi="Soberana Sans" w:cs="Arial"/>
          <w:sz w:val="19"/>
          <w:szCs w:val="19"/>
        </w:rPr>
      </w:pPr>
      <w:r w:rsidRPr="004522D2">
        <w:rPr>
          <w:rFonts w:ascii="Soberana Sans" w:hAnsi="Soberana Sans" w:cs="Arial"/>
          <w:sz w:val="19"/>
          <w:szCs w:val="19"/>
        </w:rPr>
        <w:t>Descargar pdf de requerimiento técnico: tecnicalenvelopesummary.pdf</w:t>
      </w:r>
    </w:p>
    <w:p w:rsidR="00DB2180" w:rsidRPr="004522D2" w:rsidRDefault="00DB2180" w:rsidP="000A1033">
      <w:pPr>
        <w:jc w:val="both"/>
        <w:rPr>
          <w:rFonts w:ascii="Soberana Sans" w:hAnsi="Soberana Sans" w:cs="Arial"/>
          <w:sz w:val="19"/>
          <w:szCs w:val="19"/>
        </w:rPr>
      </w:pPr>
      <w:r w:rsidRPr="004522D2">
        <w:rPr>
          <w:rFonts w:ascii="Soberana Sans" w:hAnsi="Soberana Sans" w:cs="Arial"/>
          <w:sz w:val="19"/>
          <w:szCs w:val="19"/>
        </w:rPr>
        <w:t>Descargar pdf de requerimiento económico: priceenvelopesummary.pdf</w:t>
      </w:r>
    </w:p>
    <w:p w:rsidR="00DB2180" w:rsidRPr="004522D2" w:rsidRDefault="00DB2180" w:rsidP="000A1033">
      <w:pPr>
        <w:jc w:val="both"/>
        <w:rPr>
          <w:rFonts w:ascii="Soberana Sans" w:hAnsi="Soberana Sans" w:cs="Arial"/>
          <w:sz w:val="19"/>
          <w:szCs w:val="19"/>
        </w:rPr>
      </w:pPr>
    </w:p>
    <w:p w:rsidR="00DB2180" w:rsidRPr="004522D2" w:rsidRDefault="00DB2180" w:rsidP="000A1033">
      <w:pPr>
        <w:jc w:val="both"/>
        <w:rPr>
          <w:rFonts w:ascii="Soberana Sans" w:hAnsi="Soberana Sans" w:cs="Arial"/>
          <w:sz w:val="19"/>
          <w:szCs w:val="19"/>
        </w:rPr>
      </w:pPr>
      <w:r w:rsidRPr="004522D2">
        <w:rPr>
          <w:rFonts w:ascii="Soberana Sans" w:hAnsi="Soberana Sans" w:cs="Arial"/>
          <w:sz w:val="19"/>
          <w:szCs w:val="19"/>
        </w:rPr>
        <w:lastRenderedPageBreak/>
        <w:t>Los cuales una vez descargados, deberán firmarse digitalmente, con esto cambia la extensión de los archivos firmados a</w:t>
      </w:r>
      <w:r w:rsidR="00056C19">
        <w:rPr>
          <w:rFonts w:ascii="Soberana Sans" w:hAnsi="Soberana Sans" w:cs="Arial"/>
          <w:sz w:val="19"/>
          <w:szCs w:val="19"/>
        </w:rPr>
        <w:t xml:space="preserve"> </w:t>
      </w:r>
      <w:r w:rsidRPr="004522D2">
        <w:rPr>
          <w:rFonts w:ascii="Soberana Sans" w:hAnsi="Soberana Sans" w:cs="Arial"/>
          <w:sz w:val="19"/>
          <w:szCs w:val="19"/>
        </w:rPr>
        <w:t xml:space="preserve">la extensión p7m.Todos los demás archivos que se adjunten a la plataforma deberán estar firmados previamente y escaneados en formato pdf. </w:t>
      </w:r>
    </w:p>
    <w:p w:rsidR="00DB2180" w:rsidRPr="004522D2" w:rsidRDefault="00DB2180" w:rsidP="000A1033">
      <w:pPr>
        <w:jc w:val="both"/>
        <w:rPr>
          <w:rFonts w:ascii="Soberana Sans" w:hAnsi="Soberana Sans" w:cs="Arial"/>
          <w:sz w:val="19"/>
          <w:szCs w:val="19"/>
        </w:rPr>
      </w:pPr>
    </w:p>
    <w:p w:rsidR="00DB2180" w:rsidRDefault="00DB2180" w:rsidP="000A1033">
      <w:pPr>
        <w:jc w:val="both"/>
        <w:rPr>
          <w:rFonts w:ascii="Soberana Sans" w:hAnsi="Soberana Sans" w:cs="Arial"/>
          <w:sz w:val="19"/>
          <w:szCs w:val="19"/>
        </w:rPr>
      </w:pPr>
      <w:r w:rsidRPr="004522D2">
        <w:rPr>
          <w:rFonts w:ascii="Soberana Sans" w:hAnsi="Soberana Sans" w:cs="Arial"/>
          <w:sz w:val="19"/>
          <w:szCs w:val="19"/>
        </w:rPr>
        <w:t xml:space="preserve">Los precios propuestos permanecerán fijos durante la vigencia del </w:t>
      </w:r>
      <w:r w:rsidR="000A479D" w:rsidRPr="004522D2">
        <w:rPr>
          <w:rFonts w:ascii="Soberana Sans" w:hAnsi="Soberana Sans" w:cs="Arial"/>
          <w:sz w:val="19"/>
          <w:szCs w:val="19"/>
        </w:rPr>
        <w:t>pedido</w:t>
      </w:r>
      <w:r w:rsidRPr="004522D2">
        <w:rPr>
          <w:rFonts w:ascii="Soberana Sans" w:hAnsi="Soberana Sans" w:cs="Arial"/>
          <w:sz w:val="19"/>
          <w:szCs w:val="19"/>
        </w:rPr>
        <w:t xml:space="preserve">. El proveedor adjudicado queda obligado a suscribir el </w:t>
      </w:r>
      <w:r w:rsidR="000A479D" w:rsidRPr="004522D2">
        <w:rPr>
          <w:rFonts w:ascii="Soberana Sans" w:hAnsi="Soberana Sans" w:cs="Arial"/>
          <w:sz w:val="19"/>
          <w:szCs w:val="19"/>
        </w:rPr>
        <w:t>pedido</w:t>
      </w:r>
      <w:r w:rsidRPr="004522D2">
        <w:rPr>
          <w:rFonts w:ascii="Soberana Sans" w:hAnsi="Soberana Sans" w:cs="Arial"/>
          <w:sz w:val="19"/>
          <w:szCs w:val="19"/>
        </w:rPr>
        <w:t xml:space="preserve"> que se derive con base en los términos y condiciones establecidos en esta solicitud de cotización.</w:t>
      </w:r>
    </w:p>
    <w:p w:rsidR="00E7355A" w:rsidRDefault="00E7355A" w:rsidP="000A1033">
      <w:pPr>
        <w:jc w:val="both"/>
        <w:rPr>
          <w:rFonts w:ascii="Soberana Sans" w:hAnsi="Soberana Sans" w:cs="Arial"/>
          <w:sz w:val="19"/>
          <w:szCs w:val="19"/>
        </w:rPr>
      </w:pPr>
    </w:p>
    <w:p w:rsidR="00AD61DF" w:rsidRPr="004522D2" w:rsidRDefault="00AD61DF" w:rsidP="000A1033">
      <w:pPr>
        <w:pStyle w:val="Textoindependiente"/>
        <w:spacing w:after="0"/>
        <w:jc w:val="both"/>
        <w:rPr>
          <w:rFonts w:ascii="Soberana Sans" w:hAnsi="Soberana Sans" w:cs="Arial"/>
          <w:sz w:val="19"/>
          <w:szCs w:val="19"/>
        </w:rPr>
      </w:pPr>
    </w:p>
    <w:bookmarkEnd w:id="1"/>
    <w:p w:rsidR="00DC5C5A" w:rsidRPr="004522D2" w:rsidRDefault="00DC5C5A" w:rsidP="000A1033">
      <w:pPr>
        <w:ind w:left="598"/>
        <w:jc w:val="center"/>
        <w:rPr>
          <w:rFonts w:ascii="Soberana Sans" w:hAnsi="Soberana Sans" w:cs="Arial"/>
          <w:b/>
          <w:bCs/>
          <w:i/>
          <w:sz w:val="19"/>
          <w:szCs w:val="19"/>
          <w:u w:val="single"/>
        </w:rPr>
      </w:pPr>
      <w:r w:rsidRPr="004522D2">
        <w:rPr>
          <w:rFonts w:ascii="Soberana Sans" w:hAnsi="Soberana Sans" w:cs="Arial"/>
          <w:b/>
          <w:bCs/>
          <w:i/>
          <w:sz w:val="19"/>
          <w:szCs w:val="19"/>
          <w:u w:val="single"/>
        </w:rPr>
        <w:t>FECHA, HORA Y DOMICILIO DE LOS EVENTOS</w:t>
      </w:r>
    </w:p>
    <w:p w:rsidR="0013024C" w:rsidRPr="004522D2" w:rsidRDefault="0013024C" w:rsidP="000A1033">
      <w:pPr>
        <w:ind w:left="598"/>
        <w:jc w:val="center"/>
        <w:rPr>
          <w:rFonts w:ascii="Soberana Sans" w:hAnsi="Soberana Sans" w:cs="Arial"/>
          <w:b/>
          <w:bCs/>
          <w:i/>
          <w:sz w:val="19"/>
          <w:szCs w:val="19"/>
          <w:u w:val="single"/>
        </w:rPr>
      </w:pPr>
    </w:p>
    <w:p w:rsidR="00DC5C5A" w:rsidRPr="00056C19" w:rsidRDefault="00DC5C5A" w:rsidP="000A1033">
      <w:pPr>
        <w:numPr>
          <w:ilvl w:val="0"/>
          <w:numId w:val="16"/>
        </w:numPr>
        <w:tabs>
          <w:tab w:val="left" w:pos="720"/>
        </w:tabs>
        <w:jc w:val="both"/>
        <w:rPr>
          <w:rFonts w:ascii="Soberana Sans" w:hAnsi="Soberana Sans" w:cs="Arial"/>
          <w:sz w:val="19"/>
          <w:szCs w:val="19"/>
        </w:rPr>
      </w:pPr>
      <w:r w:rsidRPr="00056C19">
        <w:rPr>
          <w:rFonts w:ascii="Soberana Sans" w:hAnsi="Soberana Sans" w:cs="Arial"/>
          <w:sz w:val="19"/>
          <w:szCs w:val="19"/>
        </w:rPr>
        <w:t xml:space="preserve">La fecha y hora límite para la recepción de cotizaciones será el día </w:t>
      </w:r>
      <w:r w:rsidR="00056C19" w:rsidRPr="00056C19">
        <w:rPr>
          <w:rFonts w:ascii="Soberana Sans" w:hAnsi="Soberana Sans" w:cs="Arial"/>
          <w:b/>
          <w:sz w:val="19"/>
          <w:szCs w:val="19"/>
        </w:rPr>
        <w:t>04</w:t>
      </w:r>
      <w:r w:rsidR="00821212" w:rsidRPr="00056C19">
        <w:rPr>
          <w:rFonts w:ascii="Soberana Sans" w:hAnsi="Soberana Sans" w:cs="Arial"/>
          <w:b/>
          <w:sz w:val="19"/>
          <w:szCs w:val="19"/>
        </w:rPr>
        <w:t xml:space="preserve"> de </w:t>
      </w:r>
      <w:r w:rsidR="00056C19" w:rsidRPr="00056C19">
        <w:rPr>
          <w:rFonts w:ascii="Soberana Sans" w:hAnsi="Soberana Sans" w:cs="Arial"/>
          <w:b/>
          <w:sz w:val="19"/>
          <w:szCs w:val="19"/>
        </w:rPr>
        <w:t>Noviembre</w:t>
      </w:r>
      <w:r w:rsidRPr="00056C19">
        <w:rPr>
          <w:rFonts w:ascii="Soberana Sans" w:hAnsi="Soberana Sans" w:cs="Arial"/>
          <w:b/>
          <w:sz w:val="19"/>
          <w:szCs w:val="19"/>
        </w:rPr>
        <w:t xml:space="preserve"> del año 201</w:t>
      </w:r>
      <w:r w:rsidR="005951C0" w:rsidRPr="00056C19">
        <w:rPr>
          <w:rFonts w:ascii="Soberana Sans" w:hAnsi="Soberana Sans" w:cs="Arial"/>
          <w:b/>
          <w:sz w:val="19"/>
          <w:szCs w:val="19"/>
        </w:rPr>
        <w:t>5</w:t>
      </w:r>
      <w:r w:rsidRPr="00056C19">
        <w:rPr>
          <w:rFonts w:ascii="Soberana Sans" w:hAnsi="Soberana Sans" w:cs="Arial"/>
          <w:b/>
          <w:sz w:val="19"/>
          <w:szCs w:val="19"/>
        </w:rPr>
        <w:t xml:space="preserve"> a las </w:t>
      </w:r>
      <w:r w:rsidR="009E6F20" w:rsidRPr="00056C19">
        <w:rPr>
          <w:rFonts w:ascii="Soberana Sans" w:hAnsi="Soberana Sans" w:cs="Arial"/>
          <w:b/>
          <w:sz w:val="19"/>
          <w:szCs w:val="19"/>
        </w:rPr>
        <w:t>10:</w:t>
      </w:r>
      <w:r w:rsidRPr="00056C19">
        <w:rPr>
          <w:rFonts w:ascii="Soberana Sans" w:hAnsi="Soberana Sans" w:cs="Arial"/>
          <w:b/>
          <w:sz w:val="19"/>
          <w:szCs w:val="19"/>
        </w:rPr>
        <w:t xml:space="preserve">00 </w:t>
      </w:r>
      <w:r w:rsidRPr="00056C19">
        <w:rPr>
          <w:rFonts w:ascii="Soberana Sans" w:hAnsi="Soberana Sans" w:cs="Arial"/>
          <w:sz w:val="19"/>
          <w:szCs w:val="19"/>
        </w:rPr>
        <w:t xml:space="preserve">horas. </w:t>
      </w:r>
    </w:p>
    <w:p w:rsidR="00DC5C5A" w:rsidRPr="00056C19" w:rsidRDefault="00DC5C5A" w:rsidP="000A1033">
      <w:pPr>
        <w:numPr>
          <w:ilvl w:val="0"/>
          <w:numId w:val="16"/>
        </w:numPr>
        <w:tabs>
          <w:tab w:val="left" w:pos="720"/>
        </w:tabs>
        <w:jc w:val="both"/>
        <w:rPr>
          <w:rFonts w:ascii="Soberana Sans" w:hAnsi="Soberana Sans" w:cs="Arial"/>
          <w:sz w:val="19"/>
          <w:szCs w:val="19"/>
        </w:rPr>
      </w:pPr>
      <w:r w:rsidRPr="00056C19">
        <w:rPr>
          <w:rFonts w:ascii="Soberana Sans" w:hAnsi="Soberana Sans" w:cs="Arial"/>
          <w:sz w:val="19"/>
          <w:szCs w:val="19"/>
        </w:rPr>
        <w:t xml:space="preserve">El </w:t>
      </w:r>
      <w:r w:rsidRPr="00056C19">
        <w:rPr>
          <w:rFonts w:ascii="Soberana Sans" w:hAnsi="Soberana Sans" w:cs="Arial"/>
          <w:b/>
          <w:sz w:val="19"/>
          <w:szCs w:val="19"/>
        </w:rPr>
        <w:t>comunicado de resultado</w:t>
      </w:r>
      <w:r w:rsidRPr="00056C19">
        <w:rPr>
          <w:rFonts w:ascii="Soberana Sans" w:hAnsi="Soberana Sans" w:cs="Arial"/>
          <w:sz w:val="19"/>
          <w:szCs w:val="19"/>
        </w:rPr>
        <w:t xml:space="preserve"> de este evento será el día </w:t>
      </w:r>
      <w:r w:rsidR="00056C19" w:rsidRPr="00056C19">
        <w:rPr>
          <w:rFonts w:ascii="Soberana Sans" w:hAnsi="Soberana Sans" w:cs="Arial"/>
          <w:b/>
          <w:sz w:val="19"/>
          <w:szCs w:val="19"/>
        </w:rPr>
        <w:t>09</w:t>
      </w:r>
      <w:r w:rsidR="00821212" w:rsidRPr="00056C19">
        <w:rPr>
          <w:rFonts w:ascii="Soberana Sans" w:hAnsi="Soberana Sans" w:cs="Arial"/>
          <w:b/>
          <w:sz w:val="19"/>
          <w:szCs w:val="19"/>
        </w:rPr>
        <w:t xml:space="preserve"> de </w:t>
      </w:r>
      <w:r w:rsidR="00056C19" w:rsidRPr="00056C19">
        <w:rPr>
          <w:rFonts w:ascii="Soberana Sans" w:hAnsi="Soberana Sans" w:cs="Arial"/>
          <w:b/>
          <w:sz w:val="19"/>
          <w:szCs w:val="19"/>
        </w:rPr>
        <w:t>Noviem</w:t>
      </w:r>
      <w:r w:rsidR="0075258B" w:rsidRPr="00056C19">
        <w:rPr>
          <w:rFonts w:ascii="Soberana Sans" w:hAnsi="Soberana Sans" w:cs="Arial"/>
          <w:b/>
          <w:sz w:val="19"/>
          <w:szCs w:val="19"/>
        </w:rPr>
        <w:t>bre</w:t>
      </w:r>
      <w:r w:rsidRPr="00056C19">
        <w:rPr>
          <w:rFonts w:ascii="Soberana Sans" w:hAnsi="Soberana Sans" w:cs="Arial"/>
          <w:b/>
          <w:sz w:val="19"/>
          <w:szCs w:val="19"/>
        </w:rPr>
        <w:t xml:space="preserve"> del año 201</w:t>
      </w:r>
      <w:r w:rsidR="005951C0" w:rsidRPr="00056C19">
        <w:rPr>
          <w:rFonts w:ascii="Soberana Sans" w:hAnsi="Soberana Sans" w:cs="Arial"/>
          <w:b/>
          <w:sz w:val="19"/>
          <w:szCs w:val="19"/>
        </w:rPr>
        <w:t>5</w:t>
      </w:r>
      <w:r w:rsidRPr="00056C19">
        <w:rPr>
          <w:rFonts w:ascii="Soberana Sans" w:hAnsi="Soberana Sans" w:cs="Arial"/>
          <w:b/>
          <w:sz w:val="19"/>
          <w:szCs w:val="19"/>
        </w:rPr>
        <w:t xml:space="preserve"> a las </w:t>
      </w:r>
      <w:r w:rsidR="009E6F20" w:rsidRPr="00056C19">
        <w:rPr>
          <w:rFonts w:ascii="Soberana Sans" w:hAnsi="Soberana Sans" w:cs="Arial"/>
          <w:b/>
          <w:sz w:val="19"/>
          <w:szCs w:val="19"/>
        </w:rPr>
        <w:t>12</w:t>
      </w:r>
      <w:r w:rsidRPr="00056C19">
        <w:rPr>
          <w:rFonts w:ascii="Soberana Sans" w:hAnsi="Soberana Sans" w:cs="Arial"/>
          <w:b/>
          <w:sz w:val="19"/>
          <w:szCs w:val="19"/>
        </w:rPr>
        <w:t xml:space="preserve">:00 </w:t>
      </w:r>
      <w:r w:rsidRPr="00056C19">
        <w:rPr>
          <w:rFonts w:ascii="Soberana Sans" w:hAnsi="Soberana Sans" w:cs="Arial"/>
          <w:sz w:val="19"/>
          <w:szCs w:val="19"/>
        </w:rPr>
        <w:t>horas.</w:t>
      </w:r>
    </w:p>
    <w:p w:rsidR="00DC5C5A" w:rsidRPr="00056C19" w:rsidRDefault="00DC5C5A" w:rsidP="000A1033">
      <w:pPr>
        <w:numPr>
          <w:ilvl w:val="0"/>
          <w:numId w:val="16"/>
        </w:numPr>
        <w:tabs>
          <w:tab w:val="left" w:pos="720"/>
        </w:tabs>
        <w:jc w:val="both"/>
        <w:rPr>
          <w:rFonts w:ascii="Soberana Sans" w:hAnsi="Soberana Sans" w:cs="Arial"/>
          <w:b/>
          <w:color w:val="333399"/>
          <w:sz w:val="19"/>
          <w:szCs w:val="19"/>
        </w:rPr>
      </w:pPr>
      <w:r w:rsidRPr="00056C19">
        <w:rPr>
          <w:rFonts w:ascii="Soberana Sans" w:hAnsi="Soberana Sans" w:cs="Arial"/>
          <w:sz w:val="19"/>
          <w:szCs w:val="19"/>
        </w:rPr>
        <w:t xml:space="preserve">La fecha de firma del pedido, en caso de resultar adjudicado será el </w:t>
      </w:r>
      <w:r w:rsidR="00056C19" w:rsidRPr="00056C19">
        <w:rPr>
          <w:rFonts w:ascii="Soberana Sans" w:hAnsi="Soberana Sans" w:cs="Arial"/>
          <w:b/>
          <w:sz w:val="19"/>
          <w:szCs w:val="19"/>
        </w:rPr>
        <w:t>1</w:t>
      </w:r>
      <w:r w:rsidR="009E6F20" w:rsidRPr="00056C19">
        <w:rPr>
          <w:rFonts w:ascii="Soberana Sans" w:hAnsi="Soberana Sans" w:cs="Arial"/>
          <w:b/>
          <w:sz w:val="19"/>
          <w:szCs w:val="19"/>
        </w:rPr>
        <w:t>0</w:t>
      </w:r>
      <w:r w:rsidR="00821212" w:rsidRPr="00056C19">
        <w:rPr>
          <w:rFonts w:ascii="Soberana Sans" w:hAnsi="Soberana Sans" w:cs="Arial"/>
          <w:b/>
          <w:sz w:val="19"/>
          <w:szCs w:val="19"/>
        </w:rPr>
        <w:t xml:space="preserve"> de </w:t>
      </w:r>
      <w:r w:rsidR="00056C19" w:rsidRPr="00056C19">
        <w:rPr>
          <w:rFonts w:ascii="Soberana Sans" w:hAnsi="Soberana Sans" w:cs="Arial"/>
          <w:b/>
          <w:sz w:val="19"/>
          <w:szCs w:val="19"/>
        </w:rPr>
        <w:t>Noviem</w:t>
      </w:r>
      <w:r w:rsidR="0075258B" w:rsidRPr="00056C19">
        <w:rPr>
          <w:rFonts w:ascii="Soberana Sans" w:hAnsi="Soberana Sans" w:cs="Arial"/>
          <w:b/>
          <w:sz w:val="19"/>
          <w:szCs w:val="19"/>
        </w:rPr>
        <w:t>bre</w:t>
      </w:r>
      <w:r w:rsidRPr="00056C19">
        <w:rPr>
          <w:rFonts w:ascii="Soberana Sans" w:hAnsi="Soberana Sans" w:cs="Arial"/>
          <w:b/>
          <w:sz w:val="19"/>
          <w:szCs w:val="19"/>
        </w:rPr>
        <w:t xml:space="preserve"> del año 201</w:t>
      </w:r>
      <w:r w:rsidR="005951C0" w:rsidRPr="00056C19">
        <w:rPr>
          <w:rFonts w:ascii="Soberana Sans" w:hAnsi="Soberana Sans" w:cs="Arial"/>
          <w:b/>
          <w:sz w:val="19"/>
          <w:szCs w:val="19"/>
        </w:rPr>
        <w:t>5</w:t>
      </w:r>
      <w:r w:rsidRPr="00056C19">
        <w:rPr>
          <w:rFonts w:ascii="Soberana Sans" w:hAnsi="Soberana Sans" w:cs="Arial"/>
          <w:b/>
          <w:sz w:val="19"/>
          <w:szCs w:val="19"/>
        </w:rPr>
        <w:t xml:space="preserve">, a partir de las </w:t>
      </w:r>
      <w:r w:rsidR="00056C19" w:rsidRPr="00056C19">
        <w:rPr>
          <w:rFonts w:ascii="Soberana Sans" w:hAnsi="Soberana Sans" w:cs="Arial"/>
          <w:b/>
          <w:sz w:val="19"/>
          <w:szCs w:val="19"/>
        </w:rPr>
        <w:t>12</w:t>
      </w:r>
      <w:r w:rsidRPr="00056C19">
        <w:rPr>
          <w:rFonts w:ascii="Soberana Sans" w:hAnsi="Soberana Sans" w:cs="Arial"/>
          <w:b/>
          <w:sz w:val="19"/>
          <w:szCs w:val="19"/>
        </w:rPr>
        <w:t>:00</w:t>
      </w:r>
      <w:r w:rsidRPr="00056C19">
        <w:rPr>
          <w:rFonts w:ascii="Soberana Sans" w:hAnsi="Soberana Sans" w:cs="Arial"/>
          <w:sz w:val="19"/>
          <w:szCs w:val="19"/>
        </w:rPr>
        <w:t xml:space="preserve"> horas en la Coordinación Delegacional de Abastecimiento y Equipamiento, ubicada en </w:t>
      </w:r>
      <w:r w:rsidRPr="00056C19">
        <w:rPr>
          <w:rStyle w:val="Textoennegrita"/>
          <w:rFonts w:ascii="Soberana Sans" w:hAnsi="Soberana Sans"/>
          <w:b w:val="0"/>
          <w:bCs w:val="0"/>
          <w:sz w:val="19"/>
          <w:szCs w:val="19"/>
        </w:rPr>
        <w:t xml:space="preserve">calle 44 número 999 por 127 y 127 B colonia Serapio Rendón, C.P. 97285 de la Ciudad de Mérida, Yucatán, </w:t>
      </w:r>
      <w:r w:rsidRPr="00056C19">
        <w:rPr>
          <w:rFonts w:ascii="Soberana Sans" w:hAnsi="Soberana Sans" w:cs="Arial"/>
          <w:sz w:val="19"/>
          <w:szCs w:val="19"/>
        </w:rPr>
        <w:t xml:space="preserve">con una  vigencia del </w:t>
      </w:r>
      <w:r w:rsidR="00056C19" w:rsidRPr="00056C19">
        <w:rPr>
          <w:rFonts w:ascii="Soberana Sans" w:hAnsi="Soberana Sans" w:cs="Arial"/>
          <w:b/>
          <w:sz w:val="19"/>
          <w:szCs w:val="19"/>
        </w:rPr>
        <w:t>11 al 20 de Noviembre</w:t>
      </w:r>
      <w:r w:rsidR="00152758" w:rsidRPr="00056C19">
        <w:rPr>
          <w:rFonts w:ascii="Soberana Sans" w:hAnsi="Soberana Sans" w:cs="Arial"/>
          <w:b/>
          <w:sz w:val="19"/>
          <w:szCs w:val="19"/>
        </w:rPr>
        <w:t xml:space="preserve"> </w:t>
      </w:r>
      <w:r w:rsidRPr="00056C19">
        <w:rPr>
          <w:rFonts w:ascii="Soberana Sans" w:hAnsi="Soberana Sans" w:cs="Arial"/>
          <w:b/>
          <w:sz w:val="19"/>
          <w:szCs w:val="19"/>
        </w:rPr>
        <w:t>del 201</w:t>
      </w:r>
      <w:r w:rsidR="005951C0" w:rsidRPr="00056C19">
        <w:rPr>
          <w:rFonts w:ascii="Soberana Sans" w:hAnsi="Soberana Sans" w:cs="Arial"/>
          <w:b/>
          <w:sz w:val="19"/>
          <w:szCs w:val="19"/>
        </w:rPr>
        <w:t>5</w:t>
      </w:r>
      <w:r w:rsidRPr="00056C19">
        <w:rPr>
          <w:rFonts w:ascii="Soberana Sans" w:hAnsi="Soberana Sans" w:cs="Arial"/>
          <w:b/>
          <w:sz w:val="19"/>
          <w:szCs w:val="19"/>
        </w:rPr>
        <w:t>.</w:t>
      </w:r>
      <w:r w:rsidR="00D20FF9" w:rsidRPr="00056C19">
        <w:rPr>
          <w:rFonts w:ascii="Soberana Sans" w:hAnsi="Soberana Sans" w:cs="Arial"/>
          <w:b/>
          <w:sz w:val="19"/>
          <w:szCs w:val="19"/>
        </w:rPr>
        <w:t xml:space="preserve"> </w:t>
      </w:r>
    </w:p>
    <w:p w:rsidR="0013024C" w:rsidRPr="004522D2" w:rsidRDefault="0013024C" w:rsidP="000A1033">
      <w:pPr>
        <w:ind w:left="720"/>
        <w:jc w:val="both"/>
        <w:rPr>
          <w:rFonts w:ascii="Soberana Sans" w:hAnsi="Soberana Sans" w:cs="Arial"/>
          <w:b/>
          <w:color w:val="333399"/>
          <w:sz w:val="19"/>
          <w:szCs w:val="19"/>
        </w:rPr>
      </w:pPr>
    </w:p>
    <w:p w:rsidR="00DC5C5A" w:rsidRPr="004522D2" w:rsidRDefault="00DC5C5A" w:rsidP="00A56AB4">
      <w:pPr>
        <w:pStyle w:val="Sangradetextonormal"/>
        <w:tabs>
          <w:tab w:val="left" w:pos="0"/>
        </w:tabs>
        <w:spacing w:after="0"/>
        <w:ind w:left="0"/>
        <w:jc w:val="both"/>
        <w:rPr>
          <w:rFonts w:ascii="Soberana Sans" w:hAnsi="Soberana Sans" w:cs="Arial"/>
          <w:sz w:val="19"/>
          <w:szCs w:val="19"/>
        </w:rPr>
      </w:pPr>
      <w:r w:rsidRPr="004522D2">
        <w:rPr>
          <w:rFonts w:ascii="Soberana Sans" w:hAnsi="Soberana Sans" w:cs="Arial"/>
          <w:sz w:val="19"/>
          <w:szCs w:val="19"/>
        </w:rPr>
        <w:t xml:space="preserve">El comunicado de resultado de la adjudicación directa se  pondrá para efectos de notificación,  a disposición de los participantes en el pizarrón de avisos de la Coordinación Delegacional de Abastecimiento y Equipamiento, sita en calle 44 con número 999 por 127 y 127 B Colonia Serapio Rendón, C.P. 97285 de la ciudad de Mérida, Yucatán, por un término de cinco días hábiles, en el horario comprendido de las </w:t>
      </w:r>
      <w:smartTag w:uri="urn:schemas-microsoft-com:office:smarttags" w:element="time">
        <w:smartTagPr>
          <w:attr w:name="Minute" w:val="00"/>
          <w:attr w:name="Hour" w:val="08"/>
        </w:smartTagPr>
        <w:r w:rsidRPr="004522D2">
          <w:rPr>
            <w:rFonts w:ascii="Soberana Sans" w:hAnsi="Soberana Sans" w:cs="Arial"/>
            <w:sz w:val="19"/>
            <w:szCs w:val="19"/>
          </w:rPr>
          <w:t>08:00</w:t>
        </w:r>
      </w:smartTag>
      <w:r w:rsidRPr="004522D2">
        <w:rPr>
          <w:rFonts w:ascii="Soberana Sans" w:hAnsi="Soberana Sans" w:cs="Arial"/>
          <w:sz w:val="19"/>
          <w:szCs w:val="19"/>
        </w:rPr>
        <w:t xml:space="preserve"> a las </w:t>
      </w:r>
      <w:smartTag w:uri="urn:schemas-microsoft-com:office:smarttags" w:element="time">
        <w:smartTagPr>
          <w:attr w:name="Minute" w:val="00"/>
          <w:attr w:name="Hour" w:val="16"/>
        </w:smartTagPr>
        <w:r w:rsidRPr="004522D2">
          <w:rPr>
            <w:rFonts w:ascii="Soberana Sans" w:hAnsi="Soberana Sans" w:cs="Arial"/>
            <w:sz w:val="19"/>
            <w:szCs w:val="19"/>
          </w:rPr>
          <w:t>16:00</w:t>
        </w:r>
      </w:smartTag>
      <w:r w:rsidRPr="004522D2">
        <w:rPr>
          <w:rFonts w:ascii="Soberana Sans" w:hAnsi="Soberana Sans" w:cs="Arial"/>
          <w:sz w:val="19"/>
          <w:szCs w:val="19"/>
        </w:rPr>
        <w:t xml:space="preserve"> horas, siendo de la exclusiva responsabilidad de los participantes acudir a enterarse de su contenido y obtener copia del mismo. Dicho aviso sustituye a la notificación personal,  de conformidad con el artículo 37 Bis de la Ley de Adquisiciones, Arrendamientos y Servicios del Sector Público.  </w:t>
      </w:r>
    </w:p>
    <w:p w:rsidR="004F1889" w:rsidRPr="004522D2" w:rsidRDefault="004F1889" w:rsidP="000A1033">
      <w:pPr>
        <w:ind w:left="142" w:hanging="2"/>
        <w:jc w:val="center"/>
        <w:outlineLvl w:val="0"/>
        <w:rPr>
          <w:rFonts w:ascii="Soberana Sans" w:hAnsi="Soberana Sans" w:cs="Arial"/>
          <w:b/>
          <w:color w:val="333399"/>
          <w:sz w:val="19"/>
          <w:szCs w:val="19"/>
        </w:rPr>
      </w:pPr>
    </w:p>
    <w:p w:rsidR="00DC5C5A" w:rsidRPr="004522D2" w:rsidRDefault="00DC5C5A" w:rsidP="000A1033">
      <w:pPr>
        <w:ind w:left="142" w:hanging="2"/>
        <w:jc w:val="center"/>
        <w:outlineLvl w:val="0"/>
        <w:rPr>
          <w:rFonts w:ascii="Soberana Sans" w:hAnsi="Soberana Sans" w:cs="Arial"/>
          <w:b/>
          <w:color w:val="333399"/>
          <w:sz w:val="19"/>
          <w:szCs w:val="19"/>
        </w:rPr>
      </w:pPr>
      <w:r w:rsidRPr="004522D2">
        <w:rPr>
          <w:rFonts w:ascii="Soberana Sans" w:hAnsi="Soberana Sans" w:cs="Arial"/>
          <w:b/>
          <w:color w:val="333399"/>
          <w:sz w:val="19"/>
          <w:szCs w:val="19"/>
        </w:rPr>
        <w:t>PARA FORMULAR SU COTIZACIÓN,</w:t>
      </w:r>
    </w:p>
    <w:p w:rsidR="00DC5C5A" w:rsidRPr="004522D2" w:rsidRDefault="00DC5C5A" w:rsidP="000A1033">
      <w:pPr>
        <w:ind w:left="142" w:hanging="2"/>
        <w:jc w:val="center"/>
        <w:rPr>
          <w:rFonts w:ascii="Soberana Sans" w:hAnsi="Soberana Sans" w:cs="Arial"/>
          <w:b/>
          <w:color w:val="333399"/>
          <w:sz w:val="19"/>
          <w:szCs w:val="19"/>
        </w:rPr>
      </w:pPr>
      <w:r w:rsidRPr="004522D2">
        <w:rPr>
          <w:rFonts w:ascii="Soberana Sans" w:hAnsi="Soberana Sans" w:cs="Arial"/>
          <w:b/>
          <w:color w:val="333399"/>
          <w:sz w:val="19"/>
          <w:szCs w:val="19"/>
        </w:rPr>
        <w:t xml:space="preserve">SE DEBERÁ CONSIDERAR LOS SIGUIENTES ASPECTOS: </w:t>
      </w:r>
    </w:p>
    <w:p w:rsidR="00012D87" w:rsidRDefault="00012D87" w:rsidP="000A1033">
      <w:pPr>
        <w:ind w:left="142" w:hanging="2"/>
        <w:jc w:val="center"/>
        <w:rPr>
          <w:rFonts w:ascii="Soberana Sans" w:hAnsi="Soberana Sans" w:cs="Arial"/>
          <w:b/>
          <w:color w:val="333399"/>
          <w:sz w:val="19"/>
          <w:szCs w:val="19"/>
        </w:rPr>
      </w:pPr>
    </w:p>
    <w:p w:rsidR="00DC5C5A" w:rsidRPr="004522D2" w:rsidRDefault="00DC5C5A" w:rsidP="000A1033">
      <w:pPr>
        <w:ind w:left="142" w:hanging="2"/>
        <w:jc w:val="both"/>
        <w:rPr>
          <w:rFonts w:ascii="Soberana Sans" w:hAnsi="Soberana Sans" w:cs="Arial"/>
          <w:b/>
          <w:bCs/>
          <w:sz w:val="19"/>
          <w:szCs w:val="19"/>
        </w:rPr>
      </w:pPr>
      <w:r w:rsidRPr="004522D2">
        <w:rPr>
          <w:rFonts w:ascii="Soberana Sans" w:hAnsi="Soberana Sans" w:cs="Arial"/>
          <w:sz w:val="19"/>
          <w:szCs w:val="19"/>
        </w:rPr>
        <w:t xml:space="preserve">Acompañar a su cotización escrito bajo protesta de decir verdad, mediante el cual los participantes acreditarán su personalidad jurídica, pudiendo utilizar el formato que aparece en el </w:t>
      </w:r>
      <w:r w:rsidRPr="004522D2">
        <w:rPr>
          <w:rFonts w:ascii="Soberana Sans" w:hAnsi="Soberana Sans" w:cs="Arial"/>
          <w:b/>
          <w:bCs/>
          <w:sz w:val="19"/>
          <w:szCs w:val="19"/>
        </w:rPr>
        <w:t xml:space="preserve">Anexo Número 1 (uno). </w:t>
      </w:r>
    </w:p>
    <w:p w:rsidR="00012D87" w:rsidRPr="004522D2" w:rsidRDefault="00012D87" w:rsidP="000A1033">
      <w:pPr>
        <w:ind w:left="142" w:hanging="2"/>
        <w:jc w:val="both"/>
        <w:rPr>
          <w:rFonts w:ascii="Soberana Sans" w:hAnsi="Soberana Sans" w:cs="Arial"/>
          <w:b/>
          <w:bCs/>
          <w:sz w:val="19"/>
          <w:szCs w:val="19"/>
        </w:rPr>
      </w:pPr>
    </w:p>
    <w:p w:rsidR="00DC5C5A" w:rsidRPr="004522D2" w:rsidRDefault="00DC5C5A" w:rsidP="000A1033">
      <w:pPr>
        <w:ind w:left="142" w:hanging="2"/>
        <w:jc w:val="both"/>
        <w:rPr>
          <w:rFonts w:ascii="Soberana Sans" w:hAnsi="Soberana Sans" w:cs="Arial"/>
          <w:sz w:val="19"/>
          <w:szCs w:val="19"/>
        </w:rPr>
      </w:pPr>
      <w:r w:rsidRPr="004522D2">
        <w:rPr>
          <w:rFonts w:ascii="Soberana Sans" w:hAnsi="Soberana Sans" w:cs="Arial"/>
          <w:sz w:val="19"/>
          <w:szCs w:val="19"/>
        </w:rPr>
        <w:t xml:space="preserve">Escrito bajo protesta de decir verdad, en papel membretado de la empresa en el que el proveedor y/o prestador del servicio, manifieste la ubicación que le corresponda en la estratificación establecida en el Artículo 3, Fracción III de la Ley para el Desarrollo de la Competitividad de la Micro, Pequeña y Mediana Empresa, de acuerdo al formato del </w:t>
      </w:r>
      <w:r w:rsidRPr="004522D2">
        <w:rPr>
          <w:rFonts w:ascii="Soberana Sans" w:hAnsi="Soberana Sans" w:cs="Arial"/>
          <w:b/>
          <w:sz w:val="19"/>
          <w:szCs w:val="19"/>
        </w:rPr>
        <w:t>Anexo Número 3</w:t>
      </w:r>
      <w:r w:rsidRPr="004522D2">
        <w:rPr>
          <w:rFonts w:ascii="Soberana Sans" w:hAnsi="Soberana Sans" w:cs="Arial"/>
          <w:sz w:val="19"/>
          <w:szCs w:val="19"/>
        </w:rPr>
        <w:t xml:space="preserve"> </w:t>
      </w:r>
      <w:r w:rsidRPr="004522D2">
        <w:rPr>
          <w:rFonts w:ascii="Soberana Sans" w:hAnsi="Soberana Sans" w:cs="Arial"/>
          <w:b/>
          <w:bCs/>
          <w:sz w:val="19"/>
          <w:szCs w:val="19"/>
        </w:rPr>
        <w:t xml:space="preserve">(tres) </w:t>
      </w:r>
      <w:r w:rsidRPr="004522D2">
        <w:rPr>
          <w:rFonts w:ascii="Soberana Sans" w:hAnsi="Soberana Sans" w:cs="Arial"/>
          <w:sz w:val="19"/>
          <w:szCs w:val="19"/>
        </w:rPr>
        <w:t>de la presente solicitud de cotización, o en su caso deberán anexar el documento en el que indique que no participa como empresa Mipyme.</w:t>
      </w:r>
    </w:p>
    <w:p w:rsidR="00012D87" w:rsidRPr="004522D2" w:rsidRDefault="00012D87" w:rsidP="000A1033">
      <w:pPr>
        <w:ind w:left="142" w:hanging="2"/>
        <w:jc w:val="both"/>
        <w:rPr>
          <w:rFonts w:ascii="Soberana Sans" w:hAnsi="Soberana Sans" w:cs="Arial"/>
          <w:b/>
          <w:color w:val="333399"/>
          <w:sz w:val="19"/>
          <w:szCs w:val="19"/>
        </w:rPr>
      </w:pPr>
    </w:p>
    <w:p w:rsidR="00DC5C5A" w:rsidRPr="004522D2" w:rsidRDefault="00DC5C5A" w:rsidP="000A1033">
      <w:pPr>
        <w:numPr>
          <w:ilvl w:val="0"/>
          <w:numId w:val="15"/>
        </w:numPr>
        <w:suppressAutoHyphens w:val="0"/>
        <w:jc w:val="both"/>
        <w:rPr>
          <w:rFonts w:ascii="Soberana Sans" w:hAnsi="Soberana Sans" w:cs="Arial"/>
          <w:b/>
          <w:bCs/>
          <w:sz w:val="19"/>
          <w:szCs w:val="19"/>
        </w:rPr>
      </w:pPr>
      <w:r w:rsidRPr="004522D2">
        <w:rPr>
          <w:rFonts w:ascii="Soberana Sans" w:hAnsi="Soberana Sans" w:cs="Arial"/>
          <w:b/>
          <w:bCs/>
          <w:sz w:val="19"/>
          <w:szCs w:val="19"/>
        </w:rPr>
        <w:t>1.- Las especificaciones de los bienes cotizados (qu</w:t>
      </w:r>
      <w:r w:rsidR="00012D87" w:rsidRPr="004522D2">
        <w:rPr>
          <w:rFonts w:ascii="Soberana Sans" w:hAnsi="Soberana Sans" w:cs="Arial"/>
          <w:b/>
          <w:bCs/>
          <w:sz w:val="19"/>
          <w:szCs w:val="19"/>
        </w:rPr>
        <w:t xml:space="preserve">e se anexan al presente en </w:t>
      </w:r>
      <w:r w:rsidR="00E030FD">
        <w:rPr>
          <w:rFonts w:ascii="Soberana Sans" w:hAnsi="Soberana Sans" w:cs="Arial"/>
          <w:b/>
          <w:bCs/>
          <w:sz w:val="19"/>
          <w:szCs w:val="19"/>
        </w:rPr>
        <w:t>el</w:t>
      </w:r>
      <w:r w:rsidR="00012D87" w:rsidRPr="004522D2">
        <w:rPr>
          <w:rFonts w:ascii="Soberana Sans" w:hAnsi="Soberana Sans" w:cs="Arial"/>
          <w:b/>
          <w:bCs/>
          <w:sz w:val="19"/>
          <w:szCs w:val="19"/>
        </w:rPr>
        <w:t xml:space="preserve"> A</w:t>
      </w:r>
      <w:r w:rsidRPr="004522D2">
        <w:rPr>
          <w:rFonts w:ascii="Soberana Sans" w:hAnsi="Soberana Sans" w:cs="Arial"/>
          <w:b/>
          <w:bCs/>
          <w:sz w:val="19"/>
          <w:szCs w:val="19"/>
        </w:rPr>
        <w:t>nexo</w:t>
      </w:r>
      <w:r w:rsidR="00012D87" w:rsidRPr="004522D2">
        <w:rPr>
          <w:rFonts w:ascii="Soberana Sans" w:hAnsi="Soberana Sans" w:cs="Arial"/>
          <w:b/>
          <w:bCs/>
          <w:sz w:val="19"/>
          <w:szCs w:val="19"/>
        </w:rPr>
        <w:t xml:space="preserve"> Número </w:t>
      </w:r>
      <w:r w:rsidRPr="004522D2">
        <w:rPr>
          <w:rFonts w:ascii="Soberana Sans" w:hAnsi="Soberana Sans" w:cs="Arial"/>
          <w:b/>
          <w:bCs/>
          <w:sz w:val="19"/>
          <w:szCs w:val="19"/>
        </w:rPr>
        <w:t>2</w:t>
      </w:r>
      <w:r w:rsidR="00012D87" w:rsidRPr="004522D2">
        <w:rPr>
          <w:rFonts w:ascii="Soberana Sans" w:hAnsi="Soberana Sans" w:cs="Arial"/>
          <w:b/>
          <w:bCs/>
          <w:sz w:val="19"/>
          <w:szCs w:val="19"/>
        </w:rPr>
        <w:t xml:space="preserve"> (dos)</w:t>
      </w:r>
      <w:r w:rsidR="00E030FD">
        <w:rPr>
          <w:rFonts w:ascii="Soberana Sans" w:hAnsi="Soberana Sans" w:cs="Arial"/>
          <w:b/>
          <w:bCs/>
          <w:sz w:val="19"/>
          <w:szCs w:val="19"/>
        </w:rPr>
        <w:t>.</w:t>
      </w:r>
    </w:p>
    <w:p w:rsidR="00012D87" w:rsidRPr="004522D2" w:rsidRDefault="00012D87" w:rsidP="00012D87">
      <w:pPr>
        <w:suppressAutoHyphens w:val="0"/>
        <w:ind w:left="958"/>
        <w:jc w:val="both"/>
        <w:rPr>
          <w:rFonts w:ascii="Soberana Sans" w:hAnsi="Soberana Sans" w:cs="Arial"/>
          <w:b/>
          <w:bCs/>
          <w:sz w:val="19"/>
          <w:szCs w:val="19"/>
        </w:rPr>
      </w:pPr>
    </w:p>
    <w:p w:rsidR="00DC5C5A" w:rsidRPr="004522D2" w:rsidRDefault="00DC5C5A" w:rsidP="00012D87">
      <w:pPr>
        <w:pStyle w:val="Prrafodelista"/>
        <w:numPr>
          <w:ilvl w:val="0"/>
          <w:numId w:val="25"/>
        </w:numPr>
        <w:jc w:val="both"/>
        <w:rPr>
          <w:rFonts w:ascii="Soberana Sans" w:hAnsi="Soberana Sans" w:cs="Arial"/>
          <w:sz w:val="19"/>
          <w:szCs w:val="19"/>
        </w:rPr>
      </w:pPr>
      <w:r w:rsidRPr="004522D2">
        <w:rPr>
          <w:rFonts w:ascii="Soberana Sans" w:hAnsi="Soberana Sans" w:cs="Arial"/>
          <w:b/>
          <w:bCs/>
          <w:sz w:val="19"/>
          <w:szCs w:val="19"/>
        </w:rPr>
        <w:t>Partida, Clave(s),</w:t>
      </w:r>
      <w:r w:rsidRPr="004522D2">
        <w:rPr>
          <w:rFonts w:ascii="Soberana Sans" w:hAnsi="Soberana Sans" w:cs="Arial"/>
          <w:sz w:val="19"/>
          <w:szCs w:val="19"/>
        </w:rPr>
        <w:t xml:space="preserve"> descripción amplia y detallada, </w:t>
      </w:r>
      <w:r w:rsidRPr="004522D2">
        <w:rPr>
          <w:rFonts w:ascii="Soberana Sans" w:hAnsi="Soberana Sans" w:cs="Arial"/>
          <w:b/>
          <w:bCs/>
          <w:sz w:val="19"/>
          <w:szCs w:val="19"/>
        </w:rPr>
        <w:t>presentación, marca y/o fabricante, procedencia</w:t>
      </w:r>
      <w:r w:rsidRPr="004522D2">
        <w:rPr>
          <w:rFonts w:ascii="Soberana Sans" w:hAnsi="Soberana Sans" w:cs="Arial"/>
          <w:sz w:val="19"/>
          <w:szCs w:val="19"/>
        </w:rPr>
        <w:t xml:space="preserve"> y cantidades de los bienes ofertados conforme al </w:t>
      </w:r>
      <w:r w:rsidRPr="004522D2">
        <w:rPr>
          <w:rFonts w:ascii="Soberana Sans" w:hAnsi="Soberana Sans" w:cs="Arial"/>
          <w:b/>
          <w:bCs/>
          <w:sz w:val="19"/>
          <w:szCs w:val="19"/>
        </w:rPr>
        <w:t>Anexo</w:t>
      </w:r>
      <w:r w:rsidR="00E030FD">
        <w:rPr>
          <w:rFonts w:ascii="Soberana Sans" w:hAnsi="Soberana Sans" w:cs="Arial"/>
          <w:b/>
          <w:bCs/>
          <w:sz w:val="19"/>
          <w:szCs w:val="19"/>
        </w:rPr>
        <w:t xml:space="preserve"> Número 2 (dos) </w:t>
      </w:r>
      <w:r w:rsidRPr="004522D2">
        <w:rPr>
          <w:rFonts w:ascii="Soberana Sans" w:hAnsi="Soberana Sans" w:cs="Arial"/>
          <w:sz w:val="19"/>
          <w:szCs w:val="19"/>
        </w:rPr>
        <w:t xml:space="preserve">del presente oficio, nombre y </w:t>
      </w:r>
      <w:r w:rsidRPr="004522D2">
        <w:rPr>
          <w:rFonts w:ascii="Soberana Sans" w:hAnsi="Soberana Sans" w:cs="Arial"/>
          <w:sz w:val="19"/>
          <w:szCs w:val="19"/>
        </w:rPr>
        <w:lastRenderedPageBreak/>
        <w:t>Registro Federal de Contribuyentes del participante, nombre y Registro Federal de Contribuyentes del fabricante en su caso.  Escrito Libre.</w:t>
      </w:r>
    </w:p>
    <w:p w:rsidR="00DC5C5A" w:rsidRPr="004522D2" w:rsidRDefault="00DC5C5A" w:rsidP="000A1033">
      <w:pPr>
        <w:ind w:left="598"/>
        <w:jc w:val="both"/>
        <w:rPr>
          <w:rFonts w:ascii="Soberana Sans" w:hAnsi="Soberana Sans" w:cs="Arial"/>
          <w:b/>
          <w:bCs/>
          <w:sz w:val="19"/>
          <w:szCs w:val="19"/>
        </w:rPr>
      </w:pPr>
    </w:p>
    <w:p w:rsidR="00DC5C5A" w:rsidRPr="004522D2" w:rsidRDefault="00DC5C5A" w:rsidP="00012D87">
      <w:pPr>
        <w:pStyle w:val="Textoindependiente2"/>
        <w:numPr>
          <w:ilvl w:val="0"/>
          <w:numId w:val="25"/>
        </w:numPr>
        <w:snapToGrid w:val="0"/>
        <w:spacing w:after="0" w:line="240" w:lineRule="auto"/>
        <w:jc w:val="both"/>
        <w:rPr>
          <w:rFonts w:ascii="Soberana Sans" w:hAnsi="Soberana Sans" w:cs="Arial"/>
          <w:sz w:val="19"/>
          <w:szCs w:val="19"/>
        </w:rPr>
      </w:pPr>
      <w:r w:rsidRPr="004522D2">
        <w:rPr>
          <w:rFonts w:ascii="Soberana Sans" w:hAnsi="Soberana Sans" w:cs="Arial"/>
          <w:sz w:val="19"/>
          <w:szCs w:val="19"/>
        </w:rPr>
        <w:t xml:space="preserve">El participante deberá entregar escrito bajo protesta de decir verdad de no encontrarse en alguno de los supuestos establecidos en los artículos 50 y 60 de la Ley. </w:t>
      </w:r>
      <w:r w:rsidRPr="004522D2">
        <w:rPr>
          <w:rFonts w:ascii="Soberana Sans" w:hAnsi="Soberana Sans" w:cs="Arial"/>
          <w:b/>
          <w:sz w:val="19"/>
          <w:szCs w:val="19"/>
        </w:rPr>
        <w:t>(Formato libre)</w:t>
      </w:r>
      <w:r w:rsidR="00012D87" w:rsidRPr="004522D2">
        <w:rPr>
          <w:rFonts w:ascii="Soberana Sans" w:hAnsi="Soberana Sans" w:cs="Arial"/>
          <w:b/>
          <w:sz w:val="19"/>
          <w:szCs w:val="19"/>
        </w:rPr>
        <w:t>.</w:t>
      </w:r>
    </w:p>
    <w:p w:rsidR="00012D87" w:rsidRPr="004522D2" w:rsidRDefault="00012D87" w:rsidP="000A1033">
      <w:pPr>
        <w:pStyle w:val="Textoindependiente2"/>
        <w:snapToGrid w:val="0"/>
        <w:spacing w:after="0" w:line="240" w:lineRule="auto"/>
        <w:ind w:left="540"/>
        <w:jc w:val="both"/>
        <w:rPr>
          <w:rFonts w:ascii="Soberana Sans" w:hAnsi="Soberana Sans" w:cs="Arial"/>
          <w:b/>
          <w:sz w:val="19"/>
          <w:szCs w:val="19"/>
        </w:rPr>
      </w:pPr>
    </w:p>
    <w:p w:rsidR="00A56AB4" w:rsidRPr="002710AF" w:rsidRDefault="00A56AB4" w:rsidP="00245776">
      <w:pPr>
        <w:pStyle w:val="Prrafodelista"/>
        <w:numPr>
          <w:ilvl w:val="0"/>
          <w:numId w:val="25"/>
        </w:numPr>
        <w:jc w:val="both"/>
        <w:rPr>
          <w:rFonts w:ascii="Soberana Sans" w:hAnsi="Soberana Sans" w:cs="Arial"/>
          <w:b/>
          <w:bCs/>
          <w:sz w:val="19"/>
          <w:szCs w:val="19"/>
        </w:rPr>
      </w:pPr>
      <w:r w:rsidRPr="004522D2">
        <w:rPr>
          <w:rFonts w:ascii="Soberana Sans" w:hAnsi="Soberana Sans" w:cs="Arial"/>
          <w:bCs/>
          <w:sz w:val="19"/>
          <w:szCs w:val="19"/>
        </w:rPr>
        <w:t xml:space="preserve">Escrito bajo protesta de decir verdad en el que el representante legal o persona física, manifieste que la totalidad de sus trabajadores se encuentran inscritos en el régimen obligatorio del seguro social. (En caso de no contar con trabajadores lo deberá de manifestar y en su caso, proporcionar copia del convenio de intermediación laboral, en términos de lo dispuesto en  la normatividad vigente en la materia), así mismo que declare que cuenta con los siguientes registros: Registro Federal de Contribuyentes y Registro Patronal del IMSS, conforme al </w:t>
      </w:r>
      <w:r w:rsidRPr="004522D2">
        <w:rPr>
          <w:rFonts w:ascii="Soberana Sans" w:hAnsi="Soberana Sans" w:cs="Arial"/>
          <w:b/>
          <w:bCs/>
          <w:sz w:val="19"/>
          <w:szCs w:val="19"/>
        </w:rPr>
        <w:t>Anexo Número 5 (cinco)</w:t>
      </w:r>
      <w:r w:rsidRPr="004522D2">
        <w:rPr>
          <w:rFonts w:ascii="Soberana Sans" w:hAnsi="Soberana Sans" w:cs="Arial"/>
          <w:bCs/>
          <w:sz w:val="19"/>
          <w:szCs w:val="19"/>
        </w:rPr>
        <w:t xml:space="preserve"> de la presente Solicitud de Cotización.</w:t>
      </w:r>
      <w:r w:rsidR="00245776">
        <w:rPr>
          <w:rFonts w:ascii="Soberana Sans" w:hAnsi="Soberana Sans" w:cs="Arial"/>
          <w:bCs/>
          <w:sz w:val="19"/>
          <w:szCs w:val="19"/>
        </w:rPr>
        <w:t xml:space="preserve"> </w:t>
      </w:r>
      <w:r w:rsidR="00245776" w:rsidRPr="002710AF">
        <w:rPr>
          <w:rFonts w:ascii="Soberana Sans" w:hAnsi="Soberana Sans" w:cs="Arial"/>
          <w:b/>
          <w:bCs/>
          <w:sz w:val="19"/>
          <w:szCs w:val="19"/>
        </w:rPr>
        <w:t>Para el supuesto de que el participante cuente con convenio de intermediación laboral (</w:t>
      </w:r>
      <w:r w:rsidR="003F01CE" w:rsidRPr="002710AF">
        <w:rPr>
          <w:rFonts w:ascii="Soberana Sans" w:hAnsi="Soberana Sans" w:cs="Arial"/>
          <w:b/>
          <w:bCs/>
          <w:sz w:val="19"/>
          <w:szCs w:val="19"/>
        </w:rPr>
        <w:t xml:space="preserve">outsourcing) </w:t>
      </w:r>
      <w:r w:rsidR="00245776" w:rsidRPr="002710AF">
        <w:rPr>
          <w:rFonts w:ascii="Soberana Sans" w:hAnsi="Soberana Sans" w:cs="Arial"/>
          <w:b/>
          <w:bCs/>
          <w:sz w:val="19"/>
          <w:szCs w:val="19"/>
        </w:rPr>
        <w:t>y su contrato rebase los $ 300,000.00, sin incluir el I.V.A</w:t>
      </w:r>
      <w:r w:rsidR="003F01CE" w:rsidRPr="002710AF">
        <w:rPr>
          <w:rFonts w:ascii="Soberana Sans" w:hAnsi="Soberana Sans" w:cs="Arial"/>
          <w:b/>
          <w:bCs/>
          <w:sz w:val="19"/>
          <w:szCs w:val="19"/>
        </w:rPr>
        <w:t xml:space="preserve">. deberá presentar la opinión  </w:t>
      </w:r>
      <w:r w:rsidR="00245776" w:rsidRPr="002710AF">
        <w:rPr>
          <w:rFonts w:ascii="Soberana Sans" w:hAnsi="Soberana Sans" w:cs="Arial"/>
          <w:b/>
          <w:bCs/>
          <w:sz w:val="19"/>
          <w:szCs w:val="19"/>
        </w:rPr>
        <w:t>del tercero con el que subcontrata, previo a la formalización de su contrato.</w:t>
      </w:r>
    </w:p>
    <w:p w:rsidR="00BB04A9" w:rsidRPr="004522D2" w:rsidRDefault="00BB04A9" w:rsidP="000A1033">
      <w:pPr>
        <w:pStyle w:val="Textoindependiente"/>
        <w:spacing w:after="0"/>
        <w:jc w:val="both"/>
        <w:rPr>
          <w:rFonts w:ascii="Soberana Sans" w:hAnsi="Soberana Sans" w:cs="Arial"/>
          <w:bCs/>
          <w:sz w:val="19"/>
          <w:szCs w:val="19"/>
        </w:rPr>
      </w:pPr>
    </w:p>
    <w:p w:rsidR="00DC5C5A" w:rsidRPr="004522D2" w:rsidRDefault="00DC5C5A" w:rsidP="000A1033">
      <w:pPr>
        <w:numPr>
          <w:ilvl w:val="0"/>
          <w:numId w:val="15"/>
        </w:numPr>
        <w:suppressAutoHyphens w:val="0"/>
        <w:jc w:val="both"/>
        <w:rPr>
          <w:rFonts w:ascii="Soberana Sans" w:hAnsi="Soberana Sans" w:cs="Arial"/>
          <w:b/>
          <w:bCs/>
          <w:sz w:val="19"/>
          <w:szCs w:val="19"/>
        </w:rPr>
      </w:pPr>
      <w:r w:rsidRPr="004522D2">
        <w:rPr>
          <w:rFonts w:ascii="Soberana Sans" w:hAnsi="Soberana Sans" w:cs="Arial"/>
          <w:b/>
          <w:bCs/>
          <w:sz w:val="19"/>
          <w:szCs w:val="19"/>
        </w:rPr>
        <w:t>2.- Indicar en su propuesta técnica el Origen de los Bienes</w:t>
      </w:r>
      <w:r w:rsidR="00012D87" w:rsidRPr="004522D2">
        <w:rPr>
          <w:rFonts w:ascii="Soberana Sans" w:hAnsi="Soberana Sans" w:cs="Arial"/>
          <w:b/>
          <w:bCs/>
          <w:sz w:val="19"/>
          <w:szCs w:val="19"/>
        </w:rPr>
        <w:t xml:space="preserve"> (nacional o importado).</w:t>
      </w:r>
    </w:p>
    <w:p w:rsidR="00012D87" w:rsidRPr="004522D2" w:rsidRDefault="00012D87" w:rsidP="00012D87">
      <w:pPr>
        <w:suppressAutoHyphens w:val="0"/>
        <w:ind w:left="958"/>
        <w:jc w:val="both"/>
        <w:rPr>
          <w:rFonts w:ascii="Soberana Sans" w:hAnsi="Soberana Sans" w:cs="Arial"/>
          <w:b/>
          <w:bCs/>
          <w:sz w:val="19"/>
          <w:szCs w:val="19"/>
        </w:rPr>
      </w:pPr>
    </w:p>
    <w:p w:rsidR="00DC5C5A" w:rsidRPr="004522D2" w:rsidRDefault="00DC5C5A" w:rsidP="000A1033">
      <w:pPr>
        <w:numPr>
          <w:ilvl w:val="0"/>
          <w:numId w:val="15"/>
        </w:numPr>
        <w:suppressAutoHyphens w:val="0"/>
        <w:jc w:val="both"/>
        <w:rPr>
          <w:rFonts w:ascii="Soberana Sans" w:hAnsi="Soberana Sans" w:cs="Arial"/>
          <w:sz w:val="19"/>
          <w:szCs w:val="19"/>
        </w:rPr>
      </w:pPr>
      <w:r w:rsidRPr="004522D2">
        <w:rPr>
          <w:rFonts w:ascii="Soberana Sans" w:hAnsi="Soberana Sans" w:cs="Arial"/>
          <w:b/>
          <w:bCs/>
          <w:sz w:val="19"/>
          <w:szCs w:val="19"/>
        </w:rPr>
        <w:t xml:space="preserve">3.- Los métodos de prueba empleados para la determinación de sus especificaciones, en caso de que estos sean diferentes a los señalados en la especificación del Instituto Mexicano del Seguro Social. </w:t>
      </w:r>
    </w:p>
    <w:p w:rsidR="00012D87" w:rsidRPr="004522D2" w:rsidRDefault="00012D87" w:rsidP="00012D87">
      <w:pPr>
        <w:suppressAutoHyphens w:val="0"/>
        <w:ind w:left="958"/>
        <w:jc w:val="both"/>
        <w:rPr>
          <w:rFonts w:ascii="Soberana Sans" w:hAnsi="Soberana Sans" w:cs="Arial"/>
          <w:sz w:val="19"/>
          <w:szCs w:val="19"/>
        </w:rPr>
      </w:pPr>
    </w:p>
    <w:p w:rsidR="00E145E0" w:rsidRPr="00AB2339" w:rsidRDefault="00E145E0" w:rsidP="00E145E0">
      <w:pPr>
        <w:numPr>
          <w:ilvl w:val="0"/>
          <w:numId w:val="15"/>
        </w:numPr>
        <w:suppressAutoHyphens w:val="0"/>
        <w:jc w:val="both"/>
        <w:rPr>
          <w:rFonts w:ascii="Soberana Sans" w:hAnsi="Soberana Sans" w:cs="Arial"/>
          <w:sz w:val="19"/>
          <w:szCs w:val="19"/>
        </w:rPr>
      </w:pPr>
      <w:r w:rsidRPr="00E145E0">
        <w:rPr>
          <w:rFonts w:ascii="Soberana Sans" w:hAnsi="Soberana Sans" w:cs="Arial"/>
          <w:b/>
          <w:bCs/>
          <w:sz w:val="19"/>
          <w:szCs w:val="19"/>
        </w:rPr>
        <w:t>Normas.</w:t>
      </w:r>
    </w:p>
    <w:p w:rsidR="00C83B6B" w:rsidRDefault="00C83B6B" w:rsidP="00C83B6B">
      <w:pPr>
        <w:jc w:val="both"/>
        <w:rPr>
          <w:rFonts w:ascii="Soberana Sans" w:hAnsi="Soberana Sans" w:cs="Arial"/>
          <w:sz w:val="19"/>
          <w:szCs w:val="19"/>
        </w:rPr>
      </w:pPr>
    </w:p>
    <w:p w:rsidR="00C83B6B" w:rsidRPr="00056C19" w:rsidRDefault="00C83B6B" w:rsidP="00C83B6B">
      <w:pPr>
        <w:jc w:val="both"/>
        <w:rPr>
          <w:rFonts w:ascii="Soberana Sans" w:hAnsi="Soberana Sans" w:cs="Arial"/>
          <w:b/>
          <w:sz w:val="19"/>
          <w:szCs w:val="19"/>
        </w:rPr>
      </w:pPr>
      <w:r w:rsidRPr="00056C19">
        <w:rPr>
          <w:rFonts w:ascii="Soberana Sans" w:hAnsi="Soberana Sans" w:cs="Arial"/>
          <w:b/>
          <w:sz w:val="19"/>
          <w:szCs w:val="19"/>
        </w:rPr>
        <w:t xml:space="preserve">Para el caso de la clave 080.025.0052.00.02 incluida </w:t>
      </w:r>
      <w:r w:rsidR="002D0385" w:rsidRPr="00056C19">
        <w:rPr>
          <w:rFonts w:ascii="Soberana Sans" w:hAnsi="Soberana Sans" w:cs="Arial"/>
          <w:b/>
          <w:sz w:val="19"/>
          <w:szCs w:val="19"/>
        </w:rPr>
        <w:t xml:space="preserve">en el Anexo 2 </w:t>
      </w:r>
      <w:r w:rsidRPr="00056C19">
        <w:rPr>
          <w:rFonts w:ascii="Soberana Sans" w:hAnsi="Soberana Sans" w:cs="Arial"/>
          <w:b/>
          <w:sz w:val="19"/>
          <w:szCs w:val="19"/>
        </w:rPr>
        <w:t xml:space="preserve">se destaca que, de acuerdo al Oficio No. 09-A3-61.61-1-2070/2813 emitido por la Coordinación de </w:t>
      </w:r>
      <w:r w:rsidR="00056C19" w:rsidRPr="00056C19">
        <w:rPr>
          <w:rFonts w:ascii="Soberana Sans" w:hAnsi="Soberana Sans" w:cs="Arial"/>
          <w:b/>
          <w:sz w:val="19"/>
          <w:szCs w:val="19"/>
        </w:rPr>
        <w:t>Control</w:t>
      </w:r>
      <w:r w:rsidRPr="00056C19">
        <w:rPr>
          <w:rFonts w:ascii="Soberana Sans" w:hAnsi="Soberana Sans" w:cs="Arial"/>
          <w:b/>
          <w:sz w:val="19"/>
          <w:szCs w:val="19"/>
        </w:rPr>
        <w:t xml:space="preserve"> Técnico de insumos (COCTI), la empresa Dentilab, S.A. de C.V., no cuenta con lote de corrección autorizado para su dis</w:t>
      </w:r>
      <w:r w:rsidR="00056C19" w:rsidRPr="00056C19">
        <w:rPr>
          <w:rFonts w:ascii="Soberana Sans" w:hAnsi="Soberana Sans" w:cs="Arial"/>
          <w:b/>
          <w:sz w:val="19"/>
          <w:szCs w:val="19"/>
        </w:rPr>
        <w:t>tribución al instituto, esto auna</w:t>
      </w:r>
      <w:r w:rsidRPr="00056C19">
        <w:rPr>
          <w:rFonts w:ascii="Soberana Sans" w:hAnsi="Soberana Sans" w:cs="Arial"/>
          <w:b/>
          <w:sz w:val="19"/>
          <w:szCs w:val="19"/>
        </w:rPr>
        <w:t>do a los múltiples reportes de queja de este producto atribuibles a este proveedor por las unidades de nuestra delegación, por lo que no se aceptarán propuestas de esta marca, por las razones expuestas.</w:t>
      </w:r>
    </w:p>
    <w:p w:rsidR="00AB2339" w:rsidRDefault="00AB2339" w:rsidP="00AB2339">
      <w:pPr>
        <w:suppressAutoHyphens w:val="0"/>
        <w:jc w:val="both"/>
        <w:rPr>
          <w:rFonts w:ascii="Soberana Sans" w:hAnsi="Soberana Sans" w:cs="Arial"/>
          <w:b/>
          <w:bCs/>
          <w:sz w:val="19"/>
          <w:szCs w:val="19"/>
        </w:rPr>
      </w:pPr>
    </w:p>
    <w:p w:rsidR="00C83B6B" w:rsidRDefault="00C83B6B" w:rsidP="00AB2339">
      <w:pPr>
        <w:suppressAutoHyphens w:val="0"/>
        <w:jc w:val="both"/>
        <w:rPr>
          <w:rFonts w:ascii="Soberana Sans" w:hAnsi="Soberana Sans" w:cs="Arial"/>
          <w:b/>
          <w:bCs/>
          <w:sz w:val="19"/>
          <w:szCs w:val="19"/>
        </w:rPr>
      </w:pPr>
    </w:p>
    <w:p w:rsidR="00DC5C5A" w:rsidRPr="004522D2" w:rsidRDefault="00DC5C5A" w:rsidP="00A34CAA">
      <w:pPr>
        <w:suppressAutoHyphens w:val="0"/>
        <w:jc w:val="both"/>
        <w:rPr>
          <w:rFonts w:ascii="Soberana Sans" w:hAnsi="Soberana Sans" w:cs="Arial"/>
          <w:sz w:val="19"/>
          <w:szCs w:val="19"/>
        </w:rPr>
      </w:pPr>
      <w:r w:rsidRPr="004522D2">
        <w:rPr>
          <w:rFonts w:ascii="Soberana Sans" w:hAnsi="Soberana Sans" w:cs="Arial"/>
          <w:b/>
          <w:bCs/>
          <w:sz w:val="19"/>
          <w:szCs w:val="19"/>
        </w:rPr>
        <w:t>Registros Sanitarios o Permisos</w:t>
      </w:r>
      <w:r w:rsidR="00012D87" w:rsidRPr="004522D2">
        <w:rPr>
          <w:rFonts w:ascii="Soberana Sans" w:hAnsi="Soberana Sans" w:cs="Arial"/>
          <w:b/>
          <w:bCs/>
          <w:sz w:val="19"/>
          <w:szCs w:val="19"/>
        </w:rPr>
        <w:t xml:space="preserve"> Especiales.</w:t>
      </w:r>
      <w:r w:rsidR="008A2A77">
        <w:rPr>
          <w:rFonts w:ascii="Soberana Sans" w:hAnsi="Soberana Sans" w:cs="Arial"/>
          <w:b/>
          <w:bCs/>
          <w:sz w:val="19"/>
          <w:szCs w:val="19"/>
        </w:rPr>
        <w:t xml:space="preserve"> </w:t>
      </w:r>
    </w:p>
    <w:p w:rsidR="00DC5C5A" w:rsidRPr="004522D2" w:rsidRDefault="00DC5C5A" w:rsidP="000A1033">
      <w:pPr>
        <w:ind w:left="598"/>
        <w:jc w:val="both"/>
        <w:rPr>
          <w:rFonts w:ascii="Soberana Sans" w:hAnsi="Soberana Sans" w:cs="Arial"/>
          <w:sz w:val="19"/>
          <w:szCs w:val="19"/>
        </w:rPr>
      </w:pPr>
    </w:p>
    <w:p w:rsidR="00DC5C5A" w:rsidRDefault="00DC5C5A" w:rsidP="000A1033">
      <w:pPr>
        <w:ind w:left="598"/>
        <w:jc w:val="both"/>
        <w:rPr>
          <w:rFonts w:ascii="Soberana Sans" w:hAnsi="Soberana Sans" w:cs="Arial"/>
          <w:b/>
          <w:i/>
          <w:sz w:val="19"/>
          <w:szCs w:val="19"/>
        </w:rPr>
      </w:pPr>
      <w:r w:rsidRPr="004522D2">
        <w:rPr>
          <w:rFonts w:ascii="Soberana Sans" w:hAnsi="Soberana Sans" w:cs="Arial"/>
          <w:b/>
          <w:i/>
          <w:sz w:val="19"/>
          <w:szCs w:val="19"/>
        </w:rPr>
        <w:t>IDENTIFICAR EN CADA REGISTRO SANITARIO, LA CLAVE QUE CORRESPONDE A SU OFERTA.</w:t>
      </w:r>
    </w:p>
    <w:p w:rsidR="00631AEA" w:rsidRPr="004522D2" w:rsidRDefault="00631AEA" w:rsidP="000A1033">
      <w:pPr>
        <w:ind w:left="598"/>
        <w:jc w:val="both"/>
        <w:rPr>
          <w:rFonts w:ascii="Soberana Sans" w:hAnsi="Soberana Sans" w:cs="Arial"/>
          <w:b/>
          <w:i/>
          <w:sz w:val="19"/>
          <w:szCs w:val="19"/>
        </w:rPr>
      </w:pPr>
    </w:p>
    <w:p w:rsidR="0087523B" w:rsidRPr="004522D2" w:rsidRDefault="0087523B" w:rsidP="00661A3D">
      <w:pPr>
        <w:jc w:val="both"/>
        <w:rPr>
          <w:rFonts w:ascii="Soberana Sans" w:hAnsi="Soberana Sans" w:cs="Arial"/>
          <w:sz w:val="19"/>
          <w:szCs w:val="19"/>
        </w:rPr>
      </w:pPr>
      <w:r w:rsidRPr="004522D2">
        <w:rPr>
          <w:rFonts w:ascii="Soberana Sans" w:hAnsi="Soberana Sans" w:cs="Arial"/>
          <w:sz w:val="19"/>
          <w:szCs w:val="19"/>
        </w:rPr>
        <w:t xml:space="preserve">Copia del Registro Sanitario </w:t>
      </w:r>
      <w:r w:rsidRPr="004522D2">
        <w:rPr>
          <w:rFonts w:ascii="Soberana Sans" w:hAnsi="Soberana Sans" w:cs="Arial"/>
          <w:b/>
          <w:i/>
          <w:sz w:val="19"/>
          <w:szCs w:val="19"/>
        </w:rPr>
        <w:t>vigente</w:t>
      </w:r>
      <w:r w:rsidRPr="004522D2">
        <w:rPr>
          <w:rFonts w:ascii="Soberana Sans" w:hAnsi="Soberana Sans" w:cs="Arial"/>
          <w:i/>
          <w:sz w:val="19"/>
          <w:szCs w:val="19"/>
        </w:rPr>
        <w:t xml:space="preserve"> </w:t>
      </w:r>
      <w:r w:rsidRPr="004522D2">
        <w:rPr>
          <w:rFonts w:ascii="Soberana Sans" w:hAnsi="Soberana Sans" w:cs="Arial"/>
          <w:b/>
          <w:i/>
          <w:sz w:val="19"/>
          <w:szCs w:val="19"/>
        </w:rPr>
        <w:t>expedido por la COFEPRIS, conforme a lo establecido en el artículo 376 de la Ley General de Salud (vigencia de 5 años)</w:t>
      </w:r>
      <w:r w:rsidRPr="004522D2">
        <w:rPr>
          <w:rFonts w:ascii="Soberana Sans" w:hAnsi="Soberana Sans" w:cs="Arial"/>
          <w:sz w:val="19"/>
          <w:szCs w:val="19"/>
        </w:rPr>
        <w:t xml:space="preserve">, debidamente identificado por el número de partida y clave propuesta. Así como los anexos correspondientes al marbete, que acredite fehacientemente que el producto ofertado cumple con la descripción del Cuadro Básico, sin embargo, en el supuesto de que en el Registro Sanitario se expresen todas las especificaciones del producto para acreditar tal extremo, la presentación de los anexos correspondientes al marbete será optativa para los participantes. En caso de que los bienes ofertados no requieran de Registro Sanitario, deberá presentar constancia oficial, expedida por la SSA, con firma autógrafa y cargo del servidor público que la emite, que lo exima del mismo. </w:t>
      </w:r>
    </w:p>
    <w:p w:rsidR="0087523B" w:rsidRPr="004522D2" w:rsidRDefault="0087523B" w:rsidP="000A1033">
      <w:pPr>
        <w:ind w:left="1080"/>
        <w:jc w:val="both"/>
        <w:rPr>
          <w:rFonts w:ascii="Soberana Sans" w:hAnsi="Soberana Sans" w:cs="Arial"/>
          <w:sz w:val="19"/>
          <w:szCs w:val="19"/>
        </w:rPr>
      </w:pPr>
    </w:p>
    <w:p w:rsidR="0087523B" w:rsidRPr="004522D2" w:rsidRDefault="0087523B" w:rsidP="00012D87">
      <w:pPr>
        <w:jc w:val="both"/>
        <w:rPr>
          <w:rFonts w:ascii="Soberana Sans" w:hAnsi="Soberana Sans" w:cs="Arial"/>
          <w:sz w:val="19"/>
          <w:szCs w:val="19"/>
        </w:rPr>
      </w:pPr>
      <w:r w:rsidRPr="004522D2">
        <w:rPr>
          <w:rFonts w:ascii="Soberana Sans" w:hAnsi="Soberana Sans" w:cs="Arial"/>
          <w:sz w:val="19"/>
          <w:szCs w:val="19"/>
        </w:rPr>
        <w:lastRenderedPageBreak/>
        <w:t>Sin perjuicio de lo anterior y con base en el oficio SOO/788/2010 emitido por la COFEPRIS, a fin de no limitar la libre participación deberán acompañar, en su caso, la siguiente documentación:</w:t>
      </w:r>
    </w:p>
    <w:p w:rsidR="00012D87" w:rsidRPr="004522D2" w:rsidRDefault="00012D87" w:rsidP="00012D87">
      <w:pPr>
        <w:jc w:val="both"/>
        <w:rPr>
          <w:rFonts w:ascii="Soberana Sans" w:hAnsi="Soberana Sans" w:cs="Arial"/>
          <w:sz w:val="19"/>
          <w:szCs w:val="19"/>
        </w:rPr>
      </w:pPr>
    </w:p>
    <w:p w:rsidR="0087523B" w:rsidRPr="004522D2" w:rsidRDefault="0087523B" w:rsidP="00012D87">
      <w:pPr>
        <w:jc w:val="both"/>
        <w:rPr>
          <w:rFonts w:ascii="Soberana Sans" w:hAnsi="Soberana Sans" w:cs="Arial"/>
          <w:sz w:val="19"/>
          <w:szCs w:val="19"/>
        </w:rPr>
      </w:pPr>
      <w:r w:rsidRPr="004522D2">
        <w:rPr>
          <w:rFonts w:ascii="Soberana Sans" w:hAnsi="Soberana Sans" w:cs="Arial"/>
          <w:sz w:val="19"/>
          <w:szCs w:val="19"/>
        </w:rPr>
        <w:t>- Copia simple del Registro Sanitario sometido a prórroga.</w:t>
      </w:r>
    </w:p>
    <w:p w:rsidR="0087523B" w:rsidRPr="004522D2" w:rsidRDefault="0087523B" w:rsidP="00012D87">
      <w:pPr>
        <w:jc w:val="both"/>
        <w:rPr>
          <w:rFonts w:ascii="Soberana Sans" w:hAnsi="Soberana Sans" w:cs="Arial"/>
          <w:sz w:val="19"/>
          <w:szCs w:val="19"/>
        </w:rPr>
      </w:pPr>
      <w:r w:rsidRPr="004522D2">
        <w:rPr>
          <w:rFonts w:ascii="Soberana Sans" w:hAnsi="Soberana Sans" w:cs="Arial"/>
          <w:sz w:val="19"/>
          <w:szCs w:val="19"/>
        </w:rPr>
        <w:t>- Copia simple del acuse de recibo del trámite de prórroga del Registro Sanitario ante COFEPRIS a más tardar el 24 de febrero de 2010.</w:t>
      </w:r>
    </w:p>
    <w:p w:rsidR="0087523B" w:rsidRPr="004522D2" w:rsidRDefault="0087523B" w:rsidP="00012D87">
      <w:pPr>
        <w:jc w:val="both"/>
        <w:rPr>
          <w:rFonts w:ascii="Soberana Sans" w:hAnsi="Soberana Sans" w:cs="Arial"/>
          <w:sz w:val="19"/>
          <w:szCs w:val="19"/>
        </w:rPr>
      </w:pPr>
      <w:r w:rsidRPr="004522D2">
        <w:rPr>
          <w:rFonts w:ascii="Soberana Sans" w:hAnsi="Soberana Sans" w:cs="Arial"/>
          <w:sz w:val="19"/>
          <w:szCs w:val="19"/>
        </w:rPr>
        <w:t xml:space="preserve">- Carta en hoja membretada firmada por el representante legal del titular del  Registro en donde bajo protesta de decir verdad manifieste que el trámite de prórroga de Registro Sanitario, del cual presenta copia, fue sometido en tiempo y forma y, que el acuse de recibo presentado corresponde al producto sometido al trámite de prórroga de Registro Sanitario.   </w:t>
      </w:r>
    </w:p>
    <w:p w:rsidR="00012D87" w:rsidRPr="004522D2" w:rsidRDefault="00012D87" w:rsidP="00012D87">
      <w:pPr>
        <w:suppressAutoHyphens w:val="0"/>
        <w:jc w:val="both"/>
        <w:rPr>
          <w:rFonts w:ascii="Soberana Sans" w:hAnsi="Soberana Sans" w:cs="Arial"/>
          <w:sz w:val="19"/>
          <w:szCs w:val="19"/>
        </w:rPr>
      </w:pPr>
    </w:p>
    <w:p w:rsidR="0087523B" w:rsidRPr="004522D2" w:rsidRDefault="0087523B" w:rsidP="00012D87">
      <w:pPr>
        <w:suppressAutoHyphens w:val="0"/>
        <w:jc w:val="both"/>
        <w:rPr>
          <w:rFonts w:ascii="Soberana Sans" w:hAnsi="Soberana Sans" w:cs="Arial"/>
          <w:sz w:val="19"/>
          <w:szCs w:val="19"/>
          <w:lang w:eastAsia="en-US"/>
        </w:rPr>
      </w:pPr>
      <w:r w:rsidRPr="004522D2">
        <w:rPr>
          <w:rFonts w:ascii="Soberana Sans" w:hAnsi="Soberana Sans" w:cs="Arial"/>
          <w:sz w:val="19"/>
          <w:szCs w:val="19"/>
          <w:lang w:eastAsia="en-US"/>
        </w:rPr>
        <w:t xml:space="preserve">Durante la vigencia del (los) </w:t>
      </w:r>
      <w:r w:rsidR="004A5608" w:rsidRPr="004522D2">
        <w:rPr>
          <w:rFonts w:ascii="Soberana Sans" w:hAnsi="Soberana Sans" w:cs="Arial"/>
          <w:sz w:val="19"/>
          <w:szCs w:val="19"/>
          <w:lang w:eastAsia="en-US"/>
        </w:rPr>
        <w:t>pedido</w:t>
      </w:r>
      <w:r w:rsidRPr="004522D2">
        <w:rPr>
          <w:rFonts w:ascii="Soberana Sans" w:hAnsi="Soberana Sans" w:cs="Arial"/>
          <w:sz w:val="19"/>
          <w:szCs w:val="19"/>
          <w:lang w:eastAsia="en-US"/>
        </w:rPr>
        <w:t>(s) que, en su caso, se adjudique(n), con motivo de la presente adjudicación, el Instituto podrá solicitar al (los) proveedor (es), en cualquier tiempo durante la vigencia del instrumento jurídico de referencia:</w:t>
      </w:r>
    </w:p>
    <w:p w:rsidR="0087523B" w:rsidRPr="004522D2" w:rsidRDefault="0087523B" w:rsidP="000A1033">
      <w:pPr>
        <w:suppressAutoHyphens w:val="0"/>
        <w:jc w:val="both"/>
        <w:rPr>
          <w:rFonts w:ascii="Soberana Sans" w:hAnsi="Soberana Sans" w:cs="Arial"/>
          <w:sz w:val="19"/>
          <w:szCs w:val="19"/>
          <w:lang w:eastAsia="en-US"/>
        </w:rPr>
      </w:pPr>
    </w:p>
    <w:p w:rsidR="0087523B" w:rsidRPr="004522D2" w:rsidRDefault="0087523B" w:rsidP="000A1033">
      <w:pPr>
        <w:numPr>
          <w:ilvl w:val="0"/>
          <w:numId w:val="20"/>
        </w:numPr>
        <w:tabs>
          <w:tab w:val="clear" w:pos="720"/>
          <w:tab w:val="num" w:pos="397"/>
        </w:tabs>
        <w:suppressAutoHyphens w:val="0"/>
        <w:jc w:val="both"/>
        <w:rPr>
          <w:rFonts w:ascii="Soberana Sans" w:hAnsi="Soberana Sans" w:cs="Arial"/>
          <w:sz w:val="19"/>
          <w:szCs w:val="19"/>
          <w:lang w:eastAsia="en-US"/>
        </w:rPr>
      </w:pPr>
      <w:r w:rsidRPr="004522D2">
        <w:rPr>
          <w:rFonts w:ascii="Soberana Sans" w:hAnsi="Soberana Sans" w:cs="Arial"/>
          <w:sz w:val="19"/>
          <w:szCs w:val="19"/>
          <w:lang w:eastAsia="en-US"/>
        </w:rPr>
        <w:t>El Certificado de Buenas Prácticas de Fabricación, expedido por la COFEPRIS.</w:t>
      </w:r>
    </w:p>
    <w:p w:rsidR="0087523B" w:rsidRPr="004522D2" w:rsidRDefault="0087523B" w:rsidP="000A1033">
      <w:pPr>
        <w:suppressAutoHyphens w:val="0"/>
        <w:ind w:left="360"/>
        <w:jc w:val="both"/>
        <w:rPr>
          <w:rFonts w:ascii="Soberana Sans" w:hAnsi="Soberana Sans" w:cs="Arial"/>
          <w:sz w:val="19"/>
          <w:szCs w:val="19"/>
          <w:lang w:eastAsia="en-US"/>
        </w:rPr>
      </w:pPr>
    </w:p>
    <w:p w:rsidR="0087523B" w:rsidRPr="004522D2" w:rsidRDefault="0087523B" w:rsidP="000A1033">
      <w:pPr>
        <w:numPr>
          <w:ilvl w:val="0"/>
          <w:numId w:val="20"/>
        </w:numPr>
        <w:tabs>
          <w:tab w:val="clear" w:pos="720"/>
          <w:tab w:val="num" w:pos="397"/>
        </w:tabs>
        <w:suppressAutoHyphens w:val="0"/>
        <w:overflowPunct w:val="0"/>
        <w:autoSpaceDE w:val="0"/>
        <w:jc w:val="both"/>
        <w:rPr>
          <w:rFonts w:ascii="Soberana Sans" w:hAnsi="Soberana Sans" w:cs="Arial"/>
          <w:sz w:val="19"/>
          <w:szCs w:val="19"/>
          <w:lang w:val="es-ES"/>
        </w:rPr>
      </w:pPr>
      <w:r w:rsidRPr="004522D2">
        <w:rPr>
          <w:rFonts w:ascii="Soberana Sans" w:hAnsi="Soberana Sans" w:cs="Arial"/>
          <w:sz w:val="19"/>
          <w:szCs w:val="19"/>
          <w:lang w:val="es-ES"/>
        </w:rPr>
        <w:t xml:space="preserve">Las muestras necesarias para verificar el cumplimiento de los requisitos de calidad de los bienes; en los casos de bienes que requieran Registro Sanitario, serán evaluados a través de Terceros Autorizados por la Secretaría de Salud. </w:t>
      </w:r>
    </w:p>
    <w:p w:rsidR="0087523B" w:rsidRPr="004522D2" w:rsidRDefault="0087523B" w:rsidP="000A1033">
      <w:pPr>
        <w:suppressAutoHyphens w:val="0"/>
        <w:overflowPunct w:val="0"/>
        <w:autoSpaceDE w:val="0"/>
        <w:jc w:val="both"/>
        <w:rPr>
          <w:rFonts w:ascii="Soberana Sans" w:hAnsi="Soberana Sans" w:cs="Arial"/>
          <w:sz w:val="19"/>
          <w:szCs w:val="19"/>
          <w:lang w:val="es-ES"/>
        </w:rPr>
      </w:pPr>
    </w:p>
    <w:p w:rsidR="0087523B" w:rsidRPr="004522D2" w:rsidRDefault="0087523B" w:rsidP="000A1033">
      <w:pPr>
        <w:numPr>
          <w:ilvl w:val="0"/>
          <w:numId w:val="20"/>
        </w:numPr>
        <w:tabs>
          <w:tab w:val="clear" w:pos="720"/>
          <w:tab w:val="num" w:pos="397"/>
        </w:tabs>
        <w:suppressAutoHyphens w:val="0"/>
        <w:overflowPunct w:val="0"/>
        <w:autoSpaceDE w:val="0"/>
        <w:jc w:val="both"/>
        <w:rPr>
          <w:rFonts w:ascii="Soberana Sans" w:hAnsi="Soberana Sans" w:cs="Arial"/>
          <w:sz w:val="19"/>
          <w:szCs w:val="19"/>
          <w:lang w:val="es-ES"/>
        </w:rPr>
      </w:pPr>
      <w:r w:rsidRPr="004522D2">
        <w:rPr>
          <w:rFonts w:ascii="Soberana Sans" w:hAnsi="Soberana Sans" w:cs="Arial"/>
          <w:sz w:val="19"/>
          <w:szCs w:val="19"/>
          <w:lang w:val="es-ES"/>
        </w:rPr>
        <w:t xml:space="preserve">Las muestras necesarias para verificar el cumplimiento de los requisitos de calidad de los bienes; en los casos de bienes que no requieran Registro Sanitario, se realizará a través de las personas acreditadas por la Entidad Mexicana de Acreditación, A.C. (EMA) (Organismo de Certificación o Laboratorio de Pruebas), de acuerdo a lo establecido en la Ley Federal sobre Metrología y Normalización. </w:t>
      </w:r>
    </w:p>
    <w:p w:rsidR="00012D87" w:rsidRPr="004522D2" w:rsidRDefault="00012D87" w:rsidP="00012D87">
      <w:pPr>
        <w:suppressAutoHyphens w:val="0"/>
        <w:overflowPunct w:val="0"/>
        <w:autoSpaceDE w:val="0"/>
        <w:ind w:left="720"/>
        <w:jc w:val="both"/>
        <w:rPr>
          <w:rFonts w:ascii="Soberana Sans" w:hAnsi="Soberana Sans" w:cs="Arial"/>
          <w:sz w:val="19"/>
          <w:szCs w:val="19"/>
          <w:lang w:val="es-ES"/>
        </w:rPr>
      </w:pPr>
    </w:p>
    <w:p w:rsidR="0087523B" w:rsidRPr="004522D2" w:rsidRDefault="0087523B" w:rsidP="000A1033">
      <w:pPr>
        <w:suppressAutoHyphens w:val="0"/>
        <w:overflowPunct w:val="0"/>
        <w:autoSpaceDE w:val="0"/>
        <w:ind w:left="851" w:hanging="842"/>
        <w:jc w:val="both"/>
        <w:rPr>
          <w:rFonts w:ascii="Soberana Sans" w:hAnsi="Soberana Sans" w:cs="Arial"/>
          <w:b/>
          <w:bCs/>
          <w:i/>
          <w:iCs/>
          <w:sz w:val="19"/>
          <w:szCs w:val="19"/>
          <w:u w:val="single"/>
          <w:lang w:val="es-ES"/>
        </w:rPr>
      </w:pPr>
      <w:r w:rsidRPr="004522D2">
        <w:rPr>
          <w:rFonts w:ascii="Soberana Sans" w:hAnsi="Soberana Sans" w:cs="Arial"/>
          <w:b/>
          <w:bCs/>
          <w:sz w:val="19"/>
          <w:szCs w:val="19"/>
          <w:lang w:val="es-ES"/>
        </w:rPr>
        <w:t>NOTA</w:t>
      </w:r>
      <w:r w:rsidRPr="004522D2">
        <w:rPr>
          <w:rFonts w:ascii="Soberana Sans" w:hAnsi="Soberana Sans" w:cs="Arial"/>
          <w:sz w:val="19"/>
          <w:szCs w:val="19"/>
          <w:lang w:val="es-ES"/>
        </w:rPr>
        <w:t>: “</w:t>
      </w:r>
      <w:r w:rsidRPr="004522D2">
        <w:rPr>
          <w:rFonts w:ascii="Soberana Sans" w:hAnsi="Soberana Sans" w:cs="Arial"/>
          <w:b/>
          <w:bCs/>
          <w:i/>
          <w:iCs/>
          <w:sz w:val="19"/>
          <w:szCs w:val="19"/>
          <w:u w:val="single"/>
          <w:lang w:val="es-ES"/>
        </w:rPr>
        <w:t>En caso de que no existan personas acreditadas por la EMA o Terceros Autorizados por la Secretaría de Salud, según sea el caso, el Instituto a través del área responsable, evaluará las especificaciones de los bienes.”</w:t>
      </w:r>
    </w:p>
    <w:p w:rsidR="0087523B" w:rsidRPr="004522D2" w:rsidRDefault="0087523B" w:rsidP="000A1033">
      <w:pPr>
        <w:suppressAutoHyphens w:val="0"/>
        <w:overflowPunct w:val="0"/>
        <w:autoSpaceDE w:val="0"/>
        <w:ind w:left="851" w:hanging="842"/>
        <w:jc w:val="both"/>
        <w:rPr>
          <w:rFonts w:ascii="Soberana Sans" w:hAnsi="Soberana Sans" w:cs="Arial"/>
          <w:b/>
          <w:bCs/>
          <w:i/>
          <w:iCs/>
          <w:sz w:val="19"/>
          <w:szCs w:val="19"/>
          <w:u w:val="single"/>
          <w:lang w:val="es-ES"/>
        </w:rPr>
      </w:pPr>
    </w:p>
    <w:p w:rsidR="0087523B" w:rsidRPr="004522D2" w:rsidRDefault="0087523B" w:rsidP="000A1033">
      <w:pPr>
        <w:numPr>
          <w:ilvl w:val="0"/>
          <w:numId w:val="10"/>
        </w:numPr>
        <w:suppressAutoHyphens w:val="0"/>
        <w:jc w:val="both"/>
        <w:rPr>
          <w:rFonts w:ascii="Soberana Sans" w:hAnsi="Soberana Sans" w:cs="Arial"/>
          <w:sz w:val="19"/>
          <w:szCs w:val="19"/>
          <w:lang w:eastAsia="en-US"/>
        </w:rPr>
      </w:pPr>
      <w:r w:rsidRPr="004522D2">
        <w:rPr>
          <w:rFonts w:ascii="Soberana Sans" w:hAnsi="Soberana Sans" w:cs="Arial"/>
          <w:sz w:val="19"/>
          <w:szCs w:val="19"/>
          <w:lang w:eastAsia="en-US"/>
        </w:rPr>
        <w:t>El Instituto podrá en cualquier momento verificar el cumplimiento de los requisitos de calidad de los bienes al participante que resulte adjudicado.</w:t>
      </w:r>
    </w:p>
    <w:p w:rsidR="0087523B" w:rsidRPr="004522D2" w:rsidRDefault="0087523B" w:rsidP="000A1033">
      <w:pPr>
        <w:suppressAutoHyphens w:val="0"/>
        <w:ind w:left="360"/>
        <w:jc w:val="both"/>
        <w:rPr>
          <w:rFonts w:ascii="Soberana Sans" w:hAnsi="Soberana Sans" w:cs="Arial"/>
          <w:b/>
          <w:bCs/>
          <w:sz w:val="19"/>
          <w:szCs w:val="19"/>
          <w:lang w:eastAsia="en-US"/>
        </w:rPr>
      </w:pPr>
    </w:p>
    <w:p w:rsidR="0087523B" w:rsidRPr="004522D2" w:rsidRDefault="0087523B" w:rsidP="000A1033">
      <w:pPr>
        <w:numPr>
          <w:ilvl w:val="0"/>
          <w:numId w:val="10"/>
        </w:numPr>
        <w:suppressAutoHyphens w:val="0"/>
        <w:jc w:val="both"/>
        <w:rPr>
          <w:rFonts w:ascii="Soberana Sans" w:hAnsi="Soberana Sans" w:cs="Arial"/>
          <w:sz w:val="19"/>
          <w:szCs w:val="19"/>
          <w:lang w:eastAsia="en-US"/>
        </w:rPr>
      </w:pPr>
      <w:r w:rsidRPr="004522D2">
        <w:rPr>
          <w:rFonts w:ascii="Soberana Sans" w:hAnsi="Soberana Sans" w:cs="Arial"/>
          <w:sz w:val="19"/>
          <w:szCs w:val="19"/>
          <w:lang w:eastAsia="en-US"/>
        </w:rPr>
        <w:t xml:space="preserve">Así mismo, el Instituto durante la vigencia del </w:t>
      </w:r>
      <w:r w:rsidR="004A5608" w:rsidRPr="004522D2">
        <w:rPr>
          <w:rFonts w:ascii="Soberana Sans" w:hAnsi="Soberana Sans" w:cs="Arial"/>
          <w:sz w:val="19"/>
          <w:szCs w:val="19"/>
          <w:lang w:eastAsia="en-US"/>
        </w:rPr>
        <w:t>pedido</w:t>
      </w:r>
      <w:r w:rsidRPr="004522D2">
        <w:rPr>
          <w:rFonts w:ascii="Soberana Sans" w:hAnsi="Soberana Sans" w:cs="Arial"/>
          <w:sz w:val="19"/>
          <w:szCs w:val="19"/>
          <w:lang w:eastAsia="en-US"/>
        </w:rPr>
        <w:t xml:space="preserve"> coadyuvará con la autoridad sanitaria (COFEPRIS), informándole los resultados de aquellos insumos para la salud que no  cumplan con la normatividad establecida.</w:t>
      </w:r>
    </w:p>
    <w:p w:rsidR="0087523B" w:rsidRPr="004522D2" w:rsidRDefault="0087523B" w:rsidP="000A1033">
      <w:pPr>
        <w:suppressAutoHyphens w:val="0"/>
        <w:jc w:val="both"/>
        <w:rPr>
          <w:rFonts w:ascii="Soberana Sans" w:hAnsi="Soberana Sans" w:cs="Arial"/>
          <w:sz w:val="19"/>
          <w:szCs w:val="19"/>
          <w:lang w:eastAsia="en-US"/>
        </w:rPr>
      </w:pPr>
    </w:p>
    <w:p w:rsidR="0087523B" w:rsidRPr="004522D2" w:rsidRDefault="0087523B" w:rsidP="000A1033">
      <w:pPr>
        <w:numPr>
          <w:ilvl w:val="0"/>
          <w:numId w:val="10"/>
        </w:numPr>
        <w:suppressAutoHyphens w:val="0"/>
        <w:jc w:val="both"/>
        <w:rPr>
          <w:rFonts w:ascii="Soberana Sans" w:hAnsi="Soberana Sans" w:cs="Arial"/>
          <w:sz w:val="19"/>
          <w:szCs w:val="19"/>
          <w:lang w:eastAsia="en-US"/>
        </w:rPr>
      </w:pPr>
      <w:r w:rsidRPr="004522D2">
        <w:rPr>
          <w:rFonts w:ascii="Soberana Sans" w:hAnsi="Soberana Sans" w:cs="Arial"/>
          <w:sz w:val="19"/>
          <w:szCs w:val="19"/>
          <w:lang w:eastAsia="en-US"/>
        </w:rPr>
        <w:t>La evaluación de los insumos para la salud se realizará conforme a lo establecido en la Ley General de Salud, en los artículos aplicables, conforme a lo establecido en la Farmacopea de los Estados Unidos Mexicanos y sus Suplementos, en las Normas Oficiales Mexicanas, Normas Mexicanas, Normas Internacionales, así como las especificaciones técnicas del Instituto y a falta de éstas, de acuerdo a las especificaciones técnicas del fabricante.</w:t>
      </w:r>
    </w:p>
    <w:p w:rsidR="0087523B" w:rsidRPr="004522D2" w:rsidRDefault="0087523B" w:rsidP="000A1033">
      <w:pPr>
        <w:suppressAutoHyphens w:val="0"/>
        <w:jc w:val="both"/>
        <w:rPr>
          <w:rFonts w:ascii="Soberana Sans" w:hAnsi="Soberana Sans" w:cs="Arial"/>
          <w:b/>
          <w:bCs/>
          <w:sz w:val="19"/>
          <w:szCs w:val="19"/>
          <w:lang w:eastAsia="en-US"/>
        </w:rPr>
      </w:pPr>
    </w:p>
    <w:p w:rsidR="0087523B" w:rsidRPr="004522D2" w:rsidRDefault="0087523B" w:rsidP="000A1033">
      <w:pPr>
        <w:suppressAutoHyphens w:val="0"/>
        <w:ind w:left="360"/>
        <w:jc w:val="both"/>
        <w:rPr>
          <w:rFonts w:ascii="Soberana Sans" w:hAnsi="Soberana Sans" w:cs="Arial"/>
          <w:sz w:val="19"/>
          <w:szCs w:val="19"/>
          <w:lang w:eastAsia="en-US"/>
        </w:rPr>
      </w:pPr>
      <w:r w:rsidRPr="004522D2">
        <w:rPr>
          <w:rFonts w:ascii="Soberana Sans" w:hAnsi="Soberana Sans" w:cs="Arial"/>
          <w:sz w:val="19"/>
          <w:szCs w:val="19"/>
          <w:lang w:eastAsia="en-US"/>
        </w:rPr>
        <w:t>En caso de encontrarse alguna inconsistencia de acuerdo con la legislación sanitaria o las autorizaciones otorgadas por la COFEPRIS, el Instituto lo hará del conocimiento de dicha autoridad.</w:t>
      </w:r>
    </w:p>
    <w:p w:rsidR="00DC5C5A" w:rsidRPr="004522D2" w:rsidRDefault="00DC5C5A" w:rsidP="000A1033">
      <w:pPr>
        <w:jc w:val="both"/>
        <w:rPr>
          <w:rFonts w:ascii="Soberana Sans" w:hAnsi="Soberana Sans" w:cs="Arial"/>
          <w:sz w:val="19"/>
          <w:szCs w:val="19"/>
        </w:rPr>
      </w:pPr>
    </w:p>
    <w:p w:rsidR="00DC5C5A" w:rsidRPr="004522D2" w:rsidRDefault="00012D87" w:rsidP="000A1033">
      <w:pPr>
        <w:numPr>
          <w:ilvl w:val="0"/>
          <w:numId w:val="15"/>
        </w:numPr>
        <w:suppressAutoHyphens w:val="0"/>
        <w:jc w:val="both"/>
        <w:rPr>
          <w:rFonts w:ascii="Soberana Sans" w:hAnsi="Soberana Sans" w:cs="Arial"/>
          <w:sz w:val="19"/>
          <w:szCs w:val="19"/>
        </w:rPr>
      </w:pPr>
      <w:r w:rsidRPr="004522D2">
        <w:rPr>
          <w:rFonts w:ascii="Soberana Sans" w:hAnsi="Soberana Sans" w:cs="Arial"/>
          <w:b/>
          <w:sz w:val="19"/>
          <w:szCs w:val="19"/>
        </w:rPr>
        <w:lastRenderedPageBreak/>
        <w:t>Proposición Económica.</w:t>
      </w:r>
    </w:p>
    <w:p w:rsidR="00012D87" w:rsidRPr="004522D2" w:rsidRDefault="00012D87" w:rsidP="00012D87">
      <w:pPr>
        <w:jc w:val="both"/>
        <w:rPr>
          <w:rFonts w:ascii="Soberana Sans" w:hAnsi="Soberana Sans" w:cs="Arial"/>
          <w:sz w:val="19"/>
          <w:szCs w:val="19"/>
        </w:rPr>
      </w:pPr>
    </w:p>
    <w:p w:rsidR="009E6F20" w:rsidRPr="009E6F20" w:rsidRDefault="00DC5C5A" w:rsidP="009E6F20">
      <w:pPr>
        <w:jc w:val="both"/>
        <w:rPr>
          <w:rFonts w:ascii="Soberana Sans" w:hAnsi="Soberana Sans" w:cs="Arial"/>
          <w:b/>
          <w:sz w:val="19"/>
          <w:szCs w:val="19"/>
          <w:lang w:val="es-ES"/>
        </w:rPr>
      </w:pPr>
      <w:r w:rsidRPr="004522D2">
        <w:rPr>
          <w:rFonts w:ascii="Soberana Sans" w:hAnsi="Soberana Sans" w:cs="Arial"/>
          <w:sz w:val="19"/>
          <w:szCs w:val="19"/>
        </w:rPr>
        <w:t>La proposición económica, deberá contener la cotización de los bienes ofertados, indicando la clave/partida, presentación, proceden</w:t>
      </w:r>
      <w:r w:rsidR="00DE63DD">
        <w:rPr>
          <w:rFonts w:ascii="Soberana Sans" w:hAnsi="Soberana Sans" w:cs="Arial"/>
          <w:sz w:val="19"/>
          <w:szCs w:val="19"/>
        </w:rPr>
        <w:t xml:space="preserve">cia, cantidad, precio unitario, </w:t>
      </w:r>
      <w:r w:rsidRPr="004522D2">
        <w:rPr>
          <w:rFonts w:ascii="Soberana Sans" w:hAnsi="Soberana Sans" w:cs="Arial"/>
          <w:sz w:val="19"/>
          <w:szCs w:val="19"/>
        </w:rPr>
        <w:t xml:space="preserve">subtotal y el importe total de los bienes ofertados, desglosando el IVA, conforme al </w:t>
      </w:r>
      <w:r w:rsidRPr="004522D2">
        <w:rPr>
          <w:rFonts w:ascii="Soberana Sans" w:hAnsi="Soberana Sans" w:cs="Arial"/>
          <w:b/>
          <w:sz w:val="19"/>
          <w:szCs w:val="19"/>
        </w:rPr>
        <w:t>Anexo Número 4 (cuatro)</w:t>
      </w:r>
      <w:r w:rsidRPr="004522D2">
        <w:rPr>
          <w:rFonts w:ascii="Soberana Sans" w:hAnsi="Soberana Sans" w:cs="Arial"/>
          <w:sz w:val="19"/>
          <w:szCs w:val="19"/>
        </w:rPr>
        <w:t xml:space="preserve">, </w:t>
      </w:r>
      <w:r w:rsidR="00E030FD">
        <w:rPr>
          <w:rFonts w:ascii="Soberana Sans" w:hAnsi="Soberana Sans" w:cs="Arial"/>
          <w:sz w:val="19"/>
          <w:szCs w:val="19"/>
        </w:rPr>
        <w:t xml:space="preserve">el </w:t>
      </w:r>
      <w:r w:rsidRPr="004522D2">
        <w:rPr>
          <w:rFonts w:ascii="Soberana Sans" w:hAnsi="Soberana Sans" w:cs="Arial"/>
          <w:sz w:val="19"/>
          <w:szCs w:val="19"/>
        </w:rPr>
        <w:t>cual forma parte de la pr</w:t>
      </w:r>
      <w:r w:rsidR="009E6F20">
        <w:rPr>
          <w:rFonts w:ascii="Soberana Sans" w:hAnsi="Soberana Sans" w:cs="Arial"/>
          <w:sz w:val="19"/>
          <w:szCs w:val="19"/>
        </w:rPr>
        <w:t xml:space="preserve">esente solicitud de cotización, misma que </w:t>
      </w:r>
      <w:r w:rsidR="009E6F20" w:rsidRPr="009E6F20">
        <w:rPr>
          <w:rFonts w:ascii="Soberana Sans" w:hAnsi="Soberana Sans" w:cs="Arial"/>
          <w:b/>
          <w:sz w:val="19"/>
          <w:szCs w:val="19"/>
          <w:lang w:val="es-ES"/>
        </w:rPr>
        <w:t>deberá firmar, escanear y adjuntar a su propuesta electrónica, en la inteligencia de que, en caso de existir diferencias entre la proposición impresa (escaneada) y la electrónica, se estará a lo propuesto en forma impresa, así mismo se solicita además del archivo escaneado, adjuntar el archivo en formato Excel (formato modificable) para agilizar el evento de apertura de proposiciones.</w:t>
      </w:r>
    </w:p>
    <w:p w:rsidR="00DC5C5A" w:rsidRPr="004522D2" w:rsidRDefault="00DC5C5A" w:rsidP="000A1033">
      <w:pPr>
        <w:jc w:val="both"/>
        <w:rPr>
          <w:rFonts w:ascii="Soberana Sans" w:hAnsi="Soberana Sans" w:cs="Arial"/>
          <w:sz w:val="19"/>
          <w:szCs w:val="19"/>
        </w:rPr>
      </w:pPr>
    </w:p>
    <w:p w:rsidR="00DC5C5A" w:rsidRPr="004522D2" w:rsidRDefault="00DC5C5A" w:rsidP="00012D87">
      <w:pPr>
        <w:jc w:val="both"/>
        <w:rPr>
          <w:rFonts w:ascii="Soberana Sans" w:hAnsi="Soberana Sans" w:cs="Arial"/>
          <w:sz w:val="19"/>
          <w:szCs w:val="19"/>
        </w:rPr>
      </w:pPr>
      <w:r w:rsidRPr="004522D2">
        <w:rPr>
          <w:rFonts w:ascii="Soberana Sans" w:hAnsi="Soberana Sans" w:cs="Arial"/>
          <w:sz w:val="19"/>
          <w:szCs w:val="19"/>
        </w:rPr>
        <w:t>En caso de que se detecte un error de cálculo en alguna proposición, se podrá llevar a cabo su rectificación cuando la corrección no implique la modificación del precio unitario. En caso de discrepancia entre las cantidades escritas con letra y número, prevalecerá la primera, por lo que de presentarse errores en las cantidades o volúmenes solicitados, estos podrán corregirse.</w:t>
      </w:r>
    </w:p>
    <w:p w:rsidR="00DC5C5A" w:rsidRPr="004522D2" w:rsidRDefault="00DC5C5A" w:rsidP="000A1033">
      <w:pPr>
        <w:jc w:val="both"/>
        <w:rPr>
          <w:rFonts w:ascii="Soberana Sans" w:hAnsi="Soberana Sans" w:cs="Arial"/>
          <w:sz w:val="19"/>
          <w:szCs w:val="19"/>
        </w:rPr>
      </w:pPr>
    </w:p>
    <w:p w:rsidR="00DC5C5A" w:rsidRPr="004522D2" w:rsidRDefault="00DC5C5A" w:rsidP="00012D87">
      <w:pPr>
        <w:jc w:val="both"/>
        <w:rPr>
          <w:rFonts w:ascii="Soberana Sans" w:hAnsi="Soberana Sans" w:cs="Arial"/>
          <w:sz w:val="19"/>
          <w:szCs w:val="19"/>
        </w:rPr>
      </w:pPr>
      <w:r w:rsidRPr="004522D2">
        <w:rPr>
          <w:rFonts w:ascii="Soberana Sans" w:hAnsi="Soberana Sans" w:cs="Arial"/>
          <w:sz w:val="19"/>
          <w:szCs w:val="19"/>
        </w:rPr>
        <w:t xml:space="preserve">Los precios ofertados por los participantes, permanecerán fijos durante la vigencia del </w:t>
      </w:r>
      <w:r w:rsidR="000A479D" w:rsidRPr="004522D2">
        <w:rPr>
          <w:rFonts w:ascii="Soberana Sans" w:hAnsi="Soberana Sans" w:cs="Arial"/>
          <w:sz w:val="19"/>
          <w:szCs w:val="19"/>
        </w:rPr>
        <w:t>pedido</w:t>
      </w:r>
      <w:r w:rsidRPr="004522D2">
        <w:rPr>
          <w:rFonts w:ascii="Soberana Sans" w:hAnsi="Soberana Sans" w:cs="Arial"/>
          <w:sz w:val="19"/>
          <w:szCs w:val="19"/>
        </w:rPr>
        <w:t xml:space="preserve">. </w:t>
      </w:r>
    </w:p>
    <w:p w:rsidR="00DC5C5A" w:rsidRPr="004522D2" w:rsidRDefault="00DC5C5A" w:rsidP="000A1033">
      <w:pPr>
        <w:jc w:val="both"/>
        <w:rPr>
          <w:rFonts w:ascii="Soberana Sans" w:hAnsi="Soberana Sans" w:cs="Arial"/>
          <w:sz w:val="19"/>
          <w:szCs w:val="19"/>
        </w:rPr>
      </w:pPr>
    </w:p>
    <w:p w:rsidR="00DC5C5A" w:rsidRPr="004522D2" w:rsidRDefault="00DC5C5A" w:rsidP="00012D87">
      <w:pPr>
        <w:jc w:val="both"/>
        <w:rPr>
          <w:rFonts w:ascii="Soberana Sans" w:hAnsi="Soberana Sans" w:cs="Arial"/>
          <w:sz w:val="19"/>
          <w:szCs w:val="19"/>
        </w:rPr>
      </w:pPr>
      <w:r w:rsidRPr="004522D2">
        <w:rPr>
          <w:rFonts w:ascii="Soberana Sans" w:hAnsi="Soberana Sans" w:cs="Arial"/>
          <w:sz w:val="19"/>
          <w:szCs w:val="19"/>
        </w:rPr>
        <w:t>Las cotizaciones deberán elaborarse a 2 (dos) decimales.</w:t>
      </w:r>
    </w:p>
    <w:p w:rsidR="00DC5C5A" w:rsidRPr="004522D2" w:rsidRDefault="00DC5C5A" w:rsidP="000A1033">
      <w:pPr>
        <w:jc w:val="both"/>
        <w:rPr>
          <w:rFonts w:ascii="Soberana Sans" w:hAnsi="Soberana Sans" w:cs="Arial"/>
          <w:sz w:val="19"/>
          <w:szCs w:val="19"/>
        </w:rPr>
      </w:pPr>
    </w:p>
    <w:p w:rsidR="00DC5C5A" w:rsidRPr="004522D2" w:rsidRDefault="00DC5C5A" w:rsidP="00012D87">
      <w:pPr>
        <w:jc w:val="both"/>
        <w:outlineLvl w:val="0"/>
        <w:rPr>
          <w:rFonts w:ascii="Soberana Sans" w:hAnsi="Soberana Sans" w:cs="Arial"/>
          <w:b/>
          <w:bCs/>
          <w:sz w:val="19"/>
          <w:szCs w:val="19"/>
        </w:rPr>
      </w:pPr>
      <w:r w:rsidRPr="004522D2">
        <w:rPr>
          <w:rFonts w:ascii="Soberana Sans" w:hAnsi="Soberana Sans" w:cs="Arial"/>
          <w:b/>
          <w:bCs/>
          <w:sz w:val="19"/>
          <w:szCs w:val="19"/>
        </w:rPr>
        <w:t>Señalar la fecha de vigencia de su Propuesta.</w:t>
      </w:r>
    </w:p>
    <w:p w:rsidR="00451399" w:rsidRDefault="00451399" w:rsidP="00451399">
      <w:pPr>
        <w:suppressAutoHyphens w:val="0"/>
        <w:jc w:val="both"/>
        <w:rPr>
          <w:rFonts w:ascii="Soberana Sans" w:hAnsi="Soberana Sans" w:cs="Arial"/>
          <w:b/>
          <w:bCs/>
          <w:sz w:val="19"/>
          <w:szCs w:val="19"/>
        </w:rPr>
      </w:pPr>
    </w:p>
    <w:p w:rsidR="00DC5C5A" w:rsidRDefault="00DC5C5A" w:rsidP="00451399">
      <w:pPr>
        <w:pStyle w:val="Prrafodelista"/>
        <w:numPr>
          <w:ilvl w:val="0"/>
          <w:numId w:val="15"/>
        </w:numPr>
        <w:suppressAutoHyphens w:val="0"/>
        <w:jc w:val="both"/>
        <w:rPr>
          <w:rFonts w:ascii="Soberana Sans" w:hAnsi="Soberana Sans" w:cs="Arial"/>
          <w:b/>
          <w:bCs/>
          <w:sz w:val="19"/>
          <w:szCs w:val="19"/>
        </w:rPr>
      </w:pPr>
      <w:r w:rsidRPr="00451399">
        <w:rPr>
          <w:rFonts w:ascii="Soberana Sans" w:hAnsi="Soberana Sans" w:cs="Arial"/>
          <w:b/>
          <w:bCs/>
          <w:sz w:val="19"/>
          <w:szCs w:val="19"/>
        </w:rPr>
        <w:t xml:space="preserve">4- Condiciones de entrega: </w:t>
      </w:r>
    </w:p>
    <w:p w:rsidR="00451399" w:rsidRPr="004522D2" w:rsidRDefault="00451399" w:rsidP="00451399">
      <w:pPr>
        <w:ind w:left="598"/>
        <w:jc w:val="both"/>
        <w:rPr>
          <w:rFonts w:ascii="Soberana Sans" w:hAnsi="Soberana Sans" w:cs="Arial"/>
          <w:b/>
          <w:bCs/>
          <w:sz w:val="19"/>
          <w:szCs w:val="19"/>
        </w:rPr>
      </w:pPr>
    </w:p>
    <w:p w:rsidR="00451399" w:rsidRPr="003E3622" w:rsidRDefault="00451399" w:rsidP="00451399">
      <w:pPr>
        <w:jc w:val="both"/>
        <w:rPr>
          <w:rStyle w:val="Textoennegrita"/>
          <w:rFonts w:ascii="Soberana Sans" w:hAnsi="Soberana Sans"/>
          <w:b w:val="0"/>
          <w:bCs w:val="0"/>
          <w:sz w:val="19"/>
          <w:szCs w:val="19"/>
        </w:rPr>
      </w:pPr>
      <w:r w:rsidRPr="003E3622">
        <w:rPr>
          <w:rStyle w:val="Textoennegrita"/>
          <w:rFonts w:ascii="Soberana Sans" w:hAnsi="Soberana Sans"/>
          <w:b w:val="0"/>
          <w:bCs w:val="0"/>
          <w:sz w:val="19"/>
          <w:szCs w:val="19"/>
        </w:rPr>
        <w:t xml:space="preserve">La entrega de los bienes será </w:t>
      </w:r>
      <w:r w:rsidRPr="003E3622">
        <w:rPr>
          <w:rStyle w:val="Textoennegrita"/>
          <w:rFonts w:ascii="Soberana Sans" w:hAnsi="Soberana Sans"/>
          <w:b w:val="0"/>
          <w:bCs w:val="0"/>
          <w:sz w:val="19"/>
          <w:szCs w:val="19"/>
          <w:u w:val="single"/>
        </w:rPr>
        <w:t>a más tardar</w:t>
      </w:r>
      <w:r w:rsidRPr="003E3622">
        <w:rPr>
          <w:rStyle w:val="Textoennegrita"/>
          <w:rFonts w:ascii="Soberana Sans" w:hAnsi="Soberana Sans"/>
          <w:b w:val="0"/>
          <w:bCs w:val="0"/>
          <w:sz w:val="19"/>
          <w:szCs w:val="19"/>
        </w:rPr>
        <w:t xml:space="preserve"> dentro de los diez días naturales</w:t>
      </w:r>
      <w:r w:rsidR="008D6E64">
        <w:rPr>
          <w:rStyle w:val="Textoennegrita"/>
          <w:rFonts w:ascii="Soberana Sans" w:hAnsi="Soberana Sans"/>
          <w:b w:val="0"/>
          <w:bCs w:val="0"/>
          <w:sz w:val="19"/>
          <w:szCs w:val="19"/>
        </w:rPr>
        <w:t xml:space="preserve"> posteriores</w:t>
      </w:r>
      <w:r w:rsidRPr="003E3622">
        <w:rPr>
          <w:rStyle w:val="Textoennegrita"/>
          <w:rFonts w:ascii="Soberana Sans" w:hAnsi="Soberana Sans"/>
          <w:b w:val="0"/>
          <w:bCs w:val="0"/>
          <w:sz w:val="19"/>
          <w:szCs w:val="19"/>
        </w:rPr>
        <w:t xml:space="preserve"> </w:t>
      </w:r>
      <w:r w:rsidR="00566AD5">
        <w:rPr>
          <w:rStyle w:val="Textoennegrita"/>
          <w:rFonts w:ascii="Soberana Sans" w:hAnsi="Soberana Sans"/>
          <w:b w:val="0"/>
          <w:bCs w:val="0"/>
          <w:sz w:val="19"/>
          <w:szCs w:val="19"/>
        </w:rPr>
        <w:t xml:space="preserve">a  la </w:t>
      </w:r>
      <w:r w:rsidRPr="003E3622">
        <w:rPr>
          <w:rStyle w:val="Textoennegrita"/>
          <w:rFonts w:ascii="Soberana Sans" w:hAnsi="Soberana Sans"/>
          <w:b w:val="0"/>
          <w:bCs w:val="0"/>
          <w:sz w:val="19"/>
          <w:szCs w:val="19"/>
        </w:rPr>
        <w:t xml:space="preserve">firma del pedido correspondiente, por lo que no requerirán de garantía de cumplimiento de obligaciones, de conformidad a lo dispuesto en el artículo 48 de la Ley de Adquisiciones, Arrendamientos y Servicios del Sector Público, en consecuencia, los participantes no deberán incluir en sus propuestas los costos por dicho concepto, según se establece en el último párrafo del artículo 86 del Reglamento de la Ley. </w:t>
      </w:r>
    </w:p>
    <w:p w:rsidR="00451399" w:rsidRPr="003E3622" w:rsidRDefault="00451399" w:rsidP="00451399">
      <w:pPr>
        <w:jc w:val="both"/>
        <w:rPr>
          <w:rStyle w:val="Textoennegrita"/>
          <w:rFonts w:ascii="Soberana Sans" w:hAnsi="Soberana Sans"/>
          <w:b w:val="0"/>
          <w:bCs w:val="0"/>
          <w:sz w:val="19"/>
          <w:szCs w:val="19"/>
        </w:rPr>
      </w:pPr>
    </w:p>
    <w:p w:rsidR="00451399" w:rsidRDefault="00451399" w:rsidP="00451399">
      <w:pPr>
        <w:jc w:val="both"/>
        <w:rPr>
          <w:rStyle w:val="Textoennegrita"/>
          <w:rFonts w:ascii="Soberana Sans" w:hAnsi="Soberana Sans"/>
          <w:b w:val="0"/>
          <w:bCs w:val="0"/>
          <w:sz w:val="19"/>
          <w:szCs w:val="19"/>
        </w:rPr>
      </w:pPr>
      <w:r w:rsidRPr="003E3622">
        <w:rPr>
          <w:rStyle w:val="Textoennegrita"/>
          <w:rFonts w:ascii="Soberana Sans" w:hAnsi="Soberana Sans"/>
          <w:bCs w:val="0"/>
          <w:sz w:val="19"/>
          <w:szCs w:val="19"/>
        </w:rPr>
        <w:t>Dicho plazo considera un máximo de 8 (ocho) días naturales de manera oportuna y 2 (dos) días con sanción,</w:t>
      </w:r>
      <w:r w:rsidRPr="003E3622">
        <w:rPr>
          <w:rStyle w:val="Textoennegrita"/>
          <w:rFonts w:ascii="Soberana Sans" w:hAnsi="Soberana Sans"/>
          <w:b w:val="0"/>
          <w:bCs w:val="0"/>
          <w:sz w:val="19"/>
          <w:szCs w:val="19"/>
        </w:rPr>
        <w:t xml:space="preserve"> equivalente al 5% por cada día natural de atraso por cada clave, de conformidad a lo establecido en el artículo 53 de la Ley de Adquisiciones, Arrendamientos y Servicios del Sector Público.</w:t>
      </w:r>
    </w:p>
    <w:p w:rsidR="00451399" w:rsidRPr="004522D2" w:rsidRDefault="00451399" w:rsidP="00451399">
      <w:pPr>
        <w:jc w:val="both"/>
        <w:rPr>
          <w:rFonts w:ascii="Soberana Sans" w:hAnsi="Soberana Sans" w:cs="Arial"/>
          <w:sz w:val="19"/>
          <w:szCs w:val="19"/>
        </w:rPr>
      </w:pPr>
    </w:p>
    <w:p w:rsidR="00451399" w:rsidRDefault="00451399" w:rsidP="00451399">
      <w:pPr>
        <w:jc w:val="both"/>
        <w:rPr>
          <w:rStyle w:val="Textoennegrita"/>
          <w:rFonts w:ascii="Soberana Sans" w:hAnsi="Soberana Sans"/>
          <w:b w:val="0"/>
          <w:bCs w:val="0"/>
          <w:sz w:val="19"/>
          <w:szCs w:val="19"/>
        </w:rPr>
      </w:pPr>
      <w:r w:rsidRPr="004522D2">
        <w:rPr>
          <w:rStyle w:val="Textoennegrita"/>
          <w:rFonts w:ascii="Soberana Sans" w:hAnsi="Soberana Sans"/>
          <w:b w:val="0"/>
          <w:bCs w:val="0"/>
          <w:sz w:val="19"/>
          <w:szCs w:val="19"/>
        </w:rPr>
        <w:t xml:space="preserve">Dicha entrega se realizará en el Almacén Delegacional ubicado en la calle 44 con número 999 por 127 y 127 B Colonia Serapio Rendón, C.P. 97285 de la Ciudad de Mérida, Yucatán.  </w:t>
      </w:r>
    </w:p>
    <w:p w:rsidR="00C83B6B" w:rsidRDefault="00C83B6B" w:rsidP="00C83B6B">
      <w:pPr>
        <w:jc w:val="both"/>
        <w:rPr>
          <w:rStyle w:val="Textoennegrita"/>
          <w:rFonts w:ascii="Soberana Sans" w:hAnsi="Soberana Sans"/>
          <w:b w:val="0"/>
          <w:bCs w:val="0"/>
          <w:sz w:val="19"/>
          <w:szCs w:val="19"/>
        </w:rPr>
      </w:pPr>
    </w:p>
    <w:p w:rsidR="00451399" w:rsidRPr="009B20E3" w:rsidRDefault="00C83B6B" w:rsidP="009B20E3">
      <w:pPr>
        <w:rPr>
          <w:rStyle w:val="Textoennegrita"/>
          <w:rFonts w:ascii="Soberana Sans" w:hAnsi="Soberana Sans"/>
          <w:sz w:val="19"/>
          <w:szCs w:val="19"/>
        </w:rPr>
      </w:pPr>
      <w:r w:rsidRPr="00056C19">
        <w:rPr>
          <w:rStyle w:val="Textoennegrita"/>
          <w:rFonts w:ascii="Soberana Sans" w:hAnsi="Soberana Sans"/>
          <w:bCs w:val="0"/>
          <w:sz w:val="19"/>
          <w:szCs w:val="19"/>
        </w:rPr>
        <w:t>En referencia a la clave 060.506.2736.02.01</w:t>
      </w:r>
      <w:r w:rsidR="002D0385" w:rsidRPr="00056C19">
        <w:rPr>
          <w:rStyle w:val="Textoennegrita"/>
          <w:rFonts w:ascii="Soberana Sans" w:hAnsi="Soberana Sans"/>
          <w:bCs w:val="0"/>
          <w:sz w:val="19"/>
          <w:szCs w:val="19"/>
        </w:rPr>
        <w:t xml:space="preserve"> incluida en el anexo 2</w:t>
      </w:r>
      <w:r w:rsidRPr="00056C19">
        <w:rPr>
          <w:rStyle w:val="Textoennegrita"/>
          <w:rFonts w:ascii="Soberana Sans" w:hAnsi="Soberana Sans"/>
          <w:bCs w:val="0"/>
          <w:sz w:val="19"/>
          <w:szCs w:val="19"/>
        </w:rPr>
        <w:t>, se solicita que la entrega de dicho insumo se realice en la Farmacia del</w:t>
      </w:r>
      <w:r w:rsidR="002D0385" w:rsidRPr="00056C19">
        <w:rPr>
          <w:rStyle w:val="Textoennegrita"/>
          <w:rFonts w:ascii="Soberana Sans" w:hAnsi="Soberana Sans"/>
          <w:bCs w:val="0"/>
          <w:sz w:val="19"/>
          <w:szCs w:val="19"/>
        </w:rPr>
        <w:t xml:space="preserve"> Hospital General Regional No.1.</w:t>
      </w:r>
      <w:r w:rsidR="009B20E3">
        <w:rPr>
          <w:rStyle w:val="Textoennegrita"/>
          <w:rFonts w:ascii="Soberana Sans" w:hAnsi="Soberana Sans"/>
          <w:bCs w:val="0"/>
          <w:sz w:val="19"/>
          <w:szCs w:val="19"/>
        </w:rPr>
        <w:t xml:space="preserve"> Ignacio Garcia Téllez ubicado en la calle </w:t>
      </w:r>
      <w:r w:rsidR="009B20E3" w:rsidRPr="009B20E3">
        <w:rPr>
          <w:rStyle w:val="Textoennegrita"/>
          <w:sz w:val="19"/>
          <w:szCs w:val="19"/>
        </w:rPr>
        <w:t xml:space="preserve">41, </w:t>
      </w:r>
      <w:r w:rsidR="009B20E3" w:rsidRPr="009B20E3">
        <w:rPr>
          <w:rStyle w:val="Textoennegrita"/>
          <w:rFonts w:ascii="Soberana Sans" w:hAnsi="Soberana Sans"/>
          <w:sz w:val="19"/>
          <w:szCs w:val="19"/>
        </w:rPr>
        <w:t>No. 439 por Ex-terrenos el Fénix, Col. Industrial, Mérida, Yucatán, C.P. 97150</w:t>
      </w:r>
      <w:r w:rsidR="009B20E3">
        <w:rPr>
          <w:rStyle w:val="Textoennegrita"/>
          <w:rFonts w:ascii="Soberana Sans" w:hAnsi="Soberana Sans"/>
          <w:sz w:val="19"/>
          <w:szCs w:val="19"/>
        </w:rPr>
        <w:t>.</w:t>
      </w:r>
    </w:p>
    <w:p w:rsidR="00C83B6B" w:rsidRPr="009B20E3" w:rsidRDefault="00C83B6B" w:rsidP="00451399">
      <w:pPr>
        <w:jc w:val="both"/>
        <w:outlineLvl w:val="0"/>
        <w:rPr>
          <w:rStyle w:val="Textoennegrita"/>
          <w:rFonts w:ascii="Soberana Sans" w:hAnsi="Soberana Sans"/>
          <w:bCs w:val="0"/>
          <w:sz w:val="19"/>
          <w:szCs w:val="19"/>
        </w:rPr>
      </w:pPr>
    </w:p>
    <w:p w:rsidR="00451399" w:rsidRPr="004522D2" w:rsidRDefault="00451399" w:rsidP="00451399">
      <w:pPr>
        <w:jc w:val="both"/>
        <w:outlineLvl w:val="0"/>
        <w:rPr>
          <w:rStyle w:val="Textoennegrita"/>
          <w:rFonts w:ascii="Soberana Sans" w:hAnsi="Soberana Sans"/>
          <w:b w:val="0"/>
          <w:bCs w:val="0"/>
          <w:sz w:val="19"/>
          <w:szCs w:val="19"/>
        </w:rPr>
      </w:pPr>
      <w:r w:rsidRPr="004522D2">
        <w:rPr>
          <w:rStyle w:val="Textoennegrita"/>
          <w:rFonts w:ascii="Soberana Sans" w:hAnsi="Soberana Sans"/>
          <w:b w:val="0"/>
          <w:bCs w:val="0"/>
          <w:sz w:val="19"/>
          <w:szCs w:val="19"/>
        </w:rPr>
        <w:t>El horario de recepción será de 8:30 a 15:30 horas, en días hábiles para el Instituto.</w:t>
      </w:r>
    </w:p>
    <w:p w:rsidR="00451399" w:rsidRPr="004522D2" w:rsidRDefault="00451399" w:rsidP="00451399">
      <w:pPr>
        <w:jc w:val="both"/>
        <w:rPr>
          <w:rFonts w:ascii="Soberana Sans" w:hAnsi="Soberana Sans" w:cs="Arial"/>
          <w:sz w:val="19"/>
          <w:szCs w:val="19"/>
        </w:rPr>
      </w:pPr>
    </w:p>
    <w:p w:rsidR="00451399" w:rsidRPr="004522D2" w:rsidRDefault="00451399" w:rsidP="00451399">
      <w:pPr>
        <w:tabs>
          <w:tab w:val="left" w:pos="5580"/>
          <w:tab w:val="left" w:pos="7260"/>
        </w:tabs>
        <w:jc w:val="both"/>
        <w:rPr>
          <w:rFonts w:ascii="Soberana Sans" w:hAnsi="Soberana Sans" w:cs="Arial"/>
          <w:b/>
          <w:sz w:val="19"/>
          <w:szCs w:val="19"/>
          <w:lang w:val="es-ES_tradnl"/>
        </w:rPr>
      </w:pPr>
      <w:r w:rsidRPr="004522D2">
        <w:rPr>
          <w:rFonts w:ascii="Soberana Sans" w:hAnsi="Soberana Sans" w:cs="Arial"/>
          <w:sz w:val="19"/>
          <w:szCs w:val="19"/>
        </w:rPr>
        <w:t>E</w:t>
      </w:r>
      <w:r w:rsidRPr="004522D2">
        <w:rPr>
          <w:rFonts w:ascii="Soberana Sans" w:hAnsi="Soberana Sans" w:cs="Arial"/>
          <w:bCs/>
          <w:sz w:val="19"/>
          <w:szCs w:val="19"/>
        </w:rPr>
        <w:t xml:space="preserve">l proveedor deberá entregar junto con los bienes: Original y 7 (siete) copias de la remisión o bien del pedido generado en la que se indique el número de lote, fecha de caducidad (en caso de aplicar), número de piezas y </w:t>
      </w:r>
      <w:r w:rsidRPr="004522D2">
        <w:rPr>
          <w:rFonts w:ascii="Soberana Sans" w:hAnsi="Soberana Sans" w:cs="Arial"/>
          <w:bCs/>
          <w:sz w:val="19"/>
          <w:szCs w:val="19"/>
        </w:rPr>
        <w:lastRenderedPageBreak/>
        <w:t>descripción de los bienes, de acuerdo al Anexo 2 (dos); además informe analítico del lote a entregar, emitido por el laboratorio de control de calidad del fabricante.</w:t>
      </w:r>
    </w:p>
    <w:p w:rsidR="00451399" w:rsidRPr="004522D2" w:rsidRDefault="00451399" w:rsidP="00451399">
      <w:pPr>
        <w:jc w:val="both"/>
        <w:rPr>
          <w:rFonts w:ascii="Soberana Sans" w:hAnsi="Soberana Sans" w:cs="Arial"/>
          <w:sz w:val="19"/>
          <w:szCs w:val="19"/>
          <w:lang w:val="es-ES_tradnl"/>
        </w:rPr>
      </w:pPr>
    </w:p>
    <w:p w:rsidR="00451399" w:rsidRPr="004522D2" w:rsidRDefault="00451399" w:rsidP="00451399">
      <w:pPr>
        <w:jc w:val="both"/>
        <w:rPr>
          <w:rStyle w:val="Textoennegrita"/>
          <w:rFonts w:ascii="Soberana Sans" w:hAnsi="Soberana Sans"/>
          <w:b w:val="0"/>
          <w:bCs w:val="0"/>
          <w:sz w:val="19"/>
          <w:szCs w:val="19"/>
        </w:rPr>
      </w:pPr>
      <w:r w:rsidRPr="004522D2">
        <w:rPr>
          <w:rStyle w:val="Textoennegrita"/>
          <w:rFonts w:ascii="Soberana Sans" w:hAnsi="Soberana Sans"/>
          <w:b w:val="0"/>
          <w:bCs w:val="0"/>
          <w:sz w:val="19"/>
          <w:szCs w:val="19"/>
        </w:rPr>
        <w:t>La transportación de los bienes, las maniobras de carga y descarga en el lugar de entrega serán a cargo del proveedor, así como el aseguramiento de los bienes, hasta que éstos sean recibidos de conformidad con el Instituto Mexicano del Seguro Social.</w:t>
      </w:r>
    </w:p>
    <w:p w:rsidR="00451399" w:rsidRPr="004522D2" w:rsidRDefault="00451399" w:rsidP="00451399">
      <w:pPr>
        <w:ind w:left="180"/>
        <w:jc w:val="both"/>
        <w:rPr>
          <w:rStyle w:val="Textoennegrita"/>
          <w:rFonts w:ascii="Soberana Sans" w:hAnsi="Soberana Sans"/>
          <w:b w:val="0"/>
          <w:bCs w:val="0"/>
          <w:sz w:val="19"/>
          <w:szCs w:val="19"/>
        </w:rPr>
      </w:pPr>
    </w:p>
    <w:p w:rsidR="00451399" w:rsidRPr="004522D2" w:rsidRDefault="00451399" w:rsidP="00451399">
      <w:pPr>
        <w:tabs>
          <w:tab w:val="left" w:pos="9923"/>
        </w:tabs>
        <w:ind w:right="49"/>
        <w:jc w:val="both"/>
        <w:rPr>
          <w:rStyle w:val="Textoennegrita"/>
          <w:rFonts w:ascii="Soberana Sans" w:hAnsi="Soberana Sans"/>
          <w:b w:val="0"/>
          <w:bCs w:val="0"/>
          <w:sz w:val="19"/>
          <w:szCs w:val="19"/>
        </w:rPr>
      </w:pPr>
      <w:r w:rsidRPr="004522D2">
        <w:rPr>
          <w:rStyle w:val="Textoennegrita"/>
          <w:rFonts w:ascii="Soberana Sans" w:hAnsi="Soberana Sans"/>
          <w:b w:val="0"/>
          <w:bCs w:val="0"/>
          <w:sz w:val="19"/>
          <w:szCs w:val="19"/>
        </w:rPr>
        <w:t>Durante la recepción de los bienes por parte de “EL INSTITUTO”, éstos serán sujetos a una verificación visual aleatoria, con objeto de revisar que se entreguen conforme a la descripción del Catálogo de Artículos de “EL INSTITUTO”, así como con las condiciones requeridas, considerando cantidad, empaques y envases en buen estado.</w:t>
      </w:r>
    </w:p>
    <w:p w:rsidR="00451399" w:rsidRPr="004522D2" w:rsidRDefault="00451399" w:rsidP="00451399">
      <w:pPr>
        <w:suppressAutoHyphens w:val="0"/>
        <w:ind w:left="180" w:right="12"/>
        <w:jc w:val="both"/>
        <w:rPr>
          <w:rStyle w:val="Textoennegrita"/>
          <w:rFonts w:ascii="Soberana Sans" w:hAnsi="Soberana Sans"/>
          <w:b w:val="0"/>
          <w:bCs w:val="0"/>
          <w:sz w:val="19"/>
          <w:szCs w:val="19"/>
        </w:rPr>
      </w:pPr>
    </w:p>
    <w:p w:rsidR="00451399" w:rsidRPr="004522D2" w:rsidRDefault="00451399" w:rsidP="00451399">
      <w:pPr>
        <w:suppressAutoHyphens w:val="0"/>
        <w:ind w:right="12"/>
        <w:jc w:val="both"/>
        <w:rPr>
          <w:rStyle w:val="Textoennegrita"/>
          <w:rFonts w:ascii="Soberana Sans" w:hAnsi="Soberana Sans"/>
          <w:b w:val="0"/>
          <w:bCs w:val="0"/>
          <w:sz w:val="19"/>
          <w:szCs w:val="19"/>
        </w:rPr>
      </w:pPr>
      <w:r w:rsidRPr="004522D2">
        <w:rPr>
          <w:rStyle w:val="Textoennegrita"/>
          <w:rFonts w:ascii="Soberana Sans" w:hAnsi="Soberana Sans"/>
          <w:b w:val="0"/>
          <w:bCs w:val="0"/>
          <w:sz w:val="19"/>
          <w:szCs w:val="19"/>
        </w:rPr>
        <w:t>Durante la recepción de los bienes por parte de “EL INSTITUTO”, éstos serán sujetos a una verificación visual aleatoria, con objeto de revisar que se entreguen conforme a la descripción del Catálogo de Artículos de “EL INSTITUTO”, así como con las condiciones requeridas, considerando cantidad, empaques y envases en buen estado.</w:t>
      </w:r>
    </w:p>
    <w:p w:rsidR="00451399" w:rsidRPr="004522D2" w:rsidRDefault="00451399" w:rsidP="00451399">
      <w:pPr>
        <w:suppressAutoHyphens w:val="0"/>
        <w:ind w:right="12"/>
        <w:jc w:val="both"/>
        <w:rPr>
          <w:rStyle w:val="Textoennegrita"/>
          <w:rFonts w:ascii="Soberana Sans" w:hAnsi="Soberana Sans"/>
          <w:b w:val="0"/>
          <w:bCs w:val="0"/>
          <w:sz w:val="19"/>
          <w:szCs w:val="19"/>
        </w:rPr>
      </w:pPr>
    </w:p>
    <w:p w:rsidR="00451399" w:rsidRPr="004522D2" w:rsidRDefault="00451399" w:rsidP="00451399">
      <w:pPr>
        <w:suppressAutoHyphens w:val="0"/>
        <w:overflowPunct w:val="0"/>
        <w:autoSpaceDE w:val="0"/>
        <w:jc w:val="both"/>
        <w:textAlignment w:val="baseline"/>
        <w:rPr>
          <w:rStyle w:val="Textoennegrita"/>
          <w:rFonts w:ascii="Soberana Sans" w:hAnsi="Soberana Sans"/>
          <w:b w:val="0"/>
          <w:bCs w:val="0"/>
          <w:sz w:val="19"/>
          <w:szCs w:val="19"/>
        </w:rPr>
      </w:pPr>
      <w:r w:rsidRPr="004522D2">
        <w:rPr>
          <w:rStyle w:val="Textoennegrita"/>
          <w:rFonts w:ascii="Soberana Sans" w:hAnsi="Soberana Sans"/>
          <w:b w:val="0"/>
          <w:bCs w:val="0"/>
          <w:sz w:val="19"/>
          <w:szCs w:val="19"/>
        </w:rPr>
        <w:t xml:space="preserve">Asimismo, se verificará que el Código de Barras que ostenten los bienes a entregar corresponda a los empaques primarios y/o secundarios (CODIGOS UPC-A, UPC-E, EAN-13, o EAN-A8), así como los correspondientes a sus empaques colectivos (CODIGO DUN-14), de acuerdo a las normas internacionales de codificación, los que no deberán modificarse durante la vigencia del pedido. </w:t>
      </w:r>
    </w:p>
    <w:p w:rsidR="00DC5C5A" w:rsidRPr="004522D2" w:rsidRDefault="00DC5C5A" w:rsidP="000A1033">
      <w:pPr>
        <w:tabs>
          <w:tab w:val="left" w:pos="-284"/>
        </w:tabs>
        <w:overflowPunct w:val="0"/>
        <w:autoSpaceDE w:val="0"/>
        <w:ind w:right="616"/>
        <w:jc w:val="both"/>
        <w:textAlignment w:val="baseline"/>
        <w:rPr>
          <w:rStyle w:val="Textoennegrita"/>
          <w:rFonts w:ascii="Soberana Sans" w:hAnsi="Soberana Sans"/>
          <w:b w:val="0"/>
          <w:bCs w:val="0"/>
          <w:sz w:val="19"/>
          <w:szCs w:val="19"/>
        </w:rPr>
      </w:pPr>
    </w:p>
    <w:p w:rsidR="00DC5C5A" w:rsidRPr="004522D2" w:rsidRDefault="00DC5C5A" w:rsidP="00012D87">
      <w:pPr>
        <w:ind w:right="49"/>
        <w:jc w:val="both"/>
        <w:rPr>
          <w:rStyle w:val="Textoennegrita"/>
          <w:rFonts w:ascii="Soberana Sans" w:hAnsi="Soberana Sans"/>
          <w:b w:val="0"/>
          <w:bCs w:val="0"/>
          <w:sz w:val="19"/>
          <w:szCs w:val="19"/>
        </w:rPr>
      </w:pPr>
      <w:r w:rsidRPr="004522D2">
        <w:rPr>
          <w:rStyle w:val="Textoennegrita"/>
          <w:rFonts w:ascii="Soberana Sans" w:hAnsi="Soberana Sans"/>
          <w:b w:val="0"/>
          <w:bCs w:val="0"/>
          <w:sz w:val="19"/>
          <w:szCs w:val="19"/>
        </w:rPr>
        <w:t>Cabe resaltar que mientras no se cumpla con las condiciones de entrega establecidas, “EL INSTITUTO” no dará por recibidos y aceptados los bienes.</w:t>
      </w:r>
    </w:p>
    <w:p w:rsidR="00DC5C5A" w:rsidRPr="004522D2" w:rsidRDefault="00DC5C5A" w:rsidP="000A1033">
      <w:pPr>
        <w:tabs>
          <w:tab w:val="left" w:pos="-284"/>
        </w:tabs>
        <w:ind w:right="616"/>
        <w:jc w:val="both"/>
        <w:rPr>
          <w:rFonts w:ascii="Soberana Sans" w:hAnsi="Soberana Sans" w:cs="Arial"/>
          <w:sz w:val="19"/>
          <w:szCs w:val="19"/>
        </w:rPr>
      </w:pPr>
    </w:p>
    <w:p w:rsidR="00DC5C5A" w:rsidRPr="004522D2" w:rsidRDefault="00DC5C5A" w:rsidP="00012D87">
      <w:pPr>
        <w:tabs>
          <w:tab w:val="left" w:pos="-284"/>
        </w:tabs>
        <w:ind w:right="49"/>
        <w:jc w:val="both"/>
        <w:rPr>
          <w:rStyle w:val="Textoennegrita"/>
          <w:rFonts w:ascii="Soberana Sans" w:hAnsi="Soberana Sans"/>
          <w:b w:val="0"/>
          <w:sz w:val="19"/>
          <w:szCs w:val="19"/>
        </w:rPr>
      </w:pPr>
      <w:r w:rsidRPr="004522D2">
        <w:rPr>
          <w:rStyle w:val="Textoennegrita"/>
          <w:rFonts w:ascii="Soberana Sans" w:hAnsi="Soberana Sans"/>
          <w:b w:val="0"/>
          <w:sz w:val="19"/>
          <w:szCs w:val="19"/>
        </w:rPr>
        <w:t>Los bienes terapéuticos que se entreguen deberán apegarse estrictamente a las especificaciones, descripciones, presentaciones y demás características que se i</w:t>
      </w:r>
      <w:r w:rsidR="009B20E3">
        <w:rPr>
          <w:rStyle w:val="Textoennegrita"/>
          <w:rFonts w:ascii="Soberana Sans" w:hAnsi="Soberana Sans"/>
          <w:b w:val="0"/>
          <w:sz w:val="19"/>
          <w:szCs w:val="19"/>
        </w:rPr>
        <w:t>ndican en el Anexo Núm. 2 (dos).</w:t>
      </w:r>
    </w:p>
    <w:p w:rsidR="00DC5C5A" w:rsidRPr="004522D2" w:rsidRDefault="00DC5C5A" w:rsidP="000A1033">
      <w:pPr>
        <w:tabs>
          <w:tab w:val="left" w:pos="-168"/>
        </w:tabs>
        <w:ind w:right="616"/>
        <w:jc w:val="both"/>
        <w:rPr>
          <w:rStyle w:val="Textoennegrita"/>
          <w:rFonts w:ascii="Soberana Sans" w:hAnsi="Soberana Sans"/>
          <w:b w:val="0"/>
          <w:sz w:val="19"/>
          <w:szCs w:val="19"/>
        </w:rPr>
      </w:pPr>
    </w:p>
    <w:p w:rsidR="00DC5C5A" w:rsidRPr="004522D2" w:rsidRDefault="00DC5C5A" w:rsidP="00012D87">
      <w:pPr>
        <w:tabs>
          <w:tab w:val="left" w:pos="-168"/>
        </w:tabs>
        <w:ind w:right="49"/>
        <w:jc w:val="both"/>
        <w:rPr>
          <w:rStyle w:val="Textoennegrita"/>
          <w:rFonts w:ascii="Soberana Sans" w:hAnsi="Soberana Sans"/>
          <w:b w:val="0"/>
          <w:sz w:val="19"/>
          <w:szCs w:val="19"/>
        </w:rPr>
      </w:pPr>
      <w:r w:rsidRPr="004522D2">
        <w:rPr>
          <w:rStyle w:val="Textoennegrita"/>
          <w:rFonts w:ascii="Soberana Sans" w:hAnsi="Soberana Sans"/>
          <w:b w:val="0"/>
          <w:sz w:val="19"/>
          <w:szCs w:val="19"/>
        </w:rPr>
        <w:t>Para los bienes que no tengan fecha de caducidad impresa en la etiqueta, el período de garantía será de cinco años a partir de la fecha de fabricación, por lo cual “EL PROVEEDOR” debe proporcionar el sistema de lotificación del fabricante.</w:t>
      </w:r>
    </w:p>
    <w:p w:rsidR="00DC5C5A" w:rsidRPr="004522D2" w:rsidRDefault="00DC5C5A" w:rsidP="000A1033">
      <w:pPr>
        <w:jc w:val="both"/>
        <w:rPr>
          <w:rFonts w:ascii="Soberana Sans" w:hAnsi="Soberana Sans" w:cs="Arial"/>
          <w:sz w:val="19"/>
          <w:szCs w:val="19"/>
        </w:rPr>
      </w:pPr>
    </w:p>
    <w:p w:rsidR="00DC5C5A" w:rsidRPr="004522D2" w:rsidRDefault="00DC5C5A" w:rsidP="00012D87">
      <w:pPr>
        <w:jc w:val="both"/>
        <w:rPr>
          <w:rStyle w:val="Textoennegrita"/>
          <w:rFonts w:ascii="Soberana Sans" w:hAnsi="Soberana Sans"/>
          <w:b w:val="0"/>
          <w:bCs w:val="0"/>
          <w:sz w:val="19"/>
          <w:szCs w:val="19"/>
        </w:rPr>
      </w:pPr>
      <w:r w:rsidRPr="004522D2">
        <w:rPr>
          <w:rStyle w:val="Textoennegrita"/>
          <w:rFonts w:ascii="Soberana Sans" w:hAnsi="Soberana Sans"/>
          <w:b w:val="0"/>
          <w:bCs w:val="0"/>
          <w:sz w:val="19"/>
          <w:szCs w:val="19"/>
        </w:rPr>
        <w:t xml:space="preserve">En el supuesto de que el Instituto detecte que el proveedor haya entregado con características distintas a las contratadas, se procederá al rechazo de los bienes. </w:t>
      </w:r>
    </w:p>
    <w:p w:rsidR="00DC5C5A" w:rsidRPr="004522D2" w:rsidRDefault="00DC5C5A" w:rsidP="000A1033">
      <w:pPr>
        <w:jc w:val="both"/>
        <w:outlineLvl w:val="0"/>
        <w:rPr>
          <w:rFonts w:ascii="Soberana Sans" w:hAnsi="Soberana Sans" w:cs="Arial"/>
          <w:b/>
          <w:sz w:val="19"/>
          <w:szCs w:val="19"/>
          <w:u w:val="single"/>
        </w:rPr>
      </w:pPr>
    </w:p>
    <w:p w:rsidR="00DC5C5A" w:rsidRPr="004522D2" w:rsidRDefault="00DC5C5A" w:rsidP="000A1033">
      <w:pPr>
        <w:jc w:val="both"/>
        <w:outlineLvl w:val="0"/>
        <w:rPr>
          <w:rFonts w:ascii="Soberana Sans" w:hAnsi="Soberana Sans" w:cs="Arial"/>
          <w:b/>
          <w:sz w:val="19"/>
          <w:szCs w:val="19"/>
          <w:u w:val="single"/>
        </w:rPr>
      </w:pPr>
      <w:r w:rsidRPr="004522D2">
        <w:rPr>
          <w:rFonts w:ascii="Soberana Sans" w:hAnsi="Soberana Sans" w:cs="Arial"/>
          <w:b/>
          <w:sz w:val="19"/>
          <w:szCs w:val="19"/>
          <w:u w:val="single"/>
        </w:rPr>
        <w:t>Penas convencionales:</w:t>
      </w:r>
    </w:p>
    <w:p w:rsidR="00DC5C5A" w:rsidRPr="004522D2" w:rsidRDefault="00DC5C5A" w:rsidP="000A1033">
      <w:pPr>
        <w:jc w:val="both"/>
        <w:rPr>
          <w:rFonts w:ascii="Soberana Sans" w:hAnsi="Soberana Sans" w:cs="Arial"/>
          <w:b/>
          <w:sz w:val="19"/>
          <w:szCs w:val="19"/>
          <w:u w:val="single"/>
        </w:rPr>
      </w:pPr>
    </w:p>
    <w:p w:rsidR="00DC5C5A" w:rsidRPr="004522D2" w:rsidRDefault="00DC5C5A" w:rsidP="000A1033">
      <w:pPr>
        <w:adjustRightInd w:val="0"/>
        <w:jc w:val="both"/>
        <w:rPr>
          <w:rFonts w:ascii="Soberana Sans" w:hAnsi="Soberana Sans" w:cs="Arial"/>
          <w:sz w:val="19"/>
          <w:szCs w:val="19"/>
        </w:rPr>
      </w:pPr>
      <w:r w:rsidRPr="004522D2">
        <w:rPr>
          <w:rFonts w:ascii="Soberana Sans" w:hAnsi="Soberana Sans" w:cs="Arial"/>
          <w:sz w:val="19"/>
          <w:szCs w:val="19"/>
        </w:rPr>
        <w:t>El Instituto aplicará una pena convencional después de los 8 días n</w:t>
      </w:r>
      <w:r w:rsidR="00012D87" w:rsidRPr="004522D2">
        <w:rPr>
          <w:rFonts w:ascii="Soberana Sans" w:hAnsi="Soberana Sans" w:cs="Arial"/>
          <w:sz w:val="19"/>
          <w:szCs w:val="19"/>
        </w:rPr>
        <w:t>aturales para la entrega, del 5</w:t>
      </w:r>
      <w:r w:rsidRPr="004522D2">
        <w:rPr>
          <w:rFonts w:ascii="Soberana Sans" w:hAnsi="Soberana Sans" w:cs="Arial"/>
          <w:sz w:val="19"/>
          <w:szCs w:val="19"/>
        </w:rPr>
        <w:t>% (cinco por ciento) por cada día natural de atraso, sobre el monto de lo incumplido sin considerar el IVA, en el entendido de que la aplicación de esta sanción no excederá de 2 días naturales contados a partir del día siguiente a la fecha de entrega indicada.</w:t>
      </w:r>
    </w:p>
    <w:p w:rsidR="00DC5C5A" w:rsidRPr="004522D2" w:rsidRDefault="00DC5C5A" w:rsidP="000A1033">
      <w:pPr>
        <w:jc w:val="both"/>
        <w:rPr>
          <w:rFonts w:ascii="Soberana Sans" w:hAnsi="Soberana Sans" w:cs="Arial"/>
          <w:sz w:val="19"/>
          <w:szCs w:val="19"/>
        </w:rPr>
      </w:pPr>
    </w:p>
    <w:p w:rsidR="00DC5C5A" w:rsidRPr="004522D2" w:rsidRDefault="00DC5C5A" w:rsidP="000A1033">
      <w:pPr>
        <w:jc w:val="both"/>
        <w:rPr>
          <w:rFonts w:ascii="Soberana Sans" w:hAnsi="Soberana Sans" w:cs="Arial"/>
          <w:sz w:val="19"/>
          <w:szCs w:val="19"/>
        </w:rPr>
      </w:pPr>
      <w:r w:rsidRPr="004522D2">
        <w:rPr>
          <w:rFonts w:ascii="Soberana Sans" w:hAnsi="Soberana Sans" w:cs="Arial"/>
          <w:sz w:val="19"/>
          <w:szCs w:val="19"/>
        </w:rPr>
        <w:t>Asimismo el Instituto aplicar</w:t>
      </w:r>
      <w:r w:rsidR="00012D87" w:rsidRPr="004522D2">
        <w:rPr>
          <w:rFonts w:ascii="Soberana Sans" w:hAnsi="Soberana Sans" w:cs="Arial"/>
          <w:sz w:val="19"/>
          <w:szCs w:val="19"/>
        </w:rPr>
        <w:t>á una pena convencional del 2.5</w:t>
      </w:r>
      <w:r w:rsidRPr="004522D2">
        <w:rPr>
          <w:rFonts w:ascii="Soberana Sans" w:hAnsi="Soberana Sans" w:cs="Arial"/>
          <w:sz w:val="19"/>
          <w:szCs w:val="19"/>
        </w:rPr>
        <w:t>% (dos punto cinco por ciento) por cada día natural de atraso sobre el monto de lo incumplido sin considerar el IVA, cuando el proveedor no reponga dentro del plazo señalado en el  numeral 5 de la presente solicitud de cotización, los bienes que el Instituto haya solicitado para su canje.</w:t>
      </w:r>
    </w:p>
    <w:p w:rsidR="00DC5C5A" w:rsidRPr="004522D2" w:rsidRDefault="00DC5C5A" w:rsidP="000A1033">
      <w:pPr>
        <w:jc w:val="both"/>
        <w:rPr>
          <w:rFonts w:ascii="Soberana Sans" w:hAnsi="Soberana Sans" w:cs="Arial"/>
          <w:sz w:val="19"/>
          <w:szCs w:val="19"/>
        </w:rPr>
      </w:pPr>
    </w:p>
    <w:p w:rsidR="00DC5C5A" w:rsidRPr="004522D2" w:rsidRDefault="00DC5C5A" w:rsidP="000A1033">
      <w:pPr>
        <w:pStyle w:val="Sangradetextonormal"/>
        <w:tabs>
          <w:tab w:val="left" w:pos="8460"/>
        </w:tabs>
        <w:spacing w:after="0"/>
        <w:ind w:left="0" w:right="44"/>
        <w:jc w:val="both"/>
        <w:rPr>
          <w:rFonts w:ascii="Soberana Sans" w:hAnsi="Soberana Sans" w:cs="Arial"/>
          <w:sz w:val="19"/>
          <w:szCs w:val="19"/>
        </w:rPr>
      </w:pPr>
      <w:r w:rsidRPr="004522D2">
        <w:rPr>
          <w:rFonts w:ascii="Soberana Sans" w:hAnsi="Soberana Sans" w:cs="Arial"/>
          <w:sz w:val="19"/>
          <w:szCs w:val="19"/>
        </w:rPr>
        <w:t>“EL PROVEEDOR” a su vez, autoriza a “EL INSTITUTO” a descontar las cantidades que resulten de aplicar la pena convencional señalada en el párrafo anterior, sobre los pagos que deberá cubrir a “EL PROVEEDOR”.</w:t>
      </w:r>
    </w:p>
    <w:p w:rsidR="00012D87" w:rsidRPr="004522D2" w:rsidRDefault="00012D87" w:rsidP="000A1033">
      <w:pPr>
        <w:pStyle w:val="Sangradetextonormal"/>
        <w:tabs>
          <w:tab w:val="left" w:pos="8460"/>
        </w:tabs>
        <w:spacing w:after="0"/>
        <w:ind w:left="0" w:right="44"/>
        <w:jc w:val="both"/>
        <w:rPr>
          <w:rFonts w:ascii="Soberana Sans" w:hAnsi="Soberana Sans" w:cs="Arial"/>
          <w:sz w:val="19"/>
          <w:szCs w:val="19"/>
        </w:rPr>
      </w:pPr>
    </w:p>
    <w:p w:rsidR="00DC5C5A" w:rsidRPr="004522D2" w:rsidRDefault="00DC5C5A" w:rsidP="000A1033">
      <w:pPr>
        <w:pStyle w:val="Sangradetextonormal"/>
        <w:spacing w:after="0"/>
        <w:ind w:left="0" w:right="44"/>
        <w:jc w:val="both"/>
        <w:rPr>
          <w:rFonts w:ascii="Soberana Sans" w:hAnsi="Soberana Sans" w:cs="Arial"/>
          <w:sz w:val="19"/>
          <w:szCs w:val="19"/>
        </w:rPr>
      </w:pPr>
      <w:r w:rsidRPr="004522D2">
        <w:rPr>
          <w:rFonts w:ascii="Soberana Sans" w:hAnsi="Soberana Sans" w:cs="Arial"/>
          <w:sz w:val="19"/>
          <w:szCs w:val="19"/>
        </w:rPr>
        <w:t>Conforme a lo previsto en el último párrafo del artículo 96 del Reglamento de la Ley de Adquisiciones, Arrendamientos y Servicios del Sector Público, sin perjuicio de lo dispuesto en el segundo párrafo del Artículo 51 de la Ley de Adquisiciones, Arrendamientos y Servicios del Sector Público, en ningún caso se aceptará la estipulación de penas convencionales a cargo de “EL INSTITUTO”.</w:t>
      </w:r>
    </w:p>
    <w:p w:rsidR="00DC5C5A" w:rsidRPr="004522D2" w:rsidRDefault="00DC5C5A" w:rsidP="000A1033">
      <w:pPr>
        <w:ind w:left="598"/>
        <w:jc w:val="both"/>
        <w:rPr>
          <w:rFonts w:ascii="Soberana Sans" w:hAnsi="Soberana Sans" w:cs="Arial"/>
          <w:b/>
          <w:bCs/>
          <w:sz w:val="19"/>
          <w:szCs w:val="19"/>
        </w:rPr>
      </w:pPr>
    </w:p>
    <w:p w:rsidR="009B20E3" w:rsidRPr="009B20E3" w:rsidRDefault="009B20E3" w:rsidP="009B20E3">
      <w:pPr>
        <w:jc w:val="both"/>
        <w:rPr>
          <w:rFonts w:ascii="Soberana Sans" w:hAnsi="Soberana Sans" w:cs="Arial"/>
          <w:b/>
          <w:sz w:val="19"/>
          <w:szCs w:val="19"/>
          <w:u w:val="single"/>
        </w:rPr>
      </w:pPr>
      <w:r w:rsidRPr="009B20E3">
        <w:rPr>
          <w:rFonts w:ascii="Soberana Sans" w:hAnsi="Soberana Sans" w:cs="Arial"/>
          <w:b/>
          <w:sz w:val="19"/>
          <w:szCs w:val="19"/>
          <w:u w:val="single"/>
        </w:rPr>
        <w:t>Condiciones de Pago</w:t>
      </w:r>
    </w:p>
    <w:p w:rsidR="009B20E3" w:rsidRPr="009B20E3" w:rsidRDefault="009B20E3" w:rsidP="009B20E3">
      <w:pPr>
        <w:jc w:val="both"/>
        <w:rPr>
          <w:rFonts w:ascii="Soberana Sans" w:hAnsi="Soberana Sans"/>
          <w:b/>
          <w:sz w:val="19"/>
          <w:szCs w:val="19"/>
        </w:rPr>
      </w:pPr>
      <w:r w:rsidRPr="00C83B99">
        <w:rPr>
          <w:rFonts w:ascii="Soberana Sans" w:hAnsi="Soberana Sans"/>
          <w:b/>
          <w:sz w:val="20"/>
          <w:szCs w:val="20"/>
        </w:rPr>
        <w:tab/>
      </w:r>
      <w:r w:rsidRPr="009B20E3">
        <w:rPr>
          <w:rFonts w:ascii="Soberana Sans" w:hAnsi="Soberana Sans"/>
          <w:b/>
          <w:sz w:val="19"/>
          <w:szCs w:val="19"/>
        </w:rPr>
        <w:t>Considerar en su cotización que el pago es a los 20 días naturales posteriores a la entrega de la documentación respectiva.</w:t>
      </w:r>
    </w:p>
    <w:p w:rsidR="009B20E3" w:rsidRPr="009B20E3" w:rsidRDefault="009B20E3" w:rsidP="009B20E3">
      <w:pPr>
        <w:jc w:val="both"/>
        <w:rPr>
          <w:rFonts w:ascii="Soberana Sans" w:hAnsi="Soberana Sans"/>
          <w:sz w:val="19"/>
          <w:szCs w:val="19"/>
        </w:rPr>
      </w:pPr>
    </w:p>
    <w:p w:rsidR="009B20E3" w:rsidRPr="009B20E3" w:rsidRDefault="009B20E3" w:rsidP="009B20E3">
      <w:pPr>
        <w:suppressAutoHyphens w:val="0"/>
        <w:adjustRightInd w:val="0"/>
        <w:jc w:val="both"/>
        <w:rPr>
          <w:rFonts w:ascii="Soberana Sans" w:hAnsi="Soberana Sans" w:cs="Arial"/>
          <w:sz w:val="19"/>
          <w:szCs w:val="19"/>
          <w:lang w:eastAsia="es-ES"/>
        </w:rPr>
      </w:pPr>
      <w:r w:rsidRPr="009B20E3">
        <w:rPr>
          <w:rFonts w:ascii="Soberana Sans" w:hAnsi="Soberana Sans" w:cs="Arial"/>
          <w:sz w:val="19"/>
          <w:szCs w:val="19"/>
          <w:lang w:eastAsia="es-ES"/>
        </w:rPr>
        <w:t xml:space="preserve">El pago se efectuará en pesos mexicanos, a los 20 días naturales posteriores a la entrega por parte del proveedor, de los siguientes documentos: </w:t>
      </w:r>
    </w:p>
    <w:p w:rsidR="009B20E3" w:rsidRPr="009B20E3" w:rsidRDefault="009B20E3" w:rsidP="009B20E3">
      <w:pPr>
        <w:suppressAutoHyphens w:val="0"/>
        <w:adjustRightInd w:val="0"/>
        <w:jc w:val="both"/>
        <w:rPr>
          <w:rFonts w:ascii="Soberana Sans" w:hAnsi="Soberana Sans" w:cs="Arial"/>
          <w:sz w:val="19"/>
          <w:szCs w:val="19"/>
          <w:lang w:eastAsia="es-ES"/>
        </w:rPr>
      </w:pPr>
    </w:p>
    <w:p w:rsidR="009B20E3" w:rsidRPr="009B20E3" w:rsidRDefault="009B20E3" w:rsidP="009B20E3">
      <w:pPr>
        <w:pStyle w:val="Prrafodelista"/>
        <w:numPr>
          <w:ilvl w:val="0"/>
          <w:numId w:val="29"/>
        </w:numPr>
        <w:suppressAutoHyphens w:val="0"/>
        <w:adjustRightInd w:val="0"/>
        <w:jc w:val="both"/>
        <w:rPr>
          <w:rFonts w:ascii="Soberana Sans" w:hAnsi="Soberana Sans" w:cs="Arial"/>
          <w:sz w:val="19"/>
          <w:szCs w:val="19"/>
          <w:lang w:eastAsia="es-ES"/>
        </w:rPr>
      </w:pPr>
      <w:r w:rsidRPr="009B20E3">
        <w:rPr>
          <w:rFonts w:ascii="Soberana Sans" w:hAnsi="Soberana Sans" w:cs="Arial"/>
          <w:sz w:val="19"/>
          <w:szCs w:val="19"/>
          <w:lang w:eastAsia="es-ES"/>
        </w:rPr>
        <w:t xml:space="preserve">Dos tantos de la representación impresa del comprobante fiscal digital que reúna los requisitos fiscales establecidos en la Ley de la materia a nombre del Instituto Mexicano del Seguro Social, con Registro Federal de Contribuyentes IMS421231I45, domicilio en Avenida Paseo de la Reforma Núm. 476, Colonia Juárez, C.P. 06600, Delegación Cuauhtémoc, México D.F., para la validación de dichos comprobantes el Proveedor deberá cargar en Internet, a través del Portal de Servicios a Proveedores de la página del IMSS el archivo en formato XML, la validez de los mismos será determinada durante la carga y únicamente los comprobantes validos serán procedentes para pago. </w:t>
      </w:r>
    </w:p>
    <w:p w:rsidR="009B20E3" w:rsidRPr="009B20E3" w:rsidRDefault="009B20E3" w:rsidP="009B20E3">
      <w:pPr>
        <w:suppressAutoHyphens w:val="0"/>
        <w:adjustRightInd w:val="0"/>
        <w:jc w:val="both"/>
        <w:rPr>
          <w:rFonts w:ascii="Soberana Sans" w:hAnsi="Soberana Sans" w:cs="Arial"/>
          <w:sz w:val="19"/>
          <w:szCs w:val="19"/>
          <w:lang w:eastAsia="es-ES"/>
        </w:rPr>
      </w:pPr>
    </w:p>
    <w:p w:rsidR="009B20E3" w:rsidRPr="009B20E3" w:rsidRDefault="009B20E3" w:rsidP="009B20E3">
      <w:pPr>
        <w:suppressAutoHyphens w:val="0"/>
        <w:adjustRightInd w:val="0"/>
        <w:jc w:val="both"/>
        <w:rPr>
          <w:rFonts w:ascii="Soberana Sans" w:hAnsi="Soberana Sans" w:cs="Arial"/>
          <w:b/>
          <w:sz w:val="19"/>
          <w:szCs w:val="19"/>
          <w:lang w:eastAsia="es-ES"/>
        </w:rPr>
      </w:pPr>
      <w:r w:rsidRPr="009B20E3">
        <w:rPr>
          <w:rFonts w:ascii="Soberana Sans" w:hAnsi="Soberana Sans" w:cs="Arial"/>
          <w:sz w:val="19"/>
          <w:szCs w:val="19"/>
          <w:lang w:eastAsia="es-ES"/>
        </w:rPr>
        <w:t>El comprobante fiscal digital deberá indicar los bienes entregados, el número de proveedor IMSS, el número de pedido, el número de alta(s), mismo que deberá ser entregado en el Departamento de Presupuesto, Contabilidad y Erogaciones, sito en calle 41 número 439 x 34 colonia Industrial, Código Postal 97150 de la Ciudad de Mérida, Yucatán de 8:00 a las 13:00 horas.</w:t>
      </w:r>
    </w:p>
    <w:p w:rsidR="009B20E3" w:rsidRPr="009B20E3" w:rsidRDefault="009B20E3" w:rsidP="009B20E3">
      <w:pPr>
        <w:suppressAutoHyphens w:val="0"/>
        <w:adjustRightInd w:val="0"/>
        <w:jc w:val="both"/>
        <w:rPr>
          <w:rFonts w:ascii="Soberana Sans" w:hAnsi="Soberana Sans" w:cs="Arial"/>
          <w:sz w:val="19"/>
          <w:szCs w:val="19"/>
          <w:lang w:eastAsia="es-ES"/>
        </w:rPr>
      </w:pPr>
    </w:p>
    <w:p w:rsidR="009B20E3" w:rsidRPr="009B20E3" w:rsidRDefault="009B20E3" w:rsidP="009B20E3">
      <w:pPr>
        <w:suppressAutoHyphens w:val="0"/>
        <w:adjustRightInd w:val="0"/>
        <w:jc w:val="both"/>
        <w:rPr>
          <w:rFonts w:ascii="Soberana Sans" w:hAnsi="Soberana Sans" w:cs="Arial"/>
          <w:sz w:val="19"/>
          <w:szCs w:val="19"/>
          <w:lang w:eastAsia="es-ES"/>
        </w:rPr>
      </w:pPr>
      <w:r w:rsidRPr="009B20E3">
        <w:rPr>
          <w:rFonts w:ascii="Soberana Sans" w:hAnsi="Soberana Sans" w:cs="Arial"/>
          <w:sz w:val="19"/>
          <w:szCs w:val="19"/>
          <w:lang w:eastAsia="es-ES"/>
        </w:rPr>
        <w:t>El pago se realizará mediante transferencia electrónica de fondos, a través del esquema electrónico interbancario que el IMSS tiene en operación, a menos que el proveedor acredite en forma fehaciente la imposibilidad para ello, para lo cual se insertará en los contratos lo siguiente:</w:t>
      </w:r>
    </w:p>
    <w:p w:rsidR="009B20E3" w:rsidRPr="009B20E3" w:rsidRDefault="009B20E3" w:rsidP="009B20E3">
      <w:pPr>
        <w:suppressAutoHyphens w:val="0"/>
        <w:adjustRightInd w:val="0"/>
        <w:jc w:val="both"/>
        <w:rPr>
          <w:rFonts w:ascii="Soberana Sans" w:hAnsi="Soberana Sans" w:cs="Arial"/>
          <w:sz w:val="19"/>
          <w:szCs w:val="19"/>
          <w:lang w:eastAsia="es-ES"/>
        </w:rPr>
      </w:pPr>
    </w:p>
    <w:p w:rsidR="009B20E3" w:rsidRPr="009B20E3" w:rsidRDefault="009B20E3" w:rsidP="009B20E3">
      <w:pPr>
        <w:suppressAutoHyphens w:val="0"/>
        <w:adjustRightInd w:val="0"/>
        <w:jc w:val="both"/>
        <w:rPr>
          <w:rFonts w:ascii="Soberana Sans" w:hAnsi="Soberana Sans" w:cs="Arial"/>
          <w:sz w:val="19"/>
          <w:szCs w:val="19"/>
          <w:lang w:eastAsia="es-ES"/>
        </w:rPr>
      </w:pPr>
      <w:r w:rsidRPr="009B20E3">
        <w:rPr>
          <w:rFonts w:ascii="Soberana Sans" w:hAnsi="Soberana Sans" w:cs="Arial"/>
          <w:sz w:val="19"/>
          <w:szCs w:val="19"/>
          <w:lang w:eastAsia="es-ES"/>
        </w:rPr>
        <w:t>“El proveedor acepta que el IMSS le efectúe el pago a través de transferencia electrónica, para tal efecto proporcionará el número de cuenta, CLABE, Banco y Sucursal a nombre del proveedor”.</w:t>
      </w:r>
    </w:p>
    <w:p w:rsidR="009B20E3" w:rsidRPr="009B20E3" w:rsidRDefault="009B20E3" w:rsidP="009B20E3">
      <w:pPr>
        <w:suppressAutoHyphens w:val="0"/>
        <w:adjustRightInd w:val="0"/>
        <w:jc w:val="both"/>
        <w:rPr>
          <w:rFonts w:ascii="Soberana Sans" w:hAnsi="Soberana Sans" w:cs="Arial"/>
          <w:sz w:val="19"/>
          <w:szCs w:val="19"/>
          <w:lang w:eastAsia="es-ES"/>
        </w:rPr>
      </w:pPr>
    </w:p>
    <w:p w:rsidR="009B20E3" w:rsidRPr="009B20E3" w:rsidRDefault="009B20E3" w:rsidP="009B20E3">
      <w:pPr>
        <w:suppressAutoHyphens w:val="0"/>
        <w:adjustRightInd w:val="0"/>
        <w:jc w:val="both"/>
        <w:rPr>
          <w:rFonts w:ascii="Soberana Sans" w:hAnsi="Soberana Sans" w:cs="Arial"/>
          <w:sz w:val="19"/>
          <w:szCs w:val="19"/>
          <w:lang w:eastAsia="es-ES"/>
        </w:rPr>
      </w:pPr>
      <w:r w:rsidRPr="009B20E3">
        <w:rPr>
          <w:rFonts w:ascii="Soberana Sans" w:hAnsi="Soberana Sans" w:cs="Arial"/>
          <w:sz w:val="19"/>
          <w:szCs w:val="19"/>
          <w:lang w:eastAsia="es-ES"/>
        </w:rPr>
        <w:t>El pago se depositará en la fecha programada, a través del esquema interbancario si la cuenta bancaria del proveedor está contratada con BANORTE, BBVA BANCOMER, HSBC, o SCOTIABANK INVERLAT o a través del esquema interbancario vía SPEI (Sistema de Pagos Electrónicos Interbancarios) si la cuenta pertenece a un banco distinto a los antes mencionados.</w:t>
      </w:r>
    </w:p>
    <w:p w:rsidR="009B20E3" w:rsidRPr="009B20E3" w:rsidRDefault="009B20E3" w:rsidP="009B20E3">
      <w:pPr>
        <w:suppressAutoHyphens w:val="0"/>
        <w:adjustRightInd w:val="0"/>
        <w:jc w:val="both"/>
        <w:rPr>
          <w:rFonts w:ascii="Soberana Sans" w:hAnsi="Soberana Sans" w:cs="Arial"/>
          <w:sz w:val="19"/>
          <w:szCs w:val="19"/>
          <w:lang w:eastAsia="es-ES"/>
        </w:rPr>
      </w:pPr>
      <w:r w:rsidRPr="009B20E3">
        <w:rPr>
          <w:rFonts w:ascii="Soberana Sans" w:hAnsi="Soberana Sans" w:cs="Arial"/>
          <w:sz w:val="19"/>
          <w:szCs w:val="19"/>
          <w:lang w:eastAsia="es-ES"/>
        </w:rPr>
        <w:t> </w:t>
      </w:r>
    </w:p>
    <w:p w:rsidR="009B20E3" w:rsidRPr="009B20E3" w:rsidRDefault="009B20E3" w:rsidP="009B20E3">
      <w:pPr>
        <w:suppressAutoHyphens w:val="0"/>
        <w:adjustRightInd w:val="0"/>
        <w:jc w:val="both"/>
        <w:rPr>
          <w:rFonts w:ascii="Soberana Sans" w:hAnsi="Soberana Sans" w:cs="Arial"/>
          <w:sz w:val="19"/>
          <w:szCs w:val="19"/>
          <w:lang w:eastAsia="es-ES"/>
        </w:rPr>
      </w:pPr>
      <w:r w:rsidRPr="009B20E3">
        <w:rPr>
          <w:rFonts w:ascii="Soberana Sans" w:hAnsi="Soberana Sans" w:cs="Arial"/>
          <w:sz w:val="19"/>
          <w:szCs w:val="19"/>
          <w:lang w:eastAsia="es-ES"/>
        </w:rPr>
        <w:t>Para tal efecto, el proveedor deberá presentar en el Departamento de presupuesto, contabilidad y erogaciones, sito en calle 41 número 439 x 34 Colonia Industrial, Código Postal 97150 de la Ciudad de Mérida, Yucatán de 08:00 a las 13:00 horas, original y copia de la cédula del Registro Federal de Contribuyentes, Poder Notarial e identificación oficial; los originales se solicitan únicamente para cotejar los datos y les serán devueltos en el mismo acto.</w:t>
      </w:r>
    </w:p>
    <w:p w:rsidR="009B20E3" w:rsidRPr="009B20E3" w:rsidRDefault="009B20E3" w:rsidP="009B20E3">
      <w:pPr>
        <w:suppressAutoHyphens w:val="0"/>
        <w:jc w:val="both"/>
        <w:rPr>
          <w:rFonts w:ascii="Soberana Sans" w:hAnsi="Soberana Sans" w:cs="Arial"/>
          <w:sz w:val="19"/>
          <w:szCs w:val="19"/>
          <w:lang w:eastAsia="es-ES"/>
        </w:rPr>
      </w:pPr>
    </w:p>
    <w:p w:rsidR="009B20E3" w:rsidRPr="009B20E3" w:rsidRDefault="009B20E3" w:rsidP="009B20E3">
      <w:pPr>
        <w:tabs>
          <w:tab w:val="left" w:pos="-284"/>
          <w:tab w:val="left" w:pos="9498"/>
        </w:tabs>
        <w:suppressAutoHyphens w:val="0"/>
        <w:spacing w:after="120"/>
        <w:jc w:val="both"/>
        <w:rPr>
          <w:rFonts w:ascii="Soberana Sans" w:hAnsi="Soberana Sans" w:cs="Arial"/>
          <w:sz w:val="19"/>
          <w:szCs w:val="19"/>
          <w:lang w:eastAsia="es-ES"/>
        </w:rPr>
      </w:pPr>
      <w:r w:rsidRPr="009B20E3">
        <w:rPr>
          <w:rFonts w:ascii="Soberana Sans" w:hAnsi="Soberana Sans" w:cs="Arial"/>
          <w:sz w:val="19"/>
          <w:szCs w:val="19"/>
          <w:lang w:eastAsia="es-ES"/>
        </w:rPr>
        <w:t>Asimismo, el Instituto aceptará del proveedor, que en el supuesto de que tenga cuentas liquidas y exigibles a su cargo, aplicarlas contra los adeudos que, en su caso, tuviera por concepto de cuotas obrero patronales, conforme a lo previsto en el artículo 40 B, de la Ley del Seguro Social.</w:t>
      </w:r>
    </w:p>
    <w:p w:rsidR="009B20E3" w:rsidRPr="009B20E3" w:rsidRDefault="009B20E3" w:rsidP="009B20E3">
      <w:pPr>
        <w:tabs>
          <w:tab w:val="left" w:pos="-284"/>
          <w:tab w:val="left" w:pos="9498"/>
        </w:tabs>
        <w:suppressAutoHyphens w:val="0"/>
        <w:jc w:val="both"/>
        <w:rPr>
          <w:rFonts w:ascii="Soberana Sans" w:hAnsi="Soberana Sans" w:cs="Arial"/>
          <w:sz w:val="19"/>
          <w:szCs w:val="19"/>
          <w:lang w:eastAsia="es-ES"/>
        </w:rPr>
      </w:pPr>
      <w:r w:rsidRPr="009B20E3">
        <w:rPr>
          <w:rFonts w:ascii="Soberana Sans" w:hAnsi="Soberana Sans" w:cs="Arial"/>
          <w:sz w:val="19"/>
          <w:szCs w:val="19"/>
          <w:lang w:eastAsia="es-ES"/>
        </w:rPr>
        <w:t xml:space="preserve">El proveedor que celebre contrato de cesión de derechos de cobro, deberá notificarlo por escrito a El Instituto, con un mínimo de 5 (cinco) días naturales anteriores a la fecha de pago programada, entregando invariablemente una copia de los contra-recibos cuyo importe se cede, además de los documentos sustantivos de dicha cesión. El mismo procedimiento aplicará en el caso de que el proveedor celebre contrato de cesión de derechos de cobro a través de factoraje financiero conforme al Programa de Cadenas Productivas de Nacional Financiera, S.N.C., Institución de Banca de Desarrollo.” </w:t>
      </w:r>
    </w:p>
    <w:p w:rsidR="009B20E3" w:rsidRPr="009B20E3" w:rsidRDefault="009B20E3" w:rsidP="009B20E3">
      <w:pPr>
        <w:tabs>
          <w:tab w:val="left" w:pos="-284"/>
          <w:tab w:val="left" w:pos="9498"/>
        </w:tabs>
        <w:suppressAutoHyphens w:val="0"/>
        <w:jc w:val="both"/>
        <w:rPr>
          <w:rFonts w:ascii="Soberana Sans" w:hAnsi="Soberana Sans" w:cs="Arial"/>
          <w:sz w:val="19"/>
          <w:szCs w:val="19"/>
          <w:lang w:eastAsia="es-ES"/>
        </w:rPr>
      </w:pPr>
    </w:p>
    <w:p w:rsidR="009B20E3" w:rsidRPr="009B20E3" w:rsidRDefault="009B20E3" w:rsidP="009B20E3">
      <w:pPr>
        <w:jc w:val="both"/>
        <w:rPr>
          <w:rFonts w:ascii="Soberana Sans" w:hAnsi="Soberana Sans" w:cs="Arial"/>
          <w:sz w:val="19"/>
          <w:szCs w:val="19"/>
        </w:rPr>
      </w:pPr>
      <w:r w:rsidRPr="009B20E3">
        <w:rPr>
          <w:rFonts w:ascii="Soberana Sans" w:hAnsi="Soberana Sans" w:cs="Arial"/>
          <w:sz w:val="19"/>
          <w:szCs w:val="19"/>
        </w:rPr>
        <w:t>En el contrato se deberá indicar que el Proveedor se obliga a no cancelar ante el SAT los CFDI a favor del IMSS previamente validados en el Portal de Servicios a Proveedores, salvo justificación y comunicación por parte del mismo al Administrador del Contrato para su autorización expresa, debiendo éste informar a las áreas de trámite de erogaciones de dicha justificación y Reposición del CFDI en su caso.</w:t>
      </w:r>
    </w:p>
    <w:p w:rsidR="009B20E3" w:rsidRPr="009B20E3" w:rsidRDefault="009B20E3" w:rsidP="009B20E3">
      <w:pPr>
        <w:tabs>
          <w:tab w:val="left" w:pos="-284"/>
          <w:tab w:val="left" w:pos="9498"/>
        </w:tabs>
        <w:suppressAutoHyphens w:val="0"/>
        <w:jc w:val="both"/>
        <w:rPr>
          <w:rFonts w:ascii="Soberana Sans" w:hAnsi="Soberana Sans" w:cs="Arial"/>
          <w:sz w:val="19"/>
          <w:szCs w:val="19"/>
          <w:lang w:eastAsia="es-ES"/>
        </w:rPr>
      </w:pPr>
    </w:p>
    <w:p w:rsidR="009B20E3" w:rsidRPr="009B20E3" w:rsidRDefault="009B20E3" w:rsidP="009B20E3">
      <w:pPr>
        <w:suppressAutoHyphens w:val="0"/>
        <w:jc w:val="both"/>
        <w:rPr>
          <w:rFonts w:ascii="Soberana Sans" w:hAnsi="Soberana Sans" w:cs="Arial"/>
          <w:sz w:val="19"/>
          <w:szCs w:val="19"/>
          <w:lang w:eastAsia="es-ES"/>
        </w:rPr>
      </w:pPr>
      <w:r w:rsidRPr="009B20E3">
        <w:rPr>
          <w:rFonts w:ascii="Soberana Sans" w:hAnsi="Soberana Sans" w:cs="Arial"/>
          <w:sz w:val="19"/>
          <w:szCs w:val="19"/>
          <w:lang w:eastAsia="es-ES"/>
        </w:rPr>
        <w:t xml:space="preserve"> El pago de los servicios quedará condicionado proporcionalmente al pago que el Proveedor deba efectuar por concepto de penas convencionales. </w:t>
      </w:r>
    </w:p>
    <w:p w:rsidR="009B20E3" w:rsidRPr="009B20E3" w:rsidRDefault="009B20E3" w:rsidP="009B20E3">
      <w:pPr>
        <w:suppressAutoHyphens w:val="0"/>
        <w:jc w:val="both"/>
        <w:rPr>
          <w:rFonts w:ascii="Soberana Sans" w:hAnsi="Soberana Sans" w:cs="Arial"/>
          <w:sz w:val="19"/>
          <w:szCs w:val="19"/>
          <w:lang w:eastAsia="es-ES"/>
        </w:rPr>
      </w:pPr>
    </w:p>
    <w:p w:rsidR="009B20E3" w:rsidRPr="009B20E3" w:rsidRDefault="009B20E3" w:rsidP="009B20E3">
      <w:pPr>
        <w:suppressAutoHyphens w:val="0"/>
        <w:jc w:val="both"/>
        <w:rPr>
          <w:rFonts w:ascii="Soberana Sans" w:hAnsi="Soberana Sans" w:cs="Arial"/>
          <w:sz w:val="19"/>
          <w:szCs w:val="19"/>
          <w:lang w:eastAsia="es-ES"/>
        </w:rPr>
      </w:pPr>
      <w:r w:rsidRPr="009B20E3">
        <w:rPr>
          <w:rFonts w:ascii="Soberana Sans" w:hAnsi="Soberana Sans" w:cs="Arial"/>
          <w:sz w:val="19"/>
          <w:szCs w:val="19"/>
          <w:lang w:eastAsia="es-ES"/>
        </w:rPr>
        <w:t xml:space="preserve">En caso de aplicar, el contrato deberá señalar que el Proveedor deberá entregar el CFDI a favor del IMSS por el importe de la aplicación de la pena convencional por atraso o deficiencia del servicio. </w:t>
      </w:r>
    </w:p>
    <w:p w:rsidR="009B20E3" w:rsidRPr="009B20E3" w:rsidRDefault="009B20E3" w:rsidP="009B20E3">
      <w:pPr>
        <w:suppressAutoHyphens w:val="0"/>
        <w:jc w:val="both"/>
        <w:rPr>
          <w:rFonts w:ascii="Soberana Sans" w:hAnsi="Soberana Sans" w:cs="Arial"/>
          <w:sz w:val="19"/>
          <w:szCs w:val="19"/>
          <w:lang w:eastAsia="es-ES"/>
        </w:rPr>
      </w:pPr>
    </w:p>
    <w:p w:rsidR="009B20E3" w:rsidRPr="009B20E3" w:rsidRDefault="009B20E3" w:rsidP="009B20E3">
      <w:pPr>
        <w:suppressAutoHyphens w:val="0"/>
        <w:jc w:val="both"/>
        <w:rPr>
          <w:rFonts w:ascii="Soberana Sans" w:hAnsi="Soberana Sans" w:cs="Arial"/>
          <w:sz w:val="19"/>
          <w:szCs w:val="19"/>
          <w:lang w:eastAsia="es-ES"/>
        </w:rPr>
      </w:pPr>
      <w:r w:rsidRPr="009B20E3">
        <w:rPr>
          <w:rFonts w:ascii="Soberana Sans" w:hAnsi="Soberana Sans" w:cs="Arial"/>
          <w:sz w:val="19"/>
          <w:szCs w:val="19"/>
          <w:lang w:eastAsia="es-ES"/>
        </w:rPr>
        <w:t>En ningún caso, se deberá autorizar el pago de los bienes o servicios, sí no se ha determinado, calculado y notificado al Proveedor las penas convencionales o deducciones pactadas en el contrato, así como su registro y validación en el Sistema PREI Millenium.</w:t>
      </w:r>
    </w:p>
    <w:p w:rsidR="009B20E3" w:rsidRPr="009B20E3" w:rsidRDefault="009B20E3" w:rsidP="009B20E3">
      <w:pPr>
        <w:jc w:val="both"/>
        <w:rPr>
          <w:rFonts w:ascii="Soberana Sans" w:hAnsi="Soberana Sans" w:cs="Arial"/>
          <w:sz w:val="19"/>
          <w:szCs w:val="19"/>
        </w:rPr>
      </w:pPr>
    </w:p>
    <w:p w:rsidR="009B20E3" w:rsidRPr="009B20E3" w:rsidRDefault="009B20E3" w:rsidP="009B20E3">
      <w:pPr>
        <w:jc w:val="both"/>
        <w:rPr>
          <w:rFonts w:ascii="Soberana Sans" w:hAnsi="Soberana Sans" w:cs="Arial"/>
          <w:sz w:val="19"/>
          <w:szCs w:val="19"/>
        </w:rPr>
      </w:pPr>
      <w:r w:rsidRPr="009B20E3">
        <w:rPr>
          <w:rFonts w:ascii="Soberana Sans" w:hAnsi="Soberana Sans" w:cs="Arial"/>
          <w:sz w:val="19"/>
          <w:szCs w:val="19"/>
        </w:rPr>
        <w:t>En relación a las reglas en materia de comprobantes fiscales digitales (CFD y CFDI), así como comprobantes fiscales impresos por medios propios (CBB), que entraron en vigor el pasado 1 de julio del 2012, se debe de considerar para el trámite de pago de sus contratos vigentes, lo siguiente:</w:t>
      </w:r>
    </w:p>
    <w:p w:rsidR="009B20E3" w:rsidRPr="009B20E3" w:rsidRDefault="009B20E3" w:rsidP="009B20E3">
      <w:pPr>
        <w:jc w:val="both"/>
        <w:rPr>
          <w:rFonts w:ascii="Soberana Sans" w:hAnsi="Soberana Sans" w:cs="Arial"/>
          <w:sz w:val="19"/>
          <w:szCs w:val="19"/>
        </w:rPr>
      </w:pPr>
    </w:p>
    <w:p w:rsidR="009B20E3" w:rsidRPr="009B20E3" w:rsidRDefault="009B20E3" w:rsidP="009B20E3">
      <w:pPr>
        <w:numPr>
          <w:ilvl w:val="0"/>
          <w:numId w:val="17"/>
        </w:numPr>
        <w:suppressAutoHyphens w:val="0"/>
        <w:overflowPunct w:val="0"/>
        <w:autoSpaceDE w:val="0"/>
        <w:jc w:val="both"/>
        <w:rPr>
          <w:rFonts w:ascii="Soberana Sans" w:hAnsi="Soberana Sans" w:cs="Arial"/>
          <w:sz w:val="19"/>
          <w:szCs w:val="19"/>
        </w:rPr>
      </w:pPr>
      <w:r w:rsidRPr="009B20E3">
        <w:rPr>
          <w:rFonts w:ascii="Soberana Sans" w:hAnsi="Soberana Sans" w:cs="Arial"/>
          <w:b/>
          <w:bCs/>
          <w:sz w:val="19"/>
          <w:szCs w:val="19"/>
        </w:rPr>
        <w:t>Régimen Fiscal.-</w:t>
      </w:r>
      <w:r w:rsidRPr="009B20E3">
        <w:rPr>
          <w:rFonts w:ascii="Soberana Sans" w:hAnsi="Soberana Sans" w:cs="Arial"/>
          <w:sz w:val="19"/>
          <w:szCs w:val="19"/>
        </w:rPr>
        <w:t xml:space="preserve"> Deberán incluir en el comprobante fiscal el régimen fiscal del contribuyente que expide dicho comprobante.</w:t>
      </w:r>
    </w:p>
    <w:p w:rsidR="009B20E3" w:rsidRPr="009B20E3" w:rsidRDefault="009B20E3" w:rsidP="009B20E3">
      <w:pPr>
        <w:ind w:left="360"/>
        <w:jc w:val="both"/>
        <w:rPr>
          <w:rFonts w:ascii="Soberana Sans" w:hAnsi="Soberana Sans" w:cs="Arial"/>
          <w:b/>
          <w:bCs/>
          <w:sz w:val="19"/>
          <w:szCs w:val="19"/>
        </w:rPr>
      </w:pPr>
    </w:p>
    <w:p w:rsidR="009B20E3" w:rsidRPr="009B20E3" w:rsidRDefault="009B20E3" w:rsidP="009B20E3">
      <w:pPr>
        <w:numPr>
          <w:ilvl w:val="0"/>
          <w:numId w:val="17"/>
        </w:numPr>
        <w:suppressAutoHyphens w:val="0"/>
        <w:overflowPunct w:val="0"/>
        <w:autoSpaceDE w:val="0"/>
        <w:jc w:val="both"/>
        <w:rPr>
          <w:rFonts w:ascii="Soberana Sans" w:hAnsi="Soberana Sans" w:cs="Arial"/>
          <w:sz w:val="19"/>
          <w:szCs w:val="19"/>
        </w:rPr>
      </w:pPr>
      <w:r w:rsidRPr="009B20E3">
        <w:rPr>
          <w:rFonts w:ascii="Soberana Sans" w:hAnsi="Soberana Sans" w:cs="Arial"/>
          <w:b/>
          <w:bCs/>
          <w:sz w:val="19"/>
          <w:szCs w:val="19"/>
        </w:rPr>
        <w:t>Método de Pago</w:t>
      </w:r>
      <w:r w:rsidRPr="009B20E3">
        <w:rPr>
          <w:rFonts w:ascii="Soberana Sans" w:hAnsi="Soberana Sans" w:cs="Arial"/>
          <w:sz w:val="19"/>
          <w:szCs w:val="19"/>
        </w:rPr>
        <w:t>.- Al momento de emitir el comprobante fiscal deberá señalar el método de pago que hasta la fecha tiene con el Instituto. En caso de que al momento de emitir el comprobante, no sea posible identificar el método de pago, se podrá utilizar la expresión “No identificado”.</w:t>
      </w:r>
    </w:p>
    <w:p w:rsidR="009B20E3" w:rsidRPr="009B20E3" w:rsidRDefault="009B20E3" w:rsidP="009B20E3">
      <w:pPr>
        <w:ind w:left="360"/>
        <w:jc w:val="both"/>
        <w:rPr>
          <w:rFonts w:ascii="Soberana Sans" w:hAnsi="Soberana Sans" w:cs="Arial"/>
          <w:sz w:val="19"/>
          <w:szCs w:val="19"/>
        </w:rPr>
      </w:pPr>
    </w:p>
    <w:p w:rsidR="009B20E3" w:rsidRPr="009B20E3" w:rsidRDefault="009B20E3" w:rsidP="009B20E3">
      <w:pPr>
        <w:numPr>
          <w:ilvl w:val="0"/>
          <w:numId w:val="17"/>
        </w:numPr>
        <w:suppressAutoHyphens w:val="0"/>
        <w:overflowPunct w:val="0"/>
        <w:autoSpaceDE w:val="0"/>
        <w:jc w:val="both"/>
        <w:rPr>
          <w:rFonts w:ascii="Soberana Sans" w:hAnsi="Soberana Sans" w:cs="Arial"/>
          <w:sz w:val="19"/>
          <w:szCs w:val="19"/>
        </w:rPr>
      </w:pPr>
      <w:r w:rsidRPr="009B20E3">
        <w:rPr>
          <w:rFonts w:ascii="Soberana Sans" w:hAnsi="Soberana Sans" w:cs="Arial"/>
          <w:b/>
          <w:bCs/>
          <w:sz w:val="19"/>
          <w:szCs w:val="19"/>
        </w:rPr>
        <w:t>Número de la Cuenta de la cual procede el pago.-</w:t>
      </w:r>
      <w:r w:rsidRPr="009B20E3">
        <w:rPr>
          <w:rFonts w:ascii="Soberana Sans" w:hAnsi="Soberana Sans" w:cs="Arial"/>
          <w:sz w:val="19"/>
          <w:szCs w:val="19"/>
        </w:rPr>
        <w:t xml:space="preserve"> Deberá señalarse en el comprobante fiscal los últimos cuatro dígitos del número de la cuenta de la cual procede al pago, excepto en el caso de que el pago haya sido en efectivo o cuando se utilice la expresión “No identificado”. </w:t>
      </w:r>
    </w:p>
    <w:p w:rsidR="009B20E3" w:rsidRPr="009B20E3" w:rsidRDefault="009B20E3" w:rsidP="009B20E3">
      <w:pPr>
        <w:ind w:left="360"/>
        <w:jc w:val="both"/>
        <w:rPr>
          <w:rFonts w:ascii="Soberana Sans" w:hAnsi="Soberana Sans" w:cs="Arial"/>
          <w:sz w:val="19"/>
          <w:szCs w:val="19"/>
        </w:rPr>
      </w:pPr>
    </w:p>
    <w:p w:rsidR="009B20E3" w:rsidRPr="009B20E3" w:rsidRDefault="009B20E3" w:rsidP="009B20E3">
      <w:pPr>
        <w:rPr>
          <w:rFonts w:ascii="Soberana Sans" w:hAnsi="Soberana Sans" w:cs="Arial"/>
          <w:color w:val="0000FF"/>
          <w:sz w:val="19"/>
          <w:szCs w:val="19"/>
        </w:rPr>
      </w:pPr>
      <w:r w:rsidRPr="009B20E3">
        <w:rPr>
          <w:rFonts w:ascii="Soberana Sans" w:hAnsi="Soberana Sans" w:cs="Arial"/>
          <w:sz w:val="19"/>
          <w:szCs w:val="19"/>
        </w:rPr>
        <w:t xml:space="preserve">Para el caso del Instituto, la Relación de cuentas vigentes en delegaciones para pago con cheque a proveedores, las puede obtener en la dirección electrónica </w:t>
      </w:r>
      <w:r w:rsidRPr="009B20E3">
        <w:rPr>
          <w:rFonts w:ascii="Soberana Sans" w:hAnsi="Soberana Sans" w:cs="Arial"/>
          <w:color w:val="0000FF"/>
          <w:sz w:val="19"/>
          <w:szCs w:val="19"/>
        </w:rPr>
        <w:t>https://201.144.108.83:8443/Pagos_Prov/faces/index.xhtml#</w:t>
      </w:r>
    </w:p>
    <w:p w:rsidR="009B20E3" w:rsidRPr="009B20E3" w:rsidRDefault="009B20E3" w:rsidP="009B20E3">
      <w:pPr>
        <w:jc w:val="both"/>
        <w:rPr>
          <w:rFonts w:ascii="Soberana Sans" w:hAnsi="Soberana Sans" w:cs="Arial"/>
          <w:b/>
          <w:bCs/>
          <w:sz w:val="19"/>
          <w:szCs w:val="19"/>
          <w:lang w:val="es-ES_tradnl"/>
        </w:rPr>
      </w:pPr>
    </w:p>
    <w:p w:rsidR="009B20E3" w:rsidRPr="009B20E3" w:rsidRDefault="009B20E3" w:rsidP="009B20E3">
      <w:pPr>
        <w:numPr>
          <w:ilvl w:val="0"/>
          <w:numId w:val="17"/>
        </w:numPr>
        <w:suppressAutoHyphens w:val="0"/>
        <w:overflowPunct w:val="0"/>
        <w:autoSpaceDE w:val="0"/>
        <w:jc w:val="both"/>
        <w:rPr>
          <w:rFonts w:ascii="Soberana Sans" w:hAnsi="Soberana Sans" w:cs="Arial"/>
          <w:b/>
          <w:bCs/>
          <w:sz w:val="19"/>
          <w:szCs w:val="19"/>
        </w:rPr>
      </w:pPr>
      <w:r w:rsidRPr="009B20E3">
        <w:rPr>
          <w:rFonts w:ascii="Soberana Sans" w:hAnsi="Soberana Sans" w:cs="Arial"/>
          <w:b/>
          <w:bCs/>
          <w:sz w:val="19"/>
          <w:szCs w:val="19"/>
        </w:rPr>
        <w:t>Unidad de Medida.-</w:t>
      </w:r>
      <w:r w:rsidRPr="009B20E3">
        <w:rPr>
          <w:rFonts w:ascii="Soberana Sans" w:hAnsi="Soberana Sans" w:cs="Arial"/>
          <w:sz w:val="19"/>
          <w:szCs w:val="19"/>
        </w:rPr>
        <w:t xml:space="preserve"> Deberá incluirse la unidad de Medida del bien o los bienes que se describen en el comprobante, de conformidad con lo establecido en el Sistema General de Unidades de Medidas, a que se </w:t>
      </w:r>
      <w:r w:rsidRPr="009B20E3">
        <w:rPr>
          <w:rFonts w:ascii="Soberana Sans" w:hAnsi="Soberana Sans" w:cs="Arial"/>
          <w:sz w:val="19"/>
          <w:szCs w:val="19"/>
        </w:rPr>
        <w:lastRenderedPageBreak/>
        <w:t>refiere la Ley Federal sobre Metrología y Normalización, las señaladas en el apéndice 7 del Anexo 22 de las Reglas de Carácter General en Materia de Comercio Exterior y las demás aceptadas por la Secretaría de Economía. Se establece que tratándose de los casos de prestación de servicios o uso o goce temporal de bienes se podrá asentar la expresión “No aplica”.</w:t>
      </w:r>
    </w:p>
    <w:p w:rsidR="009B20E3" w:rsidRPr="009B20E3" w:rsidRDefault="009B20E3" w:rsidP="009B20E3">
      <w:pPr>
        <w:ind w:left="360"/>
        <w:jc w:val="both"/>
        <w:rPr>
          <w:rFonts w:ascii="Soberana Sans" w:hAnsi="Soberana Sans" w:cs="Arial"/>
          <w:b/>
          <w:bCs/>
          <w:sz w:val="19"/>
          <w:szCs w:val="19"/>
        </w:rPr>
      </w:pPr>
    </w:p>
    <w:p w:rsidR="009B20E3" w:rsidRPr="009B20E3" w:rsidRDefault="009B20E3" w:rsidP="009B20E3">
      <w:pPr>
        <w:numPr>
          <w:ilvl w:val="0"/>
          <w:numId w:val="17"/>
        </w:numPr>
        <w:suppressAutoHyphens w:val="0"/>
        <w:overflowPunct w:val="0"/>
        <w:autoSpaceDE w:val="0"/>
        <w:jc w:val="both"/>
        <w:rPr>
          <w:rFonts w:ascii="Soberana Sans" w:hAnsi="Soberana Sans" w:cs="Arial"/>
          <w:sz w:val="19"/>
          <w:szCs w:val="19"/>
        </w:rPr>
      </w:pPr>
      <w:r w:rsidRPr="009B20E3">
        <w:rPr>
          <w:rFonts w:ascii="Soberana Sans" w:hAnsi="Soberana Sans" w:cs="Arial"/>
          <w:b/>
          <w:bCs/>
          <w:sz w:val="19"/>
          <w:szCs w:val="19"/>
        </w:rPr>
        <w:t xml:space="preserve">Versión del CFD o del CFDI.- </w:t>
      </w:r>
      <w:r w:rsidRPr="009B20E3">
        <w:rPr>
          <w:rFonts w:ascii="Soberana Sans" w:hAnsi="Soberana Sans" w:cs="Arial"/>
          <w:sz w:val="19"/>
          <w:szCs w:val="19"/>
        </w:rPr>
        <w:t>Desde el 1 de Julio, debe de validarse que los comprobantes que se expidan o los que se reciban habiendo sido expedidos a partir de la misma fecha correspondan a las versiones siguientes:</w:t>
      </w:r>
    </w:p>
    <w:p w:rsidR="009B20E3" w:rsidRPr="009B20E3" w:rsidRDefault="009B20E3" w:rsidP="009B20E3">
      <w:pPr>
        <w:jc w:val="both"/>
        <w:rPr>
          <w:rFonts w:ascii="Soberana Sans" w:hAnsi="Soberana Sans" w:cs="Arial"/>
          <w:sz w:val="19"/>
          <w:szCs w:val="19"/>
        </w:rPr>
      </w:pPr>
    </w:p>
    <w:tbl>
      <w:tblPr>
        <w:tblW w:w="0" w:type="auto"/>
        <w:jc w:val="center"/>
        <w:tblCellMar>
          <w:left w:w="0" w:type="dxa"/>
          <w:right w:w="0" w:type="dxa"/>
        </w:tblCellMar>
        <w:tblLook w:val="0000" w:firstRow="0" w:lastRow="0" w:firstColumn="0" w:lastColumn="0" w:noHBand="0" w:noVBand="0"/>
      </w:tblPr>
      <w:tblGrid>
        <w:gridCol w:w="3202"/>
        <w:gridCol w:w="3629"/>
        <w:gridCol w:w="3591"/>
      </w:tblGrid>
      <w:tr w:rsidR="009B20E3" w:rsidRPr="009B20E3" w:rsidTr="000227A3">
        <w:trPr>
          <w:trHeight w:val="258"/>
          <w:jc w:val="center"/>
        </w:trPr>
        <w:tc>
          <w:tcPr>
            <w:tcW w:w="3301" w:type="dxa"/>
            <w:tcBorders>
              <w:top w:val="single" w:sz="8" w:space="0" w:color="auto"/>
              <w:left w:val="single" w:sz="8" w:space="0" w:color="auto"/>
              <w:bottom w:val="single" w:sz="8" w:space="0" w:color="auto"/>
              <w:right w:val="single" w:sz="8" w:space="0" w:color="auto"/>
            </w:tcBorders>
            <w:shd w:val="clear" w:color="auto" w:fill="B3B3B3"/>
            <w:tcMar>
              <w:top w:w="0" w:type="dxa"/>
              <w:left w:w="108" w:type="dxa"/>
              <w:bottom w:w="0" w:type="dxa"/>
              <w:right w:w="108" w:type="dxa"/>
            </w:tcMar>
          </w:tcPr>
          <w:p w:rsidR="009B20E3" w:rsidRPr="009B20E3" w:rsidRDefault="009B20E3" w:rsidP="000227A3">
            <w:pPr>
              <w:overflowPunct w:val="0"/>
              <w:autoSpaceDE w:val="0"/>
              <w:jc w:val="center"/>
              <w:rPr>
                <w:rFonts w:ascii="Soberana Sans" w:hAnsi="Soberana Sans" w:cs="Arial"/>
                <w:b/>
                <w:sz w:val="19"/>
                <w:szCs w:val="19"/>
                <w:lang w:val="es-ES_tradnl"/>
              </w:rPr>
            </w:pPr>
            <w:r w:rsidRPr="009B20E3">
              <w:rPr>
                <w:rFonts w:ascii="Soberana Sans" w:hAnsi="Soberana Sans" w:cs="Arial"/>
                <w:b/>
                <w:sz w:val="19"/>
                <w:szCs w:val="19"/>
              </w:rPr>
              <w:t>Versión</w:t>
            </w:r>
          </w:p>
        </w:tc>
        <w:tc>
          <w:tcPr>
            <w:tcW w:w="3754" w:type="dxa"/>
            <w:tcBorders>
              <w:top w:val="single" w:sz="8" w:space="0" w:color="auto"/>
              <w:left w:val="nil"/>
              <w:bottom w:val="single" w:sz="8" w:space="0" w:color="auto"/>
              <w:right w:val="single" w:sz="8" w:space="0" w:color="auto"/>
            </w:tcBorders>
            <w:shd w:val="clear" w:color="auto" w:fill="B3B3B3"/>
            <w:tcMar>
              <w:top w:w="0" w:type="dxa"/>
              <w:left w:w="108" w:type="dxa"/>
              <w:bottom w:w="0" w:type="dxa"/>
              <w:right w:w="108" w:type="dxa"/>
            </w:tcMar>
          </w:tcPr>
          <w:p w:rsidR="009B20E3" w:rsidRPr="009B20E3" w:rsidRDefault="009B20E3" w:rsidP="000227A3">
            <w:pPr>
              <w:overflowPunct w:val="0"/>
              <w:autoSpaceDE w:val="0"/>
              <w:jc w:val="center"/>
              <w:rPr>
                <w:rFonts w:ascii="Soberana Sans" w:hAnsi="Soberana Sans" w:cs="Arial"/>
                <w:b/>
                <w:sz w:val="19"/>
                <w:szCs w:val="19"/>
                <w:lang w:val="es-ES_tradnl"/>
              </w:rPr>
            </w:pPr>
            <w:r w:rsidRPr="009B20E3">
              <w:rPr>
                <w:rFonts w:ascii="Soberana Sans" w:hAnsi="Soberana Sans" w:cs="Arial"/>
                <w:b/>
                <w:sz w:val="19"/>
                <w:szCs w:val="19"/>
              </w:rPr>
              <w:t>Antes del 1 de Julio de 2012</w:t>
            </w:r>
          </w:p>
        </w:tc>
        <w:tc>
          <w:tcPr>
            <w:tcW w:w="3715" w:type="dxa"/>
            <w:tcBorders>
              <w:top w:val="single" w:sz="8" w:space="0" w:color="auto"/>
              <w:left w:val="nil"/>
              <w:bottom w:val="single" w:sz="8" w:space="0" w:color="auto"/>
              <w:right w:val="single" w:sz="8" w:space="0" w:color="auto"/>
            </w:tcBorders>
            <w:shd w:val="clear" w:color="auto" w:fill="B3B3B3"/>
            <w:tcMar>
              <w:top w:w="0" w:type="dxa"/>
              <w:left w:w="108" w:type="dxa"/>
              <w:bottom w:w="0" w:type="dxa"/>
              <w:right w:w="108" w:type="dxa"/>
            </w:tcMar>
          </w:tcPr>
          <w:p w:rsidR="009B20E3" w:rsidRPr="009B20E3" w:rsidRDefault="009B20E3" w:rsidP="000227A3">
            <w:pPr>
              <w:overflowPunct w:val="0"/>
              <w:autoSpaceDE w:val="0"/>
              <w:jc w:val="center"/>
              <w:rPr>
                <w:rFonts w:ascii="Soberana Sans" w:hAnsi="Soberana Sans" w:cs="Arial"/>
                <w:b/>
                <w:sz w:val="19"/>
                <w:szCs w:val="19"/>
                <w:lang w:val="es-ES_tradnl"/>
              </w:rPr>
            </w:pPr>
            <w:r w:rsidRPr="009B20E3">
              <w:rPr>
                <w:rFonts w:ascii="Soberana Sans" w:hAnsi="Soberana Sans" w:cs="Arial"/>
                <w:b/>
                <w:sz w:val="19"/>
                <w:szCs w:val="19"/>
              </w:rPr>
              <w:t>A partir del 1 de Julio de 2012</w:t>
            </w:r>
          </w:p>
        </w:tc>
      </w:tr>
      <w:tr w:rsidR="009B20E3" w:rsidRPr="009B20E3" w:rsidTr="000227A3">
        <w:trPr>
          <w:trHeight w:val="258"/>
          <w:jc w:val="center"/>
        </w:trPr>
        <w:tc>
          <w:tcPr>
            <w:tcW w:w="33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B20E3" w:rsidRPr="009B20E3" w:rsidRDefault="009B20E3" w:rsidP="000227A3">
            <w:pPr>
              <w:overflowPunct w:val="0"/>
              <w:autoSpaceDE w:val="0"/>
              <w:jc w:val="center"/>
              <w:rPr>
                <w:rFonts w:ascii="Soberana Sans" w:hAnsi="Soberana Sans" w:cs="Arial"/>
                <w:sz w:val="19"/>
                <w:szCs w:val="19"/>
                <w:lang w:val="es-ES_tradnl"/>
              </w:rPr>
            </w:pPr>
            <w:r w:rsidRPr="009B20E3">
              <w:rPr>
                <w:rFonts w:ascii="Soberana Sans" w:hAnsi="Soberana Sans" w:cs="Arial"/>
                <w:sz w:val="19"/>
                <w:szCs w:val="19"/>
              </w:rPr>
              <w:t>Para CFD</w:t>
            </w:r>
          </w:p>
        </w:tc>
        <w:tc>
          <w:tcPr>
            <w:tcW w:w="3754" w:type="dxa"/>
            <w:tcBorders>
              <w:top w:val="nil"/>
              <w:left w:val="nil"/>
              <w:bottom w:val="single" w:sz="8" w:space="0" w:color="auto"/>
              <w:right w:val="single" w:sz="8" w:space="0" w:color="auto"/>
            </w:tcBorders>
            <w:tcMar>
              <w:top w:w="0" w:type="dxa"/>
              <w:left w:w="108" w:type="dxa"/>
              <w:bottom w:w="0" w:type="dxa"/>
              <w:right w:w="108" w:type="dxa"/>
            </w:tcMar>
          </w:tcPr>
          <w:p w:rsidR="009B20E3" w:rsidRPr="009B20E3" w:rsidRDefault="009B20E3" w:rsidP="000227A3">
            <w:pPr>
              <w:overflowPunct w:val="0"/>
              <w:autoSpaceDE w:val="0"/>
              <w:jc w:val="center"/>
              <w:rPr>
                <w:rFonts w:ascii="Soberana Sans" w:hAnsi="Soberana Sans" w:cs="Arial"/>
                <w:sz w:val="19"/>
                <w:szCs w:val="19"/>
                <w:lang w:val="es-ES_tradnl"/>
              </w:rPr>
            </w:pPr>
            <w:r w:rsidRPr="009B20E3">
              <w:rPr>
                <w:rFonts w:ascii="Soberana Sans" w:hAnsi="Soberana Sans" w:cs="Arial"/>
                <w:sz w:val="19"/>
                <w:szCs w:val="19"/>
              </w:rPr>
              <w:t>2.0</w:t>
            </w:r>
          </w:p>
        </w:tc>
        <w:tc>
          <w:tcPr>
            <w:tcW w:w="3715" w:type="dxa"/>
            <w:tcBorders>
              <w:top w:val="nil"/>
              <w:left w:val="nil"/>
              <w:bottom w:val="single" w:sz="8" w:space="0" w:color="auto"/>
              <w:right w:val="single" w:sz="8" w:space="0" w:color="auto"/>
            </w:tcBorders>
            <w:tcMar>
              <w:top w:w="0" w:type="dxa"/>
              <w:left w:w="108" w:type="dxa"/>
              <w:bottom w:w="0" w:type="dxa"/>
              <w:right w:w="108" w:type="dxa"/>
            </w:tcMar>
          </w:tcPr>
          <w:p w:rsidR="009B20E3" w:rsidRPr="009B20E3" w:rsidRDefault="009B20E3" w:rsidP="000227A3">
            <w:pPr>
              <w:overflowPunct w:val="0"/>
              <w:autoSpaceDE w:val="0"/>
              <w:jc w:val="center"/>
              <w:rPr>
                <w:rFonts w:ascii="Soberana Sans" w:hAnsi="Soberana Sans" w:cs="Arial"/>
                <w:sz w:val="19"/>
                <w:szCs w:val="19"/>
                <w:lang w:val="es-ES_tradnl"/>
              </w:rPr>
            </w:pPr>
            <w:r w:rsidRPr="009B20E3">
              <w:rPr>
                <w:rFonts w:ascii="Soberana Sans" w:hAnsi="Soberana Sans" w:cs="Arial"/>
                <w:sz w:val="19"/>
                <w:szCs w:val="19"/>
              </w:rPr>
              <w:t>2.2</w:t>
            </w:r>
          </w:p>
        </w:tc>
      </w:tr>
      <w:tr w:rsidR="009B20E3" w:rsidRPr="009B20E3" w:rsidTr="000227A3">
        <w:trPr>
          <w:trHeight w:val="258"/>
          <w:jc w:val="center"/>
        </w:trPr>
        <w:tc>
          <w:tcPr>
            <w:tcW w:w="33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B20E3" w:rsidRPr="009B20E3" w:rsidRDefault="009B20E3" w:rsidP="000227A3">
            <w:pPr>
              <w:overflowPunct w:val="0"/>
              <w:autoSpaceDE w:val="0"/>
              <w:jc w:val="center"/>
              <w:rPr>
                <w:rFonts w:ascii="Soberana Sans" w:hAnsi="Soberana Sans" w:cs="Arial"/>
                <w:sz w:val="19"/>
                <w:szCs w:val="19"/>
                <w:lang w:val="es-ES_tradnl"/>
              </w:rPr>
            </w:pPr>
            <w:r w:rsidRPr="009B20E3">
              <w:rPr>
                <w:rFonts w:ascii="Soberana Sans" w:hAnsi="Soberana Sans" w:cs="Arial"/>
                <w:sz w:val="19"/>
                <w:szCs w:val="19"/>
              </w:rPr>
              <w:t>Para CFDI</w:t>
            </w:r>
          </w:p>
        </w:tc>
        <w:tc>
          <w:tcPr>
            <w:tcW w:w="3754" w:type="dxa"/>
            <w:tcBorders>
              <w:top w:val="nil"/>
              <w:left w:val="nil"/>
              <w:bottom w:val="single" w:sz="8" w:space="0" w:color="auto"/>
              <w:right w:val="single" w:sz="8" w:space="0" w:color="auto"/>
            </w:tcBorders>
            <w:tcMar>
              <w:top w:w="0" w:type="dxa"/>
              <w:left w:w="108" w:type="dxa"/>
              <w:bottom w:w="0" w:type="dxa"/>
              <w:right w:w="108" w:type="dxa"/>
            </w:tcMar>
          </w:tcPr>
          <w:p w:rsidR="009B20E3" w:rsidRPr="009B20E3" w:rsidRDefault="009B20E3" w:rsidP="000227A3">
            <w:pPr>
              <w:overflowPunct w:val="0"/>
              <w:autoSpaceDE w:val="0"/>
              <w:jc w:val="center"/>
              <w:rPr>
                <w:rFonts w:ascii="Soberana Sans" w:hAnsi="Soberana Sans" w:cs="Arial"/>
                <w:sz w:val="19"/>
                <w:szCs w:val="19"/>
                <w:lang w:val="es-ES_tradnl"/>
              </w:rPr>
            </w:pPr>
            <w:r w:rsidRPr="009B20E3">
              <w:rPr>
                <w:rFonts w:ascii="Soberana Sans" w:hAnsi="Soberana Sans" w:cs="Arial"/>
                <w:sz w:val="19"/>
                <w:szCs w:val="19"/>
              </w:rPr>
              <w:t>3.0</w:t>
            </w:r>
          </w:p>
        </w:tc>
        <w:tc>
          <w:tcPr>
            <w:tcW w:w="3715" w:type="dxa"/>
            <w:tcBorders>
              <w:top w:val="nil"/>
              <w:left w:val="nil"/>
              <w:bottom w:val="single" w:sz="8" w:space="0" w:color="auto"/>
              <w:right w:val="single" w:sz="8" w:space="0" w:color="auto"/>
            </w:tcBorders>
            <w:tcMar>
              <w:top w:w="0" w:type="dxa"/>
              <w:left w:w="108" w:type="dxa"/>
              <w:bottom w:w="0" w:type="dxa"/>
              <w:right w:w="108" w:type="dxa"/>
            </w:tcMar>
          </w:tcPr>
          <w:p w:rsidR="009B20E3" w:rsidRPr="009B20E3" w:rsidRDefault="009B20E3" w:rsidP="000227A3">
            <w:pPr>
              <w:overflowPunct w:val="0"/>
              <w:autoSpaceDE w:val="0"/>
              <w:jc w:val="center"/>
              <w:rPr>
                <w:rFonts w:ascii="Soberana Sans" w:hAnsi="Soberana Sans" w:cs="Arial"/>
                <w:sz w:val="19"/>
                <w:szCs w:val="19"/>
                <w:lang w:val="es-ES_tradnl"/>
              </w:rPr>
            </w:pPr>
            <w:r w:rsidRPr="009B20E3">
              <w:rPr>
                <w:rFonts w:ascii="Soberana Sans" w:hAnsi="Soberana Sans" w:cs="Arial"/>
                <w:sz w:val="19"/>
                <w:szCs w:val="19"/>
              </w:rPr>
              <w:t>3.2</w:t>
            </w:r>
          </w:p>
        </w:tc>
      </w:tr>
    </w:tbl>
    <w:p w:rsidR="009B20E3" w:rsidRPr="009B20E3" w:rsidRDefault="009B20E3" w:rsidP="009B20E3">
      <w:pPr>
        <w:jc w:val="both"/>
        <w:rPr>
          <w:rFonts w:ascii="Soberana Sans" w:hAnsi="Soberana Sans" w:cs="Arial"/>
          <w:sz w:val="19"/>
          <w:szCs w:val="19"/>
          <w:lang w:val="es-ES_tradnl"/>
        </w:rPr>
      </w:pPr>
    </w:p>
    <w:p w:rsidR="009B20E3" w:rsidRPr="009B20E3" w:rsidRDefault="009B20E3" w:rsidP="009B20E3">
      <w:pPr>
        <w:jc w:val="both"/>
        <w:rPr>
          <w:rFonts w:ascii="Soberana Sans" w:hAnsi="Soberana Sans" w:cs="Arial"/>
          <w:sz w:val="19"/>
          <w:szCs w:val="19"/>
        </w:rPr>
      </w:pPr>
      <w:r w:rsidRPr="009B20E3">
        <w:rPr>
          <w:rFonts w:ascii="Soberana Sans" w:hAnsi="Soberana Sans" w:cs="Arial"/>
          <w:sz w:val="19"/>
          <w:szCs w:val="19"/>
        </w:rPr>
        <w:t>La versión del CFD o CFDI puede confirmarse de manera visual, identificando “2.2” o “3.2” al inicio de la cadena original que se encuentra en la expresión impresa de cada comprobante.</w:t>
      </w:r>
    </w:p>
    <w:p w:rsidR="009B20E3" w:rsidRPr="009B20E3" w:rsidRDefault="009B20E3" w:rsidP="009B20E3">
      <w:pPr>
        <w:jc w:val="both"/>
        <w:rPr>
          <w:rFonts w:ascii="Soberana Sans" w:hAnsi="Soberana Sans" w:cs="Arial"/>
          <w:sz w:val="19"/>
          <w:szCs w:val="19"/>
        </w:rPr>
      </w:pPr>
    </w:p>
    <w:p w:rsidR="00DC5C5A" w:rsidRDefault="009B20E3" w:rsidP="009B20E3">
      <w:pPr>
        <w:ind w:left="598" w:hanging="598"/>
        <w:jc w:val="both"/>
        <w:rPr>
          <w:rFonts w:ascii="Soberana Sans" w:hAnsi="Soberana Sans"/>
          <w:sz w:val="19"/>
          <w:szCs w:val="19"/>
        </w:rPr>
      </w:pPr>
      <w:r w:rsidRPr="009B20E3">
        <w:rPr>
          <w:rFonts w:ascii="Soberana Sans" w:hAnsi="Soberana Sans" w:cs="Arial"/>
          <w:sz w:val="19"/>
          <w:szCs w:val="19"/>
        </w:rPr>
        <w:t>Para cualquier aclaración, pueden dirigirse a la Oficina de Trámite de Erogaciones, ubicada en calle 41, No. 439 por Ex-terrenos el Fénix, Col. Industrial, Mérida, Yucatán, C.P. 97150, y/o al teléfono 9-22-56-56, extensión 61128</w:t>
      </w:r>
      <w:r w:rsidRPr="009B20E3">
        <w:rPr>
          <w:rFonts w:ascii="Soberana Sans" w:hAnsi="Soberana Sans"/>
          <w:sz w:val="19"/>
          <w:szCs w:val="19"/>
        </w:rPr>
        <w:t>.</w:t>
      </w:r>
    </w:p>
    <w:p w:rsidR="009B20E3" w:rsidRPr="009B20E3" w:rsidRDefault="009B20E3" w:rsidP="009B20E3">
      <w:pPr>
        <w:ind w:left="598" w:hanging="598"/>
        <w:jc w:val="both"/>
        <w:rPr>
          <w:rFonts w:ascii="Soberana Sans" w:hAnsi="Soberana Sans" w:cs="Arial"/>
          <w:b/>
          <w:bCs/>
          <w:sz w:val="19"/>
          <w:szCs w:val="19"/>
        </w:rPr>
      </w:pPr>
    </w:p>
    <w:p w:rsidR="00DC5C5A" w:rsidRPr="004522D2" w:rsidRDefault="00DC5C5A" w:rsidP="00012D87">
      <w:pPr>
        <w:numPr>
          <w:ilvl w:val="0"/>
          <w:numId w:val="15"/>
        </w:numPr>
        <w:suppressAutoHyphens w:val="0"/>
        <w:jc w:val="both"/>
        <w:rPr>
          <w:rFonts w:ascii="Soberana Sans" w:hAnsi="Soberana Sans" w:cs="Arial"/>
          <w:b/>
          <w:bCs/>
          <w:sz w:val="19"/>
          <w:szCs w:val="19"/>
        </w:rPr>
      </w:pPr>
      <w:r w:rsidRPr="004522D2">
        <w:rPr>
          <w:rFonts w:ascii="Soberana Sans" w:hAnsi="Soberana Sans" w:cs="Arial"/>
          <w:b/>
          <w:bCs/>
          <w:sz w:val="19"/>
          <w:szCs w:val="19"/>
        </w:rPr>
        <w:t>5.- Garantías</w:t>
      </w:r>
    </w:p>
    <w:p w:rsidR="00DC5C5A" w:rsidRPr="004522D2" w:rsidRDefault="00DC5C5A" w:rsidP="000A1033">
      <w:pPr>
        <w:ind w:left="598" w:hanging="598"/>
        <w:jc w:val="both"/>
        <w:rPr>
          <w:rFonts w:ascii="Soberana Sans" w:hAnsi="Soberana Sans" w:cs="Arial"/>
          <w:b/>
          <w:bCs/>
          <w:sz w:val="19"/>
          <w:szCs w:val="19"/>
          <w:u w:val="single"/>
        </w:rPr>
      </w:pPr>
    </w:p>
    <w:p w:rsidR="00BB5873" w:rsidRPr="00BB5873" w:rsidRDefault="00BB5873" w:rsidP="00BB5873">
      <w:pPr>
        <w:jc w:val="both"/>
        <w:rPr>
          <w:rFonts w:ascii="Soberana Sans" w:hAnsi="Soberana Sans"/>
          <w:b/>
          <w:sz w:val="19"/>
          <w:szCs w:val="19"/>
        </w:rPr>
      </w:pPr>
      <w:r w:rsidRPr="00BB5873">
        <w:rPr>
          <w:rFonts w:ascii="Soberana Sans" w:hAnsi="Soberana Sans"/>
          <w:b/>
          <w:sz w:val="19"/>
          <w:szCs w:val="19"/>
        </w:rPr>
        <w:t>Garantía de cumplimiento del pedido.</w:t>
      </w:r>
    </w:p>
    <w:p w:rsidR="00BB5873" w:rsidRPr="00F53F47" w:rsidRDefault="00BB5873" w:rsidP="00BB5873">
      <w:pPr>
        <w:jc w:val="both"/>
        <w:rPr>
          <w:rFonts w:ascii="Soberana Sans" w:hAnsi="Soberana Sans"/>
          <w:sz w:val="19"/>
          <w:szCs w:val="19"/>
        </w:rPr>
      </w:pPr>
    </w:p>
    <w:p w:rsidR="003E3622" w:rsidRDefault="003E3622" w:rsidP="003E3622">
      <w:pPr>
        <w:jc w:val="both"/>
        <w:rPr>
          <w:rFonts w:ascii="Soberana Sans" w:hAnsi="Soberana Sans"/>
          <w:sz w:val="19"/>
          <w:szCs w:val="19"/>
        </w:rPr>
      </w:pPr>
      <w:r>
        <w:rPr>
          <w:rFonts w:ascii="Soberana Sans" w:hAnsi="Soberana Sans"/>
          <w:sz w:val="19"/>
          <w:szCs w:val="19"/>
        </w:rPr>
        <w:t xml:space="preserve">En términos del artículo 48 de la Ley, no se requerirá de garantía de cumplimiento de obligaciones, en virtud de que la entrega de los bienes será a </w:t>
      </w:r>
      <w:r>
        <w:rPr>
          <w:rStyle w:val="Textoennegrita"/>
          <w:rFonts w:ascii="Soberana Sans" w:hAnsi="Soberana Sans"/>
          <w:sz w:val="19"/>
          <w:szCs w:val="19"/>
        </w:rPr>
        <w:t xml:space="preserve">más tardar dentro de los diez días naturales </w:t>
      </w:r>
      <w:r w:rsidR="008D6E64">
        <w:rPr>
          <w:rStyle w:val="Textoennegrita"/>
          <w:rFonts w:ascii="Soberana Sans" w:hAnsi="Soberana Sans"/>
          <w:sz w:val="19"/>
          <w:szCs w:val="19"/>
        </w:rPr>
        <w:t xml:space="preserve">posteriores </w:t>
      </w:r>
      <w:r>
        <w:rPr>
          <w:rStyle w:val="Textoennegrita"/>
          <w:rFonts w:ascii="Soberana Sans" w:hAnsi="Soberana Sans"/>
          <w:sz w:val="19"/>
          <w:szCs w:val="19"/>
        </w:rPr>
        <w:t>a</w:t>
      </w:r>
      <w:r w:rsidR="00566AD5">
        <w:rPr>
          <w:rStyle w:val="Textoennegrita"/>
          <w:rFonts w:ascii="Soberana Sans" w:hAnsi="Soberana Sans"/>
          <w:sz w:val="19"/>
          <w:szCs w:val="19"/>
        </w:rPr>
        <w:t xml:space="preserve"> </w:t>
      </w:r>
      <w:r>
        <w:rPr>
          <w:rStyle w:val="Textoennegrita"/>
          <w:rFonts w:ascii="Soberana Sans" w:hAnsi="Soberana Sans"/>
          <w:sz w:val="19"/>
          <w:szCs w:val="19"/>
        </w:rPr>
        <w:t xml:space="preserve">la firma del pedido correspondiente, considerándose </w:t>
      </w:r>
      <w:r>
        <w:rPr>
          <w:rFonts w:ascii="Soberana Sans" w:hAnsi="Soberana Sans"/>
          <w:sz w:val="19"/>
          <w:szCs w:val="19"/>
        </w:rPr>
        <w:t xml:space="preserve">un máximo de 8 (ocho) días naturales como entrega oportuna y 2 (dos) días naturales más con sanción. </w:t>
      </w:r>
    </w:p>
    <w:p w:rsidR="00BB5873" w:rsidRDefault="00BB5873" w:rsidP="000A1033">
      <w:pPr>
        <w:jc w:val="both"/>
        <w:outlineLvl w:val="0"/>
        <w:rPr>
          <w:rFonts w:ascii="Soberana Sans" w:hAnsi="Soberana Sans" w:cs="Arial"/>
          <w:b/>
          <w:sz w:val="19"/>
          <w:szCs w:val="19"/>
        </w:rPr>
      </w:pPr>
    </w:p>
    <w:p w:rsidR="00DC5C5A" w:rsidRPr="004522D2" w:rsidRDefault="00DC5C5A" w:rsidP="000A1033">
      <w:pPr>
        <w:jc w:val="both"/>
        <w:outlineLvl w:val="0"/>
        <w:rPr>
          <w:rFonts w:ascii="Soberana Sans" w:hAnsi="Soberana Sans" w:cs="Arial"/>
          <w:b/>
          <w:sz w:val="19"/>
          <w:szCs w:val="19"/>
        </w:rPr>
      </w:pPr>
      <w:r w:rsidRPr="004522D2">
        <w:rPr>
          <w:rFonts w:ascii="Soberana Sans" w:hAnsi="Soberana Sans" w:cs="Arial"/>
          <w:b/>
          <w:sz w:val="19"/>
          <w:szCs w:val="19"/>
        </w:rPr>
        <w:t>Garantía de los bienes.</w:t>
      </w:r>
    </w:p>
    <w:p w:rsidR="00DC5C5A" w:rsidRPr="004522D2" w:rsidRDefault="00DC5C5A" w:rsidP="000A1033">
      <w:pPr>
        <w:jc w:val="both"/>
        <w:rPr>
          <w:rFonts w:ascii="Soberana Sans" w:hAnsi="Soberana Sans" w:cs="Arial"/>
          <w:sz w:val="19"/>
          <w:szCs w:val="19"/>
        </w:rPr>
      </w:pPr>
    </w:p>
    <w:p w:rsidR="00DC5C5A" w:rsidRPr="004522D2" w:rsidRDefault="00DC5C5A" w:rsidP="000A1033">
      <w:pPr>
        <w:jc w:val="both"/>
        <w:rPr>
          <w:rFonts w:ascii="Soberana Sans" w:hAnsi="Soberana Sans" w:cs="Arial"/>
          <w:sz w:val="19"/>
          <w:szCs w:val="19"/>
        </w:rPr>
      </w:pPr>
      <w:r w:rsidRPr="004522D2">
        <w:rPr>
          <w:rFonts w:ascii="Soberana Sans" w:hAnsi="Soberana Sans" w:cs="Arial"/>
          <w:sz w:val="19"/>
          <w:szCs w:val="19"/>
        </w:rPr>
        <w:t>El proveedor deberá entregar junto con los bienes una garantía de fabricación con cobertura amplia hasta la fecha de caducidad impresa en el marbete del producto, contra vicios ocultos, defectos de fabricación o cualquier daño que presenten, la cual deberá entregar al Instituto por escrito en papel membretado, debidamente firmada por el representante legal de éste y a entera satisfacción del Instituto.</w:t>
      </w:r>
    </w:p>
    <w:p w:rsidR="00DC5C5A" w:rsidRPr="004522D2" w:rsidRDefault="00DC5C5A" w:rsidP="000A1033">
      <w:pPr>
        <w:jc w:val="both"/>
        <w:rPr>
          <w:rFonts w:ascii="Soberana Sans" w:hAnsi="Soberana Sans" w:cs="Arial"/>
          <w:sz w:val="19"/>
          <w:szCs w:val="19"/>
        </w:rPr>
      </w:pPr>
    </w:p>
    <w:p w:rsidR="00DC5C5A" w:rsidRPr="004522D2" w:rsidRDefault="00DC5C5A" w:rsidP="000A1033">
      <w:pPr>
        <w:jc w:val="both"/>
        <w:rPr>
          <w:rFonts w:ascii="Soberana Sans" w:hAnsi="Soberana Sans" w:cs="Arial"/>
          <w:sz w:val="19"/>
          <w:szCs w:val="19"/>
        </w:rPr>
      </w:pPr>
      <w:r w:rsidRPr="004522D2">
        <w:rPr>
          <w:rFonts w:ascii="Soberana Sans" w:hAnsi="Soberana Sans" w:cs="Arial"/>
          <w:sz w:val="19"/>
          <w:szCs w:val="19"/>
        </w:rPr>
        <w:t xml:space="preserve">El proveedor deberá presentar, a más tardar el día de la firma del </w:t>
      </w:r>
      <w:r w:rsidR="000A479D" w:rsidRPr="004522D2">
        <w:rPr>
          <w:rFonts w:ascii="Soberana Sans" w:hAnsi="Soberana Sans" w:cs="Arial"/>
          <w:sz w:val="19"/>
          <w:szCs w:val="19"/>
        </w:rPr>
        <w:t>pedido</w:t>
      </w:r>
      <w:r w:rsidRPr="004522D2">
        <w:rPr>
          <w:rFonts w:ascii="Soberana Sans" w:hAnsi="Soberana Sans" w:cs="Arial"/>
          <w:sz w:val="19"/>
          <w:szCs w:val="19"/>
        </w:rPr>
        <w:t>, escrito en papel membretado, firmado por su representante legal, por el que se garantice que el período de caducidad, no podrá ser menor a 12 (doce) meses, contados a partir de la fecha de entrega de los bienes.</w:t>
      </w:r>
    </w:p>
    <w:p w:rsidR="00DC5C5A" w:rsidRPr="004522D2" w:rsidRDefault="00DC5C5A" w:rsidP="000A1033">
      <w:pPr>
        <w:jc w:val="both"/>
        <w:rPr>
          <w:rFonts w:ascii="Soberana Sans" w:hAnsi="Soberana Sans" w:cs="Arial"/>
          <w:sz w:val="19"/>
          <w:szCs w:val="19"/>
        </w:rPr>
      </w:pPr>
    </w:p>
    <w:p w:rsidR="00DC5C5A" w:rsidRPr="004522D2" w:rsidRDefault="00DC5C5A" w:rsidP="000A1033">
      <w:pPr>
        <w:jc w:val="both"/>
        <w:rPr>
          <w:rFonts w:ascii="Soberana Sans" w:hAnsi="Soberana Sans" w:cs="Arial"/>
          <w:sz w:val="19"/>
          <w:szCs w:val="19"/>
        </w:rPr>
      </w:pPr>
      <w:r w:rsidRPr="004522D2">
        <w:rPr>
          <w:rFonts w:ascii="Soberana Sans" w:hAnsi="Soberana Sans" w:cs="Arial"/>
          <w:sz w:val="19"/>
          <w:szCs w:val="19"/>
        </w:rPr>
        <w:t>No obstante lo anterior, el proveedor podrá entregar bienes con una caducidad mínima de 9 (nueve) meses, siempre y cuando entregue una carta compromiso, escrita en papel membretado y firmado por su representante legal, en la cual se obligue a canjear sin costo alguno para el Instituto, aquellos bienes que no sean consumidos, por el Instituto, dentro de su vida útil.</w:t>
      </w:r>
    </w:p>
    <w:p w:rsidR="00DC5C5A" w:rsidRPr="004522D2" w:rsidRDefault="00DC5C5A" w:rsidP="000A1033">
      <w:pPr>
        <w:jc w:val="both"/>
        <w:rPr>
          <w:rFonts w:ascii="Soberana Sans" w:hAnsi="Soberana Sans" w:cs="Arial"/>
          <w:b/>
          <w:sz w:val="19"/>
          <w:szCs w:val="19"/>
        </w:rPr>
      </w:pPr>
    </w:p>
    <w:p w:rsidR="00DC5C5A" w:rsidRPr="004522D2" w:rsidRDefault="00DC5C5A" w:rsidP="000A1033">
      <w:pPr>
        <w:jc w:val="both"/>
        <w:outlineLvl w:val="0"/>
        <w:rPr>
          <w:rFonts w:ascii="Soberana Sans" w:hAnsi="Soberana Sans" w:cs="Arial"/>
          <w:b/>
          <w:sz w:val="19"/>
          <w:szCs w:val="19"/>
          <w:u w:val="single"/>
        </w:rPr>
      </w:pPr>
      <w:r w:rsidRPr="004522D2">
        <w:rPr>
          <w:rFonts w:ascii="Soberana Sans" w:hAnsi="Soberana Sans" w:cs="Arial"/>
          <w:b/>
          <w:sz w:val="19"/>
          <w:szCs w:val="19"/>
          <w:u w:val="single"/>
        </w:rPr>
        <w:t>Canje:</w:t>
      </w:r>
    </w:p>
    <w:p w:rsidR="00DC5C5A" w:rsidRPr="004522D2" w:rsidRDefault="00DC5C5A" w:rsidP="000A1033">
      <w:pPr>
        <w:jc w:val="both"/>
        <w:rPr>
          <w:rFonts w:ascii="Soberana Sans" w:hAnsi="Soberana Sans" w:cs="Arial"/>
          <w:sz w:val="19"/>
          <w:szCs w:val="19"/>
        </w:rPr>
      </w:pPr>
    </w:p>
    <w:p w:rsidR="00DC5C5A" w:rsidRDefault="00DC5C5A" w:rsidP="000A1033">
      <w:pPr>
        <w:tabs>
          <w:tab w:val="left" w:pos="9498"/>
        </w:tabs>
        <w:autoSpaceDE w:val="0"/>
        <w:jc w:val="both"/>
        <w:rPr>
          <w:rFonts w:ascii="Soberana Sans" w:hAnsi="Soberana Sans" w:cs="Arial"/>
          <w:sz w:val="19"/>
          <w:szCs w:val="19"/>
        </w:rPr>
      </w:pPr>
      <w:r w:rsidRPr="004522D2">
        <w:rPr>
          <w:rFonts w:ascii="Soberana Sans" w:hAnsi="Soberana Sans" w:cs="Arial"/>
          <w:sz w:val="19"/>
          <w:szCs w:val="19"/>
        </w:rPr>
        <w:t xml:space="preserve">El Instituto, por conducto del Departamento de Suministro y Control del Abasto a través del responsable de la Oficina de Suministro o a quien éste designe, deberá solicitar al proveedor, el canje de los bienes que presenten defectos a simple vista, especificaciones distintas a las establecidas en el </w:t>
      </w:r>
      <w:r w:rsidR="000A479D" w:rsidRPr="004522D2">
        <w:rPr>
          <w:rFonts w:ascii="Soberana Sans" w:hAnsi="Soberana Sans" w:cs="Arial"/>
          <w:sz w:val="19"/>
          <w:szCs w:val="19"/>
        </w:rPr>
        <w:t>pedido</w:t>
      </w:r>
      <w:r w:rsidRPr="004522D2">
        <w:rPr>
          <w:rFonts w:ascii="Soberana Sans" w:hAnsi="Soberana Sans" w:cs="Arial"/>
          <w:sz w:val="19"/>
          <w:szCs w:val="19"/>
        </w:rPr>
        <w:t xml:space="preserve"> o vicios ocultos, debiendo notificar al proveedor dentro del periodo de 3 (tres) días hábiles siguientes al momento en que se haya percatado del vicio o defecto. </w:t>
      </w:r>
    </w:p>
    <w:p w:rsidR="001C6A54" w:rsidRPr="004522D2" w:rsidRDefault="001C6A54" w:rsidP="000A1033">
      <w:pPr>
        <w:tabs>
          <w:tab w:val="left" w:pos="9498"/>
        </w:tabs>
        <w:autoSpaceDE w:val="0"/>
        <w:jc w:val="both"/>
        <w:rPr>
          <w:rFonts w:ascii="Soberana Sans" w:hAnsi="Soberana Sans" w:cs="Arial"/>
          <w:sz w:val="19"/>
          <w:szCs w:val="19"/>
        </w:rPr>
      </w:pPr>
    </w:p>
    <w:p w:rsidR="00DC5C5A" w:rsidRPr="004522D2" w:rsidRDefault="00DC5C5A" w:rsidP="000A1033">
      <w:pPr>
        <w:jc w:val="both"/>
        <w:rPr>
          <w:rFonts w:ascii="Soberana Sans" w:hAnsi="Soberana Sans" w:cs="Arial"/>
          <w:sz w:val="19"/>
          <w:szCs w:val="19"/>
        </w:rPr>
      </w:pPr>
      <w:r w:rsidRPr="004522D2">
        <w:rPr>
          <w:rFonts w:ascii="Soberana Sans" w:hAnsi="Soberana Sans" w:cs="Arial"/>
          <w:sz w:val="19"/>
          <w:szCs w:val="19"/>
        </w:rPr>
        <w:t>El proveedor deberá reponer los bienes sujetos  a canje, en un plazo que no excederá de 3 (tres) días hábiles, a entera satisfacción del Instituto, contados a partir  d</w:t>
      </w:r>
      <w:r w:rsidR="009B20E3">
        <w:rPr>
          <w:rFonts w:ascii="Soberana Sans" w:hAnsi="Soberana Sans" w:cs="Arial"/>
          <w:sz w:val="19"/>
          <w:szCs w:val="19"/>
        </w:rPr>
        <w:t>e la fecha de su  notificación.</w:t>
      </w:r>
    </w:p>
    <w:p w:rsidR="00DC5C5A" w:rsidRPr="004522D2" w:rsidRDefault="00DC5C5A" w:rsidP="009B20E3">
      <w:pPr>
        <w:jc w:val="both"/>
        <w:outlineLvl w:val="0"/>
        <w:rPr>
          <w:rFonts w:ascii="Soberana Sans" w:hAnsi="Soberana Sans" w:cs="Arial"/>
          <w:sz w:val="19"/>
          <w:szCs w:val="19"/>
        </w:rPr>
      </w:pPr>
      <w:r w:rsidRPr="004522D2">
        <w:rPr>
          <w:rFonts w:ascii="Soberana Sans" w:hAnsi="Soberana Sans" w:cs="Arial"/>
          <w:sz w:val="19"/>
          <w:szCs w:val="19"/>
        </w:rPr>
        <w:t>Todos los  gastos que se generen  por motivo del  canje, correrán por cuenta del proveedor, previa notific</w:t>
      </w:r>
      <w:r w:rsidR="009B20E3">
        <w:rPr>
          <w:rFonts w:ascii="Soberana Sans" w:hAnsi="Soberana Sans" w:cs="Arial"/>
          <w:sz w:val="19"/>
          <w:szCs w:val="19"/>
        </w:rPr>
        <w:t>ación  del IMSS.</w:t>
      </w:r>
    </w:p>
    <w:p w:rsidR="00DC5C5A" w:rsidRPr="004522D2" w:rsidRDefault="00DC5C5A" w:rsidP="000A1033">
      <w:pPr>
        <w:jc w:val="both"/>
        <w:rPr>
          <w:rFonts w:ascii="Soberana Sans" w:hAnsi="Soberana Sans" w:cs="Arial"/>
          <w:sz w:val="19"/>
          <w:szCs w:val="19"/>
        </w:rPr>
      </w:pPr>
      <w:r w:rsidRPr="004522D2">
        <w:rPr>
          <w:rFonts w:ascii="Soberana Sans" w:hAnsi="Soberana Sans" w:cs="Arial"/>
          <w:sz w:val="19"/>
          <w:szCs w:val="19"/>
        </w:rPr>
        <w:t>El proveedor se obliga a responder por su cuenta y riesgo, de los daños y/o perjuicios que por inobservancia o negligencia de su parte, llegue a causa</w:t>
      </w:r>
      <w:r w:rsidR="009B20E3">
        <w:rPr>
          <w:rFonts w:ascii="Soberana Sans" w:hAnsi="Soberana Sans" w:cs="Arial"/>
          <w:sz w:val="19"/>
          <w:szCs w:val="19"/>
        </w:rPr>
        <w:t>r al  Instituto y/o a terceros.</w:t>
      </w:r>
    </w:p>
    <w:p w:rsidR="00DC5C5A" w:rsidRPr="004522D2" w:rsidRDefault="00DC5C5A" w:rsidP="000A1033">
      <w:pPr>
        <w:tabs>
          <w:tab w:val="left" w:pos="9498"/>
        </w:tabs>
        <w:autoSpaceDE w:val="0"/>
        <w:jc w:val="both"/>
        <w:rPr>
          <w:rFonts w:ascii="Soberana Sans" w:hAnsi="Soberana Sans" w:cs="Arial"/>
          <w:sz w:val="19"/>
          <w:szCs w:val="19"/>
        </w:rPr>
      </w:pPr>
      <w:r w:rsidRPr="004522D2">
        <w:rPr>
          <w:rFonts w:ascii="Soberana Sans" w:hAnsi="Soberana Sans" w:cs="Arial"/>
          <w:sz w:val="19"/>
          <w:szCs w:val="19"/>
        </w:rPr>
        <w:t>Para aquellos bienes que durante su vida útil, es decir, antes de su fecha de caducidad, presenten algún defecto o el área usuaria manifieste algún reporte de queja en el sentido de que el uso del bien puede causar daños a la salud, reacciones adversas y en su caso afectar la calidad del servicio proporcionado al derechohabiente, deberán ser notificados a la Secretaria de Salud; además de proceder a realizar el canje, de conformidad con los plazos establecidos para tal efecto, en el presente numeral.</w:t>
      </w:r>
    </w:p>
    <w:p w:rsidR="00DC5C5A" w:rsidRPr="004522D2" w:rsidRDefault="00DC5C5A" w:rsidP="000A1033">
      <w:pPr>
        <w:tabs>
          <w:tab w:val="left" w:pos="9498"/>
        </w:tabs>
        <w:autoSpaceDE w:val="0"/>
        <w:jc w:val="both"/>
        <w:rPr>
          <w:rFonts w:ascii="Soberana Sans" w:hAnsi="Soberana Sans" w:cs="Arial"/>
          <w:sz w:val="19"/>
          <w:szCs w:val="19"/>
        </w:rPr>
      </w:pPr>
    </w:p>
    <w:p w:rsidR="00DC5C5A" w:rsidRPr="004522D2" w:rsidRDefault="00DC5C5A" w:rsidP="000A1033">
      <w:pPr>
        <w:tabs>
          <w:tab w:val="left" w:pos="9923"/>
        </w:tabs>
        <w:ind w:right="49"/>
        <w:jc w:val="both"/>
        <w:rPr>
          <w:rFonts w:ascii="Soberana Sans" w:hAnsi="Soberana Sans" w:cs="Arial"/>
          <w:sz w:val="19"/>
          <w:szCs w:val="19"/>
        </w:rPr>
      </w:pPr>
      <w:r w:rsidRPr="004522D2">
        <w:rPr>
          <w:rFonts w:ascii="Soberana Sans" w:hAnsi="Soberana Sans" w:cs="Arial"/>
          <w:sz w:val="19"/>
          <w:szCs w:val="19"/>
        </w:rPr>
        <w:t>“EL INSTITUTO” procederá a la devolución del total de las existencias de los bienes entregados por “EL PROVEEDOR”, informando a la COFEPRIS y al Área Médica, en los casos que a continuación se detallan:</w:t>
      </w:r>
    </w:p>
    <w:p w:rsidR="00DC5C5A" w:rsidRPr="004522D2" w:rsidRDefault="00DC5C5A" w:rsidP="000A1033">
      <w:pPr>
        <w:tabs>
          <w:tab w:val="left" w:pos="9923"/>
        </w:tabs>
        <w:ind w:right="49"/>
        <w:jc w:val="both"/>
        <w:rPr>
          <w:rFonts w:ascii="Soberana Sans" w:hAnsi="Soberana Sans" w:cs="Arial"/>
          <w:sz w:val="19"/>
          <w:szCs w:val="19"/>
        </w:rPr>
      </w:pPr>
    </w:p>
    <w:p w:rsidR="00DC5C5A" w:rsidRPr="004522D2" w:rsidRDefault="00DC5C5A" w:rsidP="00012D87">
      <w:pPr>
        <w:pStyle w:val="Prrafodelista"/>
        <w:numPr>
          <w:ilvl w:val="0"/>
          <w:numId w:val="26"/>
        </w:numPr>
        <w:ind w:right="49"/>
        <w:jc w:val="both"/>
        <w:rPr>
          <w:rFonts w:ascii="Soberana Sans" w:hAnsi="Soberana Sans" w:cs="Arial"/>
          <w:sz w:val="19"/>
          <w:szCs w:val="19"/>
        </w:rPr>
      </w:pPr>
      <w:r w:rsidRPr="004522D2">
        <w:rPr>
          <w:rFonts w:ascii="Soberana Sans" w:hAnsi="Soberana Sans" w:cs="Arial"/>
          <w:sz w:val="19"/>
          <w:szCs w:val="19"/>
        </w:rPr>
        <w:t>Cuando con posterioridad a la entrega de lotes corregidos, se detecte el mismo defecto de lotes anteriores y éstos no hayan sido repuestos.</w:t>
      </w:r>
    </w:p>
    <w:p w:rsidR="00DC5C5A" w:rsidRPr="004522D2" w:rsidRDefault="00DC5C5A" w:rsidP="000A1033">
      <w:pPr>
        <w:ind w:left="567" w:right="616"/>
        <w:jc w:val="both"/>
        <w:rPr>
          <w:rFonts w:ascii="Soberana Sans" w:hAnsi="Soberana Sans" w:cs="Arial"/>
          <w:sz w:val="19"/>
          <w:szCs w:val="19"/>
        </w:rPr>
      </w:pPr>
    </w:p>
    <w:p w:rsidR="00DC5C5A" w:rsidRPr="004522D2" w:rsidRDefault="00DC5C5A" w:rsidP="00012D87">
      <w:pPr>
        <w:pStyle w:val="Prrafodelista"/>
        <w:numPr>
          <w:ilvl w:val="0"/>
          <w:numId w:val="26"/>
        </w:numPr>
        <w:ind w:right="191"/>
        <w:jc w:val="both"/>
        <w:rPr>
          <w:rFonts w:ascii="Soberana Sans" w:hAnsi="Soberana Sans" w:cs="Arial"/>
          <w:sz w:val="19"/>
          <w:szCs w:val="19"/>
        </w:rPr>
      </w:pPr>
      <w:r w:rsidRPr="004522D2">
        <w:rPr>
          <w:rFonts w:ascii="Soberana Sans" w:hAnsi="Soberana Sans" w:cs="Arial"/>
          <w:sz w:val="19"/>
          <w:szCs w:val="19"/>
        </w:rPr>
        <w:t>Cuando un bien pueda producir condiciones peligrosas o inseguras para las personas que lo utilicen.</w:t>
      </w:r>
    </w:p>
    <w:p w:rsidR="00451399" w:rsidRDefault="00451399" w:rsidP="00451399">
      <w:pPr>
        <w:suppressAutoHyphens w:val="0"/>
        <w:jc w:val="both"/>
        <w:rPr>
          <w:rFonts w:ascii="Soberana Sans" w:eastAsia="Calibri" w:hAnsi="Soberana Sans" w:cs="Arial"/>
          <w:bCs/>
          <w:sz w:val="19"/>
          <w:szCs w:val="19"/>
          <w:lang w:eastAsia="es-ES"/>
        </w:rPr>
      </w:pPr>
    </w:p>
    <w:p w:rsidR="00D0540B" w:rsidRDefault="00DC5C5A" w:rsidP="00451399">
      <w:pPr>
        <w:pStyle w:val="Prrafodelista"/>
        <w:numPr>
          <w:ilvl w:val="0"/>
          <w:numId w:val="15"/>
        </w:numPr>
        <w:suppressAutoHyphens w:val="0"/>
        <w:jc w:val="both"/>
        <w:rPr>
          <w:rFonts w:ascii="Soberana Sans" w:hAnsi="Soberana Sans" w:cs="Arial"/>
          <w:b/>
          <w:bCs/>
          <w:sz w:val="19"/>
          <w:szCs w:val="19"/>
        </w:rPr>
      </w:pPr>
      <w:r w:rsidRPr="00451399">
        <w:rPr>
          <w:rFonts w:ascii="Soberana Sans" w:hAnsi="Soberana Sans" w:cs="Arial"/>
          <w:b/>
          <w:bCs/>
          <w:sz w:val="19"/>
          <w:szCs w:val="19"/>
        </w:rPr>
        <w:t>6.-</w:t>
      </w:r>
      <w:r w:rsidR="00D0540B" w:rsidRPr="00451399">
        <w:rPr>
          <w:rFonts w:ascii="Soberana Sans" w:hAnsi="Soberana Sans" w:cs="Arial"/>
          <w:b/>
          <w:bCs/>
          <w:sz w:val="19"/>
          <w:szCs w:val="19"/>
        </w:rPr>
        <w:t xml:space="preserve"> ACREDITACIÓN DE ENCONTRARSE AL CORRIENTE DE SUS OBLIGACIONES FISCALES Y EN MATERIA DE SEGURIDAD SOCIAL.</w:t>
      </w:r>
    </w:p>
    <w:p w:rsidR="00451399" w:rsidRPr="004522D2" w:rsidRDefault="00451399" w:rsidP="00451399">
      <w:pPr>
        <w:jc w:val="both"/>
        <w:rPr>
          <w:rFonts w:ascii="Soberana Sans" w:hAnsi="Soberana Sans"/>
          <w:sz w:val="19"/>
          <w:szCs w:val="19"/>
        </w:rPr>
      </w:pPr>
    </w:p>
    <w:p w:rsidR="00451399" w:rsidRPr="003F01CE" w:rsidRDefault="00451399" w:rsidP="00451399">
      <w:pPr>
        <w:jc w:val="both"/>
        <w:rPr>
          <w:rFonts w:ascii="Soberana Sans" w:hAnsi="Soberana Sans"/>
          <w:sz w:val="19"/>
          <w:szCs w:val="19"/>
          <w:lang w:eastAsia="es-ES"/>
        </w:rPr>
      </w:pPr>
      <w:r w:rsidRPr="003F01CE">
        <w:rPr>
          <w:rFonts w:ascii="Soberana Sans" w:hAnsi="Soberana Sans"/>
          <w:sz w:val="19"/>
          <w:szCs w:val="19"/>
          <w:lang w:eastAsia="es-ES"/>
        </w:rPr>
        <w:t xml:space="preserve">El Instituto no contratará servicios </w:t>
      </w:r>
      <w:r w:rsidR="003659F6">
        <w:rPr>
          <w:rFonts w:ascii="Soberana Sans" w:hAnsi="Soberana Sans"/>
          <w:sz w:val="19"/>
          <w:szCs w:val="19"/>
          <w:lang w:eastAsia="es-ES"/>
        </w:rPr>
        <w:t xml:space="preserve">o adquirirá bienes </w:t>
      </w:r>
      <w:r w:rsidRPr="003F01CE">
        <w:rPr>
          <w:rFonts w:ascii="Soberana Sans" w:hAnsi="Soberana Sans"/>
          <w:sz w:val="19"/>
          <w:szCs w:val="19"/>
          <w:lang w:eastAsia="es-ES"/>
        </w:rPr>
        <w:t>con los particulares que se señala en las fracciones I, II, III y IV, del Artículo 32-D del Código Fiscal de la Federación.</w:t>
      </w:r>
    </w:p>
    <w:p w:rsidR="00451399" w:rsidRDefault="00451399" w:rsidP="00451399">
      <w:pPr>
        <w:jc w:val="both"/>
        <w:rPr>
          <w:rFonts w:ascii="Soberana Sans" w:hAnsi="Soberana Sans"/>
          <w:sz w:val="19"/>
          <w:szCs w:val="19"/>
          <w:lang w:eastAsia="es-ES"/>
        </w:rPr>
      </w:pPr>
    </w:p>
    <w:p w:rsidR="00451399" w:rsidRDefault="00451399" w:rsidP="00451399">
      <w:pPr>
        <w:jc w:val="both"/>
        <w:rPr>
          <w:rFonts w:ascii="Soberana Sans" w:hAnsi="Soberana Sans"/>
          <w:sz w:val="19"/>
          <w:szCs w:val="19"/>
          <w:lang w:eastAsia="es-ES"/>
        </w:rPr>
      </w:pPr>
      <w:r w:rsidRPr="003F01CE">
        <w:rPr>
          <w:rFonts w:ascii="Soberana Sans" w:hAnsi="Soberana Sans"/>
          <w:sz w:val="19"/>
          <w:szCs w:val="19"/>
          <w:lang w:eastAsia="es-ES"/>
        </w:rPr>
        <w:t xml:space="preserve">De conformidad con dicha disposición, por cada contrato, el participante que resulte con adjudicación y cuyo monto sea superior a $300,000.00, sin incluir el Impuesto al Valor Agregado (IVA), deberá presentar dentro del plazo legal para la formalización del contrato, el documento vigente expedido por el S.A.T., en el que emita </w:t>
      </w:r>
      <w:r w:rsidRPr="003F01CE">
        <w:rPr>
          <w:rFonts w:ascii="Soberana Sans" w:hAnsi="Soberana Sans"/>
          <w:b/>
          <w:sz w:val="19"/>
          <w:szCs w:val="19"/>
          <w:lang w:eastAsia="es-ES"/>
        </w:rPr>
        <w:t>opinión positiva a nombre del participante sobre el cumplimiento de sus obligaciones fiscales, así como  de la empresa de intermediación laboral (outsourcing)</w:t>
      </w:r>
      <w:r w:rsidRPr="003F01CE">
        <w:rPr>
          <w:rFonts w:ascii="Soberana Sans" w:hAnsi="Soberana Sans"/>
          <w:sz w:val="19"/>
          <w:szCs w:val="19"/>
          <w:lang w:eastAsia="es-ES"/>
        </w:rPr>
        <w:t xml:space="preserve"> en  su caso; conforme a lo dispuesto por las Reglas </w:t>
      </w:r>
      <w:r w:rsidRPr="003F01CE">
        <w:rPr>
          <w:rFonts w:ascii="Soberana Sans" w:hAnsi="Soberana Sans"/>
          <w:b/>
          <w:sz w:val="19"/>
          <w:szCs w:val="19"/>
          <w:lang w:eastAsia="es-ES"/>
        </w:rPr>
        <w:t>2.1.27</w:t>
      </w:r>
      <w:r w:rsidRPr="003F01CE">
        <w:rPr>
          <w:rFonts w:ascii="Soberana Sans" w:hAnsi="Soberana Sans"/>
          <w:sz w:val="19"/>
          <w:szCs w:val="19"/>
          <w:lang w:eastAsia="es-ES"/>
        </w:rPr>
        <w:t xml:space="preserve"> y </w:t>
      </w:r>
      <w:r w:rsidRPr="003F01CE">
        <w:rPr>
          <w:rFonts w:ascii="Soberana Sans" w:hAnsi="Soberana Sans"/>
          <w:b/>
          <w:sz w:val="19"/>
          <w:szCs w:val="19"/>
          <w:lang w:eastAsia="es-ES"/>
        </w:rPr>
        <w:t>2.1.35</w:t>
      </w:r>
      <w:r w:rsidRPr="003F01CE">
        <w:rPr>
          <w:rFonts w:ascii="Soberana Sans" w:hAnsi="Soberana Sans"/>
          <w:sz w:val="19"/>
          <w:szCs w:val="19"/>
          <w:lang w:eastAsia="es-ES"/>
        </w:rPr>
        <w:t xml:space="preserve"> de la Resolución Miscelánea Fiscal vigente, y sus actualizaciones, emitida por el S.A.T., publicada en el D.O.F. el 30 de diciembre de 2014, o las que se encuentren vigentes al momento de la firma correspondiente,  así como la(s) opinión(es) del cumplimiento de sus obligaciones fiscales  en materia de seguridad social de  conformidad con las </w:t>
      </w:r>
      <w:r w:rsidRPr="003F01CE">
        <w:rPr>
          <w:rFonts w:ascii="Soberana Sans" w:hAnsi="Soberana Sans"/>
          <w:b/>
          <w:sz w:val="19"/>
          <w:szCs w:val="19"/>
          <w:lang w:eastAsia="es-ES"/>
        </w:rPr>
        <w:t>“Reglas para la obtención de la opinión de cumplimiento de obligaciones fiscales en materia de seguridad social”.</w:t>
      </w:r>
      <w:r w:rsidRPr="003F01CE">
        <w:rPr>
          <w:rFonts w:ascii="Soberana Sans" w:hAnsi="Soberana Sans"/>
          <w:sz w:val="19"/>
          <w:szCs w:val="19"/>
          <w:lang w:eastAsia="es-ES"/>
        </w:rPr>
        <w:t xml:space="preserve"> Publicado en el D.O.F. el 27 de febrero de 2015, tanto del participante  cuando cuente con trabajadores, c</w:t>
      </w:r>
      <w:r>
        <w:rPr>
          <w:rFonts w:ascii="Soberana Sans" w:hAnsi="Soberana Sans"/>
          <w:sz w:val="19"/>
          <w:szCs w:val="19"/>
          <w:lang w:eastAsia="es-ES"/>
        </w:rPr>
        <w:t xml:space="preserve">omo del intermediario laboral </w:t>
      </w:r>
      <w:r w:rsidRPr="003F01CE">
        <w:rPr>
          <w:rFonts w:ascii="Soberana Sans" w:hAnsi="Soberana Sans"/>
          <w:b/>
          <w:sz w:val="19"/>
          <w:szCs w:val="19"/>
          <w:lang w:eastAsia="es-ES"/>
        </w:rPr>
        <w:t>(outsourcing)</w:t>
      </w:r>
      <w:r w:rsidRPr="003F01CE">
        <w:rPr>
          <w:rFonts w:ascii="Soberana Sans" w:hAnsi="Soberana Sans"/>
          <w:sz w:val="19"/>
          <w:szCs w:val="19"/>
          <w:lang w:eastAsia="es-ES"/>
        </w:rPr>
        <w:t xml:space="preserve"> en su caso.</w:t>
      </w:r>
    </w:p>
    <w:p w:rsidR="00451399" w:rsidRPr="003F01CE" w:rsidRDefault="00451399" w:rsidP="00451399">
      <w:pPr>
        <w:jc w:val="both"/>
        <w:rPr>
          <w:rFonts w:ascii="Soberana Sans" w:hAnsi="Soberana Sans"/>
          <w:sz w:val="19"/>
          <w:szCs w:val="19"/>
          <w:lang w:eastAsia="es-ES"/>
        </w:rPr>
      </w:pPr>
    </w:p>
    <w:p w:rsidR="00451399" w:rsidRPr="003F01CE" w:rsidRDefault="00451399" w:rsidP="00451399">
      <w:pPr>
        <w:jc w:val="both"/>
        <w:rPr>
          <w:rFonts w:ascii="Soberana Sans" w:hAnsi="Soberana Sans"/>
          <w:sz w:val="19"/>
          <w:szCs w:val="19"/>
          <w:lang w:eastAsia="es-ES"/>
        </w:rPr>
      </w:pPr>
      <w:r w:rsidRPr="003F01CE">
        <w:rPr>
          <w:rFonts w:ascii="Soberana Sans" w:hAnsi="Soberana Sans"/>
          <w:sz w:val="19"/>
          <w:szCs w:val="19"/>
          <w:lang w:eastAsia="es-ES"/>
        </w:rPr>
        <w:lastRenderedPageBreak/>
        <w:t xml:space="preserve">Tratándose de proposiciones conjuntas, presentadas en términos del artículo 34 de la LAASSP, se deberá presentar la opinión que emite el SAT y el INSTITUTO, por cada uno de los participantes en dicha proposición. </w:t>
      </w:r>
    </w:p>
    <w:p w:rsidR="00451399" w:rsidRPr="003F01CE" w:rsidRDefault="00451399" w:rsidP="00451399">
      <w:pPr>
        <w:jc w:val="both"/>
        <w:rPr>
          <w:rFonts w:ascii="Soberana Sans" w:hAnsi="Soberana Sans"/>
          <w:sz w:val="19"/>
          <w:szCs w:val="19"/>
          <w:lang w:eastAsia="es-ES"/>
        </w:rPr>
      </w:pPr>
    </w:p>
    <w:p w:rsidR="00451399" w:rsidRPr="003F01CE" w:rsidRDefault="00451399" w:rsidP="00451399">
      <w:pPr>
        <w:jc w:val="both"/>
        <w:rPr>
          <w:rFonts w:ascii="Soberana Sans" w:hAnsi="Soberana Sans"/>
          <w:sz w:val="19"/>
          <w:szCs w:val="19"/>
          <w:lang w:eastAsia="es-ES"/>
        </w:rPr>
      </w:pPr>
      <w:r w:rsidRPr="003F01CE">
        <w:rPr>
          <w:rFonts w:ascii="Soberana Sans" w:hAnsi="Soberana Sans"/>
          <w:sz w:val="19"/>
          <w:szCs w:val="19"/>
          <w:lang w:eastAsia="es-ES"/>
        </w:rPr>
        <w:t>La(s) “Opinión(es) del cumplimiento de obligaciones fiscales” citadas en este numeral, deberá presentarse en la Oficina de Contratos de la Coordinación de Abastecimiento y Equipamiento, ubicada en la calle 44 número 999 entre 127 y 127 B Colonia Serapio Rendón, Código Postal 97285, Mérida Yucatán, en días</w:t>
      </w:r>
      <w:r w:rsidR="009B20E3">
        <w:rPr>
          <w:rFonts w:ascii="Soberana Sans" w:hAnsi="Soberana Sans"/>
          <w:sz w:val="19"/>
          <w:szCs w:val="19"/>
          <w:lang w:eastAsia="es-ES"/>
        </w:rPr>
        <w:t xml:space="preserve"> hábiles de 9:00 a 16:00 horas.</w:t>
      </w:r>
    </w:p>
    <w:p w:rsidR="00451399" w:rsidRDefault="00451399" w:rsidP="00451399">
      <w:pPr>
        <w:jc w:val="both"/>
        <w:rPr>
          <w:rFonts w:ascii="Soberana Sans" w:hAnsi="Soberana Sans"/>
          <w:sz w:val="19"/>
          <w:szCs w:val="19"/>
          <w:lang w:eastAsia="es-ES"/>
        </w:rPr>
      </w:pPr>
      <w:r w:rsidRPr="003F01CE">
        <w:rPr>
          <w:rFonts w:ascii="Soberana Sans" w:hAnsi="Soberana Sans"/>
          <w:sz w:val="19"/>
          <w:szCs w:val="19"/>
          <w:lang w:eastAsia="es-ES"/>
        </w:rPr>
        <w:t xml:space="preserve">En caso de que el o los participante(s) que resulte con adjudicación no presente las “Opiniones del cumplimiento de obligaciones fiscales” ( SAT </w:t>
      </w:r>
      <w:r>
        <w:rPr>
          <w:rFonts w:ascii="Soberana Sans" w:hAnsi="Soberana Sans"/>
          <w:sz w:val="19"/>
          <w:szCs w:val="19"/>
          <w:lang w:eastAsia="es-ES"/>
        </w:rPr>
        <w:t>e</w:t>
      </w:r>
      <w:r w:rsidRPr="003F01CE">
        <w:rPr>
          <w:rFonts w:ascii="Soberana Sans" w:hAnsi="Soberana Sans"/>
          <w:sz w:val="19"/>
          <w:szCs w:val="19"/>
          <w:lang w:eastAsia="es-ES"/>
        </w:rPr>
        <w:t xml:space="preserve"> IMSS)  dentro del plazo establecido para la formalización del o los contratos correspondientes, o esta no sea positiva y no presente el convenio celebrado con la autoridad fiscal, el Instituto se abstendrá de  formalizar el o los contrato(s) correspondientes, conforme a lo previsto por el artículo 32-D del Código Fiscal de la Federación y, en caso de proceder, se estará a lo dispuesto por el segundo párrafo del artículo 46 de la LAASSP. Asimismo, el Instituto remitirá a la SFP la documentación de los hechos presumibles constitutivos de infracción por la falta de formalización del contrato, por causas imputables al participante con adjudicación.</w:t>
      </w:r>
    </w:p>
    <w:p w:rsidR="00451399" w:rsidRPr="004522D2" w:rsidRDefault="00451399" w:rsidP="00451399">
      <w:pPr>
        <w:jc w:val="both"/>
        <w:rPr>
          <w:rFonts w:ascii="Soberana Sans" w:hAnsi="Soberana Sans" w:cs="Arial"/>
          <w:b/>
          <w:bCs/>
          <w:sz w:val="19"/>
          <w:szCs w:val="19"/>
        </w:rPr>
      </w:pPr>
    </w:p>
    <w:p w:rsidR="00451399" w:rsidRPr="004522D2" w:rsidRDefault="00451399" w:rsidP="00451399">
      <w:pPr>
        <w:jc w:val="both"/>
        <w:rPr>
          <w:rFonts w:ascii="Soberana Sans" w:hAnsi="Soberana Sans" w:cs="Arial"/>
          <w:sz w:val="19"/>
          <w:szCs w:val="19"/>
        </w:rPr>
      </w:pPr>
      <w:r w:rsidRPr="004522D2">
        <w:rPr>
          <w:rFonts w:ascii="Soberana Sans" w:hAnsi="Soberana Sans" w:cs="Arial"/>
          <w:b/>
          <w:bCs/>
          <w:sz w:val="19"/>
          <w:szCs w:val="19"/>
        </w:rPr>
        <w:t xml:space="preserve">NOTA: </w:t>
      </w:r>
      <w:r w:rsidRPr="004522D2">
        <w:rPr>
          <w:rFonts w:ascii="Soberana Sans" w:hAnsi="Soberana Sans" w:cs="Arial"/>
          <w:sz w:val="19"/>
          <w:szCs w:val="19"/>
        </w:rPr>
        <w:t xml:space="preserve">Para los participantes que no cuenten con número de proveedor en el IMSS, deberán entregar junto con su propuesta los siguientes documentos: </w:t>
      </w:r>
    </w:p>
    <w:p w:rsidR="00451399" w:rsidRPr="004522D2" w:rsidRDefault="00451399" w:rsidP="00451399">
      <w:pPr>
        <w:jc w:val="both"/>
        <w:rPr>
          <w:rFonts w:ascii="Soberana Sans" w:hAnsi="Soberana Sans" w:cs="Arial"/>
          <w:sz w:val="19"/>
          <w:szCs w:val="19"/>
        </w:rPr>
      </w:pPr>
    </w:p>
    <w:p w:rsidR="00451399" w:rsidRPr="004522D2" w:rsidRDefault="00451399" w:rsidP="00451399">
      <w:pPr>
        <w:pStyle w:val="Prrafodelista"/>
        <w:numPr>
          <w:ilvl w:val="0"/>
          <w:numId w:val="27"/>
        </w:numPr>
        <w:ind w:right="18"/>
        <w:jc w:val="both"/>
        <w:rPr>
          <w:rFonts w:ascii="Soberana Sans" w:hAnsi="Soberana Sans" w:cs="Arial"/>
          <w:sz w:val="19"/>
          <w:szCs w:val="19"/>
        </w:rPr>
      </w:pPr>
      <w:r w:rsidRPr="004522D2">
        <w:rPr>
          <w:rFonts w:ascii="Soberana Sans" w:hAnsi="Soberana Sans" w:cs="Arial"/>
          <w:sz w:val="19"/>
          <w:szCs w:val="19"/>
        </w:rPr>
        <w:t>Escrito libre mediante el cual indique su R.F.C., domicilio fiscal, número de cuenta y CLABE, para que le sea realizado el pago mediante transferencia electrónica.</w:t>
      </w:r>
    </w:p>
    <w:p w:rsidR="00451399" w:rsidRPr="004522D2" w:rsidRDefault="00451399" w:rsidP="00451399">
      <w:pPr>
        <w:pStyle w:val="Prrafodelista"/>
        <w:numPr>
          <w:ilvl w:val="0"/>
          <w:numId w:val="27"/>
        </w:numPr>
        <w:suppressAutoHyphens w:val="0"/>
        <w:ind w:right="18"/>
        <w:jc w:val="both"/>
        <w:rPr>
          <w:rFonts w:ascii="Soberana Sans" w:hAnsi="Soberana Sans" w:cs="Arial"/>
          <w:sz w:val="19"/>
          <w:szCs w:val="19"/>
        </w:rPr>
      </w:pPr>
      <w:r w:rsidRPr="004522D2">
        <w:rPr>
          <w:rFonts w:ascii="Soberana Sans" w:hAnsi="Soberana Sans" w:cs="Arial"/>
          <w:sz w:val="19"/>
          <w:szCs w:val="19"/>
        </w:rPr>
        <w:t>Copia simple de inscripción al RFC y en su caso del cambio de domicilio (R1 ó R2 ante la SAT se indique domicilio fiscal vigente).</w:t>
      </w:r>
    </w:p>
    <w:p w:rsidR="00DC5C5A" w:rsidRPr="004522D2" w:rsidRDefault="00012D87" w:rsidP="007A5586">
      <w:pPr>
        <w:pStyle w:val="Prrafodelista"/>
        <w:numPr>
          <w:ilvl w:val="0"/>
          <w:numId w:val="27"/>
        </w:numPr>
        <w:suppressAutoHyphens w:val="0"/>
        <w:ind w:right="18"/>
        <w:jc w:val="both"/>
        <w:rPr>
          <w:rFonts w:ascii="Soberana Sans" w:hAnsi="Soberana Sans" w:cs="Arial"/>
          <w:sz w:val="19"/>
          <w:szCs w:val="19"/>
        </w:rPr>
      </w:pPr>
      <w:r w:rsidRPr="004522D2">
        <w:rPr>
          <w:rFonts w:ascii="Soberana Sans" w:hAnsi="Soberana Sans" w:cs="Arial"/>
          <w:sz w:val="19"/>
          <w:szCs w:val="19"/>
        </w:rPr>
        <w:t>Copia simple del RFC</w:t>
      </w:r>
    </w:p>
    <w:p w:rsidR="00DC5C5A" w:rsidRPr="004522D2" w:rsidRDefault="00012D87" w:rsidP="007A5586">
      <w:pPr>
        <w:pStyle w:val="Prrafodelista"/>
        <w:numPr>
          <w:ilvl w:val="0"/>
          <w:numId w:val="27"/>
        </w:numPr>
        <w:suppressAutoHyphens w:val="0"/>
        <w:ind w:right="18"/>
        <w:jc w:val="both"/>
        <w:rPr>
          <w:rFonts w:ascii="Soberana Sans" w:hAnsi="Soberana Sans" w:cs="Arial"/>
          <w:sz w:val="19"/>
          <w:szCs w:val="19"/>
        </w:rPr>
      </w:pPr>
      <w:r w:rsidRPr="004522D2">
        <w:rPr>
          <w:rFonts w:ascii="Soberana Sans" w:hAnsi="Soberana Sans" w:cs="Arial"/>
          <w:sz w:val="19"/>
          <w:szCs w:val="19"/>
        </w:rPr>
        <w:t>Copia simple de estado de cuenta bancario que tenga legible la CLABE interbancaria. </w:t>
      </w:r>
    </w:p>
    <w:p w:rsidR="00DC5C5A" w:rsidRPr="004522D2" w:rsidRDefault="00012D87" w:rsidP="007A5586">
      <w:pPr>
        <w:pStyle w:val="Prrafodelista"/>
        <w:numPr>
          <w:ilvl w:val="0"/>
          <w:numId w:val="27"/>
        </w:numPr>
        <w:suppressAutoHyphens w:val="0"/>
        <w:ind w:right="18"/>
        <w:jc w:val="both"/>
        <w:rPr>
          <w:rFonts w:ascii="Soberana Sans" w:hAnsi="Soberana Sans" w:cs="Arial"/>
          <w:sz w:val="19"/>
          <w:szCs w:val="19"/>
        </w:rPr>
      </w:pPr>
      <w:r w:rsidRPr="004522D2">
        <w:rPr>
          <w:rFonts w:ascii="Soberana Sans" w:hAnsi="Soberana Sans" w:cs="Arial"/>
          <w:sz w:val="19"/>
          <w:szCs w:val="19"/>
        </w:rPr>
        <w:t>Copia simple de una factura Copia simple de comprobante de domicilio</w:t>
      </w:r>
    </w:p>
    <w:p w:rsidR="00DC5C5A" w:rsidRPr="004522D2" w:rsidRDefault="00012D87" w:rsidP="007A5586">
      <w:pPr>
        <w:pStyle w:val="Prrafodelista"/>
        <w:numPr>
          <w:ilvl w:val="0"/>
          <w:numId w:val="27"/>
        </w:numPr>
        <w:suppressAutoHyphens w:val="0"/>
        <w:ind w:right="18"/>
        <w:jc w:val="both"/>
        <w:rPr>
          <w:rFonts w:ascii="Soberana Sans" w:hAnsi="Soberana Sans" w:cs="Arial"/>
          <w:sz w:val="19"/>
          <w:szCs w:val="19"/>
        </w:rPr>
      </w:pPr>
      <w:r w:rsidRPr="004522D2">
        <w:rPr>
          <w:rFonts w:ascii="Soberana Sans" w:hAnsi="Soberana Sans" w:cs="Arial"/>
          <w:sz w:val="19"/>
          <w:szCs w:val="19"/>
        </w:rPr>
        <w:t>Copia simple de credencial de elector del representante legal.</w:t>
      </w:r>
    </w:p>
    <w:p w:rsidR="00DC5C5A" w:rsidRPr="004522D2" w:rsidRDefault="00012D87" w:rsidP="007A5586">
      <w:pPr>
        <w:pStyle w:val="Prrafodelista"/>
        <w:numPr>
          <w:ilvl w:val="0"/>
          <w:numId w:val="27"/>
        </w:numPr>
        <w:suppressAutoHyphens w:val="0"/>
        <w:ind w:right="18"/>
        <w:jc w:val="both"/>
        <w:rPr>
          <w:rFonts w:ascii="Soberana Sans" w:hAnsi="Soberana Sans" w:cs="Arial"/>
          <w:sz w:val="19"/>
          <w:szCs w:val="19"/>
        </w:rPr>
      </w:pPr>
      <w:r w:rsidRPr="004522D2">
        <w:rPr>
          <w:rFonts w:ascii="Soberana Sans" w:hAnsi="Soberana Sans" w:cs="Arial"/>
          <w:sz w:val="19"/>
          <w:szCs w:val="19"/>
        </w:rPr>
        <w:t>Copia simple de CURP en caso de ser persona física </w:t>
      </w:r>
    </w:p>
    <w:p w:rsidR="00DC5C5A" w:rsidRPr="004522D2" w:rsidRDefault="00012D87" w:rsidP="007A5586">
      <w:pPr>
        <w:pStyle w:val="Prrafodelista"/>
        <w:numPr>
          <w:ilvl w:val="0"/>
          <w:numId w:val="27"/>
        </w:numPr>
        <w:suppressAutoHyphens w:val="0"/>
        <w:ind w:right="18"/>
        <w:jc w:val="both"/>
        <w:rPr>
          <w:rFonts w:ascii="Soberana Sans" w:hAnsi="Soberana Sans" w:cs="Arial"/>
          <w:sz w:val="19"/>
          <w:szCs w:val="19"/>
        </w:rPr>
      </w:pPr>
      <w:r w:rsidRPr="004522D2">
        <w:rPr>
          <w:rFonts w:ascii="Soberana Sans" w:hAnsi="Soberana Sans" w:cs="Arial"/>
          <w:b/>
          <w:bCs/>
          <w:sz w:val="19"/>
          <w:szCs w:val="19"/>
        </w:rPr>
        <w:t>Y en caso de ser persona moral</w:t>
      </w:r>
      <w:r w:rsidRPr="004522D2">
        <w:rPr>
          <w:rFonts w:ascii="Soberana Sans" w:hAnsi="Soberana Sans" w:cs="Arial"/>
          <w:sz w:val="19"/>
          <w:szCs w:val="19"/>
        </w:rPr>
        <w:t>, deberá de presentar copia simple del acta constitutiva de la empresa y poder notarial del representante legal.</w:t>
      </w:r>
    </w:p>
    <w:p w:rsidR="00DC5C5A" w:rsidRPr="004522D2" w:rsidRDefault="00DC5C5A" w:rsidP="000A1033">
      <w:pPr>
        <w:tabs>
          <w:tab w:val="left" w:pos="-142"/>
          <w:tab w:val="left" w:pos="0"/>
        </w:tabs>
        <w:jc w:val="both"/>
        <w:rPr>
          <w:rFonts w:ascii="Soberana Sans" w:hAnsi="Soberana Sans" w:cs="Arial"/>
          <w:sz w:val="19"/>
          <w:szCs w:val="19"/>
        </w:rPr>
      </w:pPr>
    </w:p>
    <w:p w:rsidR="00DC5C5A" w:rsidRPr="009B20E3" w:rsidRDefault="00DC5C5A" w:rsidP="000A1033">
      <w:pPr>
        <w:tabs>
          <w:tab w:val="left" w:pos="-142"/>
          <w:tab w:val="left" w:pos="0"/>
        </w:tabs>
        <w:jc w:val="both"/>
        <w:rPr>
          <w:rFonts w:ascii="Soberana Sans" w:hAnsi="Soberana Sans" w:cs="Arial"/>
          <w:color w:val="0000FF"/>
          <w:sz w:val="19"/>
          <w:szCs w:val="19"/>
        </w:rPr>
      </w:pPr>
      <w:r w:rsidRPr="004522D2">
        <w:rPr>
          <w:rFonts w:ascii="Soberana Sans" w:hAnsi="Soberana Sans" w:cs="Arial"/>
          <w:sz w:val="19"/>
          <w:szCs w:val="19"/>
        </w:rPr>
        <w:t xml:space="preserve">Para cualquier duda o información relacionada con esta solicitud favor de dirigirse a los teléfonos (01-999) 940-2560, 940-2569 y 940-2564 o a los correos electrónicos: </w:t>
      </w:r>
      <w:r w:rsidR="00012D87" w:rsidRPr="004522D2">
        <w:rPr>
          <w:rStyle w:val="Hipervnculo"/>
          <w:rFonts w:ascii="Soberana Sans" w:hAnsi="Soberana Sans" w:cs="Arial"/>
          <w:sz w:val="19"/>
          <w:szCs w:val="19"/>
        </w:rPr>
        <w:t>cesar.jime</w:t>
      </w:r>
      <w:r w:rsidR="005951C0" w:rsidRPr="004522D2">
        <w:rPr>
          <w:rStyle w:val="Hipervnculo"/>
          <w:rFonts w:ascii="Soberana Sans" w:hAnsi="Soberana Sans" w:cs="Arial"/>
          <w:sz w:val="19"/>
          <w:szCs w:val="19"/>
        </w:rPr>
        <w:t>nez</w:t>
      </w:r>
      <w:hyperlink r:id="rId9" w:history="1">
        <w:r w:rsidR="005951C0" w:rsidRPr="004522D2">
          <w:rPr>
            <w:rStyle w:val="Hipervnculo"/>
            <w:rFonts w:ascii="Soberana Sans" w:hAnsi="Soberana Sans" w:cs="Arial"/>
            <w:sz w:val="19"/>
            <w:szCs w:val="19"/>
          </w:rPr>
          <w:t>@imss.gob.mx</w:t>
        </w:r>
      </w:hyperlink>
      <w:r w:rsidRPr="004522D2">
        <w:rPr>
          <w:rFonts w:ascii="Soberana Sans" w:hAnsi="Soberana Sans" w:cs="Arial"/>
          <w:sz w:val="19"/>
          <w:szCs w:val="19"/>
        </w:rPr>
        <w:t xml:space="preserve"> y/o </w:t>
      </w:r>
      <w:hyperlink r:id="rId10" w:history="1">
        <w:r w:rsidRPr="004522D2">
          <w:rPr>
            <w:rStyle w:val="Hipervnculo"/>
            <w:rFonts w:ascii="Soberana Sans" w:hAnsi="Soberana Sans" w:cs="Arial"/>
            <w:sz w:val="19"/>
            <w:szCs w:val="19"/>
          </w:rPr>
          <w:t>leonardo.garciah@imss.gob.mx</w:t>
        </w:r>
      </w:hyperlink>
      <w:r w:rsidRPr="004522D2">
        <w:rPr>
          <w:rFonts w:ascii="Soberana Sans" w:hAnsi="Soberana Sans" w:cs="Arial"/>
          <w:sz w:val="19"/>
          <w:szCs w:val="19"/>
        </w:rPr>
        <w:t xml:space="preserve"> y/o </w:t>
      </w:r>
      <w:hyperlink r:id="rId11" w:history="1">
        <w:r w:rsidRPr="004522D2">
          <w:rPr>
            <w:rStyle w:val="Hipervnculo"/>
            <w:rFonts w:ascii="Soberana Sans" w:hAnsi="Soberana Sans" w:cs="Arial"/>
            <w:sz w:val="19"/>
            <w:szCs w:val="19"/>
          </w:rPr>
          <w:t>silvia.arceo@imss.gob.mx</w:t>
        </w:r>
      </w:hyperlink>
      <w:r w:rsidRPr="004522D2">
        <w:rPr>
          <w:rFonts w:ascii="Soberana Sans" w:hAnsi="Soberana Sans" w:cs="Arial"/>
          <w:color w:val="0000FF"/>
          <w:sz w:val="19"/>
          <w:szCs w:val="19"/>
          <w:u w:val="single"/>
        </w:rPr>
        <w:t xml:space="preserve"> </w:t>
      </w:r>
      <w:r w:rsidRPr="004522D2">
        <w:rPr>
          <w:rFonts w:ascii="Soberana Sans" w:hAnsi="Soberana Sans" w:cs="Arial"/>
          <w:color w:val="0000FF"/>
          <w:sz w:val="19"/>
          <w:szCs w:val="19"/>
        </w:rPr>
        <w:t xml:space="preserve"> </w:t>
      </w:r>
      <w:r w:rsidRPr="004522D2">
        <w:rPr>
          <w:rFonts w:ascii="Soberana Sans" w:hAnsi="Soberana Sans" w:cs="Arial"/>
          <w:sz w:val="19"/>
          <w:szCs w:val="19"/>
        </w:rPr>
        <w:t>y/o</w:t>
      </w:r>
      <w:r w:rsidRPr="004522D2">
        <w:rPr>
          <w:rFonts w:ascii="Soberana Sans" w:hAnsi="Soberana Sans" w:cs="Arial"/>
          <w:color w:val="0000FF"/>
          <w:sz w:val="19"/>
          <w:szCs w:val="19"/>
        </w:rPr>
        <w:t xml:space="preserve"> </w:t>
      </w:r>
      <w:hyperlink r:id="rId12" w:history="1">
        <w:r w:rsidR="00475E85" w:rsidRPr="00354955">
          <w:rPr>
            <w:rStyle w:val="Hipervnculo"/>
            <w:rFonts w:ascii="Soberana Sans" w:hAnsi="Soberana Sans" w:cs="Arial"/>
            <w:sz w:val="19"/>
            <w:szCs w:val="19"/>
          </w:rPr>
          <w:t>alma.medinal@imss.gob.mx</w:t>
        </w:r>
      </w:hyperlink>
      <w:r w:rsidR="009B20E3">
        <w:rPr>
          <w:rFonts w:ascii="Soberana Sans" w:hAnsi="Soberana Sans" w:cs="Arial"/>
          <w:color w:val="0000FF"/>
          <w:sz w:val="19"/>
          <w:szCs w:val="19"/>
        </w:rPr>
        <w:t xml:space="preserve">. </w:t>
      </w:r>
    </w:p>
    <w:p w:rsidR="00DC5C5A" w:rsidRPr="004522D2" w:rsidRDefault="00DC5C5A" w:rsidP="000A1033">
      <w:pPr>
        <w:tabs>
          <w:tab w:val="left" w:pos="-142"/>
          <w:tab w:val="left" w:pos="0"/>
        </w:tabs>
        <w:jc w:val="both"/>
        <w:outlineLvl w:val="0"/>
        <w:rPr>
          <w:rFonts w:ascii="Soberana Sans" w:hAnsi="Soberana Sans" w:cs="Arial"/>
          <w:bCs/>
          <w:sz w:val="19"/>
          <w:szCs w:val="19"/>
        </w:rPr>
      </w:pPr>
      <w:r w:rsidRPr="004522D2">
        <w:rPr>
          <w:rFonts w:ascii="Soberana Sans" w:hAnsi="Soberana Sans" w:cs="Arial"/>
          <w:bCs/>
          <w:sz w:val="19"/>
          <w:szCs w:val="19"/>
        </w:rPr>
        <w:t xml:space="preserve">Favor de enviar acuse de recibo de esta solicitud a los referidos correos electrónicos. </w:t>
      </w:r>
    </w:p>
    <w:p w:rsidR="00DC5C5A" w:rsidRPr="004522D2" w:rsidRDefault="00DC5C5A" w:rsidP="000A1033">
      <w:pPr>
        <w:tabs>
          <w:tab w:val="left" w:pos="9498"/>
        </w:tabs>
        <w:autoSpaceDE w:val="0"/>
        <w:jc w:val="both"/>
        <w:rPr>
          <w:rFonts w:ascii="Soberana Sans" w:hAnsi="Soberana Sans" w:cs="Arial"/>
          <w:sz w:val="19"/>
          <w:szCs w:val="19"/>
        </w:rPr>
      </w:pPr>
    </w:p>
    <w:p w:rsidR="00DC5C5A" w:rsidRPr="004522D2" w:rsidRDefault="00DC5C5A" w:rsidP="000A1033">
      <w:pPr>
        <w:tabs>
          <w:tab w:val="left" w:pos="9498"/>
        </w:tabs>
        <w:autoSpaceDE w:val="0"/>
        <w:jc w:val="both"/>
        <w:outlineLvl w:val="0"/>
        <w:rPr>
          <w:rFonts w:ascii="Soberana Sans" w:hAnsi="Soberana Sans" w:cs="Arial"/>
          <w:sz w:val="19"/>
          <w:szCs w:val="19"/>
        </w:rPr>
      </w:pPr>
      <w:r w:rsidRPr="004522D2">
        <w:rPr>
          <w:rFonts w:ascii="Soberana Sans" w:hAnsi="Soberana Sans" w:cs="Arial"/>
          <w:sz w:val="19"/>
          <w:szCs w:val="19"/>
        </w:rPr>
        <w:t>En espera de su amable participación, me despido aprovechando la ocasión para enviarle un cordial saludo</w:t>
      </w:r>
    </w:p>
    <w:p w:rsidR="00DC5C5A" w:rsidRPr="004522D2" w:rsidRDefault="00DC5C5A" w:rsidP="000A1033">
      <w:pPr>
        <w:tabs>
          <w:tab w:val="left" w:pos="-142"/>
          <w:tab w:val="left" w:pos="0"/>
        </w:tabs>
        <w:jc w:val="both"/>
        <w:rPr>
          <w:rFonts w:ascii="Soberana Sans" w:hAnsi="Soberana Sans" w:cs="Arial"/>
          <w:b/>
          <w:bCs/>
          <w:sz w:val="19"/>
          <w:szCs w:val="19"/>
          <w:lang w:val="it-IT"/>
        </w:rPr>
      </w:pPr>
    </w:p>
    <w:p w:rsidR="00DC5C5A" w:rsidRDefault="00DC5C5A" w:rsidP="000A1033">
      <w:pPr>
        <w:tabs>
          <w:tab w:val="left" w:pos="-142"/>
          <w:tab w:val="left" w:pos="0"/>
        </w:tabs>
        <w:jc w:val="both"/>
        <w:outlineLvl w:val="0"/>
        <w:rPr>
          <w:rFonts w:ascii="Soberana Sans" w:hAnsi="Soberana Sans" w:cs="Arial"/>
          <w:b/>
          <w:bCs/>
          <w:sz w:val="19"/>
          <w:szCs w:val="19"/>
          <w:lang w:val="it-IT"/>
        </w:rPr>
      </w:pPr>
      <w:r w:rsidRPr="004522D2">
        <w:rPr>
          <w:rFonts w:ascii="Soberana Sans" w:hAnsi="Soberana Sans" w:cs="Arial"/>
          <w:b/>
          <w:bCs/>
          <w:sz w:val="19"/>
          <w:szCs w:val="19"/>
          <w:lang w:val="it-IT"/>
        </w:rPr>
        <w:t>A T E N T A M E N T E</w:t>
      </w:r>
    </w:p>
    <w:p w:rsidR="00A34CAA" w:rsidRDefault="00A34CAA" w:rsidP="000A1033">
      <w:pPr>
        <w:tabs>
          <w:tab w:val="left" w:pos="-142"/>
          <w:tab w:val="left" w:pos="0"/>
        </w:tabs>
        <w:jc w:val="both"/>
        <w:outlineLvl w:val="0"/>
        <w:rPr>
          <w:rFonts w:ascii="Soberana Sans" w:hAnsi="Soberana Sans" w:cs="Arial"/>
          <w:b/>
          <w:bCs/>
          <w:sz w:val="19"/>
          <w:szCs w:val="19"/>
          <w:lang w:val="it-IT"/>
        </w:rPr>
      </w:pPr>
    </w:p>
    <w:p w:rsidR="00A34CAA" w:rsidRDefault="00A34CAA" w:rsidP="000A1033">
      <w:pPr>
        <w:tabs>
          <w:tab w:val="left" w:pos="-142"/>
          <w:tab w:val="left" w:pos="0"/>
        </w:tabs>
        <w:jc w:val="both"/>
        <w:outlineLvl w:val="0"/>
        <w:rPr>
          <w:rFonts w:ascii="Soberana Sans" w:hAnsi="Soberana Sans" w:cs="Arial"/>
          <w:b/>
          <w:bCs/>
          <w:sz w:val="19"/>
          <w:szCs w:val="19"/>
          <w:lang w:val="it-IT"/>
        </w:rPr>
      </w:pPr>
    </w:p>
    <w:p w:rsidR="005951C0" w:rsidRPr="004522D2" w:rsidRDefault="005951C0" w:rsidP="000A1033">
      <w:pPr>
        <w:tabs>
          <w:tab w:val="left" w:pos="-142"/>
          <w:tab w:val="left" w:pos="0"/>
        </w:tabs>
        <w:jc w:val="both"/>
        <w:rPr>
          <w:rFonts w:ascii="Soberana Sans" w:hAnsi="Soberana Sans" w:cs="Arial"/>
          <w:sz w:val="19"/>
          <w:szCs w:val="19"/>
        </w:rPr>
      </w:pPr>
    </w:p>
    <w:p w:rsidR="00E741B8" w:rsidRPr="004522D2" w:rsidRDefault="00E741B8" w:rsidP="000A1033">
      <w:pPr>
        <w:tabs>
          <w:tab w:val="left" w:pos="-142"/>
          <w:tab w:val="left" w:pos="0"/>
        </w:tabs>
        <w:jc w:val="both"/>
        <w:rPr>
          <w:rFonts w:ascii="Soberana Sans" w:hAnsi="Soberana Sans" w:cs="Arial"/>
          <w:sz w:val="19"/>
          <w:szCs w:val="19"/>
        </w:rPr>
      </w:pPr>
    </w:p>
    <w:p w:rsidR="00DC5C5A" w:rsidRPr="004522D2" w:rsidRDefault="005951C0" w:rsidP="000A1033">
      <w:pPr>
        <w:tabs>
          <w:tab w:val="left" w:pos="-142"/>
          <w:tab w:val="left" w:pos="0"/>
        </w:tabs>
        <w:jc w:val="both"/>
        <w:outlineLvl w:val="0"/>
        <w:rPr>
          <w:rFonts w:ascii="Soberana Sans" w:hAnsi="Soberana Sans" w:cs="Arial"/>
          <w:sz w:val="19"/>
          <w:szCs w:val="19"/>
        </w:rPr>
      </w:pPr>
      <w:r w:rsidRPr="004522D2">
        <w:rPr>
          <w:rFonts w:ascii="Soberana Sans" w:hAnsi="Soberana Sans" w:cs="Arial"/>
          <w:sz w:val="19"/>
          <w:szCs w:val="19"/>
        </w:rPr>
        <w:t>Lic. César Augusto Jiménez Flores</w:t>
      </w:r>
    </w:p>
    <w:p w:rsidR="00DC5C5A" w:rsidRPr="004522D2" w:rsidRDefault="00DC5C5A" w:rsidP="000A1033">
      <w:pPr>
        <w:tabs>
          <w:tab w:val="left" w:pos="-142"/>
          <w:tab w:val="left" w:pos="0"/>
        </w:tabs>
        <w:jc w:val="both"/>
        <w:rPr>
          <w:rFonts w:ascii="Soberana Sans" w:hAnsi="Soberana Sans" w:cs="Arial"/>
          <w:sz w:val="19"/>
          <w:szCs w:val="19"/>
        </w:rPr>
      </w:pPr>
      <w:r w:rsidRPr="004522D2">
        <w:rPr>
          <w:rFonts w:ascii="Soberana Sans" w:hAnsi="Soberana Sans" w:cs="Arial"/>
          <w:sz w:val="19"/>
          <w:szCs w:val="19"/>
        </w:rPr>
        <w:t>Coordina</w:t>
      </w:r>
      <w:r w:rsidR="00012D87" w:rsidRPr="004522D2">
        <w:rPr>
          <w:rFonts w:ascii="Soberana Sans" w:hAnsi="Soberana Sans" w:cs="Arial"/>
          <w:sz w:val="19"/>
          <w:szCs w:val="19"/>
        </w:rPr>
        <w:t>dor</w:t>
      </w:r>
      <w:r w:rsidR="005951C0" w:rsidRPr="004522D2">
        <w:rPr>
          <w:rFonts w:ascii="Soberana Sans" w:hAnsi="Soberana Sans" w:cs="Arial"/>
          <w:sz w:val="19"/>
          <w:szCs w:val="19"/>
        </w:rPr>
        <w:t xml:space="preserve"> </w:t>
      </w:r>
      <w:r w:rsidRPr="004522D2">
        <w:rPr>
          <w:rFonts w:ascii="Soberana Sans" w:hAnsi="Soberana Sans" w:cs="Arial"/>
          <w:sz w:val="19"/>
          <w:szCs w:val="19"/>
        </w:rPr>
        <w:t>Delegacional de</w:t>
      </w:r>
      <w:r w:rsidR="00012D87" w:rsidRPr="004522D2">
        <w:rPr>
          <w:rFonts w:ascii="Soberana Sans" w:hAnsi="Soberana Sans" w:cs="Arial"/>
          <w:sz w:val="19"/>
          <w:szCs w:val="19"/>
        </w:rPr>
        <w:t xml:space="preserve"> </w:t>
      </w:r>
      <w:r w:rsidRPr="004522D2">
        <w:rPr>
          <w:rFonts w:ascii="Soberana Sans" w:hAnsi="Soberana Sans" w:cs="Arial"/>
          <w:sz w:val="19"/>
          <w:szCs w:val="19"/>
        </w:rPr>
        <w:t>Abastecimiento y Equipamiento.</w:t>
      </w:r>
    </w:p>
    <w:p w:rsidR="007A5586" w:rsidRPr="004522D2" w:rsidRDefault="007A5586" w:rsidP="000A1033">
      <w:pPr>
        <w:tabs>
          <w:tab w:val="left" w:pos="-142"/>
          <w:tab w:val="left" w:pos="0"/>
        </w:tabs>
        <w:jc w:val="both"/>
        <w:outlineLvl w:val="0"/>
        <w:rPr>
          <w:rFonts w:ascii="Soberana Sans" w:hAnsi="Soberana Sans" w:cs="Arial"/>
          <w:sz w:val="19"/>
          <w:szCs w:val="19"/>
        </w:rPr>
      </w:pPr>
    </w:p>
    <w:p w:rsidR="00DE63DD" w:rsidRPr="009B20E3" w:rsidRDefault="00DC5C5A" w:rsidP="009B20E3">
      <w:pPr>
        <w:tabs>
          <w:tab w:val="left" w:pos="-142"/>
          <w:tab w:val="left" w:pos="0"/>
        </w:tabs>
        <w:jc w:val="both"/>
        <w:outlineLvl w:val="0"/>
        <w:rPr>
          <w:rFonts w:ascii="Soberana Sans" w:hAnsi="Soberana Sans" w:cs="Arial"/>
          <w:sz w:val="18"/>
          <w:szCs w:val="19"/>
        </w:rPr>
      </w:pPr>
      <w:r w:rsidRPr="004522D2">
        <w:rPr>
          <w:rFonts w:ascii="Soberana Sans" w:hAnsi="Soberana Sans" w:cs="Arial"/>
          <w:sz w:val="18"/>
          <w:szCs w:val="19"/>
        </w:rPr>
        <w:t>‘L</w:t>
      </w:r>
      <w:r w:rsidR="009207C5">
        <w:rPr>
          <w:rFonts w:ascii="Soberana Sans" w:hAnsi="Soberana Sans" w:cs="Arial"/>
          <w:sz w:val="18"/>
          <w:szCs w:val="19"/>
        </w:rPr>
        <w:t>J</w:t>
      </w:r>
      <w:r w:rsidRPr="004522D2">
        <w:rPr>
          <w:rFonts w:ascii="Soberana Sans" w:hAnsi="Soberana Sans" w:cs="Arial"/>
          <w:sz w:val="18"/>
          <w:szCs w:val="19"/>
        </w:rPr>
        <w:t>GH’SVAF’</w:t>
      </w:r>
      <w:r w:rsidR="0002004A">
        <w:rPr>
          <w:rFonts w:ascii="Soberana Sans" w:hAnsi="Soberana Sans" w:cs="Arial"/>
          <w:sz w:val="18"/>
          <w:szCs w:val="19"/>
        </w:rPr>
        <w:t>AKML</w:t>
      </w:r>
      <w:r w:rsidRPr="004522D2">
        <w:rPr>
          <w:rFonts w:ascii="Soberana Sans" w:hAnsi="Soberana Sans" w:cs="Arial"/>
          <w:sz w:val="18"/>
          <w:szCs w:val="19"/>
        </w:rPr>
        <w:t>*</w:t>
      </w:r>
    </w:p>
    <w:p w:rsidR="00DC5C5A" w:rsidRPr="004522D2" w:rsidRDefault="00DC5C5A" w:rsidP="009B20E3">
      <w:pPr>
        <w:tabs>
          <w:tab w:val="left" w:pos="-142"/>
          <w:tab w:val="left" w:pos="0"/>
        </w:tabs>
        <w:jc w:val="center"/>
        <w:rPr>
          <w:rFonts w:ascii="Soberana Sans" w:hAnsi="Soberana Sans" w:cs="Arial"/>
          <w:b/>
          <w:sz w:val="19"/>
          <w:szCs w:val="19"/>
        </w:rPr>
      </w:pPr>
      <w:r w:rsidRPr="004522D2">
        <w:rPr>
          <w:rFonts w:ascii="Soberana Sans" w:hAnsi="Soberana Sans" w:cs="Arial"/>
          <w:b/>
          <w:sz w:val="19"/>
          <w:szCs w:val="19"/>
        </w:rPr>
        <w:lastRenderedPageBreak/>
        <w:t>ANEXO NÚMERO 1 (UNO)</w:t>
      </w:r>
    </w:p>
    <w:p w:rsidR="00DC5C5A" w:rsidRPr="004522D2" w:rsidRDefault="00DC5C5A" w:rsidP="005E6599">
      <w:pPr>
        <w:jc w:val="center"/>
        <w:rPr>
          <w:rFonts w:ascii="Soberana Sans" w:hAnsi="Soberana Sans" w:cs="Arial"/>
          <w:sz w:val="19"/>
          <w:szCs w:val="19"/>
          <w:u w:val="single"/>
        </w:rPr>
      </w:pPr>
    </w:p>
    <w:p w:rsidR="00DC5C5A" w:rsidRPr="004522D2" w:rsidRDefault="00DC5C5A" w:rsidP="005E6599">
      <w:pPr>
        <w:jc w:val="both"/>
        <w:rPr>
          <w:rFonts w:ascii="Soberana Sans" w:hAnsi="Soberana Sans" w:cs="Arial"/>
          <w:sz w:val="19"/>
          <w:szCs w:val="19"/>
          <w:u w:val="single"/>
        </w:rPr>
      </w:pPr>
      <w:r w:rsidRPr="004522D2">
        <w:rPr>
          <w:rFonts w:ascii="Soberana Sans" w:hAnsi="Soberana Sans" w:cs="Arial"/>
          <w:sz w:val="19"/>
          <w:szCs w:val="19"/>
        </w:rPr>
        <w:t>________</w:t>
      </w:r>
      <w:r w:rsidRPr="004522D2">
        <w:rPr>
          <w:rFonts w:ascii="Soberana Sans" w:hAnsi="Soberana Sans" w:cs="Arial"/>
          <w:sz w:val="19"/>
          <w:szCs w:val="19"/>
          <w:u w:val="single"/>
        </w:rPr>
        <w:t>(nombre)             ,</w:t>
      </w:r>
      <w:r w:rsidRPr="004522D2">
        <w:rPr>
          <w:rFonts w:ascii="Soberana Sans" w:hAnsi="Soberana Sans" w:cs="Arial"/>
          <w:sz w:val="19"/>
          <w:szCs w:val="19"/>
        </w:rPr>
        <w:t xml:space="preserve"> manifiesto bajo protesta </w:t>
      </w:r>
      <w:r w:rsidR="00AE2F44" w:rsidRPr="004522D2">
        <w:rPr>
          <w:rFonts w:ascii="Soberana Sans" w:hAnsi="Soberana Sans" w:cs="Arial"/>
          <w:sz w:val="19"/>
          <w:szCs w:val="19"/>
        </w:rPr>
        <w:t>de</w:t>
      </w:r>
      <w:r w:rsidRPr="004522D2">
        <w:rPr>
          <w:rFonts w:ascii="Soberana Sans" w:hAnsi="Soberana Sans" w:cs="Arial"/>
          <w:sz w:val="19"/>
          <w:szCs w:val="19"/>
        </w:rPr>
        <w:t xml:space="preserve"> decir verdad, que los datos aquí asentados son ciertos, así como que cuento con facultades suficientes para suscribir las proposiciones en la presente adjudicación directa, a nombre y representación de: ___</w:t>
      </w:r>
      <w:r w:rsidRPr="004522D2">
        <w:rPr>
          <w:rFonts w:ascii="Soberana Sans" w:hAnsi="Soberana Sans" w:cs="Arial"/>
          <w:sz w:val="19"/>
          <w:szCs w:val="19"/>
          <w:u w:val="single"/>
        </w:rPr>
        <w:t>(persona física o moral</w:t>
      </w:r>
      <w:r w:rsidRPr="004522D2">
        <w:rPr>
          <w:rFonts w:ascii="Soberana Sans" w:hAnsi="Soberana Sans" w:cs="Arial"/>
          <w:sz w:val="19"/>
          <w:szCs w:val="19"/>
        </w:rPr>
        <w:t>)___.</w:t>
      </w:r>
    </w:p>
    <w:p w:rsidR="00DC5C5A" w:rsidRPr="004522D2" w:rsidRDefault="00DC5C5A" w:rsidP="005E6599">
      <w:pPr>
        <w:jc w:val="both"/>
        <w:rPr>
          <w:rFonts w:ascii="Soberana Sans" w:hAnsi="Soberana Sans" w:cs="Arial"/>
          <w:sz w:val="19"/>
          <w:szCs w:val="19"/>
        </w:rPr>
      </w:pPr>
    </w:p>
    <w:p w:rsidR="00DC5C5A" w:rsidRPr="004522D2" w:rsidRDefault="00DC5C5A" w:rsidP="005E6599">
      <w:pPr>
        <w:jc w:val="both"/>
        <w:rPr>
          <w:rFonts w:ascii="Soberana Sans" w:hAnsi="Soberana Sans" w:cs="Arial"/>
          <w:sz w:val="19"/>
          <w:szCs w:val="19"/>
        </w:rPr>
      </w:pPr>
      <w:r w:rsidRPr="004522D2">
        <w:rPr>
          <w:rFonts w:ascii="Soberana Sans" w:hAnsi="Soberana Sans" w:cs="Arial"/>
          <w:sz w:val="19"/>
          <w:szCs w:val="19"/>
        </w:rPr>
        <w:t>No. de la adjudicación directa _____________________.   Número de Proveedor IMSS  _________________.</w:t>
      </w:r>
    </w:p>
    <w:tbl>
      <w:tblPr>
        <w:tblW w:w="5000" w:type="pct"/>
        <w:jc w:val="center"/>
        <w:tblCellMar>
          <w:left w:w="70" w:type="dxa"/>
          <w:right w:w="70" w:type="dxa"/>
        </w:tblCellMar>
        <w:tblLook w:val="0000" w:firstRow="0" w:lastRow="0" w:firstColumn="0" w:lastColumn="0" w:noHBand="0" w:noVBand="0"/>
      </w:tblPr>
      <w:tblGrid>
        <w:gridCol w:w="10346"/>
      </w:tblGrid>
      <w:tr w:rsidR="00DC5C5A" w:rsidRPr="004522D2" w:rsidTr="00722B61">
        <w:trPr>
          <w:jc w:val="center"/>
        </w:trPr>
        <w:tc>
          <w:tcPr>
            <w:tcW w:w="5000" w:type="pct"/>
            <w:tcBorders>
              <w:top w:val="single" w:sz="4" w:space="0" w:color="000000"/>
              <w:left w:val="single" w:sz="4" w:space="0" w:color="000000"/>
              <w:bottom w:val="single" w:sz="4" w:space="0" w:color="000000"/>
              <w:right w:val="single" w:sz="4" w:space="0" w:color="000000"/>
            </w:tcBorders>
          </w:tcPr>
          <w:p w:rsidR="00DC5C5A" w:rsidRPr="004522D2" w:rsidRDefault="00DC5C5A" w:rsidP="00722B61">
            <w:pPr>
              <w:snapToGrid w:val="0"/>
              <w:jc w:val="both"/>
              <w:rPr>
                <w:rFonts w:ascii="Soberana Sans" w:hAnsi="Soberana Sans" w:cs="Arial"/>
                <w:sz w:val="19"/>
                <w:szCs w:val="19"/>
              </w:rPr>
            </w:pPr>
            <w:r w:rsidRPr="004522D2">
              <w:rPr>
                <w:rFonts w:ascii="Soberana Sans" w:hAnsi="Soberana Sans" w:cs="Arial"/>
                <w:sz w:val="19"/>
                <w:szCs w:val="19"/>
              </w:rPr>
              <w:t>Registro Federal de Contribuyentes:</w:t>
            </w:r>
          </w:p>
          <w:p w:rsidR="00DC5C5A" w:rsidRPr="004522D2" w:rsidRDefault="00DC5C5A" w:rsidP="00722B61">
            <w:pPr>
              <w:jc w:val="both"/>
              <w:rPr>
                <w:rFonts w:ascii="Soberana Sans" w:hAnsi="Soberana Sans" w:cs="Arial"/>
                <w:sz w:val="19"/>
                <w:szCs w:val="19"/>
              </w:rPr>
            </w:pPr>
          </w:p>
          <w:p w:rsidR="00DC5C5A" w:rsidRPr="004522D2" w:rsidRDefault="00DC5C5A" w:rsidP="00722B61">
            <w:pPr>
              <w:jc w:val="both"/>
              <w:rPr>
                <w:rFonts w:ascii="Soberana Sans" w:hAnsi="Soberana Sans" w:cs="Arial"/>
                <w:sz w:val="19"/>
                <w:szCs w:val="19"/>
              </w:rPr>
            </w:pPr>
            <w:r w:rsidRPr="004522D2">
              <w:rPr>
                <w:rFonts w:ascii="Soberana Sans" w:hAnsi="Soberana Sans" w:cs="Arial"/>
                <w:sz w:val="19"/>
                <w:szCs w:val="19"/>
              </w:rPr>
              <w:t>Domicilio.-</w:t>
            </w:r>
          </w:p>
          <w:p w:rsidR="00DC5C5A" w:rsidRPr="004522D2" w:rsidRDefault="00DC5C5A" w:rsidP="00722B61">
            <w:pPr>
              <w:jc w:val="both"/>
              <w:rPr>
                <w:rFonts w:ascii="Soberana Sans" w:hAnsi="Soberana Sans" w:cs="Arial"/>
                <w:sz w:val="19"/>
                <w:szCs w:val="19"/>
              </w:rPr>
            </w:pPr>
            <w:r w:rsidRPr="004522D2">
              <w:rPr>
                <w:rFonts w:ascii="Soberana Sans" w:hAnsi="Soberana Sans" w:cs="Arial"/>
                <w:sz w:val="19"/>
                <w:szCs w:val="19"/>
              </w:rPr>
              <w:t>Calle y número:</w:t>
            </w:r>
          </w:p>
          <w:p w:rsidR="00DC5C5A" w:rsidRPr="004522D2" w:rsidRDefault="00DC5C5A" w:rsidP="00722B61">
            <w:pPr>
              <w:jc w:val="both"/>
              <w:rPr>
                <w:rFonts w:ascii="Soberana Sans" w:hAnsi="Soberana Sans" w:cs="Arial"/>
                <w:sz w:val="19"/>
                <w:szCs w:val="19"/>
              </w:rPr>
            </w:pPr>
          </w:p>
          <w:p w:rsidR="00DC5C5A" w:rsidRPr="004522D2" w:rsidRDefault="00DC5C5A" w:rsidP="00722B61">
            <w:pPr>
              <w:jc w:val="both"/>
              <w:rPr>
                <w:rFonts w:ascii="Soberana Sans" w:hAnsi="Soberana Sans" w:cs="Arial"/>
                <w:sz w:val="19"/>
                <w:szCs w:val="19"/>
              </w:rPr>
            </w:pPr>
            <w:r w:rsidRPr="004522D2">
              <w:rPr>
                <w:rFonts w:ascii="Soberana Sans" w:hAnsi="Soberana Sans" w:cs="Arial"/>
                <w:sz w:val="19"/>
                <w:szCs w:val="19"/>
              </w:rPr>
              <w:t>Colonia:                                                    Delegación o Municipio:</w:t>
            </w:r>
          </w:p>
          <w:p w:rsidR="00DC5C5A" w:rsidRPr="004522D2" w:rsidRDefault="00DC5C5A" w:rsidP="00722B61">
            <w:pPr>
              <w:jc w:val="both"/>
              <w:rPr>
                <w:rFonts w:ascii="Soberana Sans" w:hAnsi="Soberana Sans" w:cs="Arial"/>
                <w:sz w:val="19"/>
                <w:szCs w:val="19"/>
              </w:rPr>
            </w:pPr>
          </w:p>
          <w:p w:rsidR="00DC5C5A" w:rsidRPr="004522D2" w:rsidRDefault="00DC5C5A" w:rsidP="00722B61">
            <w:pPr>
              <w:jc w:val="both"/>
              <w:rPr>
                <w:rFonts w:ascii="Soberana Sans" w:hAnsi="Soberana Sans" w:cs="Arial"/>
                <w:sz w:val="19"/>
                <w:szCs w:val="19"/>
              </w:rPr>
            </w:pPr>
            <w:r w:rsidRPr="004522D2">
              <w:rPr>
                <w:rFonts w:ascii="Soberana Sans" w:hAnsi="Soberana Sans" w:cs="Arial"/>
                <w:sz w:val="19"/>
                <w:szCs w:val="19"/>
              </w:rPr>
              <w:t>Código Postal:                                          Entidad federativa:</w:t>
            </w:r>
          </w:p>
          <w:p w:rsidR="00DC5C5A" w:rsidRPr="004522D2" w:rsidRDefault="00DC5C5A" w:rsidP="00722B61">
            <w:pPr>
              <w:jc w:val="both"/>
              <w:rPr>
                <w:rFonts w:ascii="Soberana Sans" w:hAnsi="Soberana Sans" w:cs="Arial"/>
                <w:sz w:val="19"/>
                <w:szCs w:val="19"/>
              </w:rPr>
            </w:pPr>
          </w:p>
          <w:p w:rsidR="00DC5C5A" w:rsidRPr="004522D2" w:rsidRDefault="00DC5C5A" w:rsidP="00722B61">
            <w:pPr>
              <w:jc w:val="both"/>
              <w:rPr>
                <w:rFonts w:ascii="Soberana Sans" w:hAnsi="Soberana Sans" w:cs="Arial"/>
                <w:sz w:val="19"/>
                <w:szCs w:val="19"/>
              </w:rPr>
            </w:pPr>
            <w:r w:rsidRPr="004522D2">
              <w:rPr>
                <w:rFonts w:ascii="Soberana Sans" w:hAnsi="Soberana Sans" w:cs="Arial"/>
                <w:sz w:val="19"/>
                <w:szCs w:val="19"/>
              </w:rPr>
              <w:t>Teléfonos:                                                Fax:</w:t>
            </w:r>
          </w:p>
          <w:p w:rsidR="00DC5C5A" w:rsidRPr="004522D2" w:rsidRDefault="00DC5C5A" w:rsidP="00722B61">
            <w:pPr>
              <w:jc w:val="both"/>
              <w:rPr>
                <w:rFonts w:ascii="Soberana Sans" w:hAnsi="Soberana Sans" w:cs="Arial"/>
                <w:sz w:val="19"/>
                <w:szCs w:val="19"/>
              </w:rPr>
            </w:pPr>
          </w:p>
          <w:p w:rsidR="00DC5C5A" w:rsidRPr="004522D2" w:rsidRDefault="00DC5C5A" w:rsidP="00722B61">
            <w:pPr>
              <w:jc w:val="both"/>
              <w:rPr>
                <w:rFonts w:ascii="Soberana Sans" w:hAnsi="Soberana Sans" w:cs="Arial"/>
                <w:sz w:val="19"/>
                <w:szCs w:val="19"/>
              </w:rPr>
            </w:pPr>
            <w:r w:rsidRPr="004522D2">
              <w:rPr>
                <w:rFonts w:ascii="Soberana Sans" w:hAnsi="Soberana Sans" w:cs="Arial"/>
                <w:sz w:val="19"/>
                <w:szCs w:val="19"/>
              </w:rPr>
              <w:t>Correo electrónico:</w:t>
            </w:r>
          </w:p>
          <w:p w:rsidR="00DC5C5A" w:rsidRPr="004522D2" w:rsidRDefault="00DC5C5A" w:rsidP="00722B61">
            <w:pPr>
              <w:jc w:val="both"/>
              <w:rPr>
                <w:rFonts w:ascii="Soberana Sans" w:hAnsi="Soberana Sans" w:cs="Arial"/>
                <w:sz w:val="19"/>
                <w:szCs w:val="19"/>
              </w:rPr>
            </w:pPr>
          </w:p>
          <w:p w:rsidR="00DC5C5A" w:rsidRPr="004522D2" w:rsidRDefault="00DC5C5A" w:rsidP="00722B61">
            <w:pPr>
              <w:jc w:val="both"/>
              <w:rPr>
                <w:rFonts w:ascii="Soberana Sans" w:hAnsi="Soberana Sans" w:cs="Arial"/>
                <w:sz w:val="19"/>
                <w:szCs w:val="19"/>
              </w:rPr>
            </w:pPr>
            <w:r w:rsidRPr="004522D2">
              <w:rPr>
                <w:rFonts w:ascii="Soberana Sans" w:hAnsi="Soberana Sans" w:cs="Arial"/>
                <w:sz w:val="19"/>
                <w:szCs w:val="19"/>
              </w:rPr>
              <w:t>No. de la escritura pública en la que consta su acta constitutiva:                          Fecha:</w:t>
            </w:r>
          </w:p>
          <w:p w:rsidR="00DC5C5A" w:rsidRPr="004522D2" w:rsidRDefault="00DC5C5A" w:rsidP="00722B61">
            <w:pPr>
              <w:jc w:val="both"/>
              <w:rPr>
                <w:rFonts w:ascii="Soberana Sans" w:hAnsi="Soberana Sans" w:cs="Arial"/>
                <w:sz w:val="19"/>
                <w:szCs w:val="19"/>
              </w:rPr>
            </w:pPr>
          </w:p>
          <w:p w:rsidR="00DC5C5A" w:rsidRPr="004522D2" w:rsidRDefault="00DC5C5A" w:rsidP="00722B61">
            <w:pPr>
              <w:jc w:val="both"/>
              <w:rPr>
                <w:rFonts w:ascii="Soberana Sans" w:hAnsi="Soberana Sans" w:cs="Arial"/>
                <w:sz w:val="19"/>
                <w:szCs w:val="19"/>
              </w:rPr>
            </w:pPr>
            <w:r w:rsidRPr="004522D2">
              <w:rPr>
                <w:rFonts w:ascii="Soberana Sans" w:hAnsi="Soberana Sans" w:cs="Arial"/>
                <w:sz w:val="19"/>
                <w:szCs w:val="19"/>
              </w:rPr>
              <w:t>Nombre, número y lugar del Notario Público ante el cual se protocolizó la misma:</w:t>
            </w:r>
          </w:p>
          <w:p w:rsidR="00DC5C5A" w:rsidRPr="004522D2" w:rsidRDefault="00DC5C5A" w:rsidP="00722B61">
            <w:pPr>
              <w:jc w:val="both"/>
              <w:rPr>
                <w:rFonts w:ascii="Soberana Sans" w:hAnsi="Soberana Sans" w:cs="Arial"/>
                <w:sz w:val="19"/>
                <w:szCs w:val="19"/>
              </w:rPr>
            </w:pPr>
          </w:p>
          <w:p w:rsidR="00DC5C5A" w:rsidRPr="004522D2" w:rsidRDefault="00DC5C5A" w:rsidP="00722B61">
            <w:pPr>
              <w:jc w:val="both"/>
              <w:rPr>
                <w:rFonts w:ascii="Soberana Sans" w:hAnsi="Soberana Sans" w:cs="Arial"/>
                <w:sz w:val="19"/>
                <w:szCs w:val="19"/>
              </w:rPr>
            </w:pPr>
            <w:r w:rsidRPr="004522D2">
              <w:rPr>
                <w:rFonts w:ascii="Soberana Sans" w:hAnsi="Soberana Sans" w:cs="Arial"/>
                <w:sz w:val="19"/>
                <w:szCs w:val="19"/>
              </w:rPr>
              <w:t>Relación de socios.-</w:t>
            </w:r>
          </w:p>
          <w:p w:rsidR="00DC5C5A" w:rsidRPr="004522D2" w:rsidRDefault="00DC5C5A" w:rsidP="00722B61">
            <w:pPr>
              <w:jc w:val="both"/>
              <w:rPr>
                <w:rFonts w:ascii="Soberana Sans" w:hAnsi="Soberana Sans" w:cs="Arial"/>
                <w:sz w:val="19"/>
                <w:szCs w:val="19"/>
              </w:rPr>
            </w:pPr>
            <w:r w:rsidRPr="004522D2">
              <w:rPr>
                <w:rFonts w:ascii="Soberana Sans" w:hAnsi="Soberana Sans" w:cs="Arial"/>
                <w:sz w:val="19"/>
                <w:szCs w:val="19"/>
              </w:rPr>
              <w:t>Apellido Paterno:                                    Apellido Materno:                           Nombre(s):</w:t>
            </w:r>
          </w:p>
          <w:p w:rsidR="00DC5C5A" w:rsidRPr="004522D2" w:rsidRDefault="00DC5C5A" w:rsidP="00722B61">
            <w:pPr>
              <w:jc w:val="both"/>
              <w:rPr>
                <w:rFonts w:ascii="Soberana Sans" w:hAnsi="Soberana Sans" w:cs="Arial"/>
                <w:sz w:val="19"/>
                <w:szCs w:val="19"/>
              </w:rPr>
            </w:pPr>
          </w:p>
          <w:p w:rsidR="00DC5C5A" w:rsidRPr="004522D2" w:rsidRDefault="00DC5C5A" w:rsidP="00722B61">
            <w:pPr>
              <w:jc w:val="both"/>
              <w:rPr>
                <w:rFonts w:ascii="Soberana Sans" w:hAnsi="Soberana Sans" w:cs="Arial"/>
                <w:sz w:val="19"/>
                <w:szCs w:val="19"/>
              </w:rPr>
            </w:pPr>
            <w:r w:rsidRPr="004522D2">
              <w:rPr>
                <w:rFonts w:ascii="Soberana Sans" w:hAnsi="Soberana Sans" w:cs="Arial"/>
                <w:sz w:val="19"/>
                <w:szCs w:val="19"/>
              </w:rPr>
              <w:t>Descripción del objeto social:</w:t>
            </w:r>
          </w:p>
          <w:p w:rsidR="00DC5C5A" w:rsidRPr="004522D2" w:rsidRDefault="00DC5C5A" w:rsidP="00722B61">
            <w:pPr>
              <w:jc w:val="both"/>
              <w:rPr>
                <w:rFonts w:ascii="Soberana Sans" w:hAnsi="Soberana Sans" w:cs="Arial"/>
                <w:sz w:val="19"/>
                <w:szCs w:val="19"/>
              </w:rPr>
            </w:pPr>
          </w:p>
          <w:p w:rsidR="00DC5C5A" w:rsidRPr="004522D2" w:rsidRDefault="00DC5C5A" w:rsidP="00722B61">
            <w:pPr>
              <w:jc w:val="both"/>
              <w:rPr>
                <w:rFonts w:ascii="Soberana Sans" w:hAnsi="Soberana Sans" w:cs="Arial"/>
                <w:sz w:val="19"/>
                <w:szCs w:val="19"/>
              </w:rPr>
            </w:pPr>
            <w:r w:rsidRPr="004522D2">
              <w:rPr>
                <w:rFonts w:ascii="Soberana Sans" w:hAnsi="Soberana Sans" w:cs="Arial"/>
                <w:sz w:val="19"/>
                <w:szCs w:val="19"/>
              </w:rPr>
              <w:t>Reformas al acta constitutiva:</w:t>
            </w:r>
          </w:p>
          <w:p w:rsidR="00DC5C5A" w:rsidRPr="004522D2" w:rsidRDefault="00DC5C5A" w:rsidP="00722B61">
            <w:pPr>
              <w:jc w:val="both"/>
              <w:rPr>
                <w:rFonts w:ascii="Soberana Sans" w:hAnsi="Soberana Sans" w:cs="Arial"/>
                <w:sz w:val="19"/>
                <w:szCs w:val="19"/>
              </w:rPr>
            </w:pPr>
          </w:p>
        </w:tc>
      </w:tr>
      <w:tr w:rsidR="00DC5C5A" w:rsidRPr="004522D2" w:rsidTr="00722B61">
        <w:trPr>
          <w:jc w:val="center"/>
        </w:trPr>
        <w:tc>
          <w:tcPr>
            <w:tcW w:w="5000" w:type="pct"/>
            <w:tcBorders>
              <w:top w:val="single" w:sz="4" w:space="0" w:color="000000"/>
              <w:left w:val="single" w:sz="4" w:space="0" w:color="000000"/>
              <w:bottom w:val="single" w:sz="4" w:space="0" w:color="000000"/>
              <w:right w:val="single" w:sz="4" w:space="0" w:color="000000"/>
            </w:tcBorders>
          </w:tcPr>
          <w:p w:rsidR="00DC5C5A" w:rsidRPr="004522D2" w:rsidRDefault="00DC5C5A" w:rsidP="00722B61">
            <w:pPr>
              <w:snapToGrid w:val="0"/>
              <w:jc w:val="both"/>
              <w:rPr>
                <w:rFonts w:ascii="Soberana Sans" w:hAnsi="Soberana Sans" w:cs="Arial"/>
                <w:sz w:val="19"/>
                <w:szCs w:val="19"/>
              </w:rPr>
            </w:pPr>
            <w:r w:rsidRPr="004522D2">
              <w:rPr>
                <w:rFonts w:ascii="Soberana Sans" w:hAnsi="Soberana Sans" w:cs="Arial"/>
                <w:sz w:val="19"/>
                <w:szCs w:val="19"/>
              </w:rPr>
              <w:t>Nombre del apoderado o representante:</w:t>
            </w:r>
          </w:p>
          <w:p w:rsidR="00DC5C5A" w:rsidRPr="004522D2" w:rsidRDefault="00DC5C5A" w:rsidP="00722B61">
            <w:pPr>
              <w:jc w:val="both"/>
              <w:rPr>
                <w:rFonts w:ascii="Soberana Sans" w:hAnsi="Soberana Sans" w:cs="Arial"/>
                <w:sz w:val="19"/>
                <w:szCs w:val="19"/>
              </w:rPr>
            </w:pPr>
          </w:p>
          <w:p w:rsidR="00DC5C5A" w:rsidRPr="004522D2" w:rsidRDefault="00DC5C5A" w:rsidP="00722B61">
            <w:pPr>
              <w:jc w:val="both"/>
              <w:rPr>
                <w:rFonts w:ascii="Soberana Sans" w:hAnsi="Soberana Sans" w:cs="Arial"/>
                <w:sz w:val="19"/>
                <w:szCs w:val="19"/>
              </w:rPr>
            </w:pPr>
            <w:r w:rsidRPr="004522D2">
              <w:rPr>
                <w:rFonts w:ascii="Soberana Sans" w:hAnsi="Soberana Sans" w:cs="Arial"/>
                <w:sz w:val="19"/>
                <w:szCs w:val="19"/>
              </w:rPr>
              <w:t>Datos del documento mediante el cual acredita su personalidad y facultades.-</w:t>
            </w:r>
          </w:p>
          <w:p w:rsidR="00DC5C5A" w:rsidRPr="004522D2" w:rsidRDefault="00DC5C5A" w:rsidP="00722B61">
            <w:pPr>
              <w:jc w:val="both"/>
              <w:rPr>
                <w:rFonts w:ascii="Soberana Sans" w:hAnsi="Soberana Sans" w:cs="Arial"/>
                <w:sz w:val="19"/>
                <w:szCs w:val="19"/>
              </w:rPr>
            </w:pPr>
          </w:p>
          <w:p w:rsidR="00DC5C5A" w:rsidRPr="004522D2" w:rsidRDefault="00DC5C5A" w:rsidP="00722B61">
            <w:pPr>
              <w:jc w:val="both"/>
              <w:rPr>
                <w:rFonts w:ascii="Soberana Sans" w:hAnsi="Soberana Sans" w:cs="Arial"/>
                <w:sz w:val="19"/>
                <w:szCs w:val="19"/>
              </w:rPr>
            </w:pPr>
            <w:r w:rsidRPr="004522D2">
              <w:rPr>
                <w:rFonts w:ascii="Soberana Sans" w:hAnsi="Soberana Sans" w:cs="Arial"/>
                <w:sz w:val="19"/>
                <w:szCs w:val="19"/>
              </w:rPr>
              <w:t>Escritura pública número:                                           Fecha:</w:t>
            </w:r>
          </w:p>
          <w:p w:rsidR="00DC5C5A" w:rsidRPr="004522D2" w:rsidRDefault="00DC5C5A" w:rsidP="00722B61">
            <w:pPr>
              <w:jc w:val="both"/>
              <w:rPr>
                <w:rFonts w:ascii="Soberana Sans" w:hAnsi="Soberana Sans" w:cs="Arial"/>
                <w:sz w:val="19"/>
                <w:szCs w:val="19"/>
              </w:rPr>
            </w:pPr>
          </w:p>
          <w:p w:rsidR="00DC5C5A" w:rsidRPr="004522D2" w:rsidRDefault="00DC5C5A" w:rsidP="00722B61">
            <w:pPr>
              <w:jc w:val="both"/>
              <w:rPr>
                <w:rFonts w:ascii="Soberana Sans" w:hAnsi="Soberana Sans" w:cs="Arial"/>
                <w:sz w:val="19"/>
                <w:szCs w:val="19"/>
              </w:rPr>
            </w:pPr>
            <w:r w:rsidRPr="004522D2">
              <w:rPr>
                <w:rFonts w:ascii="Soberana Sans" w:hAnsi="Soberana Sans" w:cs="Arial"/>
                <w:sz w:val="19"/>
                <w:szCs w:val="19"/>
              </w:rPr>
              <w:t>Nombre, número y lugar del Notario Público ante el cual se protocolizó la misma:</w:t>
            </w:r>
          </w:p>
        </w:tc>
      </w:tr>
    </w:tbl>
    <w:p w:rsidR="004522D2" w:rsidRDefault="004522D2" w:rsidP="005E6599">
      <w:pPr>
        <w:jc w:val="both"/>
        <w:rPr>
          <w:rFonts w:ascii="Soberana Sans" w:hAnsi="Soberana Sans" w:cs="Arial"/>
          <w:sz w:val="19"/>
          <w:szCs w:val="19"/>
        </w:rPr>
      </w:pPr>
    </w:p>
    <w:p w:rsidR="00DC5C5A" w:rsidRPr="004522D2" w:rsidRDefault="00DC5C5A" w:rsidP="005E6599">
      <w:pPr>
        <w:jc w:val="both"/>
        <w:rPr>
          <w:rFonts w:ascii="Soberana Sans" w:hAnsi="Soberana Sans" w:cs="Arial"/>
          <w:sz w:val="19"/>
          <w:szCs w:val="19"/>
        </w:rPr>
      </w:pPr>
      <w:r w:rsidRPr="004522D2">
        <w:rPr>
          <w:rFonts w:ascii="Soberana Sans" w:hAnsi="Soberana Sans" w:cs="Arial"/>
          <w:sz w:val="19"/>
          <w:szCs w:val="19"/>
        </w:rPr>
        <w:t xml:space="preserve">Asimismo, manifiesto que los cambios o modificaciones que se realicen en cualquier momento a los datos o documentos contenidos en el presente documento y durante la vigencia del </w:t>
      </w:r>
      <w:r w:rsidR="000A479D" w:rsidRPr="004522D2">
        <w:rPr>
          <w:rFonts w:ascii="Soberana Sans" w:hAnsi="Soberana Sans" w:cs="Arial"/>
          <w:sz w:val="19"/>
          <w:szCs w:val="19"/>
        </w:rPr>
        <w:t>pedido</w:t>
      </w:r>
      <w:r w:rsidRPr="004522D2">
        <w:rPr>
          <w:rFonts w:ascii="Soberana Sans" w:hAnsi="Soberana Sans" w:cs="Arial"/>
          <w:sz w:val="19"/>
          <w:szCs w:val="19"/>
        </w:rPr>
        <w:t xml:space="preserve"> que, en su caso, sea suscrito con el Instituto, deberán ser comunicados a éste, dentro de los cinco días hábiles siguientes a la fecha en que se generen.</w:t>
      </w:r>
    </w:p>
    <w:p w:rsidR="00DC5C5A" w:rsidRPr="004522D2" w:rsidRDefault="00DC5C5A" w:rsidP="005E6599">
      <w:pPr>
        <w:jc w:val="center"/>
        <w:rPr>
          <w:rFonts w:ascii="Soberana Sans" w:hAnsi="Soberana Sans" w:cs="Arial"/>
          <w:sz w:val="19"/>
          <w:szCs w:val="19"/>
        </w:rPr>
      </w:pPr>
      <w:r w:rsidRPr="004522D2">
        <w:rPr>
          <w:rFonts w:ascii="Soberana Sans" w:hAnsi="Soberana Sans" w:cs="Arial"/>
          <w:sz w:val="19"/>
          <w:szCs w:val="19"/>
        </w:rPr>
        <w:t>(Lugar y fecha)</w:t>
      </w:r>
    </w:p>
    <w:p w:rsidR="00DC5C5A" w:rsidRPr="004522D2" w:rsidRDefault="00DC5C5A" w:rsidP="005E6599">
      <w:pPr>
        <w:jc w:val="center"/>
        <w:rPr>
          <w:rFonts w:ascii="Soberana Sans" w:hAnsi="Soberana Sans" w:cs="Arial"/>
          <w:sz w:val="19"/>
          <w:szCs w:val="19"/>
        </w:rPr>
      </w:pPr>
      <w:r w:rsidRPr="004522D2">
        <w:rPr>
          <w:rFonts w:ascii="Soberana Sans" w:hAnsi="Soberana Sans" w:cs="Arial"/>
          <w:sz w:val="19"/>
          <w:szCs w:val="19"/>
        </w:rPr>
        <w:t>Protesto lo necesario</w:t>
      </w:r>
    </w:p>
    <w:p w:rsidR="00DC5C5A" w:rsidRPr="004522D2" w:rsidRDefault="00DC5C5A" w:rsidP="005E6599">
      <w:pPr>
        <w:tabs>
          <w:tab w:val="left" w:pos="-142"/>
          <w:tab w:val="left" w:pos="0"/>
        </w:tabs>
        <w:jc w:val="center"/>
        <w:rPr>
          <w:rFonts w:ascii="Soberana Sans" w:hAnsi="Soberana Sans" w:cs="Arial"/>
          <w:sz w:val="19"/>
          <w:szCs w:val="19"/>
        </w:rPr>
      </w:pPr>
      <w:r w:rsidRPr="004522D2">
        <w:rPr>
          <w:rFonts w:ascii="Soberana Sans" w:hAnsi="Soberana Sans" w:cs="Arial"/>
          <w:sz w:val="19"/>
          <w:szCs w:val="19"/>
        </w:rPr>
        <w:t>(Firma)</w:t>
      </w:r>
    </w:p>
    <w:p w:rsidR="00DC5C5A" w:rsidRPr="004522D2" w:rsidRDefault="00DC5C5A" w:rsidP="00BC31EB">
      <w:pPr>
        <w:jc w:val="center"/>
        <w:rPr>
          <w:rFonts w:ascii="Soberana Sans" w:hAnsi="Soberana Sans" w:cs="Arial"/>
          <w:b/>
          <w:sz w:val="19"/>
          <w:szCs w:val="19"/>
        </w:rPr>
      </w:pPr>
      <w:r w:rsidRPr="004522D2">
        <w:rPr>
          <w:rFonts w:ascii="Soberana Sans" w:hAnsi="Soberana Sans" w:cs="Arial"/>
          <w:b/>
          <w:sz w:val="19"/>
          <w:szCs w:val="19"/>
        </w:rPr>
        <w:lastRenderedPageBreak/>
        <w:t>ANEXO NÚMERO 2 (DOS)</w:t>
      </w:r>
    </w:p>
    <w:p w:rsidR="007A5586" w:rsidRDefault="007A5586" w:rsidP="007A5586">
      <w:pPr>
        <w:pStyle w:val="Textosinformato1"/>
        <w:jc w:val="center"/>
        <w:rPr>
          <w:rFonts w:ascii="Soberana Sans" w:hAnsi="Soberana Sans" w:cs="Arial"/>
          <w:b/>
          <w:bCs/>
          <w:sz w:val="19"/>
          <w:szCs w:val="19"/>
        </w:rPr>
      </w:pPr>
      <w:r w:rsidRPr="004522D2">
        <w:rPr>
          <w:rFonts w:ascii="Soberana Sans" w:hAnsi="Soberana Sans" w:cs="Arial"/>
          <w:b/>
          <w:bCs/>
          <w:sz w:val="19"/>
          <w:szCs w:val="19"/>
        </w:rPr>
        <w:t>REQUERIMIENTO</w:t>
      </w:r>
    </w:p>
    <w:p w:rsidR="00631AEA" w:rsidRPr="00E57A83" w:rsidRDefault="00631AEA" w:rsidP="007A5586">
      <w:pPr>
        <w:pStyle w:val="Textosinformato1"/>
        <w:jc w:val="center"/>
        <w:rPr>
          <w:rFonts w:ascii="Soberana Sans" w:hAnsi="Soberana Sans" w:cs="Arial"/>
          <w:b/>
          <w:bCs/>
          <w:sz w:val="19"/>
          <w:szCs w:val="19"/>
        </w:rPr>
      </w:pPr>
    </w:p>
    <w:p w:rsidR="007A5586" w:rsidRDefault="007A5586" w:rsidP="00BC31EB">
      <w:pPr>
        <w:tabs>
          <w:tab w:val="left" w:pos="-142"/>
          <w:tab w:val="left" w:pos="0"/>
        </w:tabs>
        <w:jc w:val="center"/>
        <w:outlineLvl w:val="0"/>
        <w:rPr>
          <w:rFonts w:ascii="Soberana Sans" w:hAnsi="Soberana Sans" w:cs="Arial"/>
          <w:b/>
          <w:sz w:val="19"/>
          <w:szCs w:val="19"/>
        </w:rPr>
      </w:pPr>
    </w:p>
    <w:p w:rsidR="00553323" w:rsidRPr="00E57A83" w:rsidRDefault="009B20E3" w:rsidP="00271A15">
      <w:pPr>
        <w:tabs>
          <w:tab w:val="left" w:pos="-142"/>
          <w:tab w:val="left" w:pos="0"/>
        </w:tabs>
        <w:outlineLvl w:val="0"/>
        <w:rPr>
          <w:rFonts w:ascii="Soberana Sans" w:hAnsi="Soberana Sans" w:cs="Arial"/>
          <w:b/>
          <w:sz w:val="19"/>
          <w:szCs w:val="19"/>
        </w:rPr>
      </w:pPr>
      <w:r>
        <w:rPr>
          <w:rFonts w:ascii="Soberana Sans" w:hAnsi="Soberana Sans"/>
          <w:b/>
          <w:bCs/>
          <w:color w:val="000000"/>
          <w:sz w:val="18"/>
          <w:szCs w:val="18"/>
          <w:lang w:eastAsia="es-MX"/>
        </w:rPr>
        <w:t>INCUMPLI</w:t>
      </w:r>
      <w:r w:rsidR="00DD56EE">
        <w:rPr>
          <w:rFonts w:ascii="Soberana Sans" w:hAnsi="Soberana Sans"/>
          <w:b/>
          <w:bCs/>
          <w:color w:val="000000"/>
          <w:sz w:val="18"/>
          <w:szCs w:val="18"/>
          <w:lang w:eastAsia="es-MX"/>
        </w:rPr>
        <w:t>M</w:t>
      </w:r>
      <w:r>
        <w:rPr>
          <w:rFonts w:ascii="Soberana Sans" w:hAnsi="Soberana Sans"/>
          <w:b/>
          <w:bCs/>
          <w:color w:val="000000"/>
          <w:sz w:val="18"/>
          <w:szCs w:val="18"/>
          <w:lang w:eastAsia="es-MX"/>
        </w:rPr>
        <w:t>I</w:t>
      </w:r>
      <w:r w:rsidR="00DD56EE">
        <w:rPr>
          <w:rFonts w:ascii="Soberana Sans" w:hAnsi="Soberana Sans"/>
          <w:b/>
          <w:bCs/>
          <w:color w:val="000000"/>
          <w:sz w:val="18"/>
          <w:szCs w:val="18"/>
          <w:lang w:eastAsia="es-MX"/>
        </w:rPr>
        <w:t>ENTOS</w:t>
      </w:r>
    </w:p>
    <w:p w:rsidR="007C3B86" w:rsidRPr="00E57A83" w:rsidRDefault="007C3B86" w:rsidP="007C3B86">
      <w:pPr>
        <w:tabs>
          <w:tab w:val="left" w:pos="-142"/>
          <w:tab w:val="left" w:pos="0"/>
        </w:tabs>
        <w:jc w:val="center"/>
        <w:outlineLvl w:val="0"/>
        <w:rPr>
          <w:rFonts w:ascii="Soberana Sans" w:hAnsi="Soberana Sans" w:cs="Arial"/>
          <w:b/>
          <w:sz w:val="19"/>
          <w:szCs w:val="19"/>
        </w:rPr>
      </w:pPr>
    </w:p>
    <w:tbl>
      <w:tblPr>
        <w:tblW w:w="0" w:type="auto"/>
        <w:tblInd w:w="55" w:type="dxa"/>
        <w:tblLayout w:type="fixed"/>
        <w:tblCellMar>
          <w:left w:w="70" w:type="dxa"/>
          <w:right w:w="70" w:type="dxa"/>
        </w:tblCellMar>
        <w:tblLook w:val="04A0" w:firstRow="1" w:lastRow="0" w:firstColumn="1" w:lastColumn="0" w:noHBand="0" w:noVBand="1"/>
      </w:tblPr>
      <w:tblGrid>
        <w:gridCol w:w="724"/>
        <w:gridCol w:w="1212"/>
        <w:gridCol w:w="5876"/>
        <w:gridCol w:w="1701"/>
        <w:gridCol w:w="778"/>
      </w:tblGrid>
      <w:tr w:rsidR="00DE0861" w:rsidRPr="00DE0861" w:rsidTr="00271A15">
        <w:trPr>
          <w:trHeight w:val="555"/>
          <w:tblHeader/>
        </w:trPr>
        <w:tc>
          <w:tcPr>
            <w:tcW w:w="724"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DE0861" w:rsidRPr="00DE0861" w:rsidRDefault="00DE0861" w:rsidP="00DE0861">
            <w:pPr>
              <w:suppressAutoHyphens w:val="0"/>
              <w:jc w:val="center"/>
              <w:rPr>
                <w:rFonts w:ascii="Soberana Sans" w:hAnsi="Soberana Sans"/>
                <w:b/>
                <w:bCs/>
                <w:color w:val="000000"/>
                <w:sz w:val="18"/>
                <w:szCs w:val="18"/>
                <w:lang w:eastAsia="es-MX"/>
              </w:rPr>
            </w:pPr>
            <w:r w:rsidRPr="00DE0861">
              <w:rPr>
                <w:rFonts w:ascii="Soberana Sans" w:hAnsi="Soberana Sans"/>
                <w:b/>
                <w:bCs/>
                <w:color w:val="000000"/>
                <w:sz w:val="18"/>
                <w:szCs w:val="18"/>
                <w:lang w:eastAsia="es-MX"/>
              </w:rPr>
              <w:t>PARTIDA</w:t>
            </w:r>
          </w:p>
        </w:tc>
        <w:tc>
          <w:tcPr>
            <w:tcW w:w="1212" w:type="dxa"/>
            <w:tcBorders>
              <w:top w:val="single" w:sz="8" w:space="0" w:color="auto"/>
              <w:left w:val="nil"/>
              <w:bottom w:val="single" w:sz="8" w:space="0" w:color="auto"/>
              <w:right w:val="single" w:sz="4" w:space="0" w:color="auto"/>
            </w:tcBorders>
            <w:shd w:val="clear" w:color="000000" w:fill="BFBFBF"/>
            <w:vAlign w:val="center"/>
            <w:hideMark/>
          </w:tcPr>
          <w:p w:rsidR="00DE0861" w:rsidRPr="00DE0861" w:rsidRDefault="00DE0861" w:rsidP="00DE0861">
            <w:pPr>
              <w:suppressAutoHyphens w:val="0"/>
              <w:jc w:val="center"/>
              <w:rPr>
                <w:rFonts w:ascii="Soberana Sans" w:hAnsi="Soberana Sans"/>
                <w:b/>
                <w:bCs/>
                <w:color w:val="000000"/>
                <w:sz w:val="18"/>
                <w:szCs w:val="18"/>
                <w:lang w:eastAsia="es-MX"/>
              </w:rPr>
            </w:pPr>
            <w:r w:rsidRPr="00DE0861">
              <w:rPr>
                <w:rFonts w:ascii="Soberana Sans" w:hAnsi="Soberana Sans"/>
                <w:b/>
                <w:bCs/>
                <w:color w:val="000000"/>
                <w:sz w:val="18"/>
                <w:szCs w:val="18"/>
                <w:lang w:eastAsia="es-MX"/>
              </w:rPr>
              <w:t>CLAVE</w:t>
            </w:r>
          </w:p>
        </w:tc>
        <w:tc>
          <w:tcPr>
            <w:tcW w:w="5876" w:type="dxa"/>
            <w:tcBorders>
              <w:top w:val="single" w:sz="8" w:space="0" w:color="auto"/>
              <w:left w:val="nil"/>
              <w:bottom w:val="single" w:sz="8" w:space="0" w:color="auto"/>
              <w:right w:val="single" w:sz="4" w:space="0" w:color="auto"/>
            </w:tcBorders>
            <w:shd w:val="clear" w:color="000000" w:fill="BFBFBF"/>
            <w:vAlign w:val="center"/>
            <w:hideMark/>
          </w:tcPr>
          <w:p w:rsidR="00DE0861" w:rsidRPr="00DE0861" w:rsidRDefault="00DE0861" w:rsidP="00DE0861">
            <w:pPr>
              <w:suppressAutoHyphens w:val="0"/>
              <w:jc w:val="center"/>
              <w:rPr>
                <w:rFonts w:ascii="Soberana Sans" w:hAnsi="Soberana Sans"/>
                <w:b/>
                <w:bCs/>
                <w:color w:val="000000"/>
                <w:sz w:val="18"/>
                <w:szCs w:val="18"/>
                <w:lang w:eastAsia="es-MX"/>
              </w:rPr>
            </w:pPr>
            <w:r w:rsidRPr="00DE0861">
              <w:rPr>
                <w:rFonts w:ascii="Soberana Sans" w:hAnsi="Soberana Sans"/>
                <w:b/>
                <w:bCs/>
                <w:color w:val="000000"/>
                <w:sz w:val="18"/>
                <w:szCs w:val="18"/>
                <w:lang w:eastAsia="es-MX"/>
              </w:rPr>
              <w:t>DESCRIPCIÓN</w:t>
            </w:r>
          </w:p>
        </w:tc>
        <w:tc>
          <w:tcPr>
            <w:tcW w:w="1701" w:type="dxa"/>
            <w:tcBorders>
              <w:top w:val="single" w:sz="8" w:space="0" w:color="auto"/>
              <w:left w:val="nil"/>
              <w:bottom w:val="single" w:sz="8" w:space="0" w:color="auto"/>
              <w:right w:val="single" w:sz="4" w:space="0" w:color="auto"/>
            </w:tcBorders>
            <w:shd w:val="clear" w:color="000000" w:fill="BFBFBF"/>
            <w:vAlign w:val="center"/>
            <w:hideMark/>
          </w:tcPr>
          <w:p w:rsidR="00DE0861" w:rsidRPr="00DE0861" w:rsidRDefault="00DE0861" w:rsidP="00DE0861">
            <w:pPr>
              <w:suppressAutoHyphens w:val="0"/>
              <w:jc w:val="center"/>
              <w:rPr>
                <w:rFonts w:ascii="Soberana Sans" w:hAnsi="Soberana Sans"/>
                <w:b/>
                <w:bCs/>
                <w:color w:val="000000"/>
                <w:sz w:val="18"/>
                <w:szCs w:val="18"/>
                <w:lang w:eastAsia="es-MX"/>
              </w:rPr>
            </w:pPr>
            <w:r w:rsidRPr="00DE0861">
              <w:rPr>
                <w:rFonts w:ascii="Soberana Sans" w:hAnsi="Soberana Sans"/>
                <w:b/>
                <w:bCs/>
                <w:color w:val="000000"/>
                <w:sz w:val="18"/>
                <w:szCs w:val="18"/>
                <w:lang w:eastAsia="es-MX"/>
              </w:rPr>
              <w:t>PRESENTACIÓN</w:t>
            </w:r>
          </w:p>
        </w:tc>
        <w:tc>
          <w:tcPr>
            <w:tcW w:w="778" w:type="dxa"/>
            <w:tcBorders>
              <w:top w:val="single" w:sz="8" w:space="0" w:color="auto"/>
              <w:left w:val="nil"/>
              <w:bottom w:val="single" w:sz="8" w:space="0" w:color="auto"/>
              <w:right w:val="single" w:sz="8" w:space="0" w:color="auto"/>
            </w:tcBorders>
            <w:shd w:val="clear" w:color="000000" w:fill="BFBFBF"/>
            <w:vAlign w:val="center"/>
            <w:hideMark/>
          </w:tcPr>
          <w:p w:rsidR="00DE0861" w:rsidRPr="00DE0861" w:rsidRDefault="00DE0861" w:rsidP="00DE0861">
            <w:pPr>
              <w:suppressAutoHyphens w:val="0"/>
              <w:jc w:val="center"/>
              <w:rPr>
                <w:rFonts w:ascii="Soberana Sans" w:hAnsi="Soberana Sans"/>
                <w:b/>
                <w:bCs/>
                <w:color w:val="000000"/>
                <w:sz w:val="18"/>
                <w:szCs w:val="18"/>
                <w:lang w:eastAsia="es-MX"/>
              </w:rPr>
            </w:pPr>
            <w:r w:rsidRPr="00DE0861">
              <w:rPr>
                <w:rFonts w:ascii="Soberana Sans" w:hAnsi="Soberana Sans"/>
                <w:b/>
                <w:bCs/>
                <w:color w:val="000000"/>
                <w:sz w:val="18"/>
                <w:szCs w:val="18"/>
                <w:lang w:eastAsia="es-MX"/>
              </w:rPr>
              <w:t xml:space="preserve">CANTIDAD </w:t>
            </w:r>
          </w:p>
        </w:tc>
      </w:tr>
      <w:tr w:rsidR="002D0385" w:rsidRPr="00DE0861" w:rsidTr="002D0385">
        <w:trPr>
          <w:trHeight w:val="258"/>
        </w:trPr>
        <w:tc>
          <w:tcPr>
            <w:tcW w:w="10291" w:type="dxa"/>
            <w:gridSpan w:val="5"/>
            <w:tcBorders>
              <w:top w:val="nil"/>
              <w:left w:val="single" w:sz="4" w:space="0" w:color="auto"/>
              <w:bottom w:val="single" w:sz="4" w:space="0" w:color="auto"/>
              <w:right w:val="single" w:sz="4" w:space="0" w:color="auto"/>
            </w:tcBorders>
            <w:shd w:val="clear" w:color="auto" w:fill="D9D9D9" w:themeFill="background1" w:themeFillShade="D9"/>
            <w:vAlign w:val="center"/>
          </w:tcPr>
          <w:p w:rsidR="002D0385" w:rsidRPr="002D0385" w:rsidRDefault="002D0385" w:rsidP="002D0385">
            <w:pPr>
              <w:suppressAutoHyphens w:val="0"/>
              <w:rPr>
                <w:rFonts w:ascii="Soberana Sans" w:hAnsi="Soberana Sans"/>
                <w:b/>
                <w:sz w:val="18"/>
                <w:szCs w:val="18"/>
                <w:lang w:eastAsia="es-MX"/>
              </w:rPr>
            </w:pPr>
            <w:r w:rsidRPr="002D0385">
              <w:rPr>
                <w:rFonts w:ascii="Soberana Sans" w:hAnsi="Soberana Sans"/>
                <w:b/>
                <w:sz w:val="16"/>
                <w:szCs w:val="18"/>
                <w:lang w:eastAsia="es-MX"/>
              </w:rPr>
              <w:t>MEDICAMENTOS</w:t>
            </w:r>
          </w:p>
        </w:tc>
      </w:tr>
      <w:tr w:rsidR="00DE0861" w:rsidRPr="00DE0861" w:rsidTr="00271A15">
        <w:trPr>
          <w:trHeight w:val="72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E0861" w:rsidRPr="00DE0861" w:rsidRDefault="00DE0861" w:rsidP="00DE0861">
            <w:pPr>
              <w:suppressAutoHyphens w:val="0"/>
              <w:jc w:val="center"/>
              <w:rPr>
                <w:rFonts w:ascii="Soberana Sans" w:hAnsi="Soberana Sans"/>
                <w:color w:val="000000"/>
                <w:sz w:val="18"/>
                <w:szCs w:val="18"/>
                <w:lang w:eastAsia="es-MX"/>
              </w:rPr>
            </w:pPr>
            <w:r w:rsidRPr="00DE0861">
              <w:rPr>
                <w:rFonts w:ascii="Soberana Sans" w:hAnsi="Soberana Sans"/>
                <w:color w:val="000000"/>
                <w:sz w:val="18"/>
                <w:szCs w:val="18"/>
                <w:lang w:eastAsia="es-MX"/>
              </w:rPr>
              <w:t>1</w:t>
            </w:r>
          </w:p>
        </w:tc>
        <w:tc>
          <w:tcPr>
            <w:tcW w:w="1212" w:type="dxa"/>
            <w:tcBorders>
              <w:top w:val="nil"/>
              <w:left w:val="nil"/>
              <w:bottom w:val="single" w:sz="4" w:space="0" w:color="auto"/>
              <w:right w:val="single" w:sz="4" w:space="0" w:color="auto"/>
            </w:tcBorders>
            <w:shd w:val="clear" w:color="auto" w:fill="auto"/>
            <w:vAlign w:val="center"/>
            <w:hideMark/>
          </w:tcPr>
          <w:p w:rsidR="00DE0861" w:rsidRPr="00DE0861" w:rsidRDefault="00DE0861" w:rsidP="00DE0861">
            <w:pPr>
              <w:suppressAutoHyphens w:val="0"/>
              <w:jc w:val="center"/>
              <w:rPr>
                <w:rFonts w:ascii="Soberana Sans" w:hAnsi="Soberana Sans"/>
                <w:color w:val="000000"/>
                <w:sz w:val="18"/>
                <w:szCs w:val="18"/>
                <w:lang w:eastAsia="es-MX"/>
              </w:rPr>
            </w:pPr>
            <w:r w:rsidRPr="00DE0861">
              <w:rPr>
                <w:rFonts w:ascii="Soberana Sans" w:hAnsi="Soberana Sans"/>
                <w:color w:val="000000"/>
                <w:sz w:val="18"/>
                <w:szCs w:val="18"/>
                <w:lang w:eastAsia="es-MX"/>
              </w:rPr>
              <w:t>010 000 1935 00 00</w:t>
            </w:r>
          </w:p>
        </w:tc>
        <w:tc>
          <w:tcPr>
            <w:tcW w:w="5876" w:type="dxa"/>
            <w:tcBorders>
              <w:top w:val="nil"/>
              <w:left w:val="nil"/>
              <w:bottom w:val="single" w:sz="4" w:space="0" w:color="auto"/>
              <w:right w:val="single" w:sz="4" w:space="0" w:color="auto"/>
            </w:tcBorders>
            <w:shd w:val="clear" w:color="auto" w:fill="auto"/>
            <w:vAlign w:val="center"/>
            <w:hideMark/>
          </w:tcPr>
          <w:p w:rsidR="00DE0861" w:rsidRPr="00271A15" w:rsidRDefault="00DE0861" w:rsidP="00DE0861">
            <w:pPr>
              <w:suppressAutoHyphens w:val="0"/>
              <w:jc w:val="both"/>
              <w:rPr>
                <w:rFonts w:ascii="Soberana Sans" w:hAnsi="Soberana Sans"/>
                <w:sz w:val="16"/>
                <w:szCs w:val="18"/>
                <w:lang w:eastAsia="es-MX"/>
              </w:rPr>
            </w:pPr>
            <w:r w:rsidRPr="00271A15">
              <w:rPr>
                <w:rFonts w:ascii="Soberana Sans" w:hAnsi="Soberana Sans"/>
                <w:sz w:val="16"/>
                <w:szCs w:val="18"/>
                <w:lang w:eastAsia="es-MX"/>
              </w:rPr>
              <w:t>CEFOTAXIMA SOLUCION INYECTABLE CADA FRA</w:t>
            </w:r>
            <w:r w:rsidR="00271A15">
              <w:rPr>
                <w:rFonts w:ascii="Soberana Sans" w:hAnsi="Soberana Sans"/>
                <w:sz w:val="16"/>
                <w:szCs w:val="18"/>
                <w:lang w:eastAsia="es-MX"/>
              </w:rPr>
              <w:t xml:space="preserve">SCO AMPULA CON POLVO CONTIENE: </w:t>
            </w:r>
            <w:r w:rsidRPr="00271A15">
              <w:rPr>
                <w:rFonts w:ascii="Soberana Sans" w:hAnsi="Soberana Sans"/>
                <w:sz w:val="16"/>
                <w:szCs w:val="18"/>
                <w:lang w:eastAsia="es-MX"/>
              </w:rPr>
              <w:t xml:space="preserve">CEFOTAXIMA SODICA EQUIVALENTE A 1 G DE CEFOTAXIMA. ENVASE CON UN FRASCO AMPULA  Y 4 ML DE DILUYENTE.                                                                                   </w:t>
            </w:r>
          </w:p>
        </w:tc>
        <w:tc>
          <w:tcPr>
            <w:tcW w:w="1701" w:type="dxa"/>
            <w:tcBorders>
              <w:top w:val="nil"/>
              <w:left w:val="nil"/>
              <w:bottom w:val="single" w:sz="4" w:space="0" w:color="auto"/>
              <w:right w:val="single" w:sz="4" w:space="0" w:color="auto"/>
            </w:tcBorders>
            <w:shd w:val="clear" w:color="auto" w:fill="auto"/>
            <w:vAlign w:val="center"/>
            <w:hideMark/>
          </w:tcPr>
          <w:p w:rsidR="00DE0861" w:rsidRPr="00DE0861" w:rsidRDefault="00DE0861" w:rsidP="00DE0861">
            <w:pPr>
              <w:suppressAutoHyphens w:val="0"/>
              <w:jc w:val="center"/>
              <w:rPr>
                <w:rFonts w:ascii="Soberana Sans" w:hAnsi="Soberana Sans"/>
                <w:sz w:val="18"/>
                <w:szCs w:val="18"/>
                <w:lang w:eastAsia="es-MX"/>
              </w:rPr>
            </w:pPr>
            <w:r w:rsidRPr="00DE0861">
              <w:rPr>
                <w:rFonts w:ascii="Soberana Sans" w:hAnsi="Soberana Sans"/>
                <w:sz w:val="18"/>
                <w:szCs w:val="18"/>
                <w:lang w:eastAsia="es-MX"/>
              </w:rPr>
              <w:t xml:space="preserve"> ENV 1 ENV </w:t>
            </w:r>
          </w:p>
        </w:tc>
        <w:tc>
          <w:tcPr>
            <w:tcW w:w="778" w:type="dxa"/>
            <w:tcBorders>
              <w:top w:val="nil"/>
              <w:left w:val="nil"/>
              <w:bottom w:val="single" w:sz="4" w:space="0" w:color="auto"/>
              <w:right w:val="single" w:sz="4" w:space="0" w:color="auto"/>
            </w:tcBorders>
            <w:shd w:val="clear" w:color="auto" w:fill="auto"/>
            <w:vAlign w:val="center"/>
            <w:hideMark/>
          </w:tcPr>
          <w:p w:rsidR="00DE0861" w:rsidRPr="00DE0861" w:rsidRDefault="00DE0861" w:rsidP="00DE0861">
            <w:pPr>
              <w:suppressAutoHyphens w:val="0"/>
              <w:jc w:val="center"/>
              <w:rPr>
                <w:rFonts w:ascii="Soberana Sans" w:hAnsi="Soberana Sans"/>
                <w:sz w:val="18"/>
                <w:szCs w:val="18"/>
                <w:lang w:eastAsia="es-MX"/>
              </w:rPr>
            </w:pPr>
            <w:r w:rsidRPr="00DE0861">
              <w:rPr>
                <w:rFonts w:ascii="Soberana Sans" w:hAnsi="Soberana Sans"/>
                <w:sz w:val="18"/>
                <w:szCs w:val="18"/>
                <w:lang w:eastAsia="es-MX"/>
              </w:rPr>
              <w:t xml:space="preserve">         29,739 </w:t>
            </w:r>
          </w:p>
        </w:tc>
      </w:tr>
      <w:tr w:rsidR="00DE0861" w:rsidRPr="00DE0861" w:rsidTr="00271A15">
        <w:trPr>
          <w:trHeight w:val="703"/>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E0861" w:rsidRPr="00DE0861" w:rsidRDefault="00DE0861" w:rsidP="00DE0861">
            <w:pPr>
              <w:suppressAutoHyphens w:val="0"/>
              <w:jc w:val="center"/>
              <w:rPr>
                <w:rFonts w:ascii="Soberana Sans" w:hAnsi="Soberana Sans"/>
                <w:color w:val="000000"/>
                <w:sz w:val="18"/>
                <w:szCs w:val="18"/>
                <w:lang w:eastAsia="es-MX"/>
              </w:rPr>
            </w:pPr>
            <w:r w:rsidRPr="00DE0861">
              <w:rPr>
                <w:rFonts w:ascii="Soberana Sans" w:hAnsi="Soberana Sans"/>
                <w:color w:val="000000"/>
                <w:sz w:val="18"/>
                <w:szCs w:val="18"/>
                <w:lang w:eastAsia="es-MX"/>
              </w:rPr>
              <w:t>2</w:t>
            </w:r>
          </w:p>
        </w:tc>
        <w:tc>
          <w:tcPr>
            <w:tcW w:w="1212" w:type="dxa"/>
            <w:tcBorders>
              <w:top w:val="nil"/>
              <w:left w:val="nil"/>
              <w:bottom w:val="single" w:sz="4" w:space="0" w:color="auto"/>
              <w:right w:val="single" w:sz="4" w:space="0" w:color="auto"/>
            </w:tcBorders>
            <w:shd w:val="clear" w:color="auto" w:fill="auto"/>
            <w:vAlign w:val="center"/>
            <w:hideMark/>
          </w:tcPr>
          <w:p w:rsidR="00DE0861" w:rsidRPr="00DE0861" w:rsidRDefault="00DE0861" w:rsidP="00DE0861">
            <w:pPr>
              <w:suppressAutoHyphens w:val="0"/>
              <w:jc w:val="center"/>
              <w:rPr>
                <w:rFonts w:ascii="Soberana Sans" w:hAnsi="Soberana Sans"/>
                <w:color w:val="000000"/>
                <w:sz w:val="18"/>
                <w:szCs w:val="18"/>
                <w:lang w:eastAsia="es-MX"/>
              </w:rPr>
            </w:pPr>
            <w:r w:rsidRPr="00DE0861">
              <w:rPr>
                <w:rFonts w:ascii="Soberana Sans" w:hAnsi="Soberana Sans"/>
                <w:color w:val="000000"/>
                <w:sz w:val="18"/>
                <w:szCs w:val="18"/>
                <w:lang w:eastAsia="es-MX"/>
              </w:rPr>
              <w:t>010 000 1971 00 00</w:t>
            </w:r>
          </w:p>
        </w:tc>
        <w:tc>
          <w:tcPr>
            <w:tcW w:w="5876" w:type="dxa"/>
            <w:tcBorders>
              <w:top w:val="nil"/>
              <w:left w:val="nil"/>
              <w:bottom w:val="single" w:sz="4" w:space="0" w:color="auto"/>
              <w:right w:val="single" w:sz="4" w:space="0" w:color="auto"/>
            </w:tcBorders>
            <w:shd w:val="clear" w:color="auto" w:fill="auto"/>
            <w:vAlign w:val="center"/>
            <w:hideMark/>
          </w:tcPr>
          <w:p w:rsidR="00DE0861" w:rsidRPr="00271A15" w:rsidRDefault="00DE0861" w:rsidP="00DE0861">
            <w:pPr>
              <w:suppressAutoHyphens w:val="0"/>
              <w:jc w:val="both"/>
              <w:rPr>
                <w:rFonts w:ascii="Soberana Sans" w:hAnsi="Soberana Sans"/>
                <w:sz w:val="16"/>
                <w:szCs w:val="18"/>
                <w:lang w:eastAsia="es-MX"/>
              </w:rPr>
            </w:pPr>
            <w:r w:rsidRPr="00271A15">
              <w:rPr>
                <w:rFonts w:ascii="Soberana Sans" w:hAnsi="Soberana Sans"/>
                <w:sz w:val="16"/>
                <w:szCs w:val="18"/>
                <w:lang w:eastAsia="es-MX"/>
              </w:rPr>
              <w:t xml:space="preserve">ERITROMICINA CAPSULA O TABLETA CADA CAPSULA O TABLETA CONTIENE: ESTEARATO DE  ERITROMICINA EQUIVALENTE A 500 MG DE ERITROMICINA. ENVASE CON 20 CAPSULAS O  TABLETAS.                                                                                          </w:t>
            </w:r>
          </w:p>
        </w:tc>
        <w:tc>
          <w:tcPr>
            <w:tcW w:w="1701" w:type="dxa"/>
            <w:tcBorders>
              <w:top w:val="nil"/>
              <w:left w:val="nil"/>
              <w:bottom w:val="single" w:sz="4" w:space="0" w:color="auto"/>
              <w:right w:val="single" w:sz="4" w:space="0" w:color="auto"/>
            </w:tcBorders>
            <w:shd w:val="clear" w:color="auto" w:fill="auto"/>
            <w:vAlign w:val="center"/>
            <w:hideMark/>
          </w:tcPr>
          <w:p w:rsidR="00DE0861" w:rsidRPr="00DE0861" w:rsidRDefault="00DE0861" w:rsidP="00DE0861">
            <w:pPr>
              <w:suppressAutoHyphens w:val="0"/>
              <w:jc w:val="center"/>
              <w:rPr>
                <w:rFonts w:ascii="Soberana Sans" w:hAnsi="Soberana Sans"/>
                <w:sz w:val="18"/>
                <w:szCs w:val="18"/>
                <w:lang w:eastAsia="es-MX"/>
              </w:rPr>
            </w:pPr>
            <w:r w:rsidRPr="00DE0861">
              <w:rPr>
                <w:rFonts w:ascii="Soberana Sans" w:hAnsi="Soberana Sans"/>
                <w:sz w:val="18"/>
                <w:szCs w:val="18"/>
                <w:lang w:eastAsia="es-MX"/>
              </w:rPr>
              <w:t xml:space="preserve"> ENV 20 C.T </w:t>
            </w:r>
          </w:p>
        </w:tc>
        <w:tc>
          <w:tcPr>
            <w:tcW w:w="778" w:type="dxa"/>
            <w:tcBorders>
              <w:top w:val="nil"/>
              <w:left w:val="nil"/>
              <w:bottom w:val="single" w:sz="4" w:space="0" w:color="auto"/>
              <w:right w:val="single" w:sz="4" w:space="0" w:color="auto"/>
            </w:tcBorders>
            <w:shd w:val="clear" w:color="auto" w:fill="auto"/>
            <w:vAlign w:val="center"/>
            <w:hideMark/>
          </w:tcPr>
          <w:p w:rsidR="00DE0861" w:rsidRPr="00DE0861" w:rsidRDefault="00DE0861" w:rsidP="00DE0861">
            <w:pPr>
              <w:suppressAutoHyphens w:val="0"/>
              <w:jc w:val="center"/>
              <w:rPr>
                <w:rFonts w:ascii="Soberana Sans" w:hAnsi="Soberana Sans"/>
                <w:sz w:val="18"/>
                <w:szCs w:val="18"/>
                <w:lang w:eastAsia="es-MX"/>
              </w:rPr>
            </w:pPr>
            <w:r w:rsidRPr="00DE0861">
              <w:rPr>
                <w:rFonts w:ascii="Soberana Sans" w:hAnsi="Soberana Sans"/>
                <w:sz w:val="18"/>
                <w:szCs w:val="18"/>
                <w:lang w:eastAsia="es-MX"/>
              </w:rPr>
              <w:t xml:space="preserve">            1,499 </w:t>
            </w:r>
          </w:p>
        </w:tc>
      </w:tr>
      <w:tr w:rsidR="00DE0861" w:rsidRPr="00DE0861" w:rsidTr="00271A15">
        <w:trPr>
          <w:trHeight w:val="55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E0861" w:rsidRPr="00DE0861" w:rsidRDefault="00DE0861" w:rsidP="00DE0861">
            <w:pPr>
              <w:suppressAutoHyphens w:val="0"/>
              <w:jc w:val="center"/>
              <w:rPr>
                <w:rFonts w:ascii="Soberana Sans" w:hAnsi="Soberana Sans"/>
                <w:color w:val="000000"/>
                <w:sz w:val="18"/>
                <w:szCs w:val="18"/>
                <w:lang w:eastAsia="es-MX"/>
              </w:rPr>
            </w:pPr>
            <w:r w:rsidRPr="00DE0861">
              <w:rPr>
                <w:rFonts w:ascii="Soberana Sans" w:hAnsi="Soberana Sans"/>
                <w:color w:val="000000"/>
                <w:sz w:val="18"/>
                <w:szCs w:val="18"/>
                <w:lang w:eastAsia="es-MX"/>
              </w:rPr>
              <w:t>3</w:t>
            </w:r>
          </w:p>
        </w:tc>
        <w:tc>
          <w:tcPr>
            <w:tcW w:w="1212" w:type="dxa"/>
            <w:tcBorders>
              <w:top w:val="nil"/>
              <w:left w:val="nil"/>
              <w:bottom w:val="single" w:sz="4" w:space="0" w:color="auto"/>
              <w:right w:val="single" w:sz="4" w:space="0" w:color="auto"/>
            </w:tcBorders>
            <w:shd w:val="clear" w:color="auto" w:fill="auto"/>
            <w:vAlign w:val="center"/>
            <w:hideMark/>
          </w:tcPr>
          <w:p w:rsidR="00DE0861" w:rsidRPr="00DE0861" w:rsidRDefault="00DE0861" w:rsidP="00DE0861">
            <w:pPr>
              <w:suppressAutoHyphens w:val="0"/>
              <w:jc w:val="center"/>
              <w:rPr>
                <w:rFonts w:ascii="Soberana Sans" w:hAnsi="Soberana Sans"/>
                <w:color w:val="000000"/>
                <w:sz w:val="18"/>
                <w:szCs w:val="18"/>
                <w:lang w:eastAsia="es-MX"/>
              </w:rPr>
            </w:pPr>
            <w:r w:rsidRPr="00DE0861">
              <w:rPr>
                <w:rFonts w:ascii="Soberana Sans" w:hAnsi="Soberana Sans"/>
                <w:color w:val="000000"/>
                <w:sz w:val="18"/>
                <w:szCs w:val="18"/>
                <w:lang w:eastAsia="es-MX"/>
              </w:rPr>
              <w:t>010 000 3413</w:t>
            </w:r>
            <w:r w:rsidR="00271A15">
              <w:rPr>
                <w:rFonts w:ascii="Soberana Sans" w:hAnsi="Soberana Sans"/>
                <w:color w:val="000000"/>
                <w:sz w:val="18"/>
                <w:szCs w:val="18"/>
                <w:lang w:eastAsia="es-MX"/>
              </w:rPr>
              <w:t xml:space="preserve"> 00</w:t>
            </w:r>
            <w:r w:rsidRPr="00DE0861">
              <w:rPr>
                <w:rFonts w:ascii="Soberana Sans" w:hAnsi="Soberana Sans"/>
                <w:color w:val="000000"/>
                <w:sz w:val="18"/>
                <w:szCs w:val="18"/>
                <w:lang w:eastAsia="es-MX"/>
              </w:rPr>
              <w:t xml:space="preserve"> 00</w:t>
            </w:r>
          </w:p>
        </w:tc>
        <w:tc>
          <w:tcPr>
            <w:tcW w:w="5876" w:type="dxa"/>
            <w:tcBorders>
              <w:top w:val="nil"/>
              <w:left w:val="nil"/>
              <w:bottom w:val="single" w:sz="4" w:space="0" w:color="auto"/>
              <w:right w:val="single" w:sz="4" w:space="0" w:color="auto"/>
            </w:tcBorders>
            <w:shd w:val="clear" w:color="auto" w:fill="auto"/>
            <w:vAlign w:val="center"/>
            <w:hideMark/>
          </w:tcPr>
          <w:p w:rsidR="00DE0861" w:rsidRPr="00271A15" w:rsidRDefault="00DE0861" w:rsidP="00DE0861">
            <w:pPr>
              <w:suppressAutoHyphens w:val="0"/>
              <w:jc w:val="both"/>
              <w:rPr>
                <w:rFonts w:ascii="Soberana Sans" w:hAnsi="Soberana Sans"/>
                <w:sz w:val="16"/>
                <w:szCs w:val="18"/>
                <w:lang w:eastAsia="es-MX"/>
              </w:rPr>
            </w:pPr>
            <w:r w:rsidRPr="00271A15">
              <w:rPr>
                <w:rFonts w:ascii="Soberana Sans" w:hAnsi="Soberana Sans"/>
                <w:sz w:val="16"/>
                <w:szCs w:val="18"/>
                <w:lang w:eastAsia="es-MX"/>
              </w:rPr>
              <w:t xml:space="preserve">INDOMETACINA CAPSULA CADA CAPSULA CONTIENE: INDOMETACINA 25 MG ENVASE CON 30   CAPSULAS.                                                                                                                                                                      </w:t>
            </w:r>
          </w:p>
        </w:tc>
        <w:tc>
          <w:tcPr>
            <w:tcW w:w="1701" w:type="dxa"/>
            <w:tcBorders>
              <w:top w:val="nil"/>
              <w:left w:val="nil"/>
              <w:bottom w:val="single" w:sz="4" w:space="0" w:color="auto"/>
              <w:right w:val="single" w:sz="4" w:space="0" w:color="auto"/>
            </w:tcBorders>
            <w:shd w:val="clear" w:color="auto" w:fill="auto"/>
            <w:vAlign w:val="center"/>
            <w:hideMark/>
          </w:tcPr>
          <w:p w:rsidR="00DE0861" w:rsidRPr="00DE0861" w:rsidRDefault="00DE0861" w:rsidP="00DE0861">
            <w:pPr>
              <w:suppressAutoHyphens w:val="0"/>
              <w:jc w:val="center"/>
              <w:rPr>
                <w:rFonts w:ascii="Soberana Sans" w:hAnsi="Soberana Sans"/>
                <w:sz w:val="18"/>
                <w:szCs w:val="18"/>
                <w:lang w:eastAsia="es-MX"/>
              </w:rPr>
            </w:pPr>
            <w:r w:rsidRPr="00DE0861">
              <w:rPr>
                <w:rFonts w:ascii="Soberana Sans" w:hAnsi="Soberana Sans"/>
                <w:sz w:val="18"/>
                <w:szCs w:val="18"/>
                <w:lang w:eastAsia="es-MX"/>
              </w:rPr>
              <w:t xml:space="preserve"> ENV 30 CAP </w:t>
            </w:r>
          </w:p>
        </w:tc>
        <w:tc>
          <w:tcPr>
            <w:tcW w:w="778" w:type="dxa"/>
            <w:tcBorders>
              <w:top w:val="nil"/>
              <w:left w:val="nil"/>
              <w:bottom w:val="single" w:sz="4" w:space="0" w:color="auto"/>
              <w:right w:val="single" w:sz="4" w:space="0" w:color="auto"/>
            </w:tcBorders>
            <w:shd w:val="clear" w:color="auto" w:fill="auto"/>
            <w:vAlign w:val="center"/>
            <w:hideMark/>
          </w:tcPr>
          <w:p w:rsidR="00DE0861" w:rsidRPr="00DE0861" w:rsidRDefault="00DE0861" w:rsidP="00DE0861">
            <w:pPr>
              <w:suppressAutoHyphens w:val="0"/>
              <w:jc w:val="center"/>
              <w:rPr>
                <w:rFonts w:ascii="Soberana Sans" w:hAnsi="Soberana Sans"/>
                <w:sz w:val="18"/>
                <w:szCs w:val="18"/>
                <w:lang w:eastAsia="es-MX"/>
              </w:rPr>
            </w:pPr>
            <w:r w:rsidRPr="00DE0861">
              <w:rPr>
                <w:rFonts w:ascii="Soberana Sans" w:hAnsi="Soberana Sans"/>
                <w:sz w:val="18"/>
                <w:szCs w:val="18"/>
                <w:lang w:eastAsia="es-MX"/>
              </w:rPr>
              <w:t xml:space="preserve">            6,030 </w:t>
            </w:r>
          </w:p>
        </w:tc>
      </w:tr>
      <w:tr w:rsidR="00DE0861" w:rsidRPr="00DE0861" w:rsidTr="00271A15">
        <w:trPr>
          <w:trHeight w:val="709"/>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E0861" w:rsidRPr="00DE0861" w:rsidRDefault="00DE0861" w:rsidP="00DE0861">
            <w:pPr>
              <w:suppressAutoHyphens w:val="0"/>
              <w:jc w:val="center"/>
              <w:rPr>
                <w:rFonts w:ascii="Soberana Sans" w:hAnsi="Soberana Sans"/>
                <w:color w:val="000000"/>
                <w:sz w:val="18"/>
                <w:szCs w:val="18"/>
                <w:lang w:eastAsia="es-MX"/>
              </w:rPr>
            </w:pPr>
            <w:r w:rsidRPr="00DE0861">
              <w:rPr>
                <w:rFonts w:ascii="Soberana Sans" w:hAnsi="Soberana Sans"/>
                <w:color w:val="000000"/>
                <w:sz w:val="18"/>
                <w:szCs w:val="18"/>
                <w:lang w:eastAsia="es-MX"/>
              </w:rPr>
              <w:t>4</w:t>
            </w:r>
          </w:p>
        </w:tc>
        <w:tc>
          <w:tcPr>
            <w:tcW w:w="1212" w:type="dxa"/>
            <w:tcBorders>
              <w:top w:val="nil"/>
              <w:left w:val="nil"/>
              <w:bottom w:val="single" w:sz="4" w:space="0" w:color="auto"/>
              <w:right w:val="single" w:sz="4" w:space="0" w:color="auto"/>
            </w:tcBorders>
            <w:shd w:val="clear" w:color="auto" w:fill="auto"/>
            <w:vAlign w:val="center"/>
            <w:hideMark/>
          </w:tcPr>
          <w:p w:rsidR="00DE0861" w:rsidRPr="00DE0861" w:rsidRDefault="00DE0861" w:rsidP="00DE0861">
            <w:pPr>
              <w:suppressAutoHyphens w:val="0"/>
              <w:jc w:val="center"/>
              <w:rPr>
                <w:rFonts w:ascii="Soberana Sans" w:hAnsi="Soberana Sans"/>
                <w:color w:val="000000"/>
                <w:sz w:val="18"/>
                <w:szCs w:val="18"/>
                <w:lang w:eastAsia="es-MX"/>
              </w:rPr>
            </w:pPr>
            <w:r w:rsidRPr="00DE0861">
              <w:rPr>
                <w:rFonts w:ascii="Soberana Sans" w:hAnsi="Soberana Sans"/>
                <w:color w:val="000000"/>
                <w:sz w:val="18"/>
                <w:szCs w:val="18"/>
                <w:lang w:eastAsia="es-MX"/>
              </w:rPr>
              <w:t>010 000 4298 00 00</w:t>
            </w:r>
          </w:p>
        </w:tc>
        <w:tc>
          <w:tcPr>
            <w:tcW w:w="5876" w:type="dxa"/>
            <w:tcBorders>
              <w:top w:val="nil"/>
              <w:left w:val="nil"/>
              <w:bottom w:val="single" w:sz="4" w:space="0" w:color="auto"/>
              <w:right w:val="single" w:sz="4" w:space="0" w:color="auto"/>
            </w:tcBorders>
            <w:shd w:val="clear" w:color="auto" w:fill="auto"/>
            <w:vAlign w:val="center"/>
            <w:hideMark/>
          </w:tcPr>
          <w:p w:rsidR="00DE0861" w:rsidRPr="00271A15" w:rsidRDefault="00DE0861" w:rsidP="00DE0861">
            <w:pPr>
              <w:suppressAutoHyphens w:val="0"/>
              <w:jc w:val="both"/>
              <w:rPr>
                <w:rFonts w:ascii="Soberana Sans" w:hAnsi="Soberana Sans"/>
                <w:sz w:val="16"/>
                <w:szCs w:val="18"/>
                <w:lang w:eastAsia="es-MX"/>
              </w:rPr>
            </w:pPr>
            <w:r w:rsidRPr="00271A15">
              <w:rPr>
                <w:rFonts w:ascii="Soberana Sans" w:hAnsi="Soberana Sans"/>
                <w:sz w:val="16"/>
                <w:szCs w:val="18"/>
                <w:lang w:eastAsia="es-MX"/>
              </w:rPr>
              <w:t xml:space="preserve">CICLOSPORINA CAPSULA DE GELATINA BLANDA CADA CAPSULA CONTIENE: CICLOSPORINA  MODIFICADA O CICLOSPORINA EN MICROEMULSION 100 MG ENVASE CON 50 CAPSULAS                                                                                                         </w:t>
            </w:r>
          </w:p>
        </w:tc>
        <w:tc>
          <w:tcPr>
            <w:tcW w:w="1701" w:type="dxa"/>
            <w:tcBorders>
              <w:top w:val="nil"/>
              <w:left w:val="nil"/>
              <w:bottom w:val="single" w:sz="4" w:space="0" w:color="auto"/>
              <w:right w:val="single" w:sz="4" w:space="0" w:color="auto"/>
            </w:tcBorders>
            <w:shd w:val="clear" w:color="auto" w:fill="auto"/>
            <w:vAlign w:val="center"/>
            <w:hideMark/>
          </w:tcPr>
          <w:p w:rsidR="00DE0861" w:rsidRPr="00DE0861" w:rsidRDefault="00DE0861" w:rsidP="00DE0861">
            <w:pPr>
              <w:suppressAutoHyphens w:val="0"/>
              <w:jc w:val="center"/>
              <w:rPr>
                <w:rFonts w:ascii="Soberana Sans" w:hAnsi="Soberana Sans"/>
                <w:sz w:val="18"/>
                <w:szCs w:val="18"/>
                <w:lang w:eastAsia="es-MX"/>
              </w:rPr>
            </w:pPr>
            <w:r w:rsidRPr="00DE0861">
              <w:rPr>
                <w:rFonts w:ascii="Soberana Sans" w:hAnsi="Soberana Sans"/>
                <w:sz w:val="18"/>
                <w:szCs w:val="18"/>
                <w:lang w:eastAsia="es-MX"/>
              </w:rPr>
              <w:t xml:space="preserve"> ENV 50 CAP </w:t>
            </w:r>
          </w:p>
        </w:tc>
        <w:tc>
          <w:tcPr>
            <w:tcW w:w="778" w:type="dxa"/>
            <w:tcBorders>
              <w:top w:val="nil"/>
              <w:left w:val="nil"/>
              <w:bottom w:val="single" w:sz="4" w:space="0" w:color="auto"/>
              <w:right w:val="single" w:sz="4" w:space="0" w:color="auto"/>
            </w:tcBorders>
            <w:shd w:val="clear" w:color="auto" w:fill="auto"/>
            <w:vAlign w:val="center"/>
            <w:hideMark/>
          </w:tcPr>
          <w:p w:rsidR="00DE0861" w:rsidRPr="00DE0861" w:rsidRDefault="00DE0861" w:rsidP="00DE0861">
            <w:pPr>
              <w:suppressAutoHyphens w:val="0"/>
              <w:jc w:val="center"/>
              <w:rPr>
                <w:rFonts w:ascii="Soberana Sans" w:hAnsi="Soberana Sans"/>
                <w:sz w:val="18"/>
                <w:szCs w:val="18"/>
                <w:lang w:eastAsia="es-MX"/>
              </w:rPr>
            </w:pPr>
            <w:r w:rsidRPr="00DE0861">
              <w:rPr>
                <w:rFonts w:ascii="Soberana Sans" w:hAnsi="Soberana Sans"/>
                <w:sz w:val="18"/>
                <w:szCs w:val="18"/>
                <w:lang w:eastAsia="es-MX"/>
              </w:rPr>
              <w:t xml:space="preserve">                143 </w:t>
            </w:r>
          </w:p>
        </w:tc>
      </w:tr>
      <w:tr w:rsidR="00DE0861" w:rsidRPr="00DE0861" w:rsidTr="00271A15">
        <w:trPr>
          <w:trHeight w:val="70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E0861" w:rsidRPr="00DE0861" w:rsidRDefault="00DE0861" w:rsidP="00DE0861">
            <w:pPr>
              <w:suppressAutoHyphens w:val="0"/>
              <w:jc w:val="center"/>
              <w:rPr>
                <w:rFonts w:ascii="Soberana Sans" w:hAnsi="Soberana Sans"/>
                <w:color w:val="000000"/>
                <w:sz w:val="18"/>
                <w:szCs w:val="18"/>
                <w:lang w:eastAsia="es-MX"/>
              </w:rPr>
            </w:pPr>
            <w:r w:rsidRPr="00DE0861">
              <w:rPr>
                <w:rFonts w:ascii="Soberana Sans" w:hAnsi="Soberana Sans"/>
                <w:color w:val="000000"/>
                <w:sz w:val="18"/>
                <w:szCs w:val="18"/>
                <w:lang w:eastAsia="es-MX"/>
              </w:rPr>
              <w:t>5</w:t>
            </w:r>
          </w:p>
        </w:tc>
        <w:tc>
          <w:tcPr>
            <w:tcW w:w="1212" w:type="dxa"/>
            <w:tcBorders>
              <w:top w:val="nil"/>
              <w:left w:val="nil"/>
              <w:bottom w:val="single" w:sz="4" w:space="0" w:color="auto"/>
              <w:right w:val="single" w:sz="4" w:space="0" w:color="auto"/>
            </w:tcBorders>
            <w:shd w:val="clear" w:color="auto" w:fill="auto"/>
            <w:vAlign w:val="center"/>
            <w:hideMark/>
          </w:tcPr>
          <w:p w:rsidR="00DE0861" w:rsidRPr="00DE0861" w:rsidRDefault="00DE0861" w:rsidP="00DE0861">
            <w:pPr>
              <w:suppressAutoHyphens w:val="0"/>
              <w:jc w:val="center"/>
              <w:rPr>
                <w:rFonts w:ascii="Soberana Sans" w:hAnsi="Soberana Sans"/>
                <w:color w:val="000000"/>
                <w:sz w:val="18"/>
                <w:szCs w:val="18"/>
                <w:lang w:eastAsia="es-MX"/>
              </w:rPr>
            </w:pPr>
            <w:r w:rsidRPr="00DE0861">
              <w:rPr>
                <w:rFonts w:ascii="Soberana Sans" w:hAnsi="Soberana Sans"/>
                <w:color w:val="000000"/>
                <w:sz w:val="18"/>
                <w:szCs w:val="18"/>
                <w:lang w:eastAsia="es-MX"/>
              </w:rPr>
              <w:t xml:space="preserve">010 000 5106 00 00 </w:t>
            </w:r>
          </w:p>
        </w:tc>
        <w:tc>
          <w:tcPr>
            <w:tcW w:w="5876" w:type="dxa"/>
            <w:tcBorders>
              <w:top w:val="nil"/>
              <w:left w:val="nil"/>
              <w:bottom w:val="single" w:sz="4" w:space="0" w:color="auto"/>
              <w:right w:val="single" w:sz="4" w:space="0" w:color="auto"/>
            </w:tcBorders>
            <w:shd w:val="clear" w:color="auto" w:fill="auto"/>
            <w:vAlign w:val="center"/>
            <w:hideMark/>
          </w:tcPr>
          <w:p w:rsidR="00DE0861" w:rsidRPr="00271A15" w:rsidRDefault="00DE0861" w:rsidP="00DE0861">
            <w:pPr>
              <w:suppressAutoHyphens w:val="0"/>
              <w:jc w:val="both"/>
              <w:rPr>
                <w:rFonts w:ascii="Soberana Sans" w:hAnsi="Soberana Sans"/>
                <w:color w:val="000000"/>
                <w:sz w:val="16"/>
                <w:szCs w:val="18"/>
                <w:lang w:eastAsia="es-MX"/>
              </w:rPr>
            </w:pPr>
            <w:r w:rsidRPr="00271A15">
              <w:rPr>
                <w:rFonts w:ascii="Soberana Sans" w:hAnsi="Soberana Sans"/>
                <w:color w:val="000000"/>
                <w:sz w:val="16"/>
                <w:szCs w:val="18"/>
                <w:lang w:eastAsia="es-MX"/>
              </w:rPr>
              <w:t xml:space="preserve">ATORVASTATINA TABLETA CADA TABLETA CONTIENE: ATORVASTATINA CALCICA TRIHIDRATADA   EQUIVALENTE A 20 MG DE ATORVASTATINA. ENVASE CON 10 TABLETAS.  </w:t>
            </w:r>
          </w:p>
        </w:tc>
        <w:tc>
          <w:tcPr>
            <w:tcW w:w="1701" w:type="dxa"/>
            <w:tcBorders>
              <w:top w:val="nil"/>
              <w:left w:val="nil"/>
              <w:bottom w:val="single" w:sz="4" w:space="0" w:color="auto"/>
              <w:right w:val="single" w:sz="4" w:space="0" w:color="auto"/>
            </w:tcBorders>
            <w:shd w:val="clear" w:color="auto" w:fill="auto"/>
            <w:vAlign w:val="center"/>
            <w:hideMark/>
          </w:tcPr>
          <w:p w:rsidR="00DE0861" w:rsidRPr="00DE0861" w:rsidRDefault="00DE0861" w:rsidP="00DE0861">
            <w:pPr>
              <w:suppressAutoHyphens w:val="0"/>
              <w:jc w:val="center"/>
              <w:rPr>
                <w:rFonts w:ascii="Soberana Sans" w:hAnsi="Soberana Sans"/>
                <w:sz w:val="18"/>
                <w:szCs w:val="18"/>
                <w:lang w:eastAsia="es-MX"/>
              </w:rPr>
            </w:pPr>
            <w:r w:rsidRPr="00DE0861">
              <w:rPr>
                <w:rFonts w:ascii="Soberana Sans" w:hAnsi="Soberana Sans"/>
                <w:sz w:val="18"/>
                <w:szCs w:val="18"/>
                <w:lang w:eastAsia="es-MX"/>
              </w:rPr>
              <w:t xml:space="preserve"> ENV 10 TAB </w:t>
            </w:r>
          </w:p>
        </w:tc>
        <w:tc>
          <w:tcPr>
            <w:tcW w:w="778" w:type="dxa"/>
            <w:tcBorders>
              <w:top w:val="nil"/>
              <w:left w:val="nil"/>
              <w:bottom w:val="single" w:sz="4" w:space="0" w:color="auto"/>
              <w:right w:val="single" w:sz="4" w:space="0" w:color="auto"/>
            </w:tcBorders>
            <w:shd w:val="clear" w:color="auto" w:fill="auto"/>
            <w:vAlign w:val="center"/>
            <w:hideMark/>
          </w:tcPr>
          <w:p w:rsidR="00DE0861" w:rsidRPr="00DE0861" w:rsidRDefault="00DE0861" w:rsidP="00DE0861">
            <w:pPr>
              <w:suppressAutoHyphens w:val="0"/>
              <w:jc w:val="center"/>
              <w:rPr>
                <w:rFonts w:ascii="Soberana Sans" w:hAnsi="Soberana Sans"/>
                <w:sz w:val="18"/>
                <w:szCs w:val="18"/>
                <w:lang w:eastAsia="es-MX"/>
              </w:rPr>
            </w:pPr>
            <w:r w:rsidRPr="00DE0861">
              <w:rPr>
                <w:rFonts w:ascii="Soberana Sans" w:hAnsi="Soberana Sans"/>
                <w:sz w:val="18"/>
                <w:szCs w:val="18"/>
                <w:lang w:eastAsia="es-MX"/>
              </w:rPr>
              <w:t xml:space="preserve">         12,070 </w:t>
            </w:r>
          </w:p>
        </w:tc>
      </w:tr>
      <w:tr w:rsidR="00DE0861" w:rsidRPr="00DE0861" w:rsidTr="00271A15">
        <w:trPr>
          <w:trHeight w:val="823"/>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E0861" w:rsidRPr="00DE0861" w:rsidRDefault="00DE0861" w:rsidP="00DE0861">
            <w:pPr>
              <w:suppressAutoHyphens w:val="0"/>
              <w:jc w:val="center"/>
              <w:rPr>
                <w:rFonts w:ascii="Soberana Sans" w:hAnsi="Soberana Sans"/>
                <w:color w:val="000000"/>
                <w:sz w:val="18"/>
                <w:szCs w:val="18"/>
                <w:lang w:eastAsia="es-MX"/>
              </w:rPr>
            </w:pPr>
            <w:r w:rsidRPr="00DE0861">
              <w:rPr>
                <w:rFonts w:ascii="Soberana Sans" w:hAnsi="Soberana Sans"/>
                <w:color w:val="000000"/>
                <w:sz w:val="18"/>
                <w:szCs w:val="18"/>
                <w:lang w:eastAsia="es-MX"/>
              </w:rPr>
              <w:t>6</w:t>
            </w:r>
          </w:p>
        </w:tc>
        <w:tc>
          <w:tcPr>
            <w:tcW w:w="1212" w:type="dxa"/>
            <w:tcBorders>
              <w:top w:val="nil"/>
              <w:left w:val="nil"/>
              <w:bottom w:val="single" w:sz="4" w:space="0" w:color="auto"/>
              <w:right w:val="single" w:sz="4" w:space="0" w:color="auto"/>
            </w:tcBorders>
            <w:shd w:val="clear" w:color="auto" w:fill="auto"/>
            <w:vAlign w:val="center"/>
            <w:hideMark/>
          </w:tcPr>
          <w:p w:rsidR="00DE0861" w:rsidRPr="00DE0861" w:rsidRDefault="00DE0861" w:rsidP="00DE0861">
            <w:pPr>
              <w:suppressAutoHyphens w:val="0"/>
              <w:jc w:val="center"/>
              <w:rPr>
                <w:rFonts w:ascii="Soberana Sans" w:hAnsi="Soberana Sans"/>
                <w:color w:val="000000"/>
                <w:sz w:val="18"/>
                <w:szCs w:val="18"/>
                <w:lang w:eastAsia="es-MX"/>
              </w:rPr>
            </w:pPr>
            <w:r w:rsidRPr="00DE0861">
              <w:rPr>
                <w:rFonts w:ascii="Soberana Sans" w:hAnsi="Soberana Sans"/>
                <w:color w:val="000000"/>
                <w:sz w:val="18"/>
                <w:szCs w:val="18"/>
                <w:lang w:eastAsia="es-MX"/>
              </w:rPr>
              <w:t>060 130 0015 13 01</w:t>
            </w:r>
          </w:p>
        </w:tc>
        <w:tc>
          <w:tcPr>
            <w:tcW w:w="5876" w:type="dxa"/>
            <w:tcBorders>
              <w:top w:val="nil"/>
              <w:left w:val="nil"/>
              <w:bottom w:val="single" w:sz="4" w:space="0" w:color="auto"/>
              <w:right w:val="single" w:sz="4" w:space="0" w:color="auto"/>
            </w:tcBorders>
            <w:shd w:val="clear" w:color="auto" w:fill="auto"/>
            <w:vAlign w:val="center"/>
            <w:hideMark/>
          </w:tcPr>
          <w:p w:rsidR="00DE0861" w:rsidRPr="00271A15" w:rsidRDefault="00DE0861" w:rsidP="00DE0861">
            <w:pPr>
              <w:suppressAutoHyphens w:val="0"/>
              <w:jc w:val="both"/>
              <w:rPr>
                <w:rFonts w:ascii="Soberana Sans" w:hAnsi="Soberana Sans"/>
                <w:color w:val="000000"/>
                <w:sz w:val="16"/>
                <w:szCs w:val="18"/>
                <w:lang w:eastAsia="es-MX"/>
              </w:rPr>
            </w:pPr>
            <w:r w:rsidRPr="00271A15">
              <w:rPr>
                <w:rFonts w:ascii="Soberana Sans" w:hAnsi="Soberana Sans"/>
                <w:color w:val="000000"/>
                <w:sz w:val="16"/>
                <w:szCs w:val="18"/>
                <w:lang w:eastAsia="es-MX"/>
              </w:rPr>
              <w:t xml:space="preserve">BOTA QUIRURGICA DE TELA NO TEJIDA 100% DE POLIPROPILENO, TIPO SMS, DE 35 G/M   CUADRADOS MINIMO, IMPERMEABLE A LA PENETRACION DE LIQUIDOS Y FLUIDOS,   ANTIESTATICA, CON DOS CINTAS DE SUJECION. DESECHABLE.                                                  </w:t>
            </w:r>
          </w:p>
        </w:tc>
        <w:tc>
          <w:tcPr>
            <w:tcW w:w="1701" w:type="dxa"/>
            <w:tcBorders>
              <w:top w:val="nil"/>
              <w:left w:val="nil"/>
              <w:bottom w:val="single" w:sz="4" w:space="0" w:color="auto"/>
              <w:right w:val="single" w:sz="4" w:space="0" w:color="auto"/>
            </w:tcBorders>
            <w:shd w:val="clear" w:color="auto" w:fill="auto"/>
            <w:vAlign w:val="center"/>
            <w:hideMark/>
          </w:tcPr>
          <w:p w:rsidR="00DE0861" w:rsidRPr="00DE0861" w:rsidRDefault="00DE0861" w:rsidP="00DE0861">
            <w:pPr>
              <w:suppressAutoHyphens w:val="0"/>
              <w:jc w:val="center"/>
              <w:rPr>
                <w:rFonts w:ascii="Soberana Sans" w:hAnsi="Soberana Sans"/>
                <w:sz w:val="18"/>
                <w:szCs w:val="18"/>
                <w:lang w:eastAsia="es-MX"/>
              </w:rPr>
            </w:pPr>
            <w:r w:rsidRPr="00DE0861">
              <w:rPr>
                <w:rFonts w:ascii="Soberana Sans" w:hAnsi="Soberana Sans"/>
                <w:sz w:val="18"/>
                <w:szCs w:val="18"/>
                <w:lang w:eastAsia="es-MX"/>
              </w:rPr>
              <w:t xml:space="preserve"> PAR 1 PAR </w:t>
            </w:r>
          </w:p>
        </w:tc>
        <w:tc>
          <w:tcPr>
            <w:tcW w:w="778" w:type="dxa"/>
            <w:tcBorders>
              <w:top w:val="nil"/>
              <w:left w:val="nil"/>
              <w:bottom w:val="single" w:sz="4" w:space="0" w:color="auto"/>
              <w:right w:val="single" w:sz="4" w:space="0" w:color="auto"/>
            </w:tcBorders>
            <w:shd w:val="clear" w:color="auto" w:fill="auto"/>
            <w:vAlign w:val="center"/>
            <w:hideMark/>
          </w:tcPr>
          <w:p w:rsidR="00DE0861" w:rsidRPr="00DE0861" w:rsidRDefault="00DE0861" w:rsidP="00DE0861">
            <w:pPr>
              <w:suppressAutoHyphens w:val="0"/>
              <w:jc w:val="center"/>
              <w:rPr>
                <w:rFonts w:ascii="Soberana Sans" w:hAnsi="Soberana Sans"/>
                <w:sz w:val="18"/>
                <w:szCs w:val="18"/>
                <w:lang w:eastAsia="es-MX"/>
              </w:rPr>
            </w:pPr>
            <w:r w:rsidRPr="00DE0861">
              <w:rPr>
                <w:rFonts w:ascii="Soberana Sans" w:hAnsi="Soberana Sans"/>
                <w:sz w:val="18"/>
                <w:szCs w:val="18"/>
                <w:lang w:eastAsia="es-MX"/>
              </w:rPr>
              <w:t xml:space="preserve">         37,199 </w:t>
            </w:r>
          </w:p>
        </w:tc>
      </w:tr>
      <w:tr w:rsidR="002D0385" w:rsidRPr="00DE0861" w:rsidTr="002D0385">
        <w:trPr>
          <w:trHeight w:val="248"/>
        </w:trPr>
        <w:tc>
          <w:tcPr>
            <w:tcW w:w="10291" w:type="dxa"/>
            <w:gridSpan w:val="5"/>
            <w:tcBorders>
              <w:top w:val="nil"/>
              <w:left w:val="single" w:sz="4" w:space="0" w:color="auto"/>
              <w:bottom w:val="single" w:sz="4" w:space="0" w:color="auto"/>
              <w:right w:val="single" w:sz="4" w:space="0" w:color="auto"/>
            </w:tcBorders>
            <w:shd w:val="clear" w:color="auto" w:fill="D9D9D9" w:themeFill="background1" w:themeFillShade="D9"/>
            <w:vAlign w:val="center"/>
          </w:tcPr>
          <w:p w:rsidR="002D0385" w:rsidRPr="002D0385" w:rsidRDefault="002D0385" w:rsidP="002D0385">
            <w:pPr>
              <w:suppressAutoHyphens w:val="0"/>
              <w:rPr>
                <w:rFonts w:ascii="Soberana Sans" w:hAnsi="Soberana Sans"/>
                <w:b/>
                <w:sz w:val="16"/>
                <w:szCs w:val="18"/>
                <w:lang w:eastAsia="es-MX"/>
              </w:rPr>
            </w:pPr>
            <w:r>
              <w:rPr>
                <w:rFonts w:ascii="Soberana Sans" w:hAnsi="Soberana Sans"/>
                <w:b/>
                <w:sz w:val="16"/>
                <w:szCs w:val="18"/>
                <w:lang w:eastAsia="es-MX"/>
              </w:rPr>
              <w:t>MATERIAL DE CURACIÓN</w:t>
            </w:r>
          </w:p>
        </w:tc>
      </w:tr>
      <w:tr w:rsidR="00DE0861" w:rsidRPr="00DE0861" w:rsidTr="00271A15">
        <w:trPr>
          <w:trHeight w:val="83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E0861" w:rsidRPr="00DE0861" w:rsidRDefault="00DE0861" w:rsidP="00DE0861">
            <w:pPr>
              <w:suppressAutoHyphens w:val="0"/>
              <w:jc w:val="center"/>
              <w:rPr>
                <w:rFonts w:ascii="Soberana Sans" w:hAnsi="Soberana Sans"/>
                <w:color w:val="000000"/>
                <w:sz w:val="18"/>
                <w:szCs w:val="18"/>
                <w:lang w:eastAsia="es-MX"/>
              </w:rPr>
            </w:pPr>
            <w:r w:rsidRPr="00DE0861">
              <w:rPr>
                <w:rFonts w:ascii="Soberana Sans" w:hAnsi="Soberana Sans"/>
                <w:color w:val="000000"/>
                <w:sz w:val="18"/>
                <w:szCs w:val="18"/>
                <w:lang w:eastAsia="es-MX"/>
              </w:rPr>
              <w:t>7</w:t>
            </w:r>
          </w:p>
        </w:tc>
        <w:tc>
          <w:tcPr>
            <w:tcW w:w="1212" w:type="dxa"/>
            <w:tcBorders>
              <w:top w:val="nil"/>
              <w:left w:val="nil"/>
              <w:bottom w:val="single" w:sz="4" w:space="0" w:color="auto"/>
              <w:right w:val="single" w:sz="4" w:space="0" w:color="auto"/>
            </w:tcBorders>
            <w:shd w:val="clear" w:color="auto" w:fill="auto"/>
            <w:vAlign w:val="center"/>
            <w:hideMark/>
          </w:tcPr>
          <w:p w:rsidR="00DE0861" w:rsidRPr="00DE0861" w:rsidRDefault="00DE0861" w:rsidP="00DE0861">
            <w:pPr>
              <w:suppressAutoHyphens w:val="0"/>
              <w:jc w:val="center"/>
              <w:rPr>
                <w:rFonts w:ascii="Soberana Sans" w:hAnsi="Soberana Sans"/>
                <w:color w:val="000000"/>
                <w:sz w:val="18"/>
                <w:szCs w:val="18"/>
                <w:lang w:eastAsia="es-MX"/>
              </w:rPr>
            </w:pPr>
            <w:r w:rsidRPr="00DE0861">
              <w:rPr>
                <w:rFonts w:ascii="Soberana Sans" w:hAnsi="Soberana Sans"/>
                <w:color w:val="000000"/>
                <w:sz w:val="18"/>
                <w:szCs w:val="18"/>
                <w:lang w:eastAsia="es-MX"/>
              </w:rPr>
              <w:t>060 167 5010 11 01</w:t>
            </w:r>
          </w:p>
        </w:tc>
        <w:tc>
          <w:tcPr>
            <w:tcW w:w="5876" w:type="dxa"/>
            <w:tcBorders>
              <w:top w:val="nil"/>
              <w:left w:val="nil"/>
              <w:bottom w:val="single" w:sz="4" w:space="0" w:color="auto"/>
              <w:right w:val="single" w:sz="4" w:space="0" w:color="auto"/>
            </w:tcBorders>
            <w:shd w:val="clear" w:color="auto" w:fill="auto"/>
            <w:vAlign w:val="center"/>
            <w:hideMark/>
          </w:tcPr>
          <w:p w:rsidR="00DE0861" w:rsidRPr="00271A15" w:rsidRDefault="00DE0861" w:rsidP="00DE0861">
            <w:pPr>
              <w:suppressAutoHyphens w:val="0"/>
              <w:jc w:val="both"/>
              <w:rPr>
                <w:rFonts w:ascii="Soberana Sans" w:hAnsi="Soberana Sans"/>
                <w:color w:val="000000"/>
                <w:sz w:val="16"/>
                <w:szCs w:val="18"/>
                <w:lang w:eastAsia="es-MX"/>
              </w:rPr>
            </w:pPr>
            <w:r w:rsidRPr="00271A15">
              <w:rPr>
                <w:rFonts w:ascii="Soberana Sans" w:hAnsi="Soberana Sans"/>
                <w:color w:val="000000"/>
                <w:sz w:val="16"/>
                <w:szCs w:val="18"/>
                <w:lang w:eastAsia="es-MX"/>
              </w:rPr>
              <w:t xml:space="preserve">CATETERES PARA SUMINISTRO DE OXIGENO. CON TUBO DE </w:t>
            </w:r>
            <w:r w:rsidR="00DD56EE">
              <w:rPr>
                <w:rFonts w:ascii="Soberana Sans" w:hAnsi="Soberana Sans"/>
                <w:color w:val="000000"/>
                <w:sz w:val="16"/>
                <w:szCs w:val="18"/>
                <w:lang w:eastAsia="es-MX"/>
              </w:rPr>
              <w:t>CONEXIÓN</w:t>
            </w:r>
            <w:r w:rsidRPr="00271A15">
              <w:rPr>
                <w:rFonts w:ascii="Soberana Sans" w:hAnsi="Soberana Sans"/>
                <w:color w:val="000000"/>
                <w:sz w:val="16"/>
                <w:szCs w:val="18"/>
                <w:lang w:eastAsia="es-MX"/>
              </w:rPr>
              <w:t xml:space="preserve"> Y CANULA NASAL. DE   PLASTICO, CON DIAMETRO INTERNO DE 2 MM. LONGITUD. 180 CM.                                                                                                                     </w:t>
            </w:r>
          </w:p>
        </w:tc>
        <w:tc>
          <w:tcPr>
            <w:tcW w:w="1701" w:type="dxa"/>
            <w:tcBorders>
              <w:top w:val="nil"/>
              <w:left w:val="nil"/>
              <w:bottom w:val="single" w:sz="4" w:space="0" w:color="auto"/>
              <w:right w:val="single" w:sz="4" w:space="0" w:color="auto"/>
            </w:tcBorders>
            <w:shd w:val="clear" w:color="auto" w:fill="auto"/>
            <w:vAlign w:val="center"/>
            <w:hideMark/>
          </w:tcPr>
          <w:p w:rsidR="00DE0861" w:rsidRPr="00DE0861" w:rsidRDefault="00DE0861" w:rsidP="00DE0861">
            <w:pPr>
              <w:suppressAutoHyphens w:val="0"/>
              <w:jc w:val="center"/>
              <w:rPr>
                <w:rFonts w:ascii="Soberana Sans" w:hAnsi="Soberana Sans"/>
                <w:sz w:val="18"/>
                <w:szCs w:val="18"/>
                <w:lang w:eastAsia="es-MX"/>
              </w:rPr>
            </w:pPr>
            <w:r w:rsidRPr="00DE0861">
              <w:rPr>
                <w:rFonts w:ascii="Soberana Sans" w:hAnsi="Soberana Sans"/>
                <w:sz w:val="18"/>
                <w:szCs w:val="18"/>
                <w:lang w:eastAsia="es-MX"/>
              </w:rPr>
              <w:t xml:space="preserve"> PZA 1 PZA </w:t>
            </w:r>
          </w:p>
        </w:tc>
        <w:tc>
          <w:tcPr>
            <w:tcW w:w="778" w:type="dxa"/>
            <w:tcBorders>
              <w:top w:val="nil"/>
              <w:left w:val="nil"/>
              <w:bottom w:val="single" w:sz="4" w:space="0" w:color="auto"/>
              <w:right w:val="single" w:sz="4" w:space="0" w:color="auto"/>
            </w:tcBorders>
            <w:shd w:val="clear" w:color="auto" w:fill="auto"/>
            <w:vAlign w:val="center"/>
            <w:hideMark/>
          </w:tcPr>
          <w:p w:rsidR="00DE0861" w:rsidRPr="00DE0861" w:rsidRDefault="00DE0861" w:rsidP="00DE0861">
            <w:pPr>
              <w:suppressAutoHyphens w:val="0"/>
              <w:jc w:val="center"/>
              <w:rPr>
                <w:rFonts w:ascii="Soberana Sans" w:hAnsi="Soberana Sans"/>
                <w:sz w:val="18"/>
                <w:szCs w:val="18"/>
                <w:lang w:eastAsia="es-MX"/>
              </w:rPr>
            </w:pPr>
            <w:r w:rsidRPr="00DE0861">
              <w:rPr>
                <w:rFonts w:ascii="Soberana Sans" w:hAnsi="Soberana Sans"/>
                <w:sz w:val="18"/>
                <w:szCs w:val="18"/>
                <w:lang w:eastAsia="es-MX"/>
              </w:rPr>
              <w:t xml:space="preserve">            1,191 </w:t>
            </w:r>
          </w:p>
        </w:tc>
      </w:tr>
      <w:tr w:rsidR="00DE0861" w:rsidRPr="00DE0861" w:rsidTr="00271A15">
        <w:trPr>
          <w:trHeight w:val="237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E0861" w:rsidRPr="00DE0861" w:rsidRDefault="00DE0861" w:rsidP="00DE0861">
            <w:pPr>
              <w:suppressAutoHyphens w:val="0"/>
              <w:jc w:val="center"/>
              <w:rPr>
                <w:rFonts w:ascii="Soberana Sans" w:hAnsi="Soberana Sans"/>
                <w:color w:val="000000"/>
                <w:sz w:val="18"/>
                <w:szCs w:val="18"/>
                <w:lang w:eastAsia="es-MX"/>
              </w:rPr>
            </w:pPr>
            <w:r w:rsidRPr="00DE0861">
              <w:rPr>
                <w:rFonts w:ascii="Soberana Sans" w:hAnsi="Soberana Sans"/>
                <w:color w:val="000000"/>
                <w:sz w:val="18"/>
                <w:szCs w:val="18"/>
                <w:lang w:eastAsia="es-MX"/>
              </w:rPr>
              <w:t>8</w:t>
            </w:r>
          </w:p>
        </w:tc>
        <w:tc>
          <w:tcPr>
            <w:tcW w:w="1212" w:type="dxa"/>
            <w:tcBorders>
              <w:top w:val="nil"/>
              <w:left w:val="nil"/>
              <w:bottom w:val="single" w:sz="4" w:space="0" w:color="auto"/>
              <w:right w:val="single" w:sz="4" w:space="0" w:color="auto"/>
            </w:tcBorders>
            <w:shd w:val="clear" w:color="auto" w:fill="auto"/>
            <w:vAlign w:val="center"/>
            <w:hideMark/>
          </w:tcPr>
          <w:p w:rsidR="00DE0861" w:rsidRPr="00DE0861" w:rsidRDefault="00DE0861" w:rsidP="00DE0861">
            <w:pPr>
              <w:suppressAutoHyphens w:val="0"/>
              <w:jc w:val="center"/>
              <w:rPr>
                <w:rFonts w:ascii="Soberana Sans" w:hAnsi="Soberana Sans"/>
                <w:color w:val="000000"/>
                <w:sz w:val="18"/>
                <w:szCs w:val="18"/>
                <w:lang w:eastAsia="es-MX"/>
              </w:rPr>
            </w:pPr>
            <w:r w:rsidRPr="00DE0861">
              <w:rPr>
                <w:rFonts w:ascii="Soberana Sans" w:hAnsi="Soberana Sans"/>
                <w:color w:val="000000"/>
                <w:sz w:val="18"/>
                <w:szCs w:val="18"/>
                <w:lang w:eastAsia="es-MX"/>
              </w:rPr>
              <w:t>060 167 6661 12 01</w:t>
            </w:r>
          </w:p>
        </w:tc>
        <w:tc>
          <w:tcPr>
            <w:tcW w:w="5876" w:type="dxa"/>
            <w:tcBorders>
              <w:top w:val="nil"/>
              <w:left w:val="nil"/>
              <w:bottom w:val="single" w:sz="4" w:space="0" w:color="auto"/>
              <w:right w:val="single" w:sz="4" w:space="0" w:color="auto"/>
            </w:tcBorders>
            <w:shd w:val="clear" w:color="auto" w:fill="auto"/>
            <w:vAlign w:val="center"/>
            <w:hideMark/>
          </w:tcPr>
          <w:p w:rsidR="00DE0861" w:rsidRPr="00271A15" w:rsidRDefault="00DE0861" w:rsidP="00DE0861">
            <w:pPr>
              <w:suppressAutoHyphens w:val="0"/>
              <w:jc w:val="both"/>
              <w:rPr>
                <w:rFonts w:ascii="Soberana Sans" w:hAnsi="Soberana Sans"/>
                <w:color w:val="000000"/>
                <w:sz w:val="16"/>
                <w:szCs w:val="18"/>
                <w:lang w:eastAsia="es-MX"/>
              </w:rPr>
            </w:pPr>
            <w:r w:rsidRPr="00271A15">
              <w:rPr>
                <w:rFonts w:ascii="Soberana Sans" w:hAnsi="Soberana Sans"/>
                <w:color w:val="000000"/>
                <w:sz w:val="16"/>
                <w:szCs w:val="18"/>
                <w:lang w:eastAsia="es-MX"/>
              </w:rPr>
              <w:t xml:space="preserve">CATETERES PARA CATETERISMO VENOSO CENTRAL, CALIBRE 7 FR X 20 CM DE LONGITUD, DE POLIURETANO O SILICON, PUNTA FLEXIBLE, RADIOPACO, CON TRES LUMENES INTERNOS, DISTAL CALIBRE 16 G, MEDIO CALIBRE 18 G Y PROXIMAL CALIBRE 18 G, DISPOSITIVO DE FIJACION AJUSTABLE CON MINIMO DOS CAPSULAS DE INYECCION Y EQUIPO DE COLOCACION QUE CONTIENE: JERINGA CON CAPACIDAD MINIMA DE 5 CC,  AGUJA CALIBRE 17 G O 18 G DE 6.35 CM A 7.20 CM DE LONGITUD, GUIA DE ALMABRE DE 45 CM A 70 CM, CON PUNTA FLEXIBLE EN </w:t>
            </w:r>
            <w:r w:rsidR="00DD56EE">
              <w:rPr>
                <w:rFonts w:ascii="Soberana Sans" w:hAnsi="Soberana Sans"/>
                <w:color w:val="000000"/>
                <w:sz w:val="16"/>
                <w:szCs w:val="18"/>
                <w:lang w:eastAsia="es-MX"/>
              </w:rPr>
              <w:t>“</w:t>
            </w:r>
            <w:r w:rsidRPr="00271A15">
              <w:rPr>
                <w:rFonts w:ascii="Soberana Sans" w:hAnsi="Soberana Sans"/>
                <w:color w:val="000000"/>
                <w:sz w:val="16"/>
                <w:szCs w:val="18"/>
                <w:lang w:eastAsia="es-MX"/>
              </w:rPr>
              <w:t>J</w:t>
            </w:r>
            <w:r w:rsidR="00DD56EE">
              <w:rPr>
                <w:rFonts w:ascii="Soberana Sans" w:hAnsi="Soberana Sans"/>
                <w:color w:val="000000"/>
                <w:sz w:val="16"/>
                <w:szCs w:val="18"/>
                <w:lang w:eastAsia="es-MX"/>
              </w:rPr>
              <w:t>”</w:t>
            </w:r>
            <w:r w:rsidRPr="00271A15">
              <w:rPr>
                <w:rFonts w:ascii="Soberana Sans" w:hAnsi="Soberana Sans"/>
                <w:color w:val="000000"/>
                <w:sz w:val="16"/>
                <w:szCs w:val="18"/>
                <w:lang w:eastAsia="es-MX"/>
              </w:rPr>
              <w:t xml:space="preserve">, CONTENIDA EN FUNDA DE PLASTICO CON DISPENSADOR, DILATADOR VASCULAR Y SISTEMA PARA EVITAR LA EXTRAVASACION DE SANGRE, ESTERIL Y DESECHABLE. </w:t>
            </w:r>
          </w:p>
        </w:tc>
        <w:tc>
          <w:tcPr>
            <w:tcW w:w="1701" w:type="dxa"/>
            <w:tcBorders>
              <w:top w:val="nil"/>
              <w:left w:val="nil"/>
              <w:bottom w:val="single" w:sz="4" w:space="0" w:color="auto"/>
              <w:right w:val="single" w:sz="4" w:space="0" w:color="auto"/>
            </w:tcBorders>
            <w:shd w:val="clear" w:color="auto" w:fill="auto"/>
            <w:vAlign w:val="center"/>
            <w:hideMark/>
          </w:tcPr>
          <w:p w:rsidR="00DE0861" w:rsidRPr="00DE0861" w:rsidRDefault="00DE0861" w:rsidP="00DE0861">
            <w:pPr>
              <w:suppressAutoHyphens w:val="0"/>
              <w:jc w:val="center"/>
              <w:rPr>
                <w:rFonts w:ascii="Soberana Sans" w:hAnsi="Soberana Sans"/>
                <w:sz w:val="18"/>
                <w:szCs w:val="18"/>
                <w:lang w:eastAsia="es-MX"/>
              </w:rPr>
            </w:pPr>
            <w:r w:rsidRPr="00DE0861">
              <w:rPr>
                <w:rFonts w:ascii="Soberana Sans" w:hAnsi="Soberana Sans"/>
                <w:sz w:val="18"/>
                <w:szCs w:val="18"/>
                <w:lang w:eastAsia="es-MX"/>
              </w:rPr>
              <w:t xml:space="preserve"> PZA 1 PZA </w:t>
            </w:r>
          </w:p>
        </w:tc>
        <w:tc>
          <w:tcPr>
            <w:tcW w:w="778" w:type="dxa"/>
            <w:tcBorders>
              <w:top w:val="nil"/>
              <w:left w:val="nil"/>
              <w:bottom w:val="single" w:sz="4" w:space="0" w:color="auto"/>
              <w:right w:val="single" w:sz="4" w:space="0" w:color="auto"/>
            </w:tcBorders>
            <w:shd w:val="clear" w:color="auto" w:fill="auto"/>
            <w:vAlign w:val="center"/>
            <w:hideMark/>
          </w:tcPr>
          <w:p w:rsidR="00DE0861" w:rsidRPr="00DE0861" w:rsidRDefault="00DE0861" w:rsidP="00DE0861">
            <w:pPr>
              <w:suppressAutoHyphens w:val="0"/>
              <w:jc w:val="center"/>
              <w:rPr>
                <w:rFonts w:ascii="Soberana Sans" w:hAnsi="Soberana Sans"/>
                <w:sz w:val="18"/>
                <w:szCs w:val="18"/>
                <w:lang w:eastAsia="es-MX"/>
              </w:rPr>
            </w:pPr>
            <w:r w:rsidRPr="00DE0861">
              <w:rPr>
                <w:rFonts w:ascii="Soberana Sans" w:hAnsi="Soberana Sans"/>
                <w:sz w:val="18"/>
                <w:szCs w:val="18"/>
                <w:lang w:eastAsia="es-MX"/>
              </w:rPr>
              <w:t xml:space="preserve">                101 </w:t>
            </w:r>
          </w:p>
        </w:tc>
      </w:tr>
      <w:tr w:rsidR="00DE0861" w:rsidRPr="00DE0861" w:rsidTr="00271A15">
        <w:trPr>
          <w:trHeight w:val="693"/>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E0861" w:rsidRPr="00DE0861" w:rsidRDefault="00DE0861" w:rsidP="00DE0861">
            <w:pPr>
              <w:suppressAutoHyphens w:val="0"/>
              <w:jc w:val="center"/>
              <w:rPr>
                <w:rFonts w:ascii="Soberana Sans" w:hAnsi="Soberana Sans"/>
                <w:color w:val="000000"/>
                <w:sz w:val="18"/>
                <w:szCs w:val="18"/>
                <w:lang w:eastAsia="es-MX"/>
              </w:rPr>
            </w:pPr>
            <w:r w:rsidRPr="00DE0861">
              <w:rPr>
                <w:rFonts w:ascii="Soberana Sans" w:hAnsi="Soberana Sans"/>
                <w:color w:val="000000"/>
                <w:sz w:val="18"/>
                <w:szCs w:val="18"/>
                <w:lang w:eastAsia="es-MX"/>
              </w:rPr>
              <w:t>9</w:t>
            </w:r>
          </w:p>
        </w:tc>
        <w:tc>
          <w:tcPr>
            <w:tcW w:w="1212" w:type="dxa"/>
            <w:tcBorders>
              <w:top w:val="nil"/>
              <w:left w:val="nil"/>
              <w:bottom w:val="single" w:sz="4" w:space="0" w:color="auto"/>
              <w:right w:val="single" w:sz="4" w:space="0" w:color="auto"/>
            </w:tcBorders>
            <w:shd w:val="clear" w:color="auto" w:fill="auto"/>
            <w:vAlign w:val="center"/>
            <w:hideMark/>
          </w:tcPr>
          <w:p w:rsidR="00DE0861" w:rsidRPr="00DE0861" w:rsidRDefault="00DE0861" w:rsidP="00DE0861">
            <w:pPr>
              <w:suppressAutoHyphens w:val="0"/>
              <w:jc w:val="center"/>
              <w:rPr>
                <w:rFonts w:ascii="Soberana Sans" w:hAnsi="Soberana Sans"/>
                <w:color w:val="000000"/>
                <w:sz w:val="18"/>
                <w:szCs w:val="18"/>
                <w:lang w:eastAsia="es-MX"/>
              </w:rPr>
            </w:pPr>
            <w:r w:rsidRPr="00DE0861">
              <w:rPr>
                <w:rFonts w:ascii="Soberana Sans" w:hAnsi="Soberana Sans"/>
                <w:color w:val="000000"/>
                <w:sz w:val="18"/>
                <w:szCs w:val="18"/>
                <w:lang w:eastAsia="es-MX"/>
              </w:rPr>
              <w:t>060 168 0085 11 01</w:t>
            </w:r>
          </w:p>
        </w:tc>
        <w:tc>
          <w:tcPr>
            <w:tcW w:w="5876" w:type="dxa"/>
            <w:tcBorders>
              <w:top w:val="nil"/>
              <w:left w:val="nil"/>
              <w:bottom w:val="single" w:sz="4" w:space="0" w:color="auto"/>
              <w:right w:val="single" w:sz="4" w:space="0" w:color="auto"/>
            </w:tcBorders>
            <w:shd w:val="clear" w:color="auto" w:fill="auto"/>
            <w:vAlign w:val="center"/>
            <w:hideMark/>
          </w:tcPr>
          <w:p w:rsidR="00DE0861" w:rsidRPr="00271A15" w:rsidRDefault="00DE0861" w:rsidP="00DE0861">
            <w:pPr>
              <w:suppressAutoHyphens w:val="0"/>
              <w:jc w:val="both"/>
              <w:rPr>
                <w:rFonts w:ascii="Soberana Sans" w:hAnsi="Soberana Sans"/>
                <w:color w:val="000000"/>
                <w:sz w:val="16"/>
                <w:szCs w:val="18"/>
                <w:lang w:eastAsia="es-MX"/>
              </w:rPr>
            </w:pPr>
            <w:r w:rsidRPr="00271A15">
              <w:rPr>
                <w:rFonts w:ascii="Soberana Sans" w:hAnsi="Soberana Sans"/>
                <w:color w:val="000000"/>
                <w:sz w:val="16"/>
                <w:szCs w:val="18"/>
                <w:lang w:eastAsia="es-MX"/>
              </w:rPr>
              <w:t>SONDAS PARA ASPIRAR SECRECIONES. DE PLASTICO, ECON VALVULA DE CONTROL. ESTERIL Y DESECHABLE. TAMANO. INFANTIL LONGITUD. 55 CM CALIBRE. 10 FR DIAMETRO EXTERNO 3.3 MM.</w:t>
            </w:r>
          </w:p>
        </w:tc>
        <w:tc>
          <w:tcPr>
            <w:tcW w:w="1701" w:type="dxa"/>
            <w:tcBorders>
              <w:top w:val="nil"/>
              <w:left w:val="nil"/>
              <w:bottom w:val="single" w:sz="4" w:space="0" w:color="auto"/>
              <w:right w:val="single" w:sz="4" w:space="0" w:color="auto"/>
            </w:tcBorders>
            <w:shd w:val="clear" w:color="auto" w:fill="auto"/>
            <w:vAlign w:val="center"/>
            <w:hideMark/>
          </w:tcPr>
          <w:p w:rsidR="00DE0861" w:rsidRPr="00DE0861" w:rsidRDefault="00DE0861" w:rsidP="00DE0861">
            <w:pPr>
              <w:suppressAutoHyphens w:val="0"/>
              <w:jc w:val="center"/>
              <w:rPr>
                <w:rFonts w:ascii="Soberana Sans" w:hAnsi="Soberana Sans"/>
                <w:sz w:val="18"/>
                <w:szCs w:val="18"/>
                <w:lang w:eastAsia="es-MX"/>
              </w:rPr>
            </w:pPr>
            <w:r w:rsidRPr="00DE0861">
              <w:rPr>
                <w:rFonts w:ascii="Soberana Sans" w:hAnsi="Soberana Sans"/>
                <w:sz w:val="18"/>
                <w:szCs w:val="18"/>
                <w:lang w:eastAsia="es-MX"/>
              </w:rPr>
              <w:t xml:space="preserve"> PZA 1 PZA </w:t>
            </w:r>
          </w:p>
        </w:tc>
        <w:tc>
          <w:tcPr>
            <w:tcW w:w="778" w:type="dxa"/>
            <w:tcBorders>
              <w:top w:val="nil"/>
              <w:left w:val="nil"/>
              <w:bottom w:val="single" w:sz="4" w:space="0" w:color="auto"/>
              <w:right w:val="single" w:sz="4" w:space="0" w:color="auto"/>
            </w:tcBorders>
            <w:shd w:val="clear" w:color="auto" w:fill="auto"/>
            <w:vAlign w:val="center"/>
            <w:hideMark/>
          </w:tcPr>
          <w:p w:rsidR="00DE0861" w:rsidRPr="00DE0861" w:rsidRDefault="00DE0861" w:rsidP="00DE0861">
            <w:pPr>
              <w:suppressAutoHyphens w:val="0"/>
              <w:jc w:val="center"/>
              <w:rPr>
                <w:rFonts w:ascii="Soberana Sans" w:hAnsi="Soberana Sans"/>
                <w:sz w:val="18"/>
                <w:szCs w:val="18"/>
                <w:lang w:eastAsia="es-MX"/>
              </w:rPr>
            </w:pPr>
            <w:r w:rsidRPr="00DE0861">
              <w:rPr>
                <w:rFonts w:ascii="Soberana Sans" w:hAnsi="Soberana Sans"/>
                <w:sz w:val="18"/>
                <w:szCs w:val="18"/>
                <w:lang w:eastAsia="es-MX"/>
              </w:rPr>
              <w:t xml:space="preserve">            7,488 </w:t>
            </w:r>
          </w:p>
        </w:tc>
      </w:tr>
      <w:tr w:rsidR="00DE0861" w:rsidRPr="00DE0861" w:rsidTr="00271A15">
        <w:trPr>
          <w:trHeight w:val="56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E0861" w:rsidRPr="00DE0861" w:rsidRDefault="00DE0861" w:rsidP="00DE0861">
            <w:pPr>
              <w:suppressAutoHyphens w:val="0"/>
              <w:jc w:val="center"/>
              <w:rPr>
                <w:rFonts w:ascii="Soberana Sans" w:hAnsi="Soberana Sans"/>
                <w:color w:val="000000"/>
                <w:sz w:val="18"/>
                <w:szCs w:val="18"/>
                <w:lang w:eastAsia="es-MX"/>
              </w:rPr>
            </w:pPr>
            <w:r w:rsidRPr="00DE0861">
              <w:rPr>
                <w:rFonts w:ascii="Soberana Sans" w:hAnsi="Soberana Sans"/>
                <w:color w:val="000000"/>
                <w:sz w:val="18"/>
                <w:szCs w:val="18"/>
                <w:lang w:eastAsia="es-MX"/>
              </w:rPr>
              <w:lastRenderedPageBreak/>
              <w:t>10</w:t>
            </w:r>
          </w:p>
        </w:tc>
        <w:tc>
          <w:tcPr>
            <w:tcW w:w="1212" w:type="dxa"/>
            <w:tcBorders>
              <w:top w:val="nil"/>
              <w:left w:val="nil"/>
              <w:bottom w:val="single" w:sz="4" w:space="0" w:color="auto"/>
              <w:right w:val="single" w:sz="4" w:space="0" w:color="auto"/>
            </w:tcBorders>
            <w:shd w:val="clear" w:color="auto" w:fill="auto"/>
            <w:vAlign w:val="center"/>
            <w:hideMark/>
          </w:tcPr>
          <w:p w:rsidR="00DE0861" w:rsidRPr="00DE0861" w:rsidRDefault="00DE0861" w:rsidP="00DE0861">
            <w:pPr>
              <w:suppressAutoHyphens w:val="0"/>
              <w:jc w:val="center"/>
              <w:rPr>
                <w:rFonts w:ascii="Soberana Sans" w:hAnsi="Soberana Sans"/>
                <w:color w:val="000000"/>
                <w:sz w:val="18"/>
                <w:szCs w:val="18"/>
                <w:lang w:eastAsia="es-MX"/>
              </w:rPr>
            </w:pPr>
            <w:r w:rsidRPr="00DE0861">
              <w:rPr>
                <w:rFonts w:ascii="Soberana Sans" w:hAnsi="Soberana Sans"/>
                <w:color w:val="000000"/>
                <w:sz w:val="18"/>
                <w:szCs w:val="18"/>
                <w:lang w:eastAsia="es-MX"/>
              </w:rPr>
              <w:t>060 040 3760 11 01</w:t>
            </w:r>
          </w:p>
        </w:tc>
        <w:tc>
          <w:tcPr>
            <w:tcW w:w="5876" w:type="dxa"/>
            <w:tcBorders>
              <w:top w:val="nil"/>
              <w:left w:val="nil"/>
              <w:bottom w:val="single" w:sz="4" w:space="0" w:color="auto"/>
              <w:right w:val="single" w:sz="4" w:space="0" w:color="auto"/>
            </w:tcBorders>
            <w:shd w:val="clear" w:color="auto" w:fill="auto"/>
            <w:vAlign w:val="center"/>
            <w:hideMark/>
          </w:tcPr>
          <w:p w:rsidR="00DE0861" w:rsidRPr="00271A15" w:rsidRDefault="00DE0861" w:rsidP="00DE0861">
            <w:pPr>
              <w:suppressAutoHyphens w:val="0"/>
              <w:jc w:val="both"/>
              <w:rPr>
                <w:rFonts w:ascii="Soberana Sans" w:hAnsi="Soberana Sans"/>
                <w:color w:val="000000"/>
                <w:sz w:val="16"/>
                <w:szCs w:val="18"/>
                <w:lang w:eastAsia="es-MX"/>
              </w:rPr>
            </w:pPr>
            <w:r w:rsidRPr="00271A15">
              <w:rPr>
                <w:rFonts w:ascii="Soberana Sans" w:hAnsi="Soberana Sans"/>
                <w:color w:val="000000"/>
                <w:sz w:val="16"/>
                <w:szCs w:val="18"/>
                <w:lang w:eastAsia="es-MX"/>
              </w:rPr>
              <w:t xml:space="preserve">AGUJAS HIPODERMICA CON PABELLON LUER-LOCK HEMBRA, DE PLASTICO, DESECHABLE   LONGITUD 16 MM CALIBRE. 25 G.                                                                                                                                                     </w:t>
            </w:r>
          </w:p>
        </w:tc>
        <w:tc>
          <w:tcPr>
            <w:tcW w:w="1701" w:type="dxa"/>
            <w:tcBorders>
              <w:top w:val="nil"/>
              <w:left w:val="nil"/>
              <w:bottom w:val="single" w:sz="4" w:space="0" w:color="auto"/>
              <w:right w:val="single" w:sz="4" w:space="0" w:color="auto"/>
            </w:tcBorders>
            <w:shd w:val="clear" w:color="auto" w:fill="auto"/>
            <w:vAlign w:val="center"/>
            <w:hideMark/>
          </w:tcPr>
          <w:p w:rsidR="00DE0861" w:rsidRPr="00DE0861" w:rsidRDefault="00DE0861" w:rsidP="00DE0861">
            <w:pPr>
              <w:suppressAutoHyphens w:val="0"/>
              <w:jc w:val="center"/>
              <w:rPr>
                <w:rFonts w:ascii="Soberana Sans" w:hAnsi="Soberana Sans"/>
                <w:sz w:val="18"/>
                <w:szCs w:val="18"/>
                <w:lang w:eastAsia="es-MX"/>
              </w:rPr>
            </w:pPr>
            <w:r w:rsidRPr="00DE0861">
              <w:rPr>
                <w:rFonts w:ascii="Soberana Sans" w:hAnsi="Soberana Sans"/>
                <w:sz w:val="18"/>
                <w:szCs w:val="18"/>
                <w:lang w:eastAsia="es-MX"/>
              </w:rPr>
              <w:t xml:space="preserve"> ENV 100 PZA </w:t>
            </w:r>
          </w:p>
        </w:tc>
        <w:tc>
          <w:tcPr>
            <w:tcW w:w="778" w:type="dxa"/>
            <w:tcBorders>
              <w:top w:val="nil"/>
              <w:left w:val="nil"/>
              <w:bottom w:val="single" w:sz="4" w:space="0" w:color="auto"/>
              <w:right w:val="single" w:sz="4" w:space="0" w:color="auto"/>
            </w:tcBorders>
            <w:shd w:val="clear" w:color="auto" w:fill="auto"/>
            <w:vAlign w:val="center"/>
            <w:hideMark/>
          </w:tcPr>
          <w:p w:rsidR="00DE0861" w:rsidRPr="00DE0861" w:rsidRDefault="00DE0861" w:rsidP="00DE0861">
            <w:pPr>
              <w:suppressAutoHyphens w:val="0"/>
              <w:jc w:val="center"/>
              <w:rPr>
                <w:rFonts w:ascii="Soberana Sans" w:hAnsi="Soberana Sans"/>
                <w:sz w:val="18"/>
                <w:szCs w:val="18"/>
                <w:lang w:eastAsia="es-MX"/>
              </w:rPr>
            </w:pPr>
            <w:r w:rsidRPr="00DE0861">
              <w:rPr>
                <w:rFonts w:ascii="Soberana Sans" w:hAnsi="Soberana Sans"/>
                <w:sz w:val="18"/>
                <w:szCs w:val="18"/>
                <w:lang w:eastAsia="es-MX"/>
              </w:rPr>
              <w:t xml:space="preserve">                  62 </w:t>
            </w:r>
          </w:p>
        </w:tc>
      </w:tr>
      <w:tr w:rsidR="00DE0861" w:rsidRPr="00DE0861" w:rsidTr="00271A15">
        <w:trPr>
          <w:trHeight w:val="809"/>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E0861" w:rsidRPr="00DE0861" w:rsidRDefault="00DE0861" w:rsidP="00DE0861">
            <w:pPr>
              <w:suppressAutoHyphens w:val="0"/>
              <w:jc w:val="center"/>
              <w:rPr>
                <w:rFonts w:ascii="Soberana Sans" w:hAnsi="Soberana Sans"/>
                <w:color w:val="000000"/>
                <w:sz w:val="18"/>
                <w:szCs w:val="18"/>
                <w:lang w:eastAsia="es-MX"/>
              </w:rPr>
            </w:pPr>
            <w:r w:rsidRPr="00DE0861">
              <w:rPr>
                <w:rFonts w:ascii="Soberana Sans" w:hAnsi="Soberana Sans"/>
                <w:color w:val="000000"/>
                <w:sz w:val="18"/>
                <w:szCs w:val="18"/>
                <w:lang w:eastAsia="es-MX"/>
              </w:rPr>
              <w:t>11</w:t>
            </w:r>
          </w:p>
        </w:tc>
        <w:tc>
          <w:tcPr>
            <w:tcW w:w="1212" w:type="dxa"/>
            <w:tcBorders>
              <w:top w:val="nil"/>
              <w:left w:val="nil"/>
              <w:bottom w:val="single" w:sz="4" w:space="0" w:color="auto"/>
              <w:right w:val="single" w:sz="4" w:space="0" w:color="auto"/>
            </w:tcBorders>
            <w:shd w:val="clear" w:color="auto" w:fill="auto"/>
            <w:vAlign w:val="center"/>
            <w:hideMark/>
          </w:tcPr>
          <w:p w:rsidR="00DE0861" w:rsidRPr="00DE0861" w:rsidRDefault="00DE0861" w:rsidP="00DE0861">
            <w:pPr>
              <w:suppressAutoHyphens w:val="0"/>
              <w:jc w:val="center"/>
              <w:rPr>
                <w:rFonts w:ascii="Soberana Sans" w:hAnsi="Soberana Sans"/>
                <w:color w:val="000000"/>
                <w:sz w:val="18"/>
                <w:szCs w:val="18"/>
                <w:lang w:eastAsia="es-MX"/>
              </w:rPr>
            </w:pPr>
            <w:r w:rsidRPr="00DE0861">
              <w:rPr>
                <w:rFonts w:ascii="Soberana Sans" w:hAnsi="Soberana Sans"/>
                <w:color w:val="000000"/>
                <w:sz w:val="18"/>
                <w:szCs w:val="18"/>
                <w:lang w:eastAsia="es-MX"/>
              </w:rPr>
              <w:t>060 167 5010 11 01</w:t>
            </w:r>
          </w:p>
        </w:tc>
        <w:tc>
          <w:tcPr>
            <w:tcW w:w="5876" w:type="dxa"/>
            <w:tcBorders>
              <w:top w:val="nil"/>
              <w:left w:val="nil"/>
              <w:bottom w:val="single" w:sz="4" w:space="0" w:color="auto"/>
              <w:right w:val="single" w:sz="4" w:space="0" w:color="auto"/>
            </w:tcBorders>
            <w:shd w:val="clear" w:color="auto" w:fill="auto"/>
            <w:vAlign w:val="center"/>
            <w:hideMark/>
          </w:tcPr>
          <w:p w:rsidR="00DE0861" w:rsidRPr="00271A15" w:rsidRDefault="00DE0861" w:rsidP="00DE0861">
            <w:pPr>
              <w:suppressAutoHyphens w:val="0"/>
              <w:jc w:val="both"/>
              <w:rPr>
                <w:rFonts w:ascii="Soberana Sans" w:hAnsi="Soberana Sans"/>
                <w:color w:val="000000"/>
                <w:sz w:val="16"/>
                <w:szCs w:val="18"/>
                <w:lang w:eastAsia="es-MX"/>
              </w:rPr>
            </w:pPr>
            <w:r w:rsidRPr="00271A15">
              <w:rPr>
                <w:rFonts w:ascii="Soberana Sans" w:hAnsi="Soberana Sans"/>
                <w:color w:val="000000"/>
                <w:sz w:val="16"/>
                <w:szCs w:val="18"/>
                <w:lang w:eastAsia="es-MX"/>
              </w:rPr>
              <w:t xml:space="preserve">CATETERES PARA SUMINISTRO DE OXIGENO. CON TUBO DE </w:t>
            </w:r>
            <w:r w:rsidR="00DD56EE">
              <w:rPr>
                <w:rFonts w:ascii="Soberana Sans" w:hAnsi="Soberana Sans"/>
                <w:color w:val="000000"/>
                <w:sz w:val="16"/>
                <w:szCs w:val="18"/>
                <w:lang w:eastAsia="es-MX"/>
              </w:rPr>
              <w:t>CONEXIÓN</w:t>
            </w:r>
            <w:r w:rsidRPr="00271A15">
              <w:rPr>
                <w:rFonts w:ascii="Soberana Sans" w:hAnsi="Soberana Sans"/>
                <w:color w:val="000000"/>
                <w:sz w:val="16"/>
                <w:szCs w:val="18"/>
                <w:lang w:eastAsia="es-MX"/>
              </w:rPr>
              <w:t xml:space="preserve"> Y CANULA NASAL. DE   PLASTICO, CON DIAMETRO INTERNO DE 2 MM. LONGITUD. 180 CM.                                                                                                                     </w:t>
            </w:r>
          </w:p>
        </w:tc>
        <w:tc>
          <w:tcPr>
            <w:tcW w:w="1701" w:type="dxa"/>
            <w:tcBorders>
              <w:top w:val="nil"/>
              <w:left w:val="nil"/>
              <w:bottom w:val="single" w:sz="4" w:space="0" w:color="auto"/>
              <w:right w:val="single" w:sz="4" w:space="0" w:color="auto"/>
            </w:tcBorders>
            <w:shd w:val="clear" w:color="auto" w:fill="auto"/>
            <w:vAlign w:val="center"/>
            <w:hideMark/>
          </w:tcPr>
          <w:p w:rsidR="00DE0861" w:rsidRPr="00DE0861" w:rsidRDefault="00DE0861" w:rsidP="00DE0861">
            <w:pPr>
              <w:suppressAutoHyphens w:val="0"/>
              <w:jc w:val="center"/>
              <w:rPr>
                <w:rFonts w:ascii="Soberana Sans" w:hAnsi="Soberana Sans"/>
                <w:sz w:val="18"/>
                <w:szCs w:val="18"/>
                <w:lang w:eastAsia="es-MX"/>
              </w:rPr>
            </w:pPr>
            <w:r w:rsidRPr="00DE0861">
              <w:rPr>
                <w:rFonts w:ascii="Soberana Sans" w:hAnsi="Soberana Sans"/>
                <w:sz w:val="18"/>
                <w:szCs w:val="18"/>
                <w:lang w:eastAsia="es-MX"/>
              </w:rPr>
              <w:t xml:space="preserve"> PZA 1 PZA </w:t>
            </w:r>
          </w:p>
        </w:tc>
        <w:tc>
          <w:tcPr>
            <w:tcW w:w="778" w:type="dxa"/>
            <w:tcBorders>
              <w:top w:val="nil"/>
              <w:left w:val="nil"/>
              <w:bottom w:val="single" w:sz="4" w:space="0" w:color="auto"/>
              <w:right w:val="single" w:sz="4" w:space="0" w:color="auto"/>
            </w:tcBorders>
            <w:shd w:val="clear" w:color="auto" w:fill="auto"/>
            <w:vAlign w:val="center"/>
            <w:hideMark/>
          </w:tcPr>
          <w:p w:rsidR="00DE0861" w:rsidRPr="00DE0861" w:rsidRDefault="00DE0861" w:rsidP="00DE0861">
            <w:pPr>
              <w:suppressAutoHyphens w:val="0"/>
              <w:jc w:val="center"/>
              <w:rPr>
                <w:rFonts w:ascii="Soberana Sans" w:hAnsi="Soberana Sans"/>
                <w:sz w:val="18"/>
                <w:szCs w:val="18"/>
                <w:lang w:eastAsia="es-MX"/>
              </w:rPr>
            </w:pPr>
            <w:r w:rsidRPr="00DE0861">
              <w:rPr>
                <w:rFonts w:ascii="Soberana Sans" w:hAnsi="Soberana Sans"/>
                <w:sz w:val="18"/>
                <w:szCs w:val="18"/>
                <w:lang w:eastAsia="es-MX"/>
              </w:rPr>
              <w:t xml:space="preserve">            1,135 </w:t>
            </w:r>
          </w:p>
        </w:tc>
      </w:tr>
      <w:tr w:rsidR="00DE0861" w:rsidRPr="00DE0861" w:rsidTr="00271A15">
        <w:trPr>
          <w:trHeight w:val="168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E0861" w:rsidRPr="00DE0861" w:rsidRDefault="00DE0861" w:rsidP="00DE0861">
            <w:pPr>
              <w:suppressAutoHyphens w:val="0"/>
              <w:jc w:val="center"/>
              <w:rPr>
                <w:rFonts w:ascii="Soberana Sans" w:hAnsi="Soberana Sans"/>
                <w:color w:val="000000"/>
                <w:sz w:val="18"/>
                <w:szCs w:val="18"/>
                <w:lang w:eastAsia="es-MX"/>
              </w:rPr>
            </w:pPr>
            <w:r w:rsidRPr="00DE0861">
              <w:rPr>
                <w:rFonts w:ascii="Soberana Sans" w:hAnsi="Soberana Sans"/>
                <w:color w:val="000000"/>
                <w:sz w:val="18"/>
                <w:szCs w:val="18"/>
                <w:lang w:eastAsia="es-MX"/>
              </w:rPr>
              <w:t>12</w:t>
            </w:r>
          </w:p>
        </w:tc>
        <w:tc>
          <w:tcPr>
            <w:tcW w:w="1212" w:type="dxa"/>
            <w:tcBorders>
              <w:top w:val="nil"/>
              <w:left w:val="nil"/>
              <w:bottom w:val="single" w:sz="4" w:space="0" w:color="auto"/>
              <w:right w:val="single" w:sz="4" w:space="0" w:color="auto"/>
            </w:tcBorders>
            <w:shd w:val="clear" w:color="auto" w:fill="auto"/>
            <w:vAlign w:val="center"/>
            <w:hideMark/>
          </w:tcPr>
          <w:p w:rsidR="00DE0861" w:rsidRPr="00DE0861" w:rsidRDefault="00DE0861" w:rsidP="00DE0861">
            <w:pPr>
              <w:suppressAutoHyphens w:val="0"/>
              <w:jc w:val="center"/>
              <w:rPr>
                <w:rFonts w:ascii="Soberana Sans" w:hAnsi="Soberana Sans"/>
                <w:color w:val="000000"/>
                <w:sz w:val="18"/>
                <w:szCs w:val="18"/>
                <w:lang w:eastAsia="es-MX"/>
              </w:rPr>
            </w:pPr>
            <w:r w:rsidRPr="00DE0861">
              <w:rPr>
                <w:rFonts w:ascii="Soberana Sans" w:hAnsi="Soberana Sans"/>
                <w:color w:val="000000"/>
                <w:sz w:val="18"/>
                <w:szCs w:val="18"/>
                <w:lang w:eastAsia="es-MX"/>
              </w:rPr>
              <w:t>060 345 0503 00 01</w:t>
            </w:r>
          </w:p>
        </w:tc>
        <w:tc>
          <w:tcPr>
            <w:tcW w:w="5876" w:type="dxa"/>
            <w:tcBorders>
              <w:top w:val="nil"/>
              <w:left w:val="nil"/>
              <w:bottom w:val="single" w:sz="4" w:space="0" w:color="auto"/>
              <w:right w:val="single" w:sz="4" w:space="0" w:color="auto"/>
            </w:tcBorders>
            <w:shd w:val="clear" w:color="auto" w:fill="auto"/>
            <w:vAlign w:val="center"/>
            <w:hideMark/>
          </w:tcPr>
          <w:p w:rsidR="00DE0861" w:rsidRPr="00271A15" w:rsidRDefault="00DE0861" w:rsidP="00DE0861">
            <w:pPr>
              <w:suppressAutoHyphens w:val="0"/>
              <w:jc w:val="both"/>
              <w:rPr>
                <w:rFonts w:ascii="Soberana Sans" w:hAnsi="Soberana Sans"/>
                <w:color w:val="000000"/>
                <w:sz w:val="16"/>
                <w:szCs w:val="18"/>
                <w:lang w:eastAsia="es-MX"/>
              </w:rPr>
            </w:pPr>
            <w:r w:rsidRPr="00271A15">
              <w:rPr>
                <w:rFonts w:ascii="Soberana Sans" w:hAnsi="Soberana Sans"/>
                <w:color w:val="000000"/>
                <w:sz w:val="16"/>
                <w:szCs w:val="18"/>
                <w:lang w:eastAsia="es-MX"/>
              </w:rPr>
              <w:t>EQUIPOS PARA APLICACIÓN DE VOLUMENES MEDIDOS. DE PLASTICO GRADO MEDICO, ESTERIL, DESECHABLE, CONSTA DE ; BAYONETA, FILTRO DE AIRE, CAMARA BURETA FLEXIBLE CON UNA CAPACIDAD DE 100 ML Y ESCALA GRADUADA DE MILIMETROS, CAMARA DE GOTEO FLEXIBLE, MICROGOTERO, TUBO TRANSPORTADOR, MECANISMO DE REGULADOR DE FLUJO, DISPOSIIVO PARA LA ADMINISTRACION DE MEDICAMENTOS, OBTURADOR DEL TUBO TRANSPORTADOR, ADAPTADOR DE AGUJA, PROTECTOR DE LA BAYONETA Y PROTECTOR DEL ADAPTADOR.</w:t>
            </w:r>
          </w:p>
        </w:tc>
        <w:tc>
          <w:tcPr>
            <w:tcW w:w="1701" w:type="dxa"/>
            <w:tcBorders>
              <w:top w:val="nil"/>
              <w:left w:val="nil"/>
              <w:bottom w:val="single" w:sz="4" w:space="0" w:color="auto"/>
              <w:right w:val="single" w:sz="4" w:space="0" w:color="auto"/>
            </w:tcBorders>
            <w:shd w:val="clear" w:color="auto" w:fill="auto"/>
            <w:vAlign w:val="center"/>
            <w:hideMark/>
          </w:tcPr>
          <w:p w:rsidR="00DE0861" w:rsidRPr="00DE0861" w:rsidRDefault="00DE0861" w:rsidP="00DE0861">
            <w:pPr>
              <w:suppressAutoHyphens w:val="0"/>
              <w:jc w:val="center"/>
              <w:rPr>
                <w:rFonts w:ascii="Soberana Sans" w:hAnsi="Soberana Sans"/>
                <w:sz w:val="18"/>
                <w:szCs w:val="18"/>
                <w:lang w:eastAsia="es-MX"/>
              </w:rPr>
            </w:pPr>
            <w:r w:rsidRPr="00DE0861">
              <w:rPr>
                <w:rFonts w:ascii="Soberana Sans" w:hAnsi="Soberana Sans"/>
                <w:sz w:val="18"/>
                <w:szCs w:val="18"/>
                <w:lang w:eastAsia="es-MX"/>
              </w:rPr>
              <w:t xml:space="preserve"> EQP 1 EQP </w:t>
            </w:r>
          </w:p>
        </w:tc>
        <w:tc>
          <w:tcPr>
            <w:tcW w:w="778" w:type="dxa"/>
            <w:tcBorders>
              <w:top w:val="nil"/>
              <w:left w:val="nil"/>
              <w:bottom w:val="single" w:sz="4" w:space="0" w:color="auto"/>
              <w:right w:val="single" w:sz="4" w:space="0" w:color="auto"/>
            </w:tcBorders>
            <w:shd w:val="clear" w:color="auto" w:fill="auto"/>
            <w:vAlign w:val="center"/>
            <w:hideMark/>
          </w:tcPr>
          <w:p w:rsidR="00DE0861" w:rsidRPr="00DE0861" w:rsidRDefault="00DE0861" w:rsidP="00DE0861">
            <w:pPr>
              <w:suppressAutoHyphens w:val="0"/>
              <w:jc w:val="center"/>
              <w:rPr>
                <w:rFonts w:ascii="Soberana Sans" w:hAnsi="Soberana Sans"/>
                <w:sz w:val="18"/>
                <w:szCs w:val="18"/>
                <w:lang w:eastAsia="es-MX"/>
              </w:rPr>
            </w:pPr>
            <w:r w:rsidRPr="00DE0861">
              <w:rPr>
                <w:rFonts w:ascii="Soberana Sans" w:hAnsi="Soberana Sans"/>
                <w:sz w:val="18"/>
                <w:szCs w:val="18"/>
                <w:lang w:eastAsia="es-MX"/>
              </w:rPr>
              <w:t xml:space="preserve">                562 </w:t>
            </w:r>
          </w:p>
        </w:tc>
      </w:tr>
      <w:tr w:rsidR="00DE0861" w:rsidRPr="00DE0861" w:rsidTr="00DD56EE">
        <w:trPr>
          <w:trHeight w:val="973"/>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E0861" w:rsidRPr="00DE0861" w:rsidRDefault="00DE0861" w:rsidP="00DE0861">
            <w:pPr>
              <w:suppressAutoHyphens w:val="0"/>
              <w:jc w:val="center"/>
              <w:rPr>
                <w:rFonts w:ascii="Soberana Sans" w:hAnsi="Soberana Sans"/>
                <w:color w:val="000000"/>
                <w:sz w:val="18"/>
                <w:szCs w:val="18"/>
                <w:lang w:eastAsia="es-MX"/>
              </w:rPr>
            </w:pPr>
            <w:r w:rsidRPr="00DE0861">
              <w:rPr>
                <w:rFonts w:ascii="Soberana Sans" w:hAnsi="Soberana Sans"/>
                <w:color w:val="000000"/>
                <w:sz w:val="18"/>
                <w:szCs w:val="18"/>
                <w:lang w:eastAsia="es-MX"/>
              </w:rPr>
              <w:t>13</w:t>
            </w:r>
          </w:p>
        </w:tc>
        <w:tc>
          <w:tcPr>
            <w:tcW w:w="1212" w:type="dxa"/>
            <w:tcBorders>
              <w:top w:val="nil"/>
              <w:left w:val="nil"/>
              <w:bottom w:val="single" w:sz="4" w:space="0" w:color="auto"/>
              <w:right w:val="single" w:sz="4" w:space="0" w:color="auto"/>
            </w:tcBorders>
            <w:shd w:val="clear" w:color="auto" w:fill="auto"/>
            <w:vAlign w:val="center"/>
            <w:hideMark/>
          </w:tcPr>
          <w:p w:rsidR="00DE0861" w:rsidRPr="00DE0861" w:rsidRDefault="00DE0861" w:rsidP="00DE0861">
            <w:pPr>
              <w:suppressAutoHyphens w:val="0"/>
              <w:jc w:val="center"/>
              <w:rPr>
                <w:rFonts w:ascii="Soberana Sans" w:hAnsi="Soberana Sans"/>
                <w:color w:val="000000"/>
                <w:sz w:val="18"/>
                <w:szCs w:val="18"/>
                <w:lang w:eastAsia="es-MX"/>
              </w:rPr>
            </w:pPr>
            <w:r w:rsidRPr="00DE0861">
              <w:rPr>
                <w:rFonts w:ascii="Soberana Sans" w:hAnsi="Soberana Sans"/>
                <w:color w:val="000000"/>
                <w:sz w:val="18"/>
                <w:szCs w:val="18"/>
                <w:lang w:eastAsia="es-MX"/>
              </w:rPr>
              <w:t>060 345 1865 11 01</w:t>
            </w:r>
          </w:p>
        </w:tc>
        <w:tc>
          <w:tcPr>
            <w:tcW w:w="5876" w:type="dxa"/>
            <w:tcBorders>
              <w:top w:val="nil"/>
              <w:left w:val="nil"/>
              <w:bottom w:val="single" w:sz="4" w:space="0" w:color="auto"/>
              <w:right w:val="single" w:sz="4" w:space="0" w:color="auto"/>
            </w:tcBorders>
            <w:shd w:val="clear" w:color="auto" w:fill="auto"/>
            <w:vAlign w:val="center"/>
            <w:hideMark/>
          </w:tcPr>
          <w:p w:rsidR="00DE0861" w:rsidRPr="00271A15" w:rsidRDefault="00DE0861" w:rsidP="00DE0861">
            <w:pPr>
              <w:suppressAutoHyphens w:val="0"/>
              <w:jc w:val="both"/>
              <w:rPr>
                <w:rFonts w:ascii="Soberana Sans" w:hAnsi="Soberana Sans"/>
                <w:color w:val="000000"/>
                <w:sz w:val="16"/>
                <w:szCs w:val="18"/>
                <w:lang w:eastAsia="es-MX"/>
              </w:rPr>
            </w:pPr>
            <w:r w:rsidRPr="00271A15">
              <w:rPr>
                <w:rFonts w:ascii="Soberana Sans" w:hAnsi="Soberana Sans"/>
                <w:color w:val="000000"/>
                <w:sz w:val="16"/>
                <w:szCs w:val="18"/>
                <w:lang w:eastAsia="es-MX"/>
              </w:rPr>
              <w:t>EQUIPOS PARA DRENAJE POR ASPIRACION PARA USO POSTQUIRURGICO. CONSTA DE: FUELLE SUCCIONADOR, SONDA CONECTORA, CINTA DE FIJACION, SONDA DE SUCCION, DIAMETRO EXTERNO DE 3 MM CON VALVULA DE REFLUJO Y VALVULA DE ACTIVACION.</w:t>
            </w:r>
          </w:p>
        </w:tc>
        <w:tc>
          <w:tcPr>
            <w:tcW w:w="1701" w:type="dxa"/>
            <w:tcBorders>
              <w:top w:val="nil"/>
              <w:left w:val="nil"/>
              <w:bottom w:val="single" w:sz="4" w:space="0" w:color="auto"/>
              <w:right w:val="single" w:sz="4" w:space="0" w:color="auto"/>
            </w:tcBorders>
            <w:shd w:val="clear" w:color="auto" w:fill="auto"/>
            <w:vAlign w:val="center"/>
            <w:hideMark/>
          </w:tcPr>
          <w:p w:rsidR="00DE0861" w:rsidRPr="00DE0861" w:rsidRDefault="00DE0861" w:rsidP="00DE0861">
            <w:pPr>
              <w:suppressAutoHyphens w:val="0"/>
              <w:jc w:val="center"/>
              <w:rPr>
                <w:rFonts w:ascii="Soberana Sans" w:hAnsi="Soberana Sans"/>
                <w:sz w:val="18"/>
                <w:szCs w:val="18"/>
                <w:lang w:eastAsia="es-MX"/>
              </w:rPr>
            </w:pPr>
            <w:r w:rsidRPr="00DE0861">
              <w:rPr>
                <w:rFonts w:ascii="Soberana Sans" w:hAnsi="Soberana Sans"/>
                <w:sz w:val="18"/>
                <w:szCs w:val="18"/>
                <w:lang w:eastAsia="es-MX"/>
              </w:rPr>
              <w:t xml:space="preserve"> EQP 1 EQP </w:t>
            </w:r>
          </w:p>
        </w:tc>
        <w:tc>
          <w:tcPr>
            <w:tcW w:w="778" w:type="dxa"/>
            <w:tcBorders>
              <w:top w:val="nil"/>
              <w:left w:val="nil"/>
              <w:bottom w:val="single" w:sz="4" w:space="0" w:color="auto"/>
              <w:right w:val="single" w:sz="4" w:space="0" w:color="auto"/>
            </w:tcBorders>
            <w:shd w:val="clear" w:color="auto" w:fill="auto"/>
            <w:vAlign w:val="center"/>
            <w:hideMark/>
          </w:tcPr>
          <w:p w:rsidR="00DE0861" w:rsidRPr="00DE0861" w:rsidRDefault="00DE0861" w:rsidP="00DE0861">
            <w:pPr>
              <w:suppressAutoHyphens w:val="0"/>
              <w:jc w:val="center"/>
              <w:rPr>
                <w:rFonts w:ascii="Soberana Sans" w:hAnsi="Soberana Sans"/>
                <w:sz w:val="18"/>
                <w:szCs w:val="18"/>
                <w:lang w:eastAsia="es-MX"/>
              </w:rPr>
            </w:pPr>
            <w:r w:rsidRPr="00DE0861">
              <w:rPr>
                <w:rFonts w:ascii="Soberana Sans" w:hAnsi="Soberana Sans"/>
                <w:sz w:val="18"/>
                <w:szCs w:val="18"/>
                <w:lang w:eastAsia="es-MX"/>
              </w:rPr>
              <w:t xml:space="preserve">                124 </w:t>
            </w:r>
          </w:p>
        </w:tc>
      </w:tr>
      <w:tr w:rsidR="00DE0861" w:rsidRPr="00DE0861" w:rsidTr="00DD56EE">
        <w:trPr>
          <w:trHeight w:val="84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861" w:rsidRPr="00DE0861" w:rsidRDefault="00DE0861" w:rsidP="00DE0861">
            <w:pPr>
              <w:suppressAutoHyphens w:val="0"/>
              <w:jc w:val="center"/>
              <w:rPr>
                <w:rFonts w:ascii="Soberana Sans" w:hAnsi="Soberana Sans"/>
                <w:color w:val="000000"/>
                <w:sz w:val="18"/>
                <w:szCs w:val="18"/>
                <w:lang w:eastAsia="es-MX"/>
              </w:rPr>
            </w:pPr>
            <w:r w:rsidRPr="00DE0861">
              <w:rPr>
                <w:rFonts w:ascii="Soberana Sans" w:hAnsi="Soberana Sans"/>
                <w:color w:val="000000"/>
                <w:sz w:val="18"/>
                <w:szCs w:val="18"/>
                <w:lang w:eastAsia="es-MX"/>
              </w:rPr>
              <w:t>14</w:t>
            </w:r>
          </w:p>
        </w:tc>
        <w:tc>
          <w:tcPr>
            <w:tcW w:w="1212" w:type="dxa"/>
            <w:tcBorders>
              <w:top w:val="single" w:sz="4" w:space="0" w:color="auto"/>
              <w:left w:val="nil"/>
              <w:bottom w:val="single" w:sz="4" w:space="0" w:color="auto"/>
              <w:right w:val="single" w:sz="4" w:space="0" w:color="auto"/>
            </w:tcBorders>
            <w:shd w:val="clear" w:color="auto" w:fill="auto"/>
            <w:vAlign w:val="center"/>
            <w:hideMark/>
          </w:tcPr>
          <w:p w:rsidR="00DE0861" w:rsidRPr="00DE0861" w:rsidRDefault="00DE0861" w:rsidP="00DE0861">
            <w:pPr>
              <w:suppressAutoHyphens w:val="0"/>
              <w:jc w:val="center"/>
              <w:rPr>
                <w:rFonts w:ascii="Soberana Sans" w:hAnsi="Soberana Sans"/>
                <w:color w:val="000000"/>
                <w:sz w:val="18"/>
                <w:szCs w:val="18"/>
                <w:lang w:eastAsia="es-MX"/>
              </w:rPr>
            </w:pPr>
            <w:r w:rsidRPr="00DE0861">
              <w:rPr>
                <w:rFonts w:ascii="Soberana Sans" w:hAnsi="Soberana Sans"/>
                <w:color w:val="000000"/>
                <w:sz w:val="18"/>
                <w:szCs w:val="18"/>
                <w:lang w:eastAsia="es-MX"/>
              </w:rPr>
              <w:t>060 841 0478 12 01</w:t>
            </w:r>
          </w:p>
        </w:tc>
        <w:tc>
          <w:tcPr>
            <w:tcW w:w="5876" w:type="dxa"/>
            <w:tcBorders>
              <w:top w:val="single" w:sz="4" w:space="0" w:color="auto"/>
              <w:left w:val="nil"/>
              <w:bottom w:val="single" w:sz="4" w:space="0" w:color="auto"/>
              <w:right w:val="single" w:sz="4" w:space="0" w:color="auto"/>
            </w:tcBorders>
            <w:shd w:val="clear" w:color="auto" w:fill="auto"/>
            <w:vAlign w:val="center"/>
            <w:hideMark/>
          </w:tcPr>
          <w:p w:rsidR="00DE0861" w:rsidRPr="00271A15" w:rsidRDefault="00DE0861" w:rsidP="00DE0861">
            <w:pPr>
              <w:suppressAutoHyphens w:val="0"/>
              <w:jc w:val="both"/>
              <w:rPr>
                <w:rFonts w:ascii="Soberana Sans" w:hAnsi="Soberana Sans"/>
                <w:color w:val="000000"/>
                <w:sz w:val="16"/>
                <w:szCs w:val="18"/>
                <w:lang w:eastAsia="es-MX"/>
              </w:rPr>
            </w:pPr>
            <w:r w:rsidRPr="00271A15">
              <w:rPr>
                <w:rFonts w:ascii="Soberana Sans" w:hAnsi="Soberana Sans"/>
                <w:color w:val="000000"/>
                <w:sz w:val="16"/>
                <w:szCs w:val="18"/>
                <w:lang w:eastAsia="es-MX"/>
              </w:rPr>
              <w:t>SUTURAS SINTETICAS NO ABSORBIBLES MONOFILAMENTO DE NYLON CON AGUJA. LONGITUD DE LA HEBRA. 45 CM CALIBRE DE LA SUTURA. 3-0 CARACTERISTICAS DE DE LA AGUJA. 3/8 DE CIRCULO CORTANTE (19-26 MM).</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E0861" w:rsidRPr="00DE0861" w:rsidRDefault="00DE0861" w:rsidP="00DE0861">
            <w:pPr>
              <w:suppressAutoHyphens w:val="0"/>
              <w:jc w:val="center"/>
              <w:rPr>
                <w:rFonts w:ascii="Soberana Sans" w:hAnsi="Soberana Sans"/>
                <w:sz w:val="18"/>
                <w:szCs w:val="18"/>
                <w:lang w:eastAsia="es-MX"/>
              </w:rPr>
            </w:pPr>
            <w:r w:rsidRPr="00DE0861">
              <w:rPr>
                <w:rFonts w:ascii="Soberana Sans" w:hAnsi="Soberana Sans"/>
                <w:sz w:val="18"/>
                <w:szCs w:val="18"/>
                <w:lang w:eastAsia="es-MX"/>
              </w:rPr>
              <w:t xml:space="preserve"> ENV 12 PZA </w:t>
            </w:r>
          </w:p>
        </w:tc>
        <w:tc>
          <w:tcPr>
            <w:tcW w:w="778" w:type="dxa"/>
            <w:tcBorders>
              <w:top w:val="single" w:sz="4" w:space="0" w:color="auto"/>
              <w:left w:val="nil"/>
              <w:bottom w:val="single" w:sz="4" w:space="0" w:color="auto"/>
              <w:right w:val="single" w:sz="4" w:space="0" w:color="auto"/>
            </w:tcBorders>
            <w:shd w:val="clear" w:color="auto" w:fill="auto"/>
            <w:vAlign w:val="center"/>
            <w:hideMark/>
          </w:tcPr>
          <w:p w:rsidR="00DE0861" w:rsidRPr="00DE0861" w:rsidRDefault="00DE0861" w:rsidP="00DE0861">
            <w:pPr>
              <w:suppressAutoHyphens w:val="0"/>
              <w:jc w:val="center"/>
              <w:rPr>
                <w:rFonts w:ascii="Soberana Sans" w:hAnsi="Soberana Sans"/>
                <w:sz w:val="18"/>
                <w:szCs w:val="18"/>
                <w:lang w:eastAsia="es-MX"/>
              </w:rPr>
            </w:pPr>
            <w:r w:rsidRPr="00DE0861">
              <w:rPr>
                <w:rFonts w:ascii="Soberana Sans" w:hAnsi="Soberana Sans"/>
                <w:sz w:val="18"/>
                <w:szCs w:val="18"/>
                <w:lang w:eastAsia="es-MX"/>
              </w:rPr>
              <w:t xml:space="preserve">                354 </w:t>
            </w:r>
          </w:p>
        </w:tc>
      </w:tr>
      <w:tr w:rsidR="00DE0861" w:rsidRPr="00DE0861" w:rsidTr="00DD56EE">
        <w:trPr>
          <w:trHeight w:val="56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861" w:rsidRPr="00DE0861" w:rsidRDefault="00DE0861" w:rsidP="00DE0861">
            <w:pPr>
              <w:suppressAutoHyphens w:val="0"/>
              <w:jc w:val="center"/>
              <w:rPr>
                <w:rFonts w:ascii="Soberana Sans" w:hAnsi="Soberana Sans"/>
                <w:color w:val="000000"/>
                <w:sz w:val="18"/>
                <w:szCs w:val="18"/>
                <w:lang w:eastAsia="es-MX"/>
              </w:rPr>
            </w:pPr>
            <w:r w:rsidRPr="00DE0861">
              <w:rPr>
                <w:rFonts w:ascii="Soberana Sans" w:hAnsi="Soberana Sans"/>
                <w:color w:val="000000"/>
                <w:sz w:val="18"/>
                <w:szCs w:val="18"/>
                <w:lang w:eastAsia="es-MX"/>
              </w:rPr>
              <w:t>15</w:t>
            </w:r>
          </w:p>
        </w:tc>
        <w:tc>
          <w:tcPr>
            <w:tcW w:w="1212" w:type="dxa"/>
            <w:tcBorders>
              <w:top w:val="single" w:sz="4" w:space="0" w:color="auto"/>
              <w:left w:val="nil"/>
              <w:bottom w:val="single" w:sz="4" w:space="0" w:color="auto"/>
              <w:right w:val="single" w:sz="4" w:space="0" w:color="auto"/>
            </w:tcBorders>
            <w:shd w:val="clear" w:color="auto" w:fill="auto"/>
            <w:vAlign w:val="center"/>
            <w:hideMark/>
          </w:tcPr>
          <w:p w:rsidR="00DE0861" w:rsidRPr="00DE0861" w:rsidRDefault="00DE0861" w:rsidP="00DE0861">
            <w:pPr>
              <w:suppressAutoHyphens w:val="0"/>
              <w:jc w:val="center"/>
              <w:rPr>
                <w:rFonts w:ascii="Soberana Sans" w:hAnsi="Soberana Sans"/>
                <w:color w:val="000000"/>
                <w:sz w:val="18"/>
                <w:szCs w:val="18"/>
                <w:lang w:eastAsia="es-MX"/>
              </w:rPr>
            </w:pPr>
            <w:r w:rsidRPr="00DE0861">
              <w:rPr>
                <w:rFonts w:ascii="Soberana Sans" w:hAnsi="Soberana Sans"/>
                <w:color w:val="000000"/>
                <w:sz w:val="18"/>
                <w:szCs w:val="18"/>
                <w:lang w:eastAsia="es-MX"/>
              </w:rPr>
              <w:t>080 148 0138 02 01</w:t>
            </w:r>
          </w:p>
        </w:tc>
        <w:tc>
          <w:tcPr>
            <w:tcW w:w="5876" w:type="dxa"/>
            <w:tcBorders>
              <w:top w:val="single" w:sz="4" w:space="0" w:color="auto"/>
              <w:left w:val="nil"/>
              <w:bottom w:val="single" w:sz="4" w:space="0" w:color="auto"/>
              <w:right w:val="single" w:sz="4" w:space="0" w:color="auto"/>
            </w:tcBorders>
            <w:shd w:val="clear" w:color="auto" w:fill="auto"/>
            <w:vAlign w:val="center"/>
            <w:hideMark/>
          </w:tcPr>
          <w:p w:rsidR="00DE0861" w:rsidRPr="00271A15" w:rsidRDefault="00DE0861" w:rsidP="00DE0861">
            <w:pPr>
              <w:suppressAutoHyphens w:val="0"/>
              <w:jc w:val="both"/>
              <w:rPr>
                <w:rFonts w:ascii="Soberana Sans" w:hAnsi="Soberana Sans"/>
                <w:color w:val="000000"/>
                <w:sz w:val="16"/>
                <w:szCs w:val="18"/>
                <w:lang w:eastAsia="es-MX"/>
              </w:rPr>
            </w:pPr>
            <w:r w:rsidRPr="00271A15">
              <w:rPr>
                <w:rFonts w:ascii="Soberana Sans" w:hAnsi="Soberana Sans"/>
                <w:color w:val="000000"/>
                <w:sz w:val="16"/>
                <w:szCs w:val="18"/>
                <w:lang w:eastAsia="es-MX"/>
              </w:rPr>
              <w:t xml:space="preserve">CAJAS DE PETRI, DE PLASTICO, ESTERILES, DESECHABLES, EN MEDIDAS DE: 100 X 15 MM.   CON CUBIERTA DE REPUESTO PARA LAS CAJAS DE LAS MEDIDAS MENCIONADAS.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E0861" w:rsidRPr="00DE0861" w:rsidRDefault="00DE0861" w:rsidP="00DE0861">
            <w:pPr>
              <w:suppressAutoHyphens w:val="0"/>
              <w:jc w:val="center"/>
              <w:rPr>
                <w:rFonts w:ascii="Soberana Sans" w:hAnsi="Soberana Sans"/>
                <w:sz w:val="18"/>
                <w:szCs w:val="18"/>
                <w:lang w:eastAsia="es-MX"/>
              </w:rPr>
            </w:pPr>
            <w:r w:rsidRPr="00DE0861">
              <w:rPr>
                <w:rFonts w:ascii="Soberana Sans" w:hAnsi="Soberana Sans"/>
                <w:sz w:val="18"/>
                <w:szCs w:val="18"/>
                <w:lang w:eastAsia="es-MX"/>
              </w:rPr>
              <w:t xml:space="preserve"> PZA 1 PZA </w:t>
            </w:r>
          </w:p>
        </w:tc>
        <w:tc>
          <w:tcPr>
            <w:tcW w:w="778" w:type="dxa"/>
            <w:tcBorders>
              <w:top w:val="single" w:sz="4" w:space="0" w:color="auto"/>
              <w:left w:val="nil"/>
              <w:bottom w:val="single" w:sz="4" w:space="0" w:color="auto"/>
              <w:right w:val="single" w:sz="4" w:space="0" w:color="auto"/>
            </w:tcBorders>
            <w:shd w:val="clear" w:color="auto" w:fill="auto"/>
            <w:vAlign w:val="center"/>
            <w:hideMark/>
          </w:tcPr>
          <w:p w:rsidR="00DE0861" w:rsidRPr="00DE0861" w:rsidRDefault="00DE0861" w:rsidP="00DE0861">
            <w:pPr>
              <w:suppressAutoHyphens w:val="0"/>
              <w:jc w:val="center"/>
              <w:rPr>
                <w:rFonts w:ascii="Soberana Sans" w:hAnsi="Soberana Sans"/>
                <w:sz w:val="18"/>
                <w:szCs w:val="18"/>
                <w:lang w:eastAsia="es-MX"/>
              </w:rPr>
            </w:pPr>
            <w:r w:rsidRPr="00DE0861">
              <w:rPr>
                <w:rFonts w:ascii="Soberana Sans" w:hAnsi="Soberana Sans"/>
                <w:sz w:val="18"/>
                <w:szCs w:val="18"/>
                <w:lang w:eastAsia="es-MX"/>
              </w:rPr>
              <w:t xml:space="preserve">                880 </w:t>
            </w:r>
          </w:p>
        </w:tc>
      </w:tr>
      <w:tr w:rsidR="00DD56EE" w:rsidRPr="00DE0861" w:rsidTr="00DD56EE">
        <w:trPr>
          <w:trHeight w:val="480"/>
        </w:trPr>
        <w:tc>
          <w:tcPr>
            <w:tcW w:w="10291" w:type="dxa"/>
            <w:gridSpan w:val="5"/>
            <w:tcBorders>
              <w:top w:val="single" w:sz="4" w:space="0" w:color="auto"/>
              <w:bottom w:val="single" w:sz="4" w:space="0" w:color="auto"/>
            </w:tcBorders>
            <w:shd w:val="clear" w:color="auto" w:fill="auto"/>
            <w:vAlign w:val="center"/>
          </w:tcPr>
          <w:p w:rsidR="00DD56EE" w:rsidRPr="00DD56EE" w:rsidRDefault="00DD56EE" w:rsidP="00056C19">
            <w:pPr>
              <w:suppressAutoHyphens w:val="0"/>
              <w:rPr>
                <w:rFonts w:ascii="Soberana Sans" w:hAnsi="Soberana Sans"/>
                <w:b/>
                <w:sz w:val="18"/>
                <w:szCs w:val="18"/>
                <w:lang w:eastAsia="es-MX"/>
              </w:rPr>
            </w:pPr>
            <w:r w:rsidRPr="00DD56EE">
              <w:rPr>
                <w:rFonts w:ascii="Soberana Sans" w:hAnsi="Soberana Sans"/>
                <w:b/>
                <w:bCs/>
                <w:color w:val="000000"/>
                <w:sz w:val="18"/>
                <w:szCs w:val="18"/>
                <w:lang w:eastAsia="es-MX"/>
              </w:rPr>
              <w:t xml:space="preserve">DESABASTO </w:t>
            </w:r>
          </w:p>
        </w:tc>
      </w:tr>
      <w:tr w:rsidR="00DD56EE" w:rsidRPr="00DE0861" w:rsidTr="00DD56EE">
        <w:trPr>
          <w:trHeight w:val="330"/>
        </w:trPr>
        <w:tc>
          <w:tcPr>
            <w:tcW w:w="1029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D56EE" w:rsidRPr="00DD56EE" w:rsidRDefault="00DD56EE" w:rsidP="00DD56EE">
            <w:pPr>
              <w:suppressAutoHyphens w:val="0"/>
              <w:rPr>
                <w:rFonts w:ascii="Soberana Sans" w:hAnsi="Soberana Sans"/>
                <w:b/>
                <w:sz w:val="16"/>
                <w:szCs w:val="16"/>
                <w:lang w:eastAsia="es-MX"/>
              </w:rPr>
            </w:pPr>
            <w:r w:rsidRPr="00DD56EE">
              <w:rPr>
                <w:rFonts w:ascii="Soberana Sans" w:hAnsi="Soberana Sans"/>
                <w:b/>
                <w:sz w:val="16"/>
                <w:szCs w:val="16"/>
                <w:lang w:eastAsia="es-MX"/>
              </w:rPr>
              <w:t>MATERIAL CURACIÓN</w:t>
            </w:r>
          </w:p>
        </w:tc>
      </w:tr>
      <w:tr w:rsidR="00DD56EE" w:rsidRPr="00DE0861" w:rsidTr="00DD56EE">
        <w:trPr>
          <w:trHeight w:val="48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6EE" w:rsidRPr="00DE0861" w:rsidRDefault="00DD56EE" w:rsidP="00DE0861">
            <w:pPr>
              <w:suppressAutoHyphens w:val="0"/>
              <w:jc w:val="center"/>
              <w:rPr>
                <w:rFonts w:ascii="Soberana Sans" w:hAnsi="Soberana Sans"/>
                <w:color w:val="000000"/>
                <w:sz w:val="18"/>
                <w:szCs w:val="18"/>
                <w:lang w:eastAsia="es-MX"/>
              </w:rPr>
            </w:pPr>
            <w:r w:rsidRPr="00DE0861">
              <w:rPr>
                <w:rFonts w:ascii="Soberana Sans" w:hAnsi="Soberana Sans"/>
                <w:color w:val="000000"/>
                <w:sz w:val="18"/>
                <w:szCs w:val="18"/>
                <w:lang w:eastAsia="es-MX"/>
              </w:rPr>
              <w:t>16</w:t>
            </w:r>
          </w:p>
        </w:tc>
        <w:tc>
          <w:tcPr>
            <w:tcW w:w="1212" w:type="dxa"/>
            <w:tcBorders>
              <w:top w:val="single" w:sz="4" w:space="0" w:color="auto"/>
              <w:left w:val="nil"/>
              <w:bottom w:val="single" w:sz="4" w:space="0" w:color="auto"/>
              <w:right w:val="single" w:sz="4" w:space="0" w:color="auto"/>
            </w:tcBorders>
            <w:shd w:val="clear" w:color="auto" w:fill="auto"/>
            <w:vAlign w:val="center"/>
            <w:hideMark/>
          </w:tcPr>
          <w:p w:rsidR="00DD56EE" w:rsidRPr="00DE0861" w:rsidRDefault="00DD56EE" w:rsidP="00DE0861">
            <w:pPr>
              <w:suppressAutoHyphens w:val="0"/>
              <w:jc w:val="center"/>
              <w:rPr>
                <w:rFonts w:ascii="Soberana Sans" w:hAnsi="Soberana Sans"/>
                <w:color w:val="000000"/>
                <w:sz w:val="18"/>
                <w:szCs w:val="18"/>
                <w:lang w:eastAsia="es-MX"/>
              </w:rPr>
            </w:pPr>
            <w:r w:rsidRPr="00DE0861">
              <w:rPr>
                <w:rFonts w:ascii="Soberana Sans" w:hAnsi="Soberana Sans"/>
                <w:color w:val="000000"/>
                <w:sz w:val="18"/>
                <w:szCs w:val="18"/>
                <w:lang w:eastAsia="es-MX"/>
              </w:rPr>
              <w:t>060 066 0062 02 01</w:t>
            </w:r>
          </w:p>
        </w:tc>
        <w:tc>
          <w:tcPr>
            <w:tcW w:w="5876" w:type="dxa"/>
            <w:tcBorders>
              <w:top w:val="single" w:sz="4" w:space="0" w:color="auto"/>
              <w:left w:val="nil"/>
              <w:bottom w:val="single" w:sz="4" w:space="0" w:color="auto"/>
              <w:right w:val="single" w:sz="4" w:space="0" w:color="auto"/>
            </w:tcBorders>
            <w:shd w:val="clear" w:color="auto" w:fill="auto"/>
            <w:vAlign w:val="center"/>
            <w:hideMark/>
          </w:tcPr>
          <w:p w:rsidR="00DD56EE" w:rsidRPr="00271A15" w:rsidRDefault="00DD56EE" w:rsidP="00DE0861">
            <w:pPr>
              <w:suppressAutoHyphens w:val="0"/>
              <w:jc w:val="both"/>
              <w:rPr>
                <w:rFonts w:ascii="Soberana Sans" w:hAnsi="Soberana Sans"/>
                <w:color w:val="000000"/>
                <w:sz w:val="16"/>
                <w:szCs w:val="18"/>
                <w:lang w:eastAsia="es-MX"/>
              </w:rPr>
            </w:pPr>
            <w:r w:rsidRPr="00271A15">
              <w:rPr>
                <w:rFonts w:ascii="Soberana Sans" w:hAnsi="Soberana Sans"/>
                <w:color w:val="000000"/>
                <w:sz w:val="16"/>
                <w:szCs w:val="18"/>
                <w:lang w:eastAsia="es-MX"/>
              </w:rPr>
              <w:t>JABONES PARA USO PREQUIRURGICO. LÍQUIDO Y NEUTRO (PH 7).</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D56EE" w:rsidRPr="00DE0861" w:rsidRDefault="00DD56EE" w:rsidP="00DE0861">
            <w:pPr>
              <w:suppressAutoHyphens w:val="0"/>
              <w:jc w:val="center"/>
              <w:rPr>
                <w:rFonts w:ascii="Soberana Sans" w:hAnsi="Soberana Sans"/>
                <w:sz w:val="18"/>
                <w:szCs w:val="18"/>
                <w:lang w:eastAsia="es-MX"/>
              </w:rPr>
            </w:pPr>
            <w:r w:rsidRPr="00DE0861">
              <w:rPr>
                <w:rFonts w:ascii="Soberana Sans" w:hAnsi="Soberana Sans"/>
                <w:sz w:val="18"/>
                <w:szCs w:val="18"/>
                <w:lang w:eastAsia="es-MX"/>
              </w:rPr>
              <w:t>ENV 3.85 LTO</w:t>
            </w:r>
          </w:p>
        </w:tc>
        <w:tc>
          <w:tcPr>
            <w:tcW w:w="778" w:type="dxa"/>
            <w:tcBorders>
              <w:top w:val="single" w:sz="4" w:space="0" w:color="auto"/>
              <w:left w:val="nil"/>
              <w:bottom w:val="single" w:sz="4" w:space="0" w:color="auto"/>
              <w:right w:val="single" w:sz="4" w:space="0" w:color="auto"/>
            </w:tcBorders>
            <w:shd w:val="clear" w:color="auto" w:fill="auto"/>
            <w:vAlign w:val="center"/>
            <w:hideMark/>
          </w:tcPr>
          <w:p w:rsidR="00DD56EE" w:rsidRPr="00DE0861" w:rsidRDefault="00DD56EE" w:rsidP="00DE0861">
            <w:pPr>
              <w:suppressAutoHyphens w:val="0"/>
              <w:jc w:val="center"/>
              <w:rPr>
                <w:rFonts w:ascii="Soberana Sans" w:hAnsi="Soberana Sans"/>
                <w:sz w:val="18"/>
                <w:szCs w:val="18"/>
                <w:lang w:eastAsia="es-MX"/>
              </w:rPr>
            </w:pPr>
            <w:r w:rsidRPr="00DE0861">
              <w:rPr>
                <w:rFonts w:ascii="Soberana Sans" w:hAnsi="Soberana Sans"/>
                <w:sz w:val="18"/>
                <w:szCs w:val="18"/>
                <w:lang w:eastAsia="es-MX"/>
              </w:rPr>
              <w:t xml:space="preserve">                151 </w:t>
            </w:r>
          </w:p>
        </w:tc>
      </w:tr>
      <w:tr w:rsidR="00DD56EE" w:rsidRPr="00DE0861" w:rsidTr="00271A15">
        <w:trPr>
          <w:trHeight w:val="873"/>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6EE" w:rsidRPr="00DE0861" w:rsidRDefault="00DD56EE" w:rsidP="00DE0861">
            <w:pPr>
              <w:suppressAutoHyphens w:val="0"/>
              <w:jc w:val="center"/>
              <w:rPr>
                <w:rFonts w:ascii="Soberana Sans" w:hAnsi="Soberana Sans"/>
                <w:color w:val="000000"/>
                <w:sz w:val="18"/>
                <w:szCs w:val="18"/>
                <w:lang w:eastAsia="es-MX"/>
              </w:rPr>
            </w:pPr>
            <w:r w:rsidRPr="00DE0861">
              <w:rPr>
                <w:rFonts w:ascii="Soberana Sans" w:hAnsi="Soberana Sans"/>
                <w:color w:val="000000"/>
                <w:sz w:val="18"/>
                <w:szCs w:val="18"/>
                <w:lang w:eastAsia="es-MX"/>
              </w:rPr>
              <w:t>17</w:t>
            </w:r>
          </w:p>
        </w:tc>
        <w:tc>
          <w:tcPr>
            <w:tcW w:w="1212" w:type="dxa"/>
            <w:tcBorders>
              <w:top w:val="nil"/>
              <w:left w:val="nil"/>
              <w:bottom w:val="single" w:sz="4" w:space="0" w:color="auto"/>
              <w:right w:val="single" w:sz="4" w:space="0" w:color="auto"/>
            </w:tcBorders>
            <w:shd w:val="clear" w:color="auto" w:fill="auto"/>
            <w:vAlign w:val="center"/>
            <w:hideMark/>
          </w:tcPr>
          <w:p w:rsidR="00DD56EE" w:rsidRPr="00DE0861" w:rsidRDefault="00DD56EE" w:rsidP="00DE0861">
            <w:pPr>
              <w:suppressAutoHyphens w:val="0"/>
              <w:jc w:val="center"/>
              <w:rPr>
                <w:rFonts w:ascii="Soberana Sans" w:hAnsi="Soberana Sans"/>
                <w:color w:val="000000"/>
                <w:sz w:val="18"/>
                <w:szCs w:val="18"/>
                <w:lang w:eastAsia="es-MX"/>
              </w:rPr>
            </w:pPr>
            <w:r w:rsidRPr="00DE0861">
              <w:rPr>
                <w:rFonts w:ascii="Soberana Sans" w:hAnsi="Soberana Sans"/>
                <w:color w:val="000000"/>
                <w:sz w:val="18"/>
                <w:szCs w:val="18"/>
                <w:lang w:eastAsia="es-MX"/>
              </w:rPr>
              <w:t>060 130 0015 13 01</w:t>
            </w:r>
          </w:p>
        </w:tc>
        <w:tc>
          <w:tcPr>
            <w:tcW w:w="5876" w:type="dxa"/>
            <w:tcBorders>
              <w:top w:val="nil"/>
              <w:left w:val="nil"/>
              <w:bottom w:val="single" w:sz="4" w:space="0" w:color="auto"/>
              <w:right w:val="single" w:sz="4" w:space="0" w:color="auto"/>
            </w:tcBorders>
            <w:shd w:val="clear" w:color="auto" w:fill="auto"/>
            <w:vAlign w:val="center"/>
            <w:hideMark/>
          </w:tcPr>
          <w:p w:rsidR="00DD56EE" w:rsidRPr="00271A15" w:rsidRDefault="00DD56EE" w:rsidP="00DE0861">
            <w:pPr>
              <w:suppressAutoHyphens w:val="0"/>
              <w:jc w:val="both"/>
              <w:rPr>
                <w:rFonts w:ascii="Soberana Sans" w:hAnsi="Soberana Sans"/>
                <w:color w:val="000000"/>
                <w:sz w:val="16"/>
                <w:szCs w:val="18"/>
                <w:lang w:eastAsia="es-MX"/>
              </w:rPr>
            </w:pPr>
            <w:r w:rsidRPr="00271A15">
              <w:rPr>
                <w:rFonts w:ascii="Soberana Sans" w:hAnsi="Soberana Sans"/>
                <w:color w:val="000000"/>
                <w:sz w:val="16"/>
                <w:szCs w:val="18"/>
                <w:lang w:eastAsia="es-MX"/>
              </w:rPr>
              <w:t>BOTA QUIRURGICA DE TELA NO TEJIDA 100% DE POLIPROPILENO, TIPO SMS, DE 35 G/M   CUADRADOS MINIMO, IMPERMEABLE A LA PENETRACION DE LIQUIDOS Y FLUIDOS,   ANTIESTATICA, CON DOS CINTAS DE SUJECION. DESECHABLE.</w:t>
            </w:r>
          </w:p>
        </w:tc>
        <w:tc>
          <w:tcPr>
            <w:tcW w:w="1701" w:type="dxa"/>
            <w:tcBorders>
              <w:top w:val="nil"/>
              <w:left w:val="nil"/>
              <w:bottom w:val="single" w:sz="4" w:space="0" w:color="auto"/>
              <w:right w:val="single" w:sz="4" w:space="0" w:color="auto"/>
            </w:tcBorders>
            <w:shd w:val="clear" w:color="auto" w:fill="auto"/>
            <w:vAlign w:val="center"/>
            <w:hideMark/>
          </w:tcPr>
          <w:p w:rsidR="00DD56EE" w:rsidRPr="00DE0861" w:rsidRDefault="00DD56EE" w:rsidP="00DE0861">
            <w:pPr>
              <w:suppressAutoHyphens w:val="0"/>
              <w:jc w:val="center"/>
              <w:rPr>
                <w:rFonts w:ascii="Soberana Sans" w:hAnsi="Soberana Sans"/>
                <w:sz w:val="18"/>
                <w:szCs w:val="18"/>
                <w:lang w:eastAsia="es-MX"/>
              </w:rPr>
            </w:pPr>
            <w:r w:rsidRPr="00DE0861">
              <w:rPr>
                <w:rFonts w:ascii="Soberana Sans" w:hAnsi="Soberana Sans"/>
                <w:sz w:val="18"/>
                <w:szCs w:val="18"/>
                <w:lang w:eastAsia="es-MX"/>
              </w:rPr>
              <w:t>PAR 1 PAR</w:t>
            </w:r>
          </w:p>
        </w:tc>
        <w:tc>
          <w:tcPr>
            <w:tcW w:w="778" w:type="dxa"/>
            <w:tcBorders>
              <w:top w:val="nil"/>
              <w:left w:val="nil"/>
              <w:bottom w:val="single" w:sz="4" w:space="0" w:color="auto"/>
              <w:right w:val="single" w:sz="4" w:space="0" w:color="auto"/>
            </w:tcBorders>
            <w:shd w:val="clear" w:color="auto" w:fill="auto"/>
            <w:vAlign w:val="center"/>
            <w:hideMark/>
          </w:tcPr>
          <w:p w:rsidR="00DD56EE" w:rsidRPr="00DE0861" w:rsidRDefault="00DD56EE" w:rsidP="00DE0861">
            <w:pPr>
              <w:suppressAutoHyphens w:val="0"/>
              <w:jc w:val="center"/>
              <w:rPr>
                <w:rFonts w:ascii="Soberana Sans" w:hAnsi="Soberana Sans"/>
                <w:sz w:val="18"/>
                <w:szCs w:val="18"/>
                <w:lang w:eastAsia="es-MX"/>
              </w:rPr>
            </w:pPr>
            <w:r w:rsidRPr="00DE0861">
              <w:rPr>
                <w:rFonts w:ascii="Soberana Sans" w:hAnsi="Soberana Sans"/>
                <w:sz w:val="18"/>
                <w:szCs w:val="18"/>
                <w:lang w:eastAsia="es-MX"/>
              </w:rPr>
              <w:t xml:space="preserve">         96,594 </w:t>
            </w:r>
          </w:p>
        </w:tc>
      </w:tr>
      <w:tr w:rsidR="00DD56EE" w:rsidRPr="00DE0861" w:rsidTr="00271A15">
        <w:trPr>
          <w:trHeight w:val="971"/>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6EE" w:rsidRPr="00DE0861" w:rsidRDefault="00DD56EE" w:rsidP="00DE0861">
            <w:pPr>
              <w:suppressAutoHyphens w:val="0"/>
              <w:jc w:val="center"/>
              <w:rPr>
                <w:rFonts w:ascii="Soberana Sans" w:hAnsi="Soberana Sans"/>
                <w:color w:val="000000"/>
                <w:sz w:val="18"/>
                <w:szCs w:val="18"/>
                <w:lang w:eastAsia="es-MX"/>
              </w:rPr>
            </w:pPr>
            <w:r w:rsidRPr="00DE0861">
              <w:rPr>
                <w:rFonts w:ascii="Soberana Sans" w:hAnsi="Soberana Sans"/>
                <w:color w:val="000000"/>
                <w:sz w:val="18"/>
                <w:szCs w:val="18"/>
                <w:lang w:eastAsia="es-MX"/>
              </w:rPr>
              <w:t>18</w:t>
            </w:r>
          </w:p>
        </w:tc>
        <w:tc>
          <w:tcPr>
            <w:tcW w:w="1212" w:type="dxa"/>
            <w:tcBorders>
              <w:top w:val="nil"/>
              <w:left w:val="nil"/>
              <w:bottom w:val="single" w:sz="4" w:space="0" w:color="auto"/>
              <w:right w:val="single" w:sz="4" w:space="0" w:color="auto"/>
            </w:tcBorders>
            <w:shd w:val="clear" w:color="auto" w:fill="auto"/>
            <w:vAlign w:val="center"/>
            <w:hideMark/>
          </w:tcPr>
          <w:p w:rsidR="00DD56EE" w:rsidRPr="00DE0861" w:rsidRDefault="00DD56EE" w:rsidP="00DE0861">
            <w:pPr>
              <w:suppressAutoHyphens w:val="0"/>
              <w:jc w:val="center"/>
              <w:rPr>
                <w:rFonts w:ascii="Soberana Sans" w:hAnsi="Soberana Sans"/>
                <w:color w:val="000000"/>
                <w:sz w:val="18"/>
                <w:szCs w:val="18"/>
                <w:lang w:eastAsia="es-MX"/>
              </w:rPr>
            </w:pPr>
            <w:r w:rsidRPr="00DE0861">
              <w:rPr>
                <w:rFonts w:ascii="Soberana Sans" w:hAnsi="Soberana Sans"/>
                <w:color w:val="000000"/>
                <w:sz w:val="18"/>
                <w:szCs w:val="18"/>
                <w:lang w:eastAsia="es-MX"/>
              </w:rPr>
              <w:t>060 314 0054 11 01</w:t>
            </w:r>
          </w:p>
        </w:tc>
        <w:tc>
          <w:tcPr>
            <w:tcW w:w="5876" w:type="dxa"/>
            <w:tcBorders>
              <w:top w:val="nil"/>
              <w:left w:val="nil"/>
              <w:bottom w:val="single" w:sz="4" w:space="0" w:color="auto"/>
              <w:right w:val="single" w:sz="4" w:space="0" w:color="auto"/>
            </w:tcBorders>
            <w:shd w:val="clear" w:color="auto" w:fill="auto"/>
            <w:vAlign w:val="center"/>
            <w:hideMark/>
          </w:tcPr>
          <w:p w:rsidR="00DD56EE" w:rsidRPr="00271A15" w:rsidRDefault="00DD56EE" w:rsidP="00DE0861">
            <w:pPr>
              <w:suppressAutoHyphens w:val="0"/>
              <w:jc w:val="both"/>
              <w:rPr>
                <w:rFonts w:ascii="Soberana Sans" w:hAnsi="Soberana Sans"/>
                <w:color w:val="000000"/>
                <w:sz w:val="16"/>
                <w:szCs w:val="18"/>
                <w:lang w:eastAsia="es-MX"/>
              </w:rPr>
            </w:pPr>
            <w:r w:rsidRPr="00271A15">
              <w:rPr>
                <w:rFonts w:ascii="Soberana Sans" w:hAnsi="Soberana Sans"/>
                <w:color w:val="000000"/>
                <w:sz w:val="16"/>
                <w:szCs w:val="18"/>
                <w:lang w:eastAsia="es-MX"/>
              </w:rPr>
              <w:t>EQUIPOS PARA DRENAJE DE LA CAVIDAD PLEURAL. CON TRES CAMARAS PARA SELLO DE AGUA,   SUCCION Y COLECCION DE LIQUIDOS. CON DOS VALVULAS DE SEGURIDAD DE ALTA PRESION   POSITIVA Y NEGATIVA. ESTERIL Y DESECHABLE. CAPACIDAD 2100 A 2500 ML.</w:t>
            </w:r>
          </w:p>
        </w:tc>
        <w:tc>
          <w:tcPr>
            <w:tcW w:w="1701" w:type="dxa"/>
            <w:tcBorders>
              <w:top w:val="nil"/>
              <w:left w:val="nil"/>
              <w:bottom w:val="single" w:sz="4" w:space="0" w:color="auto"/>
              <w:right w:val="single" w:sz="4" w:space="0" w:color="auto"/>
            </w:tcBorders>
            <w:shd w:val="clear" w:color="auto" w:fill="auto"/>
            <w:vAlign w:val="center"/>
            <w:hideMark/>
          </w:tcPr>
          <w:p w:rsidR="00DD56EE" w:rsidRPr="00DE0861" w:rsidRDefault="00DD56EE" w:rsidP="00DE0861">
            <w:pPr>
              <w:suppressAutoHyphens w:val="0"/>
              <w:jc w:val="center"/>
              <w:rPr>
                <w:rFonts w:ascii="Soberana Sans" w:hAnsi="Soberana Sans"/>
                <w:sz w:val="18"/>
                <w:szCs w:val="18"/>
                <w:lang w:eastAsia="es-MX"/>
              </w:rPr>
            </w:pPr>
            <w:r w:rsidRPr="00DE0861">
              <w:rPr>
                <w:rFonts w:ascii="Soberana Sans" w:hAnsi="Soberana Sans"/>
                <w:sz w:val="18"/>
                <w:szCs w:val="18"/>
                <w:lang w:eastAsia="es-MX"/>
              </w:rPr>
              <w:t>EQP 1 EQP</w:t>
            </w:r>
          </w:p>
        </w:tc>
        <w:tc>
          <w:tcPr>
            <w:tcW w:w="778" w:type="dxa"/>
            <w:tcBorders>
              <w:top w:val="nil"/>
              <w:left w:val="nil"/>
              <w:bottom w:val="single" w:sz="4" w:space="0" w:color="auto"/>
              <w:right w:val="single" w:sz="4" w:space="0" w:color="auto"/>
            </w:tcBorders>
            <w:shd w:val="clear" w:color="auto" w:fill="auto"/>
            <w:vAlign w:val="center"/>
            <w:hideMark/>
          </w:tcPr>
          <w:p w:rsidR="00DD56EE" w:rsidRPr="00DE0861" w:rsidRDefault="00DD56EE" w:rsidP="00DE0861">
            <w:pPr>
              <w:suppressAutoHyphens w:val="0"/>
              <w:jc w:val="center"/>
              <w:rPr>
                <w:rFonts w:ascii="Soberana Sans" w:hAnsi="Soberana Sans"/>
                <w:sz w:val="18"/>
                <w:szCs w:val="18"/>
                <w:lang w:eastAsia="es-MX"/>
              </w:rPr>
            </w:pPr>
            <w:r w:rsidRPr="00DE0861">
              <w:rPr>
                <w:rFonts w:ascii="Soberana Sans" w:hAnsi="Soberana Sans"/>
                <w:sz w:val="18"/>
                <w:szCs w:val="18"/>
                <w:lang w:eastAsia="es-MX"/>
              </w:rPr>
              <w:t xml:space="preserve">                130 </w:t>
            </w:r>
          </w:p>
        </w:tc>
      </w:tr>
      <w:tr w:rsidR="00DD56EE" w:rsidRPr="00DE0861" w:rsidTr="00271A15">
        <w:trPr>
          <w:trHeight w:val="98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6EE" w:rsidRPr="00DE0861" w:rsidRDefault="00DD56EE" w:rsidP="00DE0861">
            <w:pPr>
              <w:suppressAutoHyphens w:val="0"/>
              <w:jc w:val="center"/>
              <w:rPr>
                <w:rFonts w:ascii="Soberana Sans" w:hAnsi="Soberana Sans"/>
                <w:color w:val="000000"/>
                <w:sz w:val="18"/>
                <w:szCs w:val="18"/>
                <w:lang w:eastAsia="es-MX"/>
              </w:rPr>
            </w:pPr>
            <w:r w:rsidRPr="00DE0861">
              <w:rPr>
                <w:rFonts w:ascii="Soberana Sans" w:hAnsi="Soberana Sans"/>
                <w:color w:val="000000"/>
                <w:sz w:val="18"/>
                <w:szCs w:val="18"/>
                <w:lang w:eastAsia="es-MX"/>
              </w:rPr>
              <w:t>19</w:t>
            </w:r>
          </w:p>
        </w:tc>
        <w:tc>
          <w:tcPr>
            <w:tcW w:w="1212" w:type="dxa"/>
            <w:tcBorders>
              <w:top w:val="nil"/>
              <w:left w:val="nil"/>
              <w:bottom w:val="single" w:sz="4" w:space="0" w:color="auto"/>
              <w:right w:val="single" w:sz="4" w:space="0" w:color="auto"/>
            </w:tcBorders>
            <w:shd w:val="clear" w:color="auto" w:fill="auto"/>
            <w:vAlign w:val="center"/>
            <w:hideMark/>
          </w:tcPr>
          <w:p w:rsidR="00DD56EE" w:rsidRPr="00DE0861" w:rsidRDefault="00DD56EE" w:rsidP="00DE0861">
            <w:pPr>
              <w:suppressAutoHyphens w:val="0"/>
              <w:jc w:val="center"/>
              <w:rPr>
                <w:rFonts w:ascii="Soberana Sans" w:hAnsi="Soberana Sans"/>
                <w:color w:val="000000"/>
                <w:sz w:val="18"/>
                <w:szCs w:val="18"/>
                <w:lang w:eastAsia="es-MX"/>
              </w:rPr>
            </w:pPr>
            <w:r w:rsidRPr="00DE0861">
              <w:rPr>
                <w:rFonts w:ascii="Soberana Sans" w:hAnsi="Soberana Sans"/>
                <w:color w:val="000000"/>
                <w:sz w:val="18"/>
                <w:szCs w:val="18"/>
                <w:lang w:eastAsia="es-MX"/>
              </w:rPr>
              <w:t>060 345 1873 11 01</w:t>
            </w:r>
          </w:p>
        </w:tc>
        <w:tc>
          <w:tcPr>
            <w:tcW w:w="5876" w:type="dxa"/>
            <w:tcBorders>
              <w:top w:val="nil"/>
              <w:left w:val="nil"/>
              <w:bottom w:val="single" w:sz="4" w:space="0" w:color="auto"/>
              <w:right w:val="single" w:sz="4" w:space="0" w:color="auto"/>
            </w:tcBorders>
            <w:shd w:val="clear" w:color="auto" w:fill="auto"/>
            <w:vAlign w:val="center"/>
            <w:hideMark/>
          </w:tcPr>
          <w:p w:rsidR="00DD56EE" w:rsidRPr="00271A15" w:rsidRDefault="00DD56EE" w:rsidP="00DE0861">
            <w:pPr>
              <w:suppressAutoHyphens w:val="0"/>
              <w:jc w:val="both"/>
              <w:rPr>
                <w:rFonts w:ascii="Soberana Sans" w:hAnsi="Soberana Sans"/>
                <w:color w:val="000000"/>
                <w:sz w:val="16"/>
                <w:szCs w:val="18"/>
                <w:lang w:eastAsia="es-MX"/>
              </w:rPr>
            </w:pPr>
            <w:r w:rsidRPr="00271A15">
              <w:rPr>
                <w:rFonts w:ascii="Soberana Sans" w:hAnsi="Soberana Sans"/>
                <w:color w:val="000000"/>
                <w:sz w:val="16"/>
                <w:szCs w:val="18"/>
                <w:lang w:eastAsia="es-MX"/>
              </w:rPr>
              <w:t>EQUIPOS PARA DRENAJE POR ASPIRACION PARA USO POSTQUIRURGICO. CONSTA DE: FUELLE   SUCCIONADOR, SONDA CONECTORA, CINTA DE FIJACION, SONDA DE SUCCION, DIAMETRO   EXTERNO DE 6 MM CON VALVULA DE REFLUJO Y VALVULA DE ACTIVACION.</w:t>
            </w:r>
          </w:p>
        </w:tc>
        <w:tc>
          <w:tcPr>
            <w:tcW w:w="1701" w:type="dxa"/>
            <w:tcBorders>
              <w:top w:val="nil"/>
              <w:left w:val="nil"/>
              <w:bottom w:val="single" w:sz="4" w:space="0" w:color="auto"/>
              <w:right w:val="single" w:sz="4" w:space="0" w:color="auto"/>
            </w:tcBorders>
            <w:shd w:val="clear" w:color="auto" w:fill="auto"/>
            <w:vAlign w:val="center"/>
            <w:hideMark/>
          </w:tcPr>
          <w:p w:rsidR="00DD56EE" w:rsidRPr="00DE0861" w:rsidRDefault="00DD56EE" w:rsidP="00DE0861">
            <w:pPr>
              <w:suppressAutoHyphens w:val="0"/>
              <w:jc w:val="center"/>
              <w:rPr>
                <w:rFonts w:ascii="Soberana Sans" w:hAnsi="Soberana Sans"/>
                <w:sz w:val="18"/>
                <w:szCs w:val="18"/>
                <w:lang w:eastAsia="es-MX"/>
              </w:rPr>
            </w:pPr>
            <w:r w:rsidRPr="00DE0861">
              <w:rPr>
                <w:rFonts w:ascii="Soberana Sans" w:hAnsi="Soberana Sans"/>
                <w:sz w:val="18"/>
                <w:szCs w:val="18"/>
                <w:lang w:eastAsia="es-MX"/>
              </w:rPr>
              <w:t>EQP 1 EQP</w:t>
            </w:r>
          </w:p>
        </w:tc>
        <w:tc>
          <w:tcPr>
            <w:tcW w:w="778" w:type="dxa"/>
            <w:tcBorders>
              <w:top w:val="nil"/>
              <w:left w:val="nil"/>
              <w:bottom w:val="single" w:sz="4" w:space="0" w:color="auto"/>
              <w:right w:val="single" w:sz="4" w:space="0" w:color="auto"/>
            </w:tcBorders>
            <w:shd w:val="clear" w:color="auto" w:fill="auto"/>
            <w:vAlign w:val="center"/>
            <w:hideMark/>
          </w:tcPr>
          <w:p w:rsidR="00DD56EE" w:rsidRPr="00DE0861" w:rsidRDefault="00DD56EE" w:rsidP="00DE0861">
            <w:pPr>
              <w:suppressAutoHyphens w:val="0"/>
              <w:jc w:val="center"/>
              <w:rPr>
                <w:rFonts w:ascii="Soberana Sans" w:hAnsi="Soberana Sans"/>
                <w:sz w:val="18"/>
                <w:szCs w:val="18"/>
                <w:lang w:eastAsia="es-MX"/>
              </w:rPr>
            </w:pPr>
            <w:r w:rsidRPr="00DE0861">
              <w:rPr>
                <w:rFonts w:ascii="Soberana Sans" w:hAnsi="Soberana Sans"/>
                <w:sz w:val="18"/>
                <w:szCs w:val="18"/>
                <w:lang w:eastAsia="es-MX"/>
              </w:rPr>
              <w:t xml:space="preserve">                143 </w:t>
            </w:r>
          </w:p>
        </w:tc>
      </w:tr>
      <w:tr w:rsidR="00DD56EE" w:rsidRPr="00DE0861" w:rsidTr="00271A15">
        <w:trPr>
          <w:trHeight w:val="84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6EE" w:rsidRPr="00DE0861" w:rsidRDefault="00DD56EE" w:rsidP="00DE0861">
            <w:pPr>
              <w:suppressAutoHyphens w:val="0"/>
              <w:jc w:val="center"/>
              <w:rPr>
                <w:rFonts w:ascii="Soberana Sans" w:hAnsi="Soberana Sans"/>
                <w:color w:val="000000"/>
                <w:sz w:val="18"/>
                <w:szCs w:val="18"/>
                <w:lang w:eastAsia="es-MX"/>
              </w:rPr>
            </w:pPr>
            <w:r w:rsidRPr="00DE0861">
              <w:rPr>
                <w:rFonts w:ascii="Soberana Sans" w:hAnsi="Soberana Sans"/>
                <w:color w:val="000000"/>
                <w:sz w:val="18"/>
                <w:szCs w:val="18"/>
                <w:lang w:eastAsia="es-MX"/>
              </w:rPr>
              <w:t>20</w:t>
            </w:r>
          </w:p>
        </w:tc>
        <w:tc>
          <w:tcPr>
            <w:tcW w:w="1212" w:type="dxa"/>
            <w:tcBorders>
              <w:top w:val="nil"/>
              <w:left w:val="nil"/>
              <w:bottom w:val="single" w:sz="4" w:space="0" w:color="auto"/>
              <w:right w:val="single" w:sz="4" w:space="0" w:color="auto"/>
            </w:tcBorders>
            <w:shd w:val="clear" w:color="auto" w:fill="auto"/>
            <w:vAlign w:val="center"/>
            <w:hideMark/>
          </w:tcPr>
          <w:p w:rsidR="00DD56EE" w:rsidRPr="00DE0861" w:rsidRDefault="00DD56EE" w:rsidP="00DE0861">
            <w:pPr>
              <w:suppressAutoHyphens w:val="0"/>
              <w:jc w:val="center"/>
              <w:rPr>
                <w:rFonts w:ascii="Soberana Sans" w:hAnsi="Soberana Sans"/>
                <w:color w:val="000000"/>
                <w:sz w:val="18"/>
                <w:szCs w:val="18"/>
                <w:lang w:eastAsia="es-MX"/>
              </w:rPr>
            </w:pPr>
            <w:r w:rsidRPr="00DE0861">
              <w:rPr>
                <w:rFonts w:ascii="Soberana Sans" w:hAnsi="Soberana Sans"/>
                <w:color w:val="000000"/>
                <w:sz w:val="18"/>
                <w:szCs w:val="18"/>
                <w:lang w:eastAsia="es-MX"/>
              </w:rPr>
              <w:t>060 841 0478 12 01</w:t>
            </w:r>
          </w:p>
        </w:tc>
        <w:tc>
          <w:tcPr>
            <w:tcW w:w="5876" w:type="dxa"/>
            <w:tcBorders>
              <w:top w:val="nil"/>
              <w:left w:val="nil"/>
              <w:bottom w:val="single" w:sz="4" w:space="0" w:color="auto"/>
              <w:right w:val="single" w:sz="4" w:space="0" w:color="auto"/>
            </w:tcBorders>
            <w:shd w:val="clear" w:color="auto" w:fill="auto"/>
            <w:vAlign w:val="center"/>
            <w:hideMark/>
          </w:tcPr>
          <w:p w:rsidR="00DD56EE" w:rsidRPr="00271A15" w:rsidRDefault="00DD56EE" w:rsidP="00DE0861">
            <w:pPr>
              <w:suppressAutoHyphens w:val="0"/>
              <w:jc w:val="both"/>
              <w:rPr>
                <w:rFonts w:ascii="Soberana Sans" w:hAnsi="Soberana Sans"/>
                <w:color w:val="000000"/>
                <w:sz w:val="16"/>
                <w:szCs w:val="18"/>
                <w:lang w:eastAsia="es-MX"/>
              </w:rPr>
            </w:pPr>
            <w:r w:rsidRPr="00271A15">
              <w:rPr>
                <w:rFonts w:ascii="Soberana Sans" w:hAnsi="Soberana Sans"/>
                <w:color w:val="000000"/>
                <w:sz w:val="16"/>
                <w:szCs w:val="18"/>
                <w:lang w:eastAsia="es-MX"/>
              </w:rPr>
              <w:t>SUTURAS SINTETICAS NO ABSORBIBLES MONOFILAMENTO DE NYLON CON AGUJA. LONGITUD DE   LA HEBRA. 45 CM CALIBRE DE LA SUTURA. 3-0 CARACTERISTICAS DE DE LA AGUJA. 3/8   DE CIRCULO CORTANTE (19-26 MM).</w:t>
            </w:r>
          </w:p>
        </w:tc>
        <w:tc>
          <w:tcPr>
            <w:tcW w:w="1701" w:type="dxa"/>
            <w:tcBorders>
              <w:top w:val="nil"/>
              <w:left w:val="nil"/>
              <w:bottom w:val="single" w:sz="4" w:space="0" w:color="auto"/>
              <w:right w:val="single" w:sz="4" w:space="0" w:color="auto"/>
            </w:tcBorders>
            <w:shd w:val="clear" w:color="auto" w:fill="auto"/>
            <w:vAlign w:val="center"/>
            <w:hideMark/>
          </w:tcPr>
          <w:p w:rsidR="00DD56EE" w:rsidRPr="00DE0861" w:rsidRDefault="00DD56EE" w:rsidP="00DE0861">
            <w:pPr>
              <w:suppressAutoHyphens w:val="0"/>
              <w:jc w:val="center"/>
              <w:rPr>
                <w:rFonts w:ascii="Soberana Sans" w:hAnsi="Soberana Sans"/>
                <w:sz w:val="18"/>
                <w:szCs w:val="18"/>
                <w:lang w:eastAsia="es-MX"/>
              </w:rPr>
            </w:pPr>
            <w:r w:rsidRPr="00DE0861">
              <w:rPr>
                <w:rFonts w:ascii="Soberana Sans" w:hAnsi="Soberana Sans"/>
                <w:sz w:val="18"/>
                <w:szCs w:val="18"/>
                <w:lang w:eastAsia="es-MX"/>
              </w:rPr>
              <w:t>ENV 12 PZA</w:t>
            </w:r>
          </w:p>
        </w:tc>
        <w:tc>
          <w:tcPr>
            <w:tcW w:w="778" w:type="dxa"/>
            <w:tcBorders>
              <w:top w:val="nil"/>
              <w:left w:val="nil"/>
              <w:bottom w:val="single" w:sz="4" w:space="0" w:color="auto"/>
              <w:right w:val="single" w:sz="4" w:space="0" w:color="auto"/>
            </w:tcBorders>
            <w:shd w:val="clear" w:color="auto" w:fill="auto"/>
            <w:vAlign w:val="center"/>
            <w:hideMark/>
          </w:tcPr>
          <w:p w:rsidR="00DD56EE" w:rsidRPr="00DE0861" w:rsidRDefault="00DD56EE" w:rsidP="00DE0861">
            <w:pPr>
              <w:suppressAutoHyphens w:val="0"/>
              <w:jc w:val="center"/>
              <w:rPr>
                <w:rFonts w:ascii="Soberana Sans" w:hAnsi="Soberana Sans"/>
                <w:sz w:val="18"/>
                <w:szCs w:val="18"/>
                <w:lang w:eastAsia="es-MX"/>
              </w:rPr>
            </w:pPr>
            <w:r w:rsidRPr="00DE0861">
              <w:rPr>
                <w:rFonts w:ascii="Soberana Sans" w:hAnsi="Soberana Sans"/>
                <w:sz w:val="18"/>
                <w:szCs w:val="18"/>
                <w:lang w:eastAsia="es-MX"/>
              </w:rPr>
              <w:t xml:space="preserve">                910 </w:t>
            </w:r>
          </w:p>
        </w:tc>
      </w:tr>
      <w:tr w:rsidR="00DD56EE" w:rsidRPr="00DE0861" w:rsidTr="00271A15">
        <w:trPr>
          <w:trHeight w:val="841"/>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6EE" w:rsidRPr="00DE0861" w:rsidRDefault="00DD56EE" w:rsidP="00DE0861">
            <w:pPr>
              <w:suppressAutoHyphens w:val="0"/>
              <w:jc w:val="center"/>
              <w:rPr>
                <w:rFonts w:ascii="Soberana Sans" w:hAnsi="Soberana Sans"/>
                <w:color w:val="000000"/>
                <w:sz w:val="18"/>
                <w:szCs w:val="18"/>
                <w:lang w:eastAsia="es-MX"/>
              </w:rPr>
            </w:pPr>
            <w:r w:rsidRPr="00DE0861">
              <w:rPr>
                <w:rFonts w:ascii="Soberana Sans" w:hAnsi="Soberana Sans"/>
                <w:color w:val="000000"/>
                <w:sz w:val="18"/>
                <w:szCs w:val="18"/>
                <w:lang w:eastAsia="es-MX"/>
              </w:rPr>
              <w:lastRenderedPageBreak/>
              <w:t>21</w:t>
            </w:r>
          </w:p>
        </w:tc>
        <w:tc>
          <w:tcPr>
            <w:tcW w:w="1212" w:type="dxa"/>
            <w:tcBorders>
              <w:top w:val="nil"/>
              <w:left w:val="nil"/>
              <w:bottom w:val="single" w:sz="4" w:space="0" w:color="auto"/>
              <w:right w:val="single" w:sz="4" w:space="0" w:color="auto"/>
            </w:tcBorders>
            <w:shd w:val="clear" w:color="auto" w:fill="auto"/>
            <w:vAlign w:val="center"/>
            <w:hideMark/>
          </w:tcPr>
          <w:p w:rsidR="00DD56EE" w:rsidRPr="00DE0861" w:rsidRDefault="00DD56EE" w:rsidP="00DE0861">
            <w:pPr>
              <w:suppressAutoHyphens w:val="0"/>
              <w:jc w:val="center"/>
              <w:rPr>
                <w:rFonts w:ascii="Soberana Sans" w:hAnsi="Soberana Sans"/>
                <w:color w:val="000000"/>
                <w:sz w:val="18"/>
                <w:szCs w:val="18"/>
                <w:lang w:eastAsia="es-MX"/>
              </w:rPr>
            </w:pPr>
            <w:r w:rsidRPr="00DE0861">
              <w:rPr>
                <w:rFonts w:ascii="Soberana Sans" w:hAnsi="Soberana Sans"/>
                <w:color w:val="000000"/>
                <w:sz w:val="18"/>
                <w:szCs w:val="18"/>
                <w:lang w:eastAsia="es-MX"/>
              </w:rPr>
              <w:t>060 231 0591 00 01</w:t>
            </w:r>
          </w:p>
        </w:tc>
        <w:tc>
          <w:tcPr>
            <w:tcW w:w="5876" w:type="dxa"/>
            <w:tcBorders>
              <w:top w:val="nil"/>
              <w:left w:val="nil"/>
              <w:bottom w:val="single" w:sz="4" w:space="0" w:color="auto"/>
              <w:right w:val="single" w:sz="4" w:space="0" w:color="auto"/>
            </w:tcBorders>
            <w:shd w:val="clear" w:color="auto" w:fill="auto"/>
            <w:vAlign w:val="center"/>
            <w:hideMark/>
          </w:tcPr>
          <w:p w:rsidR="00DD56EE" w:rsidRPr="00271A15" w:rsidRDefault="00DD56EE" w:rsidP="00DE0861">
            <w:pPr>
              <w:suppressAutoHyphens w:val="0"/>
              <w:jc w:val="both"/>
              <w:rPr>
                <w:rFonts w:ascii="Soberana Sans" w:hAnsi="Soberana Sans"/>
                <w:color w:val="000000"/>
                <w:sz w:val="16"/>
                <w:szCs w:val="18"/>
                <w:lang w:eastAsia="es-MX"/>
              </w:rPr>
            </w:pPr>
            <w:r w:rsidRPr="00271A15">
              <w:rPr>
                <w:rFonts w:ascii="Soberana Sans" w:hAnsi="Soberana Sans"/>
                <w:color w:val="000000"/>
                <w:sz w:val="16"/>
                <w:szCs w:val="18"/>
                <w:lang w:eastAsia="es-MX"/>
              </w:rPr>
              <w:t>ROPA QUIRURGICA. PAQUETE PARA CIRUGIA GENERAL UNIVERSAL. TELA NO TEJIDA DE   POLIPROPILENO, IMPERMEABLE A LA PENETRACION DE LIQUIDOS Y FLUIDOS, COLOR   ANTIRREFLEJANTE, NO TRANSPARENTE, ANTIESTATICA Y RESISTENTE A LA TENSION EN USO</w:t>
            </w:r>
          </w:p>
        </w:tc>
        <w:tc>
          <w:tcPr>
            <w:tcW w:w="1701" w:type="dxa"/>
            <w:tcBorders>
              <w:top w:val="nil"/>
              <w:left w:val="nil"/>
              <w:bottom w:val="single" w:sz="4" w:space="0" w:color="auto"/>
              <w:right w:val="single" w:sz="4" w:space="0" w:color="auto"/>
            </w:tcBorders>
            <w:shd w:val="clear" w:color="auto" w:fill="auto"/>
            <w:vAlign w:val="center"/>
            <w:hideMark/>
          </w:tcPr>
          <w:p w:rsidR="00DD56EE" w:rsidRPr="00DE0861" w:rsidRDefault="00DD56EE" w:rsidP="00DE0861">
            <w:pPr>
              <w:suppressAutoHyphens w:val="0"/>
              <w:jc w:val="center"/>
              <w:rPr>
                <w:rFonts w:ascii="Soberana Sans" w:hAnsi="Soberana Sans"/>
                <w:sz w:val="18"/>
                <w:szCs w:val="18"/>
                <w:lang w:eastAsia="es-MX"/>
              </w:rPr>
            </w:pPr>
            <w:r w:rsidRPr="00DE0861">
              <w:rPr>
                <w:rFonts w:ascii="Soberana Sans" w:hAnsi="Soberana Sans"/>
                <w:sz w:val="18"/>
                <w:szCs w:val="18"/>
                <w:lang w:eastAsia="es-MX"/>
              </w:rPr>
              <w:t>BOP 1 BOP</w:t>
            </w:r>
          </w:p>
        </w:tc>
        <w:tc>
          <w:tcPr>
            <w:tcW w:w="778" w:type="dxa"/>
            <w:tcBorders>
              <w:top w:val="nil"/>
              <w:left w:val="nil"/>
              <w:bottom w:val="single" w:sz="4" w:space="0" w:color="auto"/>
              <w:right w:val="single" w:sz="4" w:space="0" w:color="auto"/>
            </w:tcBorders>
            <w:shd w:val="clear" w:color="auto" w:fill="auto"/>
            <w:vAlign w:val="center"/>
            <w:hideMark/>
          </w:tcPr>
          <w:p w:rsidR="00DD56EE" w:rsidRPr="00DE0861" w:rsidRDefault="00DD56EE" w:rsidP="00DE0861">
            <w:pPr>
              <w:suppressAutoHyphens w:val="0"/>
              <w:jc w:val="center"/>
              <w:rPr>
                <w:rFonts w:ascii="Soberana Sans" w:hAnsi="Soberana Sans"/>
                <w:sz w:val="18"/>
                <w:szCs w:val="18"/>
                <w:lang w:eastAsia="es-MX"/>
              </w:rPr>
            </w:pPr>
            <w:r w:rsidRPr="00DE0861">
              <w:rPr>
                <w:rFonts w:ascii="Soberana Sans" w:hAnsi="Soberana Sans"/>
                <w:sz w:val="18"/>
                <w:szCs w:val="18"/>
                <w:lang w:eastAsia="es-MX"/>
              </w:rPr>
              <w:t xml:space="preserve">                956 </w:t>
            </w:r>
          </w:p>
        </w:tc>
      </w:tr>
      <w:tr w:rsidR="00DD56EE" w:rsidRPr="00DE0861" w:rsidTr="00271A15">
        <w:trPr>
          <w:trHeight w:val="556"/>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6EE" w:rsidRPr="00DE0861" w:rsidRDefault="00DD56EE" w:rsidP="00DE0861">
            <w:pPr>
              <w:suppressAutoHyphens w:val="0"/>
              <w:jc w:val="center"/>
              <w:rPr>
                <w:rFonts w:ascii="Soberana Sans" w:hAnsi="Soberana Sans"/>
                <w:color w:val="000000"/>
                <w:sz w:val="18"/>
                <w:szCs w:val="18"/>
                <w:lang w:eastAsia="es-MX"/>
              </w:rPr>
            </w:pPr>
            <w:r w:rsidRPr="00DE0861">
              <w:rPr>
                <w:rFonts w:ascii="Soberana Sans" w:hAnsi="Soberana Sans"/>
                <w:color w:val="000000"/>
                <w:sz w:val="18"/>
                <w:szCs w:val="18"/>
                <w:lang w:eastAsia="es-MX"/>
              </w:rPr>
              <w:t>22</w:t>
            </w:r>
          </w:p>
        </w:tc>
        <w:tc>
          <w:tcPr>
            <w:tcW w:w="1212" w:type="dxa"/>
            <w:tcBorders>
              <w:top w:val="nil"/>
              <w:left w:val="nil"/>
              <w:bottom w:val="single" w:sz="4" w:space="0" w:color="auto"/>
              <w:right w:val="single" w:sz="4" w:space="0" w:color="auto"/>
            </w:tcBorders>
            <w:shd w:val="clear" w:color="auto" w:fill="auto"/>
            <w:vAlign w:val="center"/>
            <w:hideMark/>
          </w:tcPr>
          <w:p w:rsidR="00DD56EE" w:rsidRPr="00DE0861" w:rsidRDefault="00DD56EE" w:rsidP="00DE0861">
            <w:pPr>
              <w:suppressAutoHyphens w:val="0"/>
              <w:jc w:val="center"/>
              <w:rPr>
                <w:rFonts w:ascii="Soberana Sans" w:hAnsi="Soberana Sans"/>
                <w:color w:val="000000"/>
                <w:sz w:val="18"/>
                <w:szCs w:val="18"/>
                <w:lang w:eastAsia="es-MX"/>
              </w:rPr>
            </w:pPr>
            <w:r w:rsidRPr="00DE0861">
              <w:rPr>
                <w:rFonts w:ascii="Soberana Sans" w:hAnsi="Soberana Sans"/>
                <w:color w:val="000000"/>
                <w:sz w:val="18"/>
                <w:szCs w:val="18"/>
                <w:lang w:eastAsia="es-MX"/>
              </w:rPr>
              <w:t>060 506 2736 02 01</w:t>
            </w:r>
          </w:p>
        </w:tc>
        <w:tc>
          <w:tcPr>
            <w:tcW w:w="5876" w:type="dxa"/>
            <w:tcBorders>
              <w:top w:val="nil"/>
              <w:left w:val="nil"/>
              <w:bottom w:val="single" w:sz="4" w:space="0" w:color="auto"/>
              <w:right w:val="single" w:sz="4" w:space="0" w:color="auto"/>
            </w:tcBorders>
            <w:shd w:val="clear" w:color="auto" w:fill="auto"/>
            <w:vAlign w:val="center"/>
            <w:hideMark/>
          </w:tcPr>
          <w:p w:rsidR="00DD56EE" w:rsidRPr="00271A15" w:rsidRDefault="00DD56EE" w:rsidP="00DE0861">
            <w:pPr>
              <w:suppressAutoHyphens w:val="0"/>
              <w:jc w:val="both"/>
              <w:rPr>
                <w:rFonts w:ascii="Soberana Sans" w:hAnsi="Soberana Sans"/>
                <w:color w:val="000000"/>
                <w:sz w:val="16"/>
                <w:szCs w:val="18"/>
                <w:lang w:eastAsia="es-MX"/>
              </w:rPr>
            </w:pPr>
            <w:r w:rsidRPr="00271A15">
              <w:rPr>
                <w:rFonts w:ascii="Soberana Sans" w:hAnsi="Soberana Sans"/>
                <w:color w:val="000000"/>
                <w:sz w:val="16"/>
                <w:szCs w:val="18"/>
                <w:lang w:eastAsia="es-MX"/>
              </w:rPr>
              <w:t>INJERTO DE EPIDERMIS HUMANA, CULTIVADO IN VITRO, CONGELADO. ESTERIL. TAMAÑO 56  CM. CUADRADOS</w:t>
            </w:r>
          </w:p>
        </w:tc>
        <w:tc>
          <w:tcPr>
            <w:tcW w:w="1701" w:type="dxa"/>
            <w:tcBorders>
              <w:top w:val="nil"/>
              <w:left w:val="nil"/>
              <w:bottom w:val="single" w:sz="4" w:space="0" w:color="auto"/>
              <w:right w:val="single" w:sz="4" w:space="0" w:color="auto"/>
            </w:tcBorders>
            <w:shd w:val="clear" w:color="auto" w:fill="auto"/>
            <w:vAlign w:val="center"/>
            <w:hideMark/>
          </w:tcPr>
          <w:p w:rsidR="00DD56EE" w:rsidRPr="00DE0861" w:rsidRDefault="00DD56EE" w:rsidP="00DE0861">
            <w:pPr>
              <w:suppressAutoHyphens w:val="0"/>
              <w:jc w:val="center"/>
              <w:rPr>
                <w:rFonts w:ascii="Soberana Sans" w:hAnsi="Soberana Sans"/>
                <w:sz w:val="18"/>
                <w:szCs w:val="18"/>
                <w:lang w:eastAsia="es-MX"/>
              </w:rPr>
            </w:pPr>
            <w:r w:rsidRPr="00DE0861">
              <w:rPr>
                <w:rFonts w:ascii="Soberana Sans" w:hAnsi="Soberana Sans"/>
                <w:sz w:val="18"/>
                <w:szCs w:val="18"/>
                <w:lang w:eastAsia="es-MX"/>
              </w:rPr>
              <w:t>PZA 1 PZA</w:t>
            </w:r>
          </w:p>
        </w:tc>
        <w:tc>
          <w:tcPr>
            <w:tcW w:w="778" w:type="dxa"/>
            <w:tcBorders>
              <w:top w:val="nil"/>
              <w:left w:val="nil"/>
              <w:bottom w:val="single" w:sz="4" w:space="0" w:color="auto"/>
              <w:right w:val="single" w:sz="4" w:space="0" w:color="auto"/>
            </w:tcBorders>
            <w:shd w:val="clear" w:color="auto" w:fill="auto"/>
            <w:vAlign w:val="center"/>
            <w:hideMark/>
          </w:tcPr>
          <w:p w:rsidR="00DD56EE" w:rsidRPr="00DE0861" w:rsidRDefault="00DD56EE" w:rsidP="00DE0861">
            <w:pPr>
              <w:suppressAutoHyphens w:val="0"/>
              <w:jc w:val="center"/>
              <w:rPr>
                <w:rFonts w:ascii="Soberana Sans" w:hAnsi="Soberana Sans"/>
                <w:sz w:val="18"/>
                <w:szCs w:val="18"/>
                <w:lang w:eastAsia="es-MX"/>
              </w:rPr>
            </w:pPr>
            <w:r w:rsidRPr="00DE0861">
              <w:rPr>
                <w:rFonts w:ascii="Soberana Sans" w:hAnsi="Soberana Sans"/>
                <w:sz w:val="18"/>
                <w:szCs w:val="18"/>
                <w:lang w:eastAsia="es-MX"/>
              </w:rPr>
              <w:t xml:space="preserve">                     7 </w:t>
            </w:r>
          </w:p>
        </w:tc>
      </w:tr>
      <w:tr w:rsidR="00DD56EE" w:rsidRPr="00DE0861" w:rsidTr="00DD56EE">
        <w:trPr>
          <w:trHeight w:val="344"/>
        </w:trPr>
        <w:tc>
          <w:tcPr>
            <w:tcW w:w="10291" w:type="dxa"/>
            <w:gridSpan w:val="5"/>
            <w:tcBorders>
              <w:top w:val="nil"/>
              <w:left w:val="single" w:sz="4" w:space="0" w:color="auto"/>
              <w:bottom w:val="single" w:sz="4" w:space="0" w:color="auto"/>
              <w:right w:val="single" w:sz="4" w:space="0" w:color="auto"/>
            </w:tcBorders>
            <w:shd w:val="clear" w:color="auto" w:fill="D9D9D9" w:themeFill="background1" w:themeFillShade="D9"/>
            <w:vAlign w:val="center"/>
          </w:tcPr>
          <w:p w:rsidR="00DD56EE" w:rsidRPr="00DD56EE" w:rsidRDefault="00DD56EE" w:rsidP="00DD56EE">
            <w:pPr>
              <w:suppressAutoHyphens w:val="0"/>
              <w:rPr>
                <w:rFonts w:ascii="Soberana Sans" w:hAnsi="Soberana Sans"/>
                <w:b/>
                <w:sz w:val="18"/>
                <w:szCs w:val="18"/>
                <w:lang w:eastAsia="es-MX"/>
              </w:rPr>
            </w:pPr>
            <w:r w:rsidRPr="00DD56EE">
              <w:rPr>
                <w:rFonts w:ascii="Soberana Sans" w:hAnsi="Soberana Sans"/>
                <w:b/>
                <w:sz w:val="16"/>
                <w:szCs w:val="18"/>
                <w:lang w:eastAsia="es-MX"/>
              </w:rPr>
              <w:t>MATERIAL RADIOLOGICO</w:t>
            </w:r>
          </w:p>
        </w:tc>
      </w:tr>
      <w:tr w:rsidR="00DD56EE" w:rsidRPr="00DE0861" w:rsidTr="00271A15">
        <w:trPr>
          <w:trHeight w:val="668"/>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6EE" w:rsidRPr="00DE0861" w:rsidRDefault="00DD56EE" w:rsidP="00DE0861">
            <w:pPr>
              <w:suppressAutoHyphens w:val="0"/>
              <w:jc w:val="center"/>
              <w:rPr>
                <w:rFonts w:ascii="Soberana Sans" w:hAnsi="Soberana Sans"/>
                <w:color w:val="000000"/>
                <w:sz w:val="18"/>
                <w:szCs w:val="18"/>
                <w:lang w:eastAsia="es-MX"/>
              </w:rPr>
            </w:pPr>
            <w:r w:rsidRPr="00DE0861">
              <w:rPr>
                <w:rFonts w:ascii="Soberana Sans" w:hAnsi="Soberana Sans"/>
                <w:color w:val="000000"/>
                <w:sz w:val="18"/>
                <w:szCs w:val="18"/>
                <w:lang w:eastAsia="es-MX"/>
              </w:rPr>
              <w:t>23</w:t>
            </w:r>
          </w:p>
        </w:tc>
        <w:tc>
          <w:tcPr>
            <w:tcW w:w="1212" w:type="dxa"/>
            <w:tcBorders>
              <w:top w:val="nil"/>
              <w:left w:val="nil"/>
              <w:bottom w:val="single" w:sz="4" w:space="0" w:color="auto"/>
              <w:right w:val="single" w:sz="4" w:space="0" w:color="auto"/>
            </w:tcBorders>
            <w:shd w:val="clear" w:color="auto" w:fill="auto"/>
            <w:vAlign w:val="center"/>
            <w:hideMark/>
          </w:tcPr>
          <w:p w:rsidR="00DD56EE" w:rsidRPr="00DE0861" w:rsidRDefault="00DD56EE" w:rsidP="00DE0861">
            <w:pPr>
              <w:suppressAutoHyphens w:val="0"/>
              <w:jc w:val="center"/>
              <w:rPr>
                <w:rFonts w:ascii="Soberana Sans" w:hAnsi="Soberana Sans"/>
                <w:color w:val="000000"/>
                <w:sz w:val="18"/>
                <w:szCs w:val="18"/>
                <w:lang w:eastAsia="es-MX"/>
              </w:rPr>
            </w:pPr>
            <w:r w:rsidRPr="00DE0861">
              <w:rPr>
                <w:rFonts w:ascii="Soberana Sans" w:hAnsi="Soberana Sans"/>
                <w:color w:val="000000"/>
                <w:sz w:val="18"/>
                <w:szCs w:val="18"/>
                <w:lang w:eastAsia="es-MX"/>
              </w:rPr>
              <w:t>070 581 0158 00 01</w:t>
            </w:r>
          </w:p>
        </w:tc>
        <w:tc>
          <w:tcPr>
            <w:tcW w:w="5876" w:type="dxa"/>
            <w:tcBorders>
              <w:top w:val="nil"/>
              <w:left w:val="nil"/>
              <w:bottom w:val="single" w:sz="4" w:space="0" w:color="auto"/>
              <w:right w:val="single" w:sz="4" w:space="0" w:color="auto"/>
            </w:tcBorders>
            <w:shd w:val="clear" w:color="auto" w:fill="auto"/>
            <w:vAlign w:val="center"/>
            <w:hideMark/>
          </w:tcPr>
          <w:p w:rsidR="00DD56EE" w:rsidRPr="00271A15" w:rsidRDefault="00DD56EE" w:rsidP="00DE0861">
            <w:pPr>
              <w:suppressAutoHyphens w:val="0"/>
              <w:jc w:val="both"/>
              <w:rPr>
                <w:rFonts w:ascii="Soberana Sans" w:hAnsi="Soberana Sans"/>
                <w:color w:val="000000"/>
                <w:sz w:val="16"/>
                <w:szCs w:val="18"/>
                <w:lang w:eastAsia="es-MX"/>
              </w:rPr>
            </w:pPr>
            <w:r w:rsidRPr="00271A15">
              <w:rPr>
                <w:rFonts w:ascii="Soberana Sans" w:hAnsi="Soberana Sans"/>
                <w:color w:val="000000"/>
                <w:sz w:val="16"/>
                <w:szCs w:val="18"/>
                <w:lang w:eastAsia="es-MX"/>
              </w:rPr>
              <w:t>MEDIOS DE CONTRASTE RADIOLOGICOS HIDROSOLUBLES NO IONICOS EN CONCENTRACION DE  350 A 370 MG YODO/ML. IOVERSOL, IOPAMIDOL, IOHEXOL, IOPROMIDA, IOBITRIDOL.  FRASCO CON 100 ML.</w:t>
            </w:r>
          </w:p>
        </w:tc>
        <w:tc>
          <w:tcPr>
            <w:tcW w:w="1701" w:type="dxa"/>
            <w:tcBorders>
              <w:top w:val="nil"/>
              <w:left w:val="nil"/>
              <w:bottom w:val="single" w:sz="4" w:space="0" w:color="auto"/>
              <w:right w:val="single" w:sz="4" w:space="0" w:color="auto"/>
            </w:tcBorders>
            <w:shd w:val="clear" w:color="auto" w:fill="auto"/>
            <w:vAlign w:val="center"/>
            <w:hideMark/>
          </w:tcPr>
          <w:p w:rsidR="00DD56EE" w:rsidRPr="00DE0861" w:rsidRDefault="00DD56EE" w:rsidP="00DE0861">
            <w:pPr>
              <w:suppressAutoHyphens w:val="0"/>
              <w:jc w:val="center"/>
              <w:rPr>
                <w:rFonts w:ascii="Soberana Sans" w:hAnsi="Soberana Sans"/>
                <w:sz w:val="18"/>
                <w:szCs w:val="18"/>
                <w:lang w:eastAsia="es-MX"/>
              </w:rPr>
            </w:pPr>
            <w:r w:rsidRPr="00DE0861">
              <w:rPr>
                <w:rFonts w:ascii="Soberana Sans" w:hAnsi="Soberana Sans"/>
                <w:sz w:val="18"/>
                <w:szCs w:val="18"/>
                <w:lang w:eastAsia="es-MX"/>
              </w:rPr>
              <w:t>FCO 1 FCO</w:t>
            </w:r>
          </w:p>
        </w:tc>
        <w:tc>
          <w:tcPr>
            <w:tcW w:w="778" w:type="dxa"/>
            <w:tcBorders>
              <w:top w:val="nil"/>
              <w:left w:val="nil"/>
              <w:bottom w:val="single" w:sz="4" w:space="0" w:color="auto"/>
              <w:right w:val="single" w:sz="4" w:space="0" w:color="auto"/>
            </w:tcBorders>
            <w:shd w:val="clear" w:color="auto" w:fill="auto"/>
            <w:vAlign w:val="center"/>
            <w:hideMark/>
          </w:tcPr>
          <w:p w:rsidR="00DD56EE" w:rsidRPr="00DE0861" w:rsidRDefault="00DD56EE" w:rsidP="00DE0861">
            <w:pPr>
              <w:suppressAutoHyphens w:val="0"/>
              <w:jc w:val="center"/>
              <w:rPr>
                <w:rFonts w:ascii="Soberana Sans" w:hAnsi="Soberana Sans"/>
                <w:sz w:val="18"/>
                <w:szCs w:val="18"/>
                <w:lang w:eastAsia="es-MX"/>
              </w:rPr>
            </w:pPr>
            <w:r w:rsidRPr="00DE0861">
              <w:rPr>
                <w:rFonts w:ascii="Soberana Sans" w:hAnsi="Soberana Sans"/>
                <w:sz w:val="18"/>
                <w:szCs w:val="18"/>
                <w:lang w:eastAsia="es-MX"/>
              </w:rPr>
              <w:t xml:space="preserve">                  51 </w:t>
            </w:r>
          </w:p>
        </w:tc>
      </w:tr>
      <w:tr w:rsidR="00DD56EE" w:rsidRPr="00DE0861" w:rsidTr="00271A15">
        <w:trPr>
          <w:trHeight w:val="408"/>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6EE" w:rsidRPr="00DE0861" w:rsidRDefault="00DD56EE" w:rsidP="00DE0861">
            <w:pPr>
              <w:suppressAutoHyphens w:val="0"/>
              <w:jc w:val="center"/>
              <w:rPr>
                <w:rFonts w:ascii="Soberana Sans" w:hAnsi="Soberana Sans"/>
                <w:color w:val="000000"/>
                <w:sz w:val="18"/>
                <w:szCs w:val="18"/>
                <w:lang w:eastAsia="es-MX"/>
              </w:rPr>
            </w:pPr>
            <w:r w:rsidRPr="00DE0861">
              <w:rPr>
                <w:rFonts w:ascii="Soberana Sans" w:hAnsi="Soberana Sans"/>
                <w:color w:val="000000"/>
                <w:sz w:val="18"/>
                <w:szCs w:val="18"/>
                <w:lang w:eastAsia="es-MX"/>
              </w:rPr>
              <w:t>24</w:t>
            </w:r>
          </w:p>
        </w:tc>
        <w:tc>
          <w:tcPr>
            <w:tcW w:w="1212" w:type="dxa"/>
            <w:tcBorders>
              <w:top w:val="nil"/>
              <w:left w:val="nil"/>
              <w:bottom w:val="single" w:sz="4" w:space="0" w:color="auto"/>
              <w:right w:val="single" w:sz="4" w:space="0" w:color="auto"/>
            </w:tcBorders>
            <w:shd w:val="clear" w:color="auto" w:fill="auto"/>
            <w:vAlign w:val="center"/>
            <w:hideMark/>
          </w:tcPr>
          <w:p w:rsidR="00DD56EE" w:rsidRPr="00DE0861" w:rsidRDefault="00DD56EE" w:rsidP="00DE0861">
            <w:pPr>
              <w:suppressAutoHyphens w:val="0"/>
              <w:jc w:val="center"/>
              <w:rPr>
                <w:rFonts w:ascii="Soberana Sans" w:hAnsi="Soberana Sans"/>
                <w:color w:val="000000"/>
                <w:sz w:val="18"/>
                <w:szCs w:val="18"/>
                <w:lang w:eastAsia="es-MX"/>
              </w:rPr>
            </w:pPr>
            <w:r w:rsidRPr="00DE0861">
              <w:rPr>
                <w:rFonts w:ascii="Soberana Sans" w:hAnsi="Soberana Sans"/>
                <w:color w:val="000000"/>
                <w:sz w:val="18"/>
                <w:szCs w:val="18"/>
                <w:lang w:eastAsia="es-MX"/>
              </w:rPr>
              <w:t>080 025 0052 00 02</w:t>
            </w:r>
          </w:p>
        </w:tc>
        <w:tc>
          <w:tcPr>
            <w:tcW w:w="5876" w:type="dxa"/>
            <w:tcBorders>
              <w:top w:val="nil"/>
              <w:left w:val="nil"/>
              <w:bottom w:val="single" w:sz="4" w:space="0" w:color="auto"/>
              <w:right w:val="single" w:sz="4" w:space="0" w:color="auto"/>
            </w:tcBorders>
            <w:shd w:val="clear" w:color="auto" w:fill="auto"/>
            <w:vAlign w:val="center"/>
            <w:hideMark/>
          </w:tcPr>
          <w:p w:rsidR="00DD56EE" w:rsidRPr="00271A15" w:rsidRDefault="00DD56EE" w:rsidP="00DE0861">
            <w:pPr>
              <w:suppressAutoHyphens w:val="0"/>
              <w:jc w:val="both"/>
              <w:rPr>
                <w:rFonts w:ascii="Soberana Sans" w:hAnsi="Soberana Sans"/>
                <w:color w:val="000000"/>
                <w:sz w:val="16"/>
                <w:szCs w:val="18"/>
                <w:lang w:eastAsia="es-MX"/>
              </w:rPr>
            </w:pPr>
            <w:r w:rsidRPr="00271A15">
              <w:rPr>
                <w:rFonts w:ascii="Soberana Sans" w:hAnsi="Soberana Sans"/>
                <w:color w:val="000000"/>
                <w:sz w:val="16"/>
                <w:szCs w:val="18"/>
                <w:lang w:eastAsia="es-MX"/>
              </w:rPr>
              <w:t>AGUJA PARA TOMA Y RECOLECC -ION DE SANGRE PARA LA TOMA -SENCILLA Y/O MULTIPLE, ESTE-RIL,  DESECHABLE, DE: 21G X38 MM</w:t>
            </w:r>
          </w:p>
        </w:tc>
        <w:tc>
          <w:tcPr>
            <w:tcW w:w="1701" w:type="dxa"/>
            <w:tcBorders>
              <w:top w:val="nil"/>
              <w:left w:val="nil"/>
              <w:bottom w:val="single" w:sz="4" w:space="0" w:color="auto"/>
              <w:right w:val="single" w:sz="4" w:space="0" w:color="auto"/>
            </w:tcBorders>
            <w:shd w:val="clear" w:color="auto" w:fill="auto"/>
            <w:vAlign w:val="center"/>
            <w:hideMark/>
          </w:tcPr>
          <w:p w:rsidR="00DD56EE" w:rsidRPr="00DE0861" w:rsidRDefault="00DD56EE" w:rsidP="00DE0861">
            <w:pPr>
              <w:suppressAutoHyphens w:val="0"/>
              <w:jc w:val="center"/>
              <w:rPr>
                <w:rFonts w:ascii="Soberana Sans" w:hAnsi="Soberana Sans"/>
                <w:sz w:val="18"/>
                <w:szCs w:val="18"/>
                <w:lang w:eastAsia="es-MX"/>
              </w:rPr>
            </w:pPr>
            <w:r w:rsidRPr="00DE0861">
              <w:rPr>
                <w:rFonts w:ascii="Soberana Sans" w:hAnsi="Soberana Sans"/>
                <w:sz w:val="18"/>
                <w:szCs w:val="18"/>
                <w:lang w:eastAsia="es-MX"/>
              </w:rPr>
              <w:t>CJA 100 PZA</w:t>
            </w:r>
          </w:p>
        </w:tc>
        <w:tc>
          <w:tcPr>
            <w:tcW w:w="778" w:type="dxa"/>
            <w:tcBorders>
              <w:top w:val="nil"/>
              <w:left w:val="nil"/>
              <w:bottom w:val="single" w:sz="4" w:space="0" w:color="auto"/>
              <w:right w:val="single" w:sz="4" w:space="0" w:color="auto"/>
            </w:tcBorders>
            <w:shd w:val="clear" w:color="auto" w:fill="auto"/>
            <w:vAlign w:val="center"/>
            <w:hideMark/>
          </w:tcPr>
          <w:p w:rsidR="00DD56EE" w:rsidRPr="00DE0861" w:rsidRDefault="00DD56EE" w:rsidP="00DE0861">
            <w:pPr>
              <w:suppressAutoHyphens w:val="0"/>
              <w:jc w:val="center"/>
              <w:rPr>
                <w:rFonts w:ascii="Soberana Sans" w:hAnsi="Soberana Sans"/>
                <w:sz w:val="18"/>
                <w:szCs w:val="18"/>
                <w:lang w:eastAsia="es-MX"/>
              </w:rPr>
            </w:pPr>
            <w:r w:rsidRPr="00DE0861">
              <w:rPr>
                <w:rFonts w:ascii="Soberana Sans" w:hAnsi="Soberana Sans"/>
                <w:sz w:val="18"/>
                <w:szCs w:val="18"/>
                <w:lang w:eastAsia="es-MX"/>
              </w:rPr>
              <w:t xml:space="preserve">            1,153 </w:t>
            </w:r>
          </w:p>
        </w:tc>
      </w:tr>
      <w:tr w:rsidR="00DD56EE" w:rsidRPr="00DE0861" w:rsidTr="00DD56EE">
        <w:trPr>
          <w:trHeight w:val="266"/>
        </w:trPr>
        <w:tc>
          <w:tcPr>
            <w:tcW w:w="10291" w:type="dxa"/>
            <w:gridSpan w:val="5"/>
            <w:tcBorders>
              <w:top w:val="nil"/>
              <w:left w:val="single" w:sz="4" w:space="0" w:color="auto"/>
              <w:bottom w:val="single" w:sz="4" w:space="0" w:color="auto"/>
              <w:right w:val="single" w:sz="4" w:space="0" w:color="auto"/>
            </w:tcBorders>
            <w:shd w:val="clear" w:color="auto" w:fill="D9D9D9" w:themeFill="background1" w:themeFillShade="D9"/>
            <w:vAlign w:val="center"/>
          </w:tcPr>
          <w:p w:rsidR="00DD56EE" w:rsidRPr="00DD56EE" w:rsidRDefault="00DD56EE" w:rsidP="00DD56EE">
            <w:pPr>
              <w:suppressAutoHyphens w:val="0"/>
              <w:rPr>
                <w:rFonts w:ascii="Soberana Sans" w:hAnsi="Soberana Sans"/>
                <w:b/>
                <w:sz w:val="18"/>
                <w:szCs w:val="18"/>
                <w:lang w:eastAsia="es-MX"/>
              </w:rPr>
            </w:pPr>
            <w:r w:rsidRPr="00DD56EE">
              <w:rPr>
                <w:rFonts w:ascii="Soberana Sans" w:hAnsi="Soberana Sans"/>
                <w:b/>
                <w:sz w:val="16"/>
                <w:szCs w:val="18"/>
                <w:lang w:eastAsia="es-MX"/>
              </w:rPr>
              <w:t>MATERIAL LABORATORIO</w:t>
            </w:r>
          </w:p>
        </w:tc>
      </w:tr>
      <w:tr w:rsidR="00DD56EE" w:rsidRPr="00DE0861" w:rsidTr="00271A15">
        <w:trPr>
          <w:trHeight w:val="656"/>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6EE" w:rsidRPr="00DE0861" w:rsidRDefault="00DD56EE" w:rsidP="00DE0861">
            <w:pPr>
              <w:suppressAutoHyphens w:val="0"/>
              <w:jc w:val="center"/>
              <w:rPr>
                <w:rFonts w:ascii="Soberana Sans" w:hAnsi="Soberana Sans"/>
                <w:color w:val="000000"/>
                <w:sz w:val="18"/>
                <w:szCs w:val="18"/>
                <w:lang w:eastAsia="es-MX"/>
              </w:rPr>
            </w:pPr>
            <w:r w:rsidRPr="00DE0861">
              <w:rPr>
                <w:rFonts w:ascii="Soberana Sans" w:hAnsi="Soberana Sans"/>
                <w:color w:val="000000"/>
                <w:sz w:val="18"/>
                <w:szCs w:val="18"/>
                <w:lang w:eastAsia="es-MX"/>
              </w:rPr>
              <w:t>25</w:t>
            </w:r>
          </w:p>
        </w:tc>
        <w:tc>
          <w:tcPr>
            <w:tcW w:w="1212" w:type="dxa"/>
            <w:tcBorders>
              <w:top w:val="nil"/>
              <w:left w:val="nil"/>
              <w:bottom w:val="single" w:sz="4" w:space="0" w:color="auto"/>
              <w:right w:val="single" w:sz="4" w:space="0" w:color="auto"/>
            </w:tcBorders>
            <w:shd w:val="clear" w:color="auto" w:fill="auto"/>
            <w:vAlign w:val="center"/>
            <w:hideMark/>
          </w:tcPr>
          <w:p w:rsidR="00DD56EE" w:rsidRPr="00DE0861" w:rsidRDefault="00DD56EE" w:rsidP="00DE0861">
            <w:pPr>
              <w:suppressAutoHyphens w:val="0"/>
              <w:jc w:val="center"/>
              <w:rPr>
                <w:rFonts w:ascii="Soberana Sans" w:hAnsi="Soberana Sans"/>
                <w:color w:val="000000"/>
                <w:sz w:val="18"/>
                <w:szCs w:val="18"/>
                <w:lang w:eastAsia="es-MX"/>
              </w:rPr>
            </w:pPr>
            <w:r w:rsidRPr="00DE0861">
              <w:rPr>
                <w:rFonts w:ascii="Soberana Sans" w:hAnsi="Soberana Sans"/>
                <w:color w:val="000000"/>
                <w:sz w:val="18"/>
                <w:szCs w:val="18"/>
                <w:lang w:eastAsia="es-MX"/>
              </w:rPr>
              <w:t>080 148 0138 02 01</w:t>
            </w:r>
          </w:p>
        </w:tc>
        <w:tc>
          <w:tcPr>
            <w:tcW w:w="5876" w:type="dxa"/>
            <w:tcBorders>
              <w:top w:val="nil"/>
              <w:left w:val="nil"/>
              <w:bottom w:val="single" w:sz="4" w:space="0" w:color="auto"/>
              <w:right w:val="single" w:sz="4" w:space="0" w:color="auto"/>
            </w:tcBorders>
            <w:shd w:val="clear" w:color="auto" w:fill="auto"/>
            <w:vAlign w:val="center"/>
            <w:hideMark/>
          </w:tcPr>
          <w:p w:rsidR="00DD56EE" w:rsidRPr="00271A15" w:rsidRDefault="00DD56EE" w:rsidP="00DE0861">
            <w:pPr>
              <w:suppressAutoHyphens w:val="0"/>
              <w:jc w:val="both"/>
              <w:rPr>
                <w:rFonts w:ascii="Soberana Sans" w:hAnsi="Soberana Sans"/>
                <w:color w:val="000000"/>
                <w:sz w:val="16"/>
                <w:szCs w:val="18"/>
                <w:lang w:eastAsia="es-MX"/>
              </w:rPr>
            </w:pPr>
            <w:r w:rsidRPr="00271A15">
              <w:rPr>
                <w:rFonts w:ascii="Soberana Sans" w:hAnsi="Soberana Sans"/>
                <w:color w:val="000000"/>
                <w:sz w:val="16"/>
                <w:szCs w:val="18"/>
                <w:lang w:eastAsia="es-MX"/>
              </w:rPr>
              <w:t>CAJAS DE PETRI, DE PLASTICO, ESTERILES, DESECHABLES, EN MEDIDAS DE: 100 X 15 MM.   CON CUBIERTA DE REPUESTO PARA LAS CAJAS DE LAS MEDIDAS MENCIONADAS.</w:t>
            </w:r>
          </w:p>
        </w:tc>
        <w:tc>
          <w:tcPr>
            <w:tcW w:w="1701" w:type="dxa"/>
            <w:tcBorders>
              <w:top w:val="nil"/>
              <w:left w:val="nil"/>
              <w:bottom w:val="single" w:sz="4" w:space="0" w:color="auto"/>
              <w:right w:val="single" w:sz="4" w:space="0" w:color="auto"/>
            </w:tcBorders>
            <w:shd w:val="clear" w:color="auto" w:fill="auto"/>
            <w:vAlign w:val="center"/>
            <w:hideMark/>
          </w:tcPr>
          <w:p w:rsidR="00DD56EE" w:rsidRPr="00DE0861" w:rsidRDefault="00DD56EE" w:rsidP="00DE0861">
            <w:pPr>
              <w:suppressAutoHyphens w:val="0"/>
              <w:jc w:val="center"/>
              <w:rPr>
                <w:rFonts w:ascii="Soberana Sans" w:hAnsi="Soberana Sans"/>
                <w:sz w:val="18"/>
                <w:szCs w:val="18"/>
                <w:lang w:eastAsia="es-MX"/>
              </w:rPr>
            </w:pPr>
            <w:r w:rsidRPr="00DE0861">
              <w:rPr>
                <w:rFonts w:ascii="Soberana Sans" w:hAnsi="Soberana Sans"/>
                <w:sz w:val="18"/>
                <w:szCs w:val="18"/>
                <w:lang w:eastAsia="es-MX"/>
              </w:rPr>
              <w:t>PZA 1 PZA</w:t>
            </w:r>
          </w:p>
        </w:tc>
        <w:tc>
          <w:tcPr>
            <w:tcW w:w="778" w:type="dxa"/>
            <w:tcBorders>
              <w:top w:val="nil"/>
              <w:left w:val="nil"/>
              <w:bottom w:val="single" w:sz="4" w:space="0" w:color="auto"/>
              <w:right w:val="single" w:sz="4" w:space="0" w:color="auto"/>
            </w:tcBorders>
            <w:shd w:val="clear" w:color="auto" w:fill="auto"/>
            <w:vAlign w:val="center"/>
            <w:hideMark/>
          </w:tcPr>
          <w:p w:rsidR="00DD56EE" w:rsidRPr="00DE0861" w:rsidRDefault="00DD56EE" w:rsidP="00DE0861">
            <w:pPr>
              <w:suppressAutoHyphens w:val="0"/>
              <w:jc w:val="center"/>
              <w:rPr>
                <w:rFonts w:ascii="Soberana Sans" w:hAnsi="Soberana Sans"/>
                <w:sz w:val="18"/>
                <w:szCs w:val="18"/>
                <w:lang w:eastAsia="es-MX"/>
              </w:rPr>
            </w:pPr>
            <w:r w:rsidRPr="00DE0861">
              <w:rPr>
                <w:rFonts w:ascii="Soberana Sans" w:hAnsi="Soberana Sans"/>
                <w:sz w:val="18"/>
                <w:szCs w:val="18"/>
                <w:lang w:eastAsia="es-MX"/>
              </w:rPr>
              <w:t xml:space="preserve">            1,982 </w:t>
            </w:r>
          </w:p>
        </w:tc>
      </w:tr>
      <w:tr w:rsidR="00DD56EE" w:rsidRPr="00DE0861" w:rsidTr="00271A15">
        <w:trPr>
          <w:trHeight w:val="693"/>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6EE" w:rsidRPr="00DE0861" w:rsidRDefault="00DD56EE" w:rsidP="00DE0861">
            <w:pPr>
              <w:suppressAutoHyphens w:val="0"/>
              <w:jc w:val="center"/>
              <w:rPr>
                <w:rFonts w:ascii="Soberana Sans" w:hAnsi="Soberana Sans"/>
                <w:color w:val="000000"/>
                <w:sz w:val="18"/>
                <w:szCs w:val="18"/>
                <w:lang w:eastAsia="es-MX"/>
              </w:rPr>
            </w:pPr>
            <w:r w:rsidRPr="00DE0861">
              <w:rPr>
                <w:rFonts w:ascii="Soberana Sans" w:hAnsi="Soberana Sans"/>
                <w:color w:val="000000"/>
                <w:sz w:val="18"/>
                <w:szCs w:val="18"/>
                <w:lang w:eastAsia="es-MX"/>
              </w:rPr>
              <w:t>26</w:t>
            </w:r>
          </w:p>
        </w:tc>
        <w:tc>
          <w:tcPr>
            <w:tcW w:w="1212" w:type="dxa"/>
            <w:tcBorders>
              <w:top w:val="nil"/>
              <w:left w:val="nil"/>
              <w:bottom w:val="single" w:sz="4" w:space="0" w:color="auto"/>
              <w:right w:val="single" w:sz="4" w:space="0" w:color="auto"/>
            </w:tcBorders>
            <w:shd w:val="clear" w:color="auto" w:fill="auto"/>
            <w:vAlign w:val="center"/>
            <w:hideMark/>
          </w:tcPr>
          <w:p w:rsidR="00DD56EE" w:rsidRPr="00DE0861" w:rsidRDefault="00DD56EE" w:rsidP="00DE0861">
            <w:pPr>
              <w:suppressAutoHyphens w:val="0"/>
              <w:jc w:val="center"/>
              <w:rPr>
                <w:rFonts w:ascii="Soberana Sans" w:hAnsi="Soberana Sans"/>
                <w:color w:val="000000"/>
                <w:sz w:val="18"/>
                <w:szCs w:val="18"/>
                <w:lang w:eastAsia="es-MX"/>
              </w:rPr>
            </w:pPr>
            <w:r w:rsidRPr="00DE0861">
              <w:rPr>
                <w:rFonts w:ascii="Soberana Sans" w:hAnsi="Soberana Sans"/>
                <w:color w:val="000000"/>
                <w:sz w:val="18"/>
                <w:szCs w:val="18"/>
                <w:lang w:eastAsia="es-MX"/>
              </w:rPr>
              <w:t>080 855 0164 02 01</w:t>
            </w:r>
          </w:p>
        </w:tc>
        <w:tc>
          <w:tcPr>
            <w:tcW w:w="5876" w:type="dxa"/>
            <w:tcBorders>
              <w:top w:val="nil"/>
              <w:left w:val="nil"/>
              <w:bottom w:val="single" w:sz="4" w:space="0" w:color="auto"/>
              <w:right w:val="single" w:sz="4" w:space="0" w:color="auto"/>
            </w:tcBorders>
            <w:shd w:val="clear" w:color="auto" w:fill="auto"/>
            <w:vAlign w:val="center"/>
            <w:hideMark/>
          </w:tcPr>
          <w:p w:rsidR="00DD56EE" w:rsidRPr="00271A15" w:rsidRDefault="00DD56EE" w:rsidP="00DE0861">
            <w:pPr>
              <w:suppressAutoHyphens w:val="0"/>
              <w:jc w:val="both"/>
              <w:rPr>
                <w:rFonts w:ascii="Soberana Sans" w:hAnsi="Soberana Sans"/>
                <w:color w:val="000000"/>
                <w:sz w:val="16"/>
                <w:szCs w:val="18"/>
                <w:lang w:eastAsia="es-MX"/>
              </w:rPr>
            </w:pPr>
            <w:r w:rsidRPr="00271A15">
              <w:rPr>
                <w:rFonts w:ascii="Soberana Sans" w:hAnsi="Soberana Sans"/>
                <w:color w:val="000000"/>
                <w:sz w:val="16"/>
                <w:szCs w:val="18"/>
                <w:lang w:eastAsia="es-MX"/>
              </w:rPr>
              <w:t>ENVASE: TARRO DE 60 ML POMA-DERA  DE POLIETILENO DE ALTADENSIDAD  (60003)   NATURAL,CON TAPON TIPO ROSCA, CIERREHERMETICO.</w:t>
            </w:r>
          </w:p>
        </w:tc>
        <w:tc>
          <w:tcPr>
            <w:tcW w:w="1701" w:type="dxa"/>
            <w:tcBorders>
              <w:top w:val="nil"/>
              <w:left w:val="nil"/>
              <w:bottom w:val="single" w:sz="4" w:space="0" w:color="auto"/>
              <w:right w:val="single" w:sz="4" w:space="0" w:color="auto"/>
            </w:tcBorders>
            <w:shd w:val="clear" w:color="auto" w:fill="auto"/>
            <w:vAlign w:val="center"/>
            <w:hideMark/>
          </w:tcPr>
          <w:p w:rsidR="00DD56EE" w:rsidRPr="00DE0861" w:rsidRDefault="00DD56EE" w:rsidP="00DE0861">
            <w:pPr>
              <w:suppressAutoHyphens w:val="0"/>
              <w:jc w:val="center"/>
              <w:rPr>
                <w:rFonts w:ascii="Soberana Sans" w:hAnsi="Soberana Sans"/>
                <w:sz w:val="18"/>
                <w:szCs w:val="18"/>
                <w:lang w:eastAsia="es-MX"/>
              </w:rPr>
            </w:pPr>
            <w:r w:rsidRPr="00DE0861">
              <w:rPr>
                <w:rFonts w:ascii="Soberana Sans" w:hAnsi="Soberana Sans"/>
                <w:sz w:val="18"/>
                <w:szCs w:val="18"/>
                <w:lang w:eastAsia="es-MX"/>
              </w:rPr>
              <w:t>PZA 1 PZA</w:t>
            </w:r>
          </w:p>
        </w:tc>
        <w:tc>
          <w:tcPr>
            <w:tcW w:w="778" w:type="dxa"/>
            <w:tcBorders>
              <w:top w:val="nil"/>
              <w:left w:val="nil"/>
              <w:bottom w:val="single" w:sz="4" w:space="0" w:color="auto"/>
              <w:right w:val="single" w:sz="4" w:space="0" w:color="auto"/>
            </w:tcBorders>
            <w:shd w:val="clear" w:color="auto" w:fill="auto"/>
            <w:vAlign w:val="center"/>
            <w:hideMark/>
          </w:tcPr>
          <w:p w:rsidR="00DD56EE" w:rsidRPr="00DE0861" w:rsidRDefault="00DD56EE" w:rsidP="00DE0861">
            <w:pPr>
              <w:suppressAutoHyphens w:val="0"/>
              <w:jc w:val="center"/>
              <w:rPr>
                <w:rFonts w:ascii="Soberana Sans" w:hAnsi="Soberana Sans"/>
                <w:sz w:val="18"/>
                <w:szCs w:val="18"/>
                <w:lang w:eastAsia="es-MX"/>
              </w:rPr>
            </w:pPr>
            <w:r w:rsidRPr="00DE0861">
              <w:rPr>
                <w:rFonts w:ascii="Soberana Sans" w:hAnsi="Soberana Sans"/>
                <w:sz w:val="18"/>
                <w:szCs w:val="18"/>
                <w:lang w:eastAsia="es-MX"/>
              </w:rPr>
              <w:t xml:space="preserve">         15,130 </w:t>
            </w:r>
          </w:p>
        </w:tc>
      </w:tr>
    </w:tbl>
    <w:p w:rsidR="00DE63DD" w:rsidRDefault="00DE63DD" w:rsidP="00DE63DD">
      <w:pPr>
        <w:tabs>
          <w:tab w:val="left" w:pos="-142"/>
          <w:tab w:val="left" w:pos="0"/>
        </w:tabs>
        <w:jc w:val="center"/>
        <w:outlineLvl w:val="0"/>
        <w:rPr>
          <w:rFonts w:ascii="Soberana Sans" w:hAnsi="Soberana Sans" w:cs="Arial"/>
          <w:b/>
          <w:sz w:val="19"/>
          <w:szCs w:val="19"/>
        </w:rPr>
      </w:pPr>
    </w:p>
    <w:p w:rsidR="00AF547C" w:rsidRPr="00E57A83" w:rsidRDefault="00AF547C" w:rsidP="00DE63DD">
      <w:pPr>
        <w:tabs>
          <w:tab w:val="left" w:pos="-142"/>
          <w:tab w:val="left" w:pos="0"/>
        </w:tabs>
        <w:jc w:val="center"/>
        <w:outlineLvl w:val="0"/>
        <w:rPr>
          <w:rFonts w:ascii="Soberana Sans" w:hAnsi="Soberana Sans" w:cs="Arial"/>
          <w:b/>
          <w:sz w:val="19"/>
          <w:szCs w:val="19"/>
        </w:rPr>
      </w:pPr>
    </w:p>
    <w:p w:rsidR="0075258B" w:rsidRDefault="0075258B">
      <w:pPr>
        <w:suppressAutoHyphens w:val="0"/>
        <w:rPr>
          <w:rFonts w:ascii="Soberana Sans" w:hAnsi="Soberana Sans" w:cs="Arial"/>
          <w:b/>
          <w:sz w:val="19"/>
          <w:szCs w:val="19"/>
        </w:rPr>
      </w:pPr>
      <w:r>
        <w:rPr>
          <w:rFonts w:ascii="Soberana Sans" w:hAnsi="Soberana Sans" w:cs="Arial"/>
          <w:b/>
          <w:sz w:val="19"/>
          <w:szCs w:val="19"/>
        </w:rPr>
        <w:br w:type="page"/>
      </w:r>
    </w:p>
    <w:p w:rsidR="00DC5C5A" w:rsidRPr="004522D2" w:rsidRDefault="00DC5C5A" w:rsidP="005E6599">
      <w:pPr>
        <w:tabs>
          <w:tab w:val="left" w:pos="-142"/>
          <w:tab w:val="left" w:pos="0"/>
        </w:tabs>
        <w:jc w:val="center"/>
        <w:outlineLvl w:val="0"/>
        <w:rPr>
          <w:rFonts w:ascii="Soberana Sans" w:hAnsi="Soberana Sans" w:cs="Arial"/>
          <w:b/>
          <w:sz w:val="19"/>
          <w:szCs w:val="19"/>
        </w:rPr>
      </w:pPr>
      <w:r w:rsidRPr="004522D2">
        <w:rPr>
          <w:rFonts w:ascii="Soberana Sans" w:hAnsi="Soberana Sans" w:cs="Arial"/>
          <w:b/>
          <w:sz w:val="19"/>
          <w:szCs w:val="19"/>
        </w:rPr>
        <w:lastRenderedPageBreak/>
        <w:t>ANEXO NÚMERO 3 (TRES)</w:t>
      </w:r>
    </w:p>
    <w:p w:rsidR="00DC5C5A" w:rsidRPr="004522D2" w:rsidRDefault="00DC5C5A" w:rsidP="005E6599">
      <w:pPr>
        <w:jc w:val="center"/>
        <w:rPr>
          <w:rFonts w:ascii="Soberana Sans" w:hAnsi="Soberana Sans" w:cs="Arial"/>
          <w:b/>
          <w:sz w:val="19"/>
          <w:szCs w:val="19"/>
        </w:rPr>
      </w:pPr>
    </w:p>
    <w:p w:rsidR="00DC5C5A" w:rsidRPr="004522D2" w:rsidRDefault="00DC5C5A" w:rsidP="005E6599">
      <w:pPr>
        <w:jc w:val="center"/>
        <w:rPr>
          <w:rFonts w:ascii="Soberana Sans" w:hAnsi="Soberana Sans" w:cs="Arial"/>
          <w:b/>
          <w:smallCaps/>
          <w:sz w:val="19"/>
          <w:szCs w:val="19"/>
        </w:rPr>
      </w:pPr>
      <w:r w:rsidRPr="004522D2">
        <w:rPr>
          <w:rFonts w:ascii="Soberana Sans" w:hAnsi="Soberana Sans" w:cs="Arial"/>
          <w:b/>
          <w:smallCaps/>
          <w:sz w:val="19"/>
          <w:szCs w:val="19"/>
        </w:rPr>
        <w:t xml:space="preserve">MANIFESTACIÓN, BAJO PROTESTA DE DECIR VERDAD, DE LA ESTRATIFICACIÓN DE </w:t>
      </w:r>
    </w:p>
    <w:p w:rsidR="00DC5C5A" w:rsidRPr="004522D2" w:rsidRDefault="00DC5C5A" w:rsidP="005E6599">
      <w:pPr>
        <w:jc w:val="center"/>
        <w:rPr>
          <w:rFonts w:ascii="Soberana Sans" w:hAnsi="Soberana Sans" w:cs="Arial"/>
          <w:b/>
          <w:sz w:val="19"/>
          <w:szCs w:val="19"/>
        </w:rPr>
      </w:pPr>
      <w:r w:rsidRPr="004522D2">
        <w:rPr>
          <w:rFonts w:ascii="Soberana Sans" w:hAnsi="Soberana Sans" w:cs="Arial"/>
          <w:b/>
          <w:smallCaps/>
          <w:sz w:val="19"/>
          <w:szCs w:val="19"/>
        </w:rPr>
        <w:t>MICRO, PEQUEÑA O MEDIANA EMPRESA (MIPYMES)</w:t>
      </w:r>
    </w:p>
    <w:p w:rsidR="00DC5C5A" w:rsidRPr="004522D2" w:rsidRDefault="00DC5C5A" w:rsidP="005E6599">
      <w:pPr>
        <w:jc w:val="center"/>
        <w:rPr>
          <w:rFonts w:ascii="Soberana Sans" w:hAnsi="Soberana Sans" w:cs="Arial"/>
          <w:b/>
          <w:smallCaps/>
          <w:sz w:val="19"/>
          <w:szCs w:val="19"/>
        </w:rPr>
      </w:pPr>
    </w:p>
    <w:p w:rsidR="00DC5C5A" w:rsidRPr="004522D2" w:rsidRDefault="00DC5C5A" w:rsidP="005E6599">
      <w:pPr>
        <w:jc w:val="right"/>
        <w:rPr>
          <w:rFonts w:ascii="Soberana Sans" w:hAnsi="Soberana Sans" w:cs="Arial"/>
          <w:sz w:val="19"/>
          <w:szCs w:val="19"/>
        </w:rPr>
      </w:pPr>
    </w:p>
    <w:p w:rsidR="00DC5C5A" w:rsidRPr="004522D2" w:rsidRDefault="00DC5C5A" w:rsidP="005E6599">
      <w:pPr>
        <w:jc w:val="right"/>
        <w:rPr>
          <w:rFonts w:ascii="Soberana Sans" w:hAnsi="Soberana Sans" w:cs="Arial"/>
          <w:sz w:val="19"/>
          <w:szCs w:val="19"/>
        </w:rPr>
      </w:pPr>
      <w:r w:rsidRPr="004522D2">
        <w:rPr>
          <w:rFonts w:ascii="Soberana Sans" w:hAnsi="Soberana Sans" w:cs="Arial"/>
          <w:sz w:val="19"/>
          <w:szCs w:val="19"/>
        </w:rPr>
        <w:t>_________ DE __________ DE _______   (</w:t>
      </w:r>
      <w:r w:rsidRPr="004522D2">
        <w:rPr>
          <w:rFonts w:ascii="Soberana Sans" w:hAnsi="Soberana Sans" w:cs="Arial"/>
          <w:b/>
          <w:sz w:val="19"/>
          <w:szCs w:val="19"/>
        </w:rPr>
        <w:t>1</w:t>
      </w:r>
      <w:r w:rsidRPr="004522D2">
        <w:rPr>
          <w:rFonts w:ascii="Soberana Sans" w:hAnsi="Soberana Sans" w:cs="Arial"/>
          <w:sz w:val="19"/>
          <w:szCs w:val="19"/>
        </w:rPr>
        <w:t>)</w:t>
      </w:r>
    </w:p>
    <w:p w:rsidR="00DC5C5A" w:rsidRPr="004522D2" w:rsidRDefault="00DC5C5A" w:rsidP="005E6599">
      <w:pPr>
        <w:rPr>
          <w:rFonts w:ascii="Soberana Sans" w:hAnsi="Soberana Sans" w:cs="Arial"/>
          <w:sz w:val="19"/>
          <w:szCs w:val="19"/>
        </w:rPr>
      </w:pPr>
    </w:p>
    <w:p w:rsidR="00DC5C5A" w:rsidRPr="004522D2" w:rsidRDefault="00DC5C5A" w:rsidP="005E6599">
      <w:pPr>
        <w:jc w:val="both"/>
        <w:rPr>
          <w:rFonts w:ascii="Soberana Sans" w:hAnsi="Soberana Sans" w:cs="Arial"/>
          <w:sz w:val="19"/>
          <w:szCs w:val="19"/>
        </w:rPr>
      </w:pPr>
      <w:r w:rsidRPr="004522D2">
        <w:rPr>
          <w:rFonts w:ascii="Soberana Sans" w:hAnsi="Soberana Sans" w:cs="Arial"/>
          <w:sz w:val="19"/>
          <w:szCs w:val="19"/>
        </w:rPr>
        <w:t>_________ (</w:t>
      </w:r>
      <w:r w:rsidRPr="004522D2">
        <w:rPr>
          <w:rFonts w:ascii="Soberana Sans" w:hAnsi="Soberana Sans" w:cs="Arial"/>
          <w:b/>
          <w:sz w:val="19"/>
          <w:szCs w:val="19"/>
        </w:rPr>
        <w:t>2</w:t>
      </w:r>
      <w:r w:rsidRPr="004522D2">
        <w:rPr>
          <w:rFonts w:ascii="Soberana Sans" w:hAnsi="Soberana Sans" w:cs="Arial"/>
          <w:sz w:val="19"/>
          <w:szCs w:val="19"/>
        </w:rPr>
        <w:t>)________</w:t>
      </w:r>
    </w:p>
    <w:p w:rsidR="00DC5C5A" w:rsidRPr="004522D2" w:rsidRDefault="00DC5C5A" w:rsidP="005E6599">
      <w:pPr>
        <w:jc w:val="both"/>
        <w:rPr>
          <w:rFonts w:ascii="Soberana Sans" w:hAnsi="Soberana Sans" w:cs="Arial"/>
          <w:sz w:val="19"/>
          <w:szCs w:val="19"/>
        </w:rPr>
      </w:pPr>
      <w:r w:rsidRPr="004522D2">
        <w:rPr>
          <w:rFonts w:ascii="Soberana Sans" w:hAnsi="Soberana Sans" w:cs="Arial"/>
          <w:sz w:val="19"/>
          <w:szCs w:val="19"/>
        </w:rPr>
        <w:t>P R E S E N T E.</w:t>
      </w:r>
    </w:p>
    <w:p w:rsidR="00DC5C5A" w:rsidRPr="004522D2" w:rsidRDefault="00DC5C5A" w:rsidP="005E6599">
      <w:pPr>
        <w:jc w:val="both"/>
        <w:rPr>
          <w:rFonts w:ascii="Soberana Sans" w:hAnsi="Soberana Sans" w:cs="Arial"/>
          <w:sz w:val="19"/>
          <w:szCs w:val="19"/>
        </w:rPr>
      </w:pPr>
    </w:p>
    <w:p w:rsidR="00DC5C5A" w:rsidRPr="004522D2" w:rsidRDefault="00DC5C5A" w:rsidP="005E6599">
      <w:pPr>
        <w:jc w:val="both"/>
        <w:rPr>
          <w:rFonts w:ascii="Soberana Sans" w:hAnsi="Soberana Sans" w:cs="Arial"/>
          <w:sz w:val="19"/>
          <w:szCs w:val="19"/>
        </w:rPr>
      </w:pPr>
    </w:p>
    <w:p w:rsidR="00DC5C5A" w:rsidRPr="004522D2" w:rsidRDefault="00DC5C5A" w:rsidP="005E6599">
      <w:pPr>
        <w:spacing w:line="360" w:lineRule="auto"/>
        <w:jc w:val="both"/>
        <w:rPr>
          <w:rFonts w:ascii="Soberana Sans" w:hAnsi="Soberana Sans" w:cs="Arial"/>
          <w:sz w:val="19"/>
          <w:szCs w:val="19"/>
        </w:rPr>
      </w:pPr>
      <w:r w:rsidRPr="004522D2">
        <w:rPr>
          <w:rFonts w:ascii="Soberana Sans" w:hAnsi="Soberana Sans" w:cs="Arial"/>
          <w:sz w:val="19"/>
          <w:szCs w:val="19"/>
        </w:rPr>
        <w:t>ME REFIERO AL PROCEDIMIENTO DE _________(</w:t>
      </w:r>
      <w:r w:rsidRPr="004522D2">
        <w:rPr>
          <w:rFonts w:ascii="Soberana Sans" w:hAnsi="Soberana Sans" w:cs="Arial"/>
          <w:b/>
          <w:sz w:val="19"/>
          <w:szCs w:val="19"/>
        </w:rPr>
        <w:t>3</w:t>
      </w:r>
      <w:r w:rsidRPr="004522D2">
        <w:rPr>
          <w:rFonts w:ascii="Soberana Sans" w:hAnsi="Soberana Sans" w:cs="Arial"/>
          <w:sz w:val="19"/>
          <w:szCs w:val="19"/>
        </w:rPr>
        <w:t>)________ NO. ________(</w:t>
      </w:r>
      <w:r w:rsidRPr="004522D2">
        <w:rPr>
          <w:rFonts w:ascii="Soberana Sans" w:hAnsi="Soberana Sans" w:cs="Arial"/>
          <w:b/>
          <w:sz w:val="19"/>
          <w:szCs w:val="19"/>
        </w:rPr>
        <w:t>4</w:t>
      </w:r>
      <w:r w:rsidRPr="004522D2">
        <w:rPr>
          <w:rFonts w:ascii="Soberana Sans" w:hAnsi="Soberana Sans" w:cs="Arial"/>
          <w:sz w:val="19"/>
          <w:szCs w:val="19"/>
        </w:rPr>
        <w:t>) _______ EN EL QUE MI REPRESENTADA, LA EMPRESA_________(</w:t>
      </w:r>
      <w:r w:rsidRPr="004522D2">
        <w:rPr>
          <w:rFonts w:ascii="Soberana Sans" w:hAnsi="Soberana Sans" w:cs="Arial"/>
          <w:b/>
          <w:sz w:val="19"/>
          <w:szCs w:val="19"/>
        </w:rPr>
        <w:t>5</w:t>
      </w:r>
      <w:r w:rsidRPr="004522D2">
        <w:rPr>
          <w:rFonts w:ascii="Soberana Sans" w:hAnsi="Soberana Sans" w:cs="Arial"/>
          <w:sz w:val="19"/>
          <w:szCs w:val="19"/>
        </w:rPr>
        <w:t>)________, PARTICIPA A TRAVÉS DE LA PRESENTE PROPOSICIÓN.</w:t>
      </w:r>
    </w:p>
    <w:p w:rsidR="00DC5C5A" w:rsidRPr="004522D2" w:rsidRDefault="00DC5C5A" w:rsidP="005E6599">
      <w:pPr>
        <w:spacing w:line="360" w:lineRule="auto"/>
        <w:jc w:val="both"/>
        <w:rPr>
          <w:rFonts w:ascii="Soberana Sans" w:hAnsi="Soberana Sans" w:cs="Arial"/>
          <w:sz w:val="19"/>
          <w:szCs w:val="19"/>
        </w:rPr>
      </w:pPr>
    </w:p>
    <w:p w:rsidR="00DC5C5A" w:rsidRPr="004522D2" w:rsidRDefault="00DC5C5A" w:rsidP="005E6599">
      <w:pPr>
        <w:spacing w:line="360" w:lineRule="auto"/>
        <w:jc w:val="both"/>
        <w:rPr>
          <w:rFonts w:ascii="Soberana Sans" w:hAnsi="Soberana Sans" w:cs="Arial"/>
          <w:sz w:val="19"/>
          <w:szCs w:val="19"/>
        </w:rPr>
      </w:pPr>
      <w:r w:rsidRPr="004522D2">
        <w:rPr>
          <w:rFonts w:ascii="Soberana Sans" w:hAnsi="Soberana Sans" w:cs="Arial"/>
          <w:sz w:val="19"/>
          <w:szCs w:val="19"/>
        </w:rPr>
        <w:t xml:space="preserve">AL RESPECTO Y DE CONFORMIDAD CON LO DISPUESTO POR EL ARTÍCULO 34 DEL REGLAMENTO DE LA LEY DE ADQUISICIONES, ARRENDAMIENTOS Y SERVICIOS DEL SECTOR PÚBLICO, </w:t>
      </w:r>
      <w:r w:rsidRPr="004522D2">
        <w:rPr>
          <w:rFonts w:ascii="Soberana Sans" w:hAnsi="Soberana Sans" w:cs="Arial"/>
          <w:b/>
          <w:sz w:val="19"/>
          <w:szCs w:val="19"/>
        </w:rPr>
        <w:t>MANIFIESTO BAJO PROTESTA DE DECIR VERDAD</w:t>
      </w:r>
      <w:r w:rsidRPr="004522D2">
        <w:rPr>
          <w:rFonts w:ascii="Soberana Sans" w:hAnsi="Soberana Sans" w:cs="Arial"/>
          <w:sz w:val="19"/>
          <w:szCs w:val="19"/>
        </w:rPr>
        <w:t xml:space="preserve"> QUE MI REPRESENTADA ESTÁ CONSTITUIDA CONFORME A LAS LEYES MEXICANAS, CON REGISTRO FEDERAL DE CONTRIBUYENTES _________(</w:t>
      </w:r>
      <w:r w:rsidRPr="004522D2">
        <w:rPr>
          <w:rFonts w:ascii="Soberana Sans" w:hAnsi="Soberana Sans" w:cs="Arial"/>
          <w:b/>
          <w:sz w:val="19"/>
          <w:szCs w:val="19"/>
        </w:rPr>
        <w:t>6</w:t>
      </w:r>
      <w:r w:rsidRPr="004522D2">
        <w:rPr>
          <w:rFonts w:ascii="Soberana Sans" w:hAnsi="Soberana Sans" w:cs="Arial"/>
          <w:sz w:val="19"/>
          <w:szCs w:val="19"/>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Pr="004522D2">
        <w:rPr>
          <w:rFonts w:ascii="Soberana Sans" w:hAnsi="Soberana Sans" w:cs="Arial"/>
          <w:b/>
          <w:sz w:val="19"/>
          <w:szCs w:val="19"/>
        </w:rPr>
        <w:t>7</w:t>
      </w:r>
      <w:r w:rsidRPr="004522D2">
        <w:rPr>
          <w:rFonts w:ascii="Soberana Sans" w:hAnsi="Soberana Sans" w:cs="Arial"/>
          <w:sz w:val="19"/>
          <w:szCs w:val="19"/>
        </w:rPr>
        <w:t>)________, CON BASE EN LO CUAL SE ESTATIFICA COMO UNA EMPRESA _________(</w:t>
      </w:r>
      <w:r w:rsidRPr="004522D2">
        <w:rPr>
          <w:rFonts w:ascii="Soberana Sans" w:hAnsi="Soberana Sans" w:cs="Arial"/>
          <w:b/>
          <w:sz w:val="19"/>
          <w:szCs w:val="19"/>
        </w:rPr>
        <w:t>8</w:t>
      </w:r>
      <w:r w:rsidRPr="004522D2">
        <w:rPr>
          <w:rFonts w:ascii="Soberana Sans" w:hAnsi="Soberana Sans" w:cs="Arial"/>
          <w:sz w:val="19"/>
          <w:szCs w:val="19"/>
        </w:rPr>
        <w:t>)________.</w:t>
      </w:r>
    </w:p>
    <w:p w:rsidR="00DC5C5A" w:rsidRPr="004522D2" w:rsidRDefault="00DC5C5A" w:rsidP="005E6599">
      <w:pPr>
        <w:spacing w:line="360" w:lineRule="auto"/>
        <w:jc w:val="both"/>
        <w:rPr>
          <w:rFonts w:ascii="Soberana Sans" w:hAnsi="Soberana Sans" w:cs="Arial"/>
          <w:sz w:val="19"/>
          <w:szCs w:val="19"/>
        </w:rPr>
      </w:pPr>
    </w:p>
    <w:p w:rsidR="00DC5C5A" w:rsidRPr="004522D2" w:rsidRDefault="00DC5C5A" w:rsidP="005E6599">
      <w:pPr>
        <w:spacing w:line="360" w:lineRule="auto"/>
        <w:jc w:val="both"/>
        <w:rPr>
          <w:rFonts w:ascii="Soberana Sans" w:hAnsi="Soberana Sans" w:cs="Arial"/>
          <w:sz w:val="19"/>
          <w:szCs w:val="19"/>
        </w:rPr>
      </w:pPr>
      <w:r w:rsidRPr="004522D2">
        <w:rPr>
          <w:rFonts w:ascii="Soberana Sans" w:hAnsi="Soberana Sans" w:cs="Arial"/>
          <w:sz w:val="19"/>
          <w:szCs w:val="19"/>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rsidR="00DC5C5A" w:rsidRPr="004522D2" w:rsidRDefault="00DC5C5A" w:rsidP="005E6599">
      <w:pPr>
        <w:spacing w:line="360" w:lineRule="auto"/>
        <w:jc w:val="center"/>
        <w:rPr>
          <w:rFonts w:ascii="Soberana Sans" w:hAnsi="Soberana Sans" w:cs="Arial"/>
          <w:b/>
          <w:sz w:val="19"/>
          <w:szCs w:val="19"/>
        </w:rPr>
      </w:pPr>
      <w:r w:rsidRPr="004522D2">
        <w:rPr>
          <w:rFonts w:ascii="Soberana Sans" w:hAnsi="Soberana Sans" w:cs="Arial"/>
          <w:b/>
          <w:sz w:val="19"/>
          <w:szCs w:val="19"/>
        </w:rPr>
        <w:t>A T E N T A M E N T E</w:t>
      </w:r>
    </w:p>
    <w:p w:rsidR="00DC5C5A" w:rsidRPr="004522D2" w:rsidRDefault="00DC5C5A" w:rsidP="005E6599">
      <w:pPr>
        <w:spacing w:line="360" w:lineRule="auto"/>
        <w:jc w:val="center"/>
        <w:rPr>
          <w:rFonts w:ascii="Soberana Sans" w:hAnsi="Soberana Sans" w:cs="Arial"/>
          <w:sz w:val="19"/>
          <w:szCs w:val="19"/>
        </w:rPr>
      </w:pPr>
      <w:r w:rsidRPr="004522D2">
        <w:rPr>
          <w:rFonts w:ascii="Soberana Sans" w:hAnsi="Soberana Sans" w:cs="Arial"/>
          <w:sz w:val="19"/>
          <w:szCs w:val="19"/>
        </w:rPr>
        <w:t>___________(</w:t>
      </w:r>
      <w:r w:rsidRPr="004522D2">
        <w:rPr>
          <w:rFonts w:ascii="Soberana Sans" w:hAnsi="Soberana Sans" w:cs="Arial"/>
          <w:b/>
          <w:sz w:val="19"/>
          <w:szCs w:val="19"/>
        </w:rPr>
        <w:t>9</w:t>
      </w:r>
      <w:r w:rsidRPr="004522D2">
        <w:rPr>
          <w:rFonts w:ascii="Soberana Sans" w:hAnsi="Soberana Sans" w:cs="Arial"/>
          <w:sz w:val="19"/>
          <w:szCs w:val="19"/>
        </w:rPr>
        <w:t>)____________</w:t>
      </w:r>
    </w:p>
    <w:p w:rsidR="004522D2" w:rsidRDefault="004522D2" w:rsidP="005E6599">
      <w:pPr>
        <w:spacing w:line="360" w:lineRule="auto"/>
        <w:jc w:val="both"/>
        <w:rPr>
          <w:rFonts w:ascii="Soberana Sans" w:hAnsi="Soberana Sans" w:cs="Arial"/>
          <w:b/>
          <w:sz w:val="19"/>
          <w:szCs w:val="19"/>
        </w:rPr>
      </w:pPr>
    </w:p>
    <w:p w:rsidR="00DC5C5A" w:rsidRPr="004522D2" w:rsidRDefault="00DC5C5A" w:rsidP="005E6599">
      <w:pPr>
        <w:spacing w:line="360" w:lineRule="auto"/>
        <w:jc w:val="both"/>
        <w:rPr>
          <w:rFonts w:ascii="Soberana Sans" w:hAnsi="Soberana Sans" w:cs="Arial"/>
          <w:sz w:val="19"/>
          <w:szCs w:val="19"/>
        </w:rPr>
      </w:pPr>
      <w:r w:rsidRPr="004522D2">
        <w:rPr>
          <w:rFonts w:ascii="Soberana Sans" w:hAnsi="Soberana Sans" w:cs="Arial"/>
          <w:b/>
          <w:sz w:val="19"/>
          <w:szCs w:val="19"/>
        </w:rPr>
        <w:t>Nota:</w:t>
      </w:r>
      <w:r w:rsidRPr="004522D2">
        <w:rPr>
          <w:rFonts w:ascii="Soberana Sans" w:hAnsi="Soberana Sans" w:cs="Arial"/>
          <w:sz w:val="19"/>
          <w:szCs w:val="19"/>
        </w:rPr>
        <w:t xml:space="preserve"> Deberá utilizarse papel membretado de la Empresa.</w:t>
      </w:r>
    </w:p>
    <w:p w:rsidR="002D2C78" w:rsidRDefault="002D2C78" w:rsidP="005E6599">
      <w:pPr>
        <w:spacing w:line="360" w:lineRule="auto"/>
        <w:jc w:val="both"/>
        <w:rPr>
          <w:rFonts w:ascii="Soberana Sans" w:hAnsi="Soberana Sans" w:cs="Arial"/>
          <w:sz w:val="19"/>
          <w:szCs w:val="19"/>
        </w:rPr>
      </w:pPr>
    </w:p>
    <w:p w:rsidR="004522D2" w:rsidRPr="004522D2" w:rsidRDefault="004522D2" w:rsidP="005E6599">
      <w:pPr>
        <w:spacing w:line="360" w:lineRule="auto"/>
        <w:jc w:val="both"/>
        <w:rPr>
          <w:rFonts w:ascii="Soberana Sans" w:hAnsi="Soberana Sans" w:cs="Arial"/>
          <w:sz w:val="19"/>
          <w:szCs w:val="19"/>
        </w:rPr>
      </w:pPr>
    </w:p>
    <w:tbl>
      <w:tblPr>
        <w:tblW w:w="5000" w:type="pct"/>
        <w:tblBorders>
          <w:top w:val="single" w:sz="18" w:space="0" w:color="auto"/>
          <w:left w:val="single" w:sz="18" w:space="0" w:color="auto"/>
          <w:bottom w:val="single" w:sz="18" w:space="0" w:color="auto"/>
          <w:right w:val="single" w:sz="18" w:space="0" w:color="auto"/>
        </w:tblBorders>
        <w:tblCellMar>
          <w:left w:w="70" w:type="dxa"/>
          <w:right w:w="70" w:type="dxa"/>
        </w:tblCellMar>
        <w:tblLook w:val="00A0" w:firstRow="1" w:lastRow="0" w:firstColumn="1" w:lastColumn="0" w:noHBand="0" w:noVBand="0"/>
      </w:tblPr>
      <w:tblGrid>
        <w:gridCol w:w="146"/>
        <w:gridCol w:w="575"/>
        <w:gridCol w:w="1808"/>
        <w:gridCol w:w="7671"/>
        <w:gridCol w:w="146"/>
      </w:tblGrid>
      <w:tr w:rsidR="00DC5C5A" w:rsidRPr="004522D2" w:rsidTr="004522D2">
        <w:trPr>
          <w:trHeight w:val="118"/>
        </w:trPr>
        <w:tc>
          <w:tcPr>
            <w:tcW w:w="71" w:type="pct"/>
            <w:tcBorders>
              <w:top w:val="single" w:sz="18" w:space="0" w:color="auto"/>
            </w:tcBorders>
          </w:tcPr>
          <w:p w:rsidR="00DC5C5A" w:rsidRPr="004522D2" w:rsidRDefault="00DC5C5A" w:rsidP="00722B61">
            <w:pPr>
              <w:jc w:val="center"/>
              <w:rPr>
                <w:rFonts w:ascii="Soberana Sans" w:hAnsi="Soberana Sans" w:cs="Arial"/>
                <w:color w:val="000000"/>
                <w:sz w:val="19"/>
                <w:szCs w:val="19"/>
                <w:lang w:eastAsia="es-MX"/>
              </w:rPr>
            </w:pPr>
          </w:p>
        </w:tc>
        <w:tc>
          <w:tcPr>
            <w:tcW w:w="278" w:type="pct"/>
            <w:tcBorders>
              <w:top w:val="single" w:sz="18" w:space="0" w:color="auto"/>
            </w:tcBorders>
          </w:tcPr>
          <w:p w:rsidR="00DC5C5A" w:rsidRPr="004522D2" w:rsidRDefault="00DC5C5A" w:rsidP="00722B61">
            <w:pPr>
              <w:jc w:val="center"/>
              <w:rPr>
                <w:rFonts w:ascii="Soberana Sans" w:hAnsi="Soberana Sans" w:cs="Arial"/>
                <w:sz w:val="19"/>
                <w:szCs w:val="19"/>
                <w:lang w:eastAsia="es-MX"/>
              </w:rPr>
            </w:pPr>
          </w:p>
        </w:tc>
        <w:tc>
          <w:tcPr>
            <w:tcW w:w="874" w:type="pct"/>
            <w:tcBorders>
              <w:top w:val="single" w:sz="18" w:space="0" w:color="auto"/>
            </w:tcBorders>
          </w:tcPr>
          <w:p w:rsidR="00DC5C5A" w:rsidRPr="004522D2" w:rsidRDefault="00DC5C5A" w:rsidP="00722B61">
            <w:pPr>
              <w:jc w:val="center"/>
              <w:rPr>
                <w:rFonts w:ascii="Soberana Sans" w:hAnsi="Soberana Sans" w:cs="Arial"/>
                <w:b/>
                <w:sz w:val="19"/>
                <w:szCs w:val="19"/>
                <w:lang w:eastAsia="es-MX"/>
              </w:rPr>
            </w:pPr>
          </w:p>
        </w:tc>
        <w:tc>
          <w:tcPr>
            <w:tcW w:w="3707" w:type="pct"/>
            <w:tcBorders>
              <w:top w:val="single" w:sz="18" w:space="0" w:color="auto"/>
            </w:tcBorders>
          </w:tcPr>
          <w:p w:rsidR="00DC5C5A" w:rsidRPr="004522D2" w:rsidRDefault="00DC5C5A" w:rsidP="00722B61">
            <w:pPr>
              <w:rPr>
                <w:rFonts w:ascii="Soberana Sans" w:hAnsi="Soberana Sans" w:cs="Arial"/>
                <w:color w:val="000000"/>
                <w:sz w:val="19"/>
                <w:szCs w:val="19"/>
                <w:lang w:eastAsia="es-MX"/>
              </w:rPr>
            </w:pPr>
          </w:p>
        </w:tc>
        <w:tc>
          <w:tcPr>
            <w:tcW w:w="71" w:type="pct"/>
            <w:tcBorders>
              <w:top w:val="single" w:sz="18" w:space="0" w:color="auto"/>
            </w:tcBorders>
          </w:tcPr>
          <w:p w:rsidR="00DC5C5A" w:rsidRPr="004522D2" w:rsidRDefault="00DC5C5A" w:rsidP="00722B61">
            <w:pPr>
              <w:jc w:val="center"/>
              <w:rPr>
                <w:rFonts w:ascii="Soberana Sans" w:hAnsi="Soberana Sans" w:cs="Arial"/>
                <w:color w:val="000000"/>
                <w:sz w:val="19"/>
                <w:szCs w:val="19"/>
                <w:lang w:eastAsia="es-MX"/>
              </w:rPr>
            </w:pPr>
          </w:p>
        </w:tc>
      </w:tr>
      <w:tr w:rsidR="00DC5C5A" w:rsidRPr="004522D2" w:rsidTr="004522D2">
        <w:trPr>
          <w:trHeight w:val="686"/>
        </w:trPr>
        <w:tc>
          <w:tcPr>
            <w:tcW w:w="71" w:type="pct"/>
          </w:tcPr>
          <w:p w:rsidR="00DC5C5A" w:rsidRPr="004522D2" w:rsidRDefault="00DC5C5A" w:rsidP="00722B61">
            <w:pPr>
              <w:jc w:val="center"/>
              <w:rPr>
                <w:rFonts w:ascii="Soberana Sans" w:hAnsi="Soberana Sans" w:cs="Arial"/>
                <w:b/>
                <w:color w:val="FFFFFF"/>
                <w:sz w:val="19"/>
                <w:szCs w:val="19"/>
                <w:lang w:eastAsia="es-MX"/>
              </w:rPr>
            </w:pPr>
          </w:p>
        </w:tc>
        <w:tc>
          <w:tcPr>
            <w:tcW w:w="278" w:type="pct"/>
            <w:vAlign w:val="center"/>
          </w:tcPr>
          <w:p w:rsidR="00DC5C5A" w:rsidRPr="004522D2" w:rsidRDefault="00DC5C5A" w:rsidP="00722B61">
            <w:pPr>
              <w:jc w:val="center"/>
              <w:rPr>
                <w:rFonts w:ascii="Soberana Sans" w:hAnsi="Soberana Sans" w:cs="Arial"/>
                <w:b/>
                <w:sz w:val="19"/>
                <w:szCs w:val="19"/>
                <w:lang w:eastAsia="es-MX"/>
              </w:rPr>
            </w:pPr>
          </w:p>
        </w:tc>
        <w:tc>
          <w:tcPr>
            <w:tcW w:w="874" w:type="pct"/>
            <w:vAlign w:val="center"/>
          </w:tcPr>
          <w:p w:rsidR="00DC5C5A" w:rsidRPr="004522D2" w:rsidRDefault="00DC5C5A" w:rsidP="00722B61">
            <w:pPr>
              <w:rPr>
                <w:rFonts w:ascii="Soberana Sans" w:hAnsi="Soberana Sans" w:cs="Arial"/>
                <w:b/>
                <w:sz w:val="19"/>
                <w:szCs w:val="19"/>
                <w:highlight w:val="lightGray"/>
                <w:lang w:eastAsia="es-MX"/>
              </w:rPr>
            </w:pPr>
          </w:p>
        </w:tc>
        <w:tc>
          <w:tcPr>
            <w:tcW w:w="3707" w:type="pct"/>
            <w:vAlign w:val="center"/>
          </w:tcPr>
          <w:p w:rsidR="00DC5C5A" w:rsidRPr="004522D2" w:rsidRDefault="00DC5C5A" w:rsidP="00722B61">
            <w:pPr>
              <w:rPr>
                <w:rFonts w:ascii="Soberana Sans" w:hAnsi="Soberana Sans" w:cs="Arial"/>
                <w:b/>
                <w:color w:val="000000"/>
                <w:sz w:val="19"/>
                <w:szCs w:val="19"/>
                <w:lang w:eastAsia="es-MX"/>
              </w:rPr>
            </w:pPr>
            <w:r w:rsidRPr="004522D2">
              <w:rPr>
                <w:rFonts w:ascii="Soberana Sans" w:hAnsi="Soberana Sans" w:cs="Arial"/>
                <w:b/>
                <w:color w:val="000000"/>
                <w:sz w:val="19"/>
                <w:szCs w:val="19"/>
                <w:lang w:eastAsia="es-MX"/>
              </w:rPr>
              <w:t>Estratificación de las Micro, Pequeña o Mediana Empresa (Mipymes)</w:t>
            </w:r>
          </w:p>
        </w:tc>
        <w:tc>
          <w:tcPr>
            <w:tcW w:w="71" w:type="pct"/>
          </w:tcPr>
          <w:p w:rsidR="00DC5C5A" w:rsidRPr="004522D2" w:rsidRDefault="00DC5C5A" w:rsidP="00722B61">
            <w:pPr>
              <w:jc w:val="center"/>
              <w:rPr>
                <w:rFonts w:ascii="Soberana Sans" w:hAnsi="Soberana Sans" w:cs="Arial"/>
                <w:color w:val="000000"/>
                <w:sz w:val="19"/>
                <w:szCs w:val="19"/>
                <w:highlight w:val="lightGray"/>
                <w:lang w:eastAsia="es-MX"/>
              </w:rPr>
            </w:pPr>
          </w:p>
        </w:tc>
      </w:tr>
      <w:tr w:rsidR="00DC5C5A" w:rsidRPr="004522D2" w:rsidTr="004522D2">
        <w:trPr>
          <w:trHeight w:val="87"/>
        </w:trPr>
        <w:tc>
          <w:tcPr>
            <w:tcW w:w="71" w:type="pct"/>
          </w:tcPr>
          <w:p w:rsidR="00DC5C5A" w:rsidRPr="004522D2" w:rsidRDefault="00DC5C5A" w:rsidP="00722B61">
            <w:pPr>
              <w:rPr>
                <w:rFonts w:ascii="Soberana Sans" w:hAnsi="Soberana Sans" w:cs="Arial"/>
                <w:b/>
                <w:color w:val="000000"/>
                <w:sz w:val="19"/>
                <w:szCs w:val="19"/>
                <w:highlight w:val="lightGray"/>
                <w:lang w:eastAsia="es-MX"/>
              </w:rPr>
            </w:pPr>
          </w:p>
        </w:tc>
        <w:tc>
          <w:tcPr>
            <w:tcW w:w="4859" w:type="pct"/>
            <w:gridSpan w:val="3"/>
            <w:vAlign w:val="center"/>
          </w:tcPr>
          <w:p w:rsidR="00DC5C5A" w:rsidRPr="004522D2" w:rsidRDefault="00DC5C5A" w:rsidP="00722B61">
            <w:pPr>
              <w:rPr>
                <w:rFonts w:ascii="Soberana Sans" w:hAnsi="Soberana Sans" w:cs="Arial"/>
                <w:b/>
                <w:sz w:val="19"/>
                <w:szCs w:val="19"/>
                <w:lang w:eastAsia="es-MX"/>
              </w:rPr>
            </w:pPr>
          </w:p>
        </w:tc>
        <w:tc>
          <w:tcPr>
            <w:tcW w:w="71" w:type="pct"/>
          </w:tcPr>
          <w:p w:rsidR="00DC5C5A" w:rsidRPr="004522D2" w:rsidRDefault="00DC5C5A" w:rsidP="00722B61">
            <w:pPr>
              <w:jc w:val="center"/>
              <w:rPr>
                <w:rFonts w:ascii="Soberana Sans" w:hAnsi="Soberana Sans" w:cs="Arial"/>
                <w:b/>
                <w:color w:val="000000"/>
                <w:sz w:val="19"/>
                <w:szCs w:val="19"/>
                <w:highlight w:val="lightGray"/>
                <w:lang w:eastAsia="es-MX"/>
              </w:rPr>
            </w:pPr>
          </w:p>
        </w:tc>
      </w:tr>
      <w:tr w:rsidR="00DC5C5A" w:rsidRPr="004522D2" w:rsidTr="004522D2">
        <w:trPr>
          <w:trHeight w:val="367"/>
        </w:trPr>
        <w:tc>
          <w:tcPr>
            <w:tcW w:w="71" w:type="pct"/>
          </w:tcPr>
          <w:p w:rsidR="00DC5C5A" w:rsidRPr="004522D2" w:rsidRDefault="00DC5C5A" w:rsidP="00722B61">
            <w:pPr>
              <w:rPr>
                <w:rFonts w:ascii="Soberana Sans" w:hAnsi="Soberana Sans" w:cs="Arial"/>
                <w:b/>
                <w:color w:val="000000"/>
                <w:sz w:val="19"/>
                <w:szCs w:val="19"/>
                <w:highlight w:val="lightGray"/>
                <w:lang w:eastAsia="es-MX"/>
              </w:rPr>
            </w:pPr>
          </w:p>
        </w:tc>
        <w:tc>
          <w:tcPr>
            <w:tcW w:w="4859" w:type="pct"/>
            <w:gridSpan w:val="3"/>
            <w:vAlign w:val="center"/>
          </w:tcPr>
          <w:p w:rsidR="00DC5C5A" w:rsidRPr="004522D2" w:rsidRDefault="00DC5C5A" w:rsidP="00722B61">
            <w:pPr>
              <w:rPr>
                <w:rFonts w:ascii="Soberana Sans" w:hAnsi="Soberana Sans" w:cs="Arial"/>
                <w:b/>
                <w:sz w:val="19"/>
                <w:szCs w:val="19"/>
                <w:lang w:eastAsia="es-MX"/>
              </w:rPr>
            </w:pPr>
            <w:r w:rsidRPr="004522D2">
              <w:rPr>
                <w:rFonts w:ascii="Soberana Sans" w:hAnsi="Soberana Sans" w:cs="Arial"/>
                <w:b/>
                <w:sz w:val="19"/>
                <w:szCs w:val="19"/>
                <w:lang w:eastAsia="es-MX"/>
              </w:rPr>
              <w:t>Descripción</w:t>
            </w:r>
          </w:p>
        </w:tc>
        <w:tc>
          <w:tcPr>
            <w:tcW w:w="71" w:type="pct"/>
          </w:tcPr>
          <w:p w:rsidR="00DC5C5A" w:rsidRPr="004522D2" w:rsidRDefault="00DC5C5A" w:rsidP="00722B61">
            <w:pPr>
              <w:jc w:val="center"/>
              <w:rPr>
                <w:rFonts w:ascii="Soberana Sans" w:hAnsi="Soberana Sans" w:cs="Arial"/>
                <w:b/>
                <w:color w:val="000000"/>
                <w:sz w:val="19"/>
                <w:szCs w:val="19"/>
                <w:highlight w:val="lightGray"/>
                <w:lang w:eastAsia="es-MX"/>
              </w:rPr>
            </w:pPr>
          </w:p>
        </w:tc>
      </w:tr>
      <w:tr w:rsidR="00DC5C5A" w:rsidRPr="004522D2" w:rsidTr="004522D2">
        <w:trPr>
          <w:trHeight w:val="1261"/>
        </w:trPr>
        <w:tc>
          <w:tcPr>
            <w:tcW w:w="71" w:type="pct"/>
          </w:tcPr>
          <w:p w:rsidR="00DC5C5A" w:rsidRPr="004522D2" w:rsidRDefault="00DC5C5A" w:rsidP="00722B61">
            <w:pPr>
              <w:rPr>
                <w:rFonts w:ascii="Soberana Sans" w:hAnsi="Soberana Sans" w:cs="Arial"/>
                <w:b/>
                <w:color w:val="000000"/>
                <w:sz w:val="19"/>
                <w:szCs w:val="19"/>
                <w:highlight w:val="lightGray"/>
                <w:lang w:eastAsia="es-MX"/>
              </w:rPr>
            </w:pPr>
          </w:p>
        </w:tc>
        <w:tc>
          <w:tcPr>
            <w:tcW w:w="4859" w:type="pct"/>
            <w:gridSpan w:val="3"/>
          </w:tcPr>
          <w:p w:rsidR="00DC5C5A" w:rsidRPr="004522D2" w:rsidRDefault="00DC5C5A" w:rsidP="00722B61">
            <w:pPr>
              <w:rPr>
                <w:rFonts w:ascii="Soberana Sans" w:hAnsi="Soberana Sans" w:cs="Arial"/>
                <w:sz w:val="19"/>
                <w:szCs w:val="19"/>
                <w:lang w:eastAsia="es-MX"/>
              </w:rPr>
            </w:pPr>
          </w:p>
          <w:p w:rsidR="00DC5C5A" w:rsidRPr="004522D2" w:rsidRDefault="00DC5C5A" w:rsidP="00722B61">
            <w:pPr>
              <w:jc w:val="both"/>
              <w:rPr>
                <w:rFonts w:ascii="Soberana Sans" w:hAnsi="Soberana Sans" w:cs="Arial"/>
                <w:sz w:val="19"/>
                <w:szCs w:val="19"/>
                <w:lang w:eastAsia="es-MX"/>
              </w:rPr>
            </w:pPr>
            <w:r w:rsidRPr="004522D2">
              <w:rPr>
                <w:rFonts w:ascii="Soberana Sans" w:hAnsi="Soberana Sans" w:cs="Arial"/>
                <w:sz w:val="19"/>
                <w:szCs w:val="19"/>
                <w:lang w:eastAsia="es-MX"/>
              </w:rPr>
              <w:t>Formato para que los licitantes manifiesten, bajo protesta de decir verdad, la estratificación que les corresponde como Mipymes, de conformidad con el Acuerdo de Estratificación de las Mipymes, publicado en el Diario Oficial de la Federación el 30 de junio de 2009.</w:t>
            </w:r>
          </w:p>
          <w:p w:rsidR="00DC5C5A" w:rsidRPr="004522D2" w:rsidRDefault="00DC5C5A" w:rsidP="00722B61">
            <w:pPr>
              <w:rPr>
                <w:rFonts w:ascii="Soberana Sans" w:hAnsi="Soberana Sans" w:cs="Arial"/>
                <w:sz w:val="19"/>
                <w:szCs w:val="19"/>
                <w:lang w:eastAsia="es-MX"/>
              </w:rPr>
            </w:pPr>
          </w:p>
        </w:tc>
        <w:tc>
          <w:tcPr>
            <w:tcW w:w="71" w:type="pct"/>
          </w:tcPr>
          <w:p w:rsidR="00DC5C5A" w:rsidRPr="004522D2" w:rsidRDefault="00DC5C5A" w:rsidP="00722B61">
            <w:pPr>
              <w:jc w:val="center"/>
              <w:rPr>
                <w:rFonts w:ascii="Soberana Sans" w:hAnsi="Soberana Sans" w:cs="Arial"/>
                <w:b/>
                <w:color w:val="000000"/>
                <w:sz w:val="19"/>
                <w:szCs w:val="19"/>
                <w:highlight w:val="lightGray"/>
                <w:lang w:eastAsia="es-MX"/>
              </w:rPr>
            </w:pPr>
          </w:p>
        </w:tc>
      </w:tr>
      <w:tr w:rsidR="00DC5C5A" w:rsidRPr="004522D2" w:rsidTr="004522D2">
        <w:trPr>
          <w:trHeight w:val="371"/>
        </w:trPr>
        <w:tc>
          <w:tcPr>
            <w:tcW w:w="71" w:type="pct"/>
          </w:tcPr>
          <w:p w:rsidR="00DC5C5A" w:rsidRPr="004522D2" w:rsidRDefault="00DC5C5A" w:rsidP="00722B61">
            <w:pPr>
              <w:ind w:left="89" w:hanging="89"/>
              <w:rPr>
                <w:rFonts w:ascii="Soberana Sans" w:hAnsi="Soberana Sans" w:cs="Arial"/>
                <w:b/>
                <w:bCs/>
                <w:color w:val="000000"/>
                <w:sz w:val="19"/>
                <w:szCs w:val="19"/>
                <w:highlight w:val="lightGray"/>
                <w:lang w:eastAsia="es-MX"/>
              </w:rPr>
            </w:pPr>
          </w:p>
        </w:tc>
        <w:tc>
          <w:tcPr>
            <w:tcW w:w="4859" w:type="pct"/>
            <w:gridSpan w:val="3"/>
            <w:vAlign w:val="center"/>
          </w:tcPr>
          <w:p w:rsidR="00DC5C5A" w:rsidRPr="004522D2" w:rsidRDefault="00DC5C5A" w:rsidP="00722B61">
            <w:pPr>
              <w:rPr>
                <w:rFonts w:ascii="Soberana Sans" w:hAnsi="Soberana Sans" w:cs="Arial"/>
                <w:b/>
                <w:sz w:val="19"/>
                <w:szCs w:val="19"/>
                <w:lang w:eastAsia="es-MX"/>
              </w:rPr>
            </w:pPr>
            <w:r w:rsidRPr="004522D2">
              <w:rPr>
                <w:rFonts w:ascii="Soberana Sans" w:hAnsi="Soberana Sans" w:cs="Arial"/>
                <w:b/>
                <w:sz w:val="19"/>
                <w:szCs w:val="19"/>
                <w:lang w:eastAsia="es-MX"/>
              </w:rPr>
              <w:t>Instructivo de llenado</w:t>
            </w:r>
          </w:p>
        </w:tc>
        <w:tc>
          <w:tcPr>
            <w:tcW w:w="71" w:type="pct"/>
          </w:tcPr>
          <w:p w:rsidR="00DC5C5A" w:rsidRPr="004522D2" w:rsidRDefault="00DC5C5A" w:rsidP="00722B61">
            <w:pPr>
              <w:jc w:val="center"/>
              <w:rPr>
                <w:rFonts w:ascii="Soberana Sans" w:hAnsi="Soberana Sans" w:cs="Arial"/>
                <w:b/>
                <w:bCs/>
                <w:color w:val="000000"/>
                <w:sz w:val="19"/>
                <w:szCs w:val="19"/>
                <w:highlight w:val="lightGray"/>
                <w:lang w:eastAsia="es-MX"/>
              </w:rPr>
            </w:pPr>
          </w:p>
        </w:tc>
      </w:tr>
      <w:tr w:rsidR="00DC5C5A" w:rsidRPr="004522D2" w:rsidTr="004522D2">
        <w:trPr>
          <w:trHeight w:val="2498"/>
        </w:trPr>
        <w:tc>
          <w:tcPr>
            <w:tcW w:w="71" w:type="pct"/>
            <w:tcBorders>
              <w:bottom w:val="single" w:sz="18" w:space="0" w:color="auto"/>
            </w:tcBorders>
          </w:tcPr>
          <w:p w:rsidR="00DC5C5A" w:rsidRPr="004522D2" w:rsidRDefault="00DC5C5A" w:rsidP="00722B61">
            <w:pPr>
              <w:ind w:left="89" w:hanging="89"/>
              <w:rPr>
                <w:rFonts w:ascii="Soberana Sans" w:hAnsi="Soberana Sans" w:cs="Arial"/>
                <w:b/>
                <w:bCs/>
                <w:color w:val="000000"/>
                <w:sz w:val="19"/>
                <w:szCs w:val="19"/>
                <w:highlight w:val="lightGray"/>
                <w:lang w:eastAsia="es-MX"/>
              </w:rPr>
            </w:pPr>
          </w:p>
        </w:tc>
        <w:tc>
          <w:tcPr>
            <w:tcW w:w="4859" w:type="pct"/>
            <w:gridSpan w:val="3"/>
            <w:tcBorders>
              <w:bottom w:val="single" w:sz="18" w:space="0" w:color="auto"/>
            </w:tcBorders>
          </w:tcPr>
          <w:p w:rsidR="00DC5C5A" w:rsidRPr="004522D2" w:rsidRDefault="00DC5C5A" w:rsidP="00722B61">
            <w:pPr>
              <w:pStyle w:val="Prrafodelista1"/>
              <w:spacing w:before="0"/>
              <w:ind w:left="0"/>
              <w:rPr>
                <w:rFonts w:ascii="Soberana Sans" w:hAnsi="Soberana Sans" w:cs="Arial"/>
                <w:sz w:val="19"/>
                <w:szCs w:val="19"/>
                <w:lang w:val="es-MX" w:eastAsia="es-MX"/>
              </w:rPr>
            </w:pPr>
            <w:r w:rsidRPr="004522D2">
              <w:rPr>
                <w:rFonts w:ascii="Soberana Sans" w:hAnsi="Soberana Sans" w:cs="Arial"/>
                <w:sz w:val="19"/>
                <w:szCs w:val="19"/>
                <w:lang w:val="es-MX" w:eastAsia="es-MX"/>
              </w:rPr>
              <w:t>Llenar los campos conforme aplique tomando en cuenta los rangos previstos en el Acuerdo antes mencionado.</w:t>
            </w:r>
          </w:p>
          <w:p w:rsidR="00DC5C5A" w:rsidRPr="004522D2" w:rsidRDefault="00DC5C5A" w:rsidP="00722B61">
            <w:pPr>
              <w:pStyle w:val="Prrafodelista1"/>
              <w:spacing w:before="0"/>
              <w:ind w:left="0"/>
              <w:rPr>
                <w:rFonts w:ascii="Soberana Sans" w:hAnsi="Soberana Sans" w:cs="Arial"/>
                <w:b/>
                <w:bCs/>
                <w:sz w:val="19"/>
                <w:szCs w:val="19"/>
                <w:lang w:val="es-MX" w:eastAsia="es-MX"/>
              </w:rPr>
            </w:pPr>
          </w:p>
          <w:p w:rsidR="00DC5C5A" w:rsidRPr="004522D2" w:rsidRDefault="00DC5C5A" w:rsidP="00722B61">
            <w:pPr>
              <w:pStyle w:val="Prrafodelista1"/>
              <w:numPr>
                <w:ilvl w:val="0"/>
                <w:numId w:val="19"/>
              </w:numPr>
              <w:spacing w:before="0"/>
              <w:rPr>
                <w:rFonts w:ascii="Soberana Sans" w:hAnsi="Soberana Sans" w:cs="Arial"/>
                <w:b/>
                <w:bCs/>
                <w:sz w:val="19"/>
                <w:szCs w:val="19"/>
                <w:lang w:val="es-MX" w:eastAsia="es-MX"/>
              </w:rPr>
            </w:pPr>
            <w:r w:rsidRPr="004522D2">
              <w:rPr>
                <w:rFonts w:ascii="Soberana Sans" w:hAnsi="Soberana Sans" w:cs="Arial"/>
                <w:sz w:val="19"/>
                <w:szCs w:val="19"/>
                <w:lang w:val="es-MX" w:eastAsia="es-MX"/>
              </w:rPr>
              <w:t>Señalar la fecha de suscripción del documento.</w:t>
            </w:r>
          </w:p>
          <w:p w:rsidR="00DC5C5A" w:rsidRPr="004522D2" w:rsidRDefault="00DC5C5A" w:rsidP="00722B61">
            <w:pPr>
              <w:pStyle w:val="Prrafodelista1"/>
              <w:numPr>
                <w:ilvl w:val="0"/>
                <w:numId w:val="19"/>
              </w:numPr>
              <w:spacing w:before="0"/>
              <w:rPr>
                <w:rFonts w:ascii="Soberana Sans" w:hAnsi="Soberana Sans" w:cs="Arial"/>
                <w:b/>
                <w:bCs/>
                <w:sz w:val="19"/>
                <w:szCs w:val="19"/>
                <w:lang w:val="es-MX" w:eastAsia="es-MX"/>
              </w:rPr>
            </w:pPr>
            <w:r w:rsidRPr="004522D2">
              <w:rPr>
                <w:rFonts w:ascii="Soberana Sans" w:hAnsi="Soberana Sans" w:cs="Arial"/>
                <w:sz w:val="19"/>
                <w:szCs w:val="19"/>
                <w:lang w:val="es-MX" w:eastAsia="es-MX"/>
              </w:rPr>
              <w:t>Anotar el nombre de la convocante.</w:t>
            </w:r>
          </w:p>
          <w:p w:rsidR="00DC5C5A" w:rsidRPr="004522D2" w:rsidRDefault="00DC5C5A" w:rsidP="00722B61">
            <w:pPr>
              <w:pStyle w:val="Prrafodelista1"/>
              <w:numPr>
                <w:ilvl w:val="0"/>
                <w:numId w:val="19"/>
              </w:numPr>
              <w:spacing w:before="0"/>
              <w:rPr>
                <w:rFonts w:ascii="Soberana Sans" w:hAnsi="Soberana Sans" w:cs="Arial"/>
                <w:b/>
                <w:bCs/>
                <w:sz w:val="19"/>
                <w:szCs w:val="19"/>
                <w:lang w:val="es-MX" w:eastAsia="es-MX"/>
              </w:rPr>
            </w:pPr>
            <w:r w:rsidRPr="004522D2">
              <w:rPr>
                <w:rFonts w:ascii="Soberana Sans" w:hAnsi="Soberana Sans" w:cs="Arial"/>
                <w:sz w:val="19"/>
                <w:szCs w:val="19"/>
                <w:lang w:val="es-MX" w:eastAsia="es-MX"/>
              </w:rPr>
              <w:t>Precisar el procedimiento de contratación de que se trate (licitación pública o invitación a cuando menos tres personas).</w:t>
            </w:r>
          </w:p>
          <w:p w:rsidR="00DC5C5A" w:rsidRPr="004522D2" w:rsidRDefault="00DC5C5A" w:rsidP="00722B61">
            <w:pPr>
              <w:pStyle w:val="Prrafodelista1"/>
              <w:numPr>
                <w:ilvl w:val="0"/>
                <w:numId w:val="19"/>
              </w:numPr>
              <w:spacing w:before="0"/>
              <w:rPr>
                <w:rFonts w:ascii="Soberana Sans" w:hAnsi="Soberana Sans" w:cs="Arial"/>
                <w:b/>
                <w:bCs/>
                <w:sz w:val="19"/>
                <w:szCs w:val="19"/>
                <w:lang w:val="es-MX" w:eastAsia="es-MX"/>
              </w:rPr>
            </w:pPr>
            <w:r w:rsidRPr="004522D2">
              <w:rPr>
                <w:rFonts w:ascii="Soberana Sans" w:hAnsi="Soberana Sans" w:cs="Arial"/>
                <w:sz w:val="19"/>
                <w:szCs w:val="19"/>
                <w:lang w:val="es-MX" w:eastAsia="es-MX"/>
              </w:rPr>
              <w:t>Indicar el número de procedimiento de contratación asignado por CompraNet.</w:t>
            </w:r>
          </w:p>
          <w:p w:rsidR="00DC5C5A" w:rsidRPr="004522D2" w:rsidRDefault="00DC5C5A" w:rsidP="00722B61">
            <w:pPr>
              <w:pStyle w:val="Prrafodelista1"/>
              <w:numPr>
                <w:ilvl w:val="0"/>
                <w:numId w:val="19"/>
              </w:numPr>
              <w:spacing w:before="0"/>
              <w:rPr>
                <w:rFonts w:ascii="Soberana Sans" w:hAnsi="Soberana Sans" w:cs="Arial"/>
                <w:b/>
                <w:bCs/>
                <w:sz w:val="19"/>
                <w:szCs w:val="19"/>
                <w:lang w:val="es-MX" w:eastAsia="es-MX"/>
              </w:rPr>
            </w:pPr>
            <w:r w:rsidRPr="004522D2">
              <w:rPr>
                <w:rFonts w:ascii="Soberana Sans" w:hAnsi="Soberana Sans" w:cs="Arial"/>
                <w:sz w:val="19"/>
                <w:szCs w:val="19"/>
                <w:lang w:val="es-MX" w:eastAsia="es-MX"/>
              </w:rPr>
              <w:t>Anotar el nombre, razón social o denominación del licitante.</w:t>
            </w:r>
          </w:p>
          <w:p w:rsidR="00DC5C5A" w:rsidRPr="004522D2" w:rsidRDefault="00DC5C5A" w:rsidP="00722B61">
            <w:pPr>
              <w:pStyle w:val="Prrafodelista1"/>
              <w:numPr>
                <w:ilvl w:val="0"/>
                <w:numId w:val="19"/>
              </w:numPr>
              <w:spacing w:before="0"/>
              <w:rPr>
                <w:rFonts w:ascii="Soberana Sans" w:hAnsi="Soberana Sans" w:cs="Arial"/>
                <w:b/>
                <w:bCs/>
                <w:sz w:val="19"/>
                <w:szCs w:val="19"/>
                <w:lang w:val="es-MX" w:eastAsia="es-MX"/>
              </w:rPr>
            </w:pPr>
            <w:r w:rsidRPr="004522D2">
              <w:rPr>
                <w:rFonts w:ascii="Soberana Sans" w:hAnsi="Soberana Sans" w:cs="Arial"/>
                <w:sz w:val="19"/>
                <w:szCs w:val="19"/>
                <w:lang w:val="es-MX" w:eastAsia="es-MX"/>
              </w:rPr>
              <w:t>Indicar el Registro Federal de Contribuyentes del licitante.</w:t>
            </w:r>
          </w:p>
          <w:p w:rsidR="00DC5C5A" w:rsidRPr="004522D2" w:rsidRDefault="00DC5C5A" w:rsidP="00722B61">
            <w:pPr>
              <w:pStyle w:val="Prrafodelista1"/>
              <w:numPr>
                <w:ilvl w:val="0"/>
                <w:numId w:val="19"/>
              </w:numPr>
              <w:spacing w:before="0"/>
              <w:rPr>
                <w:rFonts w:ascii="Soberana Sans" w:hAnsi="Soberana Sans" w:cs="Arial"/>
                <w:b/>
                <w:bCs/>
                <w:sz w:val="19"/>
                <w:szCs w:val="19"/>
                <w:lang w:val="es-MX" w:eastAsia="es-MX"/>
              </w:rPr>
            </w:pPr>
            <w:r w:rsidRPr="004522D2">
              <w:rPr>
                <w:rFonts w:ascii="Soberana Sans" w:hAnsi="Soberana Sans" w:cs="Arial"/>
                <w:sz w:val="19"/>
                <w:szCs w:val="19"/>
                <w:lang w:val="es-MX" w:eastAsia="es-MX"/>
              </w:rPr>
              <w:t xml:space="preserve">Señalar el número que resulte de la aplicación de la expresión: Tope Máximo Combinado = (Trabajadores) x10% + (Ventas anuales en millones de pesos) x 90%. Para tales efectos puede utilizar la calculadora MIPYME disponible en la página </w:t>
            </w:r>
            <w:hyperlink r:id="rId13" w:history="1">
              <w:r w:rsidRPr="004522D2">
                <w:rPr>
                  <w:rStyle w:val="Hipervnculo"/>
                  <w:rFonts w:ascii="Soberana Sans" w:hAnsi="Soberana Sans"/>
                  <w:sz w:val="19"/>
                  <w:szCs w:val="19"/>
                  <w:lang w:val="es-MX" w:eastAsia="es-MX"/>
                </w:rPr>
                <w:t>http://www.comprasdegobierno.gob.mx/calculadora</w:t>
              </w:r>
            </w:hyperlink>
          </w:p>
          <w:p w:rsidR="00DC5C5A" w:rsidRPr="004522D2" w:rsidRDefault="00DC5C5A" w:rsidP="00722B61">
            <w:pPr>
              <w:pStyle w:val="Prrafodelista1"/>
              <w:spacing w:before="0"/>
              <w:ind w:left="713"/>
              <w:rPr>
                <w:rFonts w:ascii="Soberana Sans" w:hAnsi="Soberana Sans" w:cs="Arial"/>
                <w:sz w:val="19"/>
                <w:szCs w:val="19"/>
                <w:lang w:val="es-MX" w:eastAsia="es-MX"/>
              </w:rPr>
            </w:pPr>
            <w:r w:rsidRPr="004522D2">
              <w:rPr>
                <w:rFonts w:ascii="Soberana Sans" w:hAnsi="Soberana Sans" w:cs="Arial"/>
                <w:sz w:val="19"/>
                <w:szCs w:val="19"/>
                <w:lang w:val="es-MX" w:eastAsia="es-MX"/>
              </w:rPr>
              <w:t>Para el concepto “Trabajadores”, utilizar el total de los trabajadores con los que cuenta la empresa a la fecha de la emisión de la manifestación.</w:t>
            </w:r>
          </w:p>
          <w:p w:rsidR="00DC5C5A" w:rsidRPr="004522D2" w:rsidRDefault="00DC5C5A" w:rsidP="00722B61">
            <w:pPr>
              <w:pStyle w:val="Prrafodelista1"/>
              <w:spacing w:before="0"/>
              <w:ind w:left="713"/>
              <w:rPr>
                <w:rFonts w:ascii="Soberana Sans" w:hAnsi="Soberana Sans" w:cs="Arial"/>
                <w:sz w:val="19"/>
                <w:szCs w:val="19"/>
                <w:lang w:val="es-MX" w:eastAsia="es-MX"/>
              </w:rPr>
            </w:pPr>
            <w:r w:rsidRPr="004522D2">
              <w:rPr>
                <w:rFonts w:ascii="Soberana Sans" w:hAnsi="Soberana Sans" w:cs="Arial"/>
                <w:sz w:val="19"/>
                <w:szCs w:val="19"/>
                <w:lang w:val="es-MX" w:eastAsia="es-MX"/>
              </w:rPr>
              <w:t>Para el concepto “ventas anuales”, utilizar los datos conforme al reporte de su ejercicio fiscal correspondiente a la última declaración anual de impuestos federales, expresados en millones de pesos.</w:t>
            </w:r>
          </w:p>
          <w:p w:rsidR="00DC5C5A" w:rsidRPr="004522D2" w:rsidRDefault="00DC5C5A" w:rsidP="00722B61">
            <w:pPr>
              <w:pStyle w:val="Prrafodelista1"/>
              <w:numPr>
                <w:ilvl w:val="0"/>
                <w:numId w:val="19"/>
              </w:numPr>
              <w:spacing w:before="0"/>
              <w:rPr>
                <w:rFonts w:ascii="Soberana Sans" w:hAnsi="Soberana Sans" w:cs="Arial"/>
                <w:bCs/>
                <w:sz w:val="19"/>
                <w:szCs w:val="19"/>
                <w:lang w:val="es-MX" w:eastAsia="es-MX"/>
              </w:rPr>
            </w:pPr>
            <w:r w:rsidRPr="004522D2">
              <w:rPr>
                <w:rFonts w:ascii="Soberana Sans" w:hAnsi="Soberana Sans" w:cs="Arial"/>
                <w:bCs/>
                <w:sz w:val="19"/>
                <w:szCs w:val="19"/>
                <w:lang w:val="es-MX" w:eastAsia="es-MX"/>
              </w:rPr>
              <w:t xml:space="preserve">Señalar el tamaño de la empresa (Micro, Pequeña o Mediana), conforme al resultado de la operación señalada en el numeral anterior. </w:t>
            </w:r>
          </w:p>
          <w:p w:rsidR="00DC5C5A" w:rsidRPr="004522D2" w:rsidRDefault="00DC5C5A" w:rsidP="00722B61">
            <w:pPr>
              <w:pStyle w:val="Prrafodelista1"/>
              <w:numPr>
                <w:ilvl w:val="0"/>
                <w:numId w:val="19"/>
              </w:numPr>
              <w:spacing w:before="0"/>
              <w:rPr>
                <w:rFonts w:ascii="Soberana Sans" w:hAnsi="Soberana Sans" w:cs="Arial"/>
                <w:b/>
                <w:bCs/>
                <w:sz w:val="19"/>
                <w:szCs w:val="19"/>
                <w:lang w:val="es-MX" w:eastAsia="es-MX"/>
              </w:rPr>
            </w:pPr>
            <w:r w:rsidRPr="004522D2">
              <w:rPr>
                <w:rFonts w:ascii="Soberana Sans" w:hAnsi="Soberana Sans" w:cs="Arial"/>
                <w:sz w:val="19"/>
                <w:szCs w:val="19"/>
                <w:lang w:val="es-MX" w:eastAsia="es-MX"/>
              </w:rPr>
              <w:t>Anotar el nombre y firma del apoderado o representante legal del licitante.</w:t>
            </w:r>
          </w:p>
        </w:tc>
        <w:tc>
          <w:tcPr>
            <w:tcW w:w="71" w:type="pct"/>
            <w:tcBorders>
              <w:bottom w:val="single" w:sz="18" w:space="0" w:color="auto"/>
            </w:tcBorders>
          </w:tcPr>
          <w:p w:rsidR="00DC5C5A" w:rsidRPr="004522D2" w:rsidRDefault="00DC5C5A" w:rsidP="00722B61">
            <w:pPr>
              <w:jc w:val="center"/>
              <w:rPr>
                <w:rFonts w:ascii="Soberana Sans" w:hAnsi="Soberana Sans" w:cs="Arial"/>
                <w:b/>
                <w:bCs/>
                <w:color w:val="000000"/>
                <w:sz w:val="19"/>
                <w:szCs w:val="19"/>
                <w:lang w:eastAsia="es-MX"/>
              </w:rPr>
            </w:pPr>
          </w:p>
        </w:tc>
      </w:tr>
    </w:tbl>
    <w:p w:rsidR="00DC5C5A" w:rsidRPr="004522D2" w:rsidRDefault="00DC5C5A" w:rsidP="005E6599">
      <w:pPr>
        <w:pStyle w:val="Textosinformato1"/>
        <w:ind w:left="426"/>
        <w:jc w:val="center"/>
        <w:rPr>
          <w:rFonts w:ascii="Soberana Sans" w:hAnsi="Soberana Sans" w:cs="Arial"/>
          <w:bCs/>
          <w:sz w:val="19"/>
          <w:szCs w:val="19"/>
        </w:rPr>
      </w:pPr>
    </w:p>
    <w:p w:rsidR="00DC5C5A" w:rsidRPr="004522D2" w:rsidRDefault="00DC5C5A" w:rsidP="005E6599">
      <w:pPr>
        <w:pStyle w:val="Textosinformato1"/>
        <w:ind w:left="426"/>
        <w:jc w:val="center"/>
        <w:rPr>
          <w:rFonts w:ascii="Soberana Sans" w:hAnsi="Soberana Sans" w:cs="Arial"/>
          <w:bCs/>
          <w:sz w:val="19"/>
          <w:szCs w:val="19"/>
          <w:lang w:val="es-ES"/>
        </w:rPr>
      </w:pPr>
    </w:p>
    <w:p w:rsidR="00DC5C5A" w:rsidRPr="004522D2" w:rsidRDefault="00DC5C5A" w:rsidP="005E6599">
      <w:pPr>
        <w:pStyle w:val="Textosinformato1"/>
        <w:ind w:left="426"/>
        <w:jc w:val="center"/>
        <w:rPr>
          <w:rFonts w:ascii="Soberana Sans" w:hAnsi="Soberana Sans" w:cs="Arial"/>
          <w:bCs/>
          <w:sz w:val="19"/>
          <w:szCs w:val="19"/>
          <w:lang w:val="es-ES"/>
        </w:rPr>
      </w:pPr>
    </w:p>
    <w:p w:rsidR="00DC5C5A" w:rsidRPr="004522D2" w:rsidRDefault="00DC5C5A" w:rsidP="005E6599">
      <w:pPr>
        <w:pStyle w:val="Textosinformato1"/>
        <w:ind w:left="426"/>
        <w:jc w:val="center"/>
        <w:rPr>
          <w:rFonts w:ascii="Soberana Sans" w:hAnsi="Soberana Sans" w:cs="Arial"/>
          <w:bCs/>
          <w:sz w:val="19"/>
          <w:szCs w:val="19"/>
          <w:lang w:val="es-ES"/>
        </w:rPr>
      </w:pPr>
    </w:p>
    <w:p w:rsidR="00DC5C5A" w:rsidRPr="004522D2" w:rsidRDefault="00DC5C5A" w:rsidP="005E6599">
      <w:pPr>
        <w:pStyle w:val="Textosinformato1"/>
        <w:ind w:left="426"/>
        <w:jc w:val="center"/>
        <w:rPr>
          <w:rFonts w:ascii="Soberana Sans" w:hAnsi="Soberana Sans" w:cs="Arial"/>
          <w:bCs/>
          <w:sz w:val="19"/>
          <w:szCs w:val="19"/>
          <w:lang w:val="es-ES"/>
        </w:rPr>
      </w:pPr>
    </w:p>
    <w:p w:rsidR="001753AF" w:rsidRPr="004522D2" w:rsidRDefault="001753AF" w:rsidP="005E6599">
      <w:pPr>
        <w:pStyle w:val="Textosinformato1"/>
        <w:ind w:left="426"/>
        <w:jc w:val="center"/>
        <w:rPr>
          <w:rFonts w:ascii="Soberana Sans" w:hAnsi="Soberana Sans" w:cs="Arial"/>
          <w:bCs/>
          <w:sz w:val="19"/>
          <w:szCs w:val="19"/>
          <w:lang w:val="es-ES"/>
        </w:rPr>
      </w:pPr>
    </w:p>
    <w:p w:rsidR="001753AF" w:rsidRPr="004522D2" w:rsidRDefault="001753AF" w:rsidP="005E6599">
      <w:pPr>
        <w:pStyle w:val="Textosinformato1"/>
        <w:ind w:left="426"/>
        <w:jc w:val="center"/>
        <w:rPr>
          <w:rFonts w:ascii="Soberana Sans" w:hAnsi="Soberana Sans" w:cs="Arial"/>
          <w:bCs/>
          <w:sz w:val="19"/>
          <w:szCs w:val="19"/>
          <w:lang w:val="es-ES"/>
        </w:rPr>
      </w:pPr>
    </w:p>
    <w:p w:rsidR="001753AF" w:rsidRPr="004522D2" w:rsidRDefault="001753AF" w:rsidP="005E6599">
      <w:pPr>
        <w:pStyle w:val="Textosinformato1"/>
        <w:ind w:left="426"/>
        <w:jc w:val="center"/>
        <w:rPr>
          <w:rFonts w:ascii="Soberana Sans" w:hAnsi="Soberana Sans" w:cs="Arial"/>
          <w:bCs/>
          <w:sz w:val="19"/>
          <w:szCs w:val="19"/>
          <w:lang w:val="es-ES"/>
        </w:rPr>
      </w:pPr>
    </w:p>
    <w:p w:rsidR="001753AF" w:rsidRPr="004522D2" w:rsidRDefault="001753AF" w:rsidP="005E6599">
      <w:pPr>
        <w:pStyle w:val="Textosinformato1"/>
        <w:ind w:left="426"/>
        <w:jc w:val="center"/>
        <w:rPr>
          <w:rFonts w:ascii="Soberana Sans" w:hAnsi="Soberana Sans" w:cs="Arial"/>
          <w:bCs/>
          <w:sz w:val="19"/>
          <w:szCs w:val="19"/>
          <w:lang w:val="es-ES"/>
        </w:rPr>
      </w:pPr>
    </w:p>
    <w:p w:rsidR="001753AF" w:rsidRPr="004522D2" w:rsidRDefault="001753AF" w:rsidP="005E6599">
      <w:pPr>
        <w:pStyle w:val="Textosinformato1"/>
        <w:ind w:left="426"/>
        <w:jc w:val="center"/>
        <w:rPr>
          <w:rFonts w:ascii="Soberana Sans" w:hAnsi="Soberana Sans" w:cs="Arial"/>
          <w:bCs/>
          <w:sz w:val="19"/>
          <w:szCs w:val="19"/>
          <w:lang w:val="es-ES"/>
        </w:rPr>
      </w:pPr>
    </w:p>
    <w:p w:rsidR="00DC5C5A" w:rsidRPr="00E030FD" w:rsidRDefault="00DC5C5A" w:rsidP="007A5586">
      <w:pPr>
        <w:pStyle w:val="Ttulo2"/>
        <w:spacing w:before="0" w:after="0"/>
        <w:jc w:val="center"/>
        <w:rPr>
          <w:rFonts w:ascii="Soberana Sans" w:hAnsi="Soberana Sans"/>
          <w:i w:val="0"/>
          <w:sz w:val="19"/>
          <w:szCs w:val="19"/>
        </w:rPr>
      </w:pPr>
      <w:r w:rsidRPr="00E030FD">
        <w:rPr>
          <w:rFonts w:ascii="Soberana Sans" w:hAnsi="Soberana Sans"/>
          <w:i w:val="0"/>
          <w:sz w:val="19"/>
          <w:szCs w:val="19"/>
        </w:rPr>
        <w:lastRenderedPageBreak/>
        <w:t>ANEXO NÚMERO 4 (CUATRO)</w:t>
      </w:r>
    </w:p>
    <w:p w:rsidR="00DC5C5A" w:rsidRPr="00E030FD" w:rsidRDefault="00DC5C5A" w:rsidP="007A5586">
      <w:pPr>
        <w:pStyle w:val="Ttulo6"/>
        <w:shd w:val="clear" w:color="auto" w:fill="CCCCCC"/>
        <w:autoSpaceDE w:val="0"/>
        <w:rPr>
          <w:rFonts w:ascii="Soberana Sans" w:hAnsi="Soberana Sans"/>
          <w:sz w:val="19"/>
          <w:szCs w:val="19"/>
        </w:rPr>
      </w:pPr>
      <w:r w:rsidRPr="00E030FD">
        <w:rPr>
          <w:rFonts w:ascii="Soberana Sans" w:hAnsi="Soberana Sans"/>
          <w:sz w:val="19"/>
          <w:szCs w:val="19"/>
        </w:rPr>
        <w:t>PROPOSICIÓN ECONÓMICA</w:t>
      </w:r>
    </w:p>
    <w:p w:rsidR="00DC5C5A" w:rsidRPr="004522D2" w:rsidRDefault="00DC5C5A" w:rsidP="005E6599">
      <w:pPr>
        <w:autoSpaceDE w:val="0"/>
        <w:jc w:val="both"/>
        <w:rPr>
          <w:rFonts w:ascii="Soberana Sans" w:hAnsi="Soberana Sans" w:cs="Arial"/>
          <w:b/>
          <w:bCs/>
          <w:sz w:val="19"/>
          <w:szCs w:val="19"/>
        </w:rPr>
      </w:pPr>
    </w:p>
    <w:p w:rsidR="00DC5C5A" w:rsidRPr="004522D2" w:rsidRDefault="00DC5C5A" w:rsidP="005E6599">
      <w:pPr>
        <w:rPr>
          <w:rFonts w:ascii="Soberana Sans" w:hAnsi="Soberana Sans"/>
          <w:sz w:val="19"/>
          <w:szCs w:val="19"/>
        </w:rPr>
      </w:pPr>
    </w:p>
    <w:tbl>
      <w:tblPr>
        <w:tblW w:w="5000" w:type="pct"/>
        <w:tblCellMar>
          <w:left w:w="0" w:type="dxa"/>
          <w:right w:w="0" w:type="dxa"/>
        </w:tblCellMar>
        <w:tblLook w:val="0000" w:firstRow="0" w:lastRow="0" w:firstColumn="0" w:lastColumn="0" w:noHBand="0" w:noVBand="0"/>
      </w:tblPr>
      <w:tblGrid>
        <w:gridCol w:w="53"/>
        <w:gridCol w:w="1531"/>
        <w:gridCol w:w="1855"/>
        <w:gridCol w:w="2567"/>
        <w:gridCol w:w="1409"/>
        <w:gridCol w:w="929"/>
        <w:gridCol w:w="823"/>
        <w:gridCol w:w="112"/>
        <w:gridCol w:w="821"/>
        <w:gridCol w:w="53"/>
        <w:gridCol w:w="53"/>
      </w:tblGrid>
      <w:tr w:rsidR="00DC5C5A" w:rsidRPr="004522D2" w:rsidTr="007A5586">
        <w:trPr>
          <w:trHeight w:val="204"/>
        </w:trPr>
        <w:tc>
          <w:tcPr>
            <w:tcW w:w="26" w:type="pct"/>
            <w:tcBorders>
              <w:top w:val="nil"/>
              <w:left w:val="nil"/>
              <w:bottom w:val="nil"/>
              <w:right w:val="nil"/>
            </w:tcBorders>
            <w:vAlign w:val="center"/>
          </w:tcPr>
          <w:p w:rsidR="00DC5C5A" w:rsidRPr="004522D2" w:rsidRDefault="00DC5C5A" w:rsidP="00722B61">
            <w:pPr>
              <w:spacing w:line="204" w:lineRule="atLeast"/>
              <w:rPr>
                <w:rFonts w:ascii="Soberana Sans" w:hAnsi="Soberana Sans"/>
                <w:sz w:val="19"/>
                <w:szCs w:val="19"/>
                <w:lang w:eastAsia="en-US"/>
              </w:rPr>
            </w:pPr>
            <w:r w:rsidRPr="004522D2">
              <w:rPr>
                <w:rFonts w:ascii="Soberana Sans" w:hAnsi="Soberana Sans"/>
                <w:sz w:val="19"/>
                <w:szCs w:val="19"/>
              </w:rPr>
              <w:t> </w:t>
            </w:r>
          </w:p>
        </w:tc>
        <w:tc>
          <w:tcPr>
            <w:tcW w:w="3623" w:type="pct"/>
            <w:gridSpan w:val="4"/>
            <w:tcBorders>
              <w:top w:val="single" w:sz="8" w:space="0" w:color="000000"/>
              <w:left w:val="single" w:sz="8" w:space="0" w:color="000000"/>
              <w:bottom w:val="nil"/>
              <w:right w:val="nil"/>
            </w:tcBorders>
          </w:tcPr>
          <w:p w:rsidR="00DC5C5A" w:rsidRPr="004522D2" w:rsidRDefault="00DC5C5A" w:rsidP="00722B61">
            <w:pPr>
              <w:snapToGrid w:val="0"/>
              <w:jc w:val="both"/>
              <w:rPr>
                <w:rFonts w:ascii="Soberana Sans" w:hAnsi="Soberana Sans" w:cs="Arial"/>
                <w:sz w:val="19"/>
                <w:szCs w:val="19"/>
              </w:rPr>
            </w:pPr>
          </w:p>
        </w:tc>
        <w:tc>
          <w:tcPr>
            <w:tcW w:w="453" w:type="pct"/>
            <w:tcBorders>
              <w:top w:val="single" w:sz="8" w:space="0" w:color="000000"/>
              <w:left w:val="single" w:sz="8" w:space="0" w:color="000000"/>
              <w:bottom w:val="nil"/>
              <w:right w:val="nil"/>
            </w:tcBorders>
          </w:tcPr>
          <w:p w:rsidR="00DC5C5A" w:rsidRPr="004522D2" w:rsidRDefault="00DC5C5A" w:rsidP="00722B61">
            <w:pPr>
              <w:snapToGrid w:val="0"/>
              <w:jc w:val="both"/>
              <w:rPr>
                <w:rFonts w:ascii="Soberana Sans" w:hAnsi="Soberana Sans" w:cs="Arial"/>
                <w:sz w:val="19"/>
                <w:szCs w:val="19"/>
              </w:rPr>
            </w:pPr>
            <w:r w:rsidRPr="004522D2">
              <w:rPr>
                <w:rFonts w:ascii="Soberana Sans" w:hAnsi="Soberana Sans" w:cs="Arial"/>
                <w:sz w:val="19"/>
                <w:szCs w:val="19"/>
              </w:rPr>
              <w:t>DIA</w:t>
            </w:r>
          </w:p>
        </w:tc>
        <w:tc>
          <w:tcPr>
            <w:tcW w:w="400" w:type="pct"/>
            <w:tcBorders>
              <w:top w:val="single" w:sz="8" w:space="0" w:color="000000"/>
              <w:left w:val="nil"/>
              <w:bottom w:val="nil"/>
              <w:right w:val="nil"/>
            </w:tcBorders>
            <w:tcMar>
              <w:top w:w="0" w:type="dxa"/>
              <w:left w:w="70" w:type="dxa"/>
              <w:bottom w:w="0" w:type="dxa"/>
              <w:right w:w="70" w:type="dxa"/>
            </w:tcMar>
          </w:tcPr>
          <w:p w:rsidR="00DC5C5A" w:rsidRPr="004522D2" w:rsidRDefault="00DC5C5A" w:rsidP="00722B61">
            <w:pPr>
              <w:snapToGrid w:val="0"/>
              <w:jc w:val="both"/>
              <w:rPr>
                <w:rFonts w:ascii="Soberana Sans" w:hAnsi="Soberana Sans" w:cs="Arial"/>
                <w:sz w:val="19"/>
                <w:szCs w:val="19"/>
              </w:rPr>
            </w:pPr>
            <w:r w:rsidRPr="004522D2">
              <w:rPr>
                <w:rFonts w:ascii="Soberana Sans" w:hAnsi="Soberana Sans" w:cs="Arial"/>
                <w:sz w:val="19"/>
                <w:szCs w:val="19"/>
              </w:rPr>
              <w:t>MES</w:t>
            </w:r>
          </w:p>
        </w:tc>
        <w:tc>
          <w:tcPr>
            <w:tcW w:w="472" w:type="pct"/>
            <w:gridSpan w:val="3"/>
            <w:tcBorders>
              <w:top w:val="single" w:sz="8" w:space="0" w:color="000000"/>
              <w:left w:val="nil"/>
              <w:bottom w:val="nil"/>
              <w:right w:val="single" w:sz="8" w:space="0" w:color="000000"/>
            </w:tcBorders>
            <w:tcMar>
              <w:top w:w="0" w:type="dxa"/>
              <w:left w:w="70" w:type="dxa"/>
              <w:bottom w:w="0" w:type="dxa"/>
              <w:right w:w="70" w:type="dxa"/>
            </w:tcMar>
          </w:tcPr>
          <w:p w:rsidR="00DC5C5A" w:rsidRPr="004522D2" w:rsidRDefault="00DC5C5A" w:rsidP="00722B61">
            <w:pPr>
              <w:snapToGrid w:val="0"/>
              <w:jc w:val="both"/>
              <w:rPr>
                <w:rFonts w:ascii="Soberana Sans" w:hAnsi="Soberana Sans" w:cs="Arial"/>
                <w:sz w:val="19"/>
                <w:szCs w:val="19"/>
              </w:rPr>
            </w:pPr>
            <w:r w:rsidRPr="004522D2">
              <w:rPr>
                <w:rFonts w:ascii="Soberana Sans" w:hAnsi="Soberana Sans" w:cs="Arial"/>
                <w:sz w:val="19"/>
                <w:szCs w:val="19"/>
              </w:rPr>
              <w:t>AÑO</w:t>
            </w:r>
          </w:p>
        </w:tc>
        <w:tc>
          <w:tcPr>
            <w:tcW w:w="26" w:type="pct"/>
            <w:tcBorders>
              <w:top w:val="nil"/>
              <w:left w:val="nil"/>
              <w:bottom w:val="nil"/>
              <w:right w:val="nil"/>
            </w:tcBorders>
            <w:vAlign w:val="center"/>
          </w:tcPr>
          <w:p w:rsidR="00DC5C5A" w:rsidRPr="004522D2" w:rsidRDefault="00DC5C5A" w:rsidP="00722B61">
            <w:pPr>
              <w:spacing w:line="204" w:lineRule="atLeast"/>
              <w:rPr>
                <w:rFonts w:ascii="Soberana Sans" w:hAnsi="Soberana Sans"/>
                <w:sz w:val="19"/>
                <w:szCs w:val="19"/>
                <w:lang w:eastAsia="en-US"/>
              </w:rPr>
            </w:pPr>
            <w:r w:rsidRPr="004522D2">
              <w:rPr>
                <w:rFonts w:ascii="Soberana Sans" w:hAnsi="Soberana Sans"/>
                <w:sz w:val="19"/>
                <w:szCs w:val="19"/>
              </w:rPr>
              <w:t> </w:t>
            </w:r>
          </w:p>
        </w:tc>
      </w:tr>
      <w:tr w:rsidR="00DC5C5A" w:rsidRPr="004522D2" w:rsidTr="007A5586">
        <w:trPr>
          <w:trHeight w:val="204"/>
        </w:trPr>
        <w:tc>
          <w:tcPr>
            <w:tcW w:w="26" w:type="pct"/>
            <w:tcBorders>
              <w:top w:val="nil"/>
              <w:left w:val="nil"/>
              <w:bottom w:val="nil"/>
              <w:right w:val="nil"/>
            </w:tcBorders>
            <w:vAlign w:val="center"/>
          </w:tcPr>
          <w:p w:rsidR="00DC5C5A" w:rsidRPr="004522D2" w:rsidRDefault="00DC5C5A" w:rsidP="00722B61">
            <w:pPr>
              <w:spacing w:line="204" w:lineRule="atLeast"/>
              <w:rPr>
                <w:rFonts w:ascii="Soberana Sans" w:hAnsi="Soberana Sans"/>
                <w:sz w:val="19"/>
                <w:szCs w:val="19"/>
                <w:lang w:eastAsia="en-US"/>
              </w:rPr>
            </w:pPr>
            <w:r w:rsidRPr="004522D2">
              <w:rPr>
                <w:rFonts w:ascii="Soberana Sans" w:hAnsi="Soberana Sans"/>
                <w:sz w:val="19"/>
                <w:szCs w:val="19"/>
              </w:rPr>
              <w:t> </w:t>
            </w:r>
          </w:p>
        </w:tc>
        <w:tc>
          <w:tcPr>
            <w:tcW w:w="3623" w:type="pct"/>
            <w:gridSpan w:val="4"/>
            <w:tcBorders>
              <w:top w:val="nil"/>
              <w:left w:val="single" w:sz="8" w:space="0" w:color="000000"/>
              <w:bottom w:val="nil"/>
              <w:right w:val="nil"/>
            </w:tcBorders>
          </w:tcPr>
          <w:p w:rsidR="00DC5C5A" w:rsidRPr="004522D2" w:rsidRDefault="00DC5C5A" w:rsidP="00722B61">
            <w:pPr>
              <w:snapToGrid w:val="0"/>
              <w:jc w:val="both"/>
              <w:rPr>
                <w:rFonts w:ascii="Soberana Sans" w:hAnsi="Soberana Sans" w:cs="Arial"/>
                <w:sz w:val="19"/>
                <w:szCs w:val="19"/>
              </w:rPr>
            </w:pPr>
            <w:r w:rsidRPr="004522D2">
              <w:rPr>
                <w:rFonts w:ascii="Soberana Sans" w:hAnsi="Soberana Sans" w:cs="Arial"/>
                <w:sz w:val="19"/>
                <w:szCs w:val="19"/>
              </w:rPr>
              <w:t>FECHA</w:t>
            </w:r>
          </w:p>
        </w:tc>
        <w:tc>
          <w:tcPr>
            <w:tcW w:w="453" w:type="pct"/>
            <w:tcBorders>
              <w:top w:val="single" w:sz="8" w:space="0" w:color="000000"/>
              <w:left w:val="single" w:sz="8" w:space="0" w:color="000000"/>
              <w:bottom w:val="single" w:sz="8" w:space="0" w:color="000000"/>
              <w:right w:val="nil"/>
            </w:tcBorders>
            <w:tcMar>
              <w:top w:w="0" w:type="dxa"/>
              <w:left w:w="70" w:type="dxa"/>
              <w:bottom w:w="0" w:type="dxa"/>
              <w:right w:w="70" w:type="dxa"/>
            </w:tcMar>
          </w:tcPr>
          <w:p w:rsidR="00DC5C5A" w:rsidRPr="004522D2" w:rsidRDefault="00DC5C5A" w:rsidP="00722B61">
            <w:pPr>
              <w:snapToGrid w:val="0"/>
              <w:jc w:val="both"/>
              <w:rPr>
                <w:rFonts w:ascii="Soberana Sans" w:hAnsi="Soberana Sans" w:cs="Arial"/>
                <w:sz w:val="19"/>
                <w:szCs w:val="19"/>
              </w:rPr>
            </w:pPr>
          </w:p>
        </w:tc>
        <w:tc>
          <w:tcPr>
            <w:tcW w:w="447" w:type="pct"/>
            <w:gridSpan w:val="2"/>
            <w:tcBorders>
              <w:top w:val="single" w:sz="8" w:space="0" w:color="000000"/>
              <w:left w:val="single" w:sz="8" w:space="0" w:color="000000"/>
              <w:bottom w:val="single" w:sz="8" w:space="0" w:color="000000"/>
              <w:right w:val="nil"/>
            </w:tcBorders>
            <w:tcMar>
              <w:top w:w="0" w:type="dxa"/>
              <w:left w:w="70" w:type="dxa"/>
              <w:bottom w:w="0" w:type="dxa"/>
              <w:right w:w="70" w:type="dxa"/>
            </w:tcMar>
          </w:tcPr>
          <w:p w:rsidR="00DC5C5A" w:rsidRPr="004522D2" w:rsidRDefault="00DC5C5A" w:rsidP="00722B61">
            <w:pPr>
              <w:snapToGrid w:val="0"/>
              <w:jc w:val="both"/>
              <w:rPr>
                <w:rFonts w:ascii="Soberana Sans" w:hAnsi="Soberana Sans" w:cs="Arial"/>
                <w:sz w:val="19"/>
                <w:szCs w:val="19"/>
              </w:rPr>
            </w:pPr>
          </w:p>
        </w:tc>
        <w:tc>
          <w:tcPr>
            <w:tcW w:w="425" w:type="pct"/>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DC5C5A" w:rsidRPr="004522D2" w:rsidRDefault="00DC5C5A" w:rsidP="00722B61">
            <w:pPr>
              <w:snapToGrid w:val="0"/>
              <w:jc w:val="both"/>
              <w:rPr>
                <w:rFonts w:ascii="Soberana Sans" w:hAnsi="Soberana Sans" w:cs="Arial"/>
                <w:sz w:val="19"/>
                <w:szCs w:val="19"/>
              </w:rPr>
            </w:pPr>
          </w:p>
        </w:tc>
        <w:tc>
          <w:tcPr>
            <w:tcW w:w="26" w:type="pct"/>
            <w:tcBorders>
              <w:top w:val="nil"/>
              <w:left w:val="nil"/>
              <w:bottom w:val="nil"/>
              <w:right w:val="nil"/>
            </w:tcBorders>
            <w:vAlign w:val="center"/>
          </w:tcPr>
          <w:p w:rsidR="00DC5C5A" w:rsidRPr="004522D2" w:rsidRDefault="00DC5C5A" w:rsidP="00722B61">
            <w:pPr>
              <w:spacing w:line="204" w:lineRule="atLeast"/>
              <w:rPr>
                <w:rFonts w:ascii="Soberana Sans" w:hAnsi="Soberana Sans"/>
                <w:sz w:val="19"/>
                <w:szCs w:val="19"/>
                <w:lang w:eastAsia="en-US"/>
              </w:rPr>
            </w:pPr>
            <w:r w:rsidRPr="004522D2">
              <w:rPr>
                <w:rFonts w:ascii="Soberana Sans" w:hAnsi="Soberana Sans"/>
                <w:sz w:val="19"/>
                <w:szCs w:val="19"/>
              </w:rPr>
              <w:t> </w:t>
            </w:r>
          </w:p>
        </w:tc>
      </w:tr>
      <w:tr w:rsidR="00DC5C5A" w:rsidRPr="004522D2" w:rsidTr="007A5586">
        <w:trPr>
          <w:trHeight w:val="229"/>
        </w:trPr>
        <w:tc>
          <w:tcPr>
            <w:tcW w:w="26" w:type="pct"/>
            <w:tcBorders>
              <w:top w:val="nil"/>
              <w:left w:val="nil"/>
              <w:bottom w:val="nil"/>
              <w:right w:val="nil"/>
            </w:tcBorders>
            <w:vAlign w:val="center"/>
          </w:tcPr>
          <w:p w:rsidR="00DC5C5A" w:rsidRPr="004522D2" w:rsidRDefault="00DC5C5A" w:rsidP="00722B61">
            <w:pPr>
              <w:rPr>
                <w:rFonts w:ascii="Soberana Sans" w:hAnsi="Soberana Sans"/>
                <w:sz w:val="19"/>
                <w:szCs w:val="19"/>
                <w:lang w:eastAsia="en-US"/>
              </w:rPr>
            </w:pPr>
            <w:r w:rsidRPr="004522D2">
              <w:rPr>
                <w:rFonts w:ascii="Soberana Sans" w:hAnsi="Soberana Sans"/>
                <w:sz w:val="19"/>
                <w:szCs w:val="19"/>
              </w:rPr>
              <w:t> </w:t>
            </w:r>
          </w:p>
        </w:tc>
        <w:tc>
          <w:tcPr>
            <w:tcW w:w="4921" w:type="pct"/>
            <w:gridSpan w:val="8"/>
            <w:tcBorders>
              <w:top w:val="nil"/>
              <w:left w:val="single" w:sz="8" w:space="0" w:color="000000"/>
              <w:bottom w:val="nil"/>
              <w:right w:val="single" w:sz="8" w:space="0" w:color="000000"/>
            </w:tcBorders>
            <w:tcMar>
              <w:top w:w="0" w:type="dxa"/>
              <w:left w:w="70" w:type="dxa"/>
              <w:bottom w:w="0" w:type="dxa"/>
              <w:right w:w="70" w:type="dxa"/>
            </w:tcMar>
          </w:tcPr>
          <w:p w:rsidR="00DC5C5A" w:rsidRPr="004522D2" w:rsidRDefault="00DC5C5A" w:rsidP="00722B61">
            <w:pPr>
              <w:snapToGrid w:val="0"/>
              <w:jc w:val="both"/>
              <w:rPr>
                <w:rFonts w:ascii="Soberana Sans" w:hAnsi="Soberana Sans" w:cs="Arial"/>
                <w:sz w:val="19"/>
                <w:szCs w:val="19"/>
              </w:rPr>
            </w:pPr>
            <w:r w:rsidRPr="004522D2">
              <w:rPr>
                <w:rFonts w:ascii="Soberana Sans" w:hAnsi="Soberana Sans" w:cs="Arial"/>
                <w:sz w:val="19"/>
                <w:szCs w:val="19"/>
              </w:rPr>
              <w:t>NOMBRE DEL PARTICIPANTE_________________________________ R.F.C________________</w:t>
            </w:r>
          </w:p>
        </w:tc>
        <w:tc>
          <w:tcPr>
            <w:tcW w:w="26" w:type="pct"/>
            <w:vAlign w:val="center"/>
          </w:tcPr>
          <w:p w:rsidR="00DC5C5A" w:rsidRPr="004522D2" w:rsidRDefault="00DC5C5A" w:rsidP="00722B61">
            <w:pPr>
              <w:rPr>
                <w:rFonts w:ascii="Soberana Sans" w:hAnsi="Soberana Sans"/>
                <w:sz w:val="19"/>
                <w:szCs w:val="19"/>
              </w:rPr>
            </w:pPr>
            <w:r w:rsidRPr="004522D2">
              <w:rPr>
                <w:rFonts w:ascii="Soberana Sans" w:hAnsi="Soberana Sans"/>
                <w:sz w:val="19"/>
                <w:szCs w:val="19"/>
              </w:rPr>
              <w:t> </w:t>
            </w:r>
          </w:p>
        </w:tc>
        <w:tc>
          <w:tcPr>
            <w:tcW w:w="26" w:type="pct"/>
            <w:tcBorders>
              <w:top w:val="nil"/>
              <w:left w:val="nil"/>
              <w:bottom w:val="nil"/>
              <w:right w:val="nil"/>
            </w:tcBorders>
            <w:vAlign w:val="center"/>
          </w:tcPr>
          <w:p w:rsidR="00DC5C5A" w:rsidRPr="004522D2" w:rsidRDefault="00DC5C5A" w:rsidP="00722B61">
            <w:pPr>
              <w:rPr>
                <w:rFonts w:ascii="Soberana Sans" w:hAnsi="Soberana Sans"/>
                <w:sz w:val="19"/>
                <w:szCs w:val="19"/>
                <w:lang w:eastAsia="en-US"/>
              </w:rPr>
            </w:pPr>
            <w:r w:rsidRPr="004522D2">
              <w:rPr>
                <w:rFonts w:ascii="Soberana Sans" w:hAnsi="Soberana Sans"/>
                <w:sz w:val="19"/>
                <w:szCs w:val="19"/>
              </w:rPr>
              <w:t> </w:t>
            </w:r>
          </w:p>
        </w:tc>
      </w:tr>
      <w:tr w:rsidR="00DC5C5A" w:rsidRPr="004522D2" w:rsidTr="007A5586">
        <w:trPr>
          <w:cantSplit/>
          <w:trHeight w:val="229"/>
        </w:trPr>
        <w:tc>
          <w:tcPr>
            <w:tcW w:w="26" w:type="pct"/>
            <w:tcBorders>
              <w:top w:val="nil"/>
              <w:left w:val="nil"/>
              <w:bottom w:val="nil"/>
              <w:right w:val="nil"/>
            </w:tcBorders>
            <w:vAlign w:val="center"/>
          </w:tcPr>
          <w:p w:rsidR="00DC5C5A" w:rsidRPr="004522D2" w:rsidRDefault="00DC5C5A" w:rsidP="00722B61">
            <w:pPr>
              <w:rPr>
                <w:rFonts w:ascii="Soberana Sans" w:hAnsi="Soberana Sans"/>
                <w:sz w:val="19"/>
                <w:szCs w:val="19"/>
                <w:lang w:eastAsia="en-US"/>
              </w:rPr>
            </w:pPr>
            <w:r w:rsidRPr="004522D2">
              <w:rPr>
                <w:rFonts w:ascii="Soberana Sans" w:hAnsi="Soberana Sans"/>
                <w:sz w:val="19"/>
                <w:szCs w:val="19"/>
              </w:rPr>
              <w:t> </w:t>
            </w:r>
          </w:p>
        </w:tc>
        <w:tc>
          <w:tcPr>
            <w:tcW w:w="4921" w:type="pct"/>
            <w:gridSpan w:val="8"/>
            <w:tcBorders>
              <w:top w:val="nil"/>
              <w:left w:val="single" w:sz="8" w:space="0" w:color="000000"/>
              <w:bottom w:val="nil"/>
              <w:right w:val="single" w:sz="8" w:space="0" w:color="000000"/>
            </w:tcBorders>
            <w:tcMar>
              <w:top w:w="0" w:type="dxa"/>
              <w:left w:w="70" w:type="dxa"/>
              <w:bottom w:w="0" w:type="dxa"/>
              <w:right w:w="70" w:type="dxa"/>
            </w:tcMar>
          </w:tcPr>
          <w:p w:rsidR="00DC5C5A" w:rsidRPr="004522D2" w:rsidRDefault="00DC5C5A" w:rsidP="00722B61">
            <w:pPr>
              <w:snapToGrid w:val="0"/>
              <w:jc w:val="both"/>
              <w:rPr>
                <w:rFonts w:ascii="Soberana Sans" w:hAnsi="Soberana Sans" w:cs="Arial"/>
                <w:sz w:val="19"/>
                <w:szCs w:val="19"/>
              </w:rPr>
            </w:pPr>
            <w:r w:rsidRPr="004522D2">
              <w:rPr>
                <w:rFonts w:ascii="Soberana Sans" w:hAnsi="Soberana Sans" w:cs="Arial"/>
                <w:sz w:val="19"/>
                <w:szCs w:val="19"/>
              </w:rPr>
              <w:t>DOMICILIO___________________________________________________________________________________</w:t>
            </w:r>
          </w:p>
        </w:tc>
        <w:tc>
          <w:tcPr>
            <w:tcW w:w="26" w:type="pct"/>
            <w:vAlign w:val="center"/>
          </w:tcPr>
          <w:p w:rsidR="00DC5C5A" w:rsidRPr="004522D2" w:rsidRDefault="00DC5C5A" w:rsidP="00722B61">
            <w:pPr>
              <w:rPr>
                <w:rFonts w:ascii="Soberana Sans" w:hAnsi="Soberana Sans"/>
                <w:sz w:val="19"/>
                <w:szCs w:val="19"/>
              </w:rPr>
            </w:pPr>
            <w:r w:rsidRPr="004522D2">
              <w:rPr>
                <w:rFonts w:ascii="Soberana Sans" w:hAnsi="Soberana Sans"/>
                <w:sz w:val="19"/>
                <w:szCs w:val="19"/>
              </w:rPr>
              <w:t> </w:t>
            </w:r>
          </w:p>
        </w:tc>
        <w:tc>
          <w:tcPr>
            <w:tcW w:w="26" w:type="pct"/>
            <w:tcBorders>
              <w:top w:val="nil"/>
              <w:left w:val="nil"/>
              <w:bottom w:val="nil"/>
              <w:right w:val="nil"/>
            </w:tcBorders>
            <w:vAlign w:val="center"/>
          </w:tcPr>
          <w:p w:rsidR="00DC5C5A" w:rsidRPr="004522D2" w:rsidRDefault="00DC5C5A" w:rsidP="00722B61">
            <w:pPr>
              <w:rPr>
                <w:rFonts w:ascii="Soberana Sans" w:hAnsi="Soberana Sans"/>
                <w:sz w:val="19"/>
                <w:szCs w:val="19"/>
                <w:lang w:eastAsia="en-US"/>
              </w:rPr>
            </w:pPr>
            <w:r w:rsidRPr="004522D2">
              <w:rPr>
                <w:rFonts w:ascii="Soberana Sans" w:hAnsi="Soberana Sans"/>
                <w:sz w:val="19"/>
                <w:szCs w:val="19"/>
              </w:rPr>
              <w:t> </w:t>
            </w:r>
          </w:p>
        </w:tc>
      </w:tr>
      <w:tr w:rsidR="00DC5C5A" w:rsidRPr="004522D2" w:rsidTr="007A5586">
        <w:trPr>
          <w:cantSplit/>
          <w:trHeight w:val="229"/>
        </w:trPr>
        <w:tc>
          <w:tcPr>
            <w:tcW w:w="26" w:type="pct"/>
            <w:tcBorders>
              <w:top w:val="nil"/>
              <w:left w:val="nil"/>
              <w:bottom w:val="nil"/>
              <w:right w:val="nil"/>
            </w:tcBorders>
            <w:vAlign w:val="center"/>
          </w:tcPr>
          <w:p w:rsidR="00DC5C5A" w:rsidRPr="004522D2" w:rsidRDefault="00DC5C5A" w:rsidP="00722B61">
            <w:pPr>
              <w:rPr>
                <w:rFonts w:ascii="Soberana Sans" w:hAnsi="Soberana Sans"/>
                <w:sz w:val="19"/>
                <w:szCs w:val="19"/>
                <w:lang w:eastAsia="en-US"/>
              </w:rPr>
            </w:pPr>
            <w:r w:rsidRPr="004522D2">
              <w:rPr>
                <w:rFonts w:ascii="Soberana Sans" w:hAnsi="Soberana Sans"/>
                <w:sz w:val="19"/>
                <w:szCs w:val="19"/>
              </w:rPr>
              <w:t> </w:t>
            </w:r>
          </w:p>
        </w:tc>
        <w:tc>
          <w:tcPr>
            <w:tcW w:w="4921" w:type="pct"/>
            <w:gridSpan w:val="8"/>
            <w:tcBorders>
              <w:top w:val="nil"/>
              <w:left w:val="single" w:sz="8" w:space="0" w:color="000000"/>
              <w:bottom w:val="nil"/>
              <w:right w:val="single" w:sz="8" w:space="0" w:color="000000"/>
            </w:tcBorders>
            <w:tcMar>
              <w:top w:w="0" w:type="dxa"/>
              <w:left w:w="70" w:type="dxa"/>
              <w:bottom w:w="0" w:type="dxa"/>
              <w:right w:w="70" w:type="dxa"/>
            </w:tcMar>
          </w:tcPr>
          <w:p w:rsidR="00DC5C5A" w:rsidRPr="004522D2" w:rsidRDefault="00DC5C5A" w:rsidP="00722B61">
            <w:pPr>
              <w:snapToGrid w:val="0"/>
              <w:jc w:val="both"/>
              <w:rPr>
                <w:rFonts w:ascii="Soberana Sans" w:hAnsi="Soberana Sans" w:cs="Arial"/>
                <w:sz w:val="19"/>
                <w:szCs w:val="19"/>
              </w:rPr>
            </w:pPr>
            <w:r w:rsidRPr="004522D2">
              <w:rPr>
                <w:rFonts w:ascii="Soberana Sans" w:hAnsi="Soberana Sans" w:cs="Arial"/>
                <w:sz w:val="19"/>
                <w:szCs w:val="19"/>
              </w:rPr>
              <w:t xml:space="preserve">ESTRATIFICACIÓN DE LA EMPRESA: </w:t>
            </w:r>
          </w:p>
        </w:tc>
        <w:tc>
          <w:tcPr>
            <w:tcW w:w="26" w:type="pct"/>
            <w:vAlign w:val="center"/>
          </w:tcPr>
          <w:p w:rsidR="00DC5C5A" w:rsidRPr="004522D2" w:rsidRDefault="00DC5C5A" w:rsidP="00722B61">
            <w:pPr>
              <w:rPr>
                <w:rFonts w:ascii="Soberana Sans" w:hAnsi="Soberana Sans"/>
                <w:sz w:val="19"/>
                <w:szCs w:val="19"/>
              </w:rPr>
            </w:pPr>
            <w:r w:rsidRPr="004522D2">
              <w:rPr>
                <w:rFonts w:ascii="Soberana Sans" w:hAnsi="Soberana Sans"/>
                <w:sz w:val="19"/>
                <w:szCs w:val="19"/>
              </w:rPr>
              <w:t> </w:t>
            </w:r>
          </w:p>
        </w:tc>
        <w:tc>
          <w:tcPr>
            <w:tcW w:w="26" w:type="pct"/>
            <w:tcBorders>
              <w:top w:val="nil"/>
              <w:left w:val="nil"/>
              <w:bottom w:val="nil"/>
              <w:right w:val="nil"/>
            </w:tcBorders>
            <w:vAlign w:val="center"/>
          </w:tcPr>
          <w:p w:rsidR="00DC5C5A" w:rsidRPr="004522D2" w:rsidRDefault="00DC5C5A" w:rsidP="00722B61">
            <w:pPr>
              <w:rPr>
                <w:rFonts w:ascii="Soberana Sans" w:hAnsi="Soberana Sans"/>
                <w:sz w:val="19"/>
                <w:szCs w:val="19"/>
                <w:lang w:eastAsia="en-US"/>
              </w:rPr>
            </w:pPr>
            <w:r w:rsidRPr="004522D2">
              <w:rPr>
                <w:rFonts w:ascii="Soberana Sans" w:hAnsi="Soberana Sans"/>
                <w:sz w:val="19"/>
                <w:szCs w:val="19"/>
              </w:rPr>
              <w:t> </w:t>
            </w:r>
          </w:p>
        </w:tc>
      </w:tr>
      <w:tr w:rsidR="00DC5C5A" w:rsidRPr="004522D2" w:rsidTr="007A5586">
        <w:trPr>
          <w:trHeight w:val="229"/>
        </w:trPr>
        <w:tc>
          <w:tcPr>
            <w:tcW w:w="26" w:type="pct"/>
            <w:tcBorders>
              <w:top w:val="nil"/>
              <w:left w:val="nil"/>
              <w:bottom w:val="nil"/>
              <w:right w:val="nil"/>
            </w:tcBorders>
            <w:vAlign w:val="center"/>
          </w:tcPr>
          <w:p w:rsidR="00DC5C5A" w:rsidRPr="004522D2" w:rsidRDefault="00DC5C5A" w:rsidP="00722B61">
            <w:pPr>
              <w:rPr>
                <w:rFonts w:ascii="Soberana Sans" w:hAnsi="Soberana Sans"/>
                <w:sz w:val="19"/>
                <w:szCs w:val="19"/>
                <w:lang w:eastAsia="en-US"/>
              </w:rPr>
            </w:pPr>
            <w:r w:rsidRPr="004522D2">
              <w:rPr>
                <w:rFonts w:ascii="Soberana Sans" w:hAnsi="Soberana Sans"/>
                <w:sz w:val="19"/>
                <w:szCs w:val="19"/>
              </w:rPr>
              <w:t> </w:t>
            </w:r>
          </w:p>
        </w:tc>
        <w:tc>
          <w:tcPr>
            <w:tcW w:w="752" w:type="pct"/>
            <w:tcBorders>
              <w:top w:val="nil"/>
              <w:left w:val="single" w:sz="8" w:space="0" w:color="000000"/>
              <w:bottom w:val="nil"/>
              <w:right w:val="nil"/>
            </w:tcBorders>
            <w:shd w:val="clear" w:color="auto" w:fill="E5E5E5"/>
            <w:tcMar>
              <w:top w:w="0" w:type="dxa"/>
              <w:left w:w="70" w:type="dxa"/>
              <w:bottom w:w="0" w:type="dxa"/>
              <w:right w:w="70" w:type="dxa"/>
            </w:tcMar>
          </w:tcPr>
          <w:p w:rsidR="00DC5C5A" w:rsidRPr="004522D2" w:rsidRDefault="00DC5C5A" w:rsidP="00722B61">
            <w:pPr>
              <w:snapToGrid w:val="0"/>
              <w:jc w:val="both"/>
              <w:rPr>
                <w:rFonts w:ascii="Soberana Sans" w:hAnsi="Soberana Sans" w:cs="Arial"/>
                <w:b/>
                <w:bCs/>
                <w:sz w:val="19"/>
                <w:szCs w:val="19"/>
              </w:rPr>
            </w:pPr>
            <w:r w:rsidRPr="004522D2">
              <w:rPr>
                <w:rFonts w:ascii="Soberana Sans" w:hAnsi="Soberana Sans" w:cs="Arial"/>
                <w:b/>
                <w:bCs/>
                <w:sz w:val="19"/>
                <w:szCs w:val="19"/>
              </w:rPr>
              <w:t>TELÉFONO</w:t>
            </w:r>
          </w:p>
        </w:tc>
        <w:tc>
          <w:tcPr>
            <w:tcW w:w="913" w:type="pct"/>
            <w:tcBorders>
              <w:top w:val="nil"/>
              <w:left w:val="single" w:sz="8" w:space="0" w:color="000000"/>
              <w:bottom w:val="nil"/>
              <w:right w:val="nil"/>
            </w:tcBorders>
            <w:shd w:val="clear" w:color="auto" w:fill="E5E5E5"/>
            <w:tcMar>
              <w:top w:w="0" w:type="dxa"/>
              <w:left w:w="70" w:type="dxa"/>
              <w:bottom w:w="0" w:type="dxa"/>
              <w:right w:w="70" w:type="dxa"/>
            </w:tcMar>
          </w:tcPr>
          <w:p w:rsidR="00DC5C5A" w:rsidRPr="004522D2" w:rsidRDefault="00DC5C5A" w:rsidP="00722B61">
            <w:pPr>
              <w:snapToGrid w:val="0"/>
              <w:jc w:val="both"/>
              <w:rPr>
                <w:rFonts w:ascii="Soberana Sans" w:hAnsi="Soberana Sans" w:cs="Arial"/>
                <w:b/>
                <w:bCs/>
                <w:sz w:val="19"/>
                <w:szCs w:val="19"/>
              </w:rPr>
            </w:pPr>
            <w:r w:rsidRPr="004522D2">
              <w:rPr>
                <w:rFonts w:ascii="Soberana Sans" w:hAnsi="Soberana Sans" w:cs="Arial"/>
                <w:b/>
                <w:bCs/>
                <w:sz w:val="19"/>
                <w:szCs w:val="19"/>
              </w:rPr>
              <w:t>FAX</w:t>
            </w:r>
          </w:p>
        </w:tc>
        <w:tc>
          <w:tcPr>
            <w:tcW w:w="1267" w:type="pct"/>
            <w:tcBorders>
              <w:top w:val="nil"/>
              <w:left w:val="single" w:sz="8" w:space="0" w:color="000000"/>
              <w:bottom w:val="nil"/>
              <w:right w:val="nil"/>
            </w:tcBorders>
            <w:shd w:val="clear" w:color="auto" w:fill="E5E5E5"/>
            <w:tcMar>
              <w:top w:w="0" w:type="dxa"/>
              <w:left w:w="70" w:type="dxa"/>
              <w:bottom w:w="0" w:type="dxa"/>
              <w:right w:w="70" w:type="dxa"/>
            </w:tcMar>
          </w:tcPr>
          <w:p w:rsidR="00DC5C5A" w:rsidRPr="004522D2" w:rsidRDefault="00DC5C5A" w:rsidP="00722B61">
            <w:pPr>
              <w:snapToGrid w:val="0"/>
              <w:jc w:val="both"/>
              <w:rPr>
                <w:rFonts w:ascii="Soberana Sans" w:hAnsi="Soberana Sans" w:cs="Arial"/>
                <w:b/>
                <w:bCs/>
                <w:sz w:val="19"/>
                <w:szCs w:val="19"/>
              </w:rPr>
            </w:pPr>
            <w:r w:rsidRPr="004522D2">
              <w:rPr>
                <w:rFonts w:ascii="Soberana Sans" w:hAnsi="Soberana Sans" w:cs="Arial"/>
                <w:b/>
                <w:bCs/>
                <w:sz w:val="19"/>
                <w:szCs w:val="19"/>
              </w:rPr>
              <w:t>CORREO ELECTRÓNICO</w:t>
            </w:r>
          </w:p>
        </w:tc>
        <w:tc>
          <w:tcPr>
            <w:tcW w:w="1990" w:type="pct"/>
            <w:gridSpan w:val="5"/>
            <w:tcBorders>
              <w:top w:val="nil"/>
              <w:left w:val="single" w:sz="8" w:space="0" w:color="000000"/>
              <w:bottom w:val="nil"/>
              <w:right w:val="single" w:sz="8" w:space="0" w:color="000000"/>
            </w:tcBorders>
            <w:shd w:val="clear" w:color="auto" w:fill="E5E5E5"/>
            <w:tcMar>
              <w:top w:w="0" w:type="dxa"/>
              <w:left w:w="70" w:type="dxa"/>
              <w:bottom w:w="0" w:type="dxa"/>
              <w:right w:w="70" w:type="dxa"/>
            </w:tcMar>
          </w:tcPr>
          <w:p w:rsidR="00DC5C5A" w:rsidRPr="004522D2" w:rsidRDefault="00DC5C5A" w:rsidP="00722B61">
            <w:pPr>
              <w:snapToGrid w:val="0"/>
              <w:jc w:val="both"/>
              <w:rPr>
                <w:rFonts w:ascii="Soberana Sans" w:hAnsi="Soberana Sans" w:cs="Arial"/>
                <w:b/>
                <w:bCs/>
                <w:sz w:val="19"/>
                <w:szCs w:val="19"/>
              </w:rPr>
            </w:pPr>
            <w:r w:rsidRPr="004522D2">
              <w:rPr>
                <w:rFonts w:ascii="Soberana Sans" w:hAnsi="Soberana Sans" w:cs="Arial"/>
                <w:b/>
                <w:bCs/>
                <w:sz w:val="19"/>
                <w:szCs w:val="19"/>
              </w:rPr>
              <w:t>NUMERO DE PROVEEDOR IMSS</w:t>
            </w:r>
          </w:p>
        </w:tc>
        <w:tc>
          <w:tcPr>
            <w:tcW w:w="26" w:type="pct"/>
            <w:vAlign w:val="center"/>
          </w:tcPr>
          <w:p w:rsidR="00DC5C5A" w:rsidRPr="004522D2" w:rsidRDefault="00DC5C5A" w:rsidP="00722B61">
            <w:pPr>
              <w:rPr>
                <w:rFonts w:ascii="Soberana Sans" w:hAnsi="Soberana Sans"/>
                <w:sz w:val="19"/>
                <w:szCs w:val="19"/>
              </w:rPr>
            </w:pPr>
            <w:r w:rsidRPr="004522D2">
              <w:rPr>
                <w:rFonts w:ascii="Soberana Sans" w:hAnsi="Soberana Sans"/>
                <w:sz w:val="19"/>
                <w:szCs w:val="19"/>
              </w:rPr>
              <w:t> </w:t>
            </w:r>
          </w:p>
        </w:tc>
        <w:tc>
          <w:tcPr>
            <w:tcW w:w="26" w:type="pct"/>
            <w:tcBorders>
              <w:top w:val="nil"/>
              <w:left w:val="nil"/>
              <w:bottom w:val="nil"/>
              <w:right w:val="nil"/>
            </w:tcBorders>
            <w:vAlign w:val="center"/>
          </w:tcPr>
          <w:p w:rsidR="00DC5C5A" w:rsidRPr="004522D2" w:rsidRDefault="00DC5C5A" w:rsidP="00722B61">
            <w:pPr>
              <w:rPr>
                <w:rFonts w:ascii="Soberana Sans" w:hAnsi="Soberana Sans"/>
                <w:sz w:val="19"/>
                <w:szCs w:val="19"/>
                <w:lang w:eastAsia="en-US"/>
              </w:rPr>
            </w:pPr>
            <w:r w:rsidRPr="004522D2">
              <w:rPr>
                <w:rFonts w:ascii="Soberana Sans" w:hAnsi="Soberana Sans"/>
                <w:sz w:val="19"/>
                <w:szCs w:val="19"/>
              </w:rPr>
              <w:t> </w:t>
            </w:r>
          </w:p>
        </w:tc>
      </w:tr>
      <w:tr w:rsidR="00DC5C5A" w:rsidRPr="004522D2" w:rsidTr="007A5586">
        <w:trPr>
          <w:trHeight w:val="382"/>
        </w:trPr>
        <w:tc>
          <w:tcPr>
            <w:tcW w:w="26" w:type="pct"/>
            <w:tcBorders>
              <w:top w:val="nil"/>
              <w:left w:val="nil"/>
              <w:bottom w:val="nil"/>
              <w:right w:val="nil"/>
            </w:tcBorders>
            <w:vAlign w:val="center"/>
          </w:tcPr>
          <w:p w:rsidR="00DC5C5A" w:rsidRPr="004522D2" w:rsidRDefault="00DC5C5A" w:rsidP="00722B61">
            <w:pPr>
              <w:rPr>
                <w:rFonts w:ascii="Soberana Sans" w:hAnsi="Soberana Sans"/>
                <w:sz w:val="19"/>
                <w:szCs w:val="19"/>
                <w:lang w:eastAsia="en-US"/>
              </w:rPr>
            </w:pPr>
            <w:r w:rsidRPr="004522D2">
              <w:rPr>
                <w:rFonts w:ascii="Soberana Sans" w:hAnsi="Soberana Sans"/>
                <w:sz w:val="19"/>
                <w:szCs w:val="19"/>
              </w:rPr>
              <w:t> </w:t>
            </w:r>
          </w:p>
        </w:tc>
        <w:tc>
          <w:tcPr>
            <w:tcW w:w="752" w:type="pct"/>
            <w:tcBorders>
              <w:top w:val="nil"/>
              <w:left w:val="single" w:sz="8" w:space="0" w:color="000000"/>
              <w:bottom w:val="single" w:sz="8" w:space="0" w:color="000000"/>
              <w:right w:val="nil"/>
            </w:tcBorders>
            <w:tcMar>
              <w:top w:w="0" w:type="dxa"/>
              <w:left w:w="70" w:type="dxa"/>
              <w:bottom w:w="0" w:type="dxa"/>
              <w:right w:w="70" w:type="dxa"/>
            </w:tcMar>
          </w:tcPr>
          <w:p w:rsidR="00DC5C5A" w:rsidRPr="004522D2" w:rsidRDefault="00DC5C5A" w:rsidP="00722B61">
            <w:pPr>
              <w:snapToGrid w:val="0"/>
              <w:jc w:val="both"/>
              <w:rPr>
                <w:rFonts w:ascii="Soberana Sans" w:hAnsi="Soberana Sans" w:cs="Arial"/>
                <w:sz w:val="19"/>
                <w:szCs w:val="19"/>
              </w:rPr>
            </w:pPr>
          </w:p>
          <w:p w:rsidR="00DC5C5A" w:rsidRPr="004522D2" w:rsidRDefault="00DC5C5A" w:rsidP="00722B61">
            <w:pPr>
              <w:jc w:val="both"/>
              <w:rPr>
                <w:rFonts w:ascii="Soberana Sans" w:hAnsi="Soberana Sans" w:cs="Arial"/>
                <w:sz w:val="19"/>
                <w:szCs w:val="19"/>
              </w:rPr>
            </w:pPr>
          </w:p>
        </w:tc>
        <w:tc>
          <w:tcPr>
            <w:tcW w:w="913" w:type="pct"/>
            <w:tcBorders>
              <w:top w:val="nil"/>
              <w:left w:val="single" w:sz="8" w:space="0" w:color="000000"/>
              <w:bottom w:val="single" w:sz="8" w:space="0" w:color="000000"/>
              <w:right w:val="nil"/>
            </w:tcBorders>
            <w:tcMar>
              <w:top w:w="0" w:type="dxa"/>
              <w:left w:w="70" w:type="dxa"/>
              <w:bottom w:w="0" w:type="dxa"/>
              <w:right w:w="70" w:type="dxa"/>
            </w:tcMar>
          </w:tcPr>
          <w:p w:rsidR="00DC5C5A" w:rsidRPr="004522D2" w:rsidRDefault="00DC5C5A" w:rsidP="00722B61">
            <w:pPr>
              <w:snapToGrid w:val="0"/>
              <w:jc w:val="both"/>
              <w:rPr>
                <w:rFonts w:ascii="Soberana Sans" w:hAnsi="Soberana Sans" w:cs="Arial"/>
                <w:sz w:val="19"/>
                <w:szCs w:val="19"/>
              </w:rPr>
            </w:pPr>
          </w:p>
        </w:tc>
        <w:tc>
          <w:tcPr>
            <w:tcW w:w="1267" w:type="pct"/>
            <w:tcBorders>
              <w:top w:val="nil"/>
              <w:left w:val="single" w:sz="8" w:space="0" w:color="000000"/>
              <w:bottom w:val="single" w:sz="8" w:space="0" w:color="000000"/>
              <w:right w:val="nil"/>
            </w:tcBorders>
            <w:tcMar>
              <w:top w:w="0" w:type="dxa"/>
              <w:left w:w="70" w:type="dxa"/>
              <w:bottom w:w="0" w:type="dxa"/>
              <w:right w:w="70" w:type="dxa"/>
            </w:tcMar>
          </w:tcPr>
          <w:p w:rsidR="00DC5C5A" w:rsidRPr="004522D2" w:rsidRDefault="00DC5C5A" w:rsidP="00722B61">
            <w:pPr>
              <w:snapToGrid w:val="0"/>
              <w:jc w:val="both"/>
              <w:rPr>
                <w:rFonts w:ascii="Soberana Sans" w:hAnsi="Soberana Sans" w:cs="Arial"/>
                <w:sz w:val="19"/>
                <w:szCs w:val="19"/>
              </w:rPr>
            </w:pPr>
          </w:p>
        </w:tc>
        <w:tc>
          <w:tcPr>
            <w:tcW w:w="1990" w:type="pct"/>
            <w:gridSpan w:val="5"/>
            <w:tcBorders>
              <w:top w:val="nil"/>
              <w:left w:val="single" w:sz="8" w:space="0" w:color="000000"/>
              <w:bottom w:val="single" w:sz="8" w:space="0" w:color="000000"/>
              <w:right w:val="single" w:sz="8" w:space="0" w:color="000000"/>
            </w:tcBorders>
            <w:tcMar>
              <w:top w:w="0" w:type="dxa"/>
              <w:left w:w="70" w:type="dxa"/>
              <w:bottom w:w="0" w:type="dxa"/>
              <w:right w:w="70" w:type="dxa"/>
            </w:tcMar>
          </w:tcPr>
          <w:p w:rsidR="00DC5C5A" w:rsidRPr="004522D2" w:rsidRDefault="00DC5C5A" w:rsidP="00722B61">
            <w:pPr>
              <w:snapToGrid w:val="0"/>
              <w:jc w:val="both"/>
              <w:rPr>
                <w:rFonts w:ascii="Soberana Sans" w:hAnsi="Soberana Sans" w:cs="Arial"/>
                <w:sz w:val="19"/>
                <w:szCs w:val="19"/>
              </w:rPr>
            </w:pPr>
          </w:p>
        </w:tc>
        <w:tc>
          <w:tcPr>
            <w:tcW w:w="26" w:type="pct"/>
            <w:vAlign w:val="center"/>
          </w:tcPr>
          <w:p w:rsidR="00DC5C5A" w:rsidRPr="004522D2" w:rsidRDefault="00DC5C5A" w:rsidP="00722B61">
            <w:pPr>
              <w:rPr>
                <w:rFonts w:ascii="Soberana Sans" w:hAnsi="Soberana Sans"/>
                <w:sz w:val="19"/>
                <w:szCs w:val="19"/>
              </w:rPr>
            </w:pPr>
            <w:r w:rsidRPr="004522D2">
              <w:rPr>
                <w:rFonts w:ascii="Soberana Sans" w:hAnsi="Soberana Sans"/>
                <w:sz w:val="19"/>
                <w:szCs w:val="19"/>
              </w:rPr>
              <w:t> </w:t>
            </w:r>
          </w:p>
        </w:tc>
        <w:tc>
          <w:tcPr>
            <w:tcW w:w="26" w:type="pct"/>
            <w:tcBorders>
              <w:top w:val="nil"/>
              <w:left w:val="nil"/>
              <w:bottom w:val="nil"/>
              <w:right w:val="nil"/>
            </w:tcBorders>
            <w:vAlign w:val="center"/>
          </w:tcPr>
          <w:p w:rsidR="00DC5C5A" w:rsidRPr="004522D2" w:rsidRDefault="00DC5C5A" w:rsidP="00722B61">
            <w:pPr>
              <w:rPr>
                <w:rFonts w:ascii="Soberana Sans" w:hAnsi="Soberana Sans"/>
                <w:sz w:val="19"/>
                <w:szCs w:val="19"/>
                <w:lang w:eastAsia="en-US"/>
              </w:rPr>
            </w:pPr>
            <w:r w:rsidRPr="004522D2">
              <w:rPr>
                <w:rFonts w:ascii="Soberana Sans" w:hAnsi="Soberana Sans"/>
                <w:sz w:val="19"/>
                <w:szCs w:val="19"/>
              </w:rPr>
              <w:t> </w:t>
            </w:r>
          </w:p>
        </w:tc>
      </w:tr>
      <w:tr w:rsidR="00DC5C5A" w:rsidRPr="004522D2" w:rsidTr="007A5586">
        <w:trPr>
          <w:trHeight w:val="242"/>
        </w:trPr>
        <w:tc>
          <w:tcPr>
            <w:tcW w:w="26" w:type="pct"/>
            <w:tcBorders>
              <w:top w:val="nil"/>
              <w:left w:val="nil"/>
              <w:bottom w:val="nil"/>
              <w:right w:val="nil"/>
            </w:tcBorders>
            <w:vAlign w:val="center"/>
          </w:tcPr>
          <w:p w:rsidR="00DC5C5A" w:rsidRPr="004522D2" w:rsidRDefault="00DC5C5A" w:rsidP="00722B61">
            <w:pPr>
              <w:rPr>
                <w:rFonts w:ascii="Soberana Sans" w:hAnsi="Soberana Sans"/>
                <w:sz w:val="19"/>
                <w:szCs w:val="19"/>
                <w:lang w:eastAsia="en-US"/>
              </w:rPr>
            </w:pPr>
            <w:r w:rsidRPr="004522D2">
              <w:rPr>
                <w:rFonts w:ascii="Soberana Sans" w:hAnsi="Soberana Sans"/>
                <w:sz w:val="19"/>
                <w:szCs w:val="19"/>
              </w:rPr>
              <w:t> </w:t>
            </w:r>
          </w:p>
        </w:tc>
        <w:tc>
          <w:tcPr>
            <w:tcW w:w="4921" w:type="pct"/>
            <w:gridSpan w:val="8"/>
            <w:tcBorders>
              <w:top w:val="nil"/>
              <w:left w:val="single" w:sz="8" w:space="0" w:color="000000"/>
              <w:bottom w:val="single" w:sz="8" w:space="0" w:color="000000"/>
              <w:right w:val="single" w:sz="8" w:space="0" w:color="000000"/>
            </w:tcBorders>
            <w:tcMar>
              <w:top w:w="0" w:type="dxa"/>
              <w:left w:w="70" w:type="dxa"/>
              <w:bottom w:w="0" w:type="dxa"/>
              <w:right w:w="70" w:type="dxa"/>
            </w:tcMar>
          </w:tcPr>
          <w:p w:rsidR="00DC5C5A" w:rsidRPr="004522D2" w:rsidRDefault="00DC5C5A" w:rsidP="00722B61">
            <w:pPr>
              <w:snapToGrid w:val="0"/>
              <w:jc w:val="both"/>
              <w:rPr>
                <w:rFonts w:ascii="Soberana Sans" w:hAnsi="Soberana Sans" w:cs="Arial"/>
                <w:sz w:val="19"/>
                <w:szCs w:val="19"/>
                <w:lang w:val="es-ES_tradnl"/>
              </w:rPr>
            </w:pPr>
            <w:r w:rsidRPr="004522D2">
              <w:rPr>
                <w:rFonts w:ascii="Soberana Sans" w:hAnsi="Soberana Sans" w:cs="Arial"/>
                <w:sz w:val="19"/>
                <w:szCs w:val="19"/>
                <w:lang w:val="es-ES_tradnl"/>
              </w:rPr>
              <w:t>LOS BIENES PROPUESTOS, SE APEGAN A LA DESCRIPCIÓN Y PRESENTACIÓN SOLICITADA POR EL IMSS.</w:t>
            </w:r>
          </w:p>
        </w:tc>
        <w:tc>
          <w:tcPr>
            <w:tcW w:w="26" w:type="pct"/>
            <w:vAlign w:val="center"/>
          </w:tcPr>
          <w:p w:rsidR="00DC5C5A" w:rsidRPr="004522D2" w:rsidRDefault="00DC5C5A" w:rsidP="00722B61">
            <w:pPr>
              <w:rPr>
                <w:rFonts w:ascii="Soberana Sans" w:hAnsi="Soberana Sans"/>
                <w:sz w:val="19"/>
                <w:szCs w:val="19"/>
              </w:rPr>
            </w:pPr>
            <w:r w:rsidRPr="004522D2">
              <w:rPr>
                <w:rFonts w:ascii="Soberana Sans" w:hAnsi="Soberana Sans"/>
                <w:sz w:val="19"/>
                <w:szCs w:val="19"/>
              </w:rPr>
              <w:t> </w:t>
            </w:r>
          </w:p>
        </w:tc>
        <w:tc>
          <w:tcPr>
            <w:tcW w:w="26" w:type="pct"/>
            <w:tcBorders>
              <w:top w:val="nil"/>
              <w:left w:val="nil"/>
              <w:bottom w:val="nil"/>
              <w:right w:val="nil"/>
            </w:tcBorders>
            <w:vAlign w:val="center"/>
          </w:tcPr>
          <w:p w:rsidR="00DC5C5A" w:rsidRPr="004522D2" w:rsidRDefault="00DC5C5A" w:rsidP="00722B61">
            <w:pPr>
              <w:rPr>
                <w:rFonts w:ascii="Soberana Sans" w:hAnsi="Soberana Sans"/>
                <w:sz w:val="19"/>
                <w:szCs w:val="19"/>
                <w:lang w:eastAsia="en-US"/>
              </w:rPr>
            </w:pPr>
            <w:r w:rsidRPr="004522D2">
              <w:rPr>
                <w:rFonts w:ascii="Soberana Sans" w:hAnsi="Soberana Sans"/>
                <w:sz w:val="19"/>
                <w:szCs w:val="19"/>
              </w:rPr>
              <w:t> </w:t>
            </w:r>
          </w:p>
        </w:tc>
      </w:tr>
    </w:tbl>
    <w:p w:rsidR="007A5586" w:rsidRPr="004522D2" w:rsidRDefault="007A5586">
      <w:pPr>
        <w:rPr>
          <w:rFonts w:ascii="Soberana Sans" w:hAnsi="Soberana Sans"/>
          <w:sz w:val="19"/>
          <w:szCs w:val="19"/>
        </w:rPr>
      </w:pPr>
    </w:p>
    <w:tbl>
      <w:tblPr>
        <w:tblW w:w="5000" w:type="pct"/>
        <w:tblCellMar>
          <w:left w:w="0" w:type="dxa"/>
          <w:right w:w="0" w:type="dxa"/>
        </w:tblCellMar>
        <w:tblLook w:val="0000" w:firstRow="0" w:lastRow="0" w:firstColumn="0" w:lastColumn="0" w:noHBand="0" w:noVBand="0"/>
      </w:tblPr>
      <w:tblGrid>
        <w:gridCol w:w="903"/>
        <w:gridCol w:w="650"/>
        <w:gridCol w:w="1316"/>
        <w:gridCol w:w="917"/>
        <w:gridCol w:w="1517"/>
        <w:gridCol w:w="1462"/>
        <w:gridCol w:w="1205"/>
        <w:gridCol w:w="1234"/>
        <w:gridCol w:w="1077"/>
      </w:tblGrid>
      <w:tr w:rsidR="00DC5C5A" w:rsidRPr="004522D2" w:rsidTr="007A5586">
        <w:trPr>
          <w:trHeight w:val="646"/>
        </w:trPr>
        <w:tc>
          <w:tcPr>
            <w:tcW w:w="439" w:type="pct"/>
            <w:tcBorders>
              <w:top w:val="single" w:sz="4" w:space="0" w:color="auto"/>
              <w:left w:val="single" w:sz="4" w:space="0" w:color="auto"/>
              <w:bottom w:val="single" w:sz="4" w:space="0" w:color="auto"/>
              <w:right w:val="nil"/>
            </w:tcBorders>
            <w:shd w:val="clear" w:color="auto" w:fill="CCCCCC"/>
          </w:tcPr>
          <w:p w:rsidR="00DC5C5A" w:rsidRPr="004522D2" w:rsidRDefault="00DC5C5A" w:rsidP="00722B61">
            <w:pPr>
              <w:autoSpaceDE w:val="0"/>
              <w:snapToGrid w:val="0"/>
              <w:jc w:val="center"/>
              <w:rPr>
                <w:rFonts w:ascii="Soberana Sans" w:hAnsi="Soberana Sans" w:cs="Arial"/>
                <w:b/>
                <w:bCs/>
                <w:sz w:val="18"/>
                <w:szCs w:val="19"/>
              </w:rPr>
            </w:pPr>
          </w:p>
          <w:p w:rsidR="00DC5C5A" w:rsidRPr="004522D2" w:rsidRDefault="00DC5C5A" w:rsidP="00722B61">
            <w:pPr>
              <w:autoSpaceDE w:val="0"/>
              <w:snapToGrid w:val="0"/>
              <w:jc w:val="center"/>
              <w:rPr>
                <w:rFonts w:ascii="Soberana Sans" w:hAnsi="Soberana Sans" w:cs="Arial"/>
                <w:b/>
                <w:bCs/>
                <w:sz w:val="18"/>
                <w:szCs w:val="19"/>
              </w:rPr>
            </w:pPr>
            <w:r w:rsidRPr="004522D2">
              <w:rPr>
                <w:rFonts w:ascii="Soberana Sans" w:hAnsi="Soberana Sans" w:cs="Arial"/>
                <w:b/>
                <w:bCs/>
                <w:sz w:val="18"/>
                <w:szCs w:val="19"/>
              </w:rPr>
              <w:t>PARTIDA</w:t>
            </w:r>
          </w:p>
        </w:tc>
        <w:tc>
          <w:tcPr>
            <w:tcW w:w="316" w:type="pct"/>
            <w:tcBorders>
              <w:top w:val="single" w:sz="4" w:space="0" w:color="auto"/>
              <w:left w:val="single" w:sz="8" w:space="0" w:color="000000"/>
              <w:bottom w:val="single" w:sz="4" w:space="0" w:color="auto"/>
              <w:right w:val="nil"/>
            </w:tcBorders>
            <w:shd w:val="clear" w:color="auto" w:fill="CCCCCC"/>
            <w:vAlign w:val="center"/>
          </w:tcPr>
          <w:p w:rsidR="00DC5C5A" w:rsidRPr="004522D2" w:rsidRDefault="00DC5C5A" w:rsidP="00722B61">
            <w:pPr>
              <w:autoSpaceDE w:val="0"/>
              <w:snapToGrid w:val="0"/>
              <w:jc w:val="center"/>
              <w:rPr>
                <w:rFonts w:ascii="Soberana Sans" w:hAnsi="Soberana Sans" w:cs="Arial"/>
                <w:b/>
                <w:bCs/>
                <w:sz w:val="18"/>
                <w:szCs w:val="19"/>
              </w:rPr>
            </w:pPr>
            <w:r w:rsidRPr="004522D2">
              <w:rPr>
                <w:rFonts w:ascii="Soberana Sans" w:hAnsi="Soberana Sans" w:cs="Arial"/>
                <w:b/>
                <w:bCs/>
                <w:sz w:val="18"/>
                <w:szCs w:val="19"/>
              </w:rPr>
              <w:t>CLAVE</w:t>
            </w:r>
          </w:p>
        </w:tc>
        <w:tc>
          <w:tcPr>
            <w:tcW w:w="640" w:type="pct"/>
            <w:tcBorders>
              <w:top w:val="single" w:sz="4" w:space="0" w:color="auto"/>
              <w:left w:val="single" w:sz="8" w:space="0" w:color="000000"/>
              <w:bottom w:val="single" w:sz="4" w:space="0" w:color="auto"/>
              <w:right w:val="nil"/>
            </w:tcBorders>
            <w:shd w:val="clear" w:color="auto" w:fill="CCCCCC"/>
            <w:vAlign w:val="center"/>
          </w:tcPr>
          <w:p w:rsidR="00DC5C5A" w:rsidRPr="004522D2" w:rsidRDefault="00DC5C5A" w:rsidP="00722B61">
            <w:pPr>
              <w:autoSpaceDE w:val="0"/>
              <w:snapToGrid w:val="0"/>
              <w:jc w:val="center"/>
              <w:rPr>
                <w:rFonts w:ascii="Soberana Sans" w:hAnsi="Soberana Sans" w:cs="Arial"/>
                <w:b/>
                <w:bCs/>
                <w:sz w:val="18"/>
                <w:szCs w:val="19"/>
              </w:rPr>
            </w:pPr>
          </w:p>
          <w:p w:rsidR="00DC5C5A" w:rsidRPr="004522D2" w:rsidRDefault="00DC5C5A" w:rsidP="00722B61">
            <w:pPr>
              <w:autoSpaceDE w:val="0"/>
              <w:jc w:val="center"/>
              <w:rPr>
                <w:rFonts w:ascii="Soberana Sans" w:hAnsi="Soberana Sans" w:cs="Arial"/>
                <w:b/>
                <w:bCs/>
                <w:sz w:val="18"/>
                <w:szCs w:val="19"/>
                <w:lang w:eastAsia="en-US"/>
              </w:rPr>
            </w:pPr>
            <w:r w:rsidRPr="004522D2">
              <w:rPr>
                <w:rFonts w:ascii="Soberana Sans" w:hAnsi="Soberana Sans" w:cs="Arial"/>
                <w:b/>
                <w:bCs/>
                <w:sz w:val="18"/>
                <w:szCs w:val="19"/>
              </w:rPr>
              <w:t>DESCRIPCIÓN</w:t>
            </w:r>
          </w:p>
          <w:p w:rsidR="00DC5C5A" w:rsidRPr="004522D2" w:rsidRDefault="00DC5C5A" w:rsidP="00722B61">
            <w:pPr>
              <w:autoSpaceDE w:val="0"/>
              <w:jc w:val="center"/>
              <w:rPr>
                <w:rFonts w:ascii="Soberana Sans" w:hAnsi="Soberana Sans" w:cs="Arial"/>
                <w:b/>
                <w:bCs/>
                <w:sz w:val="18"/>
                <w:szCs w:val="19"/>
              </w:rPr>
            </w:pPr>
          </w:p>
        </w:tc>
        <w:tc>
          <w:tcPr>
            <w:tcW w:w="446" w:type="pct"/>
            <w:tcBorders>
              <w:top w:val="single" w:sz="4" w:space="0" w:color="auto"/>
              <w:left w:val="single" w:sz="8" w:space="0" w:color="000000"/>
              <w:bottom w:val="single" w:sz="4" w:space="0" w:color="auto"/>
              <w:right w:val="nil"/>
            </w:tcBorders>
            <w:shd w:val="clear" w:color="auto" w:fill="CCCCCC"/>
            <w:tcMar>
              <w:top w:w="0" w:type="dxa"/>
              <w:left w:w="70" w:type="dxa"/>
              <w:bottom w:w="0" w:type="dxa"/>
              <w:right w:w="70" w:type="dxa"/>
            </w:tcMar>
            <w:vAlign w:val="center"/>
          </w:tcPr>
          <w:p w:rsidR="007A5586" w:rsidRPr="004522D2" w:rsidRDefault="00DC5C5A" w:rsidP="00722B61">
            <w:pPr>
              <w:autoSpaceDE w:val="0"/>
              <w:snapToGrid w:val="0"/>
              <w:jc w:val="center"/>
              <w:rPr>
                <w:rFonts w:ascii="Soberana Sans" w:hAnsi="Soberana Sans" w:cs="Arial"/>
                <w:b/>
                <w:bCs/>
                <w:sz w:val="18"/>
                <w:szCs w:val="19"/>
              </w:rPr>
            </w:pPr>
            <w:r w:rsidRPr="004522D2">
              <w:rPr>
                <w:rFonts w:ascii="Soberana Sans" w:hAnsi="Soberana Sans" w:cs="Arial"/>
                <w:b/>
                <w:bCs/>
                <w:sz w:val="18"/>
                <w:szCs w:val="19"/>
              </w:rPr>
              <w:t>PRESEN</w:t>
            </w:r>
          </w:p>
          <w:p w:rsidR="00DC5C5A" w:rsidRPr="004522D2" w:rsidRDefault="00DC5C5A" w:rsidP="00722B61">
            <w:pPr>
              <w:autoSpaceDE w:val="0"/>
              <w:snapToGrid w:val="0"/>
              <w:jc w:val="center"/>
              <w:rPr>
                <w:rFonts w:ascii="Soberana Sans" w:hAnsi="Soberana Sans" w:cs="Arial"/>
                <w:b/>
                <w:bCs/>
                <w:sz w:val="18"/>
                <w:szCs w:val="19"/>
              </w:rPr>
            </w:pPr>
            <w:r w:rsidRPr="004522D2">
              <w:rPr>
                <w:rFonts w:ascii="Soberana Sans" w:hAnsi="Soberana Sans" w:cs="Arial"/>
                <w:b/>
                <w:bCs/>
                <w:sz w:val="18"/>
                <w:szCs w:val="19"/>
              </w:rPr>
              <w:t>TACIÓN</w:t>
            </w:r>
          </w:p>
        </w:tc>
        <w:tc>
          <w:tcPr>
            <w:tcW w:w="738" w:type="pct"/>
            <w:tcBorders>
              <w:top w:val="single" w:sz="4" w:space="0" w:color="auto"/>
              <w:left w:val="single" w:sz="8" w:space="0" w:color="000000"/>
              <w:bottom w:val="single" w:sz="4" w:space="0" w:color="auto"/>
              <w:right w:val="single" w:sz="8" w:space="0" w:color="000000"/>
            </w:tcBorders>
            <w:shd w:val="clear" w:color="auto" w:fill="CCCCCC"/>
            <w:tcMar>
              <w:top w:w="0" w:type="dxa"/>
              <w:left w:w="70" w:type="dxa"/>
              <w:bottom w:w="0" w:type="dxa"/>
              <w:right w:w="70" w:type="dxa"/>
            </w:tcMar>
            <w:vAlign w:val="center"/>
          </w:tcPr>
          <w:p w:rsidR="00DC5C5A" w:rsidRPr="004522D2" w:rsidRDefault="00DC5C5A" w:rsidP="00722B61">
            <w:pPr>
              <w:autoSpaceDE w:val="0"/>
              <w:snapToGrid w:val="0"/>
              <w:jc w:val="center"/>
              <w:rPr>
                <w:rFonts w:ascii="Soberana Sans" w:hAnsi="Soberana Sans" w:cs="Arial"/>
                <w:b/>
                <w:bCs/>
                <w:sz w:val="18"/>
                <w:szCs w:val="19"/>
              </w:rPr>
            </w:pPr>
            <w:r w:rsidRPr="004522D2">
              <w:rPr>
                <w:rFonts w:ascii="Soberana Sans" w:hAnsi="Soberana Sans" w:cs="Arial"/>
                <w:b/>
                <w:bCs/>
                <w:sz w:val="18"/>
                <w:szCs w:val="19"/>
              </w:rPr>
              <w:t>PROCEDENCIA</w:t>
            </w:r>
          </w:p>
        </w:tc>
        <w:tc>
          <w:tcPr>
            <w:tcW w:w="711" w:type="pct"/>
            <w:tcBorders>
              <w:top w:val="single" w:sz="4" w:space="0" w:color="auto"/>
              <w:left w:val="nil"/>
              <w:bottom w:val="single" w:sz="4" w:space="0" w:color="auto"/>
              <w:right w:val="nil"/>
            </w:tcBorders>
            <w:shd w:val="clear" w:color="auto" w:fill="CCCCCC"/>
            <w:tcMar>
              <w:top w:w="0" w:type="dxa"/>
              <w:left w:w="70" w:type="dxa"/>
              <w:bottom w:w="0" w:type="dxa"/>
              <w:right w:w="70" w:type="dxa"/>
            </w:tcMar>
            <w:vAlign w:val="center"/>
          </w:tcPr>
          <w:p w:rsidR="00DC5C5A" w:rsidRPr="004522D2" w:rsidRDefault="00DC5C5A" w:rsidP="00722B61">
            <w:pPr>
              <w:autoSpaceDE w:val="0"/>
              <w:snapToGrid w:val="0"/>
              <w:jc w:val="center"/>
              <w:rPr>
                <w:rFonts w:ascii="Soberana Sans" w:hAnsi="Soberana Sans" w:cs="Arial"/>
                <w:b/>
                <w:bCs/>
                <w:sz w:val="18"/>
                <w:szCs w:val="19"/>
              </w:rPr>
            </w:pPr>
            <w:r w:rsidRPr="004522D2">
              <w:rPr>
                <w:rFonts w:ascii="Soberana Sans" w:hAnsi="Soberana Sans" w:cs="Arial"/>
                <w:b/>
                <w:bCs/>
                <w:sz w:val="18"/>
                <w:szCs w:val="19"/>
              </w:rPr>
              <w:t>MARCA Y/O FABRICANTE</w:t>
            </w:r>
          </w:p>
        </w:tc>
        <w:tc>
          <w:tcPr>
            <w:tcW w:w="586" w:type="pct"/>
            <w:tcBorders>
              <w:top w:val="single" w:sz="4" w:space="0" w:color="auto"/>
              <w:left w:val="single" w:sz="8" w:space="0" w:color="000000"/>
              <w:bottom w:val="single" w:sz="4" w:space="0" w:color="auto"/>
              <w:right w:val="nil"/>
            </w:tcBorders>
            <w:shd w:val="clear" w:color="auto" w:fill="CCCCCC"/>
            <w:tcMar>
              <w:top w:w="0" w:type="dxa"/>
              <w:left w:w="70" w:type="dxa"/>
              <w:bottom w:w="0" w:type="dxa"/>
              <w:right w:w="70" w:type="dxa"/>
            </w:tcMar>
            <w:vAlign w:val="center"/>
          </w:tcPr>
          <w:p w:rsidR="00DC5C5A" w:rsidRPr="004522D2" w:rsidRDefault="00DC5C5A" w:rsidP="00722B61">
            <w:pPr>
              <w:autoSpaceDE w:val="0"/>
              <w:snapToGrid w:val="0"/>
              <w:jc w:val="center"/>
              <w:rPr>
                <w:rFonts w:ascii="Soberana Sans" w:hAnsi="Soberana Sans" w:cs="Arial"/>
                <w:b/>
                <w:bCs/>
                <w:sz w:val="18"/>
                <w:szCs w:val="19"/>
              </w:rPr>
            </w:pPr>
            <w:r w:rsidRPr="004522D2">
              <w:rPr>
                <w:rFonts w:ascii="Soberana Sans" w:hAnsi="Soberana Sans" w:cs="Arial"/>
                <w:b/>
                <w:bCs/>
                <w:sz w:val="18"/>
                <w:szCs w:val="19"/>
              </w:rPr>
              <w:t>CANTIDAD</w:t>
            </w:r>
          </w:p>
        </w:tc>
        <w:tc>
          <w:tcPr>
            <w:tcW w:w="600" w:type="pct"/>
            <w:tcBorders>
              <w:top w:val="single" w:sz="4" w:space="0" w:color="auto"/>
              <w:left w:val="single" w:sz="8" w:space="0" w:color="000000"/>
              <w:bottom w:val="single" w:sz="4" w:space="0" w:color="auto"/>
              <w:right w:val="single" w:sz="4" w:space="0" w:color="auto"/>
            </w:tcBorders>
            <w:shd w:val="clear" w:color="auto" w:fill="CCCCCC"/>
            <w:tcMar>
              <w:top w:w="0" w:type="dxa"/>
              <w:left w:w="70" w:type="dxa"/>
              <w:bottom w:w="0" w:type="dxa"/>
              <w:right w:w="70" w:type="dxa"/>
            </w:tcMar>
            <w:vAlign w:val="center"/>
          </w:tcPr>
          <w:p w:rsidR="00DC5C5A" w:rsidRPr="004522D2" w:rsidRDefault="00DC5C5A" w:rsidP="00722B61">
            <w:pPr>
              <w:autoSpaceDE w:val="0"/>
              <w:snapToGrid w:val="0"/>
              <w:jc w:val="center"/>
              <w:rPr>
                <w:rFonts w:ascii="Soberana Sans" w:hAnsi="Soberana Sans" w:cs="Arial"/>
                <w:b/>
                <w:bCs/>
                <w:sz w:val="18"/>
                <w:szCs w:val="19"/>
              </w:rPr>
            </w:pPr>
            <w:r w:rsidRPr="004522D2">
              <w:rPr>
                <w:rFonts w:ascii="Soberana Sans" w:hAnsi="Soberana Sans" w:cs="Arial"/>
                <w:b/>
                <w:bCs/>
                <w:sz w:val="18"/>
                <w:szCs w:val="19"/>
              </w:rPr>
              <w:t>PRECIO</w:t>
            </w:r>
          </w:p>
          <w:p w:rsidR="00DC5C5A" w:rsidRPr="004522D2" w:rsidRDefault="00DC5C5A" w:rsidP="00722B61">
            <w:pPr>
              <w:autoSpaceDE w:val="0"/>
              <w:jc w:val="center"/>
              <w:rPr>
                <w:rFonts w:ascii="Soberana Sans" w:hAnsi="Soberana Sans" w:cs="Arial"/>
                <w:b/>
                <w:bCs/>
                <w:sz w:val="18"/>
                <w:szCs w:val="19"/>
                <w:lang w:eastAsia="en-US"/>
              </w:rPr>
            </w:pPr>
            <w:r w:rsidRPr="004522D2">
              <w:rPr>
                <w:rFonts w:ascii="Soberana Sans" w:hAnsi="Soberana Sans" w:cs="Arial"/>
                <w:b/>
                <w:bCs/>
                <w:sz w:val="18"/>
                <w:szCs w:val="19"/>
              </w:rPr>
              <w:t>UNITARIO</w:t>
            </w:r>
          </w:p>
          <w:p w:rsidR="00DC5C5A" w:rsidRPr="004522D2" w:rsidRDefault="00DC5C5A" w:rsidP="00722B61">
            <w:pPr>
              <w:autoSpaceDE w:val="0"/>
              <w:jc w:val="center"/>
              <w:rPr>
                <w:rFonts w:ascii="Soberana Sans" w:hAnsi="Soberana Sans" w:cs="Arial"/>
                <w:b/>
                <w:bCs/>
                <w:sz w:val="18"/>
                <w:szCs w:val="19"/>
              </w:rPr>
            </w:pPr>
            <w:r w:rsidRPr="004522D2">
              <w:rPr>
                <w:rFonts w:ascii="Soberana Sans" w:hAnsi="Soberana Sans" w:cs="Arial"/>
                <w:b/>
                <w:bCs/>
                <w:sz w:val="18"/>
                <w:szCs w:val="19"/>
              </w:rPr>
              <w:t>SIN IVA</w:t>
            </w:r>
          </w:p>
        </w:tc>
        <w:tc>
          <w:tcPr>
            <w:tcW w:w="524" w:type="pct"/>
            <w:tcBorders>
              <w:top w:val="single" w:sz="4" w:space="0" w:color="auto"/>
              <w:left w:val="single" w:sz="4" w:space="0" w:color="auto"/>
              <w:bottom w:val="single" w:sz="4" w:space="0" w:color="auto"/>
              <w:right w:val="single" w:sz="4" w:space="0" w:color="auto"/>
            </w:tcBorders>
            <w:shd w:val="clear" w:color="auto" w:fill="CCCCCC"/>
            <w:tcMar>
              <w:top w:w="0" w:type="dxa"/>
              <w:left w:w="70" w:type="dxa"/>
              <w:bottom w:w="0" w:type="dxa"/>
              <w:right w:w="70" w:type="dxa"/>
            </w:tcMar>
            <w:vAlign w:val="center"/>
          </w:tcPr>
          <w:p w:rsidR="00DC5C5A" w:rsidRPr="004522D2" w:rsidRDefault="00DC5C5A" w:rsidP="00722B61">
            <w:pPr>
              <w:autoSpaceDE w:val="0"/>
              <w:snapToGrid w:val="0"/>
              <w:jc w:val="center"/>
              <w:rPr>
                <w:rFonts w:ascii="Soberana Sans" w:hAnsi="Soberana Sans" w:cs="Arial"/>
                <w:b/>
                <w:bCs/>
                <w:sz w:val="18"/>
                <w:szCs w:val="19"/>
              </w:rPr>
            </w:pPr>
            <w:r w:rsidRPr="004522D2">
              <w:rPr>
                <w:rFonts w:ascii="Soberana Sans" w:hAnsi="Soberana Sans" w:cs="Arial"/>
                <w:b/>
                <w:bCs/>
                <w:sz w:val="18"/>
                <w:szCs w:val="19"/>
              </w:rPr>
              <w:t>IMPORTE TOTAL</w:t>
            </w:r>
          </w:p>
        </w:tc>
      </w:tr>
      <w:tr w:rsidR="00DC5C5A" w:rsidRPr="004522D2" w:rsidTr="007A5586">
        <w:tc>
          <w:tcPr>
            <w:tcW w:w="439" w:type="pct"/>
            <w:tcBorders>
              <w:top w:val="single" w:sz="4" w:space="0" w:color="auto"/>
              <w:left w:val="single" w:sz="8" w:space="0" w:color="000000"/>
              <w:bottom w:val="single" w:sz="8" w:space="0" w:color="000000"/>
              <w:right w:val="nil"/>
            </w:tcBorders>
          </w:tcPr>
          <w:p w:rsidR="00DC5C5A" w:rsidRDefault="00DC5C5A" w:rsidP="00722B61">
            <w:pPr>
              <w:autoSpaceDE w:val="0"/>
              <w:snapToGrid w:val="0"/>
              <w:jc w:val="both"/>
              <w:rPr>
                <w:rFonts w:ascii="Soberana Sans" w:hAnsi="Soberana Sans" w:cs="Arial"/>
                <w:b/>
                <w:bCs/>
                <w:sz w:val="18"/>
                <w:szCs w:val="19"/>
              </w:rPr>
            </w:pPr>
          </w:p>
          <w:p w:rsidR="003F01CE" w:rsidRPr="004522D2" w:rsidRDefault="003F01CE" w:rsidP="00722B61">
            <w:pPr>
              <w:autoSpaceDE w:val="0"/>
              <w:snapToGrid w:val="0"/>
              <w:jc w:val="both"/>
              <w:rPr>
                <w:rFonts w:ascii="Soberana Sans" w:hAnsi="Soberana Sans" w:cs="Arial"/>
                <w:b/>
                <w:bCs/>
                <w:sz w:val="18"/>
                <w:szCs w:val="19"/>
              </w:rPr>
            </w:pPr>
          </w:p>
        </w:tc>
        <w:tc>
          <w:tcPr>
            <w:tcW w:w="316" w:type="pct"/>
            <w:tcBorders>
              <w:top w:val="single" w:sz="4" w:space="0" w:color="auto"/>
              <w:left w:val="single" w:sz="8" w:space="0" w:color="000000"/>
              <w:bottom w:val="single" w:sz="8" w:space="0" w:color="000000"/>
              <w:right w:val="nil"/>
            </w:tcBorders>
          </w:tcPr>
          <w:p w:rsidR="00DC5C5A" w:rsidRPr="004522D2" w:rsidRDefault="00DC5C5A" w:rsidP="00722B61">
            <w:pPr>
              <w:autoSpaceDE w:val="0"/>
              <w:snapToGrid w:val="0"/>
              <w:jc w:val="both"/>
              <w:rPr>
                <w:rFonts w:ascii="Soberana Sans" w:hAnsi="Soberana Sans" w:cs="Arial"/>
                <w:b/>
                <w:bCs/>
                <w:sz w:val="18"/>
                <w:szCs w:val="19"/>
              </w:rPr>
            </w:pPr>
          </w:p>
        </w:tc>
        <w:tc>
          <w:tcPr>
            <w:tcW w:w="640" w:type="pct"/>
            <w:tcBorders>
              <w:top w:val="single" w:sz="4" w:space="0" w:color="auto"/>
              <w:left w:val="single" w:sz="8" w:space="0" w:color="000000"/>
              <w:bottom w:val="single" w:sz="8" w:space="0" w:color="000000"/>
              <w:right w:val="nil"/>
            </w:tcBorders>
          </w:tcPr>
          <w:p w:rsidR="00DC5C5A" w:rsidRPr="004522D2" w:rsidRDefault="00DC5C5A" w:rsidP="00722B61">
            <w:pPr>
              <w:autoSpaceDE w:val="0"/>
              <w:snapToGrid w:val="0"/>
              <w:jc w:val="both"/>
              <w:rPr>
                <w:rFonts w:ascii="Soberana Sans" w:hAnsi="Soberana Sans" w:cs="Arial"/>
                <w:b/>
                <w:bCs/>
                <w:sz w:val="18"/>
                <w:szCs w:val="19"/>
              </w:rPr>
            </w:pPr>
          </w:p>
        </w:tc>
        <w:tc>
          <w:tcPr>
            <w:tcW w:w="446" w:type="pct"/>
            <w:tcBorders>
              <w:top w:val="single" w:sz="4" w:space="0" w:color="auto"/>
              <w:left w:val="single" w:sz="8" w:space="0" w:color="000000"/>
              <w:bottom w:val="single" w:sz="8" w:space="0" w:color="000000"/>
              <w:right w:val="nil"/>
            </w:tcBorders>
          </w:tcPr>
          <w:p w:rsidR="00DC5C5A" w:rsidRPr="004522D2" w:rsidRDefault="00DC5C5A" w:rsidP="00722B61">
            <w:pPr>
              <w:autoSpaceDE w:val="0"/>
              <w:snapToGrid w:val="0"/>
              <w:jc w:val="both"/>
              <w:rPr>
                <w:rFonts w:ascii="Soberana Sans" w:hAnsi="Soberana Sans" w:cs="Arial"/>
                <w:b/>
                <w:bCs/>
                <w:sz w:val="18"/>
                <w:szCs w:val="19"/>
              </w:rPr>
            </w:pPr>
          </w:p>
        </w:tc>
        <w:tc>
          <w:tcPr>
            <w:tcW w:w="738" w:type="pct"/>
            <w:tcBorders>
              <w:top w:val="single" w:sz="4" w:space="0" w:color="auto"/>
              <w:left w:val="single" w:sz="8" w:space="0" w:color="000000"/>
              <w:bottom w:val="single" w:sz="8" w:space="0" w:color="000000"/>
              <w:right w:val="single" w:sz="8" w:space="0" w:color="000000"/>
            </w:tcBorders>
          </w:tcPr>
          <w:p w:rsidR="00DC5C5A" w:rsidRPr="004522D2" w:rsidRDefault="00DC5C5A" w:rsidP="00722B61">
            <w:pPr>
              <w:autoSpaceDE w:val="0"/>
              <w:snapToGrid w:val="0"/>
              <w:jc w:val="both"/>
              <w:rPr>
                <w:rFonts w:ascii="Soberana Sans" w:hAnsi="Soberana Sans" w:cs="Arial"/>
                <w:b/>
                <w:bCs/>
                <w:sz w:val="18"/>
                <w:szCs w:val="19"/>
              </w:rPr>
            </w:pPr>
          </w:p>
        </w:tc>
        <w:tc>
          <w:tcPr>
            <w:tcW w:w="711" w:type="pct"/>
            <w:tcBorders>
              <w:top w:val="single" w:sz="4" w:space="0" w:color="auto"/>
              <w:left w:val="nil"/>
              <w:bottom w:val="single" w:sz="8" w:space="0" w:color="000000"/>
              <w:right w:val="nil"/>
            </w:tcBorders>
          </w:tcPr>
          <w:p w:rsidR="00DC5C5A" w:rsidRPr="004522D2" w:rsidRDefault="00DC5C5A" w:rsidP="00722B61">
            <w:pPr>
              <w:autoSpaceDE w:val="0"/>
              <w:snapToGrid w:val="0"/>
              <w:jc w:val="both"/>
              <w:rPr>
                <w:rFonts w:ascii="Soberana Sans" w:hAnsi="Soberana Sans" w:cs="Arial"/>
                <w:b/>
                <w:bCs/>
                <w:sz w:val="18"/>
                <w:szCs w:val="19"/>
              </w:rPr>
            </w:pPr>
          </w:p>
        </w:tc>
        <w:tc>
          <w:tcPr>
            <w:tcW w:w="586" w:type="pct"/>
            <w:tcBorders>
              <w:top w:val="single" w:sz="4" w:space="0" w:color="auto"/>
              <w:left w:val="single" w:sz="8" w:space="0" w:color="000000"/>
              <w:bottom w:val="single" w:sz="8" w:space="0" w:color="000000"/>
              <w:right w:val="nil"/>
            </w:tcBorders>
          </w:tcPr>
          <w:p w:rsidR="00DC5C5A" w:rsidRPr="004522D2" w:rsidRDefault="00DC5C5A" w:rsidP="00722B61">
            <w:pPr>
              <w:autoSpaceDE w:val="0"/>
              <w:jc w:val="both"/>
              <w:rPr>
                <w:rFonts w:ascii="Soberana Sans" w:hAnsi="Soberana Sans" w:cs="Arial"/>
                <w:b/>
                <w:bCs/>
                <w:sz w:val="18"/>
                <w:szCs w:val="19"/>
              </w:rPr>
            </w:pPr>
          </w:p>
        </w:tc>
        <w:tc>
          <w:tcPr>
            <w:tcW w:w="600" w:type="pct"/>
            <w:tcBorders>
              <w:top w:val="single" w:sz="4" w:space="0" w:color="auto"/>
              <w:left w:val="single" w:sz="8" w:space="0" w:color="000000"/>
              <w:bottom w:val="single" w:sz="8" w:space="0" w:color="000000"/>
              <w:right w:val="single" w:sz="8" w:space="0" w:color="000000"/>
            </w:tcBorders>
            <w:tcMar>
              <w:top w:w="0" w:type="dxa"/>
              <w:left w:w="70" w:type="dxa"/>
              <w:bottom w:w="0" w:type="dxa"/>
              <w:right w:w="70" w:type="dxa"/>
            </w:tcMar>
          </w:tcPr>
          <w:p w:rsidR="00DC5C5A" w:rsidRPr="004522D2" w:rsidRDefault="00DC5C5A" w:rsidP="00722B61">
            <w:pPr>
              <w:autoSpaceDE w:val="0"/>
              <w:jc w:val="both"/>
              <w:rPr>
                <w:rFonts w:ascii="Soberana Sans" w:hAnsi="Soberana Sans" w:cs="Arial"/>
                <w:b/>
                <w:bCs/>
                <w:sz w:val="18"/>
                <w:szCs w:val="19"/>
              </w:rPr>
            </w:pPr>
          </w:p>
        </w:tc>
        <w:tc>
          <w:tcPr>
            <w:tcW w:w="524" w:type="pct"/>
            <w:tcBorders>
              <w:top w:val="single" w:sz="4" w:space="0" w:color="auto"/>
              <w:left w:val="nil"/>
              <w:bottom w:val="single" w:sz="8" w:space="0" w:color="000000"/>
              <w:right w:val="single" w:sz="8" w:space="0" w:color="000000"/>
            </w:tcBorders>
            <w:tcMar>
              <w:top w:w="0" w:type="dxa"/>
              <w:left w:w="70" w:type="dxa"/>
              <w:bottom w:w="0" w:type="dxa"/>
              <w:right w:w="70" w:type="dxa"/>
            </w:tcMar>
          </w:tcPr>
          <w:p w:rsidR="00DC5C5A" w:rsidRPr="004522D2" w:rsidRDefault="00DC5C5A" w:rsidP="00722B61">
            <w:pPr>
              <w:autoSpaceDE w:val="0"/>
              <w:jc w:val="both"/>
              <w:rPr>
                <w:rFonts w:ascii="Soberana Sans" w:hAnsi="Soberana Sans" w:cs="Arial"/>
                <w:b/>
                <w:bCs/>
                <w:sz w:val="18"/>
                <w:szCs w:val="19"/>
              </w:rPr>
            </w:pPr>
          </w:p>
        </w:tc>
      </w:tr>
      <w:tr w:rsidR="00DC5C5A" w:rsidRPr="004522D2" w:rsidTr="007A5586">
        <w:tc>
          <w:tcPr>
            <w:tcW w:w="439" w:type="pct"/>
            <w:tcBorders>
              <w:top w:val="nil"/>
              <w:left w:val="single" w:sz="8" w:space="0" w:color="000000"/>
              <w:bottom w:val="single" w:sz="8" w:space="0" w:color="000000"/>
              <w:right w:val="nil"/>
            </w:tcBorders>
          </w:tcPr>
          <w:p w:rsidR="00DC5C5A" w:rsidRDefault="00DC5C5A" w:rsidP="00722B61">
            <w:pPr>
              <w:autoSpaceDE w:val="0"/>
              <w:snapToGrid w:val="0"/>
              <w:jc w:val="both"/>
              <w:rPr>
                <w:rFonts w:ascii="Soberana Sans" w:hAnsi="Soberana Sans" w:cs="Arial"/>
                <w:b/>
                <w:bCs/>
                <w:sz w:val="18"/>
                <w:szCs w:val="19"/>
              </w:rPr>
            </w:pPr>
          </w:p>
          <w:p w:rsidR="003F01CE" w:rsidRPr="004522D2" w:rsidRDefault="003F01CE" w:rsidP="00722B61">
            <w:pPr>
              <w:autoSpaceDE w:val="0"/>
              <w:snapToGrid w:val="0"/>
              <w:jc w:val="both"/>
              <w:rPr>
                <w:rFonts w:ascii="Soberana Sans" w:hAnsi="Soberana Sans" w:cs="Arial"/>
                <w:b/>
                <w:bCs/>
                <w:sz w:val="18"/>
                <w:szCs w:val="19"/>
              </w:rPr>
            </w:pPr>
          </w:p>
        </w:tc>
        <w:tc>
          <w:tcPr>
            <w:tcW w:w="316" w:type="pct"/>
            <w:tcBorders>
              <w:top w:val="nil"/>
              <w:left w:val="single" w:sz="8" w:space="0" w:color="000000"/>
              <w:bottom w:val="single" w:sz="8" w:space="0" w:color="000000"/>
              <w:right w:val="nil"/>
            </w:tcBorders>
          </w:tcPr>
          <w:p w:rsidR="00DC5C5A" w:rsidRPr="004522D2" w:rsidRDefault="00DC5C5A" w:rsidP="00722B61">
            <w:pPr>
              <w:autoSpaceDE w:val="0"/>
              <w:snapToGrid w:val="0"/>
              <w:jc w:val="both"/>
              <w:rPr>
                <w:rFonts w:ascii="Soberana Sans" w:hAnsi="Soberana Sans" w:cs="Arial"/>
                <w:b/>
                <w:bCs/>
                <w:sz w:val="18"/>
                <w:szCs w:val="19"/>
              </w:rPr>
            </w:pPr>
          </w:p>
        </w:tc>
        <w:tc>
          <w:tcPr>
            <w:tcW w:w="640" w:type="pct"/>
            <w:tcBorders>
              <w:top w:val="nil"/>
              <w:left w:val="single" w:sz="8" w:space="0" w:color="000000"/>
              <w:bottom w:val="single" w:sz="8" w:space="0" w:color="000000"/>
              <w:right w:val="nil"/>
            </w:tcBorders>
          </w:tcPr>
          <w:p w:rsidR="00DC5C5A" w:rsidRPr="004522D2" w:rsidRDefault="00DC5C5A" w:rsidP="00722B61">
            <w:pPr>
              <w:autoSpaceDE w:val="0"/>
              <w:snapToGrid w:val="0"/>
              <w:jc w:val="both"/>
              <w:rPr>
                <w:rFonts w:ascii="Soberana Sans" w:hAnsi="Soberana Sans" w:cs="Arial"/>
                <w:b/>
                <w:bCs/>
                <w:sz w:val="18"/>
                <w:szCs w:val="19"/>
              </w:rPr>
            </w:pPr>
          </w:p>
        </w:tc>
        <w:tc>
          <w:tcPr>
            <w:tcW w:w="446" w:type="pct"/>
            <w:tcBorders>
              <w:top w:val="nil"/>
              <w:left w:val="single" w:sz="8" w:space="0" w:color="000000"/>
              <w:bottom w:val="single" w:sz="8" w:space="0" w:color="000000"/>
              <w:right w:val="nil"/>
            </w:tcBorders>
          </w:tcPr>
          <w:p w:rsidR="00DC5C5A" w:rsidRPr="004522D2" w:rsidRDefault="00DC5C5A" w:rsidP="00722B61">
            <w:pPr>
              <w:autoSpaceDE w:val="0"/>
              <w:snapToGrid w:val="0"/>
              <w:jc w:val="both"/>
              <w:rPr>
                <w:rFonts w:ascii="Soberana Sans" w:hAnsi="Soberana Sans" w:cs="Arial"/>
                <w:b/>
                <w:bCs/>
                <w:sz w:val="18"/>
                <w:szCs w:val="19"/>
              </w:rPr>
            </w:pPr>
          </w:p>
        </w:tc>
        <w:tc>
          <w:tcPr>
            <w:tcW w:w="738" w:type="pct"/>
            <w:tcBorders>
              <w:top w:val="nil"/>
              <w:left w:val="single" w:sz="8" w:space="0" w:color="000000"/>
              <w:bottom w:val="single" w:sz="8" w:space="0" w:color="000000"/>
              <w:right w:val="single" w:sz="8" w:space="0" w:color="000000"/>
            </w:tcBorders>
          </w:tcPr>
          <w:p w:rsidR="00DC5C5A" w:rsidRPr="004522D2" w:rsidRDefault="00DC5C5A" w:rsidP="00722B61">
            <w:pPr>
              <w:autoSpaceDE w:val="0"/>
              <w:snapToGrid w:val="0"/>
              <w:jc w:val="both"/>
              <w:rPr>
                <w:rFonts w:ascii="Soberana Sans" w:hAnsi="Soberana Sans" w:cs="Arial"/>
                <w:b/>
                <w:bCs/>
                <w:sz w:val="18"/>
                <w:szCs w:val="19"/>
              </w:rPr>
            </w:pPr>
          </w:p>
        </w:tc>
        <w:tc>
          <w:tcPr>
            <w:tcW w:w="711" w:type="pct"/>
            <w:tcBorders>
              <w:top w:val="nil"/>
              <w:left w:val="nil"/>
              <w:bottom w:val="single" w:sz="8" w:space="0" w:color="000000"/>
              <w:right w:val="nil"/>
            </w:tcBorders>
          </w:tcPr>
          <w:p w:rsidR="00DC5C5A" w:rsidRPr="004522D2" w:rsidRDefault="00DC5C5A" w:rsidP="00722B61">
            <w:pPr>
              <w:autoSpaceDE w:val="0"/>
              <w:snapToGrid w:val="0"/>
              <w:jc w:val="both"/>
              <w:rPr>
                <w:rFonts w:ascii="Soberana Sans" w:hAnsi="Soberana Sans" w:cs="Arial"/>
                <w:b/>
                <w:bCs/>
                <w:sz w:val="18"/>
                <w:szCs w:val="19"/>
              </w:rPr>
            </w:pPr>
          </w:p>
        </w:tc>
        <w:tc>
          <w:tcPr>
            <w:tcW w:w="586" w:type="pct"/>
            <w:tcBorders>
              <w:top w:val="nil"/>
              <w:left w:val="single" w:sz="8" w:space="0" w:color="000000"/>
              <w:bottom w:val="single" w:sz="8" w:space="0" w:color="000000"/>
              <w:right w:val="nil"/>
            </w:tcBorders>
          </w:tcPr>
          <w:p w:rsidR="00DC5C5A" w:rsidRPr="004522D2" w:rsidRDefault="00DC5C5A" w:rsidP="00722B61">
            <w:pPr>
              <w:autoSpaceDE w:val="0"/>
              <w:jc w:val="both"/>
              <w:rPr>
                <w:rFonts w:ascii="Soberana Sans" w:hAnsi="Soberana Sans" w:cs="Arial"/>
                <w:b/>
                <w:bCs/>
                <w:sz w:val="18"/>
                <w:szCs w:val="19"/>
              </w:rPr>
            </w:pPr>
          </w:p>
        </w:tc>
        <w:tc>
          <w:tcPr>
            <w:tcW w:w="600" w:type="pct"/>
            <w:tcBorders>
              <w:top w:val="nil"/>
              <w:left w:val="single" w:sz="8" w:space="0" w:color="000000"/>
              <w:bottom w:val="single" w:sz="8" w:space="0" w:color="000000"/>
              <w:right w:val="single" w:sz="8" w:space="0" w:color="000000"/>
            </w:tcBorders>
            <w:tcMar>
              <w:top w:w="0" w:type="dxa"/>
              <w:left w:w="70" w:type="dxa"/>
              <w:bottom w:w="0" w:type="dxa"/>
              <w:right w:w="70" w:type="dxa"/>
            </w:tcMar>
          </w:tcPr>
          <w:p w:rsidR="00DC5C5A" w:rsidRPr="004522D2" w:rsidRDefault="00DC5C5A" w:rsidP="00722B61">
            <w:pPr>
              <w:autoSpaceDE w:val="0"/>
              <w:jc w:val="both"/>
              <w:rPr>
                <w:rFonts w:ascii="Soberana Sans" w:hAnsi="Soberana Sans" w:cs="Arial"/>
                <w:b/>
                <w:bCs/>
                <w:sz w:val="18"/>
                <w:szCs w:val="19"/>
              </w:rPr>
            </w:pPr>
          </w:p>
        </w:tc>
        <w:tc>
          <w:tcPr>
            <w:tcW w:w="524" w:type="pct"/>
            <w:tcBorders>
              <w:top w:val="nil"/>
              <w:left w:val="nil"/>
              <w:bottom w:val="single" w:sz="8" w:space="0" w:color="000000"/>
              <w:right w:val="single" w:sz="8" w:space="0" w:color="000000"/>
            </w:tcBorders>
            <w:tcMar>
              <w:top w:w="0" w:type="dxa"/>
              <w:left w:w="70" w:type="dxa"/>
              <w:bottom w:w="0" w:type="dxa"/>
              <w:right w:w="70" w:type="dxa"/>
            </w:tcMar>
          </w:tcPr>
          <w:p w:rsidR="00DC5C5A" w:rsidRPr="004522D2" w:rsidRDefault="00DC5C5A" w:rsidP="00722B61">
            <w:pPr>
              <w:autoSpaceDE w:val="0"/>
              <w:jc w:val="both"/>
              <w:rPr>
                <w:rFonts w:ascii="Soberana Sans" w:hAnsi="Soberana Sans" w:cs="Arial"/>
                <w:b/>
                <w:bCs/>
                <w:sz w:val="18"/>
                <w:szCs w:val="19"/>
              </w:rPr>
            </w:pPr>
          </w:p>
        </w:tc>
      </w:tr>
      <w:tr w:rsidR="00DE63DD" w:rsidRPr="004522D2" w:rsidTr="007A5586">
        <w:tc>
          <w:tcPr>
            <w:tcW w:w="439" w:type="pct"/>
            <w:tcBorders>
              <w:top w:val="nil"/>
              <w:left w:val="single" w:sz="8" w:space="0" w:color="000000"/>
              <w:bottom w:val="single" w:sz="8" w:space="0" w:color="000000"/>
              <w:right w:val="nil"/>
            </w:tcBorders>
          </w:tcPr>
          <w:p w:rsidR="00DE63DD" w:rsidRDefault="00DE63DD" w:rsidP="00722B61">
            <w:pPr>
              <w:autoSpaceDE w:val="0"/>
              <w:snapToGrid w:val="0"/>
              <w:jc w:val="both"/>
              <w:rPr>
                <w:rFonts w:ascii="Soberana Sans" w:hAnsi="Soberana Sans" w:cs="Arial"/>
                <w:b/>
                <w:bCs/>
                <w:sz w:val="18"/>
                <w:szCs w:val="19"/>
              </w:rPr>
            </w:pPr>
          </w:p>
        </w:tc>
        <w:tc>
          <w:tcPr>
            <w:tcW w:w="316" w:type="pct"/>
            <w:tcBorders>
              <w:top w:val="nil"/>
              <w:left w:val="single" w:sz="8" w:space="0" w:color="000000"/>
              <w:bottom w:val="single" w:sz="8" w:space="0" w:color="000000"/>
              <w:right w:val="nil"/>
            </w:tcBorders>
          </w:tcPr>
          <w:p w:rsidR="00DE63DD" w:rsidRPr="004522D2" w:rsidRDefault="00DE63DD" w:rsidP="00722B61">
            <w:pPr>
              <w:autoSpaceDE w:val="0"/>
              <w:snapToGrid w:val="0"/>
              <w:jc w:val="both"/>
              <w:rPr>
                <w:rFonts w:ascii="Soberana Sans" w:hAnsi="Soberana Sans" w:cs="Arial"/>
                <w:b/>
                <w:bCs/>
                <w:sz w:val="18"/>
                <w:szCs w:val="19"/>
              </w:rPr>
            </w:pPr>
          </w:p>
        </w:tc>
        <w:tc>
          <w:tcPr>
            <w:tcW w:w="640" w:type="pct"/>
            <w:tcBorders>
              <w:top w:val="nil"/>
              <w:left w:val="single" w:sz="8" w:space="0" w:color="000000"/>
              <w:bottom w:val="single" w:sz="8" w:space="0" w:color="000000"/>
              <w:right w:val="nil"/>
            </w:tcBorders>
          </w:tcPr>
          <w:p w:rsidR="00DE63DD" w:rsidRDefault="00DE63DD" w:rsidP="00722B61">
            <w:pPr>
              <w:autoSpaceDE w:val="0"/>
              <w:snapToGrid w:val="0"/>
              <w:jc w:val="both"/>
              <w:rPr>
                <w:rFonts w:ascii="Soberana Sans" w:hAnsi="Soberana Sans" w:cs="Arial"/>
                <w:b/>
                <w:bCs/>
                <w:sz w:val="18"/>
                <w:szCs w:val="19"/>
              </w:rPr>
            </w:pPr>
          </w:p>
          <w:p w:rsidR="00DE63DD" w:rsidRPr="004522D2" w:rsidRDefault="00DE63DD" w:rsidP="00722B61">
            <w:pPr>
              <w:autoSpaceDE w:val="0"/>
              <w:snapToGrid w:val="0"/>
              <w:jc w:val="both"/>
              <w:rPr>
                <w:rFonts w:ascii="Soberana Sans" w:hAnsi="Soberana Sans" w:cs="Arial"/>
                <w:b/>
                <w:bCs/>
                <w:sz w:val="18"/>
                <w:szCs w:val="19"/>
              </w:rPr>
            </w:pPr>
          </w:p>
        </w:tc>
        <w:tc>
          <w:tcPr>
            <w:tcW w:w="446" w:type="pct"/>
            <w:tcBorders>
              <w:top w:val="nil"/>
              <w:left w:val="single" w:sz="8" w:space="0" w:color="000000"/>
              <w:bottom w:val="single" w:sz="8" w:space="0" w:color="000000"/>
              <w:right w:val="nil"/>
            </w:tcBorders>
          </w:tcPr>
          <w:p w:rsidR="00DE63DD" w:rsidRPr="004522D2" w:rsidRDefault="00DE63DD" w:rsidP="00722B61">
            <w:pPr>
              <w:autoSpaceDE w:val="0"/>
              <w:snapToGrid w:val="0"/>
              <w:jc w:val="both"/>
              <w:rPr>
                <w:rFonts w:ascii="Soberana Sans" w:hAnsi="Soberana Sans" w:cs="Arial"/>
                <w:b/>
                <w:bCs/>
                <w:sz w:val="18"/>
                <w:szCs w:val="19"/>
              </w:rPr>
            </w:pPr>
          </w:p>
        </w:tc>
        <w:tc>
          <w:tcPr>
            <w:tcW w:w="738" w:type="pct"/>
            <w:tcBorders>
              <w:top w:val="nil"/>
              <w:left w:val="single" w:sz="8" w:space="0" w:color="000000"/>
              <w:bottom w:val="single" w:sz="8" w:space="0" w:color="000000"/>
              <w:right w:val="single" w:sz="8" w:space="0" w:color="000000"/>
            </w:tcBorders>
          </w:tcPr>
          <w:p w:rsidR="00DE63DD" w:rsidRPr="004522D2" w:rsidRDefault="00DE63DD" w:rsidP="00722B61">
            <w:pPr>
              <w:autoSpaceDE w:val="0"/>
              <w:snapToGrid w:val="0"/>
              <w:jc w:val="both"/>
              <w:rPr>
                <w:rFonts w:ascii="Soberana Sans" w:hAnsi="Soberana Sans" w:cs="Arial"/>
                <w:b/>
                <w:bCs/>
                <w:sz w:val="18"/>
                <w:szCs w:val="19"/>
              </w:rPr>
            </w:pPr>
          </w:p>
        </w:tc>
        <w:tc>
          <w:tcPr>
            <w:tcW w:w="711" w:type="pct"/>
            <w:tcBorders>
              <w:top w:val="nil"/>
              <w:left w:val="nil"/>
              <w:bottom w:val="single" w:sz="8" w:space="0" w:color="000000"/>
              <w:right w:val="nil"/>
            </w:tcBorders>
          </w:tcPr>
          <w:p w:rsidR="00DE63DD" w:rsidRPr="004522D2" w:rsidRDefault="00DE63DD" w:rsidP="00722B61">
            <w:pPr>
              <w:autoSpaceDE w:val="0"/>
              <w:snapToGrid w:val="0"/>
              <w:jc w:val="both"/>
              <w:rPr>
                <w:rFonts w:ascii="Soberana Sans" w:hAnsi="Soberana Sans" w:cs="Arial"/>
                <w:b/>
                <w:bCs/>
                <w:sz w:val="18"/>
                <w:szCs w:val="19"/>
              </w:rPr>
            </w:pPr>
          </w:p>
        </w:tc>
        <w:tc>
          <w:tcPr>
            <w:tcW w:w="586" w:type="pct"/>
            <w:tcBorders>
              <w:top w:val="nil"/>
              <w:left w:val="single" w:sz="8" w:space="0" w:color="000000"/>
              <w:bottom w:val="single" w:sz="8" w:space="0" w:color="000000"/>
              <w:right w:val="nil"/>
            </w:tcBorders>
          </w:tcPr>
          <w:p w:rsidR="00DE63DD" w:rsidRPr="004522D2" w:rsidRDefault="00DE63DD" w:rsidP="00722B61">
            <w:pPr>
              <w:autoSpaceDE w:val="0"/>
              <w:jc w:val="both"/>
              <w:rPr>
                <w:rFonts w:ascii="Soberana Sans" w:hAnsi="Soberana Sans" w:cs="Arial"/>
                <w:b/>
                <w:bCs/>
                <w:sz w:val="18"/>
                <w:szCs w:val="19"/>
              </w:rPr>
            </w:pPr>
          </w:p>
        </w:tc>
        <w:tc>
          <w:tcPr>
            <w:tcW w:w="600" w:type="pct"/>
            <w:tcBorders>
              <w:top w:val="nil"/>
              <w:left w:val="single" w:sz="8" w:space="0" w:color="000000"/>
              <w:bottom w:val="single" w:sz="8" w:space="0" w:color="000000"/>
              <w:right w:val="single" w:sz="8" w:space="0" w:color="000000"/>
            </w:tcBorders>
            <w:tcMar>
              <w:top w:w="0" w:type="dxa"/>
              <w:left w:w="70" w:type="dxa"/>
              <w:bottom w:w="0" w:type="dxa"/>
              <w:right w:w="70" w:type="dxa"/>
            </w:tcMar>
          </w:tcPr>
          <w:p w:rsidR="00DE63DD" w:rsidRPr="004522D2" w:rsidRDefault="00DE63DD" w:rsidP="00722B61">
            <w:pPr>
              <w:autoSpaceDE w:val="0"/>
              <w:jc w:val="both"/>
              <w:rPr>
                <w:rFonts w:ascii="Soberana Sans" w:hAnsi="Soberana Sans" w:cs="Arial"/>
                <w:b/>
                <w:bCs/>
                <w:sz w:val="18"/>
                <w:szCs w:val="19"/>
              </w:rPr>
            </w:pPr>
          </w:p>
        </w:tc>
        <w:tc>
          <w:tcPr>
            <w:tcW w:w="524" w:type="pct"/>
            <w:tcBorders>
              <w:top w:val="nil"/>
              <w:left w:val="nil"/>
              <w:bottom w:val="single" w:sz="8" w:space="0" w:color="000000"/>
              <w:right w:val="single" w:sz="8" w:space="0" w:color="000000"/>
            </w:tcBorders>
            <w:tcMar>
              <w:top w:w="0" w:type="dxa"/>
              <w:left w:w="70" w:type="dxa"/>
              <w:bottom w:w="0" w:type="dxa"/>
              <w:right w:w="70" w:type="dxa"/>
            </w:tcMar>
          </w:tcPr>
          <w:p w:rsidR="00DE63DD" w:rsidRPr="004522D2" w:rsidRDefault="00DE63DD" w:rsidP="00722B61">
            <w:pPr>
              <w:autoSpaceDE w:val="0"/>
              <w:jc w:val="both"/>
              <w:rPr>
                <w:rFonts w:ascii="Soberana Sans" w:hAnsi="Soberana Sans" w:cs="Arial"/>
                <w:b/>
                <w:bCs/>
                <w:sz w:val="18"/>
                <w:szCs w:val="19"/>
              </w:rPr>
            </w:pPr>
          </w:p>
        </w:tc>
      </w:tr>
      <w:tr w:rsidR="00DE63DD" w:rsidRPr="004522D2" w:rsidTr="007A5586">
        <w:tc>
          <w:tcPr>
            <w:tcW w:w="439" w:type="pct"/>
            <w:tcBorders>
              <w:top w:val="nil"/>
              <w:left w:val="single" w:sz="8" w:space="0" w:color="000000"/>
              <w:bottom w:val="single" w:sz="8" w:space="0" w:color="000000"/>
              <w:right w:val="nil"/>
            </w:tcBorders>
          </w:tcPr>
          <w:p w:rsidR="00DE63DD" w:rsidRDefault="00DE63DD" w:rsidP="00722B61">
            <w:pPr>
              <w:autoSpaceDE w:val="0"/>
              <w:snapToGrid w:val="0"/>
              <w:jc w:val="both"/>
              <w:rPr>
                <w:rFonts w:ascii="Soberana Sans" w:hAnsi="Soberana Sans" w:cs="Arial"/>
                <w:b/>
                <w:bCs/>
                <w:sz w:val="18"/>
                <w:szCs w:val="19"/>
              </w:rPr>
            </w:pPr>
          </w:p>
        </w:tc>
        <w:tc>
          <w:tcPr>
            <w:tcW w:w="316" w:type="pct"/>
            <w:tcBorders>
              <w:top w:val="nil"/>
              <w:left w:val="single" w:sz="8" w:space="0" w:color="000000"/>
              <w:bottom w:val="single" w:sz="8" w:space="0" w:color="000000"/>
              <w:right w:val="nil"/>
            </w:tcBorders>
          </w:tcPr>
          <w:p w:rsidR="00DE63DD" w:rsidRPr="004522D2" w:rsidRDefault="00DE63DD" w:rsidP="00722B61">
            <w:pPr>
              <w:autoSpaceDE w:val="0"/>
              <w:snapToGrid w:val="0"/>
              <w:jc w:val="both"/>
              <w:rPr>
                <w:rFonts w:ascii="Soberana Sans" w:hAnsi="Soberana Sans" w:cs="Arial"/>
                <w:b/>
                <w:bCs/>
                <w:sz w:val="18"/>
                <w:szCs w:val="19"/>
              </w:rPr>
            </w:pPr>
          </w:p>
        </w:tc>
        <w:tc>
          <w:tcPr>
            <w:tcW w:w="640" w:type="pct"/>
            <w:tcBorders>
              <w:top w:val="nil"/>
              <w:left w:val="single" w:sz="8" w:space="0" w:color="000000"/>
              <w:bottom w:val="single" w:sz="8" w:space="0" w:color="000000"/>
              <w:right w:val="nil"/>
            </w:tcBorders>
          </w:tcPr>
          <w:p w:rsidR="00DE63DD" w:rsidRDefault="00DE63DD" w:rsidP="00722B61">
            <w:pPr>
              <w:autoSpaceDE w:val="0"/>
              <w:snapToGrid w:val="0"/>
              <w:jc w:val="both"/>
              <w:rPr>
                <w:rFonts w:ascii="Soberana Sans" w:hAnsi="Soberana Sans" w:cs="Arial"/>
                <w:b/>
                <w:bCs/>
                <w:sz w:val="18"/>
                <w:szCs w:val="19"/>
              </w:rPr>
            </w:pPr>
          </w:p>
          <w:p w:rsidR="00DE63DD" w:rsidRPr="004522D2" w:rsidRDefault="00DE63DD" w:rsidP="00722B61">
            <w:pPr>
              <w:autoSpaceDE w:val="0"/>
              <w:snapToGrid w:val="0"/>
              <w:jc w:val="both"/>
              <w:rPr>
                <w:rFonts w:ascii="Soberana Sans" w:hAnsi="Soberana Sans" w:cs="Arial"/>
                <w:b/>
                <w:bCs/>
                <w:sz w:val="18"/>
                <w:szCs w:val="19"/>
              </w:rPr>
            </w:pPr>
          </w:p>
        </w:tc>
        <w:tc>
          <w:tcPr>
            <w:tcW w:w="446" w:type="pct"/>
            <w:tcBorders>
              <w:top w:val="nil"/>
              <w:left w:val="single" w:sz="8" w:space="0" w:color="000000"/>
              <w:bottom w:val="single" w:sz="8" w:space="0" w:color="000000"/>
              <w:right w:val="nil"/>
            </w:tcBorders>
          </w:tcPr>
          <w:p w:rsidR="00DE63DD" w:rsidRPr="004522D2" w:rsidRDefault="00DE63DD" w:rsidP="00722B61">
            <w:pPr>
              <w:autoSpaceDE w:val="0"/>
              <w:snapToGrid w:val="0"/>
              <w:jc w:val="both"/>
              <w:rPr>
                <w:rFonts w:ascii="Soberana Sans" w:hAnsi="Soberana Sans" w:cs="Arial"/>
                <w:b/>
                <w:bCs/>
                <w:sz w:val="18"/>
                <w:szCs w:val="19"/>
              </w:rPr>
            </w:pPr>
          </w:p>
        </w:tc>
        <w:tc>
          <w:tcPr>
            <w:tcW w:w="738" w:type="pct"/>
            <w:tcBorders>
              <w:top w:val="nil"/>
              <w:left w:val="single" w:sz="8" w:space="0" w:color="000000"/>
              <w:bottom w:val="single" w:sz="8" w:space="0" w:color="000000"/>
              <w:right w:val="single" w:sz="8" w:space="0" w:color="000000"/>
            </w:tcBorders>
          </w:tcPr>
          <w:p w:rsidR="00DE63DD" w:rsidRPr="004522D2" w:rsidRDefault="00DE63DD" w:rsidP="00722B61">
            <w:pPr>
              <w:autoSpaceDE w:val="0"/>
              <w:snapToGrid w:val="0"/>
              <w:jc w:val="both"/>
              <w:rPr>
                <w:rFonts w:ascii="Soberana Sans" w:hAnsi="Soberana Sans" w:cs="Arial"/>
                <w:b/>
                <w:bCs/>
                <w:sz w:val="18"/>
                <w:szCs w:val="19"/>
              </w:rPr>
            </w:pPr>
          </w:p>
        </w:tc>
        <w:tc>
          <w:tcPr>
            <w:tcW w:w="711" w:type="pct"/>
            <w:tcBorders>
              <w:top w:val="nil"/>
              <w:left w:val="nil"/>
              <w:bottom w:val="single" w:sz="8" w:space="0" w:color="000000"/>
              <w:right w:val="nil"/>
            </w:tcBorders>
          </w:tcPr>
          <w:p w:rsidR="00DE63DD" w:rsidRPr="004522D2" w:rsidRDefault="00DE63DD" w:rsidP="00722B61">
            <w:pPr>
              <w:autoSpaceDE w:val="0"/>
              <w:snapToGrid w:val="0"/>
              <w:jc w:val="both"/>
              <w:rPr>
                <w:rFonts w:ascii="Soberana Sans" w:hAnsi="Soberana Sans" w:cs="Arial"/>
                <w:b/>
                <w:bCs/>
                <w:sz w:val="18"/>
                <w:szCs w:val="19"/>
              </w:rPr>
            </w:pPr>
          </w:p>
        </w:tc>
        <w:tc>
          <w:tcPr>
            <w:tcW w:w="586" w:type="pct"/>
            <w:tcBorders>
              <w:top w:val="nil"/>
              <w:left w:val="single" w:sz="8" w:space="0" w:color="000000"/>
              <w:bottom w:val="single" w:sz="8" w:space="0" w:color="000000"/>
              <w:right w:val="nil"/>
            </w:tcBorders>
          </w:tcPr>
          <w:p w:rsidR="00DE63DD" w:rsidRPr="004522D2" w:rsidRDefault="00DE63DD" w:rsidP="00722B61">
            <w:pPr>
              <w:autoSpaceDE w:val="0"/>
              <w:jc w:val="both"/>
              <w:rPr>
                <w:rFonts w:ascii="Soberana Sans" w:hAnsi="Soberana Sans" w:cs="Arial"/>
                <w:b/>
                <w:bCs/>
                <w:sz w:val="18"/>
                <w:szCs w:val="19"/>
              </w:rPr>
            </w:pPr>
          </w:p>
        </w:tc>
        <w:tc>
          <w:tcPr>
            <w:tcW w:w="600" w:type="pct"/>
            <w:tcBorders>
              <w:top w:val="nil"/>
              <w:left w:val="single" w:sz="8" w:space="0" w:color="000000"/>
              <w:bottom w:val="single" w:sz="8" w:space="0" w:color="000000"/>
              <w:right w:val="single" w:sz="8" w:space="0" w:color="000000"/>
            </w:tcBorders>
            <w:tcMar>
              <w:top w:w="0" w:type="dxa"/>
              <w:left w:w="70" w:type="dxa"/>
              <w:bottom w:w="0" w:type="dxa"/>
              <w:right w:w="70" w:type="dxa"/>
            </w:tcMar>
          </w:tcPr>
          <w:p w:rsidR="00DE63DD" w:rsidRPr="004522D2" w:rsidRDefault="00DE63DD" w:rsidP="00722B61">
            <w:pPr>
              <w:autoSpaceDE w:val="0"/>
              <w:jc w:val="both"/>
              <w:rPr>
                <w:rFonts w:ascii="Soberana Sans" w:hAnsi="Soberana Sans" w:cs="Arial"/>
                <w:b/>
                <w:bCs/>
                <w:sz w:val="18"/>
                <w:szCs w:val="19"/>
              </w:rPr>
            </w:pPr>
          </w:p>
        </w:tc>
        <w:tc>
          <w:tcPr>
            <w:tcW w:w="524" w:type="pct"/>
            <w:tcBorders>
              <w:top w:val="nil"/>
              <w:left w:val="nil"/>
              <w:bottom w:val="single" w:sz="8" w:space="0" w:color="000000"/>
              <w:right w:val="single" w:sz="8" w:space="0" w:color="000000"/>
            </w:tcBorders>
            <w:tcMar>
              <w:top w:w="0" w:type="dxa"/>
              <w:left w:w="70" w:type="dxa"/>
              <w:bottom w:w="0" w:type="dxa"/>
              <w:right w:w="70" w:type="dxa"/>
            </w:tcMar>
          </w:tcPr>
          <w:p w:rsidR="00DE63DD" w:rsidRPr="004522D2" w:rsidRDefault="00DE63DD" w:rsidP="00722B61">
            <w:pPr>
              <w:autoSpaceDE w:val="0"/>
              <w:jc w:val="both"/>
              <w:rPr>
                <w:rFonts w:ascii="Soberana Sans" w:hAnsi="Soberana Sans" w:cs="Arial"/>
                <w:b/>
                <w:bCs/>
                <w:sz w:val="18"/>
                <w:szCs w:val="19"/>
              </w:rPr>
            </w:pPr>
          </w:p>
        </w:tc>
      </w:tr>
      <w:tr w:rsidR="00DE63DD" w:rsidRPr="004522D2" w:rsidTr="007A5586">
        <w:tc>
          <w:tcPr>
            <w:tcW w:w="439" w:type="pct"/>
            <w:tcBorders>
              <w:top w:val="nil"/>
              <w:left w:val="single" w:sz="8" w:space="0" w:color="000000"/>
              <w:bottom w:val="single" w:sz="8" w:space="0" w:color="000000"/>
              <w:right w:val="nil"/>
            </w:tcBorders>
          </w:tcPr>
          <w:p w:rsidR="00DE63DD" w:rsidRDefault="00DE63DD" w:rsidP="00722B61">
            <w:pPr>
              <w:autoSpaceDE w:val="0"/>
              <w:snapToGrid w:val="0"/>
              <w:jc w:val="both"/>
              <w:rPr>
                <w:rFonts w:ascii="Soberana Sans" w:hAnsi="Soberana Sans" w:cs="Arial"/>
                <w:b/>
                <w:bCs/>
                <w:sz w:val="18"/>
                <w:szCs w:val="19"/>
              </w:rPr>
            </w:pPr>
          </w:p>
        </w:tc>
        <w:tc>
          <w:tcPr>
            <w:tcW w:w="316" w:type="pct"/>
            <w:tcBorders>
              <w:top w:val="nil"/>
              <w:left w:val="single" w:sz="8" w:space="0" w:color="000000"/>
              <w:bottom w:val="single" w:sz="8" w:space="0" w:color="000000"/>
              <w:right w:val="nil"/>
            </w:tcBorders>
          </w:tcPr>
          <w:p w:rsidR="00DE63DD" w:rsidRPr="004522D2" w:rsidRDefault="00DE63DD" w:rsidP="00722B61">
            <w:pPr>
              <w:autoSpaceDE w:val="0"/>
              <w:snapToGrid w:val="0"/>
              <w:jc w:val="both"/>
              <w:rPr>
                <w:rFonts w:ascii="Soberana Sans" w:hAnsi="Soberana Sans" w:cs="Arial"/>
                <w:b/>
                <w:bCs/>
                <w:sz w:val="18"/>
                <w:szCs w:val="19"/>
              </w:rPr>
            </w:pPr>
          </w:p>
        </w:tc>
        <w:tc>
          <w:tcPr>
            <w:tcW w:w="640" w:type="pct"/>
            <w:tcBorders>
              <w:top w:val="nil"/>
              <w:left w:val="single" w:sz="8" w:space="0" w:color="000000"/>
              <w:bottom w:val="single" w:sz="8" w:space="0" w:color="000000"/>
              <w:right w:val="nil"/>
            </w:tcBorders>
          </w:tcPr>
          <w:p w:rsidR="00DE63DD" w:rsidRDefault="00DE63DD" w:rsidP="00722B61">
            <w:pPr>
              <w:autoSpaceDE w:val="0"/>
              <w:snapToGrid w:val="0"/>
              <w:jc w:val="both"/>
              <w:rPr>
                <w:rFonts w:ascii="Soberana Sans" w:hAnsi="Soberana Sans" w:cs="Arial"/>
                <w:b/>
                <w:bCs/>
                <w:sz w:val="18"/>
                <w:szCs w:val="19"/>
              </w:rPr>
            </w:pPr>
          </w:p>
          <w:p w:rsidR="00DE63DD" w:rsidRPr="004522D2" w:rsidRDefault="00DE63DD" w:rsidP="00722B61">
            <w:pPr>
              <w:autoSpaceDE w:val="0"/>
              <w:snapToGrid w:val="0"/>
              <w:jc w:val="both"/>
              <w:rPr>
                <w:rFonts w:ascii="Soberana Sans" w:hAnsi="Soberana Sans" w:cs="Arial"/>
                <w:b/>
                <w:bCs/>
                <w:sz w:val="18"/>
                <w:szCs w:val="19"/>
              </w:rPr>
            </w:pPr>
          </w:p>
        </w:tc>
        <w:tc>
          <w:tcPr>
            <w:tcW w:w="446" w:type="pct"/>
            <w:tcBorders>
              <w:top w:val="nil"/>
              <w:left w:val="single" w:sz="8" w:space="0" w:color="000000"/>
              <w:bottom w:val="single" w:sz="8" w:space="0" w:color="000000"/>
              <w:right w:val="nil"/>
            </w:tcBorders>
          </w:tcPr>
          <w:p w:rsidR="00DE63DD" w:rsidRPr="004522D2" w:rsidRDefault="00DE63DD" w:rsidP="00722B61">
            <w:pPr>
              <w:autoSpaceDE w:val="0"/>
              <w:snapToGrid w:val="0"/>
              <w:jc w:val="both"/>
              <w:rPr>
                <w:rFonts w:ascii="Soberana Sans" w:hAnsi="Soberana Sans" w:cs="Arial"/>
                <w:b/>
                <w:bCs/>
                <w:sz w:val="18"/>
                <w:szCs w:val="19"/>
              </w:rPr>
            </w:pPr>
          </w:p>
        </w:tc>
        <w:tc>
          <w:tcPr>
            <w:tcW w:w="738" w:type="pct"/>
            <w:tcBorders>
              <w:top w:val="nil"/>
              <w:left w:val="single" w:sz="8" w:space="0" w:color="000000"/>
              <w:bottom w:val="single" w:sz="8" w:space="0" w:color="000000"/>
              <w:right w:val="single" w:sz="8" w:space="0" w:color="000000"/>
            </w:tcBorders>
          </w:tcPr>
          <w:p w:rsidR="00DE63DD" w:rsidRPr="004522D2" w:rsidRDefault="00DE63DD" w:rsidP="00722B61">
            <w:pPr>
              <w:autoSpaceDE w:val="0"/>
              <w:snapToGrid w:val="0"/>
              <w:jc w:val="both"/>
              <w:rPr>
                <w:rFonts w:ascii="Soberana Sans" w:hAnsi="Soberana Sans" w:cs="Arial"/>
                <w:b/>
                <w:bCs/>
                <w:sz w:val="18"/>
                <w:szCs w:val="19"/>
              </w:rPr>
            </w:pPr>
          </w:p>
        </w:tc>
        <w:tc>
          <w:tcPr>
            <w:tcW w:w="711" w:type="pct"/>
            <w:tcBorders>
              <w:top w:val="nil"/>
              <w:left w:val="nil"/>
              <w:bottom w:val="single" w:sz="8" w:space="0" w:color="000000"/>
              <w:right w:val="nil"/>
            </w:tcBorders>
          </w:tcPr>
          <w:p w:rsidR="00DE63DD" w:rsidRPr="004522D2" w:rsidRDefault="00DE63DD" w:rsidP="00722B61">
            <w:pPr>
              <w:autoSpaceDE w:val="0"/>
              <w:snapToGrid w:val="0"/>
              <w:jc w:val="both"/>
              <w:rPr>
                <w:rFonts w:ascii="Soberana Sans" w:hAnsi="Soberana Sans" w:cs="Arial"/>
                <w:b/>
                <w:bCs/>
                <w:sz w:val="18"/>
                <w:szCs w:val="19"/>
              </w:rPr>
            </w:pPr>
          </w:p>
        </w:tc>
        <w:tc>
          <w:tcPr>
            <w:tcW w:w="586" w:type="pct"/>
            <w:tcBorders>
              <w:top w:val="nil"/>
              <w:left w:val="single" w:sz="8" w:space="0" w:color="000000"/>
              <w:bottom w:val="single" w:sz="8" w:space="0" w:color="000000"/>
              <w:right w:val="nil"/>
            </w:tcBorders>
          </w:tcPr>
          <w:p w:rsidR="00DE63DD" w:rsidRPr="004522D2" w:rsidRDefault="00DE63DD" w:rsidP="00722B61">
            <w:pPr>
              <w:autoSpaceDE w:val="0"/>
              <w:jc w:val="both"/>
              <w:rPr>
                <w:rFonts w:ascii="Soberana Sans" w:hAnsi="Soberana Sans" w:cs="Arial"/>
                <w:b/>
                <w:bCs/>
                <w:sz w:val="18"/>
                <w:szCs w:val="19"/>
              </w:rPr>
            </w:pPr>
          </w:p>
        </w:tc>
        <w:tc>
          <w:tcPr>
            <w:tcW w:w="600" w:type="pct"/>
            <w:tcBorders>
              <w:top w:val="nil"/>
              <w:left w:val="single" w:sz="8" w:space="0" w:color="000000"/>
              <w:bottom w:val="single" w:sz="8" w:space="0" w:color="000000"/>
              <w:right w:val="single" w:sz="8" w:space="0" w:color="000000"/>
            </w:tcBorders>
            <w:tcMar>
              <w:top w:w="0" w:type="dxa"/>
              <w:left w:w="70" w:type="dxa"/>
              <w:bottom w:w="0" w:type="dxa"/>
              <w:right w:w="70" w:type="dxa"/>
            </w:tcMar>
          </w:tcPr>
          <w:p w:rsidR="00DE63DD" w:rsidRPr="004522D2" w:rsidRDefault="00DE63DD" w:rsidP="00722B61">
            <w:pPr>
              <w:autoSpaceDE w:val="0"/>
              <w:jc w:val="both"/>
              <w:rPr>
                <w:rFonts w:ascii="Soberana Sans" w:hAnsi="Soberana Sans" w:cs="Arial"/>
                <w:b/>
                <w:bCs/>
                <w:sz w:val="18"/>
                <w:szCs w:val="19"/>
              </w:rPr>
            </w:pPr>
          </w:p>
        </w:tc>
        <w:tc>
          <w:tcPr>
            <w:tcW w:w="524" w:type="pct"/>
            <w:tcBorders>
              <w:top w:val="nil"/>
              <w:left w:val="nil"/>
              <w:bottom w:val="single" w:sz="8" w:space="0" w:color="000000"/>
              <w:right w:val="single" w:sz="8" w:space="0" w:color="000000"/>
            </w:tcBorders>
            <w:tcMar>
              <w:top w:w="0" w:type="dxa"/>
              <w:left w:w="70" w:type="dxa"/>
              <w:bottom w:w="0" w:type="dxa"/>
              <w:right w:w="70" w:type="dxa"/>
            </w:tcMar>
          </w:tcPr>
          <w:p w:rsidR="00DE63DD" w:rsidRPr="004522D2" w:rsidRDefault="00DE63DD" w:rsidP="00722B61">
            <w:pPr>
              <w:autoSpaceDE w:val="0"/>
              <w:jc w:val="both"/>
              <w:rPr>
                <w:rFonts w:ascii="Soberana Sans" w:hAnsi="Soberana Sans" w:cs="Arial"/>
                <w:b/>
                <w:bCs/>
                <w:sz w:val="18"/>
                <w:szCs w:val="19"/>
              </w:rPr>
            </w:pPr>
          </w:p>
        </w:tc>
      </w:tr>
      <w:tr w:rsidR="00933AEB" w:rsidRPr="004522D2" w:rsidTr="007A5586">
        <w:tc>
          <w:tcPr>
            <w:tcW w:w="439" w:type="pct"/>
            <w:tcBorders>
              <w:top w:val="nil"/>
              <w:left w:val="single" w:sz="8" w:space="0" w:color="000000"/>
              <w:bottom w:val="single" w:sz="8" w:space="0" w:color="000000"/>
              <w:right w:val="nil"/>
            </w:tcBorders>
          </w:tcPr>
          <w:p w:rsidR="00933AEB" w:rsidRDefault="00933AEB" w:rsidP="00722B61">
            <w:pPr>
              <w:autoSpaceDE w:val="0"/>
              <w:snapToGrid w:val="0"/>
              <w:jc w:val="both"/>
              <w:rPr>
                <w:rFonts w:ascii="Soberana Sans" w:hAnsi="Soberana Sans" w:cs="Arial"/>
                <w:b/>
                <w:bCs/>
                <w:sz w:val="18"/>
                <w:szCs w:val="19"/>
              </w:rPr>
            </w:pPr>
          </w:p>
        </w:tc>
        <w:tc>
          <w:tcPr>
            <w:tcW w:w="316" w:type="pct"/>
            <w:tcBorders>
              <w:top w:val="nil"/>
              <w:left w:val="single" w:sz="8" w:space="0" w:color="000000"/>
              <w:bottom w:val="single" w:sz="8" w:space="0" w:color="000000"/>
              <w:right w:val="nil"/>
            </w:tcBorders>
          </w:tcPr>
          <w:p w:rsidR="00933AEB" w:rsidRPr="004522D2" w:rsidRDefault="00933AEB" w:rsidP="00722B61">
            <w:pPr>
              <w:autoSpaceDE w:val="0"/>
              <w:snapToGrid w:val="0"/>
              <w:jc w:val="both"/>
              <w:rPr>
                <w:rFonts w:ascii="Soberana Sans" w:hAnsi="Soberana Sans" w:cs="Arial"/>
                <w:b/>
                <w:bCs/>
                <w:sz w:val="18"/>
                <w:szCs w:val="19"/>
              </w:rPr>
            </w:pPr>
          </w:p>
        </w:tc>
        <w:tc>
          <w:tcPr>
            <w:tcW w:w="640" w:type="pct"/>
            <w:tcBorders>
              <w:top w:val="nil"/>
              <w:left w:val="single" w:sz="8" w:space="0" w:color="000000"/>
              <w:bottom w:val="single" w:sz="8" w:space="0" w:color="000000"/>
              <w:right w:val="nil"/>
            </w:tcBorders>
          </w:tcPr>
          <w:p w:rsidR="00933AEB" w:rsidRDefault="00933AEB" w:rsidP="00722B61">
            <w:pPr>
              <w:autoSpaceDE w:val="0"/>
              <w:snapToGrid w:val="0"/>
              <w:jc w:val="both"/>
              <w:rPr>
                <w:rFonts w:ascii="Soberana Sans" w:hAnsi="Soberana Sans" w:cs="Arial"/>
                <w:b/>
                <w:bCs/>
                <w:sz w:val="18"/>
                <w:szCs w:val="19"/>
              </w:rPr>
            </w:pPr>
          </w:p>
          <w:p w:rsidR="00933AEB" w:rsidRDefault="00933AEB" w:rsidP="00722B61">
            <w:pPr>
              <w:autoSpaceDE w:val="0"/>
              <w:snapToGrid w:val="0"/>
              <w:jc w:val="both"/>
              <w:rPr>
                <w:rFonts w:ascii="Soberana Sans" w:hAnsi="Soberana Sans" w:cs="Arial"/>
                <w:b/>
                <w:bCs/>
                <w:sz w:val="18"/>
                <w:szCs w:val="19"/>
              </w:rPr>
            </w:pPr>
          </w:p>
        </w:tc>
        <w:tc>
          <w:tcPr>
            <w:tcW w:w="446" w:type="pct"/>
            <w:tcBorders>
              <w:top w:val="nil"/>
              <w:left w:val="single" w:sz="8" w:space="0" w:color="000000"/>
              <w:bottom w:val="single" w:sz="8" w:space="0" w:color="000000"/>
              <w:right w:val="nil"/>
            </w:tcBorders>
          </w:tcPr>
          <w:p w:rsidR="00933AEB" w:rsidRPr="004522D2" w:rsidRDefault="00933AEB" w:rsidP="00722B61">
            <w:pPr>
              <w:autoSpaceDE w:val="0"/>
              <w:snapToGrid w:val="0"/>
              <w:jc w:val="both"/>
              <w:rPr>
                <w:rFonts w:ascii="Soberana Sans" w:hAnsi="Soberana Sans" w:cs="Arial"/>
                <w:b/>
                <w:bCs/>
                <w:sz w:val="18"/>
                <w:szCs w:val="19"/>
              </w:rPr>
            </w:pPr>
          </w:p>
        </w:tc>
        <w:tc>
          <w:tcPr>
            <w:tcW w:w="738" w:type="pct"/>
            <w:tcBorders>
              <w:top w:val="nil"/>
              <w:left w:val="single" w:sz="8" w:space="0" w:color="000000"/>
              <w:bottom w:val="single" w:sz="8" w:space="0" w:color="000000"/>
              <w:right w:val="single" w:sz="8" w:space="0" w:color="000000"/>
            </w:tcBorders>
          </w:tcPr>
          <w:p w:rsidR="00933AEB" w:rsidRPr="004522D2" w:rsidRDefault="00933AEB" w:rsidP="00722B61">
            <w:pPr>
              <w:autoSpaceDE w:val="0"/>
              <w:snapToGrid w:val="0"/>
              <w:jc w:val="both"/>
              <w:rPr>
                <w:rFonts w:ascii="Soberana Sans" w:hAnsi="Soberana Sans" w:cs="Arial"/>
                <w:b/>
                <w:bCs/>
                <w:sz w:val="18"/>
                <w:szCs w:val="19"/>
              </w:rPr>
            </w:pPr>
          </w:p>
        </w:tc>
        <w:tc>
          <w:tcPr>
            <w:tcW w:w="711" w:type="pct"/>
            <w:tcBorders>
              <w:top w:val="nil"/>
              <w:left w:val="nil"/>
              <w:bottom w:val="single" w:sz="8" w:space="0" w:color="000000"/>
              <w:right w:val="nil"/>
            </w:tcBorders>
          </w:tcPr>
          <w:p w:rsidR="00933AEB" w:rsidRPr="004522D2" w:rsidRDefault="00933AEB" w:rsidP="00722B61">
            <w:pPr>
              <w:autoSpaceDE w:val="0"/>
              <w:snapToGrid w:val="0"/>
              <w:jc w:val="both"/>
              <w:rPr>
                <w:rFonts w:ascii="Soberana Sans" w:hAnsi="Soberana Sans" w:cs="Arial"/>
                <w:b/>
                <w:bCs/>
                <w:sz w:val="18"/>
                <w:szCs w:val="19"/>
              </w:rPr>
            </w:pPr>
          </w:p>
        </w:tc>
        <w:tc>
          <w:tcPr>
            <w:tcW w:w="586" w:type="pct"/>
            <w:tcBorders>
              <w:top w:val="nil"/>
              <w:left w:val="single" w:sz="8" w:space="0" w:color="000000"/>
              <w:bottom w:val="single" w:sz="8" w:space="0" w:color="000000"/>
              <w:right w:val="nil"/>
            </w:tcBorders>
          </w:tcPr>
          <w:p w:rsidR="00933AEB" w:rsidRPr="004522D2" w:rsidRDefault="00933AEB" w:rsidP="00722B61">
            <w:pPr>
              <w:autoSpaceDE w:val="0"/>
              <w:jc w:val="both"/>
              <w:rPr>
                <w:rFonts w:ascii="Soberana Sans" w:hAnsi="Soberana Sans" w:cs="Arial"/>
                <w:b/>
                <w:bCs/>
                <w:sz w:val="18"/>
                <w:szCs w:val="19"/>
              </w:rPr>
            </w:pPr>
          </w:p>
        </w:tc>
        <w:tc>
          <w:tcPr>
            <w:tcW w:w="600" w:type="pct"/>
            <w:tcBorders>
              <w:top w:val="nil"/>
              <w:left w:val="single" w:sz="8" w:space="0" w:color="000000"/>
              <w:bottom w:val="single" w:sz="8" w:space="0" w:color="000000"/>
              <w:right w:val="single" w:sz="8" w:space="0" w:color="000000"/>
            </w:tcBorders>
            <w:tcMar>
              <w:top w:w="0" w:type="dxa"/>
              <w:left w:w="70" w:type="dxa"/>
              <w:bottom w:w="0" w:type="dxa"/>
              <w:right w:w="70" w:type="dxa"/>
            </w:tcMar>
          </w:tcPr>
          <w:p w:rsidR="00933AEB" w:rsidRPr="004522D2" w:rsidRDefault="00933AEB" w:rsidP="00722B61">
            <w:pPr>
              <w:autoSpaceDE w:val="0"/>
              <w:jc w:val="both"/>
              <w:rPr>
                <w:rFonts w:ascii="Soberana Sans" w:hAnsi="Soberana Sans" w:cs="Arial"/>
                <w:b/>
                <w:bCs/>
                <w:sz w:val="18"/>
                <w:szCs w:val="19"/>
              </w:rPr>
            </w:pPr>
          </w:p>
        </w:tc>
        <w:tc>
          <w:tcPr>
            <w:tcW w:w="524" w:type="pct"/>
            <w:tcBorders>
              <w:top w:val="nil"/>
              <w:left w:val="nil"/>
              <w:bottom w:val="single" w:sz="8" w:space="0" w:color="000000"/>
              <w:right w:val="single" w:sz="8" w:space="0" w:color="000000"/>
            </w:tcBorders>
            <w:tcMar>
              <w:top w:w="0" w:type="dxa"/>
              <w:left w:w="70" w:type="dxa"/>
              <w:bottom w:w="0" w:type="dxa"/>
              <w:right w:w="70" w:type="dxa"/>
            </w:tcMar>
          </w:tcPr>
          <w:p w:rsidR="00933AEB" w:rsidRPr="004522D2" w:rsidRDefault="00933AEB" w:rsidP="00722B61">
            <w:pPr>
              <w:autoSpaceDE w:val="0"/>
              <w:jc w:val="both"/>
              <w:rPr>
                <w:rFonts w:ascii="Soberana Sans" w:hAnsi="Soberana Sans" w:cs="Arial"/>
                <w:b/>
                <w:bCs/>
                <w:sz w:val="18"/>
                <w:szCs w:val="19"/>
              </w:rPr>
            </w:pPr>
          </w:p>
        </w:tc>
      </w:tr>
      <w:tr w:rsidR="00DC5C5A" w:rsidRPr="004522D2" w:rsidTr="007A5586">
        <w:tc>
          <w:tcPr>
            <w:tcW w:w="439" w:type="pct"/>
          </w:tcPr>
          <w:p w:rsidR="00DC5C5A" w:rsidRPr="004522D2" w:rsidRDefault="00DC5C5A" w:rsidP="00722B61">
            <w:pPr>
              <w:autoSpaceDE w:val="0"/>
              <w:snapToGrid w:val="0"/>
              <w:jc w:val="both"/>
              <w:rPr>
                <w:rFonts w:ascii="Soberana Sans" w:hAnsi="Soberana Sans" w:cs="Arial"/>
                <w:b/>
                <w:bCs/>
                <w:sz w:val="18"/>
                <w:szCs w:val="19"/>
              </w:rPr>
            </w:pPr>
          </w:p>
        </w:tc>
        <w:tc>
          <w:tcPr>
            <w:tcW w:w="316" w:type="pct"/>
          </w:tcPr>
          <w:p w:rsidR="00DC5C5A" w:rsidRPr="004522D2" w:rsidRDefault="00DC5C5A" w:rsidP="00722B61">
            <w:pPr>
              <w:autoSpaceDE w:val="0"/>
              <w:snapToGrid w:val="0"/>
              <w:jc w:val="both"/>
              <w:rPr>
                <w:rFonts w:ascii="Soberana Sans" w:hAnsi="Soberana Sans" w:cs="Arial"/>
                <w:b/>
                <w:bCs/>
                <w:sz w:val="18"/>
                <w:szCs w:val="19"/>
              </w:rPr>
            </w:pPr>
          </w:p>
        </w:tc>
        <w:tc>
          <w:tcPr>
            <w:tcW w:w="640" w:type="pct"/>
          </w:tcPr>
          <w:p w:rsidR="00DC5C5A" w:rsidRPr="004522D2" w:rsidRDefault="00DC5C5A" w:rsidP="00722B61">
            <w:pPr>
              <w:autoSpaceDE w:val="0"/>
              <w:snapToGrid w:val="0"/>
              <w:jc w:val="both"/>
              <w:rPr>
                <w:rFonts w:ascii="Soberana Sans" w:hAnsi="Soberana Sans" w:cs="Arial"/>
                <w:b/>
                <w:bCs/>
                <w:sz w:val="18"/>
                <w:szCs w:val="19"/>
              </w:rPr>
            </w:pPr>
          </w:p>
        </w:tc>
        <w:tc>
          <w:tcPr>
            <w:tcW w:w="446" w:type="pct"/>
            <w:tcMar>
              <w:top w:w="0" w:type="dxa"/>
              <w:left w:w="70" w:type="dxa"/>
              <w:bottom w:w="0" w:type="dxa"/>
              <w:right w:w="70" w:type="dxa"/>
            </w:tcMar>
          </w:tcPr>
          <w:p w:rsidR="00DC5C5A" w:rsidRPr="004522D2" w:rsidRDefault="00DC5C5A" w:rsidP="00722B61">
            <w:pPr>
              <w:autoSpaceDE w:val="0"/>
              <w:snapToGrid w:val="0"/>
              <w:jc w:val="both"/>
              <w:rPr>
                <w:rFonts w:ascii="Soberana Sans" w:hAnsi="Soberana Sans" w:cs="Arial"/>
                <w:b/>
                <w:bCs/>
                <w:sz w:val="18"/>
                <w:szCs w:val="19"/>
              </w:rPr>
            </w:pPr>
          </w:p>
        </w:tc>
        <w:tc>
          <w:tcPr>
            <w:tcW w:w="738" w:type="pct"/>
            <w:tcMar>
              <w:top w:w="0" w:type="dxa"/>
              <w:left w:w="70" w:type="dxa"/>
              <w:bottom w:w="0" w:type="dxa"/>
              <w:right w:w="70" w:type="dxa"/>
            </w:tcMar>
          </w:tcPr>
          <w:p w:rsidR="00DC5C5A" w:rsidRPr="004522D2" w:rsidRDefault="00DC5C5A" w:rsidP="00722B61">
            <w:pPr>
              <w:autoSpaceDE w:val="0"/>
              <w:snapToGrid w:val="0"/>
              <w:jc w:val="both"/>
              <w:rPr>
                <w:rFonts w:ascii="Soberana Sans" w:hAnsi="Soberana Sans" w:cs="Arial"/>
                <w:b/>
                <w:bCs/>
                <w:sz w:val="18"/>
                <w:szCs w:val="19"/>
              </w:rPr>
            </w:pPr>
          </w:p>
        </w:tc>
        <w:tc>
          <w:tcPr>
            <w:tcW w:w="711" w:type="pct"/>
            <w:tcMar>
              <w:top w:w="0" w:type="dxa"/>
              <w:left w:w="70" w:type="dxa"/>
              <w:bottom w:w="0" w:type="dxa"/>
              <w:right w:w="70" w:type="dxa"/>
            </w:tcMar>
          </w:tcPr>
          <w:p w:rsidR="00DC5C5A" w:rsidRPr="004522D2" w:rsidRDefault="00DC5C5A" w:rsidP="00722B61">
            <w:pPr>
              <w:autoSpaceDE w:val="0"/>
              <w:snapToGrid w:val="0"/>
              <w:jc w:val="both"/>
              <w:rPr>
                <w:rFonts w:ascii="Soberana Sans" w:hAnsi="Soberana Sans" w:cs="Arial"/>
                <w:b/>
                <w:bCs/>
                <w:sz w:val="18"/>
                <w:szCs w:val="19"/>
              </w:rPr>
            </w:pPr>
          </w:p>
        </w:tc>
        <w:tc>
          <w:tcPr>
            <w:tcW w:w="586" w:type="pct"/>
            <w:tcBorders>
              <w:top w:val="nil"/>
              <w:left w:val="nil"/>
              <w:bottom w:val="nil"/>
              <w:right w:val="single" w:sz="8" w:space="0" w:color="000000"/>
            </w:tcBorders>
            <w:tcMar>
              <w:top w:w="0" w:type="dxa"/>
              <w:left w:w="70" w:type="dxa"/>
              <w:bottom w:w="0" w:type="dxa"/>
              <w:right w:w="70" w:type="dxa"/>
            </w:tcMar>
            <w:vAlign w:val="center"/>
          </w:tcPr>
          <w:p w:rsidR="00DC5C5A" w:rsidRPr="004522D2" w:rsidRDefault="00DC5C5A" w:rsidP="00722B61">
            <w:pPr>
              <w:autoSpaceDE w:val="0"/>
              <w:snapToGrid w:val="0"/>
              <w:rPr>
                <w:rFonts w:ascii="Soberana Sans" w:hAnsi="Soberana Sans" w:cs="Arial"/>
                <w:b/>
                <w:bCs/>
                <w:sz w:val="18"/>
                <w:szCs w:val="19"/>
              </w:rPr>
            </w:pPr>
          </w:p>
        </w:tc>
        <w:tc>
          <w:tcPr>
            <w:tcW w:w="600" w:type="pct"/>
            <w:tcBorders>
              <w:top w:val="nil"/>
              <w:left w:val="nil"/>
              <w:bottom w:val="single" w:sz="8" w:space="0" w:color="000000"/>
              <w:right w:val="single" w:sz="8" w:space="0" w:color="000000"/>
            </w:tcBorders>
            <w:shd w:val="clear" w:color="auto" w:fill="CCCCCC"/>
            <w:tcMar>
              <w:top w:w="0" w:type="dxa"/>
              <w:left w:w="70" w:type="dxa"/>
              <w:bottom w:w="0" w:type="dxa"/>
              <w:right w:w="70" w:type="dxa"/>
            </w:tcMar>
            <w:vAlign w:val="center"/>
          </w:tcPr>
          <w:p w:rsidR="00DC5C5A" w:rsidRPr="004522D2" w:rsidRDefault="00DC5C5A" w:rsidP="00722B61">
            <w:pPr>
              <w:autoSpaceDE w:val="0"/>
              <w:snapToGrid w:val="0"/>
              <w:rPr>
                <w:rFonts w:ascii="Soberana Sans" w:hAnsi="Soberana Sans" w:cs="Arial"/>
                <w:b/>
                <w:bCs/>
                <w:sz w:val="18"/>
                <w:szCs w:val="19"/>
              </w:rPr>
            </w:pPr>
            <w:r w:rsidRPr="004522D2">
              <w:rPr>
                <w:rFonts w:ascii="Soberana Sans" w:hAnsi="Soberana Sans" w:cs="Arial"/>
                <w:b/>
                <w:bCs/>
                <w:sz w:val="18"/>
                <w:szCs w:val="19"/>
              </w:rPr>
              <w:t>SUBTOTAL</w:t>
            </w:r>
          </w:p>
        </w:tc>
        <w:tc>
          <w:tcPr>
            <w:tcW w:w="524" w:type="pct"/>
            <w:tcBorders>
              <w:top w:val="nil"/>
              <w:left w:val="nil"/>
              <w:bottom w:val="single" w:sz="8" w:space="0" w:color="000000"/>
              <w:right w:val="single" w:sz="8" w:space="0" w:color="000000"/>
            </w:tcBorders>
            <w:tcMar>
              <w:top w:w="0" w:type="dxa"/>
              <w:left w:w="70" w:type="dxa"/>
              <w:bottom w:w="0" w:type="dxa"/>
              <w:right w:w="70" w:type="dxa"/>
            </w:tcMar>
          </w:tcPr>
          <w:p w:rsidR="00DC5C5A" w:rsidRPr="004522D2" w:rsidRDefault="00DC5C5A" w:rsidP="00722B61">
            <w:pPr>
              <w:autoSpaceDE w:val="0"/>
              <w:snapToGrid w:val="0"/>
              <w:jc w:val="both"/>
              <w:rPr>
                <w:rFonts w:ascii="Soberana Sans" w:hAnsi="Soberana Sans" w:cs="Arial"/>
                <w:b/>
                <w:bCs/>
                <w:sz w:val="18"/>
                <w:szCs w:val="19"/>
              </w:rPr>
            </w:pPr>
          </w:p>
        </w:tc>
      </w:tr>
      <w:tr w:rsidR="00DC5C5A" w:rsidRPr="004522D2" w:rsidTr="007A5586">
        <w:tc>
          <w:tcPr>
            <w:tcW w:w="439" w:type="pct"/>
          </w:tcPr>
          <w:p w:rsidR="00DC5C5A" w:rsidRPr="004522D2" w:rsidRDefault="00DC5C5A" w:rsidP="00722B61">
            <w:pPr>
              <w:autoSpaceDE w:val="0"/>
              <w:snapToGrid w:val="0"/>
              <w:jc w:val="both"/>
              <w:rPr>
                <w:rFonts w:ascii="Soberana Sans" w:hAnsi="Soberana Sans" w:cs="Arial"/>
                <w:b/>
                <w:bCs/>
                <w:sz w:val="18"/>
                <w:szCs w:val="19"/>
              </w:rPr>
            </w:pPr>
          </w:p>
        </w:tc>
        <w:tc>
          <w:tcPr>
            <w:tcW w:w="316" w:type="pct"/>
          </w:tcPr>
          <w:p w:rsidR="00DC5C5A" w:rsidRPr="004522D2" w:rsidRDefault="00DC5C5A" w:rsidP="00722B61">
            <w:pPr>
              <w:autoSpaceDE w:val="0"/>
              <w:snapToGrid w:val="0"/>
              <w:jc w:val="both"/>
              <w:rPr>
                <w:rFonts w:ascii="Soberana Sans" w:hAnsi="Soberana Sans" w:cs="Arial"/>
                <w:b/>
                <w:bCs/>
                <w:sz w:val="18"/>
                <w:szCs w:val="19"/>
              </w:rPr>
            </w:pPr>
          </w:p>
        </w:tc>
        <w:tc>
          <w:tcPr>
            <w:tcW w:w="640" w:type="pct"/>
          </w:tcPr>
          <w:p w:rsidR="00DC5C5A" w:rsidRPr="004522D2" w:rsidRDefault="00DC5C5A" w:rsidP="00722B61">
            <w:pPr>
              <w:autoSpaceDE w:val="0"/>
              <w:snapToGrid w:val="0"/>
              <w:jc w:val="both"/>
              <w:rPr>
                <w:rFonts w:ascii="Soberana Sans" w:hAnsi="Soberana Sans" w:cs="Arial"/>
                <w:b/>
                <w:bCs/>
                <w:sz w:val="18"/>
                <w:szCs w:val="19"/>
              </w:rPr>
            </w:pPr>
          </w:p>
        </w:tc>
        <w:tc>
          <w:tcPr>
            <w:tcW w:w="446" w:type="pct"/>
            <w:tcMar>
              <w:top w:w="0" w:type="dxa"/>
              <w:left w:w="70" w:type="dxa"/>
              <w:bottom w:w="0" w:type="dxa"/>
              <w:right w:w="70" w:type="dxa"/>
            </w:tcMar>
          </w:tcPr>
          <w:p w:rsidR="00DC5C5A" w:rsidRPr="004522D2" w:rsidRDefault="00DC5C5A" w:rsidP="00722B61">
            <w:pPr>
              <w:autoSpaceDE w:val="0"/>
              <w:snapToGrid w:val="0"/>
              <w:jc w:val="both"/>
              <w:rPr>
                <w:rFonts w:ascii="Soberana Sans" w:hAnsi="Soberana Sans" w:cs="Arial"/>
                <w:b/>
                <w:bCs/>
                <w:sz w:val="18"/>
                <w:szCs w:val="19"/>
              </w:rPr>
            </w:pPr>
          </w:p>
        </w:tc>
        <w:tc>
          <w:tcPr>
            <w:tcW w:w="738" w:type="pct"/>
            <w:tcMar>
              <w:top w:w="0" w:type="dxa"/>
              <w:left w:w="70" w:type="dxa"/>
              <w:bottom w:w="0" w:type="dxa"/>
              <w:right w:w="70" w:type="dxa"/>
            </w:tcMar>
          </w:tcPr>
          <w:p w:rsidR="00DC5C5A" w:rsidRPr="004522D2" w:rsidRDefault="00DC5C5A" w:rsidP="00722B61">
            <w:pPr>
              <w:autoSpaceDE w:val="0"/>
              <w:snapToGrid w:val="0"/>
              <w:jc w:val="both"/>
              <w:rPr>
                <w:rFonts w:ascii="Soberana Sans" w:hAnsi="Soberana Sans" w:cs="Arial"/>
                <w:b/>
                <w:bCs/>
                <w:sz w:val="18"/>
                <w:szCs w:val="19"/>
              </w:rPr>
            </w:pPr>
          </w:p>
        </w:tc>
        <w:tc>
          <w:tcPr>
            <w:tcW w:w="711" w:type="pct"/>
            <w:tcMar>
              <w:top w:w="0" w:type="dxa"/>
              <w:left w:w="70" w:type="dxa"/>
              <w:bottom w:w="0" w:type="dxa"/>
              <w:right w:w="70" w:type="dxa"/>
            </w:tcMar>
          </w:tcPr>
          <w:p w:rsidR="00DC5C5A" w:rsidRPr="004522D2" w:rsidRDefault="00DC5C5A" w:rsidP="00722B61">
            <w:pPr>
              <w:autoSpaceDE w:val="0"/>
              <w:snapToGrid w:val="0"/>
              <w:jc w:val="both"/>
              <w:rPr>
                <w:rFonts w:ascii="Soberana Sans" w:hAnsi="Soberana Sans" w:cs="Arial"/>
                <w:b/>
                <w:bCs/>
                <w:sz w:val="18"/>
                <w:szCs w:val="19"/>
              </w:rPr>
            </w:pPr>
          </w:p>
        </w:tc>
        <w:tc>
          <w:tcPr>
            <w:tcW w:w="586" w:type="pct"/>
            <w:tcBorders>
              <w:top w:val="nil"/>
              <w:left w:val="nil"/>
              <w:bottom w:val="nil"/>
              <w:right w:val="single" w:sz="8" w:space="0" w:color="000000"/>
            </w:tcBorders>
            <w:tcMar>
              <w:top w:w="0" w:type="dxa"/>
              <w:left w:w="70" w:type="dxa"/>
              <w:bottom w:w="0" w:type="dxa"/>
              <w:right w:w="70" w:type="dxa"/>
            </w:tcMar>
            <w:vAlign w:val="center"/>
          </w:tcPr>
          <w:p w:rsidR="00DC5C5A" w:rsidRPr="004522D2" w:rsidRDefault="00DC5C5A" w:rsidP="00722B61">
            <w:pPr>
              <w:autoSpaceDE w:val="0"/>
              <w:snapToGrid w:val="0"/>
              <w:rPr>
                <w:rFonts w:ascii="Soberana Sans" w:hAnsi="Soberana Sans" w:cs="Arial"/>
                <w:b/>
                <w:bCs/>
                <w:sz w:val="18"/>
                <w:szCs w:val="19"/>
              </w:rPr>
            </w:pPr>
          </w:p>
        </w:tc>
        <w:tc>
          <w:tcPr>
            <w:tcW w:w="600" w:type="pct"/>
            <w:tcBorders>
              <w:top w:val="nil"/>
              <w:left w:val="nil"/>
              <w:bottom w:val="single" w:sz="8" w:space="0" w:color="000000"/>
              <w:right w:val="single" w:sz="8" w:space="0" w:color="000000"/>
            </w:tcBorders>
            <w:shd w:val="clear" w:color="auto" w:fill="CCCCCC"/>
            <w:tcMar>
              <w:top w:w="0" w:type="dxa"/>
              <w:left w:w="70" w:type="dxa"/>
              <w:bottom w:w="0" w:type="dxa"/>
              <w:right w:w="70" w:type="dxa"/>
            </w:tcMar>
            <w:vAlign w:val="center"/>
          </w:tcPr>
          <w:p w:rsidR="00DC5C5A" w:rsidRPr="004522D2" w:rsidRDefault="00DC5C5A" w:rsidP="00722B61">
            <w:pPr>
              <w:autoSpaceDE w:val="0"/>
              <w:snapToGrid w:val="0"/>
              <w:rPr>
                <w:rFonts w:ascii="Soberana Sans" w:hAnsi="Soberana Sans" w:cs="Arial"/>
                <w:b/>
                <w:bCs/>
                <w:sz w:val="18"/>
                <w:szCs w:val="19"/>
              </w:rPr>
            </w:pPr>
            <w:r w:rsidRPr="004522D2">
              <w:rPr>
                <w:rFonts w:ascii="Soberana Sans" w:hAnsi="Soberana Sans" w:cs="Arial"/>
                <w:b/>
                <w:bCs/>
                <w:sz w:val="18"/>
                <w:szCs w:val="19"/>
              </w:rPr>
              <w:t>IVA</w:t>
            </w:r>
          </w:p>
        </w:tc>
        <w:tc>
          <w:tcPr>
            <w:tcW w:w="524" w:type="pct"/>
            <w:tcBorders>
              <w:top w:val="nil"/>
              <w:left w:val="nil"/>
              <w:bottom w:val="single" w:sz="8" w:space="0" w:color="000000"/>
              <w:right w:val="single" w:sz="8" w:space="0" w:color="000000"/>
            </w:tcBorders>
            <w:tcMar>
              <w:top w:w="0" w:type="dxa"/>
              <w:left w:w="70" w:type="dxa"/>
              <w:bottom w:w="0" w:type="dxa"/>
              <w:right w:w="70" w:type="dxa"/>
            </w:tcMar>
          </w:tcPr>
          <w:p w:rsidR="00DC5C5A" w:rsidRPr="004522D2" w:rsidRDefault="00DC5C5A" w:rsidP="00722B61">
            <w:pPr>
              <w:autoSpaceDE w:val="0"/>
              <w:snapToGrid w:val="0"/>
              <w:jc w:val="both"/>
              <w:rPr>
                <w:rFonts w:ascii="Soberana Sans" w:hAnsi="Soberana Sans" w:cs="Arial"/>
                <w:b/>
                <w:bCs/>
                <w:sz w:val="18"/>
                <w:szCs w:val="19"/>
              </w:rPr>
            </w:pPr>
          </w:p>
        </w:tc>
      </w:tr>
      <w:tr w:rsidR="00DC5C5A" w:rsidRPr="004522D2" w:rsidTr="007A5586">
        <w:tc>
          <w:tcPr>
            <w:tcW w:w="439" w:type="pct"/>
          </w:tcPr>
          <w:p w:rsidR="00DC5C5A" w:rsidRPr="004522D2" w:rsidRDefault="00DC5C5A" w:rsidP="00722B61">
            <w:pPr>
              <w:autoSpaceDE w:val="0"/>
              <w:snapToGrid w:val="0"/>
              <w:jc w:val="both"/>
              <w:rPr>
                <w:rFonts w:ascii="Soberana Sans" w:hAnsi="Soberana Sans" w:cs="Arial"/>
                <w:b/>
                <w:bCs/>
                <w:sz w:val="18"/>
                <w:szCs w:val="19"/>
              </w:rPr>
            </w:pPr>
          </w:p>
        </w:tc>
        <w:tc>
          <w:tcPr>
            <w:tcW w:w="316" w:type="pct"/>
          </w:tcPr>
          <w:p w:rsidR="00DC5C5A" w:rsidRPr="004522D2" w:rsidRDefault="00DC5C5A" w:rsidP="00722B61">
            <w:pPr>
              <w:autoSpaceDE w:val="0"/>
              <w:snapToGrid w:val="0"/>
              <w:jc w:val="both"/>
              <w:rPr>
                <w:rFonts w:ascii="Soberana Sans" w:hAnsi="Soberana Sans" w:cs="Arial"/>
                <w:b/>
                <w:bCs/>
                <w:sz w:val="18"/>
                <w:szCs w:val="19"/>
              </w:rPr>
            </w:pPr>
          </w:p>
        </w:tc>
        <w:tc>
          <w:tcPr>
            <w:tcW w:w="640" w:type="pct"/>
          </w:tcPr>
          <w:p w:rsidR="00DC5C5A" w:rsidRPr="004522D2" w:rsidRDefault="00DC5C5A" w:rsidP="00722B61">
            <w:pPr>
              <w:autoSpaceDE w:val="0"/>
              <w:snapToGrid w:val="0"/>
              <w:jc w:val="both"/>
              <w:rPr>
                <w:rFonts w:ascii="Soberana Sans" w:hAnsi="Soberana Sans" w:cs="Arial"/>
                <w:b/>
                <w:bCs/>
                <w:sz w:val="18"/>
                <w:szCs w:val="19"/>
              </w:rPr>
            </w:pPr>
          </w:p>
        </w:tc>
        <w:tc>
          <w:tcPr>
            <w:tcW w:w="446" w:type="pct"/>
            <w:tcMar>
              <w:top w:w="0" w:type="dxa"/>
              <w:left w:w="70" w:type="dxa"/>
              <w:bottom w:w="0" w:type="dxa"/>
              <w:right w:w="70" w:type="dxa"/>
            </w:tcMar>
          </w:tcPr>
          <w:p w:rsidR="00DC5C5A" w:rsidRPr="004522D2" w:rsidRDefault="00DC5C5A" w:rsidP="00722B61">
            <w:pPr>
              <w:autoSpaceDE w:val="0"/>
              <w:snapToGrid w:val="0"/>
              <w:jc w:val="both"/>
              <w:rPr>
                <w:rFonts w:ascii="Soberana Sans" w:hAnsi="Soberana Sans" w:cs="Arial"/>
                <w:b/>
                <w:bCs/>
                <w:sz w:val="18"/>
                <w:szCs w:val="19"/>
              </w:rPr>
            </w:pPr>
          </w:p>
        </w:tc>
        <w:tc>
          <w:tcPr>
            <w:tcW w:w="738" w:type="pct"/>
            <w:tcMar>
              <w:top w:w="0" w:type="dxa"/>
              <w:left w:w="70" w:type="dxa"/>
              <w:bottom w:w="0" w:type="dxa"/>
              <w:right w:w="70" w:type="dxa"/>
            </w:tcMar>
          </w:tcPr>
          <w:p w:rsidR="00DC5C5A" w:rsidRPr="004522D2" w:rsidRDefault="00DC5C5A" w:rsidP="00722B61">
            <w:pPr>
              <w:autoSpaceDE w:val="0"/>
              <w:snapToGrid w:val="0"/>
              <w:jc w:val="both"/>
              <w:rPr>
                <w:rFonts w:ascii="Soberana Sans" w:hAnsi="Soberana Sans" w:cs="Arial"/>
                <w:b/>
                <w:bCs/>
                <w:sz w:val="18"/>
                <w:szCs w:val="19"/>
              </w:rPr>
            </w:pPr>
          </w:p>
        </w:tc>
        <w:tc>
          <w:tcPr>
            <w:tcW w:w="711" w:type="pct"/>
            <w:tcMar>
              <w:top w:w="0" w:type="dxa"/>
              <w:left w:w="70" w:type="dxa"/>
              <w:bottom w:w="0" w:type="dxa"/>
              <w:right w:w="70" w:type="dxa"/>
            </w:tcMar>
          </w:tcPr>
          <w:p w:rsidR="00DC5C5A" w:rsidRPr="004522D2" w:rsidRDefault="00DC5C5A" w:rsidP="00722B61">
            <w:pPr>
              <w:autoSpaceDE w:val="0"/>
              <w:snapToGrid w:val="0"/>
              <w:jc w:val="both"/>
              <w:rPr>
                <w:rFonts w:ascii="Soberana Sans" w:hAnsi="Soberana Sans" w:cs="Arial"/>
                <w:b/>
                <w:bCs/>
                <w:sz w:val="18"/>
                <w:szCs w:val="19"/>
              </w:rPr>
            </w:pPr>
          </w:p>
        </w:tc>
        <w:tc>
          <w:tcPr>
            <w:tcW w:w="586" w:type="pct"/>
            <w:tcBorders>
              <w:top w:val="nil"/>
              <w:left w:val="nil"/>
              <w:bottom w:val="nil"/>
              <w:right w:val="single" w:sz="8" w:space="0" w:color="000000"/>
            </w:tcBorders>
            <w:tcMar>
              <w:top w:w="0" w:type="dxa"/>
              <w:left w:w="70" w:type="dxa"/>
              <w:bottom w:w="0" w:type="dxa"/>
              <w:right w:w="70" w:type="dxa"/>
            </w:tcMar>
            <w:vAlign w:val="center"/>
          </w:tcPr>
          <w:p w:rsidR="00DC5C5A" w:rsidRPr="004522D2" w:rsidRDefault="00DC5C5A" w:rsidP="00722B61">
            <w:pPr>
              <w:autoSpaceDE w:val="0"/>
              <w:snapToGrid w:val="0"/>
              <w:rPr>
                <w:rFonts w:ascii="Soberana Sans" w:hAnsi="Soberana Sans" w:cs="Arial"/>
                <w:b/>
                <w:bCs/>
                <w:sz w:val="18"/>
                <w:szCs w:val="19"/>
              </w:rPr>
            </w:pPr>
          </w:p>
        </w:tc>
        <w:tc>
          <w:tcPr>
            <w:tcW w:w="600" w:type="pct"/>
            <w:tcBorders>
              <w:top w:val="nil"/>
              <w:left w:val="nil"/>
              <w:bottom w:val="single" w:sz="8" w:space="0" w:color="000000"/>
              <w:right w:val="single" w:sz="8" w:space="0" w:color="000000"/>
            </w:tcBorders>
            <w:shd w:val="clear" w:color="auto" w:fill="CCCCCC"/>
            <w:tcMar>
              <w:top w:w="0" w:type="dxa"/>
              <w:left w:w="70" w:type="dxa"/>
              <w:bottom w:w="0" w:type="dxa"/>
              <w:right w:w="70" w:type="dxa"/>
            </w:tcMar>
            <w:vAlign w:val="center"/>
          </w:tcPr>
          <w:p w:rsidR="00DC5C5A" w:rsidRPr="004522D2" w:rsidRDefault="00DC5C5A" w:rsidP="00722B61">
            <w:pPr>
              <w:autoSpaceDE w:val="0"/>
              <w:snapToGrid w:val="0"/>
              <w:rPr>
                <w:rFonts w:ascii="Soberana Sans" w:hAnsi="Soberana Sans" w:cs="Arial"/>
                <w:b/>
                <w:bCs/>
                <w:sz w:val="18"/>
                <w:szCs w:val="19"/>
              </w:rPr>
            </w:pPr>
            <w:r w:rsidRPr="004522D2">
              <w:rPr>
                <w:rFonts w:ascii="Soberana Sans" w:hAnsi="Soberana Sans" w:cs="Arial"/>
                <w:b/>
                <w:bCs/>
                <w:sz w:val="18"/>
                <w:szCs w:val="19"/>
              </w:rPr>
              <w:t>TOTAL CON IVA</w:t>
            </w:r>
          </w:p>
        </w:tc>
        <w:tc>
          <w:tcPr>
            <w:tcW w:w="524" w:type="pct"/>
            <w:tcBorders>
              <w:top w:val="nil"/>
              <w:left w:val="nil"/>
              <w:bottom w:val="single" w:sz="8" w:space="0" w:color="000000"/>
              <w:right w:val="single" w:sz="8" w:space="0" w:color="000000"/>
            </w:tcBorders>
            <w:tcMar>
              <w:top w:w="0" w:type="dxa"/>
              <w:left w:w="70" w:type="dxa"/>
              <w:bottom w:w="0" w:type="dxa"/>
              <w:right w:w="70" w:type="dxa"/>
            </w:tcMar>
          </w:tcPr>
          <w:p w:rsidR="00DC5C5A" w:rsidRPr="004522D2" w:rsidRDefault="00DC5C5A" w:rsidP="00722B61">
            <w:pPr>
              <w:autoSpaceDE w:val="0"/>
              <w:snapToGrid w:val="0"/>
              <w:jc w:val="both"/>
              <w:rPr>
                <w:rFonts w:ascii="Soberana Sans" w:hAnsi="Soberana Sans" w:cs="Arial"/>
                <w:b/>
                <w:bCs/>
                <w:sz w:val="18"/>
                <w:szCs w:val="19"/>
              </w:rPr>
            </w:pPr>
          </w:p>
        </w:tc>
      </w:tr>
    </w:tbl>
    <w:p w:rsidR="00DC5C5A" w:rsidRPr="004522D2" w:rsidRDefault="00DC5C5A" w:rsidP="005E6599">
      <w:pPr>
        <w:autoSpaceDE w:val="0"/>
        <w:jc w:val="both"/>
        <w:rPr>
          <w:rFonts w:ascii="Soberana Sans" w:hAnsi="Soberana Sans" w:cs="Arial"/>
          <w:b/>
          <w:bCs/>
          <w:sz w:val="19"/>
          <w:szCs w:val="19"/>
        </w:rPr>
      </w:pPr>
    </w:p>
    <w:p w:rsidR="00DC5C5A" w:rsidRPr="004522D2" w:rsidRDefault="00DC5C5A" w:rsidP="005E6599">
      <w:pPr>
        <w:autoSpaceDE w:val="0"/>
        <w:jc w:val="both"/>
        <w:rPr>
          <w:rFonts w:ascii="Soberana Sans" w:hAnsi="Soberana Sans" w:cs="Arial"/>
          <w:b/>
          <w:bCs/>
          <w:sz w:val="19"/>
          <w:szCs w:val="19"/>
          <w:lang w:eastAsia="en-US"/>
        </w:rPr>
      </w:pPr>
    </w:p>
    <w:p w:rsidR="00DC5C5A" w:rsidRPr="004522D2" w:rsidRDefault="00DC5C5A" w:rsidP="005E6599">
      <w:pPr>
        <w:autoSpaceDE w:val="0"/>
        <w:jc w:val="both"/>
        <w:rPr>
          <w:rFonts w:ascii="Soberana Sans" w:hAnsi="Soberana Sans" w:cs="Arial"/>
          <w:sz w:val="19"/>
          <w:szCs w:val="19"/>
        </w:rPr>
      </w:pPr>
      <w:r w:rsidRPr="004522D2">
        <w:rPr>
          <w:rFonts w:ascii="Soberana Sans" w:hAnsi="Soberana Sans" w:cs="Arial"/>
          <w:b/>
          <w:bCs/>
          <w:sz w:val="19"/>
          <w:szCs w:val="19"/>
        </w:rPr>
        <w:t xml:space="preserve">NOTA: </w:t>
      </w:r>
      <w:r w:rsidRPr="004522D2">
        <w:rPr>
          <w:rFonts w:ascii="Soberana Sans" w:hAnsi="Soberana Sans" w:cs="Arial"/>
          <w:sz w:val="19"/>
          <w:szCs w:val="19"/>
        </w:rPr>
        <w:t>SE DEBERÁ EXPRESAR EN LETRA EL PRECIO TOTAL DE LA COTIZACIÓN Y QUE LOS PRECIOS OFERTADOS SON FIJOS A PARTIR DE LA RECEPCIÓN DE LAS COTIZACIONES Y DURANTE LA VIGENCIA DEL PEDIDO.</w:t>
      </w:r>
    </w:p>
    <w:p w:rsidR="00DC5C5A" w:rsidRPr="004522D2" w:rsidRDefault="00DC5C5A" w:rsidP="005E6599">
      <w:pPr>
        <w:autoSpaceDE w:val="0"/>
        <w:jc w:val="both"/>
        <w:rPr>
          <w:rFonts w:ascii="Soberana Sans" w:hAnsi="Soberana Sans"/>
          <w:sz w:val="19"/>
          <w:szCs w:val="19"/>
        </w:rPr>
      </w:pPr>
    </w:p>
    <w:p w:rsidR="00DC5C5A" w:rsidRPr="004522D2" w:rsidRDefault="00DC5C5A" w:rsidP="005E6599">
      <w:pPr>
        <w:autoSpaceDE w:val="0"/>
        <w:jc w:val="both"/>
        <w:rPr>
          <w:rFonts w:ascii="Soberana Sans" w:hAnsi="Soberana Sans"/>
          <w:sz w:val="19"/>
          <w:szCs w:val="19"/>
        </w:rPr>
      </w:pPr>
    </w:p>
    <w:p w:rsidR="00DC5C5A" w:rsidRPr="004522D2" w:rsidRDefault="00DC5C5A" w:rsidP="005E6599">
      <w:pPr>
        <w:autoSpaceDE w:val="0"/>
        <w:jc w:val="center"/>
        <w:rPr>
          <w:rFonts w:ascii="Soberana Sans" w:hAnsi="Soberana Sans" w:cs="Arial"/>
          <w:sz w:val="19"/>
          <w:szCs w:val="19"/>
        </w:rPr>
      </w:pPr>
      <w:r w:rsidRPr="004522D2">
        <w:rPr>
          <w:rFonts w:ascii="Soberana Sans" w:hAnsi="Soberana Sans" w:cs="Arial"/>
          <w:sz w:val="19"/>
          <w:szCs w:val="19"/>
        </w:rPr>
        <w:t>____________________________________________</w:t>
      </w:r>
    </w:p>
    <w:p w:rsidR="00DC5C5A" w:rsidRPr="004522D2" w:rsidRDefault="00DC5C5A" w:rsidP="005E6599">
      <w:pPr>
        <w:autoSpaceDE w:val="0"/>
        <w:jc w:val="center"/>
        <w:rPr>
          <w:rFonts w:ascii="Soberana Sans" w:hAnsi="Soberana Sans" w:cs="Arial"/>
          <w:b/>
          <w:bCs/>
          <w:sz w:val="19"/>
          <w:szCs w:val="19"/>
        </w:rPr>
      </w:pPr>
      <w:r w:rsidRPr="004522D2">
        <w:rPr>
          <w:rFonts w:ascii="Soberana Sans" w:hAnsi="Soberana Sans" w:cs="Arial"/>
          <w:b/>
          <w:bCs/>
          <w:sz w:val="19"/>
          <w:szCs w:val="19"/>
        </w:rPr>
        <w:t>NOMBRE Y FIRMA DEL REPRESENTANTE LEGAL</w:t>
      </w:r>
    </w:p>
    <w:p w:rsidR="00DC5C5A" w:rsidRPr="004522D2" w:rsidRDefault="00DC5C5A" w:rsidP="005E6599">
      <w:pPr>
        <w:rPr>
          <w:rFonts w:ascii="Soberana Sans" w:hAnsi="Soberana Sans"/>
          <w:sz w:val="19"/>
          <w:szCs w:val="19"/>
        </w:rPr>
      </w:pPr>
    </w:p>
    <w:p w:rsidR="00BB04A9" w:rsidRPr="004522D2" w:rsidRDefault="00BB04A9" w:rsidP="005E6599">
      <w:pPr>
        <w:rPr>
          <w:rFonts w:ascii="Soberana Sans" w:hAnsi="Soberana Sans"/>
          <w:sz w:val="19"/>
          <w:szCs w:val="19"/>
        </w:rPr>
      </w:pPr>
    </w:p>
    <w:p w:rsidR="00D0540B" w:rsidRDefault="00D0540B" w:rsidP="005E6599">
      <w:pPr>
        <w:rPr>
          <w:rFonts w:ascii="Soberana Sans" w:hAnsi="Soberana Sans"/>
          <w:sz w:val="19"/>
          <w:szCs w:val="19"/>
        </w:rPr>
      </w:pPr>
    </w:p>
    <w:p w:rsidR="00BB04A9" w:rsidRPr="004522D2" w:rsidRDefault="00DE63DD" w:rsidP="00BB04A9">
      <w:pPr>
        <w:pStyle w:val="Ttulo2"/>
        <w:jc w:val="center"/>
        <w:rPr>
          <w:rFonts w:ascii="Soberana Sans" w:hAnsi="Soberana Sans"/>
          <w:i w:val="0"/>
          <w:sz w:val="19"/>
          <w:szCs w:val="19"/>
        </w:rPr>
      </w:pPr>
      <w:r>
        <w:rPr>
          <w:rFonts w:ascii="Soberana Sans" w:hAnsi="Soberana Sans"/>
          <w:i w:val="0"/>
          <w:sz w:val="19"/>
          <w:szCs w:val="19"/>
        </w:rPr>
        <w:lastRenderedPageBreak/>
        <w:t>A</w:t>
      </w:r>
      <w:r w:rsidR="00BB04A9" w:rsidRPr="004522D2">
        <w:rPr>
          <w:rFonts w:ascii="Soberana Sans" w:hAnsi="Soberana Sans"/>
          <w:i w:val="0"/>
          <w:sz w:val="19"/>
          <w:szCs w:val="19"/>
        </w:rPr>
        <w:t>NEXO NÚMERO 5 (CINCO)</w:t>
      </w:r>
    </w:p>
    <w:p w:rsidR="00BB04A9" w:rsidRPr="004522D2" w:rsidRDefault="00BB04A9" w:rsidP="00BB04A9">
      <w:pPr>
        <w:pStyle w:val="Ttulo5"/>
        <w:spacing w:before="0"/>
        <w:jc w:val="center"/>
        <w:rPr>
          <w:rFonts w:ascii="Soberana Sans" w:hAnsi="Soberana Sans" w:cs="Arial"/>
          <w:b/>
          <w:bCs/>
          <w:color w:val="auto"/>
          <w:sz w:val="19"/>
          <w:szCs w:val="19"/>
        </w:rPr>
      </w:pPr>
      <w:r w:rsidRPr="004522D2">
        <w:rPr>
          <w:rFonts w:ascii="Soberana Sans" w:hAnsi="Soberana Sans" w:cs="Arial"/>
          <w:b/>
          <w:bCs/>
          <w:color w:val="auto"/>
          <w:sz w:val="19"/>
          <w:szCs w:val="19"/>
        </w:rPr>
        <w:t>FORMATO DE CARTA RELATIVA A REGISTROS.</w:t>
      </w:r>
    </w:p>
    <w:p w:rsidR="00BB04A9" w:rsidRPr="004522D2" w:rsidRDefault="00BB04A9" w:rsidP="00BB04A9">
      <w:pPr>
        <w:rPr>
          <w:rFonts w:ascii="Soberana Sans" w:eastAsia="Calibri" w:hAnsi="Soberana Sans"/>
          <w:sz w:val="19"/>
          <w:szCs w:val="19"/>
        </w:rPr>
      </w:pPr>
    </w:p>
    <w:p w:rsidR="00BB04A9" w:rsidRPr="004522D2" w:rsidRDefault="00BB04A9" w:rsidP="00BB04A9">
      <w:pPr>
        <w:rPr>
          <w:rFonts w:ascii="Soberana Sans" w:hAnsi="Soberana Sans"/>
          <w:sz w:val="19"/>
          <w:szCs w:val="19"/>
        </w:rPr>
      </w:pPr>
    </w:p>
    <w:p w:rsidR="00BB04A9" w:rsidRPr="004522D2" w:rsidRDefault="00BB04A9" w:rsidP="00BB04A9">
      <w:pPr>
        <w:spacing w:line="360" w:lineRule="auto"/>
        <w:ind w:left="567" w:right="425"/>
        <w:jc w:val="right"/>
        <w:rPr>
          <w:rFonts w:ascii="Soberana Sans" w:hAnsi="Soberana Sans"/>
          <w:sz w:val="19"/>
          <w:szCs w:val="19"/>
        </w:rPr>
      </w:pPr>
      <w:r w:rsidRPr="004522D2">
        <w:rPr>
          <w:rFonts w:ascii="Soberana Sans" w:hAnsi="Soberana Sans"/>
          <w:sz w:val="19"/>
          <w:szCs w:val="19"/>
        </w:rPr>
        <w:t>     Mérida, Yuc</w:t>
      </w:r>
      <w:r w:rsidR="00E809D8" w:rsidRPr="004522D2">
        <w:rPr>
          <w:rFonts w:ascii="Soberana Sans" w:hAnsi="Soberana Sans"/>
          <w:sz w:val="19"/>
          <w:szCs w:val="19"/>
        </w:rPr>
        <w:t>atán</w:t>
      </w:r>
      <w:r w:rsidRPr="004522D2">
        <w:rPr>
          <w:rFonts w:ascii="Soberana Sans" w:hAnsi="Soberana Sans"/>
          <w:sz w:val="19"/>
          <w:szCs w:val="19"/>
        </w:rPr>
        <w:t>, a _______ de _________________de 201__.</w:t>
      </w:r>
    </w:p>
    <w:p w:rsidR="00BB04A9" w:rsidRPr="004522D2" w:rsidRDefault="00BB04A9" w:rsidP="00BB04A9">
      <w:pPr>
        <w:spacing w:line="360" w:lineRule="auto"/>
        <w:ind w:left="567" w:right="425"/>
        <w:jc w:val="both"/>
        <w:rPr>
          <w:rFonts w:ascii="Soberana Sans" w:hAnsi="Soberana Sans"/>
          <w:sz w:val="19"/>
          <w:szCs w:val="19"/>
        </w:rPr>
      </w:pPr>
    </w:p>
    <w:p w:rsidR="00BB04A9" w:rsidRPr="004522D2" w:rsidRDefault="00BB04A9" w:rsidP="00BB04A9">
      <w:pPr>
        <w:spacing w:line="360" w:lineRule="auto"/>
        <w:ind w:left="567" w:right="425"/>
        <w:jc w:val="both"/>
        <w:rPr>
          <w:rFonts w:ascii="Soberana Sans" w:hAnsi="Soberana Sans"/>
          <w:sz w:val="19"/>
          <w:szCs w:val="19"/>
        </w:rPr>
      </w:pPr>
    </w:p>
    <w:p w:rsidR="00BB04A9" w:rsidRPr="004522D2" w:rsidRDefault="00BB04A9" w:rsidP="00BB04A9">
      <w:pPr>
        <w:spacing w:line="360" w:lineRule="auto"/>
        <w:ind w:left="426" w:right="425"/>
        <w:jc w:val="both"/>
        <w:rPr>
          <w:rFonts w:ascii="Soberana Sans" w:hAnsi="Soberana Sans"/>
          <w:sz w:val="19"/>
          <w:szCs w:val="19"/>
        </w:rPr>
      </w:pPr>
      <w:r w:rsidRPr="004522D2">
        <w:rPr>
          <w:rFonts w:ascii="Soberana Sans" w:hAnsi="Soberana Sans"/>
          <w:sz w:val="19"/>
          <w:szCs w:val="19"/>
        </w:rPr>
        <w:t>Instituto Mexicano del Seguro Social</w:t>
      </w:r>
    </w:p>
    <w:p w:rsidR="00BB04A9" w:rsidRPr="004522D2" w:rsidRDefault="00BB04A9" w:rsidP="00BB04A9">
      <w:pPr>
        <w:spacing w:line="360" w:lineRule="auto"/>
        <w:ind w:right="425" w:firstLine="426"/>
        <w:jc w:val="both"/>
        <w:rPr>
          <w:rFonts w:ascii="Soberana Sans" w:hAnsi="Soberana Sans"/>
          <w:sz w:val="19"/>
          <w:szCs w:val="19"/>
        </w:rPr>
      </w:pPr>
      <w:r w:rsidRPr="004522D2">
        <w:rPr>
          <w:rFonts w:ascii="Soberana Sans" w:hAnsi="Soberana Sans"/>
          <w:sz w:val="19"/>
          <w:szCs w:val="19"/>
        </w:rPr>
        <w:t>Presente</w:t>
      </w:r>
    </w:p>
    <w:p w:rsidR="00BB04A9" w:rsidRPr="004522D2" w:rsidRDefault="00BB04A9" w:rsidP="00BB04A9">
      <w:pPr>
        <w:spacing w:line="360" w:lineRule="auto"/>
        <w:ind w:left="567" w:right="425"/>
        <w:jc w:val="both"/>
        <w:rPr>
          <w:rFonts w:ascii="Soberana Sans" w:hAnsi="Soberana Sans"/>
          <w:sz w:val="19"/>
          <w:szCs w:val="19"/>
        </w:rPr>
      </w:pPr>
    </w:p>
    <w:p w:rsidR="00BB04A9" w:rsidRPr="004522D2" w:rsidRDefault="00BB04A9" w:rsidP="00BB04A9">
      <w:pPr>
        <w:spacing w:line="360" w:lineRule="auto"/>
        <w:ind w:left="426" w:right="425"/>
        <w:jc w:val="both"/>
        <w:rPr>
          <w:rFonts w:ascii="Soberana Sans" w:hAnsi="Soberana Sans"/>
          <w:sz w:val="19"/>
          <w:szCs w:val="19"/>
        </w:rPr>
      </w:pPr>
      <w:r w:rsidRPr="004522D2">
        <w:rPr>
          <w:rFonts w:ascii="Soberana Sans" w:hAnsi="Soberana Sans"/>
          <w:sz w:val="19"/>
          <w:szCs w:val="19"/>
        </w:rPr>
        <w:t xml:space="preserve">(__________Nombre________) en mi carácter de representante legal de la (__nombre o razón social de la empresa__), y en términos del numeral </w:t>
      </w:r>
      <w:r w:rsidR="00E809D8" w:rsidRPr="004522D2">
        <w:rPr>
          <w:rFonts w:ascii="Soberana Sans" w:hAnsi="Soberana Sans"/>
          <w:sz w:val="19"/>
          <w:szCs w:val="19"/>
        </w:rPr>
        <w:t xml:space="preserve">1 tercer párrafo, requisito que </w:t>
      </w:r>
      <w:r w:rsidRPr="004522D2">
        <w:rPr>
          <w:rFonts w:ascii="Soberana Sans" w:hAnsi="Soberana Sans"/>
          <w:sz w:val="19"/>
          <w:szCs w:val="19"/>
        </w:rPr>
        <w:t xml:space="preserve">deberán cumplir los </w:t>
      </w:r>
      <w:r w:rsidR="00E809D8" w:rsidRPr="004522D2">
        <w:rPr>
          <w:rFonts w:ascii="Soberana Sans" w:hAnsi="Soberana Sans"/>
          <w:sz w:val="19"/>
          <w:szCs w:val="19"/>
        </w:rPr>
        <w:t>participantes</w:t>
      </w:r>
      <w:r w:rsidRPr="004522D2">
        <w:rPr>
          <w:rFonts w:ascii="Soberana Sans" w:hAnsi="Soberana Sans"/>
          <w:sz w:val="19"/>
          <w:szCs w:val="19"/>
        </w:rPr>
        <w:t xml:space="preserve">, de las bases de la </w:t>
      </w:r>
      <w:r w:rsidR="00E809D8" w:rsidRPr="004522D2">
        <w:rPr>
          <w:rFonts w:ascii="Soberana Sans" w:hAnsi="Soberana Sans"/>
          <w:sz w:val="19"/>
          <w:szCs w:val="19"/>
        </w:rPr>
        <w:t xml:space="preserve">Solicitud de Cotización </w:t>
      </w:r>
      <w:r w:rsidRPr="004522D2">
        <w:rPr>
          <w:rFonts w:ascii="Soberana Sans" w:hAnsi="Soberana Sans"/>
          <w:sz w:val="19"/>
          <w:szCs w:val="19"/>
        </w:rPr>
        <w:t xml:space="preserve">de la </w:t>
      </w:r>
      <w:r w:rsidR="00E809D8" w:rsidRPr="004522D2">
        <w:rPr>
          <w:rFonts w:ascii="Soberana Sans" w:hAnsi="Soberana Sans"/>
          <w:sz w:val="19"/>
          <w:szCs w:val="19"/>
        </w:rPr>
        <w:t>adjudicación directa internacional bajo la cobertura de tratados electrónica</w:t>
      </w:r>
      <w:r w:rsidRPr="004522D2">
        <w:rPr>
          <w:rFonts w:ascii="Soberana Sans" w:hAnsi="Soberana Sans"/>
          <w:sz w:val="19"/>
          <w:szCs w:val="19"/>
        </w:rPr>
        <w:t xml:space="preserve"> Núm.______________________________, manifiesto</w:t>
      </w:r>
      <w:r w:rsidR="0075258B">
        <w:rPr>
          <w:rFonts w:ascii="Soberana Sans" w:hAnsi="Soberana Sans"/>
          <w:sz w:val="19"/>
          <w:szCs w:val="19"/>
        </w:rPr>
        <w:t xml:space="preserve"> bajo protesta de decir verdad</w:t>
      </w:r>
      <w:r w:rsidRPr="004522D2">
        <w:rPr>
          <w:rFonts w:ascii="Soberana Sans" w:hAnsi="Soberana Sans"/>
          <w:sz w:val="19"/>
          <w:szCs w:val="19"/>
        </w:rPr>
        <w:t xml:space="preserve"> lo siguiente:</w:t>
      </w:r>
    </w:p>
    <w:p w:rsidR="00BB04A9" w:rsidRPr="004522D2" w:rsidRDefault="00BB04A9" w:rsidP="00BB04A9">
      <w:pPr>
        <w:spacing w:line="360" w:lineRule="auto"/>
        <w:ind w:left="567" w:right="425"/>
        <w:jc w:val="both"/>
        <w:rPr>
          <w:rFonts w:ascii="Soberana Sans" w:hAnsi="Soberana Sans"/>
          <w:sz w:val="19"/>
          <w:szCs w:val="19"/>
        </w:rPr>
      </w:pPr>
    </w:p>
    <w:p w:rsidR="00BB04A9" w:rsidRPr="004522D2" w:rsidRDefault="00BB04A9" w:rsidP="00BB04A9">
      <w:pPr>
        <w:numPr>
          <w:ilvl w:val="0"/>
          <w:numId w:val="23"/>
        </w:numPr>
        <w:suppressAutoHyphens w:val="0"/>
        <w:spacing w:line="360" w:lineRule="auto"/>
        <w:ind w:left="142" w:right="425" w:firstLine="0"/>
        <w:jc w:val="both"/>
        <w:rPr>
          <w:rFonts w:ascii="Soberana Sans" w:hAnsi="Soberana Sans"/>
          <w:sz w:val="19"/>
          <w:szCs w:val="19"/>
        </w:rPr>
      </w:pPr>
      <w:r w:rsidRPr="004522D2">
        <w:rPr>
          <w:rFonts w:ascii="Soberana Sans" w:hAnsi="Soberana Sans"/>
          <w:sz w:val="19"/>
          <w:szCs w:val="19"/>
        </w:rPr>
        <w:t>Que mí representada cuenta con el Registro Federal de Contribuyentes siguiente: _______________.</w:t>
      </w:r>
    </w:p>
    <w:p w:rsidR="00BB04A9" w:rsidRPr="004522D2" w:rsidRDefault="00BB04A9" w:rsidP="00BB04A9">
      <w:pPr>
        <w:spacing w:line="360" w:lineRule="auto"/>
        <w:ind w:left="142" w:right="425"/>
        <w:jc w:val="both"/>
        <w:rPr>
          <w:rFonts w:ascii="Soberana Sans" w:hAnsi="Soberana Sans"/>
          <w:sz w:val="19"/>
          <w:szCs w:val="19"/>
        </w:rPr>
      </w:pPr>
    </w:p>
    <w:p w:rsidR="00A34CAA" w:rsidRDefault="00BB04A9" w:rsidP="00A34CAA">
      <w:pPr>
        <w:numPr>
          <w:ilvl w:val="0"/>
          <w:numId w:val="23"/>
        </w:numPr>
        <w:suppressAutoHyphens w:val="0"/>
        <w:spacing w:line="360" w:lineRule="auto"/>
        <w:ind w:left="142" w:right="425" w:firstLine="0"/>
        <w:jc w:val="both"/>
        <w:rPr>
          <w:rFonts w:ascii="Soberana Sans" w:hAnsi="Soberana Sans"/>
          <w:sz w:val="19"/>
          <w:szCs w:val="19"/>
        </w:rPr>
      </w:pPr>
      <w:r w:rsidRPr="004522D2">
        <w:rPr>
          <w:rFonts w:ascii="Soberana Sans" w:hAnsi="Soberana Sans"/>
          <w:sz w:val="19"/>
          <w:szCs w:val="19"/>
        </w:rPr>
        <w:t xml:space="preserve">Que mí representada cuenta con el Registro Patronal IMSS siguiente:______________________ </w:t>
      </w:r>
    </w:p>
    <w:p w:rsidR="00A34CAA" w:rsidRDefault="00A34CAA" w:rsidP="00A34CAA">
      <w:pPr>
        <w:suppressAutoHyphens w:val="0"/>
        <w:spacing w:line="360" w:lineRule="auto"/>
        <w:ind w:left="142" w:right="425"/>
        <w:jc w:val="both"/>
        <w:rPr>
          <w:rFonts w:ascii="Soberana Sans" w:hAnsi="Soberana Sans"/>
          <w:sz w:val="19"/>
          <w:szCs w:val="19"/>
        </w:rPr>
      </w:pPr>
    </w:p>
    <w:p w:rsidR="0099244B" w:rsidRPr="00A34CAA" w:rsidRDefault="0099244B" w:rsidP="00A34CAA">
      <w:pPr>
        <w:numPr>
          <w:ilvl w:val="0"/>
          <w:numId w:val="23"/>
        </w:numPr>
        <w:suppressAutoHyphens w:val="0"/>
        <w:spacing w:line="360" w:lineRule="auto"/>
        <w:ind w:left="142" w:right="425" w:firstLine="0"/>
        <w:jc w:val="both"/>
        <w:rPr>
          <w:rFonts w:ascii="Soberana Sans" w:hAnsi="Soberana Sans"/>
          <w:sz w:val="19"/>
          <w:szCs w:val="19"/>
        </w:rPr>
      </w:pPr>
      <w:r w:rsidRPr="00A34CAA">
        <w:rPr>
          <w:rFonts w:ascii="Soberana Sans" w:hAnsi="Soberana Sans"/>
          <w:sz w:val="19"/>
          <w:szCs w:val="19"/>
        </w:rPr>
        <w:t xml:space="preserve">Que la totalidad de sus trabajadores se encuentran inscritos en el régimen obligatorio del seguro social. </w:t>
      </w:r>
      <w:r w:rsidRPr="00A34CAA">
        <w:rPr>
          <w:rFonts w:ascii="Soberana Sans" w:hAnsi="Soberana Sans" w:cs="Arial"/>
          <w:bCs/>
          <w:sz w:val="19"/>
          <w:szCs w:val="19"/>
        </w:rPr>
        <w:t>(</w:t>
      </w:r>
      <w:r w:rsidRPr="00A34CAA">
        <w:rPr>
          <w:rFonts w:ascii="Soberana Sans" w:hAnsi="Soberana Sans"/>
          <w:sz w:val="19"/>
          <w:szCs w:val="19"/>
        </w:rPr>
        <w:t>En caso de no contar con trabajadores lo deb</w:t>
      </w:r>
      <w:r w:rsidR="00A34CAA" w:rsidRPr="00A34CAA">
        <w:rPr>
          <w:rFonts w:ascii="Soberana Sans" w:hAnsi="Soberana Sans"/>
          <w:sz w:val="19"/>
          <w:szCs w:val="19"/>
        </w:rPr>
        <w:t xml:space="preserve">erá de manifestar y en su caso, </w:t>
      </w:r>
      <w:r w:rsidRPr="00A34CAA">
        <w:rPr>
          <w:rFonts w:ascii="Soberana Sans" w:hAnsi="Soberana Sans"/>
          <w:sz w:val="19"/>
          <w:szCs w:val="19"/>
        </w:rPr>
        <w:t>proporcionar copia del convenio de intermediación laboral, en términos de lo dispuesto en  la normatividad vigente en la materia).</w:t>
      </w:r>
      <w:r w:rsidR="00A34CAA" w:rsidRPr="00A34CAA">
        <w:rPr>
          <w:rFonts w:ascii="Soberana Sans" w:hAnsi="Soberana Sans"/>
          <w:sz w:val="19"/>
          <w:szCs w:val="19"/>
        </w:rPr>
        <w:t xml:space="preserve"> Para el supuesto de que el participante cuente con convenio de intermediación laboral (outsourc</w:t>
      </w:r>
      <w:r w:rsidR="00DE63DD">
        <w:rPr>
          <w:rFonts w:ascii="Soberana Sans" w:hAnsi="Soberana Sans"/>
          <w:sz w:val="19"/>
          <w:szCs w:val="19"/>
        </w:rPr>
        <w:t>ing) y su contrato rebase los $</w:t>
      </w:r>
      <w:r w:rsidR="00A34CAA" w:rsidRPr="00A34CAA">
        <w:rPr>
          <w:rFonts w:ascii="Soberana Sans" w:hAnsi="Soberana Sans"/>
          <w:sz w:val="19"/>
          <w:szCs w:val="19"/>
        </w:rPr>
        <w:t>300,000.00, sin incluir el I.V.A. deberá presentar la opinión  del tercero con el que subcontrata, previo a la formalización de su contrato.</w:t>
      </w:r>
    </w:p>
    <w:p w:rsidR="00BB04A9" w:rsidRPr="004522D2" w:rsidRDefault="00BB04A9" w:rsidP="00BB04A9">
      <w:pPr>
        <w:jc w:val="both"/>
        <w:rPr>
          <w:rFonts w:ascii="Soberana Sans" w:hAnsi="Soberana Sans" w:cs="Arial"/>
          <w:sz w:val="19"/>
          <w:szCs w:val="19"/>
        </w:rPr>
      </w:pPr>
    </w:p>
    <w:tbl>
      <w:tblPr>
        <w:tblW w:w="5000" w:type="pct"/>
        <w:tblCellMar>
          <w:left w:w="0" w:type="dxa"/>
          <w:right w:w="0" w:type="dxa"/>
        </w:tblCellMar>
        <w:tblLook w:val="04A0" w:firstRow="1" w:lastRow="0" w:firstColumn="1" w:lastColumn="0" w:noHBand="0" w:noVBand="1"/>
      </w:tblPr>
      <w:tblGrid>
        <w:gridCol w:w="10346"/>
      </w:tblGrid>
      <w:tr w:rsidR="00BB04A9" w:rsidRPr="004522D2" w:rsidTr="00BB04A9">
        <w:tc>
          <w:tcPr>
            <w:tcW w:w="5000" w:type="pct"/>
            <w:tcMar>
              <w:top w:w="0" w:type="dxa"/>
              <w:left w:w="70" w:type="dxa"/>
              <w:bottom w:w="0" w:type="dxa"/>
              <w:right w:w="70" w:type="dxa"/>
            </w:tcMar>
            <w:hideMark/>
          </w:tcPr>
          <w:p w:rsidR="007A5586" w:rsidRPr="004522D2" w:rsidRDefault="007A5586" w:rsidP="00BB04A9">
            <w:pPr>
              <w:shd w:val="clear" w:color="auto" w:fill="FFFFFF"/>
              <w:overflowPunct w:val="0"/>
              <w:autoSpaceDE w:val="0"/>
              <w:autoSpaceDN w:val="0"/>
              <w:spacing w:line="480" w:lineRule="auto"/>
              <w:jc w:val="center"/>
              <w:textAlignment w:val="baseline"/>
              <w:rPr>
                <w:rFonts w:ascii="Soberana Sans" w:hAnsi="Soberana Sans" w:cs="Arial"/>
                <w:sz w:val="19"/>
                <w:szCs w:val="19"/>
              </w:rPr>
            </w:pPr>
          </w:p>
          <w:p w:rsidR="00BB04A9" w:rsidRPr="004522D2" w:rsidRDefault="00BB04A9" w:rsidP="00BB04A9">
            <w:pPr>
              <w:shd w:val="clear" w:color="auto" w:fill="FFFFFF"/>
              <w:overflowPunct w:val="0"/>
              <w:autoSpaceDE w:val="0"/>
              <w:autoSpaceDN w:val="0"/>
              <w:spacing w:line="480" w:lineRule="auto"/>
              <w:jc w:val="center"/>
              <w:textAlignment w:val="baseline"/>
              <w:rPr>
                <w:rFonts w:ascii="Soberana Sans" w:hAnsi="Soberana Sans" w:cs="Arial"/>
                <w:sz w:val="19"/>
                <w:szCs w:val="19"/>
              </w:rPr>
            </w:pPr>
            <w:r w:rsidRPr="004522D2">
              <w:rPr>
                <w:rFonts w:ascii="Soberana Sans" w:hAnsi="Soberana Sans" w:cs="Arial"/>
                <w:sz w:val="19"/>
                <w:szCs w:val="19"/>
              </w:rPr>
              <w:t>A T E N T A M E N T E</w:t>
            </w:r>
          </w:p>
        </w:tc>
      </w:tr>
      <w:tr w:rsidR="00BB04A9" w:rsidRPr="004522D2" w:rsidTr="00A34CAA">
        <w:tc>
          <w:tcPr>
            <w:tcW w:w="5000" w:type="pct"/>
            <w:tcMar>
              <w:top w:w="0" w:type="dxa"/>
              <w:left w:w="70" w:type="dxa"/>
              <w:bottom w:w="0" w:type="dxa"/>
              <w:right w:w="70" w:type="dxa"/>
            </w:tcMar>
          </w:tcPr>
          <w:p w:rsidR="00AB2339" w:rsidRPr="004522D2" w:rsidRDefault="00AB2339" w:rsidP="00BB04A9">
            <w:pPr>
              <w:shd w:val="clear" w:color="auto" w:fill="FFFFFF"/>
              <w:overflowPunct w:val="0"/>
              <w:autoSpaceDE w:val="0"/>
              <w:autoSpaceDN w:val="0"/>
              <w:spacing w:line="480" w:lineRule="auto"/>
              <w:jc w:val="center"/>
              <w:textAlignment w:val="baseline"/>
              <w:rPr>
                <w:rFonts w:ascii="Soberana Sans" w:hAnsi="Soberana Sans" w:cs="Arial"/>
                <w:sz w:val="19"/>
                <w:szCs w:val="19"/>
              </w:rPr>
            </w:pPr>
          </w:p>
        </w:tc>
      </w:tr>
    </w:tbl>
    <w:p w:rsidR="00BB04A9" w:rsidRPr="004522D2" w:rsidRDefault="00BB04A9" w:rsidP="005E6599">
      <w:pPr>
        <w:rPr>
          <w:rFonts w:ascii="Soberana Sans" w:hAnsi="Soberana Sans"/>
          <w:sz w:val="19"/>
          <w:szCs w:val="19"/>
        </w:rPr>
      </w:pPr>
    </w:p>
    <w:sectPr w:rsidR="00BB04A9" w:rsidRPr="004522D2" w:rsidSect="00A56AB4">
      <w:headerReference w:type="default" r:id="rId14"/>
      <w:footerReference w:type="default" r:id="rId15"/>
      <w:pgSz w:w="12240" w:h="15840" w:code="1"/>
      <w:pgMar w:top="720" w:right="900" w:bottom="567" w:left="1134"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5B5" w:rsidRDefault="00F835B5" w:rsidP="00FE2454">
      <w:r>
        <w:separator/>
      </w:r>
    </w:p>
  </w:endnote>
  <w:endnote w:type="continuationSeparator" w:id="0">
    <w:p w:rsidR="00F835B5" w:rsidRDefault="00F835B5" w:rsidP="00FE2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oberana Sans">
    <w:panose1 w:val="02000000000000000000"/>
    <w:charset w:val="00"/>
    <w:family w:val="modern"/>
    <w:notTrueType/>
    <w:pitch w:val="variable"/>
    <w:sig w:usb0="800000AF" w:usb1="4000204B"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Zurich Ex BT">
    <w:altName w:val="Segoe Script"/>
    <w:panose1 w:val="00000000000000000000"/>
    <w:charset w:val="00"/>
    <w:family w:val="swiss"/>
    <w:notTrueType/>
    <w:pitch w:val="variable"/>
    <w:sig w:usb0="00000003" w:usb1="00000000" w:usb2="00000000" w:usb3="00000000" w:csb0="00000001" w:csb1="00000000"/>
  </w:font>
  <w:font w:name="Soberana Sans Light">
    <w:panose1 w:val="02000000000000000000"/>
    <w:charset w:val="00"/>
    <w:family w:val="modern"/>
    <w:notTrueType/>
    <w:pitch w:val="variable"/>
    <w:sig w:usb0="800000AF" w:usb1="4000204B"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oberana Titular">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C19" w:rsidRPr="00794181" w:rsidRDefault="00056C19" w:rsidP="00961C15">
    <w:pPr>
      <w:pStyle w:val="Piedepgina"/>
      <w:jc w:val="center"/>
      <w:rPr>
        <w:rFonts w:ascii="Soberana Sans Light" w:hAnsi="Soberana Sans Light"/>
        <w:sz w:val="16"/>
        <w:szCs w:val="16"/>
      </w:rPr>
    </w:pPr>
    <w:r w:rsidRPr="00794181">
      <w:rPr>
        <w:rFonts w:ascii="Soberana Sans Light" w:hAnsi="Soberana Sans Light"/>
        <w:sz w:val="16"/>
        <w:szCs w:val="16"/>
      </w:rPr>
      <w:fldChar w:fldCharType="begin"/>
    </w:r>
    <w:r w:rsidRPr="00794181">
      <w:rPr>
        <w:rFonts w:ascii="Soberana Sans Light" w:hAnsi="Soberana Sans Light"/>
        <w:sz w:val="16"/>
        <w:szCs w:val="16"/>
      </w:rPr>
      <w:instrText xml:space="preserve"> PAGE   \* MERGEFORMAT </w:instrText>
    </w:r>
    <w:r w:rsidRPr="00794181">
      <w:rPr>
        <w:rFonts w:ascii="Soberana Sans Light" w:hAnsi="Soberana Sans Light"/>
        <w:sz w:val="16"/>
        <w:szCs w:val="16"/>
      </w:rPr>
      <w:fldChar w:fldCharType="separate"/>
    </w:r>
    <w:r w:rsidR="00A3589A">
      <w:rPr>
        <w:rFonts w:ascii="Soberana Sans Light" w:hAnsi="Soberana Sans Light"/>
        <w:noProof/>
        <w:sz w:val="16"/>
        <w:szCs w:val="16"/>
      </w:rPr>
      <w:t>1</w:t>
    </w:r>
    <w:r w:rsidRPr="00794181">
      <w:rPr>
        <w:rFonts w:ascii="Soberana Sans Light" w:hAnsi="Soberana Sans Light"/>
        <w:sz w:val="16"/>
        <w:szCs w:val="16"/>
      </w:rPr>
      <w:fldChar w:fldCharType="end"/>
    </w:r>
    <w:r w:rsidRPr="00794181">
      <w:rPr>
        <w:rFonts w:ascii="Soberana Sans Light" w:hAnsi="Soberana Sans Light"/>
        <w:sz w:val="16"/>
        <w:szCs w:val="16"/>
      </w:rPr>
      <w:t xml:space="preserve"> de </w:t>
    </w:r>
    <w:fldSimple w:instr=" NUMPAGES   \* MERGEFORMAT ">
      <w:r w:rsidR="00A3589A" w:rsidRPr="00A3589A">
        <w:rPr>
          <w:rFonts w:ascii="Soberana Sans Light" w:hAnsi="Soberana Sans Light"/>
          <w:noProof/>
          <w:sz w:val="16"/>
          <w:szCs w:val="16"/>
        </w:rPr>
        <w:t>19</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5B5" w:rsidRDefault="00F835B5" w:rsidP="00FE2454">
      <w:r>
        <w:separator/>
      </w:r>
    </w:p>
  </w:footnote>
  <w:footnote w:type="continuationSeparator" w:id="0">
    <w:p w:rsidR="00F835B5" w:rsidRDefault="00F835B5" w:rsidP="00FE24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C19" w:rsidRDefault="00056C19">
    <w:pPr>
      <w:pStyle w:val="Encabezado"/>
    </w:pPr>
    <w:r>
      <w:rPr>
        <w:noProof/>
        <w:lang w:eastAsia="es-MX"/>
      </w:rPr>
      <w:drawing>
        <wp:anchor distT="0" distB="0" distL="114300" distR="114300" simplePos="0" relativeHeight="251657728" behindDoc="1" locked="0" layoutInCell="1" allowOverlap="1" wp14:anchorId="0535FE20" wp14:editId="0362C481">
          <wp:simplePos x="0" y="0"/>
          <wp:positionH relativeFrom="column">
            <wp:posOffset>-1028700</wp:posOffset>
          </wp:positionH>
          <wp:positionV relativeFrom="paragraph">
            <wp:posOffset>-702945</wp:posOffset>
          </wp:positionV>
          <wp:extent cx="7962900" cy="1731010"/>
          <wp:effectExtent l="0" t="0" r="0" b="2540"/>
          <wp:wrapNone/>
          <wp:docPr id="2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r="4036" b="82689"/>
                  <a:stretch>
                    <a:fillRect/>
                  </a:stretch>
                </pic:blipFill>
                <pic:spPr bwMode="auto">
                  <a:xfrm>
                    <a:off x="0" y="0"/>
                    <a:ext cx="7962900" cy="173101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56704" behindDoc="0" locked="0" layoutInCell="1" allowOverlap="1" wp14:anchorId="7F194926" wp14:editId="0818312B">
              <wp:simplePos x="0" y="0"/>
              <wp:positionH relativeFrom="column">
                <wp:posOffset>2514600</wp:posOffset>
              </wp:positionH>
              <wp:positionV relativeFrom="paragraph">
                <wp:posOffset>56515</wp:posOffset>
              </wp:positionV>
              <wp:extent cx="3312160" cy="518795"/>
              <wp:effectExtent l="0" t="0" r="2540" b="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160" cy="518795"/>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056C19" w:rsidRPr="00410ACE" w:rsidRDefault="00056C19" w:rsidP="007F2AF5">
                          <w:pPr>
                            <w:jc w:val="right"/>
                            <w:rPr>
                              <w:rFonts w:ascii="Soberana Titular" w:hAnsi="Soberana Titular"/>
                              <w:color w:val="808080"/>
                              <w:sz w:val="18"/>
                              <w:szCs w:val="18"/>
                            </w:rPr>
                          </w:pPr>
                          <w:r w:rsidRPr="00410ACE">
                            <w:rPr>
                              <w:rFonts w:ascii="Soberana Titular" w:hAnsi="Soberana Titular"/>
                              <w:color w:val="808080"/>
                              <w:sz w:val="18"/>
                              <w:szCs w:val="18"/>
                            </w:rPr>
                            <w:t>Delegación Estatal Yucatán</w:t>
                          </w:r>
                        </w:p>
                        <w:p w:rsidR="00056C19" w:rsidRPr="00410ACE" w:rsidRDefault="00056C19" w:rsidP="007F2AF5">
                          <w:pPr>
                            <w:ind w:left="-142" w:right="-81"/>
                            <w:jc w:val="right"/>
                            <w:rPr>
                              <w:rFonts w:ascii="Soberana Titular" w:hAnsi="Soberana Titular"/>
                              <w:color w:val="808080"/>
                              <w:sz w:val="18"/>
                              <w:szCs w:val="18"/>
                            </w:rPr>
                          </w:pPr>
                          <w:r w:rsidRPr="00410ACE">
                            <w:rPr>
                              <w:rFonts w:ascii="Soberana Titular" w:hAnsi="Soberana Titular"/>
                              <w:color w:val="808080"/>
                              <w:sz w:val="18"/>
                              <w:szCs w:val="18"/>
                            </w:rPr>
                            <w:t>Jefatura de Servicios Administrativos Coordinación de Abastecimiento y Equipamiento</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198pt;margin-top:4.45pt;width:260.8pt;height:40.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" stroked="f" strokeweight="2pt">
              <v:textbox style="mso-fit-shape-to-text:t">
                <w:txbxContent>
                  <w:p w:rsidR="00056C19" w:rsidRPr="00410ACE" w:rsidRDefault="00056C19" w:rsidP="007F2AF5">
                    <w:pPr>
                      <w:jc w:val="right"/>
                      <w:rPr>
                        <w:rFonts w:ascii="Soberana Titular" w:hAnsi="Soberana Titular"/>
                        <w:color w:val="808080"/>
                        <w:sz w:val="18"/>
                        <w:szCs w:val="18"/>
                      </w:rPr>
                    </w:pPr>
                    <w:r w:rsidRPr="00410ACE">
                      <w:rPr>
                        <w:rFonts w:ascii="Soberana Titular" w:hAnsi="Soberana Titular"/>
                        <w:color w:val="808080"/>
                        <w:sz w:val="18"/>
                        <w:szCs w:val="18"/>
                      </w:rPr>
                      <w:t>Delegación Estatal Yucatán</w:t>
                    </w:r>
                  </w:p>
                  <w:p w:rsidR="00056C19" w:rsidRPr="00410ACE" w:rsidRDefault="00056C19" w:rsidP="007F2AF5">
                    <w:pPr>
                      <w:ind w:left="-142" w:right="-81"/>
                      <w:jc w:val="right"/>
                      <w:rPr>
                        <w:rFonts w:ascii="Soberana Titular" w:hAnsi="Soberana Titular"/>
                        <w:color w:val="808080"/>
                        <w:sz w:val="18"/>
                        <w:szCs w:val="18"/>
                      </w:rPr>
                    </w:pPr>
                    <w:r w:rsidRPr="00410ACE">
                      <w:rPr>
                        <w:rFonts w:ascii="Soberana Titular" w:hAnsi="Soberana Titular"/>
                        <w:color w:val="808080"/>
                        <w:sz w:val="18"/>
                        <w:szCs w:val="18"/>
                      </w:rPr>
                      <w:t>Jefatura de Servicios Administrativos Coordinación de Abastecimiento y Equipamiento</w:t>
                    </w:r>
                  </w:p>
                </w:txbxContent>
              </v:textbox>
            </v:shape>
          </w:pict>
        </mc:Fallback>
      </mc:AlternateContent>
    </w:r>
  </w:p>
  <w:p w:rsidR="00056C19" w:rsidRDefault="00056C19">
    <w:pPr>
      <w:pStyle w:val="Encabezado"/>
    </w:pPr>
  </w:p>
  <w:p w:rsidR="00056C19" w:rsidRDefault="00056C19">
    <w:pPr>
      <w:pStyle w:val="Encabezado"/>
    </w:pPr>
  </w:p>
  <w:p w:rsidR="00056C19" w:rsidRDefault="00056C19">
    <w:pPr>
      <w:pStyle w:val="Encabezado"/>
    </w:pPr>
  </w:p>
  <w:tbl>
    <w:tblPr>
      <w:tblW w:w="5000" w:type="pct"/>
      <w:tblLook w:val="0000" w:firstRow="0" w:lastRow="0" w:firstColumn="0" w:lastColumn="0" w:noHBand="0" w:noVBand="0"/>
    </w:tblPr>
    <w:tblGrid>
      <w:gridCol w:w="10422"/>
    </w:tblGrid>
    <w:tr w:rsidR="00056C19" w:rsidRPr="00160C4E" w:rsidTr="00F13567">
      <w:trPr>
        <w:trHeight w:val="1137"/>
      </w:trPr>
      <w:tc>
        <w:tcPr>
          <w:tcW w:w="5000" w:type="pct"/>
        </w:tcPr>
        <w:p w:rsidR="00056C19" w:rsidRPr="000A1033" w:rsidRDefault="00056C19" w:rsidP="000A1033">
          <w:pPr>
            <w:ind w:right="-11"/>
            <w:jc w:val="center"/>
            <w:rPr>
              <w:rFonts w:ascii="Soberana Titular" w:hAnsi="Soberana Titular"/>
              <w:color w:val="808080"/>
              <w:sz w:val="18"/>
              <w:szCs w:val="18"/>
            </w:rPr>
          </w:pPr>
        </w:p>
        <w:p w:rsidR="00056C19" w:rsidRPr="00631AEA" w:rsidRDefault="00056C19" w:rsidP="000A1033">
          <w:pPr>
            <w:ind w:right="-11"/>
            <w:jc w:val="center"/>
            <w:rPr>
              <w:rFonts w:ascii="Soberana Titular" w:hAnsi="Soberana Titular"/>
              <w:color w:val="808080"/>
              <w:sz w:val="6"/>
              <w:szCs w:val="18"/>
            </w:rPr>
          </w:pPr>
        </w:p>
        <w:p w:rsidR="00056C19" w:rsidRPr="000A1033" w:rsidRDefault="00056C19" w:rsidP="000A1033">
          <w:pPr>
            <w:ind w:right="-11"/>
            <w:jc w:val="center"/>
            <w:rPr>
              <w:rFonts w:ascii="Soberana Titular" w:hAnsi="Soberana Titular"/>
              <w:color w:val="808080"/>
              <w:sz w:val="18"/>
              <w:szCs w:val="18"/>
            </w:rPr>
          </w:pPr>
          <w:r w:rsidRPr="000A1033">
            <w:rPr>
              <w:rFonts w:ascii="Soberana Titular" w:hAnsi="Soberana Titular"/>
              <w:color w:val="808080"/>
              <w:sz w:val="18"/>
              <w:szCs w:val="18"/>
            </w:rPr>
            <w:t>"2015, Año del Generalísimo José María Morelos y Pavón".</w:t>
          </w:r>
        </w:p>
        <w:p w:rsidR="00056C19" w:rsidRPr="000A1033" w:rsidRDefault="00056C19" w:rsidP="000A1033">
          <w:pPr>
            <w:ind w:right="-11"/>
            <w:jc w:val="center"/>
            <w:rPr>
              <w:rFonts w:ascii="Soberana Titular" w:hAnsi="Soberana Titular"/>
              <w:color w:val="808080"/>
              <w:sz w:val="18"/>
              <w:szCs w:val="18"/>
            </w:rPr>
          </w:pPr>
        </w:p>
        <w:p w:rsidR="00056C19" w:rsidRDefault="00056C19" w:rsidP="000A1033">
          <w:pPr>
            <w:pStyle w:val="Ttulo6"/>
            <w:ind w:right="0"/>
            <w:rPr>
              <w:rFonts w:ascii="Soberana Sans" w:hAnsi="Soberana Sans" w:cs="Arial"/>
              <w:sz w:val="18"/>
              <w:szCs w:val="18"/>
            </w:rPr>
          </w:pPr>
          <w:r>
            <w:rPr>
              <w:rFonts w:ascii="Soberana Sans" w:hAnsi="Soberana Sans" w:cs="Arial"/>
              <w:sz w:val="18"/>
              <w:szCs w:val="18"/>
            </w:rPr>
            <w:t>SOLICITUD DE COTIZACIÓN</w:t>
          </w:r>
        </w:p>
        <w:p w:rsidR="00056C19" w:rsidRPr="000A1033" w:rsidRDefault="00056C19" w:rsidP="000A1033">
          <w:pPr>
            <w:pStyle w:val="Ttulo6"/>
            <w:ind w:right="0"/>
            <w:rPr>
              <w:rFonts w:ascii="Soberana Sans" w:hAnsi="Soberana Sans" w:cs="Arial"/>
              <w:sz w:val="18"/>
              <w:szCs w:val="18"/>
            </w:rPr>
          </w:pPr>
          <w:r w:rsidRPr="000A1033">
            <w:rPr>
              <w:rFonts w:ascii="Soberana Sans" w:hAnsi="Soberana Sans" w:cs="Arial"/>
              <w:sz w:val="18"/>
              <w:szCs w:val="18"/>
            </w:rPr>
            <w:t xml:space="preserve">ADJUDICACIÓN DIRECTA </w:t>
          </w:r>
          <w:r>
            <w:rPr>
              <w:rFonts w:ascii="Soberana Sans" w:hAnsi="Soberana Sans" w:cs="Arial"/>
              <w:sz w:val="18"/>
              <w:szCs w:val="18"/>
            </w:rPr>
            <w:t xml:space="preserve">INTERNACIONAL </w:t>
          </w:r>
          <w:r w:rsidRPr="000A1033">
            <w:rPr>
              <w:rFonts w:ascii="Soberana Sans" w:hAnsi="Soberana Sans" w:cs="Arial"/>
              <w:sz w:val="18"/>
              <w:szCs w:val="18"/>
            </w:rPr>
            <w:t xml:space="preserve">BAJO </w:t>
          </w:r>
          <w:r>
            <w:rPr>
              <w:rFonts w:ascii="Soberana Sans" w:hAnsi="Soberana Sans" w:cs="Arial"/>
              <w:sz w:val="18"/>
              <w:szCs w:val="18"/>
            </w:rPr>
            <w:t xml:space="preserve">LA </w:t>
          </w:r>
          <w:r w:rsidRPr="000A1033">
            <w:rPr>
              <w:rFonts w:ascii="Soberana Sans" w:hAnsi="Soberana Sans" w:cs="Arial"/>
              <w:sz w:val="18"/>
              <w:szCs w:val="18"/>
            </w:rPr>
            <w:t>COBERTURA  DE TRATADOS</w:t>
          </w:r>
          <w:r>
            <w:rPr>
              <w:rFonts w:ascii="Soberana Sans" w:hAnsi="Soberana Sans" w:cs="Arial"/>
              <w:sz w:val="18"/>
              <w:szCs w:val="18"/>
            </w:rPr>
            <w:t xml:space="preserve"> </w:t>
          </w:r>
          <w:r w:rsidRPr="000A1033">
            <w:rPr>
              <w:rFonts w:ascii="Soberana Sans" w:hAnsi="Soberana Sans" w:cs="Arial"/>
              <w:sz w:val="18"/>
              <w:szCs w:val="18"/>
            </w:rPr>
            <w:t>ELECTRÓNICA</w:t>
          </w:r>
        </w:p>
        <w:p w:rsidR="00056C19" w:rsidRDefault="00056C19" w:rsidP="000A1033">
          <w:pPr>
            <w:pStyle w:val="Ttulo6"/>
            <w:ind w:right="0"/>
            <w:rPr>
              <w:rFonts w:ascii="Soberana Sans" w:hAnsi="Soberana Sans" w:cs="Arial"/>
              <w:sz w:val="18"/>
              <w:szCs w:val="18"/>
            </w:rPr>
          </w:pPr>
          <w:r w:rsidRPr="000A1033">
            <w:rPr>
              <w:rFonts w:ascii="Soberana Sans" w:hAnsi="Soberana Sans" w:cs="Arial"/>
              <w:sz w:val="18"/>
              <w:szCs w:val="18"/>
            </w:rPr>
            <w:t xml:space="preserve"> NÚMERO SA-019GYR011-</w:t>
          </w:r>
          <w:r w:rsidR="00BC7F5F">
            <w:rPr>
              <w:rFonts w:ascii="Soberana Sans" w:hAnsi="Soberana Sans" w:cs="Arial"/>
              <w:sz w:val="18"/>
              <w:szCs w:val="18"/>
            </w:rPr>
            <w:t>T234</w:t>
          </w:r>
          <w:r>
            <w:rPr>
              <w:rFonts w:ascii="Soberana Sans" w:hAnsi="Soberana Sans" w:cs="Arial"/>
              <w:sz w:val="18"/>
              <w:szCs w:val="18"/>
            </w:rPr>
            <w:t>-</w:t>
          </w:r>
          <w:r w:rsidRPr="000A1033">
            <w:rPr>
              <w:rFonts w:ascii="Soberana Sans" w:hAnsi="Soberana Sans" w:cs="Arial"/>
              <w:sz w:val="18"/>
              <w:szCs w:val="18"/>
            </w:rPr>
            <w:t>2015 (AD-</w:t>
          </w:r>
          <w:r>
            <w:rPr>
              <w:rFonts w:ascii="Soberana Sans" w:hAnsi="Soberana Sans" w:cs="Arial"/>
              <w:sz w:val="18"/>
              <w:szCs w:val="18"/>
            </w:rPr>
            <w:t>119-15)</w:t>
          </w:r>
        </w:p>
        <w:p w:rsidR="00056C19" w:rsidRPr="000A1033" w:rsidRDefault="00056C19" w:rsidP="0002004A">
          <w:pPr>
            <w:jc w:val="center"/>
            <w:rPr>
              <w:lang w:val="es-ES" w:eastAsia="es-ES"/>
            </w:rPr>
          </w:pPr>
          <w:r w:rsidRPr="00475E85">
            <w:rPr>
              <w:rFonts w:ascii="Soberana Sans" w:hAnsi="Soberana Sans" w:cs="Arial"/>
              <w:b/>
              <w:sz w:val="18"/>
              <w:szCs w:val="18"/>
              <w:lang w:val="es-ES" w:eastAsia="es-ES"/>
            </w:rPr>
            <w:t>Medicamentos, Material de Curación</w:t>
          </w:r>
          <w:r>
            <w:rPr>
              <w:rFonts w:ascii="Soberana Sans" w:hAnsi="Soberana Sans" w:cs="Arial"/>
              <w:b/>
              <w:sz w:val="18"/>
              <w:szCs w:val="18"/>
              <w:lang w:val="es-ES" w:eastAsia="es-ES"/>
            </w:rPr>
            <w:t>, Material Radiológico</w:t>
          </w:r>
          <w:r w:rsidRPr="00475E85">
            <w:rPr>
              <w:rFonts w:ascii="Soberana Sans" w:hAnsi="Soberana Sans" w:cs="Arial"/>
              <w:b/>
              <w:sz w:val="18"/>
              <w:szCs w:val="18"/>
              <w:lang w:val="es-ES" w:eastAsia="es-ES"/>
            </w:rPr>
            <w:t xml:space="preserve"> y Material de Laboratorio</w:t>
          </w:r>
        </w:p>
      </w:tc>
    </w:tr>
  </w:tbl>
  <w:p w:rsidR="00056C19" w:rsidRDefault="00056C19" w:rsidP="00723214">
    <w:pPr>
      <w:pStyle w:val="Encabezado"/>
      <w:jc w:val="center"/>
    </w:pPr>
    <w:r>
      <w:rPr>
        <w:noProof/>
        <w:lang w:eastAsia="es-MX"/>
      </w:rPr>
      <w:drawing>
        <wp:anchor distT="0" distB="0" distL="114300" distR="114300" simplePos="0" relativeHeight="251658752" behindDoc="1" locked="0" layoutInCell="1" allowOverlap="1" wp14:anchorId="2322E390" wp14:editId="0C80D3D9">
          <wp:simplePos x="0" y="0"/>
          <wp:positionH relativeFrom="column">
            <wp:posOffset>-228600</wp:posOffset>
          </wp:positionH>
          <wp:positionV relativeFrom="paragraph">
            <wp:posOffset>1470660</wp:posOffset>
          </wp:positionV>
          <wp:extent cx="7429500" cy="5143500"/>
          <wp:effectExtent l="0" t="0" r="0" b="0"/>
          <wp:wrapNone/>
          <wp:docPr id="2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l="1477" t="36276" r="2559" b="12709"/>
                  <a:stretch>
                    <a:fillRect/>
                  </a:stretch>
                </pic:blipFill>
                <pic:spPr bwMode="auto">
                  <a:xfrm>
                    <a:off x="0" y="0"/>
                    <a:ext cx="7429500" cy="51435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0000005"/>
    <w:multiLevelType w:val="singleLevel"/>
    <w:tmpl w:val="957E7FA0"/>
    <w:name w:val="WW8Num5"/>
    <w:lvl w:ilvl="0">
      <w:start w:val="1"/>
      <w:numFmt w:val="bullet"/>
      <w:lvlText w:val=""/>
      <w:lvlJc w:val="left"/>
      <w:pPr>
        <w:tabs>
          <w:tab w:val="num" w:pos="720"/>
        </w:tabs>
        <w:ind w:left="720" w:hanging="360"/>
      </w:pPr>
      <w:rPr>
        <w:rFonts w:ascii="Wingdings" w:hAnsi="Wingdings"/>
        <w:color w:val="auto"/>
      </w:rPr>
    </w:lvl>
  </w:abstractNum>
  <w:abstractNum w:abstractNumId="1">
    <w:nsid w:val="00000007"/>
    <w:multiLevelType w:val="singleLevel"/>
    <w:tmpl w:val="00000007"/>
    <w:lvl w:ilvl="0">
      <w:start w:val="1"/>
      <w:numFmt w:val="bullet"/>
      <w:lvlText w:val=""/>
      <w:lvlJc w:val="left"/>
      <w:pPr>
        <w:tabs>
          <w:tab w:val="num" w:pos="720"/>
        </w:tabs>
        <w:ind w:left="720" w:hanging="360"/>
      </w:pPr>
      <w:rPr>
        <w:rFonts w:ascii="Symbol" w:hAnsi="Symbol"/>
        <w:b/>
      </w:rPr>
    </w:lvl>
  </w:abstractNum>
  <w:abstractNum w:abstractNumId="2">
    <w:nsid w:val="0000000A"/>
    <w:multiLevelType w:val="singleLevel"/>
    <w:tmpl w:val="0000000A"/>
    <w:name w:val="WW8Num12"/>
    <w:lvl w:ilvl="0">
      <w:start w:val="1"/>
      <w:numFmt w:val="bullet"/>
      <w:lvlText w:val=""/>
      <w:lvlJc w:val="left"/>
      <w:pPr>
        <w:tabs>
          <w:tab w:val="num" w:pos="720"/>
        </w:tabs>
        <w:ind w:left="720" w:hanging="360"/>
      </w:pPr>
      <w:rPr>
        <w:rFonts w:ascii="Symbol" w:hAnsi="Symbol"/>
      </w:rPr>
    </w:lvl>
  </w:abstractNum>
  <w:abstractNum w:abstractNumId="3">
    <w:nsid w:val="00000010"/>
    <w:multiLevelType w:val="singleLevel"/>
    <w:tmpl w:val="00000010"/>
    <w:name w:val="WW8Num17"/>
    <w:lvl w:ilvl="0">
      <w:start w:val="1"/>
      <w:numFmt w:val="bullet"/>
      <w:lvlText w:val=""/>
      <w:lvlJc w:val="left"/>
      <w:pPr>
        <w:tabs>
          <w:tab w:val="num" w:pos="720"/>
        </w:tabs>
        <w:ind w:left="720" w:hanging="360"/>
      </w:pPr>
      <w:rPr>
        <w:rFonts w:ascii="Symbol" w:hAnsi="Symbol"/>
      </w:rPr>
    </w:lvl>
  </w:abstractNum>
  <w:abstractNum w:abstractNumId="4">
    <w:nsid w:val="00000019"/>
    <w:multiLevelType w:val="singleLevel"/>
    <w:tmpl w:val="00000019"/>
    <w:name w:val="WW8Num32"/>
    <w:lvl w:ilvl="0">
      <w:start w:val="1"/>
      <w:numFmt w:val="bullet"/>
      <w:lvlText w:val=""/>
      <w:lvlJc w:val="left"/>
      <w:pPr>
        <w:tabs>
          <w:tab w:val="num" w:pos="1070"/>
        </w:tabs>
        <w:ind w:left="1070" w:hanging="360"/>
      </w:pPr>
      <w:rPr>
        <w:rFonts w:ascii="Symbol" w:hAnsi="Symbol"/>
      </w:rPr>
    </w:lvl>
  </w:abstractNum>
  <w:abstractNum w:abstractNumId="5">
    <w:nsid w:val="0000001C"/>
    <w:multiLevelType w:val="singleLevel"/>
    <w:tmpl w:val="0000001C"/>
    <w:name w:val="WW8Num35"/>
    <w:lvl w:ilvl="0">
      <w:start w:val="1"/>
      <w:numFmt w:val="bullet"/>
      <w:lvlText w:val=""/>
      <w:lvlJc w:val="left"/>
      <w:pPr>
        <w:tabs>
          <w:tab w:val="num" w:pos="720"/>
        </w:tabs>
        <w:ind w:left="720" w:hanging="360"/>
      </w:pPr>
      <w:rPr>
        <w:rFonts w:ascii="Symbol" w:hAnsi="Symbol"/>
      </w:rPr>
    </w:lvl>
  </w:abstractNum>
  <w:abstractNum w:abstractNumId="6">
    <w:nsid w:val="03092E3E"/>
    <w:multiLevelType w:val="hybridMultilevel"/>
    <w:tmpl w:val="D57EE0D0"/>
    <w:lvl w:ilvl="0" w:tplc="9FA29C54">
      <w:numFmt w:val="bullet"/>
      <w:lvlText w:val="-"/>
      <w:lvlJc w:val="left"/>
      <w:pPr>
        <w:ind w:left="720" w:hanging="360"/>
      </w:pPr>
      <w:rPr>
        <w:rFonts w:ascii="Soberana Sans" w:eastAsia="Times New Roman" w:hAnsi="Soberana Sans"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0AD83DE9"/>
    <w:multiLevelType w:val="hybridMultilevel"/>
    <w:tmpl w:val="BD6A4246"/>
    <w:lvl w:ilvl="0" w:tplc="67F21AC0">
      <w:start w:val="3"/>
      <w:numFmt w:val="bullet"/>
      <w:lvlText w:val="-"/>
      <w:lvlJc w:val="left"/>
      <w:pPr>
        <w:ind w:left="927" w:hanging="360"/>
      </w:pPr>
      <w:rPr>
        <w:rFonts w:ascii="Arial" w:eastAsia="Times New Roman" w:hAnsi="Arial" w:hint="default"/>
      </w:rPr>
    </w:lvl>
    <w:lvl w:ilvl="1" w:tplc="080A0003" w:tentative="1">
      <w:start w:val="1"/>
      <w:numFmt w:val="bullet"/>
      <w:lvlText w:val="o"/>
      <w:lvlJc w:val="left"/>
      <w:pPr>
        <w:ind w:left="1647" w:hanging="360"/>
      </w:pPr>
      <w:rPr>
        <w:rFonts w:ascii="Courier New" w:hAnsi="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8">
    <w:nsid w:val="126B4BF1"/>
    <w:multiLevelType w:val="hybridMultilevel"/>
    <w:tmpl w:val="338E4BBE"/>
    <w:lvl w:ilvl="0" w:tplc="F65CBC50">
      <w:start w:val="1"/>
      <w:numFmt w:val="bullet"/>
      <w:lvlText w:val=""/>
      <w:lvlJc w:val="left"/>
      <w:pPr>
        <w:tabs>
          <w:tab w:val="num" w:pos="360"/>
        </w:tabs>
        <w:ind w:left="360" w:hanging="360"/>
      </w:pPr>
      <w:rPr>
        <w:rFonts w:ascii="Symbol" w:hAnsi="Symbol" w:hint="default"/>
        <w:color w:val="auto"/>
        <w:sz w:val="20"/>
      </w:rPr>
    </w:lvl>
    <w:lvl w:ilvl="1" w:tplc="0C0A0003" w:tentative="1">
      <w:start w:val="1"/>
      <w:numFmt w:val="bullet"/>
      <w:lvlText w:val="o"/>
      <w:lvlJc w:val="left"/>
      <w:pPr>
        <w:tabs>
          <w:tab w:val="num" w:pos="360"/>
        </w:tabs>
        <w:ind w:left="360" w:hanging="360"/>
      </w:pPr>
      <w:rPr>
        <w:rFonts w:ascii="Courier New" w:hAnsi="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9">
    <w:nsid w:val="1AB41542"/>
    <w:multiLevelType w:val="hybridMultilevel"/>
    <w:tmpl w:val="8CBCB17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21196422"/>
    <w:multiLevelType w:val="hybridMultilevel"/>
    <w:tmpl w:val="BF42D9E6"/>
    <w:lvl w:ilvl="0" w:tplc="874A8772">
      <w:numFmt w:val="bullet"/>
      <w:lvlText w:val="-"/>
      <w:lvlJc w:val="left"/>
      <w:pPr>
        <w:ind w:left="720" w:hanging="360"/>
      </w:pPr>
      <w:rPr>
        <w:rFonts w:ascii="Zurich Ex BT" w:eastAsia="Times New Roman" w:hAnsi="Zurich Ex BT"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28E50C7"/>
    <w:multiLevelType w:val="hybridMultilevel"/>
    <w:tmpl w:val="745EB676"/>
    <w:lvl w:ilvl="0" w:tplc="A4560710">
      <w:start w:val="3"/>
      <w:numFmt w:val="lowerLetter"/>
      <w:lvlText w:val="%1."/>
      <w:lvlJc w:val="left"/>
      <w:pPr>
        <w:ind w:left="1080" w:hanging="360"/>
      </w:pPr>
      <w:rPr>
        <w:rFonts w:cs="Times New Roman"/>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ind w:left="3240" w:hanging="360"/>
      </w:pPr>
      <w:rPr>
        <w:rFonts w:cs="Times New Roman"/>
      </w:rPr>
    </w:lvl>
    <w:lvl w:ilvl="4" w:tplc="080A0019">
      <w:start w:val="1"/>
      <w:numFmt w:val="lowerLetter"/>
      <w:lvlText w:val="%5."/>
      <w:lvlJc w:val="left"/>
      <w:pPr>
        <w:ind w:left="3960" w:hanging="360"/>
      </w:pPr>
      <w:rPr>
        <w:rFonts w:cs="Times New Roman"/>
      </w:rPr>
    </w:lvl>
    <w:lvl w:ilvl="5" w:tplc="080A001B">
      <w:start w:val="1"/>
      <w:numFmt w:val="lowerRoman"/>
      <w:lvlText w:val="%6."/>
      <w:lvlJc w:val="right"/>
      <w:pPr>
        <w:ind w:left="4680" w:hanging="180"/>
      </w:pPr>
      <w:rPr>
        <w:rFonts w:cs="Times New Roman"/>
      </w:rPr>
    </w:lvl>
    <w:lvl w:ilvl="6" w:tplc="080A000F">
      <w:start w:val="1"/>
      <w:numFmt w:val="decimal"/>
      <w:lvlText w:val="%7."/>
      <w:lvlJc w:val="left"/>
      <w:pPr>
        <w:ind w:left="5400" w:hanging="360"/>
      </w:pPr>
      <w:rPr>
        <w:rFonts w:cs="Times New Roman"/>
      </w:rPr>
    </w:lvl>
    <w:lvl w:ilvl="7" w:tplc="080A0019">
      <w:start w:val="1"/>
      <w:numFmt w:val="lowerLetter"/>
      <w:lvlText w:val="%8."/>
      <w:lvlJc w:val="left"/>
      <w:pPr>
        <w:ind w:left="6120" w:hanging="360"/>
      </w:pPr>
      <w:rPr>
        <w:rFonts w:cs="Times New Roman"/>
      </w:rPr>
    </w:lvl>
    <w:lvl w:ilvl="8" w:tplc="080A001B">
      <w:start w:val="1"/>
      <w:numFmt w:val="lowerRoman"/>
      <w:lvlText w:val="%9."/>
      <w:lvlJc w:val="right"/>
      <w:pPr>
        <w:ind w:left="6840" w:hanging="180"/>
      </w:pPr>
      <w:rPr>
        <w:rFonts w:cs="Times New Roman"/>
      </w:rPr>
    </w:lvl>
  </w:abstractNum>
  <w:abstractNum w:abstractNumId="12">
    <w:nsid w:val="240174C2"/>
    <w:multiLevelType w:val="hybridMultilevel"/>
    <w:tmpl w:val="2D14DA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74C461D"/>
    <w:multiLevelType w:val="hybridMultilevel"/>
    <w:tmpl w:val="2C8E8A5A"/>
    <w:lvl w:ilvl="0" w:tplc="080A0001">
      <w:start w:val="1"/>
      <w:numFmt w:val="bullet"/>
      <w:lvlText w:val=""/>
      <w:lvlJc w:val="left"/>
      <w:pPr>
        <w:ind w:left="1287" w:hanging="360"/>
      </w:pPr>
      <w:rPr>
        <w:rFonts w:ascii="Symbol" w:hAnsi="Symbol" w:hint="default"/>
      </w:rPr>
    </w:lvl>
    <w:lvl w:ilvl="1" w:tplc="080A0003">
      <w:start w:val="1"/>
      <w:numFmt w:val="bullet"/>
      <w:lvlText w:val="o"/>
      <w:lvlJc w:val="left"/>
      <w:pPr>
        <w:ind w:left="2007" w:hanging="360"/>
      </w:pPr>
      <w:rPr>
        <w:rFonts w:ascii="Courier New" w:hAnsi="Courier New" w:cs="Courier New" w:hint="default"/>
      </w:rPr>
    </w:lvl>
    <w:lvl w:ilvl="2" w:tplc="080A0005">
      <w:start w:val="1"/>
      <w:numFmt w:val="bullet"/>
      <w:lvlText w:val=""/>
      <w:lvlJc w:val="left"/>
      <w:pPr>
        <w:ind w:left="2727" w:hanging="360"/>
      </w:pPr>
      <w:rPr>
        <w:rFonts w:ascii="Wingdings" w:hAnsi="Wingdings" w:hint="default"/>
      </w:rPr>
    </w:lvl>
    <w:lvl w:ilvl="3" w:tplc="080A0001">
      <w:start w:val="1"/>
      <w:numFmt w:val="bullet"/>
      <w:lvlText w:val=""/>
      <w:lvlJc w:val="left"/>
      <w:pPr>
        <w:ind w:left="3447" w:hanging="360"/>
      </w:pPr>
      <w:rPr>
        <w:rFonts w:ascii="Symbol" w:hAnsi="Symbol" w:hint="default"/>
      </w:rPr>
    </w:lvl>
    <w:lvl w:ilvl="4" w:tplc="080A0003">
      <w:start w:val="1"/>
      <w:numFmt w:val="bullet"/>
      <w:lvlText w:val="o"/>
      <w:lvlJc w:val="left"/>
      <w:pPr>
        <w:ind w:left="4167" w:hanging="360"/>
      </w:pPr>
      <w:rPr>
        <w:rFonts w:ascii="Courier New" w:hAnsi="Courier New" w:cs="Courier New" w:hint="default"/>
      </w:rPr>
    </w:lvl>
    <w:lvl w:ilvl="5" w:tplc="080A0005">
      <w:start w:val="1"/>
      <w:numFmt w:val="bullet"/>
      <w:lvlText w:val=""/>
      <w:lvlJc w:val="left"/>
      <w:pPr>
        <w:ind w:left="4887" w:hanging="360"/>
      </w:pPr>
      <w:rPr>
        <w:rFonts w:ascii="Wingdings" w:hAnsi="Wingdings" w:hint="default"/>
      </w:rPr>
    </w:lvl>
    <w:lvl w:ilvl="6" w:tplc="080A0001">
      <w:start w:val="1"/>
      <w:numFmt w:val="bullet"/>
      <w:lvlText w:val=""/>
      <w:lvlJc w:val="left"/>
      <w:pPr>
        <w:ind w:left="5607" w:hanging="360"/>
      </w:pPr>
      <w:rPr>
        <w:rFonts w:ascii="Symbol" w:hAnsi="Symbol" w:hint="default"/>
      </w:rPr>
    </w:lvl>
    <w:lvl w:ilvl="7" w:tplc="080A0003">
      <w:start w:val="1"/>
      <w:numFmt w:val="bullet"/>
      <w:lvlText w:val="o"/>
      <w:lvlJc w:val="left"/>
      <w:pPr>
        <w:ind w:left="6327" w:hanging="360"/>
      </w:pPr>
      <w:rPr>
        <w:rFonts w:ascii="Courier New" w:hAnsi="Courier New" w:cs="Courier New" w:hint="default"/>
      </w:rPr>
    </w:lvl>
    <w:lvl w:ilvl="8" w:tplc="080A0005">
      <w:start w:val="1"/>
      <w:numFmt w:val="bullet"/>
      <w:lvlText w:val=""/>
      <w:lvlJc w:val="left"/>
      <w:pPr>
        <w:ind w:left="7047" w:hanging="360"/>
      </w:pPr>
      <w:rPr>
        <w:rFonts w:ascii="Wingdings" w:hAnsi="Wingdings" w:hint="default"/>
      </w:rPr>
    </w:lvl>
  </w:abstractNum>
  <w:abstractNum w:abstractNumId="14">
    <w:nsid w:val="29722BA2"/>
    <w:multiLevelType w:val="hybridMultilevel"/>
    <w:tmpl w:val="A4642168"/>
    <w:lvl w:ilvl="0" w:tplc="D548D3D2">
      <w:start w:val="1"/>
      <w:numFmt w:val="lowerLetter"/>
      <w:lvlText w:val="%1)"/>
      <w:lvlJc w:val="left"/>
      <w:pPr>
        <w:tabs>
          <w:tab w:val="num" w:pos="1080"/>
        </w:tabs>
        <w:ind w:left="1080" w:hanging="360"/>
      </w:pPr>
      <w:rPr>
        <w:rFonts w:cs="Times New Roman"/>
        <w:b/>
      </w:rPr>
    </w:lvl>
    <w:lvl w:ilvl="1" w:tplc="0C0A0019" w:tentative="1">
      <w:start w:val="1"/>
      <w:numFmt w:val="lowerLetter"/>
      <w:lvlText w:val="%2."/>
      <w:lvlJc w:val="left"/>
      <w:pPr>
        <w:tabs>
          <w:tab w:val="num" w:pos="1800"/>
        </w:tabs>
        <w:ind w:left="1800" w:hanging="360"/>
      </w:pPr>
      <w:rPr>
        <w:rFonts w:cs="Times New Roman"/>
      </w:rPr>
    </w:lvl>
    <w:lvl w:ilvl="2" w:tplc="0C0A001B" w:tentative="1">
      <w:start w:val="1"/>
      <w:numFmt w:val="lowerRoman"/>
      <w:lvlText w:val="%3."/>
      <w:lvlJc w:val="right"/>
      <w:pPr>
        <w:tabs>
          <w:tab w:val="num" w:pos="2520"/>
        </w:tabs>
        <w:ind w:left="2520" w:hanging="180"/>
      </w:pPr>
      <w:rPr>
        <w:rFonts w:cs="Times New Roman"/>
      </w:rPr>
    </w:lvl>
    <w:lvl w:ilvl="3" w:tplc="0C0A000F" w:tentative="1">
      <w:start w:val="1"/>
      <w:numFmt w:val="decimal"/>
      <w:lvlText w:val="%4."/>
      <w:lvlJc w:val="left"/>
      <w:pPr>
        <w:tabs>
          <w:tab w:val="num" w:pos="3240"/>
        </w:tabs>
        <w:ind w:left="3240" w:hanging="360"/>
      </w:pPr>
      <w:rPr>
        <w:rFonts w:cs="Times New Roman"/>
      </w:rPr>
    </w:lvl>
    <w:lvl w:ilvl="4" w:tplc="0C0A0019" w:tentative="1">
      <w:start w:val="1"/>
      <w:numFmt w:val="lowerLetter"/>
      <w:lvlText w:val="%5."/>
      <w:lvlJc w:val="left"/>
      <w:pPr>
        <w:tabs>
          <w:tab w:val="num" w:pos="3960"/>
        </w:tabs>
        <w:ind w:left="3960" w:hanging="360"/>
      </w:pPr>
      <w:rPr>
        <w:rFonts w:cs="Times New Roman"/>
      </w:rPr>
    </w:lvl>
    <w:lvl w:ilvl="5" w:tplc="0C0A001B" w:tentative="1">
      <w:start w:val="1"/>
      <w:numFmt w:val="lowerRoman"/>
      <w:lvlText w:val="%6."/>
      <w:lvlJc w:val="right"/>
      <w:pPr>
        <w:tabs>
          <w:tab w:val="num" w:pos="4680"/>
        </w:tabs>
        <w:ind w:left="4680" w:hanging="180"/>
      </w:pPr>
      <w:rPr>
        <w:rFonts w:cs="Times New Roman"/>
      </w:rPr>
    </w:lvl>
    <w:lvl w:ilvl="6" w:tplc="0C0A000F" w:tentative="1">
      <w:start w:val="1"/>
      <w:numFmt w:val="decimal"/>
      <w:lvlText w:val="%7."/>
      <w:lvlJc w:val="left"/>
      <w:pPr>
        <w:tabs>
          <w:tab w:val="num" w:pos="5400"/>
        </w:tabs>
        <w:ind w:left="5400" w:hanging="360"/>
      </w:pPr>
      <w:rPr>
        <w:rFonts w:cs="Times New Roman"/>
      </w:rPr>
    </w:lvl>
    <w:lvl w:ilvl="7" w:tplc="0C0A0019" w:tentative="1">
      <w:start w:val="1"/>
      <w:numFmt w:val="lowerLetter"/>
      <w:lvlText w:val="%8."/>
      <w:lvlJc w:val="left"/>
      <w:pPr>
        <w:tabs>
          <w:tab w:val="num" w:pos="6120"/>
        </w:tabs>
        <w:ind w:left="6120" w:hanging="360"/>
      </w:pPr>
      <w:rPr>
        <w:rFonts w:cs="Times New Roman"/>
      </w:rPr>
    </w:lvl>
    <w:lvl w:ilvl="8" w:tplc="0C0A001B" w:tentative="1">
      <w:start w:val="1"/>
      <w:numFmt w:val="lowerRoman"/>
      <w:lvlText w:val="%9."/>
      <w:lvlJc w:val="right"/>
      <w:pPr>
        <w:tabs>
          <w:tab w:val="num" w:pos="6840"/>
        </w:tabs>
        <w:ind w:left="6840" w:hanging="180"/>
      </w:pPr>
      <w:rPr>
        <w:rFonts w:cs="Times New Roman"/>
      </w:rPr>
    </w:lvl>
  </w:abstractNum>
  <w:abstractNum w:abstractNumId="15">
    <w:nsid w:val="2F0B7100"/>
    <w:multiLevelType w:val="hybridMultilevel"/>
    <w:tmpl w:val="65724E2E"/>
    <w:lvl w:ilvl="0" w:tplc="A5287A80">
      <w:start w:val="1"/>
      <w:numFmt w:val="decimal"/>
      <w:lvlText w:val="%1."/>
      <w:lvlJc w:val="left"/>
      <w:pPr>
        <w:ind w:left="713" w:hanging="360"/>
      </w:pPr>
      <w:rPr>
        <w:rFonts w:ascii="Arial" w:eastAsia="Times New Roman" w:hAnsi="Arial" w:cs="Arial"/>
        <w:b w:val="0"/>
      </w:rPr>
    </w:lvl>
    <w:lvl w:ilvl="1" w:tplc="080A0003">
      <w:start w:val="1"/>
      <w:numFmt w:val="bullet"/>
      <w:lvlText w:val="o"/>
      <w:lvlJc w:val="left"/>
      <w:pPr>
        <w:ind w:left="1433" w:hanging="360"/>
      </w:pPr>
      <w:rPr>
        <w:rFonts w:ascii="Courier New" w:hAnsi="Courier New" w:hint="default"/>
      </w:rPr>
    </w:lvl>
    <w:lvl w:ilvl="2" w:tplc="080A0005">
      <w:start w:val="1"/>
      <w:numFmt w:val="bullet"/>
      <w:lvlText w:val=""/>
      <w:lvlJc w:val="left"/>
      <w:pPr>
        <w:ind w:left="2153" w:hanging="360"/>
      </w:pPr>
      <w:rPr>
        <w:rFonts w:ascii="Wingdings" w:hAnsi="Wingdings" w:hint="default"/>
      </w:rPr>
    </w:lvl>
    <w:lvl w:ilvl="3" w:tplc="080A0001">
      <w:start w:val="1"/>
      <w:numFmt w:val="bullet"/>
      <w:lvlText w:val=""/>
      <w:lvlJc w:val="left"/>
      <w:pPr>
        <w:ind w:left="2873" w:hanging="360"/>
      </w:pPr>
      <w:rPr>
        <w:rFonts w:ascii="Symbol" w:hAnsi="Symbol" w:hint="default"/>
      </w:rPr>
    </w:lvl>
    <w:lvl w:ilvl="4" w:tplc="080A0003">
      <w:start w:val="1"/>
      <w:numFmt w:val="bullet"/>
      <w:lvlText w:val="o"/>
      <w:lvlJc w:val="left"/>
      <w:pPr>
        <w:ind w:left="3593" w:hanging="360"/>
      </w:pPr>
      <w:rPr>
        <w:rFonts w:ascii="Courier New" w:hAnsi="Courier New" w:hint="default"/>
      </w:rPr>
    </w:lvl>
    <w:lvl w:ilvl="5" w:tplc="080A0005">
      <w:start w:val="1"/>
      <w:numFmt w:val="bullet"/>
      <w:lvlText w:val=""/>
      <w:lvlJc w:val="left"/>
      <w:pPr>
        <w:ind w:left="4313" w:hanging="360"/>
      </w:pPr>
      <w:rPr>
        <w:rFonts w:ascii="Wingdings" w:hAnsi="Wingdings" w:hint="default"/>
      </w:rPr>
    </w:lvl>
    <w:lvl w:ilvl="6" w:tplc="080A0001">
      <w:start w:val="1"/>
      <w:numFmt w:val="bullet"/>
      <w:lvlText w:val=""/>
      <w:lvlJc w:val="left"/>
      <w:pPr>
        <w:ind w:left="5033" w:hanging="360"/>
      </w:pPr>
      <w:rPr>
        <w:rFonts w:ascii="Symbol" w:hAnsi="Symbol" w:hint="default"/>
      </w:rPr>
    </w:lvl>
    <w:lvl w:ilvl="7" w:tplc="080A0003">
      <w:start w:val="1"/>
      <w:numFmt w:val="bullet"/>
      <w:lvlText w:val="o"/>
      <w:lvlJc w:val="left"/>
      <w:pPr>
        <w:ind w:left="5753" w:hanging="360"/>
      </w:pPr>
      <w:rPr>
        <w:rFonts w:ascii="Courier New" w:hAnsi="Courier New" w:hint="default"/>
      </w:rPr>
    </w:lvl>
    <w:lvl w:ilvl="8" w:tplc="080A0005">
      <w:start w:val="1"/>
      <w:numFmt w:val="bullet"/>
      <w:lvlText w:val=""/>
      <w:lvlJc w:val="left"/>
      <w:pPr>
        <w:ind w:left="6473" w:hanging="360"/>
      </w:pPr>
      <w:rPr>
        <w:rFonts w:ascii="Wingdings" w:hAnsi="Wingdings" w:hint="default"/>
      </w:rPr>
    </w:lvl>
  </w:abstractNum>
  <w:abstractNum w:abstractNumId="16">
    <w:nsid w:val="3BE617D6"/>
    <w:multiLevelType w:val="hybridMultilevel"/>
    <w:tmpl w:val="4CF0E3A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FBB39DC"/>
    <w:multiLevelType w:val="hybridMultilevel"/>
    <w:tmpl w:val="AF88891C"/>
    <w:lvl w:ilvl="0" w:tplc="2E98F3D4">
      <w:start w:val="43"/>
      <w:numFmt w:val="bullet"/>
      <w:lvlText w:val="-"/>
      <w:lvlJc w:val="left"/>
      <w:pPr>
        <w:ind w:left="540" w:hanging="360"/>
      </w:pPr>
      <w:rPr>
        <w:rFonts w:ascii="Soberana Sans Light" w:eastAsia="Times New Roman" w:hAnsi="Soberana Sans Light" w:cs="Arial" w:hint="default"/>
      </w:rPr>
    </w:lvl>
    <w:lvl w:ilvl="1" w:tplc="080A0003" w:tentative="1">
      <w:start w:val="1"/>
      <w:numFmt w:val="bullet"/>
      <w:lvlText w:val="o"/>
      <w:lvlJc w:val="left"/>
      <w:pPr>
        <w:ind w:left="1260" w:hanging="360"/>
      </w:pPr>
      <w:rPr>
        <w:rFonts w:ascii="Courier New" w:hAnsi="Courier New" w:cs="Courier New" w:hint="default"/>
      </w:rPr>
    </w:lvl>
    <w:lvl w:ilvl="2" w:tplc="080A0005" w:tentative="1">
      <w:start w:val="1"/>
      <w:numFmt w:val="bullet"/>
      <w:lvlText w:val=""/>
      <w:lvlJc w:val="left"/>
      <w:pPr>
        <w:ind w:left="1980" w:hanging="360"/>
      </w:pPr>
      <w:rPr>
        <w:rFonts w:ascii="Wingdings" w:hAnsi="Wingdings" w:hint="default"/>
      </w:rPr>
    </w:lvl>
    <w:lvl w:ilvl="3" w:tplc="080A0001" w:tentative="1">
      <w:start w:val="1"/>
      <w:numFmt w:val="bullet"/>
      <w:lvlText w:val=""/>
      <w:lvlJc w:val="left"/>
      <w:pPr>
        <w:ind w:left="2700" w:hanging="360"/>
      </w:pPr>
      <w:rPr>
        <w:rFonts w:ascii="Symbol" w:hAnsi="Symbol" w:hint="default"/>
      </w:rPr>
    </w:lvl>
    <w:lvl w:ilvl="4" w:tplc="080A0003" w:tentative="1">
      <w:start w:val="1"/>
      <w:numFmt w:val="bullet"/>
      <w:lvlText w:val="o"/>
      <w:lvlJc w:val="left"/>
      <w:pPr>
        <w:ind w:left="3420" w:hanging="360"/>
      </w:pPr>
      <w:rPr>
        <w:rFonts w:ascii="Courier New" w:hAnsi="Courier New" w:cs="Courier New" w:hint="default"/>
      </w:rPr>
    </w:lvl>
    <w:lvl w:ilvl="5" w:tplc="080A0005" w:tentative="1">
      <w:start w:val="1"/>
      <w:numFmt w:val="bullet"/>
      <w:lvlText w:val=""/>
      <w:lvlJc w:val="left"/>
      <w:pPr>
        <w:ind w:left="4140" w:hanging="360"/>
      </w:pPr>
      <w:rPr>
        <w:rFonts w:ascii="Wingdings" w:hAnsi="Wingdings" w:hint="default"/>
      </w:rPr>
    </w:lvl>
    <w:lvl w:ilvl="6" w:tplc="080A0001" w:tentative="1">
      <w:start w:val="1"/>
      <w:numFmt w:val="bullet"/>
      <w:lvlText w:val=""/>
      <w:lvlJc w:val="left"/>
      <w:pPr>
        <w:ind w:left="4860" w:hanging="360"/>
      </w:pPr>
      <w:rPr>
        <w:rFonts w:ascii="Symbol" w:hAnsi="Symbol" w:hint="default"/>
      </w:rPr>
    </w:lvl>
    <w:lvl w:ilvl="7" w:tplc="080A0003" w:tentative="1">
      <w:start w:val="1"/>
      <w:numFmt w:val="bullet"/>
      <w:lvlText w:val="o"/>
      <w:lvlJc w:val="left"/>
      <w:pPr>
        <w:ind w:left="5580" w:hanging="360"/>
      </w:pPr>
      <w:rPr>
        <w:rFonts w:ascii="Courier New" w:hAnsi="Courier New" w:cs="Courier New" w:hint="default"/>
      </w:rPr>
    </w:lvl>
    <w:lvl w:ilvl="8" w:tplc="080A0005" w:tentative="1">
      <w:start w:val="1"/>
      <w:numFmt w:val="bullet"/>
      <w:lvlText w:val=""/>
      <w:lvlJc w:val="left"/>
      <w:pPr>
        <w:ind w:left="6300" w:hanging="360"/>
      </w:pPr>
      <w:rPr>
        <w:rFonts w:ascii="Wingdings" w:hAnsi="Wingdings" w:hint="default"/>
      </w:rPr>
    </w:lvl>
  </w:abstractNum>
  <w:abstractNum w:abstractNumId="18">
    <w:nsid w:val="468401BB"/>
    <w:multiLevelType w:val="hybridMultilevel"/>
    <w:tmpl w:val="101424B0"/>
    <w:lvl w:ilvl="0" w:tplc="D3CCC810">
      <w:start w:val="1"/>
      <w:numFmt w:val="decimal"/>
      <w:lvlText w:val="%1-"/>
      <w:lvlJc w:val="left"/>
      <w:pPr>
        <w:tabs>
          <w:tab w:val="num" w:pos="720"/>
        </w:tabs>
        <w:ind w:left="720" w:hanging="360"/>
      </w:pPr>
      <w:rPr>
        <w:rFonts w:cs="Times New Roman"/>
        <w:b/>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9">
    <w:nsid w:val="47FA75A9"/>
    <w:multiLevelType w:val="hybridMultilevel"/>
    <w:tmpl w:val="73587188"/>
    <w:lvl w:ilvl="0" w:tplc="080A000B">
      <w:start w:val="1"/>
      <w:numFmt w:val="bullet"/>
      <w:lvlText w:val=""/>
      <w:lvlJc w:val="left"/>
      <w:pPr>
        <w:ind w:left="860" w:hanging="360"/>
      </w:pPr>
      <w:rPr>
        <w:rFonts w:ascii="Wingdings" w:hAnsi="Wingdings" w:hint="default"/>
      </w:rPr>
    </w:lvl>
    <w:lvl w:ilvl="1" w:tplc="080A0003">
      <w:start w:val="1"/>
      <w:numFmt w:val="bullet"/>
      <w:lvlText w:val="o"/>
      <w:lvlJc w:val="left"/>
      <w:pPr>
        <w:ind w:left="1580" w:hanging="360"/>
      </w:pPr>
      <w:rPr>
        <w:rFonts w:ascii="Courier New" w:hAnsi="Courier New" w:cs="Courier New" w:hint="default"/>
      </w:rPr>
    </w:lvl>
    <w:lvl w:ilvl="2" w:tplc="080A0005" w:tentative="1">
      <w:start w:val="1"/>
      <w:numFmt w:val="bullet"/>
      <w:lvlText w:val=""/>
      <w:lvlJc w:val="left"/>
      <w:pPr>
        <w:ind w:left="2300" w:hanging="360"/>
      </w:pPr>
      <w:rPr>
        <w:rFonts w:ascii="Wingdings" w:hAnsi="Wingdings" w:hint="default"/>
      </w:rPr>
    </w:lvl>
    <w:lvl w:ilvl="3" w:tplc="080A0001" w:tentative="1">
      <w:start w:val="1"/>
      <w:numFmt w:val="bullet"/>
      <w:lvlText w:val=""/>
      <w:lvlJc w:val="left"/>
      <w:pPr>
        <w:ind w:left="3020" w:hanging="360"/>
      </w:pPr>
      <w:rPr>
        <w:rFonts w:ascii="Symbol" w:hAnsi="Symbol" w:hint="default"/>
      </w:rPr>
    </w:lvl>
    <w:lvl w:ilvl="4" w:tplc="080A0003" w:tentative="1">
      <w:start w:val="1"/>
      <w:numFmt w:val="bullet"/>
      <w:lvlText w:val="o"/>
      <w:lvlJc w:val="left"/>
      <w:pPr>
        <w:ind w:left="3740" w:hanging="360"/>
      </w:pPr>
      <w:rPr>
        <w:rFonts w:ascii="Courier New" w:hAnsi="Courier New" w:cs="Courier New" w:hint="default"/>
      </w:rPr>
    </w:lvl>
    <w:lvl w:ilvl="5" w:tplc="080A0005" w:tentative="1">
      <w:start w:val="1"/>
      <w:numFmt w:val="bullet"/>
      <w:lvlText w:val=""/>
      <w:lvlJc w:val="left"/>
      <w:pPr>
        <w:ind w:left="4460" w:hanging="360"/>
      </w:pPr>
      <w:rPr>
        <w:rFonts w:ascii="Wingdings" w:hAnsi="Wingdings" w:hint="default"/>
      </w:rPr>
    </w:lvl>
    <w:lvl w:ilvl="6" w:tplc="080A0001" w:tentative="1">
      <w:start w:val="1"/>
      <w:numFmt w:val="bullet"/>
      <w:lvlText w:val=""/>
      <w:lvlJc w:val="left"/>
      <w:pPr>
        <w:ind w:left="5180" w:hanging="360"/>
      </w:pPr>
      <w:rPr>
        <w:rFonts w:ascii="Symbol" w:hAnsi="Symbol" w:hint="default"/>
      </w:rPr>
    </w:lvl>
    <w:lvl w:ilvl="7" w:tplc="080A0003" w:tentative="1">
      <w:start w:val="1"/>
      <w:numFmt w:val="bullet"/>
      <w:lvlText w:val="o"/>
      <w:lvlJc w:val="left"/>
      <w:pPr>
        <w:ind w:left="5900" w:hanging="360"/>
      </w:pPr>
      <w:rPr>
        <w:rFonts w:ascii="Courier New" w:hAnsi="Courier New" w:cs="Courier New" w:hint="default"/>
      </w:rPr>
    </w:lvl>
    <w:lvl w:ilvl="8" w:tplc="080A0005" w:tentative="1">
      <w:start w:val="1"/>
      <w:numFmt w:val="bullet"/>
      <w:lvlText w:val=""/>
      <w:lvlJc w:val="left"/>
      <w:pPr>
        <w:ind w:left="6620" w:hanging="360"/>
      </w:pPr>
      <w:rPr>
        <w:rFonts w:ascii="Wingdings" w:hAnsi="Wingdings" w:hint="default"/>
      </w:rPr>
    </w:lvl>
  </w:abstractNum>
  <w:abstractNum w:abstractNumId="20">
    <w:nsid w:val="4A642C24"/>
    <w:multiLevelType w:val="hybridMultilevel"/>
    <w:tmpl w:val="17E05984"/>
    <w:lvl w:ilvl="0" w:tplc="0C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5D16558E"/>
    <w:multiLevelType w:val="hybridMultilevel"/>
    <w:tmpl w:val="CBC0FB3C"/>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5F963FBE"/>
    <w:multiLevelType w:val="hybridMultilevel"/>
    <w:tmpl w:val="5C0CD078"/>
    <w:lvl w:ilvl="0" w:tplc="080A000B">
      <w:start w:val="1"/>
      <w:numFmt w:val="bullet"/>
      <w:lvlText w:val=""/>
      <w:lvlJc w:val="left"/>
      <w:pPr>
        <w:ind w:left="1337" w:hanging="360"/>
      </w:pPr>
      <w:rPr>
        <w:rFonts w:ascii="Wingdings" w:hAnsi="Wingdings" w:hint="default"/>
      </w:rPr>
    </w:lvl>
    <w:lvl w:ilvl="1" w:tplc="080A0003" w:tentative="1">
      <w:start w:val="1"/>
      <w:numFmt w:val="bullet"/>
      <w:lvlText w:val="o"/>
      <w:lvlJc w:val="left"/>
      <w:pPr>
        <w:ind w:left="2057" w:hanging="360"/>
      </w:pPr>
      <w:rPr>
        <w:rFonts w:ascii="Courier New" w:hAnsi="Courier New" w:hint="default"/>
      </w:rPr>
    </w:lvl>
    <w:lvl w:ilvl="2" w:tplc="080A0005" w:tentative="1">
      <w:start w:val="1"/>
      <w:numFmt w:val="bullet"/>
      <w:lvlText w:val=""/>
      <w:lvlJc w:val="left"/>
      <w:pPr>
        <w:ind w:left="2777" w:hanging="360"/>
      </w:pPr>
      <w:rPr>
        <w:rFonts w:ascii="Wingdings" w:hAnsi="Wingdings" w:hint="default"/>
      </w:rPr>
    </w:lvl>
    <w:lvl w:ilvl="3" w:tplc="080A0001" w:tentative="1">
      <w:start w:val="1"/>
      <w:numFmt w:val="bullet"/>
      <w:lvlText w:val=""/>
      <w:lvlJc w:val="left"/>
      <w:pPr>
        <w:ind w:left="3497" w:hanging="360"/>
      </w:pPr>
      <w:rPr>
        <w:rFonts w:ascii="Symbol" w:hAnsi="Symbol" w:hint="default"/>
      </w:rPr>
    </w:lvl>
    <w:lvl w:ilvl="4" w:tplc="080A0003" w:tentative="1">
      <w:start w:val="1"/>
      <w:numFmt w:val="bullet"/>
      <w:lvlText w:val="o"/>
      <w:lvlJc w:val="left"/>
      <w:pPr>
        <w:ind w:left="4217" w:hanging="360"/>
      </w:pPr>
      <w:rPr>
        <w:rFonts w:ascii="Courier New" w:hAnsi="Courier New" w:hint="default"/>
      </w:rPr>
    </w:lvl>
    <w:lvl w:ilvl="5" w:tplc="080A0005" w:tentative="1">
      <w:start w:val="1"/>
      <w:numFmt w:val="bullet"/>
      <w:lvlText w:val=""/>
      <w:lvlJc w:val="left"/>
      <w:pPr>
        <w:ind w:left="4937" w:hanging="360"/>
      </w:pPr>
      <w:rPr>
        <w:rFonts w:ascii="Wingdings" w:hAnsi="Wingdings" w:hint="default"/>
      </w:rPr>
    </w:lvl>
    <w:lvl w:ilvl="6" w:tplc="080A0001" w:tentative="1">
      <w:start w:val="1"/>
      <w:numFmt w:val="bullet"/>
      <w:lvlText w:val=""/>
      <w:lvlJc w:val="left"/>
      <w:pPr>
        <w:ind w:left="5657" w:hanging="360"/>
      </w:pPr>
      <w:rPr>
        <w:rFonts w:ascii="Symbol" w:hAnsi="Symbol" w:hint="default"/>
      </w:rPr>
    </w:lvl>
    <w:lvl w:ilvl="7" w:tplc="080A0003" w:tentative="1">
      <w:start w:val="1"/>
      <w:numFmt w:val="bullet"/>
      <w:lvlText w:val="o"/>
      <w:lvlJc w:val="left"/>
      <w:pPr>
        <w:ind w:left="6377" w:hanging="360"/>
      </w:pPr>
      <w:rPr>
        <w:rFonts w:ascii="Courier New" w:hAnsi="Courier New" w:hint="default"/>
      </w:rPr>
    </w:lvl>
    <w:lvl w:ilvl="8" w:tplc="080A0005" w:tentative="1">
      <w:start w:val="1"/>
      <w:numFmt w:val="bullet"/>
      <w:lvlText w:val=""/>
      <w:lvlJc w:val="left"/>
      <w:pPr>
        <w:ind w:left="7097" w:hanging="360"/>
      </w:pPr>
      <w:rPr>
        <w:rFonts w:ascii="Wingdings" w:hAnsi="Wingdings" w:hint="default"/>
      </w:rPr>
    </w:lvl>
  </w:abstractNum>
  <w:abstractNum w:abstractNumId="23">
    <w:nsid w:val="64D22073"/>
    <w:multiLevelType w:val="hybridMultilevel"/>
    <w:tmpl w:val="2C4CC7BC"/>
    <w:lvl w:ilvl="0" w:tplc="0C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66E24142"/>
    <w:multiLevelType w:val="hybridMultilevel"/>
    <w:tmpl w:val="81B204E2"/>
    <w:lvl w:ilvl="0" w:tplc="12A45F60">
      <w:start w:val="1"/>
      <w:numFmt w:val="decimal"/>
      <w:lvlText w:val="%1."/>
      <w:lvlJc w:val="left"/>
      <w:pPr>
        <w:tabs>
          <w:tab w:val="num" w:pos="537"/>
        </w:tabs>
      </w:pPr>
      <w:rPr>
        <w:rFonts w:cs="Times New Roman" w:hint="default"/>
      </w:rPr>
    </w:lvl>
    <w:lvl w:ilvl="1" w:tplc="0C0A0019" w:tentative="1">
      <w:start w:val="1"/>
      <w:numFmt w:val="lowerLetter"/>
      <w:lvlText w:val="%2."/>
      <w:lvlJc w:val="left"/>
      <w:pPr>
        <w:tabs>
          <w:tab w:val="num" w:pos="1620"/>
        </w:tabs>
        <w:ind w:left="1620" w:hanging="360"/>
      </w:pPr>
      <w:rPr>
        <w:rFonts w:cs="Times New Roman"/>
      </w:rPr>
    </w:lvl>
    <w:lvl w:ilvl="2" w:tplc="0C0A001B" w:tentative="1">
      <w:start w:val="1"/>
      <w:numFmt w:val="lowerRoman"/>
      <w:lvlText w:val="%3."/>
      <w:lvlJc w:val="right"/>
      <w:pPr>
        <w:tabs>
          <w:tab w:val="num" w:pos="2340"/>
        </w:tabs>
        <w:ind w:left="2340" w:hanging="180"/>
      </w:pPr>
      <w:rPr>
        <w:rFonts w:cs="Times New Roman"/>
      </w:rPr>
    </w:lvl>
    <w:lvl w:ilvl="3" w:tplc="0C0A000F" w:tentative="1">
      <w:start w:val="1"/>
      <w:numFmt w:val="decimal"/>
      <w:lvlText w:val="%4."/>
      <w:lvlJc w:val="left"/>
      <w:pPr>
        <w:tabs>
          <w:tab w:val="num" w:pos="3060"/>
        </w:tabs>
        <w:ind w:left="3060" w:hanging="360"/>
      </w:pPr>
      <w:rPr>
        <w:rFonts w:cs="Times New Roman"/>
      </w:rPr>
    </w:lvl>
    <w:lvl w:ilvl="4" w:tplc="0C0A0019" w:tentative="1">
      <w:start w:val="1"/>
      <w:numFmt w:val="lowerLetter"/>
      <w:lvlText w:val="%5."/>
      <w:lvlJc w:val="left"/>
      <w:pPr>
        <w:tabs>
          <w:tab w:val="num" w:pos="3780"/>
        </w:tabs>
        <w:ind w:left="3780" w:hanging="360"/>
      </w:pPr>
      <w:rPr>
        <w:rFonts w:cs="Times New Roman"/>
      </w:rPr>
    </w:lvl>
    <w:lvl w:ilvl="5" w:tplc="0C0A001B" w:tentative="1">
      <w:start w:val="1"/>
      <w:numFmt w:val="lowerRoman"/>
      <w:lvlText w:val="%6."/>
      <w:lvlJc w:val="right"/>
      <w:pPr>
        <w:tabs>
          <w:tab w:val="num" w:pos="4500"/>
        </w:tabs>
        <w:ind w:left="4500" w:hanging="180"/>
      </w:pPr>
      <w:rPr>
        <w:rFonts w:cs="Times New Roman"/>
      </w:rPr>
    </w:lvl>
    <w:lvl w:ilvl="6" w:tplc="0C0A000F" w:tentative="1">
      <w:start w:val="1"/>
      <w:numFmt w:val="decimal"/>
      <w:lvlText w:val="%7."/>
      <w:lvlJc w:val="left"/>
      <w:pPr>
        <w:tabs>
          <w:tab w:val="num" w:pos="5220"/>
        </w:tabs>
        <w:ind w:left="5220" w:hanging="360"/>
      </w:pPr>
      <w:rPr>
        <w:rFonts w:cs="Times New Roman"/>
      </w:rPr>
    </w:lvl>
    <w:lvl w:ilvl="7" w:tplc="0C0A0019" w:tentative="1">
      <w:start w:val="1"/>
      <w:numFmt w:val="lowerLetter"/>
      <w:lvlText w:val="%8."/>
      <w:lvlJc w:val="left"/>
      <w:pPr>
        <w:tabs>
          <w:tab w:val="num" w:pos="5940"/>
        </w:tabs>
        <w:ind w:left="5940" w:hanging="360"/>
      </w:pPr>
      <w:rPr>
        <w:rFonts w:cs="Times New Roman"/>
      </w:rPr>
    </w:lvl>
    <w:lvl w:ilvl="8" w:tplc="0C0A001B" w:tentative="1">
      <w:start w:val="1"/>
      <w:numFmt w:val="lowerRoman"/>
      <w:lvlText w:val="%9."/>
      <w:lvlJc w:val="right"/>
      <w:pPr>
        <w:tabs>
          <w:tab w:val="num" w:pos="6660"/>
        </w:tabs>
        <w:ind w:left="6660" w:hanging="180"/>
      </w:pPr>
      <w:rPr>
        <w:rFonts w:cs="Times New Roman"/>
      </w:rPr>
    </w:lvl>
  </w:abstractNum>
  <w:abstractNum w:abstractNumId="25">
    <w:nsid w:val="6EA6342A"/>
    <w:multiLevelType w:val="hybridMultilevel"/>
    <w:tmpl w:val="F148F2CC"/>
    <w:lvl w:ilvl="0" w:tplc="C052BF2E">
      <w:start w:val="1"/>
      <w:numFmt w:val="bullet"/>
      <w:lvlText w:val=""/>
      <w:lvlPicBulletId w:val="0"/>
      <w:lvlJc w:val="left"/>
      <w:pPr>
        <w:tabs>
          <w:tab w:val="num" w:pos="958"/>
        </w:tabs>
        <w:ind w:left="958" w:hanging="360"/>
      </w:pPr>
      <w:rPr>
        <w:rFonts w:ascii="Symbol" w:hAnsi="Symbol" w:hint="default"/>
        <w:color w:val="auto"/>
      </w:rPr>
    </w:lvl>
    <w:lvl w:ilvl="1" w:tplc="0C0A0003">
      <w:start w:val="1"/>
      <w:numFmt w:val="bullet"/>
      <w:lvlText w:val="o"/>
      <w:lvlJc w:val="left"/>
      <w:pPr>
        <w:tabs>
          <w:tab w:val="num" w:pos="1678"/>
        </w:tabs>
        <w:ind w:left="1678" w:hanging="360"/>
      </w:pPr>
      <w:rPr>
        <w:rFonts w:ascii="Courier New" w:hAnsi="Courier New" w:hint="default"/>
      </w:rPr>
    </w:lvl>
    <w:lvl w:ilvl="2" w:tplc="0C0A0005" w:tentative="1">
      <w:start w:val="1"/>
      <w:numFmt w:val="bullet"/>
      <w:lvlText w:val=""/>
      <w:lvlJc w:val="left"/>
      <w:pPr>
        <w:tabs>
          <w:tab w:val="num" w:pos="2398"/>
        </w:tabs>
        <w:ind w:left="2398" w:hanging="360"/>
      </w:pPr>
      <w:rPr>
        <w:rFonts w:ascii="Wingdings" w:hAnsi="Wingdings" w:hint="default"/>
      </w:rPr>
    </w:lvl>
    <w:lvl w:ilvl="3" w:tplc="0C0A0001" w:tentative="1">
      <w:start w:val="1"/>
      <w:numFmt w:val="bullet"/>
      <w:lvlText w:val=""/>
      <w:lvlJc w:val="left"/>
      <w:pPr>
        <w:tabs>
          <w:tab w:val="num" w:pos="3118"/>
        </w:tabs>
        <w:ind w:left="3118" w:hanging="360"/>
      </w:pPr>
      <w:rPr>
        <w:rFonts w:ascii="Symbol" w:hAnsi="Symbol" w:hint="default"/>
      </w:rPr>
    </w:lvl>
    <w:lvl w:ilvl="4" w:tplc="0C0A0003" w:tentative="1">
      <w:start w:val="1"/>
      <w:numFmt w:val="bullet"/>
      <w:lvlText w:val="o"/>
      <w:lvlJc w:val="left"/>
      <w:pPr>
        <w:tabs>
          <w:tab w:val="num" w:pos="3838"/>
        </w:tabs>
        <w:ind w:left="3838" w:hanging="360"/>
      </w:pPr>
      <w:rPr>
        <w:rFonts w:ascii="Courier New" w:hAnsi="Courier New" w:hint="default"/>
      </w:rPr>
    </w:lvl>
    <w:lvl w:ilvl="5" w:tplc="0C0A0005" w:tentative="1">
      <w:start w:val="1"/>
      <w:numFmt w:val="bullet"/>
      <w:lvlText w:val=""/>
      <w:lvlJc w:val="left"/>
      <w:pPr>
        <w:tabs>
          <w:tab w:val="num" w:pos="4558"/>
        </w:tabs>
        <w:ind w:left="4558" w:hanging="360"/>
      </w:pPr>
      <w:rPr>
        <w:rFonts w:ascii="Wingdings" w:hAnsi="Wingdings" w:hint="default"/>
      </w:rPr>
    </w:lvl>
    <w:lvl w:ilvl="6" w:tplc="0C0A0001" w:tentative="1">
      <w:start w:val="1"/>
      <w:numFmt w:val="bullet"/>
      <w:lvlText w:val=""/>
      <w:lvlJc w:val="left"/>
      <w:pPr>
        <w:tabs>
          <w:tab w:val="num" w:pos="5278"/>
        </w:tabs>
        <w:ind w:left="5278" w:hanging="360"/>
      </w:pPr>
      <w:rPr>
        <w:rFonts w:ascii="Symbol" w:hAnsi="Symbol" w:hint="default"/>
      </w:rPr>
    </w:lvl>
    <w:lvl w:ilvl="7" w:tplc="0C0A0003" w:tentative="1">
      <w:start w:val="1"/>
      <w:numFmt w:val="bullet"/>
      <w:lvlText w:val="o"/>
      <w:lvlJc w:val="left"/>
      <w:pPr>
        <w:tabs>
          <w:tab w:val="num" w:pos="5998"/>
        </w:tabs>
        <w:ind w:left="5998" w:hanging="360"/>
      </w:pPr>
      <w:rPr>
        <w:rFonts w:ascii="Courier New" w:hAnsi="Courier New" w:hint="default"/>
      </w:rPr>
    </w:lvl>
    <w:lvl w:ilvl="8" w:tplc="0C0A0005" w:tentative="1">
      <w:start w:val="1"/>
      <w:numFmt w:val="bullet"/>
      <w:lvlText w:val=""/>
      <w:lvlJc w:val="left"/>
      <w:pPr>
        <w:tabs>
          <w:tab w:val="num" w:pos="6718"/>
        </w:tabs>
        <w:ind w:left="6718" w:hanging="360"/>
      </w:pPr>
      <w:rPr>
        <w:rFonts w:ascii="Wingdings" w:hAnsi="Wingdings" w:hint="default"/>
      </w:rPr>
    </w:lvl>
  </w:abstractNum>
  <w:abstractNum w:abstractNumId="26">
    <w:nsid w:val="7A415742"/>
    <w:multiLevelType w:val="hybridMultilevel"/>
    <w:tmpl w:val="491650E8"/>
    <w:lvl w:ilvl="0" w:tplc="60AAD544">
      <w:start w:val="5"/>
      <w:numFmt w:val="bullet"/>
      <w:lvlText w:val="-"/>
      <w:lvlJc w:val="left"/>
      <w:pPr>
        <w:tabs>
          <w:tab w:val="num" w:pos="1065"/>
        </w:tabs>
        <w:ind w:left="1065" w:hanging="705"/>
      </w:pPr>
      <w:rPr>
        <w:rFonts w:ascii="Times New Roman" w:eastAsia="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2"/>
  </w:num>
  <w:num w:numId="3">
    <w:abstractNumId w:val="7"/>
  </w:num>
  <w:num w:numId="4">
    <w:abstractNumId w:val="24"/>
  </w:num>
  <w:num w:numId="5">
    <w:abstractNumId w:val="26"/>
  </w:num>
  <w:num w:numId="6">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9"/>
  </w:num>
  <w:num w:numId="9">
    <w:abstractNumId w:val="3"/>
  </w:num>
  <w:num w:numId="10">
    <w:abstractNumId w:val="5"/>
  </w:num>
  <w:num w:numId="11">
    <w:abstractNumId w:val="14"/>
  </w:num>
  <w:num w:numId="12">
    <w:abstractNumId w:val="2"/>
  </w:num>
  <w:num w:numId="13">
    <w:abstractNumId w:val="4"/>
  </w:num>
  <w:num w:numId="14">
    <w:abstractNumId w:val="1"/>
  </w:num>
  <w:num w:numId="15">
    <w:abstractNumId w:val="25"/>
  </w:num>
  <w:num w:numId="16">
    <w:abstractNumId w:val="0"/>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5"/>
  </w:num>
  <w:num w:numId="20">
    <w:abstractNumId w:val="2"/>
    <w:lvlOverride w:ilvl="0">
      <w:startOverride w:val="1"/>
    </w:lvlOverride>
  </w:num>
  <w:num w:numId="21">
    <w:abstractNumId w:val="17"/>
  </w:num>
  <w:num w:numId="22">
    <w:abstractNumId w:val="19"/>
  </w:num>
  <w:num w:numId="23">
    <w:abstractNumId w:val="13"/>
  </w:num>
  <w:num w:numId="24">
    <w:abstractNumId w:val="11"/>
  </w:num>
  <w:num w:numId="25">
    <w:abstractNumId w:val="23"/>
  </w:num>
  <w:num w:numId="26">
    <w:abstractNumId w:val="12"/>
  </w:num>
  <w:num w:numId="27">
    <w:abstractNumId w:val="20"/>
  </w:num>
  <w:num w:numId="28">
    <w:abstractNumId w:val="1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454"/>
    <w:rsid w:val="000005B4"/>
    <w:rsid w:val="000060CC"/>
    <w:rsid w:val="000103B8"/>
    <w:rsid w:val="00012D87"/>
    <w:rsid w:val="0002004A"/>
    <w:rsid w:val="0002718B"/>
    <w:rsid w:val="00031A53"/>
    <w:rsid w:val="00034638"/>
    <w:rsid w:val="00036E8A"/>
    <w:rsid w:val="0004417B"/>
    <w:rsid w:val="00051230"/>
    <w:rsid w:val="0005145F"/>
    <w:rsid w:val="000567FD"/>
    <w:rsid w:val="00056C19"/>
    <w:rsid w:val="00080B27"/>
    <w:rsid w:val="00086117"/>
    <w:rsid w:val="000956D7"/>
    <w:rsid w:val="00096624"/>
    <w:rsid w:val="00097171"/>
    <w:rsid w:val="000A1033"/>
    <w:rsid w:val="000A11DE"/>
    <w:rsid w:val="000A2FCA"/>
    <w:rsid w:val="000A479D"/>
    <w:rsid w:val="000A55BE"/>
    <w:rsid w:val="000C1013"/>
    <w:rsid w:val="000D5CE3"/>
    <w:rsid w:val="000E2090"/>
    <w:rsid w:val="000E27EA"/>
    <w:rsid w:val="000E6C6A"/>
    <w:rsid w:val="000F5176"/>
    <w:rsid w:val="00104673"/>
    <w:rsid w:val="0011100F"/>
    <w:rsid w:val="00114485"/>
    <w:rsid w:val="00114B7B"/>
    <w:rsid w:val="00123E81"/>
    <w:rsid w:val="0012721D"/>
    <w:rsid w:val="0013011F"/>
    <w:rsid w:val="0013024C"/>
    <w:rsid w:val="00141093"/>
    <w:rsid w:val="00142F09"/>
    <w:rsid w:val="00152758"/>
    <w:rsid w:val="00152E20"/>
    <w:rsid w:val="00157450"/>
    <w:rsid w:val="00160089"/>
    <w:rsid w:val="00160C4E"/>
    <w:rsid w:val="00160CCE"/>
    <w:rsid w:val="001635EC"/>
    <w:rsid w:val="0016375D"/>
    <w:rsid w:val="001753AF"/>
    <w:rsid w:val="0017640C"/>
    <w:rsid w:val="00177C16"/>
    <w:rsid w:val="001A5088"/>
    <w:rsid w:val="001A78A0"/>
    <w:rsid w:val="001B1F7D"/>
    <w:rsid w:val="001C6A54"/>
    <w:rsid w:val="001D32E7"/>
    <w:rsid w:val="001D70D3"/>
    <w:rsid w:val="001E35B8"/>
    <w:rsid w:val="001F0881"/>
    <w:rsid w:val="00200326"/>
    <w:rsid w:val="0020043A"/>
    <w:rsid w:val="0020424C"/>
    <w:rsid w:val="00216220"/>
    <w:rsid w:val="002168C6"/>
    <w:rsid w:val="00231FE7"/>
    <w:rsid w:val="002344B2"/>
    <w:rsid w:val="00240689"/>
    <w:rsid w:val="00245776"/>
    <w:rsid w:val="00245AE4"/>
    <w:rsid w:val="002525C9"/>
    <w:rsid w:val="00256415"/>
    <w:rsid w:val="00266E00"/>
    <w:rsid w:val="0027008F"/>
    <w:rsid w:val="002710AF"/>
    <w:rsid w:val="00271545"/>
    <w:rsid w:val="00271A15"/>
    <w:rsid w:val="00276FFD"/>
    <w:rsid w:val="00286983"/>
    <w:rsid w:val="00293720"/>
    <w:rsid w:val="00293F7F"/>
    <w:rsid w:val="0029445B"/>
    <w:rsid w:val="002B0297"/>
    <w:rsid w:val="002B267D"/>
    <w:rsid w:val="002C50C6"/>
    <w:rsid w:val="002C56D2"/>
    <w:rsid w:val="002D0385"/>
    <w:rsid w:val="002D245B"/>
    <w:rsid w:val="002D2C78"/>
    <w:rsid w:val="002D47AB"/>
    <w:rsid w:val="002D4CC1"/>
    <w:rsid w:val="002E2DB7"/>
    <w:rsid w:val="002E4E17"/>
    <w:rsid w:val="002E5454"/>
    <w:rsid w:val="002E7B4D"/>
    <w:rsid w:val="002F353C"/>
    <w:rsid w:val="002F5F00"/>
    <w:rsid w:val="002F7399"/>
    <w:rsid w:val="002F7A7A"/>
    <w:rsid w:val="00303366"/>
    <w:rsid w:val="00335ADF"/>
    <w:rsid w:val="0034379F"/>
    <w:rsid w:val="00345A97"/>
    <w:rsid w:val="003507AC"/>
    <w:rsid w:val="003531DE"/>
    <w:rsid w:val="00353832"/>
    <w:rsid w:val="003558F0"/>
    <w:rsid w:val="00356DAA"/>
    <w:rsid w:val="003659F6"/>
    <w:rsid w:val="00366575"/>
    <w:rsid w:val="0037047F"/>
    <w:rsid w:val="00372B53"/>
    <w:rsid w:val="0037350B"/>
    <w:rsid w:val="00375EF9"/>
    <w:rsid w:val="00380F08"/>
    <w:rsid w:val="00383441"/>
    <w:rsid w:val="00384BA0"/>
    <w:rsid w:val="00387763"/>
    <w:rsid w:val="003A0763"/>
    <w:rsid w:val="003A2163"/>
    <w:rsid w:val="003B0F1E"/>
    <w:rsid w:val="003B167C"/>
    <w:rsid w:val="003B1710"/>
    <w:rsid w:val="003C3794"/>
    <w:rsid w:val="003C6299"/>
    <w:rsid w:val="003E0064"/>
    <w:rsid w:val="003E3622"/>
    <w:rsid w:val="003F01CE"/>
    <w:rsid w:val="003F2B12"/>
    <w:rsid w:val="003F4354"/>
    <w:rsid w:val="004007B5"/>
    <w:rsid w:val="00403271"/>
    <w:rsid w:val="00405C1D"/>
    <w:rsid w:val="00406486"/>
    <w:rsid w:val="00410ACE"/>
    <w:rsid w:val="0041203C"/>
    <w:rsid w:val="00425BA6"/>
    <w:rsid w:val="00433695"/>
    <w:rsid w:val="00435B08"/>
    <w:rsid w:val="00437E74"/>
    <w:rsid w:val="00446098"/>
    <w:rsid w:val="004471D3"/>
    <w:rsid w:val="00451399"/>
    <w:rsid w:val="00452230"/>
    <w:rsid w:val="004522D2"/>
    <w:rsid w:val="00461CDA"/>
    <w:rsid w:val="00464B19"/>
    <w:rsid w:val="00466520"/>
    <w:rsid w:val="00475E85"/>
    <w:rsid w:val="00480A1D"/>
    <w:rsid w:val="00482B9E"/>
    <w:rsid w:val="004978E7"/>
    <w:rsid w:val="004A1F90"/>
    <w:rsid w:val="004A5608"/>
    <w:rsid w:val="004C44C2"/>
    <w:rsid w:val="004C5269"/>
    <w:rsid w:val="004C586A"/>
    <w:rsid w:val="004D1198"/>
    <w:rsid w:val="004D2B99"/>
    <w:rsid w:val="004D3021"/>
    <w:rsid w:val="004D62DB"/>
    <w:rsid w:val="004E7AD5"/>
    <w:rsid w:val="004F1889"/>
    <w:rsid w:val="004F7831"/>
    <w:rsid w:val="00500C7E"/>
    <w:rsid w:val="005145AC"/>
    <w:rsid w:val="00514690"/>
    <w:rsid w:val="00523FD7"/>
    <w:rsid w:val="00530980"/>
    <w:rsid w:val="005312F0"/>
    <w:rsid w:val="00537862"/>
    <w:rsid w:val="00545247"/>
    <w:rsid w:val="00553323"/>
    <w:rsid w:val="0055626C"/>
    <w:rsid w:val="00566AD5"/>
    <w:rsid w:val="0057402E"/>
    <w:rsid w:val="00576ACB"/>
    <w:rsid w:val="00581B8F"/>
    <w:rsid w:val="00582C27"/>
    <w:rsid w:val="0058599F"/>
    <w:rsid w:val="00587F8B"/>
    <w:rsid w:val="00591A04"/>
    <w:rsid w:val="005951C0"/>
    <w:rsid w:val="005A4C44"/>
    <w:rsid w:val="005B1DF8"/>
    <w:rsid w:val="005B4A84"/>
    <w:rsid w:val="005B6CE8"/>
    <w:rsid w:val="005C1B2B"/>
    <w:rsid w:val="005C7FEC"/>
    <w:rsid w:val="005D5044"/>
    <w:rsid w:val="005D73AA"/>
    <w:rsid w:val="005E23A5"/>
    <w:rsid w:val="005E64F0"/>
    <w:rsid w:val="005E6599"/>
    <w:rsid w:val="005E7B96"/>
    <w:rsid w:val="005F738D"/>
    <w:rsid w:val="0060178F"/>
    <w:rsid w:val="00607C7B"/>
    <w:rsid w:val="006164EF"/>
    <w:rsid w:val="00622C4F"/>
    <w:rsid w:val="00631AEA"/>
    <w:rsid w:val="006368CC"/>
    <w:rsid w:val="006449D9"/>
    <w:rsid w:val="00646585"/>
    <w:rsid w:val="00650DDE"/>
    <w:rsid w:val="006519BB"/>
    <w:rsid w:val="0065445F"/>
    <w:rsid w:val="00656679"/>
    <w:rsid w:val="00661A3D"/>
    <w:rsid w:val="0067567F"/>
    <w:rsid w:val="00685007"/>
    <w:rsid w:val="00685C77"/>
    <w:rsid w:val="0068736E"/>
    <w:rsid w:val="006A22B8"/>
    <w:rsid w:val="006A430C"/>
    <w:rsid w:val="006B1E50"/>
    <w:rsid w:val="006B46A4"/>
    <w:rsid w:val="006B47ED"/>
    <w:rsid w:val="006C5397"/>
    <w:rsid w:val="006D0F9A"/>
    <w:rsid w:val="006D3D9B"/>
    <w:rsid w:val="006D76A1"/>
    <w:rsid w:val="006E4C35"/>
    <w:rsid w:val="006E6BE7"/>
    <w:rsid w:val="006F01CC"/>
    <w:rsid w:val="006F584B"/>
    <w:rsid w:val="006F5A86"/>
    <w:rsid w:val="00707DAC"/>
    <w:rsid w:val="007104F0"/>
    <w:rsid w:val="00711EB1"/>
    <w:rsid w:val="00712B71"/>
    <w:rsid w:val="00713C68"/>
    <w:rsid w:val="007168D1"/>
    <w:rsid w:val="00722B61"/>
    <w:rsid w:val="00723214"/>
    <w:rsid w:val="00726E4C"/>
    <w:rsid w:val="0073288C"/>
    <w:rsid w:val="0073404A"/>
    <w:rsid w:val="007409E2"/>
    <w:rsid w:val="00750DAE"/>
    <w:rsid w:val="0075258B"/>
    <w:rsid w:val="00760CC7"/>
    <w:rsid w:val="00772795"/>
    <w:rsid w:val="00777C19"/>
    <w:rsid w:val="0078119B"/>
    <w:rsid w:val="00781549"/>
    <w:rsid w:val="00785C6D"/>
    <w:rsid w:val="007904F7"/>
    <w:rsid w:val="00794181"/>
    <w:rsid w:val="007A334D"/>
    <w:rsid w:val="007A5586"/>
    <w:rsid w:val="007A7215"/>
    <w:rsid w:val="007B56C4"/>
    <w:rsid w:val="007B6427"/>
    <w:rsid w:val="007C3B86"/>
    <w:rsid w:val="007C46E7"/>
    <w:rsid w:val="007C5632"/>
    <w:rsid w:val="007D77E6"/>
    <w:rsid w:val="007E207F"/>
    <w:rsid w:val="007E443A"/>
    <w:rsid w:val="007E477B"/>
    <w:rsid w:val="007F2AF5"/>
    <w:rsid w:val="007F300A"/>
    <w:rsid w:val="007F75A0"/>
    <w:rsid w:val="00801635"/>
    <w:rsid w:val="00810430"/>
    <w:rsid w:val="0081068C"/>
    <w:rsid w:val="008116B4"/>
    <w:rsid w:val="00821212"/>
    <w:rsid w:val="008229E6"/>
    <w:rsid w:val="008244D1"/>
    <w:rsid w:val="008266B8"/>
    <w:rsid w:val="0083105B"/>
    <w:rsid w:val="00832883"/>
    <w:rsid w:val="00836723"/>
    <w:rsid w:val="008447A8"/>
    <w:rsid w:val="00846201"/>
    <w:rsid w:val="00852F57"/>
    <w:rsid w:val="00856D7D"/>
    <w:rsid w:val="00872402"/>
    <w:rsid w:val="0087523B"/>
    <w:rsid w:val="00875343"/>
    <w:rsid w:val="00877F48"/>
    <w:rsid w:val="0088060C"/>
    <w:rsid w:val="00895B4B"/>
    <w:rsid w:val="008A242D"/>
    <w:rsid w:val="008A2A77"/>
    <w:rsid w:val="008A34E2"/>
    <w:rsid w:val="008B1E74"/>
    <w:rsid w:val="008B4575"/>
    <w:rsid w:val="008B4C83"/>
    <w:rsid w:val="008B76AE"/>
    <w:rsid w:val="008B7D65"/>
    <w:rsid w:val="008D4FD9"/>
    <w:rsid w:val="008D6E64"/>
    <w:rsid w:val="008E1181"/>
    <w:rsid w:val="008E48BB"/>
    <w:rsid w:val="008E7C70"/>
    <w:rsid w:val="008F3A6E"/>
    <w:rsid w:val="008F5C53"/>
    <w:rsid w:val="009000CD"/>
    <w:rsid w:val="00900A9E"/>
    <w:rsid w:val="009123EC"/>
    <w:rsid w:val="009207C5"/>
    <w:rsid w:val="00921198"/>
    <w:rsid w:val="0092358D"/>
    <w:rsid w:val="009245DF"/>
    <w:rsid w:val="0093034E"/>
    <w:rsid w:val="00932AC3"/>
    <w:rsid w:val="00933AEB"/>
    <w:rsid w:val="0095477D"/>
    <w:rsid w:val="00961C15"/>
    <w:rsid w:val="009622CA"/>
    <w:rsid w:val="0096628D"/>
    <w:rsid w:val="009800D5"/>
    <w:rsid w:val="00980671"/>
    <w:rsid w:val="0098072F"/>
    <w:rsid w:val="00980FFE"/>
    <w:rsid w:val="0099244B"/>
    <w:rsid w:val="00994838"/>
    <w:rsid w:val="009958B8"/>
    <w:rsid w:val="009961E6"/>
    <w:rsid w:val="009B0C92"/>
    <w:rsid w:val="009B20E3"/>
    <w:rsid w:val="009B2434"/>
    <w:rsid w:val="009D026A"/>
    <w:rsid w:val="009D3D61"/>
    <w:rsid w:val="009D534E"/>
    <w:rsid w:val="009E2925"/>
    <w:rsid w:val="009E4DA0"/>
    <w:rsid w:val="009E690D"/>
    <w:rsid w:val="009E6F20"/>
    <w:rsid w:val="009F0B72"/>
    <w:rsid w:val="009F2973"/>
    <w:rsid w:val="009F7583"/>
    <w:rsid w:val="00A00D64"/>
    <w:rsid w:val="00A11BAC"/>
    <w:rsid w:val="00A204E2"/>
    <w:rsid w:val="00A232C0"/>
    <w:rsid w:val="00A24581"/>
    <w:rsid w:val="00A30D85"/>
    <w:rsid w:val="00A32553"/>
    <w:rsid w:val="00A34CAA"/>
    <w:rsid w:val="00A3589A"/>
    <w:rsid w:val="00A36AF7"/>
    <w:rsid w:val="00A40FEF"/>
    <w:rsid w:val="00A56AB4"/>
    <w:rsid w:val="00A57257"/>
    <w:rsid w:val="00A64F87"/>
    <w:rsid w:val="00A70304"/>
    <w:rsid w:val="00A711BE"/>
    <w:rsid w:val="00A775E9"/>
    <w:rsid w:val="00A77CD0"/>
    <w:rsid w:val="00A8358C"/>
    <w:rsid w:val="00A83CD4"/>
    <w:rsid w:val="00A85FB1"/>
    <w:rsid w:val="00A868C8"/>
    <w:rsid w:val="00AA6E58"/>
    <w:rsid w:val="00AA7297"/>
    <w:rsid w:val="00AB2339"/>
    <w:rsid w:val="00AB2C7B"/>
    <w:rsid w:val="00AB40AE"/>
    <w:rsid w:val="00AB4944"/>
    <w:rsid w:val="00AB6848"/>
    <w:rsid w:val="00AC002D"/>
    <w:rsid w:val="00AC645D"/>
    <w:rsid w:val="00AD02DF"/>
    <w:rsid w:val="00AD61DF"/>
    <w:rsid w:val="00AD6604"/>
    <w:rsid w:val="00AD7DEA"/>
    <w:rsid w:val="00AE2F44"/>
    <w:rsid w:val="00AE4099"/>
    <w:rsid w:val="00AE4450"/>
    <w:rsid w:val="00AF01B4"/>
    <w:rsid w:val="00AF547C"/>
    <w:rsid w:val="00B02DA1"/>
    <w:rsid w:val="00B04C02"/>
    <w:rsid w:val="00B13678"/>
    <w:rsid w:val="00B1367C"/>
    <w:rsid w:val="00B20432"/>
    <w:rsid w:val="00B26910"/>
    <w:rsid w:val="00B31A06"/>
    <w:rsid w:val="00B32796"/>
    <w:rsid w:val="00B40978"/>
    <w:rsid w:val="00B416CE"/>
    <w:rsid w:val="00B430FF"/>
    <w:rsid w:val="00B46B69"/>
    <w:rsid w:val="00B54AC2"/>
    <w:rsid w:val="00B667A8"/>
    <w:rsid w:val="00B831B2"/>
    <w:rsid w:val="00B86F91"/>
    <w:rsid w:val="00BA10DE"/>
    <w:rsid w:val="00BB04A9"/>
    <w:rsid w:val="00BB2200"/>
    <w:rsid w:val="00BB27FE"/>
    <w:rsid w:val="00BB5873"/>
    <w:rsid w:val="00BC0B38"/>
    <w:rsid w:val="00BC31EB"/>
    <w:rsid w:val="00BC438A"/>
    <w:rsid w:val="00BC7955"/>
    <w:rsid w:val="00BC7F5F"/>
    <w:rsid w:val="00BE6F91"/>
    <w:rsid w:val="00C03F03"/>
    <w:rsid w:val="00C14DA9"/>
    <w:rsid w:val="00C1539C"/>
    <w:rsid w:val="00C22B00"/>
    <w:rsid w:val="00C23CFC"/>
    <w:rsid w:val="00C2744B"/>
    <w:rsid w:val="00C430DB"/>
    <w:rsid w:val="00C457BA"/>
    <w:rsid w:val="00C507EE"/>
    <w:rsid w:val="00C619C4"/>
    <w:rsid w:val="00C631E2"/>
    <w:rsid w:val="00C70B02"/>
    <w:rsid w:val="00C70EE8"/>
    <w:rsid w:val="00C7399E"/>
    <w:rsid w:val="00C83B6B"/>
    <w:rsid w:val="00C87221"/>
    <w:rsid w:val="00CA292E"/>
    <w:rsid w:val="00CB0B1B"/>
    <w:rsid w:val="00CC1576"/>
    <w:rsid w:val="00CC2B89"/>
    <w:rsid w:val="00CC7A6C"/>
    <w:rsid w:val="00CD2727"/>
    <w:rsid w:val="00CE136F"/>
    <w:rsid w:val="00CE30F7"/>
    <w:rsid w:val="00CE78B5"/>
    <w:rsid w:val="00CF0B28"/>
    <w:rsid w:val="00CF187D"/>
    <w:rsid w:val="00D01F4C"/>
    <w:rsid w:val="00D02182"/>
    <w:rsid w:val="00D04D7F"/>
    <w:rsid w:val="00D0540B"/>
    <w:rsid w:val="00D06088"/>
    <w:rsid w:val="00D07F93"/>
    <w:rsid w:val="00D13749"/>
    <w:rsid w:val="00D16CD2"/>
    <w:rsid w:val="00D20FF9"/>
    <w:rsid w:val="00D2421E"/>
    <w:rsid w:val="00D33DAD"/>
    <w:rsid w:val="00D4370B"/>
    <w:rsid w:val="00D44C83"/>
    <w:rsid w:val="00D5143F"/>
    <w:rsid w:val="00D624D7"/>
    <w:rsid w:val="00D80BF8"/>
    <w:rsid w:val="00D814FB"/>
    <w:rsid w:val="00D85582"/>
    <w:rsid w:val="00D87843"/>
    <w:rsid w:val="00D95C00"/>
    <w:rsid w:val="00DA1040"/>
    <w:rsid w:val="00DA2123"/>
    <w:rsid w:val="00DA3B47"/>
    <w:rsid w:val="00DA7D90"/>
    <w:rsid w:val="00DB2180"/>
    <w:rsid w:val="00DC51AB"/>
    <w:rsid w:val="00DC560A"/>
    <w:rsid w:val="00DC5C5A"/>
    <w:rsid w:val="00DC60A1"/>
    <w:rsid w:val="00DC6C60"/>
    <w:rsid w:val="00DD56EE"/>
    <w:rsid w:val="00DE0861"/>
    <w:rsid w:val="00DE14AD"/>
    <w:rsid w:val="00DE63DD"/>
    <w:rsid w:val="00DF657C"/>
    <w:rsid w:val="00E030FD"/>
    <w:rsid w:val="00E03C7D"/>
    <w:rsid w:val="00E1000E"/>
    <w:rsid w:val="00E145E0"/>
    <w:rsid w:val="00E15666"/>
    <w:rsid w:val="00E17871"/>
    <w:rsid w:val="00E21E9B"/>
    <w:rsid w:val="00E3098D"/>
    <w:rsid w:val="00E3228E"/>
    <w:rsid w:val="00E3656D"/>
    <w:rsid w:val="00E45236"/>
    <w:rsid w:val="00E53971"/>
    <w:rsid w:val="00E54BAE"/>
    <w:rsid w:val="00E54C74"/>
    <w:rsid w:val="00E576E1"/>
    <w:rsid w:val="00E57A83"/>
    <w:rsid w:val="00E64DCF"/>
    <w:rsid w:val="00E654FD"/>
    <w:rsid w:val="00E6551E"/>
    <w:rsid w:val="00E666DB"/>
    <w:rsid w:val="00E67465"/>
    <w:rsid w:val="00E71D74"/>
    <w:rsid w:val="00E7355A"/>
    <w:rsid w:val="00E73AA6"/>
    <w:rsid w:val="00E741B8"/>
    <w:rsid w:val="00E809D8"/>
    <w:rsid w:val="00E81FC9"/>
    <w:rsid w:val="00E87AEF"/>
    <w:rsid w:val="00E906CB"/>
    <w:rsid w:val="00E95557"/>
    <w:rsid w:val="00EA217E"/>
    <w:rsid w:val="00EA2F2F"/>
    <w:rsid w:val="00EA38D4"/>
    <w:rsid w:val="00EA7FB5"/>
    <w:rsid w:val="00EB0BFA"/>
    <w:rsid w:val="00EC2A4B"/>
    <w:rsid w:val="00ED4F69"/>
    <w:rsid w:val="00ED51F2"/>
    <w:rsid w:val="00EE5C93"/>
    <w:rsid w:val="00EE5D93"/>
    <w:rsid w:val="00EE6BF5"/>
    <w:rsid w:val="00EF2157"/>
    <w:rsid w:val="00F00B33"/>
    <w:rsid w:val="00F06BE2"/>
    <w:rsid w:val="00F11C95"/>
    <w:rsid w:val="00F13567"/>
    <w:rsid w:val="00F1463A"/>
    <w:rsid w:val="00F16FBA"/>
    <w:rsid w:val="00F204FA"/>
    <w:rsid w:val="00F22EA5"/>
    <w:rsid w:val="00F24B9C"/>
    <w:rsid w:val="00F273C5"/>
    <w:rsid w:val="00F31909"/>
    <w:rsid w:val="00F341DD"/>
    <w:rsid w:val="00F455CB"/>
    <w:rsid w:val="00F4675A"/>
    <w:rsid w:val="00F472C1"/>
    <w:rsid w:val="00F563BD"/>
    <w:rsid w:val="00F6288D"/>
    <w:rsid w:val="00F64880"/>
    <w:rsid w:val="00F64B08"/>
    <w:rsid w:val="00F662E9"/>
    <w:rsid w:val="00F67C09"/>
    <w:rsid w:val="00F7059A"/>
    <w:rsid w:val="00F835B5"/>
    <w:rsid w:val="00F86BD3"/>
    <w:rsid w:val="00F87511"/>
    <w:rsid w:val="00F920CE"/>
    <w:rsid w:val="00F935EF"/>
    <w:rsid w:val="00F938FC"/>
    <w:rsid w:val="00F94096"/>
    <w:rsid w:val="00F95588"/>
    <w:rsid w:val="00FA1BEF"/>
    <w:rsid w:val="00FA32C0"/>
    <w:rsid w:val="00FA5D5A"/>
    <w:rsid w:val="00FA7380"/>
    <w:rsid w:val="00FC365F"/>
    <w:rsid w:val="00FD386E"/>
    <w:rsid w:val="00FD45C7"/>
    <w:rsid w:val="00FD59B7"/>
    <w:rsid w:val="00FE2454"/>
    <w:rsid w:val="00FF4F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Hyperlink" w:locked="1" w:semiHidden="0" w:unhideWhenUsed="0"/>
    <w:lsdException w:name="Strong" w:locked="1" w:semiHidden="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19B"/>
    <w:pPr>
      <w:suppressAutoHyphens/>
    </w:pPr>
    <w:rPr>
      <w:rFonts w:ascii="Times New Roman" w:eastAsia="Times New Roman" w:hAnsi="Times New Roman"/>
      <w:sz w:val="24"/>
      <w:szCs w:val="24"/>
      <w:lang w:eastAsia="ar-SA"/>
    </w:rPr>
  </w:style>
  <w:style w:type="paragraph" w:styleId="Ttulo2">
    <w:name w:val="heading 2"/>
    <w:basedOn w:val="Normal"/>
    <w:next w:val="Normal"/>
    <w:link w:val="Ttulo2Car"/>
    <w:uiPriority w:val="99"/>
    <w:qFormat/>
    <w:locked/>
    <w:rsid w:val="00794181"/>
    <w:pPr>
      <w:keepNext/>
      <w:spacing w:before="240" w:after="60"/>
      <w:outlineLvl w:val="1"/>
    </w:pPr>
    <w:rPr>
      <w:rFonts w:ascii="Arial" w:hAnsi="Arial" w:cs="Arial"/>
      <w:b/>
      <w:bCs/>
      <w:i/>
      <w:iCs/>
      <w:sz w:val="28"/>
      <w:szCs w:val="28"/>
    </w:rPr>
  </w:style>
  <w:style w:type="paragraph" w:styleId="Ttulo5">
    <w:name w:val="heading 5"/>
    <w:basedOn w:val="Normal"/>
    <w:next w:val="Normal"/>
    <w:link w:val="Ttulo5Car"/>
    <w:semiHidden/>
    <w:unhideWhenUsed/>
    <w:qFormat/>
    <w:locked/>
    <w:rsid w:val="00BB04A9"/>
    <w:pPr>
      <w:keepNext/>
      <w:keepLines/>
      <w:spacing w:before="200"/>
      <w:outlineLvl w:val="4"/>
    </w:pPr>
    <w:rPr>
      <w:rFonts w:ascii="Cambria" w:hAnsi="Cambria"/>
      <w:color w:val="243F60"/>
    </w:rPr>
  </w:style>
  <w:style w:type="paragraph" w:styleId="Ttulo6">
    <w:name w:val="heading 6"/>
    <w:basedOn w:val="Normal"/>
    <w:next w:val="Normal"/>
    <w:link w:val="Ttulo6Car"/>
    <w:qFormat/>
    <w:locked/>
    <w:rsid w:val="0029445B"/>
    <w:pPr>
      <w:keepNext/>
      <w:suppressAutoHyphens w:val="0"/>
      <w:ind w:right="283"/>
      <w:jc w:val="center"/>
      <w:outlineLvl w:val="5"/>
    </w:pPr>
    <w:rPr>
      <w:rFonts w:ascii="Arial" w:hAnsi="Arial"/>
      <w:b/>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uiPriority w:val="99"/>
    <w:semiHidden/>
    <w:locked/>
    <w:rsid w:val="00D07F93"/>
    <w:rPr>
      <w:rFonts w:ascii="Cambria" w:hAnsi="Cambria" w:cs="Times New Roman"/>
      <w:b/>
      <w:bCs/>
      <w:i/>
      <w:iCs/>
      <w:sz w:val="28"/>
      <w:szCs w:val="28"/>
      <w:lang w:eastAsia="ar-SA" w:bidi="ar-SA"/>
    </w:rPr>
  </w:style>
  <w:style w:type="character" w:customStyle="1" w:styleId="Ttulo6Car">
    <w:name w:val="Título 6 Car"/>
    <w:link w:val="Ttulo6"/>
    <w:locked/>
    <w:rsid w:val="0029445B"/>
    <w:rPr>
      <w:rFonts w:ascii="Arial" w:hAnsi="Arial" w:cs="Times New Roman"/>
      <w:b/>
      <w:sz w:val="24"/>
      <w:lang w:val="es-ES" w:eastAsia="es-ES" w:bidi="ar-SA"/>
    </w:rPr>
  </w:style>
  <w:style w:type="paragraph" w:styleId="Textodeglobo">
    <w:name w:val="Balloon Text"/>
    <w:basedOn w:val="Normal"/>
    <w:link w:val="TextodegloboCar"/>
    <w:uiPriority w:val="99"/>
    <w:semiHidden/>
    <w:rsid w:val="00FE2454"/>
    <w:rPr>
      <w:rFonts w:ascii="Tahoma" w:eastAsia="Calibri" w:hAnsi="Tahoma"/>
      <w:sz w:val="16"/>
      <w:szCs w:val="16"/>
      <w:lang w:eastAsia="es-ES"/>
    </w:rPr>
  </w:style>
  <w:style w:type="character" w:customStyle="1" w:styleId="TextodegloboCar">
    <w:name w:val="Texto de globo Car"/>
    <w:link w:val="Textodeglobo"/>
    <w:uiPriority w:val="99"/>
    <w:semiHidden/>
    <w:locked/>
    <w:rsid w:val="00FE2454"/>
    <w:rPr>
      <w:rFonts w:ascii="Tahoma" w:hAnsi="Tahoma" w:cs="Times New Roman"/>
      <w:sz w:val="16"/>
    </w:rPr>
  </w:style>
  <w:style w:type="paragraph" w:styleId="Encabezado">
    <w:name w:val="header"/>
    <w:basedOn w:val="Normal"/>
    <w:link w:val="EncabezadoCar"/>
    <w:uiPriority w:val="99"/>
    <w:rsid w:val="00FE2454"/>
    <w:pPr>
      <w:tabs>
        <w:tab w:val="center" w:pos="4419"/>
        <w:tab w:val="right" w:pos="8838"/>
      </w:tabs>
    </w:pPr>
    <w:rPr>
      <w:rFonts w:ascii="Calibri" w:eastAsia="Calibri" w:hAnsi="Calibri"/>
      <w:sz w:val="20"/>
      <w:szCs w:val="20"/>
      <w:lang w:eastAsia="es-ES"/>
    </w:rPr>
  </w:style>
  <w:style w:type="character" w:customStyle="1" w:styleId="EncabezadoCar">
    <w:name w:val="Encabezado Car"/>
    <w:link w:val="Encabezado"/>
    <w:uiPriority w:val="99"/>
    <w:locked/>
    <w:rsid w:val="00FE2454"/>
    <w:rPr>
      <w:rFonts w:cs="Times New Roman"/>
    </w:rPr>
  </w:style>
  <w:style w:type="paragraph" w:styleId="Piedepgina">
    <w:name w:val="footer"/>
    <w:basedOn w:val="Normal"/>
    <w:link w:val="PiedepginaCar"/>
    <w:uiPriority w:val="99"/>
    <w:rsid w:val="00FE2454"/>
    <w:pPr>
      <w:tabs>
        <w:tab w:val="center" w:pos="4419"/>
        <w:tab w:val="right" w:pos="8838"/>
      </w:tabs>
    </w:pPr>
    <w:rPr>
      <w:rFonts w:ascii="Calibri" w:eastAsia="Calibri" w:hAnsi="Calibri"/>
      <w:sz w:val="20"/>
      <w:szCs w:val="20"/>
      <w:lang w:eastAsia="es-ES"/>
    </w:rPr>
  </w:style>
  <w:style w:type="character" w:customStyle="1" w:styleId="PiedepginaCar">
    <w:name w:val="Pie de página Car"/>
    <w:link w:val="Piedepgina"/>
    <w:uiPriority w:val="99"/>
    <w:locked/>
    <w:rsid w:val="00FE2454"/>
    <w:rPr>
      <w:rFonts w:cs="Times New Roman"/>
    </w:rPr>
  </w:style>
  <w:style w:type="paragraph" w:styleId="Textoindependiente">
    <w:name w:val="Body Text"/>
    <w:basedOn w:val="Normal"/>
    <w:link w:val="TextoindependienteCar"/>
    <w:uiPriority w:val="99"/>
    <w:rsid w:val="0078119B"/>
    <w:pPr>
      <w:spacing w:after="120"/>
    </w:pPr>
    <w:rPr>
      <w:rFonts w:eastAsia="Calibri"/>
    </w:rPr>
  </w:style>
  <w:style w:type="character" w:customStyle="1" w:styleId="TextoindependienteCar">
    <w:name w:val="Texto independiente Car"/>
    <w:link w:val="Textoindependiente"/>
    <w:uiPriority w:val="99"/>
    <w:locked/>
    <w:rsid w:val="0078119B"/>
    <w:rPr>
      <w:rFonts w:ascii="Times New Roman" w:hAnsi="Times New Roman" w:cs="Times New Roman"/>
      <w:sz w:val="24"/>
      <w:lang w:eastAsia="ar-SA" w:bidi="ar-SA"/>
    </w:rPr>
  </w:style>
  <w:style w:type="paragraph" w:styleId="Prrafodelista">
    <w:name w:val="List Paragraph"/>
    <w:basedOn w:val="Normal"/>
    <w:link w:val="PrrafodelistaCar"/>
    <w:uiPriority w:val="34"/>
    <w:qFormat/>
    <w:rsid w:val="007B6427"/>
    <w:pPr>
      <w:ind w:left="720"/>
      <w:contextualSpacing/>
    </w:pPr>
  </w:style>
  <w:style w:type="table" w:styleId="Tablaconcuadrcula">
    <w:name w:val="Table Grid"/>
    <w:basedOn w:val="Tablanormal"/>
    <w:uiPriority w:val="99"/>
    <w:locked/>
    <w:rsid w:val="0092358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aliases w:val="Hipervínculo1,Hipervínculo11,Hipervínculo12,Hipervínculo13,Hipervínculo14,Hipervínculo15"/>
    <w:uiPriority w:val="99"/>
    <w:rsid w:val="006D76A1"/>
    <w:rPr>
      <w:rFonts w:cs="Times New Roman"/>
      <w:color w:val="0000FF"/>
      <w:u w:val="single"/>
    </w:rPr>
  </w:style>
  <w:style w:type="paragraph" w:customStyle="1" w:styleId="Textoindependiente21">
    <w:name w:val="Texto independiente 21"/>
    <w:basedOn w:val="Normal"/>
    <w:uiPriority w:val="99"/>
    <w:rsid w:val="006D76A1"/>
    <w:pPr>
      <w:spacing w:after="120" w:line="480" w:lineRule="auto"/>
    </w:pPr>
  </w:style>
  <w:style w:type="paragraph" w:customStyle="1" w:styleId="Car2">
    <w:name w:val="Car2"/>
    <w:basedOn w:val="Normal"/>
    <w:uiPriority w:val="99"/>
    <w:rsid w:val="00EC2A4B"/>
    <w:pPr>
      <w:spacing w:after="160" w:line="240" w:lineRule="exact"/>
    </w:pPr>
    <w:rPr>
      <w:rFonts w:ascii="Tahoma" w:eastAsia="Calibri" w:hAnsi="Tahoma"/>
      <w:sz w:val="20"/>
      <w:szCs w:val="20"/>
      <w:lang w:val="en-US" w:eastAsia="en-US"/>
    </w:rPr>
  </w:style>
  <w:style w:type="paragraph" w:styleId="Sinespaciado">
    <w:name w:val="No Spacing"/>
    <w:uiPriority w:val="99"/>
    <w:qFormat/>
    <w:rsid w:val="00157450"/>
    <w:rPr>
      <w:sz w:val="22"/>
      <w:szCs w:val="22"/>
      <w:lang w:eastAsia="en-US"/>
    </w:rPr>
  </w:style>
  <w:style w:type="character" w:customStyle="1" w:styleId="CarCar">
    <w:name w:val="Car Car"/>
    <w:uiPriority w:val="99"/>
    <w:locked/>
    <w:rsid w:val="00435B08"/>
    <w:rPr>
      <w:sz w:val="24"/>
      <w:lang w:val="es-MX" w:eastAsia="ar-SA" w:bidi="ar-SA"/>
    </w:rPr>
  </w:style>
  <w:style w:type="character" w:customStyle="1" w:styleId="Fuentedeprrafopredeter1">
    <w:name w:val="Fuente de párrafo predeter.1"/>
    <w:uiPriority w:val="99"/>
    <w:rsid w:val="00E576E1"/>
  </w:style>
  <w:style w:type="paragraph" w:customStyle="1" w:styleId="msolistparagraph0">
    <w:name w:val="msolistparagraph"/>
    <w:basedOn w:val="Normal"/>
    <w:uiPriority w:val="99"/>
    <w:rsid w:val="00650DDE"/>
    <w:pPr>
      <w:suppressAutoHyphens w:val="0"/>
      <w:ind w:left="720"/>
    </w:pPr>
    <w:rPr>
      <w:rFonts w:ascii="Calibri" w:eastAsia="Calibri" w:hAnsi="Calibri"/>
      <w:sz w:val="22"/>
      <w:szCs w:val="22"/>
      <w:lang w:val="es-ES" w:eastAsia="en-US"/>
    </w:rPr>
  </w:style>
  <w:style w:type="paragraph" w:customStyle="1" w:styleId="Prrafodelista3">
    <w:name w:val="Párrafo de lista3"/>
    <w:basedOn w:val="Normal"/>
    <w:uiPriority w:val="99"/>
    <w:rsid w:val="00650DDE"/>
    <w:pPr>
      <w:suppressAutoHyphens w:val="0"/>
      <w:ind w:left="708"/>
    </w:pPr>
    <w:rPr>
      <w:rFonts w:eastAsia="Calibri"/>
      <w:lang w:val="es-ES"/>
    </w:rPr>
  </w:style>
  <w:style w:type="paragraph" w:styleId="Ttulo">
    <w:name w:val="Title"/>
    <w:basedOn w:val="Normal"/>
    <w:next w:val="Subttulo"/>
    <w:link w:val="TtuloCar"/>
    <w:uiPriority w:val="99"/>
    <w:qFormat/>
    <w:locked/>
    <w:rsid w:val="0029445B"/>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pacing w:line="240" w:lineRule="atLeast"/>
      <w:ind w:hanging="4"/>
      <w:jc w:val="center"/>
    </w:pPr>
    <w:rPr>
      <w:rFonts w:ascii="Arial" w:eastAsia="Calibri" w:hAnsi="Arial" w:cs="Arial"/>
      <w:sz w:val="28"/>
      <w:szCs w:val="20"/>
      <w:lang w:val="es-ES"/>
    </w:rPr>
  </w:style>
  <w:style w:type="character" w:customStyle="1" w:styleId="TtuloCar">
    <w:name w:val="Título Car"/>
    <w:link w:val="Ttulo"/>
    <w:uiPriority w:val="99"/>
    <w:locked/>
    <w:rsid w:val="0029445B"/>
    <w:rPr>
      <w:rFonts w:ascii="Arial" w:hAnsi="Arial" w:cs="Arial"/>
      <w:sz w:val="28"/>
      <w:lang w:val="es-ES" w:eastAsia="ar-SA" w:bidi="ar-SA"/>
    </w:rPr>
  </w:style>
  <w:style w:type="paragraph" w:styleId="Subttulo">
    <w:name w:val="Subtitle"/>
    <w:basedOn w:val="Normal"/>
    <w:link w:val="SubttuloCar"/>
    <w:uiPriority w:val="99"/>
    <w:qFormat/>
    <w:locked/>
    <w:rsid w:val="0029445B"/>
    <w:pPr>
      <w:spacing w:after="60"/>
      <w:jc w:val="center"/>
      <w:outlineLvl w:val="1"/>
    </w:pPr>
    <w:rPr>
      <w:rFonts w:ascii="Arial" w:hAnsi="Arial" w:cs="Arial"/>
    </w:rPr>
  </w:style>
  <w:style w:type="character" w:customStyle="1" w:styleId="SubttuloCar">
    <w:name w:val="Subtítulo Car"/>
    <w:link w:val="Subttulo"/>
    <w:uiPriority w:val="99"/>
    <w:locked/>
    <w:rsid w:val="00FF4F1B"/>
    <w:rPr>
      <w:rFonts w:ascii="Cambria" w:hAnsi="Cambria" w:cs="Times New Roman"/>
      <w:sz w:val="24"/>
      <w:szCs w:val="24"/>
      <w:lang w:eastAsia="ar-SA" w:bidi="ar-SA"/>
    </w:rPr>
  </w:style>
  <w:style w:type="paragraph" w:styleId="Textoindependiente2">
    <w:name w:val="Body Text 2"/>
    <w:basedOn w:val="Normal"/>
    <w:link w:val="Textoindependiente2Car"/>
    <w:uiPriority w:val="99"/>
    <w:rsid w:val="0029445B"/>
    <w:pPr>
      <w:spacing w:after="120" w:line="480" w:lineRule="auto"/>
    </w:pPr>
  </w:style>
  <w:style w:type="character" w:customStyle="1" w:styleId="Textoindependiente2Car">
    <w:name w:val="Texto independiente 2 Car"/>
    <w:link w:val="Textoindependiente2"/>
    <w:uiPriority w:val="99"/>
    <w:semiHidden/>
    <w:locked/>
    <w:rsid w:val="0029445B"/>
    <w:rPr>
      <w:rFonts w:eastAsia="Times New Roman" w:cs="Times New Roman"/>
      <w:sz w:val="24"/>
      <w:szCs w:val="24"/>
      <w:lang w:val="es-MX" w:eastAsia="ar-SA" w:bidi="ar-SA"/>
    </w:rPr>
  </w:style>
  <w:style w:type="paragraph" w:styleId="Epgrafe">
    <w:name w:val="caption"/>
    <w:basedOn w:val="Normal"/>
    <w:next w:val="Normal"/>
    <w:uiPriority w:val="99"/>
    <w:qFormat/>
    <w:locked/>
    <w:rsid w:val="0029445B"/>
    <w:pPr>
      <w:suppressAutoHyphens w:val="0"/>
      <w:jc w:val="right"/>
    </w:pPr>
    <w:rPr>
      <w:rFonts w:ascii="Comic Sans MS" w:eastAsia="Calibri" w:hAnsi="Comic Sans MS"/>
      <w:b/>
      <w:sz w:val="20"/>
      <w:szCs w:val="20"/>
      <w:lang w:val="es-ES" w:eastAsia="es-ES"/>
    </w:rPr>
  </w:style>
  <w:style w:type="paragraph" w:customStyle="1" w:styleId="Textosinformato1">
    <w:name w:val="Texto sin formato1"/>
    <w:basedOn w:val="Normal"/>
    <w:uiPriority w:val="99"/>
    <w:rsid w:val="0029445B"/>
    <w:pPr>
      <w:suppressAutoHyphens w:val="0"/>
      <w:overflowPunct w:val="0"/>
      <w:autoSpaceDE w:val="0"/>
      <w:autoSpaceDN w:val="0"/>
      <w:adjustRightInd w:val="0"/>
      <w:textAlignment w:val="baseline"/>
    </w:pPr>
    <w:rPr>
      <w:rFonts w:ascii="Courier New" w:eastAsia="Calibri" w:hAnsi="Courier New"/>
      <w:sz w:val="20"/>
      <w:szCs w:val="20"/>
      <w:lang w:eastAsia="es-ES"/>
    </w:rPr>
  </w:style>
  <w:style w:type="character" w:styleId="Textoennegrita">
    <w:name w:val="Strong"/>
    <w:uiPriority w:val="99"/>
    <w:qFormat/>
    <w:locked/>
    <w:rsid w:val="0029445B"/>
    <w:rPr>
      <w:rFonts w:cs="Times New Roman"/>
      <w:b/>
      <w:bCs/>
    </w:rPr>
  </w:style>
  <w:style w:type="paragraph" w:styleId="Sangradetextonormal">
    <w:name w:val="Body Text Indent"/>
    <w:basedOn w:val="Normal"/>
    <w:link w:val="SangradetextonormalCar"/>
    <w:uiPriority w:val="99"/>
    <w:rsid w:val="0029445B"/>
    <w:pPr>
      <w:spacing w:after="120"/>
      <w:ind w:left="283"/>
    </w:pPr>
  </w:style>
  <w:style w:type="character" w:customStyle="1" w:styleId="SangradetextonormalCar">
    <w:name w:val="Sangría de texto normal Car"/>
    <w:link w:val="Sangradetextonormal"/>
    <w:uiPriority w:val="99"/>
    <w:semiHidden/>
    <w:locked/>
    <w:rsid w:val="0029445B"/>
    <w:rPr>
      <w:rFonts w:eastAsia="Times New Roman" w:cs="Times New Roman"/>
      <w:sz w:val="24"/>
      <w:szCs w:val="24"/>
      <w:lang w:val="es-MX" w:eastAsia="ar-SA" w:bidi="ar-SA"/>
    </w:rPr>
  </w:style>
  <w:style w:type="paragraph" w:styleId="Sangra2detindependiente">
    <w:name w:val="Body Text Indent 2"/>
    <w:basedOn w:val="Normal"/>
    <w:link w:val="Sangra2detindependienteCar"/>
    <w:uiPriority w:val="99"/>
    <w:rsid w:val="0029445B"/>
    <w:pPr>
      <w:spacing w:after="120" w:line="480" w:lineRule="auto"/>
      <w:ind w:left="283"/>
    </w:pPr>
  </w:style>
  <w:style w:type="character" w:customStyle="1" w:styleId="Sangra2detindependienteCar">
    <w:name w:val="Sangría 2 de t. independiente Car"/>
    <w:link w:val="Sangra2detindependiente"/>
    <w:uiPriority w:val="99"/>
    <w:semiHidden/>
    <w:locked/>
    <w:rsid w:val="0029445B"/>
    <w:rPr>
      <w:rFonts w:eastAsia="Times New Roman" w:cs="Times New Roman"/>
      <w:sz w:val="24"/>
      <w:szCs w:val="24"/>
      <w:lang w:val="es-MX" w:eastAsia="ar-SA" w:bidi="ar-SA"/>
    </w:rPr>
  </w:style>
  <w:style w:type="paragraph" w:customStyle="1" w:styleId="ROMANOS">
    <w:name w:val="ROMANOS"/>
    <w:basedOn w:val="Normal"/>
    <w:uiPriority w:val="99"/>
    <w:rsid w:val="0029445B"/>
    <w:pPr>
      <w:tabs>
        <w:tab w:val="left" w:pos="2160"/>
      </w:tabs>
      <w:autoSpaceDE w:val="0"/>
      <w:spacing w:after="101" w:line="216" w:lineRule="atLeast"/>
      <w:ind w:left="720" w:hanging="432"/>
      <w:jc w:val="both"/>
    </w:pPr>
    <w:rPr>
      <w:rFonts w:ascii="Arial" w:eastAsia="Calibri" w:hAnsi="Arial"/>
      <w:sz w:val="18"/>
      <w:szCs w:val="20"/>
      <w:lang w:val="es-ES_tradnl"/>
    </w:rPr>
  </w:style>
  <w:style w:type="paragraph" w:customStyle="1" w:styleId="Prrafodelista1">
    <w:name w:val="Párrafo de lista1"/>
    <w:basedOn w:val="Normal"/>
    <w:uiPriority w:val="99"/>
    <w:rsid w:val="00794181"/>
    <w:pPr>
      <w:suppressAutoHyphens w:val="0"/>
      <w:spacing w:before="120"/>
      <w:ind w:left="720"/>
      <w:jc w:val="both"/>
    </w:pPr>
    <w:rPr>
      <w:rFonts w:ascii="Verdana" w:hAnsi="Verdana"/>
      <w:sz w:val="20"/>
      <w:szCs w:val="20"/>
      <w:lang w:val="en-US" w:eastAsia="es-ES"/>
    </w:rPr>
  </w:style>
  <w:style w:type="paragraph" w:customStyle="1" w:styleId="Sangra3detindependiente1">
    <w:name w:val="Sangría 3 de t. independiente1"/>
    <w:basedOn w:val="Normal"/>
    <w:uiPriority w:val="99"/>
    <w:rsid w:val="005951C0"/>
    <w:pPr>
      <w:autoSpaceDE w:val="0"/>
      <w:ind w:left="284" w:hanging="284"/>
      <w:jc w:val="both"/>
    </w:pPr>
    <w:rPr>
      <w:rFonts w:ascii="Arial" w:eastAsia="Calibri" w:hAnsi="Arial" w:cs="Arial"/>
      <w:sz w:val="20"/>
      <w:szCs w:val="20"/>
      <w:lang w:val="es-ES_tradnl"/>
    </w:rPr>
  </w:style>
  <w:style w:type="character" w:customStyle="1" w:styleId="Ttulo5Car">
    <w:name w:val="Título 5 Car"/>
    <w:link w:val="Ttulo5"/>
    <w:semiHidden/>
    <w:rsid w:val="00BB04A9"/>
    <w:rPr>
      <w:rFonts w:ascii="Cambria" w:eastAsia="Times New Roman" w:hAnsi="Cambria"/>
      <w:color w:val="243F60"/>
      <w:sz w:val="24"/>
      <w:szCs w:val="24"/>
      <w:lang w:eastAsia="ar-SA"/>
    </w:rPr>
  </w:style>
  <w:style w:type="character" w:customStyle="1" w:styleId="TextoCar">
    <w:name w:val="Texto Car"/>
    <w:link w:val="Texto"/>
    <w:locked/>
    <w:rsid w:val="00D0540B"/>
    <w:rPr>
      <w:rFonts w:ascii="Arial" w:hAnsi="Arial" w:cs="Arial"/>
      <w:lang w:eastAsia="es-ES"/>
    </w:rPr>
  </w:style>
  <w:style w:type="paragraph" w:customStyle="1" w:styleId="Texto">
    <w:name w:val="Texto"/>
    <w:basedOn w:val="Normal"/>
    <w:link w:val="TextoCar"/>
    <w:rsid w:val="00D0540B"/>
    <w:pPr>
      <w:suppressAutoHyphens w:val="0"/>
      <w:spacing w:after="101" w:line="216" w:lineRule="exact"/>
      <w:ind w:firstLine="288"/>
      <w:jc w:val="both"/>
    </w:pPr>
    <w:rPr>
      <w:rFonts w:ascii="Arial" w:eastAsia="Calibri" w:hAnsi="Arial" w:cs="Arial"/>
      <w:sz w:val="20"/>
      <w:szCs w:val="20"/>
      <w:lang w:eastAsia="es-ES"/>
    </w:rPr>
  </w:style>
  <w:style w:type="paragraph" w:styleId="Textonotaalfinal">
    <w:name w:val="endnote text"/>
    <w:basedOn w:val="Normal"/>
    <w:link w:val="TextonotaalfinalCar"/>
    <w:uiPriority w:val="99"/>
    <w:semiHidden/>
    <w:unhideWhenUsed/>
    <w:rsid w:val="00051230"/>
    <w:rPr>
      <w:sz w:val="20"/>
      <w:szCs w:val="20"/>
    </w:rPr>
  </w:style>
  <w:style w:type="character" w:customStyle="1" w:styleId="TextonotaalfinalCar">
    <w:name w:val="Texto nota al final Car"/>
    <w:basedOn w:val="Fuentedeprrafopredeter"/>
    <w:link w:val="Textonotaalfinal"/>
    <w:uiPriority w:val="99"/>
    <w:semiHidden/>
    <w:rsid w:val="00051230"/>
    <w:rPr>
      <w:rFonts w:ascii="Times New Roman" w:eastAsia="Times New Roman" w:hAnsi="Times New Roman"/>
      <w:lang w:eastAsia="ar-SA"/>
    </w:rPr>
  </w:style>
  <w:style w:type="character" w:styleId="Refdenotaalfinal">
    <w:name w:val="endnote reference"/>
    <w:basedOn w:val="Fuentedeprrafopredeter"/>
    <w:uiPriority w:val="99"/>
    <w:semiHidden/>
    <w:unhideWhenUsed/>
    <w:rsid w:val="00051230"/>
    <w:rPr>
      <w:vertAlign w:val="superscript"/>
    </w:rPr>
  </w:style>
  <w:style w:type="character" w:customStyle="1" w:styleId="PrrafodelistaCar">
    <w:name w:val="Párrafo de lista Car"/>
    <w:link w:val="Prrafodelista"/>
    <w:uiPriority w:val="34"/>
    <w:rsid w:val="009B20E3"/>
    <w:rPr>
      <w:rFonts w:ascii="Times New Roman" w:eastAsia="Times New Roman" w:hAnsi="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Hyperlink" w:locked="1" w:semiHidden="0" w:unhideWhenUsed="0"/>
    <w:lsdException w:name="Strong" w:locked="1" w:semiHidden="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19B"/>
    <w:pPr>
      <w:suppressAutoHyphens/>
    </w:pPr>
    <w:rPr>
      <w:rFonts w:ascii="Times New Roman" w:eastAsia="Times New Roman" w:hAnsi="Times New Roman"/>
      <w:sz w:val="24"/>
      <w:szCs w:val="24"/>
      <w:lang w:eastAsia="ar-SA"/>
    </w:rPr>
  </w:style>
  <w:style w:type="paragraph" w:styleId="Ttulo2">
    <w:name w:val="heading 2"/>
    <w:basedOn w:val="Normal"/>
    <w:next w:val="Normal"/>
    <w:link w:val="Ttulo2Car"/>
    <w:uiPriority w:val="99"/>
    <w:qFormat/>
    <w:locked/>
    <w:rsid w:val="00794181"/>
    <w:pPr>
      <w:keepNext/>
      <w:spacing w:before="240" w:after="60"/>
      <w:outlineLvl w:val="1"/>
    </w:pPr>
    <w:rPr>
      <w:rFonts w:ascii="Arial" w:hAnsi="Arial" w:cs="Arial"/>
      <w:b/>
      <w:bCs/>
      <w:i/>
      <w:iCs/>
      <w:sz w:val="28"/>
      <w:szCs w:val="28"/>
    </w:rPr>
  </w:style>
  <w:style w:type="paragraph" w:styleId="Ttulo5">
    <w:name w:val="heading 5"/>
    <w:basedOn w:val="Normal"/>
    <w:next w:val="Normal"/>
    <w:link w:val="Ttulo5Car"/>
    <w:semiHidden/>
    <w:unhideWhenUsed/>
    <w:qFormat/>
    <w:locked/>
    <w:rsid w:val="00BB04A9"/>
    <w:pPr>
      <w:keepNext/>
      <w:keepLines/>
      <w:spacing w:before="200"/>
      <w:outlineLvl w:val="4"/>
    </w:pPr>
    <w:rPr>
      <w:rFonts w:ascii="Cambria" w:hAnsi="Cambria"/>
      <w:color w:val="243F60"/>
    </w:rPr>
  </w:style>
  <w:style w:type="paragraph" w:styleId="Ttulo6">
    <w:name w:val="heading 6"/>
    <w:basedOn w:val="Normal"/>
    <w:next w:val="Normal"/>
    <w:link w:val="Ttulo6Car"/>
    <w:qFormat/>
    <w:locked/>
    <w:rsid w:val="0029445B"/>
    <w:pPr>
      <w:keepNext/>
      <w:suppressAutoHyphens w:val="0"/>
      <w:ind w:right="283"/>
      <w:jc w:val="center"/>
      <w:outlineLvl w:val="5"/>
    </w:pPr>
    <w:rPr>
      <w:rFonts w:ascii="Arial" w:hAnsi="Arial"/>
      <w:b/>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uiPriority w:val="99"/>
    <w:semiHidden/>
    <w:locked/>
    <w:rsid w:val="00D07F93"/>
    <w:rPr>
      <w:rFonts w:ascii="Cambria" w:hAnsi="Cambria" w:cs="Times New Roman"/>
      <w:b/>
      <w:bCs/>
      <w:i/>
      <w:iCs/>
      <w:sz w:val="28"/>
      <w:szCs w:val="28"/>
      <w:lang w:eastAsia="ar-SA" w:bidi="ar-SA"/>
    </w:rPr>
  </w:style>
  <w:style w:type="character" w:customStyle="1" w:styleId="Ttulo6Car">
    <w:name w:val="Título 6 Car"/>
    <w:link w:val="Ttulo6"/>
    <w:locked/>
    <w:rsid w:val="0029445B"/>
    <w:rPr>
      <w:rFonts w:ascii="Arial" w:hAnsi="Arial" w:cs="Times New Roman"/>
      <w:b/>
      <w:sz w:val="24"/>
      <w:lang w:val="es-ES" w:eastAsia="es-ES" w:bidi="ar-SA"/>
    </w:rPr>
  </w:style>
  <w:style w:type="paragraph" w:styleId="Textodeglobo">
    <w:name w:val="Balloon Text"/>
    <w:basedOn w:val="Normal"/>
    <w:link w:val="TextodegloboCar"/>
    <w:uiPriority w:val="99"/>
    <w:semiHidden/>
    <w:rsid w:val="00FE2454"/>
    <w:rPr>
      <w:rFonts w:ascii="Tahoma" w:eastAsia="Calibri" w:hAnsi="Tahoma"/>
      <w:sz w:val="16"/>
      <w:szCs w:val="16"/>
      <w:lang w:eastAsia="es-ES"/>
    </w:rPr>
  </w:style>
  <w:style w:type="character" w:customStyle="1" w:styleId="TextodegloboCar">
    <w:name w:val="Texto de globo Car"/>
    <w:link w:val="Textodeglobo"/>
    <w:uiPriority w:val="99"/>
    <w:semiHidden/>
    <w:locked/>
    <w:rsid w:val="00FE2454"/>
    <w:rPr>
      <w:rFonts w:ascii="Tahoma" w:hAnsi="Tahoma" w:cs="Times New Roman"/>
      <w:sz w:val="16"/>
    </w:rPr>
  </w:style>
  <w:style w:type="paragraph" w:styleId="Encabezado">
    <w:name w:val="header"/>
    <w:basedOn w:val="Normal"/>
    <w:link w:val="EncabezadoCar"/>
    <w:uiPriority w:val="99"/>
    <w:rsid w:val="00FE2454"/>
    <w:pPr>
      <w:tabs>
        <w:tab w:val="center" w:pos="4419"/>
        <w:tab w:val="right" w:pos="8838"/>
      </w:tabs>
    </w:pPr>
    <w:rPr>
      <w:rFonts w:ascii="Calibri" w:eastAsia="Calibri" w:hAnsi="Calibri"/>
      <w:sz w:val="20"/>
      <w:szCs w:val="20"/>
      <w:lang w:eastAsia="es-ES"/>
    </w:rPr>
  </w:style>
  <w:style w:type="character" w:customStyle="1" w:styleId="EncabezadoCar">
    <w:name w:val="Encabezado Car"/>
    <w:link w:val="Encabezado"/>
    <w:uiPriority w:val="99"/>
    <w:locked/>
    <w:rsid w:val="00FE2454"/>
    <w:rPr>
      <w:rFonts w:cs="Times New Roman"/>
    </w:rPr>
  </w:style>
  <w:style w:type="paragraph" w:styleId="Piedepgina">
    <w:name w:val="footer"/>
    <w:basedOn w:val="Normal"/>
    <w:link w:val="PiedepginaCar"/>
    <w:uiPriority w:val="99"/>
    <w:rsid w:val="00FE2454"/>
    <w:pPr>
      <w:tabs>
        <w:tab w:val="center" w:pos="4419"/>
        <w:tab w:val="right" w:pos="8838"/>
      </w:tabs>
    </w:pPr>
    <w:rPr>
      <w:rFonts w:ascii="Calibri" w:eastAsia="Calibri" w:hAnsi="Calibri"/>
      <w:sz w:val="20"/>
      <w:szCs w:val="20"/>
      <w:lang w:eastAsia="es-ES"/>
    </w:rPr>
  </w:style>
  <w:style w:type="character" w:customStyle="1" w:styleId="PiedepginaCar">
    <w:name w:val="Pie de página Car"/>
    <w:link w:val="Piedepgina"/>
    <w:uiPriority w:val="99"/>
    <w:locked/>
    <w:rsid w:val="00FE2454"/>
    <w:rPr>
      <w:rFonts w:cs="Times New Roman"/>
    </w:rPr>
  </w:style>
  <w:style w:type="paragraph" w:styleId="Textoindependiente">
    <w:name w:val="Body Text"/>
    <w:basedOn w:val="Normal"/>
    <w:link w:val="TextoindependienteCar"/>
    <w:uiPriority w:val="99"/>
    <w:rsid w:val="0078119B"/>
    <w:pPr>
      <w:spacing w:after="120"/>
    </w:pPr>
    <w:rPr>
      <w:rFonts w:eastAsia="Calibri"/>
    </w:rPr>
  </w:style>
  <w:style w:type="character" w:customStyle="1" w:styleId="TextoindependienteCar">
    <w:name w:val="Texto independiente Car"/>
    <w:link w:val="Textoindependiente"/>
    <w:uiPriority w:val="99"/>
    <w:locked/>
    <w:rsid w:val="0078119B"/>
    <w:rPr>
      <w:rFonts w:ascii="Times New Roman" w:hAnsi="Times New Roman" w:cs="Times New Roman"/>
      <w:sz w:val="24"/>
      <w:lang w:eastAsia="ar-SA" w:bidi="ar-SA"/>
    </w:rPr>
  </w:style>
  <w:style w:type="paragraph" w:styleId="Prrafodelista">
    <w:name w:val="List Paragraph"/>
    <w:basedOn w:val="Normal"/>
    <w:link w:val="PrrafodelistaCar"/>
    <w:uiPriority w:val="34"/>
    <w:qFormat/>
    <w:rsid w:val="007B6427"/>
    <w:pPr>
      <w:ind w:left="720"/>
      <w:contextualSpacing/>
    </w:pPr>
  </w:style>
  <w:style w:type="table" w:styleId="Tablaconcuadrcula">
    <w:name w:val="Table Grid"/>
    <w:basedOn w:val="Tablanormal"/>
    <w:uiPriority w:val="99"/>
    <w:locked/>
    <w:rsid w:val="0092358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aliases w:val="Hipervínculo1,Hipervínculo11,Hipervínculo12,Hipervínculo13,Hipervínculo14,Hipervínculo15"/>
    <w:uiPriority w:val="99"/>
    <w:rsid w:val="006D76A1"/>
    <w:rPr>
      <w:rFonts w:cs="Times New Roman"/>
      <w:color w:val="0000FF"/>
      <w:u w:val="single"/>
    </w:rPr>
  </w:style>
  <w:style w:type="paragraph" w:customStyle="1" w:styleId="Textoindependiente21">
    <w:name w:val="Texto independiente 21"/>
    <w:basedOn w:val="Normal"/>
    <w:uiPriority w:val="99"/>
    <w:rsid w:val="006D76A1"/>
    <w:pPr>
      <w:spacing w:after="120" w:line="480" w:lineRule="auto"/>
    </w:pPr>
  </w:style>
  <w:style w:type="paragraph" w:customStyle="1" w:styleId="Car2">
    <w:name w:val="Car2"/>
    <w:basedOn w:val="Normal"/>
    <w:uiPriority w:val="99"/>
    <w:rsid w:val="00EC2A4B"/>
    <w:pPr>
      <w:spacing w:after="160" w:line="240" w:lineRule="exact"/>
    </w:pPr>
    <w:rPr>
      <w:rFonts w:ascii="Tahoma" w:eastAsia="Calibri" w:hAnsi="Tahoma"/>
      <w:sz w:val="20"/>
      <w:szCs w:val="20"/>
      <w:lang w:val="en-US" w:eastAsia="en-US"/>
    </w:rPr>
  </w:style>
  <w:style w:type="paragraph" w:styleId="Sinespaciado">
    <w:name w:val="No Spacing"/>
    <w:uiPriority w:val="99"/>
    <w:qFormat/>
    <w:rsid w:val="00157450"/>
    <w:rPr>
      <w:sz w:val="22"/>
      <w:szCs w:val="22"/>
      <w:lang w:eastAsia="en-US"/>
    </w:rPr>
  </w:style>
  <w:style w:type="character" w:customStyle="1" w:styleId="CarCar">
    <w:name w:val="Car Car"/>
    <w:uiPriority w:val="99"/>
    <w:locked/>
    <w:rsid w:val="00435B08"/>
    <w:rPr>
      <w:sz w:val="24"/>
      <w:lang w:val="es-MX" w:eastAsia="ar-SA" w:bidi="ar-SA"/>
    </w:rPr>
  </w:style>
  <w:style w:type="character" w:customStyle="1" w:styleId="Fuentedeprrafopredeter1">
    <w:name w:val="Fuente de párrafo predeter.1"/>
    <w:uiPriority w:val="99"/>
    <w:rsid w:val="00E576E1"/>
  </w:style>
  <w:style w:type="paragraph" w:customStyle="1" w:styleId="msolistparagraph0">
    <w:name w:val="msolistparagraph"/>
    <w:basedOn w:val="Normal"/>
    <w:uiPriority w:val="99"/>
    <w:rsid w:val="00650DDE"/>
    <w:pPr>
      <w:suppressAutoHyphens w:val="0"/>
      <w:ind w:left="720"/>
    </w:pPr>
    <w:rPr>
      <w:rFonts w:ascii="Calibri" w:eastAsia="Calibri" w:hAnsi="Calibri"/>
      <w:sz w:val="22"/>
      <w:szCs w:val="22"/>
      <w:lang w:val="es-ES" w:eastAsia="en-US"/>
    </w:rPr>
  </w:style>
  <w:style w:type="paragraph" w:customStyle="1" w:styleId="Prrafodelista3">
    <w:name w:val="Párrafo de lista3"/>
    <w:basedOn w:val="Normal"/>
    <w:uiPriority w:val="99"/>
    <w:rsid w:val="00650DDE"/>
    <w:pPr>
      <w:suppressAutoHyphens w:val="0"/>
      <w:ind w:left="708"/>
    </w:pPr>
    <w:rPr>
      <w:rFonts w:eastAsia="Calibri"/>
      <w:lang w:val="es-ES"/>
    </w:rPr>
  </w:style>
  <w:style w:type="paragraph" w:styleId="Ttulo">
    <w:name w:val="Title"/>
    <w:basedOn w:val="Normal"/>
    <w:next w:val="Subttulo"/>
    <w:link w:val="TtuloCar"/>
    <w:uiPriority w:val="99"/>
    <w:qFormat/>
    <w:locked/>
    <w:rsid w:val="0029445B"/>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pacing w:line="240" w:lineRule="atLeast"/>
      <w:ind w:hanging="4"/>
      <w:jc w:val="center"/>
    </w:pPr>
    <w:rPr>
      <w:rFonts w:ascii="Arial" w:eastAsia="Calibri" w:hAnsi="Arial" w:cs="Arial"/>
      <w:sz w:val="28"/>
      <w:szCs w:val="20"/>
      <w:lang w:val="es-ES"/>
    </w:rPr>
  </w:style>
  <w:style w:type="character" w:customStyle="1" w:styleId="TtuloCar">
    <w:name w:val="Título Car"/>
    <w:link w:val="Ttulo"/>
    <w:uiPriority w:val="99"/>
    <w:locked/>
    <w:rsid w:val="0029445B"/>
    <w:rPr>
      <w:rFonts w:ascii="Arial" w:hAnsi="Arial" w:cs="Arial"/>
      <w:sz w:val="28"/>
      <w:lang w:val="es-ES" w:eastAsia="ar-SA" w:bidi="ar-SA"/>
    </w:rPr>
  </w:style>
  <w:style w:type="paragraph" w:styleId="Subttulo">
    <w:name w:val="Subtitle"/>
    <w:basedOn w:val="Normal"/>
    <w:link w:val="SubttuloCar"/>
    <w:uiPriority w:val="99"/>
    <w:qFormat/>
    <w:locked/>
    <w:rsid w:val="0029445B"/>
    <w:pPr>
      <w:spacing w:after="60"/>
      <w:jc w:val="center"/>
      <w:outlineLvl w:val="1"/>
    </w:pPr>
    <w:rPr>
      <w:rFonts w:ascii="Arial" w:hAnsi="Arial" w:cs="Arial"/>
    </w:rPr>
  </w:style>
  <w:style w:type="character" w:customStyle="1" w:styleId="SubttuloCar">
    <w:name w:val="Subtítulo Car"/>
    <w:link w:val="Subttulo"/>
    <w:uiPriority w:val="99"/>
    <w:locked/>
    <w:rsid w:val="00FF4F1B"/>
    <w:rPr>
      <w:rFonts w:ascii="Cambria" w:hAnsi="Cambria" w:cs="Times New Roman"/>
      <w:sz w:val="24"/>
      <w:szCs w:val="24"/>
      <w:lang w:eastAsia="ar-SA" w:bidi="ar-SA"/>
    </w:rPr>
  </w:style>
  <w:style w:type="paragraph" w:styleId="Textoindependiente2">
    <w:name w:val="Body Text 2"/>
    <w:basedOn w:val="Normal"/>
    <w:link w:val="Textoindependiente2Car"/>
    <w:uiPriority w:val="99"/>
    <w:rsid w:val="0029445B"/>
    <w:pPr>
      <w:spacing w:after="120" w:line="480" w:lineRule="auto"/>
    </w:pPr>
  </w:style>
  <w:style w:type="character" w:customStyle="1" w:styleId="Textoindependiente2Car">
    <w:name w:val="Texto independiente 2 Car"/>
    <w:link w:val="Textoindependiente2"/>
    <w:uiPriority w:val="99"/>
    <w:semiHidden/>
    <w:locked/>
    <w:rsid w:val="0029445B"/>
    <w:rPr>
      <w:rFonts w:eastAsia="Times New Roman" w:cs="Times New Roman"/>
      <w:sz w:val="24"/>
      <w:szCs w:val="24"/>
      <w:lang w:val="es-MX" w:eastAsia="ar-SA" w:bidi="ar-SA"/>
    </w:rPr>
  </w:style>
  <w:style w:type="paragraph" w:styleId="Epgrafe">
    <w:name w:val="caption"/>
    <w:basedOn w:val="Normal"/>
    <w:next w:val="Normal"/>
    <w:uiPriority w:val="99"/>
    <w:qFormat/>
    <w:locked/>
    <w:rsid w:val="0029445B"/>
    <w:pPr>
      <w:suppressAutoHyphens w:val="0"/>
      <w:jc w:val="right"/>
    </w:pPr>
    <w:rPr>
      <w:rFonts w:ascii="Comic Sans MS" w:eastAsia="Calibri" w:hAnsi="Comic Sans MS"/>
      <w:b/>
      <w:sz w:val="20"/>
      <w:szCs w:val="20"/>
      <w:lang w:val="es-ES" w:eastAsia="es-ES"/>
    </w:rPr>
  </w:style>
  <w:style w:type="paragraph" w:customStyle="1" w:styleId="Textosinformato1">
    <w:name w:val="Texto sin formato1"/>
    <w:basedOn w:val="Normal"/>
    <w:uiPriority w:val="99"/>
    <w:rsid w:val="0029445B"/>
    <w:pPr>
      <w:suppressAutoHyphens w:val="0"/>
      <w:overflowPunct w:val="0"/>
      <w:autoSpaceDE w:val="0"/>
      <w:autoSpaceDN w:val="0"/>
      <w:adjustRightInd w:val="0"/>
      <w:textAlignment w:val="baseline"/>
    </w:pPr>
    <w:rPr>
      <w:rFonts w:ascii="Courier New" w:eastAsia="Calibri" w:hAnsi="Courier New"/>
      <w:sz w:val="20"/>
      <w:szCs w:val="20"/>
      <w:lang w:eastAsia="es-ES"/>
    </w:rPr>
  </w:style>
  <w:style w:type="character" w:styleId="Textoennegrita">
    <w:name w:val="Strong"/>
    <w:uiPriority w:val="99"/>
    <w:qFormat/>
    <w:locked/>
    <w:rsid w:val="0029445B"/>
    <w:rPr>
      <w:rFonts w:cs="Times New Roman"/>
      <w:b/>
      <w:bCs/>
    </w:rPr>
  </w:style>
  <w:style w:type="paragraph" w:styleId="Sangradetextonormal">
    <w:name w:val="Body Text Indent"/>
    <w:basedOn w:val="Normal"/>
    <w:link w:val="SangradetextonormalCar"/>
    <w:uiPriority w:val="99"/>
    <w:rsid w:val="0029445B"/>
    <w:pPr>
      <w:spacing w:after="120"/>
      <w:ind w:left="283"/>
    </w:pPr>
  </w:style>
  <w:style w:type="character" w:customStyle="1" w:styleId="SangradetextonormalCar">
    <w:name w:val="Sangría de texto normal Car"/>
    <w:link w:val="Sangradetextonormal"/>
    <w:uiPriority w:val="99"/>
    <w:semiHidden/>
    <w:locked/>
    <w:rsid w:val="0029445B"/>
    <w:rPr>
      <w:rFonts w:eastAsia="Times New Roman" w:cs="Times New Roman"/>
      <w:sz w:val="24"/>
      <w:szCs w:val="24"/>
      <w:lang w:val="es-MX" w:eastAsia="ar-SA" w:bidi="ar-SA"/>
    </w:rPr>
  </w:style>
  <w:style w:type="paragraph" w:styleId="Sangra2detindependiente">
    <w:name w:val="Body Text Indent 2"/>
    <w:basedOn w:val="Normal"/>
    <w:link w:val="Sangra2detindependienteCar"/>
    <w:uiPriority w:val="99"/>
    <w:rsid w:val="0029445B"/>
    <w:pPr>
      <w:spacing w:after="120" w:line="480" w:lineRule="auto"/>
      <w:ind w:left="283"/>
    </w:pPr>
  </w:style>
  <w:style w:type="character" w:customStyle="1" w:styleId="Sangra2detindependienteCar">
    <w:name w:val="Sangría 2 de t. independiente Car"/>
    <w:link w:val="Sangra2detindependiente"/>
    <w:uiPriority w:val="99"/>
    <w:semiHidden/>
    <w:locked/>
    <w:rsid w:val="0029445B"/>
    <w:rPr>
      <w:rFonts w:eastAsia="Times New Roman" w:cs="Times New Roman"/>
      <w:sz w:val="24"/>
      <w:szCs w:val="24"/>
      <w:lang w:val="es-MX" w:eastAsia="ar-SA" w:bidi="ar-SA"/>
    </w:rPr>
  </w:style>
  <w:style w:type="paragraph" w:customStyle="1" w:styleId="ROMANOS">
    <w:name w:val="ROMANOS"/>
    <w:basedOn w:val="Normal"/>
    <w:uiPriority w:val="99"/>
    <w:rsid w:val="0029445B"/>
    <w:pPr>
      <w:tabs>
        <w:tab w:val="left" w:pos="2160"/>
      </w:tabs>
      <w:autoSpaceDE w:val="0"/>
      <w:spacing w:after="101" w:line="216" w:lineRule="atLeast"/>
      <w:ind w:left="720" w:hanging="432"/>
      <w:jc w:val="both"/>
    </w:pPr>
    <w:rPr>
      <w:rFonts w:ascii="Arial" w:eastAsia="Calibri" w:hAnsi="Arial"/>
      <w:sz w:val="18"/>
      <w:szCs w:val="20"/>
      <w:lang w:val="es-ES_tradnl"/>
    </w:rPr>
  </w:style>
  <w:style w:type="paragraph" w:customStyle="1" w:styleId="Prrafodelista1">
    <w:name w:val="Párrafo de lista1"/>
    <w:basedOn w:val="Normal"/>
    <w:uiPriority w:val="99"/>
    <w:rsid w:val="00794181"/>
    <w:pPr>
      <w:suppressAutoHyphens w:val="0"/>
      <w:spacing w:before="120"/>
      <w:ind w:left="720"/>
      <w:jc w:val="both"/>
    </w:pPr>
    <w:rPr>
      <w:rFonts w:ascii="Verdana" w:hAnsi="Verdana"/>
      <w:sz w:val="20"/>
      <w:szCs w:val="20"/>
      <w:lang w:val="en-US" w:eastAsia="es-ES"/>
    </w:rPr>
  </w:style>
  <w:style w:type="paragraph" w:customStyle="1" w:styleId="Sangra3detindependiente1">
    <w:name w:val="Sangría 3 de t. independiente1"/>
    <w:basedOn w:val="Normal"/>
    <w:uiPriority w:val="99"/>
    <w:rsid w:val="005951C0"/>
    <w:pPr>
      <w:autoSpaceDE w:val="0"/>
      <w:ind w:left="284" w:hanging="284"/>
      <w:jc w:val="both"/>
    </w:pPr>
    <w:rPr>
      <w:rFonts w:ascii="Arial" w:eastAsia="Calibri" w:hAnsi="Arial" w:cs="Arial"/>
      <w:sz w:val="20"/>
      <w:szCs w:val="20"/>
      <w:lang w:val="es-ES_tradnl"/>
    </w:rPr>
  </w:style>
  <w:style w:type="character" w:customStyle="1" w:styleId="Ttulo5Car">
    <w:name w:val="Título 5 Car"/>
    <w:link w:val="Ttulo5"/>
    <w:semiHidden/>
    <w:rsid w:val="00BB04A9"/>
    <w:rPr>
      <w:rFonts w:ascii="Cambria" w:eastAsia="Times New Roman" w:hAnsi="Cambria"/>
      <w:color w:val="243F60"/>
      <w:sz w:val="24"/>
      <w:szCs w:val="24"/>
      <w:lang w:eastAsia="ar-SA"/>
    </w:rPr>
  </w:style>
  <w:style w:type="character" w:customStyle="1" w:styleId="TextoCar">
    <w:name w:val="Texto Car"/>
    <w:link w:val="Texto"/>
    <w:locked/>
    <w:rsid w:val="00D0540B"/>
    <w:rPr>
      <w:rFonts w:ascii="Arial" w:hAnsi="Arial" w:cs="Arial"/>
      <w:lang w:eastAsia="es-ES"/>
    </w:rPr>
  </w:style>
  <w:style w:type="paragraph" w:customStyle="1" w:styleId="Texto">
    <w:name w:val="Texto"/>
    <w:basedOn w:val="Normal"/>
    <w:link w:val="TextoCar"/>
    <w:rsid w:val="00D0540B"/>
    <w:pPr>
      <w:suppressAutoHyphens w:val="0"/>
      <w:spacing w:after="101" w:line="216" w:lineRule="exact"/>
      <w:ind w:firstLine="288"/>
      <w:jc w:val="both"/>
    </w:pPr>
    <w:rPr>
      <w:rFonts w:ascii="Arial" w:eastAsia="Calibri" w:hAnsi="Arial" w:cs="Arial"/>
      <w:sz w:val="20"/>
      <w:szCs w:val="20"/>
      <w:lang w:eastAsia="es-ES"/>
    </w:rPr>
  </w:style>
  <w:style w:type="paragraph" w:styleId="Textonotaalfinal">
    <w:name w:val="endnote text"/>
    <w:basedOn w:val="Normal"/>
    <w:link w:val="TextonotaalfinalCar"/>
    <w:uiPriority w:val="99"/>
    <w:semiHidden/>
    <w:unhideWhenUsed/>
    <w:rsid w:val="00051230"/>
    <w:rPr>
      <w:sz w:val="20"/>
      <w:szCs w:val="20"/>
    </w:rPr>
  </w:style>
  <w:style w:type="character" w:customStyle="1" w:styleId="TextonotaalfinalCar">
    <w:name w:val="Texto nota al final Car"/>
    <w:basedOn w:val="Fuentedeprrafopredeter"/>
    <w:link w:val="Textonotaalfinal"/>
    <w:uiPriority w:val="99"/>
    <w:semiHidden/>
    <w:rsid w:val="00051230"/>
    <w:rPr>
      <w:rFonts w:ascii="Times New Roman" w:eastAsia="Times New Roman" w:hAnsi="Times New Roman"/>
      <w:lang w:eastAsia="ar-SA"/>
    </w:rPr>
  </w:style>
  <w:style w:type="character" w:styleId="Refdenotaalfinal">
    <w:name w:val="endnote reference"/>
    <w:basedOn w:val="Fuentedeprrafopredeter"/>
    <w:uiPriority w:val="99"/>
    <w:semiHidden/>
    <w:unhideWhenUsed/>
    <w:rsid w:val="00051230"/>
    <w:rPr>
      <w:vertAlign w:val="superscript"/>
    </w:rPr>
  </w:style>
  <w:style w:type="character" w:customStyle="1" w:styleId="PrrafodelistaCar">
    <w:name w:val="Párrafo de lista Car"/>
    <w:link w:val="Prrafodelista"/>
    <w:uiPriority w:val="34"/>
    <w:rsid w:val="009B20E3"/>
    <w:rPr>
      <w:rFonts w:ascii="Times New Roman" w:eastAsia="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07720">
      <w:bodyDiv w:val="1"/>
      <w:marLeft w:val="0"/>
      <w:marRight w:val="0"/>
      <w:marTop w:val="0"/>
      <w:marBottom w:val="0"/>
      <w:divBdr>
        <w:top w:val="none" w:sz="0" w:space="0" w:color="auto"/>
        <w:left w:val="none" w:sz="0" w:space="0" w:color="auto"/>
        <w:bottom w:val="none" w:sz="0" w:space="0" w:color="auto"/>
        <w:right w:val="none" w:sz="0" w:space="0" w:color="auto"/>
      </w:divBdr>
    </w:div>
    <w:div w:id="145243187">
      <w:bodyDiv w:val="1"/>
      <w:marLeft w:val="0"/>
      <w:marRight w:val="0"/>
      <w:marTop w:val="0"/>
      <w:marBottom w:val="0"/>
      <w:divBdr>
        <w:top w:val="none" w:sz="0" w:space="0" w:color="auto"/>
        <w:left w:val="none" w:sz="0" w:space="0" w:color="auto"/>
        <w:bottom w:val="none" w:sz="0" w:space="0" w:color="auto"/>
        <w:right w:val="none" w:sz="0" w:space="0" w:color="auto"/>
      </w:divBdr>
    </w:div>
    <w:div w:id="164974758">
      <w:bodyDiv w:val="1"/>
      <w:marLeft w:val="0"/>
      <w:marRight w:val="0"/>
      <w:marTop w:val="0"/>
      <w:marBottom w:val="0"/>
      <w:divBdr>
        <w:top w:val="none" w:sz="0" w:space="0" w:color="auto"/>
        <w:left w:val="none" w:sz="0" w:space="0" w:color="auto"/>
        <w:bottom w:val="none" w:sz="0" w:space="0" w:color="auto"/>
        <w:right w:val="none" w:sz="0" w:space="0" w:color="auto"/>
      </w:divBdr>
    </w:div>
    <w:div w:id="214779914">
      <w:bodyDiv w:val="1"/>
      <w:marLeft w:val="0"/>
      <w:marRight w:val="0"/>
      <w:marTop w:val="0"/>
      <w:marBottom w:val="0"/>
      <w:divBdr>
        <w:top w:val="none" w:sz="0" w:space="0" w:color="auto"/>
        <w:left w:val="none" w:sz="0" w:space="0" w:color="auto"/>
        <w:bottom w:val="none" w:sz="0" w:space="0" w:color="auto"/>
        <w:right w:val="none" w:sz="0" w:space="0" w:color="auto"/>
      </w:divBdr>
    </w:div>
    <w:div w:id="341123801">
      <w:bodyDiv w:val="1"/>
      <w:marLeft w:val="0"/>
      <w:marRight w:val="0"/>
      <w:marTop w:val="0"/>
      <w:marBottom w:val="0"/>
      <w:divBdr>
        <w:top w:val="none" w:sz="0" w:space="0" w:color="auto"/>
        <w:left w:val="none" w:sz="0" w:space="0" w:color="auto"/>
        <w:bottom w:val="none" w:sz="0" w:space="0" w:color="auto"/>
        <w:right w:val="none" w:sz="0" w:space="0" w:color="auto"/>
      </w:divBdr>
    </w:div>
    <w:div w:id="379791158">
      <w:bodyDiv w:val="1"/>
      <w:marLeft w:val="0"/>
      <w:marRight w:val="0"/>
      <w:marTop w:val="0"/>
      <w:marBottom w:val="0"/>
      <w:divBdr>
        <w:top w:val="none" w:sz="0" w:space="0" w:color="auto"/>
        <w:left w:val="none" w:sz="0" w:space="0" w:color="auto"/>
        <w:bottom w:val="none" w:sz="0" w:space="0" w:color="auto"/>
        <w:right w:val="none" w:sz="0" w:space="0" w:color="auto"/>
      </w:divBdr>
    </w:div>
    <w:div w:id="458652085">
      <w:bodyDiv w:val="1"/>
      <w:marLeft w:val="0"/>
      <w:marRight w:val="0"/>
      <w:marTop w:val="0"/>
      <w:marBottom w:val="0"/>
      <w:divBdr>
        <w:top w:val="none" w:sz="0" w:space="0" w:color="auto"/>
        <w:left w:val="none" w:sz="0" w:space="0" w:color="auto"/>
        <w:bottom w:val="none" w:sz="0" w:space="0" w:color="auto"/>
        <w:right w:val="none" w:sz="0" w:space="0" w:color="auto"/>
      </w:divBdr>
    </w:div>
    <w:div w:id="515770549">
      <w:bodyDiv w:val="1"/>
      <w:marLeft w:val="0"/>
      <w:marRight w:val="0"/>
      <w:marTop w:val="0"/>
      <w:marBottom w:val="0"/>
      <w:divBdr>
        <w:top w:val="none" w:sz="0" w:space="0" w:color="auto"/>
        <w:left w:val="none" w:sz="0" w:space="0" w:color="auto"/>
        <w:bottom w:val="none" w:sz="0" w:space="0" w:color="auto"/>
        <w:right w:val="none" w:sz="0" w:space="0" w:color="auto"/>
      </w:divBdr>
    </w:div>
    <w:div w:id="649747797">
      <w:bodyDiv w:val="1"/>
      <w:marLeft w:val="0"/>
      <w:marRight w:val="0"/>
      <w:marTop w:val="0"/>
      <w:marBottom w:val="0"/>
      <w:divBdr>
        <w:top w:val="none" w:sz="0" w:space="0" w:color="auto"/>
        <w:left w:val="none" w:sz="0" w:space="0" w:color="auto"/>
        <w:bottom w:val="none" w:sz="0" w:space="0" w:color="auto"/>
        <w:right w:val="none" w:sz="0" w:space="0" w:color="auto"/>
      </w:divBdr>
    </w:div>
    <w:div w:id="804615546">
      <w:marLeft w:val="0"/>
      <w:marRight w:val="0"/>
      <w:marTop w:val="0"/>
      <w:marBottom w:val="0"/>
      <w:divBdr>
        <w:top w:val="none" w:sz="0" w:space="0" w:color="auto"/>
        <w:left w:val="none" w:sz="0" w:space="0" w:color="auto"/>
        <w:bottom w:val="none" w:sz="0" w:space="0" w:color="auto"/>
        <w:right w:val="none" w:sz="0" w:space="0" w:color="auto"/>
      </w:divBdr>
    </w:div>
    <w:div w:id="804615547">
      <w:marLeft w:val="0"/>
      <w:marRight w:val="0"/>
      <w:marTop w:val="0"/>
      <w:marBottom w:val="0"/>
      <w:divBdr>
        <w:top w:val="none" w:sz="0" w:space="0" w:color="auto"/>
        <w:left w:val="none" w:sz="0" w:space="0" w:color="auto"/>
        <w:bottom w:val="none" w:sz="0" w:space="0" w:color="auto"/>
        <w:right w:val="none" w:sz="0" w:space="0" w:color="auto"/>
      </w:divBdr>
    </w:div>
    <w:div w:id="977683465">
      <w:bodyDiv w:val="1"/>
      <w:marLeft w:val="0"/>
      <w:marRight w:val="0"/>
      <w:marTop w:val="0"/>
      <w:marBottom w:val="0"/>
      <w:divBdr>
        <w:top w:val="none" w:sz="0" w:space="0" w:color="auto"/>
        <w:left w:val="none" w:sz="0" w:space="0" w:color="auto"/>
        <w:bottom w:val="none" w:sz="0" w:space="0" w:color="auto"/>
        <w:right w:val="none" w:sz="0" w:space="0" w:color="auto"/>
      </w:divBdr>
    </w:div>
    <w:div w:id="1087925804">
      <w:bodyDiv w:val="1"/>
      <w:marLeft w:val="0"/>
      <w:marRight w:val="0"/>
      <w:marTop w:val="0"/>
      <w:marBottom w:val="0"/>
      <w:divBdr>
        <w:top w:val="none" w:sz="0" w:space="0" w:color="auto"/>
        <w:left w:val="none" w:sz="0" w:space="0" w:color="auto"/>
        <w:bottom w:val="none" w:sz="0" w:space="0" w:color="auto"/>
        <w:right w:val="none" w:sz="0" w:space="0" w:color="auto"/>
      </w:divBdr>
    </w:div>
    <w:div w:id="1288664269">
      <w:bodyDiv w:val="1"/>
      <w:marLeft w:val="0"/>
      <w:marRight w:val="0"/>
      <w:marTop w:val="0"/>
      <w:marBottom w:val="0"/>
      <w:divBdr>
        <w:top w:val="none" w:sz="0" w:space="0" w:color="auto"/>
        <w:left w:val="none" w:sz="0" w:space="0" w:color="auto"/>
        <w:bottom w:val="none" w:sz="0" w:space="0" w:color="auto"/>
        <w:right w:val="none" w:sz="0" w:space="0" w:color="auto"/>
      </w:divBdr>
    </w:div>
    <w:div w:id="1345547994">
      <w:bodyDiv w:val="1"/>
      <w:marLeft w:val="0"/>
      <w:marRight w:val="0"/>
      <w:marTop w:val="0"/>
      <w:marBottom w:val="0"/>
      <w:divBdr>
        <w:top w:val="none" w:sz="0" w:space="0" w:color="auto"/>
        <w:left w:val="none" w:sz="0" w:space="0" w:color="auto"/>
        <w:bottom w:val="none" w:sz="0" w:space="0" w:color="auto"/>
        <w:right w:val="none" w:sz="0" w:space="0" w:color="auto"/>
      </w:divBdr>
    </w:div>
    <w:div w:id="1507398320">
      <w:bodyDiv w:val="1"/>
      <w:marLeft w:val="0"/>
      <w:marRight w:val="0"/>
      <w:marTop w:val="0"/>
      <w:marBottom w:val="0"/>
      <w:divBdr>
        <w:top w:val="none" w:sz="0" w:space="0" w:color="auto"/>
        <w:left w:val="none" w:sz="0" w:space="0" w:color="auto"/>
        <w:bottom w:val="none" w:sz="0" w:space="0" w:color="auto"/>
        <w:right w:val="none" w:sz="0" w:space="0" w:color="auto"/>
      </w:divBdr>
    </w:div>
    <w:div w:id="1658193411">
      <w:bodyDiv w:val="1"/>
      <w:marLeft w:val="0"/>
      <w:marRight w:val="0"/>
      <w:marTop w:val="0"/>
      <w:marBottom w:val="0"/>
      <w:divBdr>
        <w:top w:val="none" w:sz="0" w:space="0" w:color="auto"/>
        <w:left w:val="none" w:sz="0" w:space="0" w:color="auto"/>
        <w:bottom w:val="none" w:sz="0" w:space="0" w:color="auto"/>
        <w:right w:val="none" w:sz="0" w:space="0" w:color="auto"/>
      </w:divBdr>
    </w:div>
    <w:div w:id="1682900336">
      <w:bodyDiv w:val="1"/>
      <w:marLeft w:val="0"/>
      <w:marRight w:val="0"/>
      <w:marTop w:val="0"/>
      <w:marBottom w:val="0"/>
      <w:divBdr>
        <w:top w:val="none" w:sz="0" w:space="0" w:color="auto"/>
        <w:left w:val="none" w:sz="0" w:space="0" w:color="auto"/>
        <w:bottom w:val="none" w:sz="0" w:space="0" w:color="auto"/>
        <w:right w:val="none" w:sz="0" w:space="0" w:color="auto"/>
      </w:divBdr>
    </w:div>
    <w:div w:id="1758163346">
      <w:bodyDiv w:val="1"/>
      <w:marLeft w:val="0"/>
      <w:marRight w:val="0"/>
      <w:marTop w:val="0"/>
      <w:marBottom w:val="0"/>
      <w:divBdr>
        <w:top w:val="none" w:sz="0" w:space="0" w:color="auto"/>
        <w:left w:val="none" w:sz="0" w:space="0" w:color="auto"/>
        <w:bottom w:val="none" w:sz="0" w:space="0" w:color="auto"/>
        <w:right w:val="none" w:sz="0" w:space="0" w:color="auto"/>
      </w:divBdr>
    </w:div>
    <w:div w:id="1789739882">
      <w:bodyDiv w:val="1"/>
      <w:marLeft w:val="0"/>
      <w:marRight w:val="0"/>
      <w:marTop w:val="0"/>
      <w:marBottom w:val="0"/>
      <w:divBdr>
        <w:top w:val="none" w:sz="0" w:space="0" w:color="auto"/>
        <w:left w:val="none" w:sz="0" w:space="0" w:color="auto"/>
        <w:bottom w:val="none" w:sz="0" w:space="0" w:color="auto"/>
        <w:right w:val="none" w:sz="0" w:space="0" w:color="auto"/>
      </w:divBdr>
    </w:div>
    <w:div w:id="1984192256">
      <w:bodyDiv w:val="1"/>
      <w:marLeft w:val="0"/>
      <w:marRight w:val="0"/>
      <w:marTop w:val="0"/>
      <w:marBottom w:val="0"/>
      <w:divBdr>
        <w:top w:val="none" w:sz="0" w:space="0" w:color="auto"/>
        <w:left w:val="none" w:sz="0" w:space="0" w:color="auto"/>
        <w:bottom w:val="none" w:sz="0" w:space="0" w:color="auto"/>
        <w:right w:val="none" w:sz="0" w:space="0" w:color="auto"/>
      </w:divBdr>
    </w:div>
    <w:div w:id="2010477330">
      <w:bodyDiv w:val="1"/>
      <w:marLeft w:val="0"/>
      <w:marRight w:val="0"/>
      <w:marTop w:val="0"/>
      <w:marBottom w:val="0"/>
      <w:divBdr>
        <w:top w:val="none" w:sz="0" w:space="0" w:color="auto"/>
        <w:left w:val="none" w:sz="0" w:space="0" w:color="auto"/>
        <w:bottom w:val="none" w:sz="0" w:space="0" w:color="auto"/>
        <w:right w:val="none" w:sz="0" w:space="0" w:color="auto"/>
      </w:divBdr>
    </w:div>
    <w:div w:id="202809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mprasdegobierno.gob.mx/calculadora"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lma.medinal@imss.gob.m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ilvia.arceo@imss.gob.mx"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leonardo.garciah@imss.gob.mx" TargetMode="External"/><Relationship Id="rId4" Type="http://schemas.microsoft.com/office/2007/relationships/stylesWithEffects" Target="stylesWithEffects.xml"/><Relationship Id="rId9" Type="http://schemas.openxmlformats.org/officeDocument/2006/relationships/hyperlink" Target="mailto:@imss.gob.m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45ED9-0936-4571-9FAB-0D4BDDDEC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7451</Words>
  <Characters>40986</Characters>
  <Application>Microsoft Office Word</Application>
  <DocSecurity>0</DocSecurity>
  <Lines>341</Lines>
  <Paragraphs>96</Paragraphs>
  <ScaleCrop>false</ScaleCrop>
  <HeadingPairs>
    <vt:vector size="2" baseType="variant">
      <vt:variant>
        <vt:lpstr>Título</vt:lpstr>
      </vt:variant>
      <vt:variant>
        <vt:i4>1</vt:i4>
      </vt:variant>
    </vt:vector>
  </HeadingPairs>
  <TitlesOfParts>
    <vt:vector size="1" baseType="lpstr">
      <vt:lpstr>Mérida, Yucatán, 02 de Enero de 2014</vt:lpstr>
    </vt:vector>
  </TitlesOfParts>
  <Company>Hewlett-Packard</Company>
  <LinksUpToDate>false</LinksUpToDate>
  <CharactersWithSpaces>48341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Mérida, Yucatán, 02 de Enero de 2014</dc:title>
  <dc:creator>Ricardo Manuel Anaya Sandoval</dc:creator>
  <cp:lastModifiedBy>Alma Krystel Medina Lopez</cp:lastModifiedBy>
  <cp:revision>2</cp:revision>
  <cp:lastPrinted>2015-10-28T19:53:00Z</cp:lastPrinted>
  <dcterms:created xsi:type="dcterms:W3CDTF">2015-10-29T14:35:00Z</dcterms:created>
  <dcterms:modified xsi:type="dcterms:W3CDTF">2015-10-29T14:35:00Z</dcterms:modified>
</cp:coreProperties>
</file>