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9EA" w:rsidRPr="00930CB9" w:rsidRDefault="00A909EA" w:rsidP="00A909EA">
      <w:pPr>
        <w:jc w:val="center"/>
        <w:rPr>
          <w:rFonts w:ascii="Arial" w:hAnsi="Arial" w:cs="Arial"/>
          <w:b/>
          <w:bCs/>
          <w:sz w:val="20"/>
        </w:rPr>
      </w:pPr>
    </w:p>
    <w:p w:rsidR="00574B3A" w:rsidRPr="00930CB9" w:rsidRDefault="00574B3A" w:rsidP="00A909EA">
      <w:pPr>
        <w:jc w:val="center"/>
        <w:rPr>
          <w:rFonts w:ascii="Arial" w:hAnsi="Arial" w:cs="Arial"/>
          <w:b/>
          <w:bCs/>
          <w:sz w:val="20"/>
        </w:rPr>
      </w:pPr>
    </w:p>
    <w:p w:rsidR="00A909EA" w:rsidRPr="00930CB9" w:rsidRDefault="00A909EA" w:rsidP="00A909EA">
      <w:pPr>
        <w:jc w:val="center"/>
        <w:rPr>
          <w:rFonts w:ascii="Arial" w:hAnsi="Arial" w:cs="Arial"/>
          <w:b/>
          <w:bCs/>
          <w:sz w:val="28"/>
          <w:szCs w:val="28"/>
          <w:lang w:val="es-ES"/>
        </w:rPr>
      </w:pPr>
      <w:r w:rsidRPr="00930CB9">
        <w:rPr>
          <w:rFonts w:ascii="Arial" w:hAnsi="Arial" w:cs="Arial"/>
          <w:b/>
          <w:bCs/>
          <w:sz w:val="28"/>
          <w:szCs w:val="28"/>
          <w:lang w:val="es-ES"/>
        </w:rPr>
        <w:t>INSTITUTO MEXICANO DEL SEGURO SOCIAL</w:t>
      </w:r>
    </w:p>
    <w:p w:rsidR="00A909EA" w:rsidRPr="00930CB9" w:rsidRDefault="00A909EA" w:rsidP="00A909EA">
      <w:pPr>
        <w:jc w:val="center"/>
        <w:rPr>
          <w:rFonts w:ascii="Arial" w:hAnsi="Arial" w:cs="Arial"/>
          <w:b/>
          <w:bCs/>
          <w:sz w:val="28"/>
          <w:szCs w:val="28"/>
          <w:lang w:val="es-ES"/>
        </w:rPr>
      </w:pPr>
      <w:r w:rsidRPr="00930CB9">
        <w:rPr>
          <w:rFonts w:ascii="Arial" w:hAnsi="Arial" w:cs="Arial"/>
          <w:b/>
          <w:bCs/>
          <w:sz w:val="28"/>
          <w:szCs w:val="28"/>
          <w:lang w:val="es-ES"/>
        </w:rPr>
        <w:t>DELEGACIÓN ESTATAL ZACATECAS</w:t>
      </w:r>
    </w:p>
    <w:p w:rsidR="00A909EA" w:rsidRPr="00930CB9" w:rsidRDefault="00A909EA" w:rsidP="00A909EA">
      <w:pPr>
        <w:jc w:val="center"/>
        <w:rPr>
          <w:rFonts w:ascii="Arial" w:hAnsi="Arial" w:cs="Arial"/>
          <w:b/>
          <w:bCs/>
          <w:sz w:val="28"/>
          <w:szCs w:val="28"/>
          <w:lang w:val="es-ES"/>
        </w:rPr>
      </w:pPr>
      <w:r w:rsidRPr="00930CB9">
        <w:rPr>
          <w:rFonts w:ascii="Arial" w:hAnsi="Arial" w:cs="Arial"/>
          <w:b/>
          <w:bCs/>
          <w:sz w:val="28"/>
          <w:szCs w:val="28"/>
          <w:lang w:val="es-ES"/>
        </w:rPr>
        <w:t>JEFATURA DE SERVICIOS ADMINISTRATIVOS</w:t>
      </w:r>
    </w:p>
    <w:p w:rsidR="00A909EA" w:rsidRPr="00930CB9" w:rsidRDefault="00A909EA" w:rsidP="00A909EA">
      <w:pPr>
        <w:jc w:val="center"/>
        <w:rPr>
          <w:rFonts w:ascii="Arial" w:hAnsi="Arial" w:cs="Arial"/>
          <w:b/>
          <w:bCs/>
          <w:sz w:val="28"/>
          <w:szCs w:val="28"/>
          <w:lang w:val="es-ES"/>
        </w:rPr>
      </w:pPr>
      <w:r w:rsidRPr="00930CB9">
        <w:rPr>
          <w:rFonts w:ascii="Arial" w:hAnsi="Arial" w:cs="Arial"/>
          <w:b/>
          <w:bCs/>
          <w:sz w:val="28"/>
          <w:szCs w:val="28"/>
          <w:lang w:val="es-ES"/>
        </w:rPr>
        <w:t>COORDINACIÓN DE ABASTECIMIENTO Y EQUIPAMIENTO</w:t>
      </w:r>
    </w:p>
    <w:p w:rsidR="00A909EA" w:rsidRPr="00930CB9" w:rsidRDefault="00A909EA" w:rsidP="00A909EA">
      <w:pPr>
        <w:jc w:val="center"/>
        <w:rPr>
          <w:rFonts w:ascii="Arial" w:hAnsi="Arial" w:cs="Arial"/>
          <w:b/>
          <w:bCs/>
          <w:sz w:val="28"/>
          <w:szCs w:val="28"/>
          <w:lang w:val="es-ES"/>
        </w:rPr>
      </w:pPr>
    </w:p>
    <w:p w:rsidR="00A909EA" w:rsidRPr="00930CB9" w:rsidRDefault="00A909EA" w:rsidP="00A909EA">
      <w:pPr>
        <w:jc w:val="center"/>
        <w:rPr>
          <w:rFonts w:ascii="Arial" w:hAnsi="Arial" w:cs="Arial"/>
          <w:b/>
          <w:bCs/>
          <w:sz w:val="28"/>
          <w:szCs w:val="28"/>
          <w:lang w:val="es-ES"/>
        </w:rPr>
      </w:pPr>
    </w:p>
    <w:p w:rsidR="00A909EA" w:rsidRPr="00930CB9" w:rsidRDefault="00A909EA" w:rsidP="00A909EA">
      <w:pPr>
        <w:jc w:val="center"/>
        <w:rPr>
          <w:rFonts w:ascii="Arial" w:hAnsi="Arial" w:cs="Arial"/>
          <w:b/>
          <w:bCs/>
          <w:sz w:val="30"/>
          <w:szCs w:val="30"/>
          <w:lang w:val="es-ES"/>
        </w:rPr>
      </w:pPr>
    </w:p>
    <w:p w:rsidR="00AB4B3A" w:rsidRPr="00930CB9" w:rsidRDefault="00AB4B3A" w:rsidP="00A909EA">
      <w:pPr>
        <w:jc w:val="center"/>
        <w:rPr>
          <w:rFonts w:ascii="Arial" w:hAnsi="Arial" w:cs="Arial"/>
          <w:b/>
          <w:bCs/>
          <w:sz w:val="30"/>
          <w:szCs w:val="30"/>
          <w:lang w:val="es-ES"/>
        </w:rPr>
      </w:pPr>
    </w:p>
    <w:p w:rsidR="00A5396F" w:rsidRPr="00930CB9" w:rsidRDefault="00A909EA" w:rsidP="00A909EA">
      <w:pPr>
        <w:jc w:val="center"/>
        <w:rPr>
          <w:rFonts w:ascii="Arial" w:hAnsi="Arial" w:cs="Arial"/>
          <w:b/>
          <w:bCs/>
          <w:sz w:val="30"/>
          <w:szCs w:val="30"/>
          <w:lang w:val="es-ES"/>
        </w:rPr>
      </w:pPr>
      <w:r w:rsidRPr="00930CB9">
        <w:rPr>
          <w:rFonts w:ascii="Arial" w:hAnsi="Arial" w:cs="Arial"/>
          <w:b/>
          <w:bCs/>
          <w:sz w:val="30"/>
          <w:szCs w:val="30"/>
          <w:lang w:val="es-ES"/>
        </w:rPr>
        <w:t xml:space="preserve">CONVOCA A LOS INTERESADOS EN PARTICIPAR EN </w:t>
      </w:r>
      <w:r w:rsidR="00185A5C" w:rsidRPr="00930CB9">
        <w:rPr>
          <w:rFonts w:ascii="Arial" w:hAnsi="Arial" w:cs="Arial"/>
          <w:b/>
          <w:bCs/>
          <w:sz w:val="30"/>
          <w:szCs w:val="30"/>
          <w:lang w:val="es-ES"/>
        </w:rPr>
        <w:t>EL</w:t>
      </w:r>
    </w:p>
    <w:p w:rsidR="00A5396F" w:rsidRPr="00930CB9" w:rsidRDefault="00A5396F" w:rsidP="00A909EA">
      <w:pPr>
        <w:jc w:val="center"/>
        <w:rPr>
          <w:rFonts w:ascii="Arial" w:hAnsi="Arial" w:cs="Arial"/>
          <w:b/>
          <w:bCs/>
          <w:sz w:val="30"/>
          <w:szCs w:val="30"/>
          <w:lang w:val="es-ES"/>
        </w:rPr>
      </w:pPr>
    </w:p>
    <w:p w:rsidR="00AB4B3A" w:rsidRPr="00930CB9" w:rsidRDefault="00AB4B3A" w:rsidP="00A909EA">
      <w:pPr>
        <w:jc w:val="center"/>
        <w:rPr>
          <w:rFonts w:ascii="Arial" w:hAnsi="Arial" w:cs="Arial"/>
          <w:b/>
          <w:bCs/>
          <w:sz w:val="30"/>
          <w:szCs w:val="30"/>
          <w:lang w:val="es-ES"/>
        </w:rPr>
      </w:pPr>
    </w:p>
    <w:p w:rsidR="00AB4B3A" w:rsidRPr="00930CB9" w:rsidRDefault="00AB4B3A" w:rsidP="00A909EA">
      <w:pPr>
        <w:jc w:val="center"/>
        <w:rPr>
          <w:rFonts w:ascii="Arial" w:hAnsi="Arial" w:cs="Arial"/>
          <w:b/>
          <w:bCs/>
          <w:sz w:val="30"/>
          <w:szCs w:val="30"/>
          <w:lang w:val="es-ES"/>
        </w:rPr>
      </w:pPr>
    </w:p>
    <w:p w:rsidR="00AB4B3A" w:rsidRPr="00930CB9" w:rsidRDefault="00AB4B3A" w:rsidP="00A909EA">
      <w:pPr>
        <w:jc w:val="center"/>
        <w:rPr>
          <w:rFonts w:ascii="Arial" w:hAnsi="Arial" w:cs="Arial"/>
          <w:b/>
          <w:bCs/>
          <w:sz w:val="30"/>
          <w:szCs w:val="30"/>
          <w:lang w:val="es-ES"/>
        </w:rPr>
      </w:pPr>
    </w:p>
    <w:p w:rsidR="00A5396F" w:rsidRPr="00930CB9" w:rsidRDefault="00A5396F" w:rsidP="00A909EA">
      <w:pPr>
        <w:jc w:val="center"/>
        <w:rPr>
          <w:rFonts w:ascii="Arial" w:hAnsi="Arial" w:cs="Arial"/>
          <w:b/>
          <w:bCs/>
          <w:sz w:val="30"/>
          <w:szCs w:val="30"/>
          <w:lang w:val="es-ES"/>
        </w:rPr>
      </w:pPr>
    </w:p>
    <w:p w:rsidR="00574B3A" w:rsidRPr="00930CB9" w:rsidRDefault="00185A5C" w:rsidP="00A909EA">
      <w:pPr>
        <w:jc w:val="center"/>
        <w:rPr>
          <w:rFonts w:ascii="Arial" w:hAnsi="Arial" w:cs="Arial"/>
          <w:b/>
          <w:bCs/>
          <w:sz w:val="30"/>
          <w:szCs w:val="30"/>
          <w:lang w:val="es-ES"/>
        </w:rPr>
      </w:pPr>
      <w:r w:rsidRPr="00930CB9">
        <w:rPr>
          <w:rFonts w:ascii="Arial" w:hAnsi="Arial" w:cs="Arial"/>
          <w:b/>
          <w:bCs/>
          <w:sz w:val="30"/>
          <w:szCs w:val="30"/>
          <w:lang w:val="es-ES"/>
        </w:rPr>
        <w:t xml:space="preserve"> PROCEDIMIENTO</w:t>
      </w:r>
      <w:r w:rsidR="00174376">
        <w:rPr>
          <w:rFonts w:ascii="Arial" w:hAnsi="Arial" w:cs="Arial"/>
          <w:b/>
          <w:bCs/>
          <w:sz w:val="30"/>
          <w:szCs w:val="30"/>
          <w:lang w:val="es-ES"/>
        </w:rPr>
        <w:t xml:space="preserve"> DE </w:t>
      </w:r>
      <w:r w:rsidR="00A5396F" w:rsidRPr="00930CB9">
        <w:rPr>
          <w:rFonts w:ascii="Arial" w:hAnsi="Arial" w:cs="Arial"/>
          <w:b/>
          <w:bCs/>
          <w:sz w:val="30"/>
          <w:szCs w:val="30"/>
          <w:lang w:val="es-ES"/>
        </w:rPr>
        <w:t xml:space="preserve"> </w:t>
      </w:r>
      <w:r w:rsidR="00A909EA" w:rsidRPr="00930CB9">
        <w:rPr>
          <w:rFonts w:ascii="Arial" w:hAnsi="Arial" w:cs="Arial"/>
          <w:b/>
          <w:bCs/>
          <w:sz w:val="30"/>
          <w:szCs w:val="30"/>
          <w:lang w:val="es-ES"/>
        </w:rPr>
        <w:t xml:space="preserve">ADJUDICACIÓN DIRECTA </w:t>
      </w:r>
      <w:r w:rsidR="005F5D89">
        <w:rPr>
          <w:rFonts w:ascii="Arial" w:hAnsi="Arial" w:cs="Arial"/>
          <w:b/>
          <w:bCs/>
          <w:sz w:val="30"/>
          <w:szCs w:val="30"/>
          <w:lang w:val="es-ES"/>
        </w:rPr>
        <w:t>INTER</w:t>
      </w:r>
      <w:r w:rsidR="00A66621">
        <w:rPr>
          <w:rFonts w:ascii="Arial" w:hAnsi="Arial" w:cs="Arial"/>
          <w:b/>
          <w:bCs/>
          <w:sz w:val="30"/>
          <w:szCs w:val="30"/>
          <w:lang w:val="es-ES"/>
        </w:rPr>
        <w:t>NACIONAL</w:t>
      </w:r>
      <w:r w:rsidR="005F5D89">
        <w:rPr>
          <w:rFonts w:ascii="Arial" w:hAnsi="Arial" w:cs="Arial"/>
          <w:b/>
          <w:bCs/>
          <w:sz w:val="30"/>
          <w:szCs w:val="30"/>
          <w:lang w:val="es-ES"/>
        </w:rPr>
        <w:t xml:space="preserve"> (TLC)</w:t>
      </w:r>
    </w:p>
    <w:p w:rsidR="00FE2351" w:rsidRPr="00930CB9" w:rsidRDefault="00574B3A" w:rsidP="00A909EA">
      <w:pPr>
        <w:jc w:val="center"/>
        <w:rPr>
          <w:rFonts w:ascii="Arial" w:hAnsi="Arial" w:cs="Arial"/>
          <w:b/>
          <w:bCs/>
          <w:sz w:val="30"/>
          <w:szCs w:val="30"/>
          <w:lang w:val="es-ES"/>
        </w:rPr>
      </w:pPr>
      <w:r w:rsidRPr="00EA4E51">
        <w:rPr>
          <w:rFonts w:ascii="Arial" w:hAnsi="Arial" w:cs="Arial"/>
          <w:b/>
          <w:bCs/>
          <w:sz w:val="30"/>
          <w:szCs w:val="30"/>
          <w:lang w:val="es-ES"/>
        </w:rPr>
        <w:t>N</w:t>
      </w:r>
      <w:r w:rsidR="00A909EA" w:rsidRPr="00EA4E51">
        <w:rPr>
          <w:rFonts w:ascii="Arial" w:hAnsi="Arial" w:cs="Arial"/>
          <w:b/>
          <w:bCs/>
          <w:sz w:val="30"/>
          <w:szCs w:val="30"/>
          <w:lang w:val="es-ES"/>
        </w:rPr>
        <w:t xml:space="preserve">ÚMERO </w:t>
      </w:r>
      <w:r w:rsidR="00020F49">
        <w:rPr>
          <w:rFonts w:ascii="Arial" w:hAnsi="Arial" w:cs="Arial"/>
          <w:b/>
          <w:bCs/>
          <w:sz w:val="30"/>
          <w:szCs w:val="30"/>
          <w:lang w:val="es-ES"/>
        </w:rPr>
        <w:t>A</w:t>
      </w:r>
      <w:r w:rsidR="00174376" w:rsidRPr="00EA4E51">
        <w:rPr>
          <w:rFonts w:ascii="Arial" w:hAnsi="Arial" w:cs="Arial"/>
          <w:b/>
          <w:bCs/>
          <w:sz w:val="30"/>
          <w:szCs w:val="30"/>
          <w:lang w:val="es-ES"/>
        </w:rPr>
        <w:t>A-019GYR034-</w:t>
      </w:r>
      <w:r w:rsidR="00020F49">
        <w:rPr>
          <w:rFonts w:ascii="Arial" w:hAnsi="Arial" w:cs="Arial"/>
          <w:b/>
          <w:bCs/>
          <w:sz w:val="30"/>
          <w:szCs w:val="30"/>
          <w:lang w:val="es-ES"/>
        </w:rPr>
        <w:t>E</w:t>
      </w:r>
      <w:r w:rsidR="00CF2125">
        <w:rPr>
          <w:rFonts w:ascii="Arial" w:hAnsi="Arial" w:cs="Arial"/>
          <w:b/>
          <w:bCs/>
          <w:sz w:val="30"/>
          <w:szCs w:val="30"/>
          <w:lang w:val="es-ES"/>
        </w:rPr>
        <w:t>11</w:t>
      </w:r>
      <w:r w:rsidR="005F5D89">
        <w:rPr>
          <w:rFonts w:ascii="Arial" w:hAnsi="Arial" w:cs="Arial"/>
          <w:b/>
          <w:bCs/>
          <w:sz w:val="30"/>
          <w:szCs w:val="30"/>
          <w:lang w:val="es-ES"/>
        </w:rPr>
        <w:t>8</w:t>
      </w:r>
      <w:r w:rsidR="00500E44">
        <w:rPr>
          <w:rFonts w:ascii="Arial" w:hAnsi="Arial" w:cs="Arial"/>
          <w:b/>
          <w:bCs/>
          <w:sz w:val="30"/>
          <w:szCs w:val="30"/>
          <w:lang w:val="es-ES"/>
        </w:rPr>
        <w:t>-</w:t>
      </w:r>
      <w:r w:rsidR="00AB4B3A" w:rsidRPr="00EA4E51">
        <w:rPr>
          <w:rFonts w:ascii="Arial" w:hAnsi="Arial" w:cs="Arial"/>
          <w:b/>
          <w:bCs/>
          <w:sz w:val="30"/>
          <w:szCs w:val="30"/>
          <w:lang w:val="es-ES"/>
        </w:rPr>
        <w:t>201</w:t>
      </w:r>
      <w:r w:rsidR="00020F49">
        <w:rPr>
          <w:rFonts w:ascii="Arial" w:hAnsi="Arial" w:cs="Arial"/>
          <w:b/>
          <w:bCs/>
          <w:sz w:val="30"/>
          <w:szCs w:val="30"/>
          <w:lang w:val="es-ES"/>
        </w:rPr>
        <w:t>6</w:t>
      </w:r>
      <w:r w:rsidR="00A5396F" w:rsidRPr="00930CB9">
        <w:rPr>
          <w:rFonts w:ascii="Arial" w:hAnsi="Arial" w:cs="Arial"/>
          <w:b/>
          <w:bCs/>
          <w:sz w:val="30"/>
          <w:szCs w:val="30"/>
          <w:lang w:val="es-ES"/>
        </w:rPr>
        <w:t xml:space="preserve"> </w:t>
      </w:r>
    </w:p>
    <w:p w:rsidR="00A909EA" w:rsidRPr="00930CB9" w:rsidRDefault="00A909EA" w:rsidP="00A909EA">
      <w:pPr>
        <w:jc w:val="both"/>
        <w:rPr>
          <w:rFonts w:ascii="Arial" w:hAnsi="Arial" w:cs="Arial"/>
          <w:b/>
          <w:bCs/>
          <w:sz w:val="30"/>
          <w:szCs w:val="30"/>
          <w:lang w:val="es-ES"/>
        </w:rPr>
      </w:pPr>
    </w:p>
    <w:p w:rsidR="00AB4B3A" w:rsidRPr="00930CB9" w:rsidRDefault="00AB4B3A" w:rsidP="00574B3A">
      <w:pPr>
        <w:rPr>
          <w:rFonts w:ascii="Arial" w:hAnsi="Arial" w:cs="Arial"/>
          <w:b/>
          <w:bCs/>
          <w:sz w:val="30"/>
          <w:szCs w:val="30"/>
          <w:lang w:val="es-ES"/>
        </w:rPr>
      </w:pPr>
    </w:p>
    <w:p w:rsidR="00AB4B3A" w:rsidRPr="00930CB9" w:rsidRDefault="00AB4B3A" w:rsidP="00574B3A">
      <w:pPr>
        <w:rPr>
          <w:rFonts w:ascii="Arial" w:hAnsi="Arial" w:cs="Arial"/>
          <w:b/>
          <w:bCs/>
          <w:sz w:val="30"/>
          <w:szCs w:val="30"/>
          <w:lang w:val="es-ES"/>
        </w:rPr>
      </w:pPr>
    </w:p>
    <w:p w:rsidR="00A909EA" w:rsidRPr="00656D0B" w:rsidRDefault="00C55BBE" w:rsidP="00574B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autoSpaceDE w:val="0"/>
        <w:autoSpaceDN w:val="0"/>
        <w:adjustRightInd w:val="0"/>
        <w:jc w:val="both"/>
        <w:rPr>
          <w:rFonts w:ascii="Arial" w:hAnsi="Arial" w:cs="Arial"/>
          <w:b/>
          <w:bCs/>
          <w:sz w:val="30"/>
          <w:szCs w:val="30"/>
          <w:lang w:val="es-ES"/>
        </w:rPr>
      </w:pPr>
      <w:r w:rsidRPr="00656D0B">
        <w:rPr>
          <w:rFonts w:ascii="Arial" w:hAnsi="Arial" w:cs="Arial"/>
          <w:b/>
          <w:bCs/>
          <w:sz w:val="30"/>
          <w:szCs w:val="30"/>
          <w:lang w:val="es-ES"/>
        </w:rPr>
        <w:t>PARA LA ADQUISICIÓN DE</w:t>
      </w:r>
      <w:r w:rsidR="003C08E8">
        <w:rPr>
          <w:rFonts w:ascii="Arial" w:hAnsi="Arial" w:cs="Arial"/>
          <w:b/>
          <w:bCs/>
          <w:sz w:val="30"/>
          <w:szCs w:val="30"/>
          <w:lang w:val="es-ES"/>
        </w:rPr>
        <w:t xml:space="preserve"> MATERIAL DE </w:t>
      </w:r>
      <w:r>
        <w:rPr>
          <w:rFonts w:ascii="Arial" w:hAnsi="Arial" w:cs="Arial"/>
          <w:b/>
          <w:bCs/>
          <w:sz w:val="30"/>
          <w:szCs w:val="30"/>
          <w:lang w:val="es-ES"/>
        </w:rPr>
        <w:t xml:space="preserve">LABORATORIO </w:t>
      </w:r>
      <w:r w:rsidR="00172BAC">
        <w:rPr>
          <w:rFonts w:ascii="Arial" w:hAnsi="Arial" w:cs="Arial"/>
          <w:b/>
          <w:bCs/>
          <w:sz w:val="30"/>
          <w:szCs w:val="30"/>
          <w:lang w:val="es-ES"/>
        </w:rPr>
        <w:t>P</w:t>
      </w:r>
      <w:r w:rsidR="00574B3A" w:rsidRPr="00FE3499">
        <w:rPr>
          <w:rFonts w:ascii="Arial" w:hAnsi="Arial" w:cs="Arial"/>
          <w:b/>
          <w:bCs/>
          <w:sz w:val="30"/>
          <w:szCs w:val="30"/>
          <w:lang w:val="es-ES"/>
        </w:rPr>
        <w:t>ARA CUBRIR NECESIDADES</w:t>
      </w:r>
      <w:r w:rsidR="006156B2" w:rsidRPr="00FE3499">
        <w:rPr>
          <w:rFonts w:ascii="Arial" w:hAnsi="Arial" w:cs="Arial"/>
          <w:b/>
          <w:bCs/>
          <w:sz w:val="30"/>
          <w:szCs w:val="30"/>
          <w:lang w:val="es-ES"/>
        </w:rPr>
        <w:t xml:space="preserve"> </w:t>
      </w:r>
      <w:r w:rsidR="001D00BE" w:rsidRPr="00FE3499">
        <w:rPr>
          <w:rFonts w:ascii="Arial" w:hAnsi="Arial" w:cs="Arial"/>
          <w:b/>
          <w:bCs/>
          <w:sz w:val="30"/>
          <w:szCs w:val="30"/>
          <w:lang w:val="es-ES"/>
        </w:rPr>
        <w:t>DE</w:t>
      </w:r>
      <w:r w:rsidR="00574B3A" w:rsidRPr="00FE3499">
        <w:rPr>
          <w:rFonts w:ascii="Arial" w:hAnsi="Arial" w:cs="Arial"/>
          <w:b/>
          <w:bCs/>
          <w:sz w:val="30"/>
          <w:szCs w:val="30"/>
          <w:lang w:val="es-ES"/>
        </w:rPr>
        <w:t xml:space="preserve"> LA DELEGACIÓN </w:t>
      </w:r>
      <w:r w:rsidR="00185A5C" w:rsidRPr="00FE3499">
        <w:rPr>
          <w:rFonts w:ascii="Arial" w:hAnsi="Arial" w:cs="Arial"/>
          <w:b/>
          <w:bCs/>
          <w:sz w:val="30"/>
          <w:szCs w:val="30"/>
          <w:lang w:val="es-ES"/>
        </w:rPr>
        <w:t>ESTATAL</w:t>
      </w:r>
      <w:r w:rsidR="00185A5C" w:rsidRPr="00656D0B">
        <w:rPr>
          <w:rFonts w:ascii="Arial" w:hAnsi="Arial" w:cs="Arial"/>
          <w:b/>
          <w:bCs/>
          <w:sz w:val="30"/>
          <w:szCs w:val="30"/>
          <w:lang w:val="es-ES"/>
        </w:rPr>
        <w:t xml:space="preserve"> </w:t>
      </w:r>
      <w:r w:rsidR="00574B3A" w:rsidRPr="00656D0B">
        <w:rPr>
          <w:rFonts w:ascii="Arial" w:hAnsi="Arial" w:cs="Arial"/>
          <w:b/>
          <w:bCs/>
          <w:sz w:val="30"/>
          <w:szCs w:val="30"/>
          <w:lang w:val="es-ES"/>
        </w:rPr>
        <w:t xml:space="preserve">ZACATECAS. </w:t>
      </w:r>
    </w:p>
    <w:p w:rsidR="00A909EA" w:rsidRPr="00930CB9" w:rsidRDefault="00A909EA" w:rsidP="00A909EA">
      <w:pPr>
        <w:jc w:val="center"/>
        <w:rPr>
          <w:rFonts w:ascii="Arial" w:hAnsi="Arial" w:cs="Arial"/>
          <w:b/>
          <w:bCs/>
          <w:sz w:val="30"/>
          <w:szCs w:val="30"/>
          <w:lang w:val="es-ES"/>
        </w:rPr>
      </w:pPr>
    </w:p>
    <w:p w:rsidR="00A909EA" w:rsidRPr="00930CB9" w:rsidRDefault="00A909EA" w:rsidP="00A909EA">
      <w:pPr>
        <w:jc w:val="center"/>
        <w:rPr>
          <w:rFonts w:ascii="Arial" w:hAnsi="Arial" w:cs="Arial"/>
          <w:b/>
          <w:bCs/>
          <w:sz w:val="30"/>
          <w:szCs w:val="30"/>
          <w:lang w:val="es-ES"/>
        </w:rPr>
      </w:pPr>
    </w:p>
    <w:p w:rsidR="00A909EA" w:rsidRPr="00930CB9" w:rsidRDefault="00A909EA" w:rsidP="00A909EA">
      <w:pPr>
        <w:jc w:val="center"/>
        <w:rPr>
          <w:rFonts w:ascii="Arial" w:hAnsi="Arial" w:cs="Arial"/>
          <w:b/>
          <w:bCs/>
          <w:sz w:val="30"/>
          <w:szCs w:val="30"/>
          <w:lang w:val="es-ES"/>
        </w:rPr>
      </w:pPr>
    </w:p>
    <w:p w:rsidR="007D288E" w:rsidRDefault="00174376" w:rsidP="00A909EA">
      <w:pPr>
        <w:jc w:val="center"/>
        <w:rPr>
          <w:rFonts w:ascii="Arial" w:hAnsi="Arial" w:cs="Arial"/>
          <w:b/>
          <w:sz w:val="20"/>
          <w:shd w:val="clear" w:color="auto" w:fill="DDD9C3"/>
        </w:rPr>
      </w:pPr>
      <w:r>
        <w:rPr>
          <w:rFonts w:ascii="Arial" w:hAnsi="Arial" w:cs="Arial"/>
          <w:b/>
          <w:bCs/>
          <w:sz w:val="30"/>
          <w:szCs w:val="30"/>
          <w:lang w:val="es-ES"/>
        </w:rPr>
        <w:t>ELECTRÓNICA</w:t>
      </w:r>
      <w:r w:rsidR="007D288E" w:rsidRPr="007D288E">
        <w:rPr>
          <w:rFonts w:ascii="Arial" w:hAnsi="Arial" w:cs="Arial"/>
          <w:b/>
          <w:sz w:val="20"/>
          <w:shd w:val="clear" w:color="auto" w:fill="DDD9C3"/>
        </w:rPr>
        <w:t xml:space="preserve"> </w:t>
      </w:r>
    </w:p>
    <w:p w:rsidR="00A909EA" w:rsidRPr="00930CB9" w:rsidRDefault="007D288E" w:rsidP="00A909EA">
      <w:pPr>
        <w:jc w:val="center"/>
        <w:rPr>
          <w:rFonts w:ascii="Arial" w:hAnsi="Arial" w:cs="Arial"/>
          <w:b/>
          <w:bCs/>
          <w:sz w:val="30"/>
          <w:szCs w:val="30"/>
          <w:lang w:val="es-ES"/>
        </w:rPr>
      </w:pPr>
      <w:r>
        <w:rPr>
          <w:rFonts w:ascii="Arial" w:hAnsi="Arial" w:cs="Arial"/>
          <w:b/>
          <w:sz w:val="20"/>
          <w:shd w:val="clear" w:color="auto" w:fill="DDD9C3"/>
        </w:rPr>
        <w:t>(</w:t>
      </w:r>
      <w:r w:rsidRPr="00597E9A">
        <w:rPr>
          <w:rFonts w:ascii="Arial" w:hAnsi="Arial" w:cs="Arial"/>
          <w:b/>
          <w:sz w:val="20"/>
          <w:shd w:val="clear" w:color="auto" w:fill="DDD9C3"/>
        </w:rPr>
        <w:t>S</w:t>
      </w:r>
      <w:r>
        <w:rPr>
          <w:rFonts w:ascii="Arial" w:hAnsi="Arial" w:cs="Arial"/>
          <w:b/>
          <w:sz w:val="20"/>
          <w:shd w:val="clear" w:color="auto" w:fill="DDD9C3"/>
        </w:rPr>
        <w:t>ó</w:t>
      </w:r>
      <w:r w:rsidRPr="00597E9A">
        <w:rPr>
          <w:rFonts w:ascii="Arial" w:hAnsi="Arial" w:cs="Arial"/>
          <w:b/>
          <w:sz w:val="20"/>
          <w:shd w:val="clear" w:color="auto" w:fill="DDD9C3"/>
        </w:rPr>
        <w:t>lo se  reciben proposiciones a través del sistema COMPRANET</w:t>
      </w:r>
      <w:r w:rsidR="00174376">
        <w:rPr>
          <w:rFonts w:ascii="Arial" w:hAnsi="Arial" w:cs="Arial"/>
          <w:b/>
          <w:bCs/>
          <w:sz w:val="30"/>
          <w:szCs w:val="30"/>
          <w:lang w:val="es-ES"/>
        </w:rPr>
        <w:t>)</w:t>
      </w:r>
    </w:p>
    <w:p w:rsidR="00A909EA" w:rsidRPr="00930CB9" w:rsidRDefault="00A909EA" w:rsidP="00A909EA">
      <w:pPr>
        <w:jc w:val="center"/>
        <w:rPr>
          <w:rFonts w:ascii="Arial" w:hAnsi="Arial" w:cs="Arial"/>
          <w:b/>
          <w:bCs/>
          <w:sz w:val="30"/>
          <w:szCs w:val="30"/>
          <w:lang w:val="es-ES"/>
        </w:rPr>
      </w:pPr>
    </w:p>
    <w:p w:rsidR="00A909EA" w:rsidRPr="00930CB9" w:rsidRDefault="001D00BE" w:rsidP="00A909EA">
      <w:pPr>
        <w:jc w:val="center"/>
        <w:rPr>
          <w:rFonts w:ascii="Arial" w:hAnsi="Arial" w:cs="Arial"/>
          <w:b/>
          <w:bCs/>
          <w:sz w:val="20"/>
          <w:lang w:val="pt-BR"/>
        </w:rPr>
      </w:pPr>
      <w:r w:rsidRPr="00930CB9">
        <w:rPr>
          <w:rFonts w:ascii="Arial" w:hAnsi="Arial" w:cs="Arial"/>
          <w:b/>
          <w:bCs/>
          <w:sz w:val="30"/>
          <w:szCs w:val="30"/>
          <w:lang w:val="es-ES"/>
        </w:rPr>
        <w:br w:type="page"/>
      </w:r>
      <w:r w:rsidR="00AB4B3A" w:rsidRPr="00930CB9">
        <w:rPr>
          <w:rFonts w:ascii="Arial" w:hAnsi="Arial" w:cs="Arial"/>
          <w:b/>
          <w:bCs/>
          <w:sz w:val="20"/>
          <w:lang w:val="pt-BR"/>
        </w:rPr>
        <w:lastRenderedPageBreak/>
        <w:t>P</w:t>
      </w:r>
      <w:r w:rsidR="00A909EA" w:rsidRPr="00930CB9">
        <w:rPr>
          <w:rFonts w:ascii="Arial" w:hAnsi="Arial" w:cs="Arial"/>
          <w:b/>
          <w:bCs/>
          <w:sz w:val="20"/>
          <w:lang w:val="pt-BR"/>
        </w:rPr>
        <w:t xml:space="preserve"> R E S E N T A C I O N:</w:t>
      </w:r>
    </w:p>
    <w:p w:rsidR="00A909EA" w:rsidRPr="00930CB9" w:rsidRDefault="00A909EA" w:rsidP="00A909EA">
      <w:pPr>
        <w:jc w:val="center"/>
        <w:rPr>
          <w:rFonts w:ascii="Arial" w:hAnsi="Arial" w:cs="Arial"/>
          <w:b/>
          <w:bCs/>
          <w:sz w:val="20"/>
          <w:lang w:val="pt-BR"/>
        </w:rPr>
      </w:pPr>
    </w:p>
    <w:p w:rsidR="00A909EA" w:rsidRPr="00930CB9" w:rsidRDefault="00A909EA" w:rsidP="00A909EA">
      <w:pPr>
        <w:spacing w:line="192" w:lineRule="exact"/>
        <w:jc w:val="center"/>
        <w:rPr>
          <w:rFonts w:ascii="Arial" w:hAnsi="Arial" w:cs="Arial"/>
          <w:b/>
          <w:sz w:val="20"/>
          <w:lang w:val="pt-BR"/>
        </w:rPr>
      </w:pPr>
    </w:p>
    <w:p w:rsidR="00EA4E77" w:rsidRPr="00EA4E77" w:rsidRDefault="00A909EA" w:rsidP="00EA4E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autoSpaceDE w:val="0"/>
        <w:autoSpaceDN w:val="0"/>
        <w:adjustRightInd w:val="0"/>
        <w:jc w:val="both"/>
        <w:rPr>
          <w:rFonts w:ascii="Arial" w:hAnsi="Arial" w:cs="Arial"/>
          <w:b/>
          <w:bCs/>
          <w:sz w:val="20"/>
          <w:lang w:val="es-ES"/>
        </w:rPr>
      </w:pPr>
      <w:r w:rsidRPr="00930CB9">
        <w:rPr>
          <w:rFonts w:ascii="Arial" w:hAnsi="Arial" w:cs="Arial"/>
          <w:sz w:val="20"/>
        </w:rPr>
        <w:t xml:space="preserve">En observancia al </w:t>
      </w:r>
      <w:r w:rsidR="00E45C58">
        <w:rPr>
          <w:rFonts w:ascii="Arial" w:hAnsi="Arial" w:cs="Arial"/>
          <w:sz w:val="20"/>
        </w:rPr>
        <w:t>A</w:t>
      </w:r>
      <w:r w:rsidRPr="00930CB9">
        <w:rPr>
          <w:rFonts w:ascii="Arial" w:hAnsi="Arial" w:cs="Arial"/>
          <w:sz w:val="20"/>
        </w:rPr>
        <w:t xml:space="preserve">rtículo 134, de </w:t>
      </w:r>
      <w:smartTag w:uri="urn:schemas-microsoft-com:office:smarttags" w:element="PersonName">
        <w:smartTagPr>
          <w:attr w:name="ProductID" w:val="la Constituci￳n Pol￭tica"/>
        </w:smartTagPr>
        <w:r w:rsidRPr="00930CB9">
          <w:rPr>
            <w:rFonts w:ascii="Arial" w:hAnsi="Arial" w:cs="Arial"/>
            <w:sz w:val="20"/>
          </w:rPr>
          <w:t>la Constitución Política</w:t>
        </w:r>
      </w:smartTag>
      <w:r w:rsidRPr="00930CB9">
        <w:rPr>
          <w:rFonts w:ascii="Arial" w:hAnsi="Arial" w:cs="Arial"/>
          <w:sz w:val="20"/>
        </w:rPr>
        <w:t xml:space="preserve"> de los Estados Unidos Mexicanos, y de conformidad con </w:t>
      </w:r>
      <w:r w:rsidR="00EF7D0E">
        <w:rPr>
          <w:rFonts w:ascii="Arial" w:hAnsi="Arial" w:cs="Arial"/>
          <w:bCs/>
          <w:sz w:val="20"/>
        </w:rPr>
        <w:t>los Artículos 26 fracción I</w:t>
      </w:r>
      <w:r w:rsidRPr="00930CB9">
        <w:rPr>
          <w:rFonts w:ascii="Arial" w:hAnsi="Arial" w:cs="Arial"/>
          <w:bCs/>
          <w:sz w:val="20"/>
        </w:rPr>
        <w:t>II, 26 Bis. fracción II</w:t>
      </w:r>
      <w:r w:rsidRPr="007D288E">
        <w:rPr>
          <w:rFonts w:ascii="Arial" w:hAnsi="Arial" w:cs="Arial"/>
          <w:bCs/>
          <w:sz w:val="20"/>
        </w:rPr>
        <w:t>, 28 fracción</w:t>
      </w:r>
      <w:r w:rsidR="00A5396F" w:rsidRPr="007D288E">
        <w:rPr>
          <w:rFonts w:ascii="Arial" w:hAnsi="Arial" w:cs="Arial"/>
          <w:bCs/>
          <w:sz w:val="20"/>
        </w:rPr>
        <w:t xml:space="preserve">  </w:t>
      </w:r>
      <w:r w:rsidR="005F5D89">
        <w:rPr>
          <w:rFonts w:ascii="Arial" w:hAnsi="Arial" w:cs="Arial"/>
          <w:bCs/>
          <w:sz w:val="20"/>
        </w:rPr>
        <w:t>I</w:t>
      </w:r>
      <w:r w:rsidR="001D00BE" w:rsidRPr="007D288E">
        <w:rPr>
          <w:rFonts w:ascii="Arial" w:hAnsi="Arial" w:cs="Arial"/>
          <w:bCs/>
          <w:sz w:val="20"/>
        </w:rPr>
        <w:t>I</w:t>
      </w:r>
      <w:r w:rsidR="00A5396F" w:rsidRPr="007D288E">
        <w:rPr>
          <w:rFonts w:ascii="Arial" w:hAnsi="Arial" w:cs="Arial"/>
          <w:bCs/>
          <w:sz w:val="20"/>
        </w:rPr>
        <w:t>,</w:t>
      </w:r>
      <w:r w:rsidRPr="00930CB9">
        <w:rPr>
          <w:rFonts w:ascii="Arial" w:hAnsi="Arial" w:cs="Arial"/>
          <w:bCs/>
          <w:sz w:val="20"/>
        </w:rPr>
        <w:t xml:space="preserve"> 29, 30, 32,</w:t>
      </w:r>
      <w:r w:rsidR="00C80A61" w:rsidRPr="00930CB9">
        <w:rPr>
          <w:rFonts w:ascii="Arial" w:hAnsi="Arial" w:cs="Arial"/>
          <w:bCs/>
          <w:sz w:val="20"/>
        </w:rPr>
        <w:t xml:space="preserve">  35, 36, 36 Bis, 37, 38, </w:t>
      </w:r>
      <w:r w:rsidRPr="00930CB9">
        <w:rPr>
          <w:rFonts w:ascii="Arial" w:hAnsi="Arial" w:cs="Arial"/>
          <w:bCs/>
          <w:sz w:val="20"/>
        </w:rPr>
        <w:t xml:space="preserve"> </w:t>
      </w:r>
      <w:r w:rsidR="00F122E5" w:rsidRPr="00930CB9">
        <w:rPr>
          <w:rFonts w:ascii="Arial" w:hAnsi="Arial" w:cs="Arial"/>
          <w:bCs/>
          <w:sz w:val="20"/>
        </w:rPr>
        <w:t xml:space="preserve">40, </w:t>
      </w:r>
      <w:r w:rsidR="00172BAC" w:rsidRPr="00ED1933">
        <w:rPr>
          <w:rFonts w:ascii="Arial" w:hAnsi="Arial" w:cs="Arial"/>
          <w:b/>
          <w:bCs/>
          <w:sz w:val="20"/>
        </w:rPr>
        <w:t>41</w:t>
      </w:r>
      <w:r w:rsidR="00487616" w:rsidRPr="00ED1933">
        <w:rPr>
          <w:rFonts w:ascii="Arial" w:hAnsi="Arial" w:cs="Arial"/>
          <w:b/>
          <w:bCs/>
          <w:sz w:val="20"/>
        </w:rPr>
        <w:t xml:space="preserve"> fracción </w:t>
      </w:r>
      <w:r w:rsidR="00ED1933" w:rsidRPr="00ED1933">
        <w:rPr>
          <w:rFonts w:ascii="Arial" w:hAnsi="Arial" w:cs="Arial"/>
          <w:b/>
          <w:bCs/>
          <w:sz w:val="20"/>
        </w:rPr>
        <w:t>V</w:t>
      </w:r>
      <w:r w:rsidR="00B11052">
        <w:rPr>
          <w:rFonts w:ascii="Arial" w:hAnsi="Arial" w:cs="Arial"/>
          <w:bCs/>
          <w:sz w:val="20"/>
        </w:rPr>
        <w:t xml:space="preserve"> </w:t>
      </w:r>
      <w:r w:rsidRPr="00930CB9">
        <w:rPr>
          <w:rFonts w:ascii="Arial" w:hAnsi="Arial" w:cs="Arial"/>
          <w:bCs/>
          <w:sz w:val="20"/>
        </w:rPr>
        <w:t xml:space="preserve">de </w:t>
      </w:r>
      <w:r w:rsidRPr="00930CB9">
        <w:rPr>
          <w:rFonts w:ascii="Arial" w:hAnsi="Arial" w:cs="Arial"/>
          <w:sz w:val="20"/>
        </w:rPr>
        <w:t>la Ley de Adquisiciones, Arrendamientos y Servicios del Sector Público (LAASSP),</w:t>
      </w:r>
      <w:r w:rsidR="0078383B">
        <w:rPr>
          <w:rFonts w:ascii="Arial" w:hAnsi="Arial" w:cs="Arial"/>
          <w:sz w:val="20"/>
        </w:rPr>
        <w:t xml:space="preserve"> de</w:t>
      </w:r>
      <w:r w:rsidRPr="00930CB9">
        <w:rPr>
          <w:rFonts w:ascii="Arial" w:hAnsi="Arial" w:cs="Arial"/>
          <w:sz w:val="20"/>
        </w:rPr>
        <w:t xml:space="preserve"> </w:t>
      </w:r>
      <w:r w:rsidRPr="00930CB9">
        <w:rPr>
          <w:rFonts w:ascii="Arial" w:hAnsi="Arial" w:cs="Arial"/>
          <w:bCs/>
          <w:sz w:val="20"/>
        </w:rPr>
        <w:t xml:space="preserve">su Reglamento, las Políticas, Bases y Lineamientos en materia de Adquisiciones, Arrendamientos y Prestación de Servicios y demás disposiciones aplicables en la materia, </w:t>
      </w:r>
      <w:r w:rsidRPr="00930CB9">
        <w:rPr>
          <w:rFonts w:ascii="Arial" w:hAnsi="Arial" w:cs="Arial"/>
          <w:sz w:val="20"/>
        </w:rPr>
        <w:t xml:space="preserve">se convoca a los interesados en participar, a través de la Delegación Estatal en Zacatecas, por conducto de la Coordinación de Abastecimiento y Equipamiento, ubicada en Libramiento Tránsito Pesado Km. 1, esquina privada </w:t>
      </w:r>
      <w:r w:rsidR="00075551">
        <w:rPr>
          <w:rFonts w:ascii="Arial" w:hAnsi="Arial" w:cs="Arial"/>
          <w:sz w:val="20"/>
        </w:rPr>
        <w:t>SHCP</w:t>
      </w:r>
      <w:r w:rsidRPr="00930CB9">
        <w:rPr>
          <w:rFonts w:ascii="Arial" w:hAnsi="Arial" w:cs="Arial"/>
          <w:sz w:val="20"/>
        </w:rPr>
        <w:t xml:space="preserve">, Guadalupe, Zacatecas, con número de </w:t>
      </w:r>
      <w:r w:rsidRPr="00930CB9">
        <w:rPr>
          <w:rFonts w:ascii="Arial" w:hAnsi="Arial" w:cs="Arial"/>
          <w:bCs/>
          <w:sz w:val="20"/>
        </w:rPr>
        <w:t>teléfono (01</w:t>
      </w:r>
      <w:r w:rsidR="00E0616B">
        <w:rPr>
          <w:rFonts w:ascii="Arial" w:hAnsi="Arial" w:cs="Arial"/>
          <w:bCs/>
          <w:sz w:val="20"/>
        </w:rPr>
        <w:t>-</w:t>
      </w:r>
      <w:r w:rsidRPr="00930CB9">
        <w:rPr>
          <w:rFonts w:ascii="Arial" w:hAnsi="Arial" w:cs="Arial"/>
          <w:bCs/>
          <w:sz w:val="20"/>
        </w:rPr>
        <w:t>492) 9</w:t>
      </w:r>
      <w:r w:rsidR="00E0616B">
        <w:rPr>
          <w:rFonts w:ascii="Arial" w:hAnsi="Arial" w:cs="Arial"/>
          <w:bCs/>
          <w:sz w:val="20"/>
        </w:rPr>
        <w:t xml:space="preserve"> </w:t>
      </w:r>
      <w:r w:rsidRPr="00930CB9">
        <w:rPr>
          <w:rFonts w:ascii="Arial" w:hAnsi="Arial" w:cs="Arial"/>
          <w:bCs/>
          <w:sz w:val="20"/>
        </w:rPr>
        <w:t>24-56</w:t>
      </w:r>
      <w:r w:rsidR="00E0616B">
        <w:rPr>
          <w:rFonts w:ascii="Arial" w:hAnsi="Arial" w:cs="Arial"/>
          <w:bCs/>
          <w:sz w:val="20"/>
        </w:rPr>
        <w:t>-</w:t>
      </w:r>
      <w:r w:rsidRPr="00930CB9">
        <w:rPr>
          <w:rFonts w:ascii="Arial" w:hAnsi="Arial" w:cs="Arial"/>
          <w:bCs/>
          <w:sz w:val="20"/>
        </w:rPr>
        <w:t>30, 9</w:t>
      </w:r>
      <w:r w:rsidR="00E0616B">
        <w:rPr>
          <w:rFonts w:ascii="Arial" w:hAnsi="Arial" w:cs="Arial"/>
          <w:bCs/>
          <w:sz w:val="20"/>
        </w:rPr>
        <w:t>-</w:t>
      </w:r>
      <w:r w:rsidRPr="00930CB9">
        <w:rPr>
          <w:rFonts w:ascii="Arial" w:hAnsi="Arial" w:cs="Arial"/>
          <w:bCs/>
          <w:sz w:val="20"/>
        </w:rPr>
        <w:t>24-52</w:t>
      </w:r>
      <w:r w:rsidR="00E0616B">
        <w:rPr>
          <w:rFonts w:ascii="Arial" w:hAnsi="Arial" w:cs="Arial"/>
          <w:bCs/>
          <w:sz w:val="20"/>
        </w:rPr>
        <w:t>-</w:t>
      </w:r>
      <w:r w:rsidRPr="00930CB9">
        <w:rPr>
          <w:rFonts w:ascii="Arial" w:hAnsi="Arial" w:cs="Arial"/>
          <w:bCs/>
          <w:sz w:val="20"/>
        </w:rPr>
        <w:t xml:space="preserve">70 y de fax </w:t>
      </w:r>
      <w:r w:rsidR="00E45C58">
        <w:rPr>
          <w:rFonts w:ascii="Arial" w:hAnsi="Arial" w:cs="Arial"/>
          <w:bCs/>
          <w:sz w:val="20"/>
        </w:rPr>
        <w:t>ext. 106,</w:t>
      </w:r>
      <w:r w:rsidRPr="00930CB9">
        <w:rPr>
          <w:rFonts w:ascii="Arial" w:hAnsi="Arial" w:cs="Arial"/>
          <w:bCs/>
          <w:sz w:val="20"/>
        </w:rPr>
        <w:t xml:space="preserve"> llevará a ca</w:t>
      </w:r>
      <w:r w:rsidR="00A5396F" w:rsidRPr="00930CB9">
        <w:rPr>
          <w:rFonts w:ascii="Arial" w:hAnsi="Arial" w:cs="Arial"/>
          <w:bCs/>
          <w:sz w:val="20"/>
        </w:rPr>
        <w:t xml:space="preserve">bo este proceso de Adjudicación Directa </w:t>
      </w:r>
      <w:r w:rsidRPr="00930CB9">
        <w:rPr>
          <w:rFonts w:ascii="Arial" w:hAnsi="Arial" w:cs="Arial"/>
          <w:bCs/>
          <w:sz w:val="20"/>
        </w:rPr>
        <w:t xml:space="preserve"> </w:t>
      </w:r>
      <w:r w:rsidR="00EA4E77" w:rsidRPr="00EA4E77">
        <w:rPr>
          <w:rFonts w:ascii="Arial" w:hAnsi="Arial" w:cs="Arial"/>
          <w:b/>
          <w:bCs/>
          <w:sz w:val="20"/>
          <w:lang w:val="es-ES"/>
        </w:rPr>
        <w:t>PAR</w:t>
      </w:r>
      <w:r w:rsidR="00172BAC">
        <w:rPr>
          <w:rFonts w:ascii="Arial" w:hAnsi="Arial" w:cs="Arial"/>
          <w:b/>
          <w:bCs/>
          <w:sz w:val="20"/>
          <w:lang w:val="es-ES"/>
        </w:rPr>
        <w:t xml:space="preserve">A LA ADQUISICIÓN </w:t>
      </w:r>
      <w:r w:rsidR="009D69F7">
        <w:rPr>
          <w:rFonts w:ascii="Arial" w:hAnsi="Arial" w:cs="Arial"/>
          <w:b/>
          <w:bCs/>
          <w:sz w:val="20"/>
          <w:lang w:val="es-ES"/>
        </w:rPr>
        <w:t>DE</w:t>
      </w:r>
      <w:r w:rsidR="00CB274F">
        <w:rPr>
          <w:rFonts w:ascii="Arial" w:hAnsi="Arial" w:cs="Arial"/>
          <w:b/>
          <w:bCs/>
          <w:sz w:val="20"/>
          <w:lang w:val="es-ES"/>
        </w:rPr>
        <w:t xml:space="preserve"> </w:t>
      </w:r>
      <w:r w:rsidR="005D79F8" w:rsidRPr="005D79F8">
        <w:rPr>
          <w:rFonts w:ascii="Arial" w:hAnsi="Arial" w:cs="Arial"/>
          <w:b/>
          <w:bCs/>
          <w:sz w:val="20"/>
          <w:lang w:val="es-ES"/>
        </w:rPr>
        <w:t>MATERIAL</w:t>
      </w:r>
      <w:r w:rsidR="00E22002">
        <w:rPr>
          <w:rFonts w:ascii="Arial" w:hAnsi="Arial" w:cs="Arial"/>
          <w:b/>
          <w:bCs/>
          <w:sz w:val="20"/>
          <w:lang w:val="es-ES"/>
        </w:rPr>
        <w:t xml:space="preserve"> DE</w:t>
      </w:r>
      <w:r w:rsidR="005D79F8" w:rsidRPr="005D79F8">
        <w:rPr>
          <w:rFonts w:ascii="Arial" w:hAnsi="Arial" w:cs="Arial"/>
          <w:b/>
          <w:bCs/>
          <w:sz w:val="20"/>
          <w:lang w:val="es-ES"/>
        </w:rPr>
        <w:t xml:space="preserve"> LABORATORIO</w:t>
      </w:r>
      <w:r w:rsidR="00020F49">
        <w:rPr>
          <w:rFonts w:ascii="Arial" w:hAnsi="Arial" w:cs="Arial"/>
          <w:b/>
          <w:bCs/>
          <w:sz w:val="20"/>
          <w:lang w:val="es-ES"/>
        </w:rPr>
        <w:t>,</w:t>
      </w:r>
      <w:r w:rsidR="009100C2">
        <w:rPr>
          <w:rFonts w:ascii="Arial" w:hAnsi="Arial" w:cs="Arial"/>
          <w:b/>
          <w:bCs/>
          <w:sz w:val="20"/>
          <w:lang w:val="es-ES"/>
        </w:rPr>
        <w:t xml:space="preserve"> </w:t>
      </w:r>
      <w:r w:rsidR="00EA4E77" w:rsidRPr="00EA4E77">
        <w:rPr>
          <w:rFonts w:ascii="Arial" w:hAnsi="Arial" w:cs="Arial"/>
          <w:b/>
          <w:bCs/>
          <w:sz w:val="20"/>
          <w:lang w:val="es-ES"/>
        </w:rPr>
        <w:t xml:space="preserve">PARA CUBRIR NECESIDADES DE LA DELEGACIÓN ESTATAL ZACATECAS. </w:t>
      </w:r>
    </w:p>
    <w:p w:rsidR="00A5396F" w:rsidRPr="00121774" w:rsidRDefault="00A5396F" w:rsidP="00BF0A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autoSpaceDE w:val="0"/>
        <w:autoSpaceDN w:val="0"/>
        <w:adjustRightInd w:val="0"/>
        <w:jc w:val="both"/>
        <w:rPr>
          <w:rFonts w:ascii="Arial" w:hAnsi="Arial" w:cs="Arial"/>
          <w:b/>
          <w:bCs/>
          <w:szCs w:val="24"/>
          <w:lang w:val="es-ES"/>
        </w:rPr>
      </w:pPr>
    </w:p>
    <w:p w:rsidR="00A909EA" w:rsidRPr="00930CB9" w:rsidRDefault="00A909EA" w:rsidP="00A539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autoSpaceDE w:val="0"/>
        <w:autoSpaceDN w:val="0"/>
        <w:adjustRightInd w:val="0"/>
        <w:spacing w:line="360" w:lineRule="auto"/>
        <w:jc w:val="both"/>
        <w:rPr>
          <w:rFonts w:ascii="Arial" w:hAnsi="Arial" w:cs="Arial"/>
          <w:b/>
          <w:bCs/>
          <w:sz w:val="20"/>
          <w:lang w:val="es-ES"/>
        </w:rPr>
      </w:pPr>
    </w:p>
    <w:p w:rsidR="00A909EA" w:rsidRPr="00CB274F" w:rsidRDefault="00A909EA" w:rsidP="00A909EA">
      <w:pPr>
        <w:spacing w:line="360" w:lineRule="auto"/>
        <w:jc w:val="both"/>
        <w:rPr>
          <w:rFonts w:ascii="Arial" w:hAnsi="Arial" w:cs="Arial"/>
          <w:sz w:val="20"/>
          <w:lang w:val="es-ES"/>
        </w:rPr>
      </w:pP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De conformidad con la siguiente:</w:t>
      </w:r>
    </w:p>
    <w:p w:rsidR="00A909EA" w:rsidRDefault="00A909EA" w:rsidP="00A909EA">
      <w:pPr>
        <w:jc w:val="both"/>
        <w:rPr>
          <w:rFonts w:ascii="Arial" w:hAnsi="Arial" w:cs="Arial"/>
          <w:sz w:val="20"/>
        </w:rPr>
      </w:pPr>
    </w:p>
    <w:p w:rsidR="00153D57" w:rsidRPr="00930CB9" w:rsidRDefault="00153D57" w:rsidP="00A909EA">
      <w:pPr>
        <w:jc w:val="both"/>
        <w:rPr>
          <w:rFonts w:ascii="Arial" w:hAnsi="Arial" w:cs="Arial"/>
          <w:sz w:val="20"/>
        </w:rPr>
      </w:pP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p>
    <w:p w:rsidR="00A909EA" w:rsidRPr="006F039E" w:rsidRDefault="00626F0C" w:rsidP="00A909EA">
      <w:pPr>
        <w:jc w:val="center"/>
        <w:rPr>
          <w:rFonts w:ascii="Arial" w:hAnsi="Arial" w:cs="Arial"/>
          <w:b/>
          <w:sz w:val="48"/>
          <w:lang w:val="pt-BR"/>
        </w:rPr>
      </w:pPr>
      <w:r w:rsidRPr="006F039E">
        <w:rPr>
          <w:rFonts w:ascii="Arial" w:hAnsi="Arial" w:cs="Arial"/>
          <w:b/>
          <w:sz w:val="48"/>
          <w:lang w:val="pt-BR"/>
        </w:rPr>
        <w:t>CONVOCATORIA:</w:t>
      </w:r>
    </w:p>
    <w:p w:rsidR="00A909EA" w:rsidRPr="00930CB9" w:rsidRDefault="00A909EA" w:rsidP="00A909EA">
      <w:pPr>
        <w:jc w:val="center"/>
        <w:rPr>
          <w:rFonts w:ascii="Arial" w:hAnsi="Arial" w:cs="Arial"/>
          <w:b/>
          <w:sz w:val="20"/>
          <w:lang w:val="pt-BR"/>
        </w:rPr>
      </w:pPr>
    </w:p>
    <w:p w:rsidR="00A909EA" w:rsidRPr="00930CB9" w:rsidRDefault="00A909EA" w:rsidP="00A909EA">
      <w:pPr>
        <w:jc w:val="both"/>
        <w:rPr>
          <w:rFonts w:ascii="Arial" w:hAnsi="Arial" w:cs="Arial"/>
          <w:sz w:val="20"/>
          <w:lang w:val="pt-BR"/>
        </w:rPr>
      </w:pPr>
    </w:p>
    <w:p w:rsidR="00A909EA" w:rsidRPr="00930CB9" w:rsidRDefault="00A909EA" w:rsidP="00A909EA">
      <w:pPr>
        <w:jc w:val="both"/>
        <w:rPr>
          <w:rFonts w:ascii="Arial" w:hAnsi="Arial" w:cs="Arial"/>
          <w:sz w:val="20"/>
          <w:lang w:val="pt-BR"/>
        </w:rPr>
      </w:pPr>
    </w:p>
    <w:p w:rsidR="00A909EA" w:rsidRPr="00930CB9" w:rsidRDefault="00A909EA" w:rsidP="00A909EA">
      <w:pPr>
        <w:jc w:val="both"/>
        <w:rPr>
          <w:rFonts w:ascii="Arial" w:hAnsi="Arial" w:cs="Arial"/>
          <w:sz w:val="20"/>
          <w:lang w:val="pt-BR"/>
        </w:rPr>
      </w:pPr>
    </w:p>
    <w:p w:rsidR="00A909EA" w:rsidRPr="00930CB9" w:rsidRDefault="00A909EA" w:rsidP="00A909EA">
      <w:pPr>
        <w:jc w:val="both"/>
        <w:rPr>
          <w:rFonts w:ascii="Arial" w:hAnsi="Arial" w:cs="Arial"/>
          <w:sz w:val="20"/>
          <w:lang w:val="pt-BR"/>
        </w:rPr>
      </w:pPr>
    </w:p>
    <w:p w:rsidR="00A909EA" w:rsidRPr="00930CB9" w:rsidRDefault="00A909EA" w:rsidP="00A909EA">
      <w:pPr>
        <w:jc w:val="both"/>
        <w:rPr>
          <w:rFonts w:ascii="Arial" w:hAnsi="Arial" w:cs="Arial"/>
          <w:sz w:val="20"/>
          <w:lang w:val="pt-BR"/>
        </w:rPr>
      </w:pPr>
    </w:p>
    <w:p w:rsidR="00A909EA" w:rsidRPr="00930CB9" w:rsidRDefault="00A909EA" w:rsidP="00A909EA">
      <w:pPr>
        <w:jc w:val="both"/>
        <w:rPr>
          <w:rFonts w:ascii="Arial" w:hAnsi="Arial" w:cs="Arial"/>
          <w:sz w:val="20"/>
          <w:lang w:val="pt-BR"/>
        </w:rPr>
      </w:pPr>
    </w:p>
    <w:p w:rsidR="00A909EA" w:rsidRPr="00930CB9" w:rsidRDefault="00A909EA" w:rsidP="00A909EA">
      <w:pPr>
        <w:jc w:val="both"/>
        <w:rPr>
          <w:rFonts w:ascii="Arial" w:hAnsi="Arial" w:cs="Arial"/>
          <w:sz w:val="20"/>
          <w:lang w:val="pt-BR"/>
        </w:rPr>
      </w:pPr>
    </w:p>
    <w:p w:rsidR="00A909EA" w:rsidRPr="00930CB9" w:rsidRDefault="00A909EA" w:rsidP="00A909EA">
      <w:pPr>
        <w:jc w:val="both"/>
        <w:rPr>
          <w:rFonts w:ascii="Arial" w:hAnsi="Arial" w:cs="Arial"/>
          <w:sz w:val="20"/>
          <w:lang w:val="pt-BR"/>
        </w:rPr>
      </w:pPr>
    </w:p>
    <w:p w:rsidR="00A909EA" w:rsidRPr="00930CB9" w:rsidRDefault="00A909EA" w:rsidP="00A909EA">
      <w:pPr>
        <w:jc w:val="both"/>
        <w:rPr>
          <w:rFonts w:ascii="Arial" w:hAnsi="Arial" w:cs="Arial"/>
          <w:sz w:val="20"/>
          <w:lang w:val="pt-BR"/>
        </w:rPr>
      </w:pPr>
    </w:p>
    <w:p w:rsidR="00A909EA" w:rsidRPr="00930CB9" w:rsidRDefault="00A909EA" w:rsidP="00A909EA">
      <w:pPr>
        <w:jc w:val="both"/>
        <w:rPr>
          <w:rFonts w:ascii="Arial" w:hAnsi="Arial" w:cs="Arial"/>
          <w:sz w:val="20"/>
          <w:lang w:val="pt-BR"/>
        </w:rPr>
      </w:pPr>
    </w:p>
    <w:p w:rsidR="00A909EA" w:rsidRPr="00930CB9" w:rsidRDefault="00A909EA" w:rsidP="00A909EA">
      <w:pPr>
        <w:jc w:val="both"/>
        <w:rPr>
          <w:rFonts w:ascii="Arial" w:hAnsi="Arial" w:cs="Arial"/>
          <w:sz w:val="20"/>
          <w:lang w:val="pt-BR"/>
        </w:rPr>
      </w:pPr>
    </w:p>
    <w:p w:rsidR="00AA482A" w:rsidRPr="00930CB9" w:rsidRDefault="00AA482A" w:rsidP="00A909EA">
      <w:pPr>
        <w:jc w:val="both"/>
        <w:rPr>
          <w:rFonts w:ascii="Arial" w:hAnsi="Arial" w:cs="Arial"/>
          <w:sz w:val="20"/>
          <w:lang w:val="pt-BR"/>
        </w:rPr>
      </w:pPr>
    </w:p>
    <w:p w:rsidR="00574B3A" w:rsidRPr="00930CB9" w:rsidRDefault="00574B3A" w:rsidP="00A909EA">
      <w:pPr>
        <w:jc w:val="both"/>
        <w:rPr>
          <w:rFonts w:ascii="Arial" w:hAnsi="Arial" w:cs="Arial"/>
          <w:sz w:val="20"/>
          <w:lang w:val="pt-BR"/>
        </w:rPr>
      </w:pPr>
    </w:p>
    <w:p w:rsidR="00574B3A" w:rsidRPr="00930CB9" w:rsidRDefault="00574B3A" w:rsidP="00A909EA">
      <w:pPr>
        <w:jc w:val="both"/>
        <w:rPr>
          <w:rFonts w:ascii="Arial" w:hAnsi="Arial" w:cs="Arial"/>
          <w:sz w:val="20"/>
          <w:lang w:val="pt-BR"/>
        </w:rPr>
      </w:pPr>
    </w:p>
    <w:p w:rsidR="00574B3A" w:rsidRPr="00930CB9" w:rsidRDefault="00574B3A" w:rsidP="00A909EA">
      <w:pPr>
        <w:jc w:val="both"/>
        <w:rPr>
          <w:rFonts w:ascii="Arial" w:hAnsi="Arial" w:cs="Arial"/>
          <w:sz w:val="20"/>
          <w:lang w:val="pt-BR"/>
        </w:rPr>
      </w:pPr>
    </w:p>
    <w:p w:rsidR="00574B3A" w:rsidRPr="00930CB9" w:rsidRDefault="00574B3A" w:rsidP="00A909EA">
      <w:pPr>
        <w:jc w:val="both"/>
        <w:rPr>
          <w:rFonts w:ascii="Arial" w:hAnsi="Arial" w:cs="Arial"/>
          <w:sz w:val="20"/>
          <w:lang w:val="pt-BR"/>
        </w:rPr>
      </w:pPr>
    </w:p>
    <w:p w:rsidR="00574B3A" w:rsidRPr="00930CB9" w:rsidRDefault="00574B3A" w:rsidP="00A909EA">
      <w:pPr>
        <w:jc w:val="both"/>
        <w:rPr>
          <w:rFonts w:ascii="Arial" w:hAnsi="Arial" w:cs="Arial"/>
          <w:sz w:val="20"/>
          <w:lang w:val="pt-BR"/>
        </w:rPr>
      </w:pPr>
    </w:p>
    <w:p w:rsidR="00574B3A" w:rsidRPr="00930CB9" w:rsidRDefault="00BF0A42" w:rsidP="00A909EA">
      <w:pPr>
        <w:jc w:val="both"/>
        <w:rPr>
          <w:rFonts w:ascii="Arial" w:hAnsi="Arial" w:cs="Arial"/>
          <w:sz w:val="20"/>
          <w:lang w:val="pt-BR"/>
        </w:rPr>
      </w:pPr>
      <w:r>
        <w:rPr>
          <w:rFonts w:ascii="Arial" w:hAnsi="Arial" w:cs="Arial"/>
          <w:sz w:val="20"/>
          <w:lang w:val="pt-BR"/>
        </w:rPr>
        <w:br w:type="page"/>
      </w:r>
    </w:p>
    <w:tbl>
      <w:tblPr>
        <w:tblW w:w="5000" w:type="pct"/>
        <w:jc w:val="center"/>
        <w:tblLook w:val="0000" w:firstRow="0" w:lastRow="0" w:firstColumn="0" w:lastColumn="0" w:noHBand="0" w:noVBand="0"/>
      </w:tblPr>
      <w:tblGrid>
        <w:gridCol w:w="2015"/>
        <w:gridCol w:w="8428"/>
      </w:tblGrid>
      <w:tr w:rsidR="00A909EA" w:rsidRPr="00930CB9" w:rsidTr="00DC1755">
        <w:trPr>
          <w:tblHeade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b/>
                <w:sz w:val="20"/>
              </w:rPr>
            </w:pPr>
            <w:r w:rsidRPr="00930CB9">
              <w:rPr>
                <w:rFonts w:ascii="Arial" w:hAnsi="Arial" w:cs="Arial"/>
                <w:b/>
                <w:sz w:val="20"/>
              </w:rPr>
              <w:lastRenderedPageBreak/>
              <w:t>PUNTO DE LAS BASES</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center"/>
              <w:rPr>
                <w:rFonts w:ascii="Arial" w:hAnsi="Arial" w:cs="Arial"/>
                <w:b/>
                <w:sz w:val="20"/>
              </w:rPr>
            </w:pPr>
          </w:p>
          <w:p w:rsidR="00A909EA" w:rsidRPr="00930CB9" w:rsidRDefault="00A909EA" w:rsidP="00DC1755">
            <w:pPr>
              <w:snapToGrid w:val="0"/>
              <w:jc w:val="center"/>
              <w:rPr>
                <w:rFonts w:ascii="Arial" w:hAnsi="Arial" w:cs="Arial"/>
                <w:b/>
                <w:sz w:val="20"/>
              </w:rPr>
            </w:pPr>
            <w:r w:rsidRPr="00930CB9">
              <w:rPr>
                <w:rFonts w:ascii="Arial" w:hAnsi="Arial" w:cs="Arial"/>
                <w:b/>
                <w:sz w:val="20"/>
              </w:rPr>
              <w:t>C O N T E N I D O:</w:t>
            </w:r>
          </w:p>
          <w:p w:rsidR="00A909EA" w:rsidRPr="00930CB9" w:rsidRDefault="00A909EA" w:rsidP="00DC1755">
            <w:pPr>
              <w:snapToGrid w:val="0"/>
              <w:jc w:val="center"/>
              <w:rPr>
                <w:rFonts w:ascii="Arial" w:hAnsi="Arial" w:cs="Arial"/>
                <w:b/>
                <w:sz w:val="20"/>
              </w:rPr>
            </w:pPr>
          </w:p>
        </w:tc>
      </w:tr>
      <w:tr w:rsidR="001F5446" w:rsidRPr="00930CB9" w:rsidTr="00DC1755">
        <w:trPr>
          <w:tblHeader/>
          <w:jc w:val="center"/>
        </w:trPr>
        <w:tc>
          <w:tcPr>
            <w:tcW w:w="965" w:type="pct"/>
            <w:tcBorders>
              <w:top w:val="single" w:sz="4" w:space="0" w:color="000000"/>
              <w:left w:val="single" w:sz="4" w:space="0" w:color="000000"/>
              <w:bottom w:val="single" w:sz="4" w:space="0" w:color="000000"/>
            </w:tcBorders>
          </w:tcPr>
          <w:p w:rsidR="001F5446" w:rsidRPr="00930CB9" w:rsidRDefault="001F5446" w:rsidP="004F7BFF">
            <w:pPr>
              <w:snapToGrid w:val="0"/>
              <w:jc w:val="center"/>
              <w:rPr>
                <w:rFonts w:ascii="Arial" w:hAnsi="Arial" w:cs="Arial"/>
                <w:b/>
                <w:sz w:val="20"/>
              </w:rPr>
            </w:pPr>
          </w:p>
        </w:tc>
        <w:tc>
          <w:tcPr>
            <w:tcW w:w="4035" w:type="pct"/>
            <w:tcBorders>
              <w:top w:val="single" w:sz="4" w:space="0" w:color="000000"/>
              <w:left w:val="single" w:sz="4" w:space="0" w:color="000000"/>
              <w:bottom w:val="single" w:sz="4" w:space="0" w:color="000000"/>
              <w:right w:val="single" w:sz="4" w:space="0" w:color="000000"/>
            </w:tcBorders>
          </w:tcPr>
          <w:p w:rsidR="001F5446" w:rsidRPr="00930CB9" w:rsidRDefault="001F5446" w:rsidP="001F5446">
            <w:pPr>
              <w:snapToGrid w:val="0"/>
              <w:rPr>
                <w:rFonts w:ascii="Arial" w:hAnsi="Arial" w:cs="Arial"/>
                <w:b/>
                <w:sz w:val="20"/>
              </w:rPr>
            </w:pPr>
            <w:r w:rsidRPr="00930CB9">
              <w:rPr>
                <w:rFonts w:ascii="Arial" w:hAnsi="Arial" w:cs="Arial"/>
                <w:b/>
                <w:sz w:val="20"/>
              </w:rPr>
              <w:t>Glosario de términos</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b/>
                <w:sz w:val="20"/>
              </w:rPr>
            </w:pPr>
            <w:r w:rsidRPr="00930CB9">
              <w:rPr>
                <w:rFonts w:ascii="Arial" w:hAnsi="Arial" w:cs="Arial"/>
                <w:b/>
                <w:sz w:val="20"/>
              </w:rPr>
              <w:t>1.</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rPr>
                <w:rFonts w:ascii="Arial" w:hAnsi="Arial" w:cs="Arial"/>
                <w:b/>
                <w:sz w:val="20"/>
              </w:rPr>
            </w:pPr>
            <w:r w:rsidRPr="00930CB9">
              <w:rPr>
                <w:rFonts w:ascii="Arial" w:hAnsi="Arial" w:cs="Arial"/>
                <w:b/>
                <w:sz w:val="20"/>
              </w:rPr>
              <w:t>Información específica de la Adjudicación</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sz w:val="20"/>
              </w:rPr>
            </w:pPr>
            <w:r w:rsidRPr="00930CB9">
              <w:rPr>
                <w:rFonts w:ascii="Arial" w:hAnsi="Arial" w:cs="Arial"/>
                <w:sz w:val="20"/>
              </w:rPr>
              <w:t>1.1</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sz w:val="20"/>
              </w:rPr>
            </w:pPr>
            <w:r w:rsidRPr="00930CB9">
              <w:rPr>
                <w:rFonts w:ascii="Arial" w:hAnsi="Arial" w:cs="Arial"/>
                <w:sz w:val="20"/>
              </w:rPr>
              <w:t>Idioma en que podrán presentarse las proposiciones, los anexos técnicos y, en su caso los folletos que se acompañen.</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sz w:val="20"/>
              </w:rPr>
            </w:pPr>
            <w:r w:rsidRPr="00930CB9">
              <w:rPr>
                <w:rFonts w:ascii="Arial" w:hAnsi="Arial" w:cs="Arial"/>
                <w:sz w:val="20"/>
              </w:rPr>
              <w:t>1.2</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sz w:val="20"/>
              </w:rPr>
            </w:pPr>
            <w:r w:rsidRPr="00930CB9">
              <w:rPr>
                <w:rFonts w:ascii="Arial" w:hAnsi="Arial" w:cs="Arial"/>
                <w:sz w:val="20"/>
              </w:rPr>
              <w:t>Disponibilidad Presupuestaria</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b/>
                <w:sz w:val="20"/>
              </w:rPr>
            </w:pPr>
            <w:r w:rsidRPr="00930CB9">
              <w:rPr>
                <w:rFonts w:ascii="Arial" w:hAnsi="Arial" w:cs="Arial"/>
                <w:b/>
                <w:sz w:val="20"/>
              </w:rPr>
              <w:t>2.</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b/>
                <w:sz w:val="20"/>
              </w:rPr>
            </w:pPr>
            <w:r w:rsidRPr="00930CB9">
              <w:rPr>
                <w:rFonts w:ascii="Arial" w:hAnsi="Arial" w:cs="Arial"/>
                <w:b/>
                <w:sz w:val="20"/>
              </w:rPr>
              <w:t>Descripción, Unidad, Cantidad y Condiciones de Entrega</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sz w:val="20"/>
              </w:rPr>
            </w:pPr>
            <w:r w:rsidRPr="00930CB9">
              <w:rPr>
                <w:rFonts w:ascii="Arial" w:hAnsi="Arial" w:cs="Arial"/>
                <w:sz w:val="20"/>
              </w:rPr>
              <w:t>2.1</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sz w:val="20"/>
              </w:rPr>
            </w:pPr>
            <w:r w:rsidRPr="00930CB9">
              <w:rPr>
                <w:rFonts w:ascii="Arial" w:hAnsi="Arial" w:cs="Arial"/>
                <w:sz w:val="20"/>
              </w:rPr>
              <w:t>Plazo, Lugar y Condiciones de Entrega</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sz w:val="20"/>
              </w:rPr>
            </w:pPr>
            <w:r w:rsidRPr="00930CB9">
              <w:rPr>
                <w:rFonts w:ascii="Arial" w:hAnsi="Arial" w:cs="Arial"/>
                <w:sz w:val="20"/>
              </w:rPr>
              <w:t>2.1.1</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sz w:val="20"/>
              </w:rPr>
            </w:pPr>
            <w:r w:rsidRPr="00930CB9">
              <w:rPr>
                <w:rFonts w:ascii="Arial" w:hAnsi="Arial" w:cs="Arial"/>
                <w:sz w:val="20"/>
              </w:rPr>
              <w:t>Plazo y Lugar de Entrega</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sz w:val="20"/>
              </w:rPr>
            </w:pPr>
            <w:r w:rsidRPr="00930CB9">
              <w:rPr>
                <w:rFonts w:ascii="Arial" w:hAnsi="Arial" w:cs="Arial"/>
                <w:sz w:val="20"/>
              </w:rPr>
              <w:t>2.1.2</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sz w:val="20"/>
              </w:rPr>
            </w:pPr>
            <w:r w:rsidRPr="00930CB9">
              <w:rPr>
                <w:rFonts w:ascii="Arial" w:hAnsi="Arial" w:cs="Arial"/>
                <w:sz w:val="20"/>
              </w:rPr>
              <w:t>Condiciones de Entrega</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sz w:val="20"/>
              </w:rPr>
            </w:pPr>
            <w:r w:rsidRPr="00930CB9">
              <w:rPr>
                <w:rFonts w:ascii="Arial" w:hAnsi="Arial" w:cs="Arial"/>
                <w:sz w:val="20"/>
              </w:rPr>
              <w:t>2.1.3</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sz w:val="20"/>
              </w:rPr>
            </w:pPr>
            <w:r w:rsidRPr="00930CB9">
              <w:rPr>
                <w:rFonts w:ascii="Arial" w:hAnsi="Arial" w:cs="Arial"/>
                <w:sz w:val="20"/>
              </w:rPr>
              <w:t>Canje</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sz w:val="20"/>
              </w:rPr>
            </w:pPr>
            <w:r w:rsidRPr="00930CB9">
              <w:rPr>
                <w:rFonts w:ascii="Arial" w:hAnsi="Arial" w:cs="Arial"/>
                <w:sz w:val="20"/>
              </w:rPr>
              <w:t>2.2</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sz w:val="20"/>
              </w:rPr>
            </w:pPr>
            <w:r w:rsidRPr="00930CB9">
              <w:rPr>
                <w:rFonts w:ascii="Arial" w:hAnsi="Arial" w:cs="Arial"/>
                <w:sz w:val="20"/>
              </w:rPr>
              <w:t>Calidad</w:t>
            </w:r>
          </w:p>
        </w:tc>
      </w:tr>
      <w:tr w:rsidR="001F5446" w:rsidRPr="00930CB9" w:rsidTr="00DC1755">
        <w:trPr>
          <w:jc w:val="center"/>
        </w:trPr>
        <w:tc>
          <w:tcPr>
            <w:tcW w:w="965" w:type="pct"/>
            <w:tcBorders>
              <w:top w:val="single" w:sz="4" w:space="0" w:color="000000"/>
              <w:left w:val="single" w:sz="4" w:space="0" w:color="000000"/>
              <w:bottom w:val="single" w:sz="4" w:space="0" w:color="000000"/>
            </w:tcBorders>
          </w:tcPr>
          <w:p w:rsidR="001F5446" w:rsidRPr="00930CB9" w:rsidRDefault="001F5446" w:rsidP="004F7BFF">
            <w:pPr>
              <w:snapToGrid w:val="0"/>
              <w:jc w:val="center"/>
              <w:rPr>
                <w:rFonts w:ascii="Arial" w:hAnsi="Arial" w:cs="Arial"/>
                <w:sz w:val="20"/>
              </w:rPr>
            </w:pPr>
            <w:r w:rsidRPr="00930CB9">
              <w:rPr>
                <w:rFonts w:ascii="Arial" w:hAnsi="Arial" w:cs="Arial"/>
                <w:sz w:val="20"/>
              </w:rPr>
              <w:t>2.3</w:t>
            </w:r>
          </w:p>
        </w:tc>
        <w:tc>
          <w:tcPr>
            <w:tcW w:w="4035" w:type="pct"/>
            <w:tcBorders>
              <w:top w:val="single" w:sz="4" w:space="0" w:color="000000"/>
              <w:left w:val="single" w:sz="4" w:space="0" w:color="000000"/>
              <w:bottom w:val="single" w:sz="4" w:space="0" w:color="000000"/>
              <w:right w:val="single" w:sz="4" w:space="0" w:color="000000"/>
            </w:tcBorders>
          </w:tcPr>
          <w:p w:rsidR="001F5446" w:rsidRPr="00930CB9" w:rsidRDefault="001F5446" w:rsidP="00DC1755">
            <w:pPr>
              <w:snapToGrid w:val="0"/>
              <w:jc w:val="both"/>
              <w:rPr>
                <w:rFonts w:ascii="Arial" w:hAnsi="Arial" w:cs="Arial"/>
                <w:sz w:val="20"/>
              </w:rPr>
            </w:pPr>
            <w:r w:rsidRPr="00930CB9">
              <w:rPr>
                <w:rFonts w:ascii="Arial" w:hAnsi="Arial" w:cs="Arial"/>
                <w:sz w:val="20"/>
              </w:rPr>
              <w:t>Licencias, Autorizaciones y Permisos</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b/>
                <w:sz w:val="20"/>
              </w:rPr>
            </w:pPr>
            <w:r w:rsidRPr="00930CB9">
              <w:rPr>
                <w:rFonts w:ascii="Arial" w:hAnsi="Arial" w:cs="Arial"/>
                <w:b/>
                <w:sz w:val="20"/>
              </w:rPr>
              <w:t>3.</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b/>
                <w:sz w:val="20"/>
              </w:rPr>
            </w:pPr>
            <w:r w:rsidRPr="00930CB9">
              <w:rPr>
                <w:rFonts w:ascii="Arial" w:hAnsi="Arial" w:cs="Arial"/>
                <w:b/>
                <w:sz w:val="20"/>
              </w:rPr>
              <w:t>Modalidad de la contratación</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sz w:val="20"/>
              </w:rPr>
            </w:pPr>
            <w:r w:rsidRPr="00930CB9">
              <w:rPr>
                <w:rFonts w:ascii="Arial" w:hAnsi="Arial" w:cs="Arial"/>
                <w:sz w:val="20"/>
              </w:rPr>
              <w:t>3.1</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sz w:val="20"/>
              </w:rPr>
            </w:pPr>
            <w:r w:rsidRPr="00930CB9">
              <w:rPr>
                <w:rFonts w:ascii="Arial" w:hAnsi="Arial" w:cs="Arial"/>
                <w:sz w:val="20"/>
              </w:rPr>
              <w:t>Tipo de Abastecimiento</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sz w:val="20"/>
              </w:rPr>
            </w:pPr>
            <w:r w:rsidRPr="00930CB9">
              <w:rPr>
                <w:rFonts w:ascii="Arial" w:hAnsi="Arial" w:cs="Arial"/>
                <w:sz w:val="20"/>
              </w:rPr>
              <w:t>3.2</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sz w:val="20"/>
              </w:rPr>
            </w:pPr>
            <w:r w:rsidRPr="00930CB9">
              <w:rPr>
                <w:rFonts w:ascii="Arial" w:hAnsi="Arial" w:cs="Arial"/>
                <w:sz w:val="20"/>
              </w:rPr>
              <w:t>Fecha, Hora y Domicilio de los Eventos; Medios y en su caso, reducción de plazo para la presentación de las proposiciones</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b/>
                <w:sz w:val="20"/>
              </w:rPr>
            </w:pPr>
            <w:r w:rsidRPr="00930CB9">
              <w:rPr>
                <w:rFonts w:ascii="Arial" w:hAnsi="Arial" w:cs="Arial"/>
                <w:b/>
                <w:sz w:val="20"/>
              </w:rPr>
              <w:t>4.</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b/>
                <w:sz w:val="20"/>
              </w:rPr>
            </w:pPr>
            <w:r w:rsidRPr="00930CB9">
              <w:rPr>
                <w:rFonts w:ascii="Arial" w:hAnsi="Arial" w:cs="Arial"/>
                <w:b/>
                <w:sz w:val="20"/>
              </w:rPr>
              <w:t>Presentación y Apertura de Proposiciones</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b/>
                <w:sz w:val="20"/>
              </w:rPr>
            </w:pPr>
            <w:r w:rsidRPr="00930CB9">
              <w:rPr>
                <w:rFonts w:ascii="Arial" w:hAnsi="Arial" w:cs="Arial"/>
                <w:b/>
                <w:sz w:val="20"/>
              </w:rPr>
              <w:t>5.</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1D00BE">
            <w:pPr>
              <w:snapToGrid w:val="0"/>
              <w:jc w:val="both"/>
              <w:rPr>
                <w:rFonts w:ascii="Arial" w:hAnsi="Arial" w:cs="Arial"/>
                <w:b/>
                <w:sz w:val="20"/>
              </w:rPr>
            </w:pPr>
            <w:r w:rsidRPr="00930CB9">
              <w:rPr>
                <w:rFonts w:ascii="Arial" w:hAnsi="Arial" w:cs="Arial"/>
                <w:b/>
                <w:sz w:val="20"/>
              </w:rPr>
              <w:t xml:space="preserve">Documentos  que deberán presentar quienes deseen participar en la </w:t>
            </w:r>
            <w:r w:rsidR="00DB1C23" w:rsidRPr="00930CB9">
              <w:rPr>
                <w:rFonts w:ascii="Arial" w:hAnsi="Arial" w:cs="Arial"/>
                <w:b/>
                <w:sz w:val="20"/>
              </w:rPr>
              <w:t>adjudicaci</w:t>
            </w:r>
            <w:r w:rsidRPr="00930CB9">
              <w:rPr>
                <w:rFonts w:ascii="Arial" w:hAnsi="Arial" w:cs="Arial"/>
                <w:b/>
                <w:sz w:val="20"/>
              </w:rPr>
              <w:t>ón en COMPRANET, relativo a la proposición técnica.</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sz w:val="20"/>
              </w:rPr>
            </w:pPr>
            <w:r w:rsidRPr="00930CB9">
              <w:rPr>
                <w:rFonts w:ascii="Arial" w:hAnsi="Arial" w:cs="Arial"/>
                <w:sz w:val="20"/>
              </w:rPr>
              <w:t>5.1</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sz w:val="20"/>
              </w:rPr>
            </w:pPr>
            <w:r w:rsidRPr="00930CB9">
              <w:rPr>
                <w:rFonts w:ascii="Arial" w:hAnsi="Arial" w:cs="Arial"/>
                <w:sz w:val="20"/>
              </w:rPr>
              <w:t>Documentación Complementaria</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sz w:val="20"/>
              </w:rPr>
            </w:pPr>
            <w:r w:rsidRPr="00930CB9">
              <w:rPr>
                <w:rFonts w:ascii="Arial" w:hAnsi="Arial" w:cs="Arial"/>
                <w:sz w:val="20"/>
              </w:rPr>
              <w:t>5.2</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sz w:val="20"/>
              </w:rPr>
            </w:pPr>
            <w:r w:rsidRPr="00930CB9">
              <w:rPr>
                <w:rFonts w:ascii="Arial" w:hAnsi="Arial" w:cs="Arial"/>
                <w:sz w:val="20"/>
              </w:rPr>
              <w:t>Proposición Técnica</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sz w:val="20"/>
              </w:rPr>
            </w:pPr>
            <w:r w:rsidRPr="00930CB9">
              <w:rPr>
                <w:rFonts w:ascii="Arial" w:hAnsi="Arial" w:cs="Arial"/>
                <w:sz w:val="20"/>
              </w:rPr>
              <w:t>5.3</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sz w:val="20"/>
              </w:rPr>
            </w:pPr>
            <w:r w:rsidRPr="00930CB9">
              <w:rPr>
                <w:rFonts w:ascii="Arial" w:hAnsi="Arial" w:cs="Arial"/>
                <w:sz w:val="20"/>
              </w:rPr>
              <w:t>Proposición Económica</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b/>
                <w:sz w:val="20"/>
              </w:rPr>
            </w:pPr>
            <w:r w:rsidRPr="00930CB9">
              <w:rPr>
                <w:rFonts w:ascii="Arial" w:hAnsi="Arial" w:cs="Arial"/>
                <w:b/>
                <w:sz w:val="20"/>
              </w:rPr>
              <w:t>6.</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E478C3">
            <w:pPr>
              <w:snapToGrid w:val="0"/>
              <w:jc w:val="both"/>
              <w:rPr>
                <w:rFonts w:ascii="Arial" w:hAnsi="Arial" w:cs="Arial"/>
                <w:b/>
                <w:sz w:val="20"/>
              </w:rPr>
            </w:pPr>
            <w:r w:rsidRPr="00930CB9">
              <w:rPr>
                <w:rFonts w:ascii="Arial" w:hAnsi="Arial" w:cs="Arial"/>
                <w:b/>
                <w:sz w:val="20"/>
              </w:rPr>
              <w:t xml:space="preserve">Acreditación de la Existencia Legal y Personalidad Jurídica del </w:t>
            </w:r>
            <w:r w:rsidR="008C6EF3" w:rsidRPr="00930CB9">
              <w:rPr>
                <w:rFonts w:ascii="Arial" w:hAnsi="Arial" w:cs="Arial"/>
                <w:b/>
                <w:sz w:val="20"/>
              </w:rPr>
              <w:t>Oferente</w:t>
            </w:r>
            <w:r w:rsidRPr="00930CB9">
              <w:rPr>
                <w:rFonts w:ascii="Arial" w:hAnsi="Arial" w:cs="Arial"/>
                <w:b/>
                <w:sz w:val="20"/>
              </w:rPr>
              <w:t>.</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sz w:val="20"/>
              </w:rPr>
            </w:pPr>
            <w:r w:rsidRPr="00930CB9">
              <w:rPr>
                <w:rFonts w:ascii="Arial" w:hAnsi="Arial" w:cs="Arial"/>
                <w:sz w:val="20"/>
              </w:rPr>
              <w:t>6.1</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sz w:val="20"/>
              </w:rPr>
            </w:pPr>
            <w:r w:rsidRPr="00930CB9">
              <w:rPr>
                <w:rFonts w:ascii="Arial" w:hAnsi="Arial" w:cs="Arial"/>
                <w:sz w:val="20"/>
              </w:rPr>
              <w:t>En el acto de presentación y apertura de proposiciones.</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sz w:val="20"/>
              </w:rPr>
            </w:pPr>
            <w:r w:rsidRPr="00930CB9">
              <w:rPr>
                <w:rFonts w:ascii="Arial" w:hAnsi="Arial" w:cs="Arial"/>
                <w:sz w:val="20"/>
              </w:rPr>
              <w:t>6.2</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sz w:val="20"/>
              </w:rPr>
            </w:pPr>
            <w:r w:rsidRPr="00930CB9">
              <w:rPr>
                <w:rFonts w:ascii="Arial" w:hAnsi="Arial" w:cs="Arial"/>
                <w:sz w:val="20"/>
              </w:rPr>
              <w:t>En la suscripción de las Proposiciones</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b/>
                <w:sz w:val="20"/>
              </w:rPr>
            </w:pPr>
            <w:r w:rsidRPr="00930CB9">
              <w:rPr>
                <w:rFonts w:ascii="Arial" w:hAnsi="Arial" w:cs="Arial"/>
                <w:b/>
                <w:sz w:val="20"/>
              </w:rPr>
              <w:t>7</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b/>
                <w:sz w:val="20"/>
              </w:rPr>
            </w:pPr>
            <w:r w:rsidRPr="00930CB9">
              <w:rPr>
                <w:rFonts w:ascii="Arial" w:hAnsi="Arial" w:cs="Arial"/>
                <w:b/>
                <w:sz w:val="20"/>
              </w:rPr>
              <w:t>Acreditación de encontrarse al corriente en sus obligaciones fiscales.</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b/>
                <w:bCs/>
                <w:sz w:val="20"/>
              </w:rPr>
            </w:pPr>
            <w:r w:rsidRPr="00930CB9">
              <w:rPr>
                <w:rFonts w:ascii="Arial" w:hAnsi="Arial" w:cs="Arial"/>
                <w:b/>
                <w:bCs/>
                <w:sz w:val="20"/>
              </w:rPr>
              <w:t>8</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100D28">
            <w:pPr>
              <w:snapToGrid w:val="0"/>
              <w:jc w:val="both"/>
              <w:rPr>
                <w:rFonts w:ascii="Arial" w:hAnsi="Arial" w:cs="Arial"/>
                <w:b/>
                <w:bCs/>
                <w:sz w:val="20"/>
              </w:rPr>
            </w:pPr>
            <w:r w:rsidRPr="00930CB9">
              <w:rPr>
                <w:rFonts w:ascii="Arial" w:hAnsi="Arial" w:cs="Arial"/>
                <w:b/>
                <w:bCs/>
                <w:sz w:val="20"/>
              </w:rPr>
              <w:t xml:space="preserve">Criterios para la Evaluación de las proposiciones y Adjudicación de los </w:t>
            </w:r>
            <w:r w:rsidR="00100D28" w:rsidRPr="00930CB9">
              <w:rPr>
                <w:rFonts w:ascii="Arial" w:hAnsi="Arial" w:cs="Arial"/>
                <w:b/>
                <w:bCs/>
                <w:sz w:val="20"/>
              </w:rPr>
              <w:t>pedidos</w:t>
            </w:r>
            <w:r w:rsidRPr="00930CB9">
              <w:rPr>
                <w:rFonts w:ascii="Arial" w:hAnsi="Arial" w:cs="Arial"/>
                <w:b/>
                <w:bCs/>
                <w:sz w:val="20"/>
              </w:rPr>
              <w:t>.</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sz w:val="20"/>
              </w:rPr>
            </w:pPr>
            <w:r w:rsidRPr="00930CB9">
              <w:rPr>
                <w:rFonts w:ascii="Arial" w:hAnsi="Arial" w:cs="Arial"/>
                <w:sz w:val="20"/>
              </w:rPr>
              <w:t>8.1</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sz w:val="20"/>
              </w:rPr>
            </w:pPr>
            <w:r w:rsidRPr="00930CB9">
              <w:rPr>
                <w:rFonts w:ascii="Arial" w:hAnsi="Arial" w:cs="Arial"/>
                <w:sz w:val="20"/>
              </w:rPr>
              <w:t>Evaluación de las proposiciones Técnicas</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sz w:val="20"/>
              </w:rPr>
            </w:pPr>
            <w:r w:rsidRPr="00930CB9">
              <w:rPr>
                <w:rFonts w:ascii="Arial" w:hAnsi="Arial" w:cs="Arial"/>
                <w:sz w:val="20"/>
              </w:rPr>
              <w:t>8.2</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sz w:val="20"/>
              </w:rPr>
            </w:pPr>
            <w:r w:rsidRPr="00930CB9">
              <w:rPr>
                <w:rFonts w:ascii="Arial" w:hAnsi="Arial" w:cs="Arial"/>
                <w:sz w:val="20"/>
              </w:rPr>
              <w:t>Evaluación de las proposiciones Económicas</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sz w:val="20"/>
              </w:rPr>
            </w:pPr>
            <w:r w:rsidRPr="00930CB9">
              <w:rPr>
                <w:rFonts w:ascii="Arial" w:hAnsi="Arial" w:cs="Arial"/>
                <w:sz w:val="20"/>
              </w:rPr>
              <w:t>8.3</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725290">
            <w:pPr>
              <w:snapToGrid w:val="0"/>
              <w:jc w:val="both"/>
              <w:rPr>
                <w:rFonts w:ascii="Arial" w:hAnsi="Arial" w:cs="Arial"/>
                <w:sz w:val="20"/>
              </w:rPr>
            </w:pPr>
            <w:r w:rsidRPr="00930CB9">
              <w:rPr>
                <w:rFonts w:ascii="Arial" w:hAnsi="Arial" w:cs="Arial"/>
                <w:sz w:val="20"/>
              </w:rPr>
              <w:t xml:space="preserve">Criterios de Adjudicación de los </w:t>
            </w:r>
            <w:r w:rsidR="00725290" w:rsidRPr="00930CB9">
              <w:rPr>
                <w:rFonts w:ascii="Arial" w:hAnsi="Arial" w:cs="Arial"/>
                <w:sz w:val="20"/>
              </w:rPr>
              <w:t>Pedidos</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b/>
                <w:sz w:val="20"/>
              </w:rPr>
            </w:pPr>
            <w:r w:rsidRPr="00930CB9">
              <w:rPr>
                <w:rFonts w:ascii="Arial" w:hAnsi="Arial" w:cs="Arial"/>
                <w:b/>
                <w:sz w:val="20"/>
              </w:rPr>
              <w:t>9</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b/>
                <w:sz w:val="20"/>
              </w:rPr>
            </w:pPr>
            <w:r w:rsidRPr="00930CB9">
              <w:rPr>
                <w:rFonts w:ascii="Arial" w:hAnsi="Arial" w:cs="Arial"/>
                <w:b/>
                <w:sz w:val="20"/>
              </w:rPr>
              <w:t xml:space="preserve">Causas de </w:t>
            </w:r>
            <w:proofErr w:type="spellStart"/>
            <w:r w:rsidRPr="00930CB9">
              <w:rPr>
                <w:rFonts w:ascii="Arial" w:hAnsi="Arial" w:cs="Arial"/>
                <w:b/>
                <w:sz w:val="20"/>
              </w:rPr>
              <w:t>Desechamiento</w:t>
            </w:r>
            <w:proofErr w:type="spellEnd"/>
            <w:r w:rsidRPr="00930CB9">
              <w:rPr>
                <w:rFonts w:ascii="Arial" w:hAnsi="Arial" w:cs="Arial"/>
                <w:b/>
                <w:sz w:val="20"/>
              </w:rPr>
              <w:t>.</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b/>
                <w:sz w:val="20"/>
              </w:rPr>
            </w:pPr>
            <w:r w:rsidRPr="00930CB9">
              <w:rPr>
                <w:rFonts w:ascii="Arial" w:hAnsi="Arial" w:cs="Arial"/>
                <w:b/>
                <w:sz w:val="20"/>
              </w:rPr>
              <w:t>10</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b/>
                <w:sz w:val="20"/>
              </w:rPr>
            </w:pPr>
            <w:r w:rsidRPr="00930CB9">
              <w:rPr>
                <w:rFonts w:ascii="Arial" w:hAnsi="Arial" w:cs="Arial"/>
                <w:b/>
                <w:sz w:val="20"/>
              </w:rPr>
              <w:t>Comunicación de Fallo</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6D4898" w:rsidP="004F7BFF">
            <w:pPr>
              <w:snapToGrid w:val="0"/>
              <w:jc w:val="center"/>
              <w:rPr>
                <w:rFonts w:ascii="Arial" w:hAnsi="Arial" w:cs="Arial"/>
                <w:b/>
                <w:sz w:val="20"/>
              </w:rPr>
            </w:pPr>
            <w:r>
              <w:rPr>
                <w:rFonts w:ascii="Arial" w:hAnsi="Arial" w:cs="Arial"/>
                <w:b/>
                <w:sz w:val="20"/>
              </w:rPr>
              <w:t>11</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b/>
                <w:sz w:val="20"/>
              </w:rPr>
            </w:pPr>
            <w:r w:rsidRPr="00930CB9">
              <w:rPr>
                <w:rFonts w:ascii="Arial" w:hAnsi="Arial" w:cs="Arial"/>
                <w:b/>
                <w:sz w:val="20"/>
              </w:rPr>
              <w:t>Garantías</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6D4898" w:rsidP="004F7BFF">
            <w:pPr>
              <w:snapToGrid w:val="0"/>
              <w:jc w:val="center"/>
              <w:rPr>
                <w:rFonts w:ascii="Arial" w:hAnsi="Arial" w:cs="Arial"/>
                <w:sz w:val="20"/>
              </w:rPr>
            </w:pPr>
            <w:r>
              <w:rPr>
                <w:rFonts w:ascii="Arial" w:hAnsi="Arial" w:cs="Arial"/>
                <w:sz w:val="20"/>
              </w:rPr>
              <w:t>11</w:t>
            </w:r>
            <w:r w:rsidR="00A909EA" w:rsidRPr="00930CB9">
              <w:rPr>
                <w:rFonts w:ascii="Arial" w:hAnsi="Arial" w:cs="Arial"/>
                <w:sz w:val="20"/>
              </w:rPr>
              <w:t>.1</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sz w:val="20"/>
              </w:rPr>
            </w:pPr>
            <w:r w:rsidRPr="00930CB9">
              <w:rPr>
                <w:rFonts w:ascii="Arial" w:hAnsi="Arial" w:cs="Arial"/>
                <w:sz w:val="20"/>
              </w:rPr>
              <w:t>Garantía de los bienes</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6D4898" w:rsidP="008430EE">
            <w:pPr>
              <w:snapToGrid w:val="0"/>
              <w:jc w:val="center"/>
              <w:rPr>
                <w:rFonts w:ascii="Arial" w:hAnsi="Arial" w:cs="Arial"/>
                <w:sz w:val="20"/>
              </w:rPr>
            </w:pPr>
            <w:r>
              <w:rPr>
                <w:rFonts w:ascii="Arial" w:hAnsi="Arial" w:cs="Arial"/>
                <w:sz w:val="20"/>
              </w:rPr>
              <w:t>1</w:t>
            </w:r>
            <w:r w:rsidR="008430EE">
              <w:rPr>
                <w:rFonts w:ascii="Arial" w:hAnsi="Arial" w:cs="Arial"/>
                <w:sz w:val="20"/>
              </w:rPr>
              <w:t>1</w:t>
            </w:r>
            <w:r w:rsidR="00A909EA" w:rsidRPr="00930CB9">
              <w:rPr>
                <w:rFonts w:ascii="Arial" w:hAnsi="Arial" w:cs="Arial"/>
                <w:sz w:val="20"/>
              </w:rPr>
              <w:t>.2</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175896">
            <w:pPr>
              <w:snapToGrid w:val="0"/>
              <w:jc w:val="both"/>
              <w:rPr>
                <w:rFonts w:ascii="Arial" w:hAnsi="Arial" w:cs="Arial"/>
                <w:sz w:val="20"/>
              </w:rPr>
            </w:pPr>
            <w:r w:rsidRPr="00930CB9">
              <w:rPr>
                <w:rFonts w:ascii="Arial" w:hAnsi="Arial" w:cs="Arial"/>
                <w:sz w:val="20"/>
              </w:rPr>
              <w:t>Garantía de cumplimiento de</w:t>
            </w:r>
            <w:r w:rsidR="00175896">
              <w:rPr>
                <w:rFonts w:ascii="Arial" w:hAnsi="Arial" w:cs="Arial"/>
                <w:sz w:val="20"/>
              </w:rPr>
              <w:t>l</w:t>
            </w:r>
            <w:r w:rsidRPr="00930CB9">
              <w:rPr>
                <w:rFonts w:ascii="Arial" w:hAnsi="Arial" w:cs="Arial"/>
                <w:sz w:val="20"/>
              </w:rPr>
              <w:t xml:space="preserve"> </w:t>
            </w:r>
            <w:r w:rsidR="00175896">
              <w:rPr>
                <w:rFonts w:ascii="Arial" w:hAnsi="Arial" w:cs="Arial"/>
                <w:sz w:val="20"/>
              </w:rPr>
              <w:t>pedido</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6D4898">
            <w:pPr>
              <w:snapToGrid w:val="0"/>
              <w:jc w:val="center"/>
              <w:rPr>
                <w:rFonts w:ascii="Arial" w:hAnsi="Arial" w:cs="Arial"/>
                <w:sz w:val="20"/>
              </w:rPr>
            </w:pPr>
            <w:r w:rsidRPr="00930CB9">
              <w:rPr>
                <w:rFonts w:ascii="Arial" w:hAnsi="Arial" w:cs="Arial"/>
                <w:sz w:val="20"/>
              </w:rPr>
              <w:t>1</w:t>
            </w:r>
            <w:r w:rsidR="006D4898">
              <w:rPr>
                <w:rFonts w:ascii="Arial" w:hAnsi="Arial" w:cs="Arial"/>
                <w:sz w:val="20"/>
              </w:rPr>
              <w:t>1</w:t>
            </w:r>
            <w:r w:rsidRPr="00930CB9">
              <w:rPr>
                <w:rFonts w:ascii="Arial" w:hAnsi="Arial" w:cs="Arial"/>
                <w:sz w:val="20"/>
              </w:rPr>
              <w:t>.3</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4313FA">
            <w:pPr>
              <w:snapToGrid w:val="0"/>
              <w:jc w:val="both"/>
              <w:rPr>
                <w:rFonts w:ascii="Arial" w:hAnsi="Arial" w:cs="Arial"/>
                <w:sz w:val="20"/>
              </w:rPr>
            </w:pPr>
            <w:r w:rsidRPr="00930CB9">
              <w:rPr>
                <w:rFonts w:ascii="Arial" w:hAnsi="Arial" w:cs="Arial"/>
                <w:sz w:val="20"/>
              </w:rPr>
              <w:t xml:space="preserve">Penas convencionales por </w:t>
            </w:r>
            <w:r w:rsidR="004313FA">
              <w:rPr>
                <w:rFonts w:ascii="Arial" w:hAnsi="Arial" w:cs="Arial"/>
                <w:sz w:val="20"/>
              </w:rPr>
              <w:t>incumplimiento</w:t>
            </w:r>
            <w:r w:rsidRPr="00930CB9">
              <w:rPr>
                <w:rFonts w:ascii="Arial" w:hAnsi="Arial" w:cs="Arial"/>
                <w:sz w:val="20"/>
              </w:rPr>
              <w:t xml:space="preserve"> en la entrega de los bienes</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6D4898">
            <w:pPr>
              <w:snapToGrid w:val="0"/>
              <w:jc w:val="center"/>
              <w:rPr>
                <w:rFonts w:ascii="Arial" w:hAnsi="Arial" w:cs="Arial"/>
                <w:b/>
                <w:sz w:val="20"/>
              </w:rPr>
            </w:pPr>
            <w:r w:rsidRPr="00930CB9">
              <w:rPr>
                <w:rFonts w:ascii="Arial" w:hAnsi="Arial" w:cs="Arial"/>
                <w:b/>
                <w:sz w:val="20"/>
              </w:rPr>
              <w:t>1</w:t>
            </w:r>
            <w:r w:rsidR="006D4898">
              <w:rPr>
                <w:rFonts w:ascii="Arial" w:hAnsi="Arial" w:cs="Arial"/>
                <w:b/>
                <w:sz w:val="20"/>
              </w:rPr>
              <w:t>2</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b/>
                <w:sz w:val="20"/>
              </w:rPr>
            </w:pPr>
            <w:r w:rsidRPr="00930CB9">
              <w:rPr>
                <w:rFonts w:ascii="Arial" w:hAnsi="Arial" w:cs="Arial"/>
                <w:b/>
                <w:sz w:val="20"/>
              </w:rPr>
              <w:t>Condiciones de pago</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6D4898" w:rsidRDefault="00A909EA" w:rsidP="006D4898">
            <w:pPr>
              <w:snapToGrid w:val="0"/>
              <w:jc w:val="center"/>
              <w:rPr>
                <w:rFonts w:ascii="Arial" w:hAnsi="Arial" w:cs="Arial"/>
                <w:b/>
                <w:sz w:val="20"/>
              </w:rPr>
            </w:pPr>
            <w:r w:rsidRPr="006D4898">
              <w:rPr>
                <w:rFonts w:ascii="Arial" w:hAnsi="Arial" w:cs="Arial"/>
                <w:b/>
                <w:sz w:val="20"/>
              </w:rPr>
              <w:t>13</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sz w:val="20"/>
              </w:rPr>
            </w:pPr>
            <w:r w:rsidRPr="00930CB9">
              <w:rPr>
                <w:rFonts w:ascii="Arial" w:hAnsi="Arial" w:cs="Arial"/>
                <w:sz w:val="20"/>
              </w:rPr>
              <w:t>Impuestos y derechos</w:t>
            </w:r>
          </w:p>
        </w:tc>
      </w:tr>
      <w:tr w:rsidR="00A909EA" w:rsidRPr="00930CB9" w:rsidTr="00DC1755">
        <w:trPr>
          <w:jc w:val="center"/>
        </w:trPr>
        <w:tc>
          <w:tcPr>
            <w:tcW w:w="965" w:type="pct"/>
            <w:tcBorders>
              <w:left w:val="single" w:sz="4" w:space="0" w:color="000000"/>
              <w:bottom w:val="single" w:sz="4" w:space="0" w:color="000000"/>
            </w:tcBorders>
          </w:tcPr>
          <w:p w:rsidR="00A909EA" w:rsidRPr="00930CB9" w:rsidRDefault="00A909EA" w:rsidP="004F7BFF">
            <w:pPr>
              <w:snapToGrid w:val="0"/>
              <w:jc w:val="center"/>
              <w:rPr>
                <w:rFonts w:ascii="Arial" w:hAnsi="Arial" w:cs="Arial"/>
                <w:b/>
                <w:sz w:val="20"/>
              </w:rPr>
            </w:pPr>
            <w:r w:rsidRPr="00930CB9">
              <w:rPr>
                <w:rFonts w:ascii="Arial" w:hAnsi="Arial" w:cs="Arial"/>
                <w:b/>
                <w:sz w:val="20"/>
              </w:rPr>
              <w:t>1</w:t>
            </w:r>
            <w:r w:rsidR="004F7BFF" w:rsidRPr="00930CB9">
              <w:rPr>
                <w:rFonts w:ascii="Arial" w:hAnsi="Arial" w:cs="Arial"/>
                <w:b/>
                <w:sz w:val="20"/>
              </w:rPr>
              <w:t>4</w:t>
            </w:r>
          </w:p>
        </w:tc>
        <w:tc>
          <w:tcPr>
            <w:tcW w:w="4035" w:type="pct"/>
            <w:tcBorders>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b/>
                <w:sz w:val="20"/>
              </w:rPr>
            </w:pPr>
            <w:r w:rsidRPr="00930CB9">
              <w:rPr>
                <w:rFonts w:ascii="Arial" w:hAnsi="Arial" w:cs="Arial"/>
                <w:b/>
                <w:sz w:val="20"/>
              </w:rPr>
              <w:t>Cancelación de la adjudicación, clave(s) o conceptos incluidos en esta(s)</w:t>
            </w:r>
          </w:p>
        </w:tc>
      </w:tr>
      <w:tr w:rsidR="00A909EA" w:rsidRPr="00930CB9" w:rsidTr="00DC1755">
        <w:trPr>
          <w:jc w:val="center"/>
        </w:trPr>
        <w:tc>
          <w:tcPr>
            <w:tcW w:w="965" w:type="pct"/>
            <w:tcBorders>
              <w:left w:val="single" w:sz="4" w:space="0" w:color="000000"/>
              <w:bottom w:val="single" w:sz="4" w:space="0" w:color="000000"/>
            </w:tcBorders>
          </w:tcPr>
          <w:p w:rsidR="00A909EA" w:rsidRPr="00930CB9" w:rsidRDefault="00A909EA" w:rsidP="004F7BFF">
            <w:pPr>
              <w:snapToGrid w:val="0"/>
              <w:jc w:val="center"/>
              <w:rPr>
                <w:rFonts w:ascii="Arial" w:hAnsi="Arial" w:cs="Arial"/>
                <w:b/>
                <w:sz w:val="20"/>
              </w:rPr>
            </w:pPr>
            <w:r w:rsidRPr="00930CB9">
              <w:rPr>
                <w:rFonts w:ascii="Arial" w:hAnsi="Arial" w:cs="Arial"/>
                <w:b/>
                <w:sz w:val="20"/>
              </w:rPr>
              <w:t>1</w:t>
            </w:r>
            <w:r w:rsidR="004F7BFF" w:rsidRPr="00930CB9">
              <w:rPr>
                <w:rFonts w:ascii="Arial" w:hAnsi="Arial" w:cs="Arial"/>
                <w:b/>
                <w:sz w:val="20"/>
              </w:rPr>
              <w:t>5</w:t>
            </w:r>
          </w:p>
        </w:tc>
        <w:tc>
          <w:tcPr>
            <w:tcW w:w="4035" w:type="pct"/>
            <w:tcBorders>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b/>
                <w:sz w:val="20"/>
              </w:rPr>
            </w:pPr>
            <w:r w:rsidRPr="00930CB9">
              <w:rPr>
                <w:rFonts w:ascii="Arial" w:hAnsi="Arial" w:cs="Arial"/>
                <w:b/>
                <w:sz w:val="20"/>
              </w:rPr>
              <w:t>Declarar desierta la adjudicación.</w:t>
            </w:r>
          </w:p>
        </w:tc>
      </w:tr>
      <w:tr w:rsidR="00A909EA" w:rsidRPr="00930CB9" w:rsidTr="00DC1755">
        <w:trPr>
          <w:jc w:val="center"/>
        </w:trPr>
        <w:tc>
          <w:tcPr>
            <w:tcW w:w="965" w:type="pct"/>
            <w:tcBorders>
              <w:left w:val="single" w:sz="4" w:space="0" w:color="000000"/>
              <w:bottom w:val="single" w:sz="4" w:space="0" w:color="000000"/>
            </w:tcBorders>
          </w:tcPr>
          <w:p w:rsidR="00A909EA" w:rsidRPr="00930CB9" w:rsidRDefault="00A909EA" w:rsidP="004F7BFF">
            <w:pPr>
              <w:snapToGrid w:val="0"/>
              <w:jc w:val="center"/>
              <w:rPr>
                <w:rFonts w:ascii="Arial" w:hAnsi="Arial" w:cs="Arial"/>
                <w:b/>
                <w:sz w:val="20"/>
              </w:rPr>
            </w:pPr>
            <w:r w:rsidRPr="00930CB9">
              <w:rPr>
                <w:rFonts w:ascii="Arial" w:hAnsi="Arial" w:cs="Arial"/>
                <w:b/>
                <w:sz w:val="20"/>
              </w:rPr>
              <w:t>1</w:t>
            </w:r>
            <w:r w:rsidR="004F7BFF" w:rsidRPr="00930CB9">
              <w:rPr>
                <w:rFonts w:ascii="Arial" w:hAnsi="Arial" w:cs="Arial"/>
                <w:b/>
                <w:sz w:val="20"/>
              </w:rPr>
              <w:t>6</w:t>
            </w:r>
          </w:p>
        </w:tc>
        <w:tc>
          <w:tcPr>
            <w:tcW w:w="4035" w:type="pct"/>
            <w:tcBorders>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b/>
                <w:sz w:val="20"/>
              </w:rPr>
            </w:pPr>
            <w:r w:rsidRPr="00930CB9">
              <w:rPr>
                <w:rFonts w:ascii="Arial" w:hAnsi="Arial" w:cs="Arial"/>
                <w:b/>
                <w:sz w:val="20"/>
              </w:rPr>
              <w:t>Anexos.</w:t>
            </w:r>
          </w:p>
        </w:tc>
      </w:tr>
    </w:tbl>
    <w:p w:rsidR="00AA482A" w:rsidRPr="00930CB9" w:rsidRDefault="00AA482A" w:rsidP="00A909EA">
      <w:pPr>
        <w:pStyle w:val="Textoindependiente2"/>
        <w:spacing w:after="0" w:line="240" w:lineRule="auto"/>
        <w:rPr>
          <w:rFonts w:ascii="Arial" w:hAnsi="Arial" w:cs="Arial"/>
          <w:b/>
          <w:bCs/>
          <w:sz w:val="20"/>
        </w:rPr>
      </w:pPr>
    </w:p>
    <w:p w:rsidR="00A909EA" w:rsidRPr="00930CB9" w:rsidRDefault="006156B2" w:rsidP="00A909EA">
      <w:pPr>
        <w:pStyle w:val="Textoindependiente2"/>
        <w:spacing w:after="0" w:line="240" w:lineRule="auto"/>
        <w:rPr>
          <w:rFonts w:ascii="Arial" w:hAnsi="Arial" w:cs="Arial"/>
          <w:b/>
          <w:bCs/>
          <w:sz w:val="20"/>
        </w:rPr>
      </w:pPr>
      <w:r w:rsidRPr="00930CB9">
        <w:rPr>
          <w:rFonts w:ascii="Arial" w:hAnsi="Arial" w:cs="Arial"/>
          <w:b/>
          <w:bCs/>
          <w:sz w:val="20"/>
        </w:rPr>
        <w:br w:type="page"/>
      </w:r>
      <w:r w:rsidR="00A909EA" w:rsidRPr="00930CB9">
        <w:rPr>
          <w:rFonts w:ascii="Arial" w:hAnsi="Arial" w:cs="Arial"/>
          <w:b/>
          <w:bCs/>
          <w:sz w:val="20"/>
        </w:rPr>
        <w:lastRenderedPageBreak/>
        <w:t>GLOSARIO DE TÉRMINOS.</w:t>
      </w:r>
    </w:p>
    <w:p w:rsidR="00A909EA" w:rsidRPr="00930CB9" w:rsidRDefault="00A909EA" w:rsidP="00A909EA">
      <w:pPr>
        <w:pStyle w:val="Textoindependiente"/>
        <w:spacing w:after="0"/>
        <w:rPr>
          <w:rFonts w:ascii="Arial" w:hAnsi="Arial" w:cs="Arial"/>
          <w:b/>
          <w:bCs/>
          <w:sz w:val="20"/>
        </w:rPr>
      </w:pPr>
    </w:p>
    <w:p w:rsidR="00A909EA" w:rsidRPr="00930CB9" w:rsidRDefault="00A909EA" w:rsidP="00A909EA">
      <w:pPr>
        <w:pStyle w:val="Textoindependiente"/>
        <w:spacing w:after="0"/>
        <w:rPr>
          <w:rFonts w:ascii="Arial" w:hAnsi="Arial" w:cs="Arial"/>
          <w:b/>
          <w:bCs/>
          <w:sz w:val="20"/>
        </w:rPr>
      </w:pPr>
      <w:r w:rsidRPr="00930CB9">
        <w:rPr>
          <w:rFonts w:ascii="Arial" w:hAnsi="Arial" w:cs="Arial"/>
          <w:b/>
          <w:bCs/>
          <w:sz w:val="20"/>
        </w:rPr>
        <w:t>Para efectos de esta</w:t>
      </w:r>
      <w:r w:rsidR="00A5396F" w:rsidRPr="00930CB9">
        <w:rPr>
          <w:rFonts w:ascii="Arial" w:hAnsi="Arial" w:cs="Arial"/>
          <w:b/>
          <w:bCs/>
          <w:sz w:val="20"/>
        </w:rPr>
        <w:t xml:space="preserve"> Convocatoria</w:t>
      </w:r>
      <w:r w:rsidRPr="00930CB9">
        <w:rPr>
          <w:rFonts w:ascii="Arial" w:hAnsi="Arial" w:cs="Arial"/>
          <w:b/>
          <w:bCs/>
          <w:sz w:val="20"/>
        </w:rPr>
        <w:t>, se entenderá por:</w:t>
      </w:r>
    </w:p>
    <w:p w:rsidR="00A909EA" w:rsidRPr="00930CB9" w:rsidRDefault="00A909EA" w:rsidP="00A909EA">
      <w:pPr>
        <w:pStyle w:val="texto"/>
        <w:spacing w:after="0" w:line="240" w:lineRule="auto"/>
        <w:ind w:firstLine="0"/>
        <w:rPr>
          <w:rFonts w:cs="Arial"/>
          <w:b/>
          <w:bCs/>
          <w:sz w:val="20"/>
          <w:lang w:val="es-MX"/>
        </w:rPr>
      </w:pPr>
    </w:p>
    <w:p w:rsidR="00A5396F" w:rsidRPr="00930CB9" w:rsidRDefault="00A5396F" w:rsidP="00A5396F">
      <w:pPr>
        <w:tabs>
          <w:tab w:val="num" w:pos="284"/>
        </w:tabs>
        <w:ind w:left="142"/>
        <w:rPr>
          <w:rFonts w:ascii="Arial" w:hAnsi="Arial" w:cs="Arial"/>
          <w:bCs/>
          <w:sz w:val="20"/>
        </w:rPr>
      </w:pPr>
    </w:p>
    <w:p w:rsidR="00A5396F" w:rsidRPr="00930CB9" w:rsidRDefault="00A5396F" w:rsidP="00E82121">
      <w:pPr>
        <w:numPr>
          <w:ilvl w:val="0"/>
          <w:numId w:val="24"/>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 xml:space="preserve"> Área contratante: La facultada en la dependencia o entidad para realizar procedimientos de contratación a efecto de adquirir o arrendar bienes o contratar la prestación de servicios que requiera la dependencia o entidad de que se trate;</w:t>
      </w:r>
    </w:p>
    <w:p w:rsidR="00A5396F" w:rsidRPr="00930CB9" w:rsidRDefault="00A5396F" w:rsidP="00A5396F">
      <w:pPr>
        <w:ind w:left="708"/>
        <w:rPr>
          <w:rFonts w:ascii="Arial" w:hAnsi="Arial" w:cs="Arial"/>
          <w:bCs/>
          <w:sz w:val="20"/>
        </w:rPr>
      </w:pPr>
    </w:p>
    <w:p w:rsidR="00A5396F" w:rsidRPr="00930CB9" w:rsidRDefault="00A5396F" w:rsidP="00E82121">
      <w:pPr>
        <w:numPr>
          <w:ilvl w:val="0"/>
          <w:numId w:val="24"/>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 xml:space="preserve"> Área requirente: la que en la dependencia o entidad, solicite o requiera formalmente la adquisición o arrendamiento de bienes o la prestación de servicios, o bien aquella que los utilizará;</w:t>
      </w:r>
    </w:p>
    <w:p w:rsidR="00A5396F" w:rsidRPr="00930CB9" w:rsidRDefault="00A5396F" w:rsidP="00A5396F">
      <w:pPr>
        <w:ind w:left="708"/>
        <w:rPr>
          <w:rFonts w:ascii="Arial" w:hAnsi="Arial" w:cs="Arial"/>
          <w:bCs/>
          <w:sz w:val="20"/>
        </w:rPr>
      </w:pPr>
    </w:p>
    <w:p w:rsidR="00A5396F" w:rsidRPr="00930CB9" w:rsidRDefault="00A5396F" w:rsidP="00E82121">
      <w:pPr>
        <w:numPr>
          <w:ilvl w:val="0"/>
          <w:numId w:val="24"/>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 xml:space="preserve"> Bienes de Consumo: Los que se desgastan o extinguen en su uso primario y por lo tanto no son susceptibles de ser utilizados nuevamente, los cuales para éste procedimiento de contratación se clasifican como Bienes de Uso Terapéutico.</w:t>
      </w:r>
    </w:p>
    <w:p w:rsidR="00A5396F" w:rsidRPr="00930CB9" w:rsidRDefault="00A5396F" w:rsidP="00A5396F">
      <w:pPr>
        <w:ind w:left="708"/>
        <w:rPr>
          <w:rFonts w:ascii="Arial" w:hAnsi="Arial" w:cs="Arial"/>
          <w:bCs/>
          <w:sz w:val="20"/>
        </w:rPr>
      </w:pPr>
    </w:p>
    <w:p w:rsidR="00A5396F" w:rsidRPr="00930CB9" w:rsidRDefault="00A5396F" w:rsidP="00E82121">
      <w:pPr>
        <w:numPr>
          <w:ilvl w:val="0"/>
          <w:numId w:val="24"/>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 xml:space="preserve"> Canje: Es la obligación que contraen los proveedores con las Dependencias y Entidades, para cambiar bienes por nuevos del mismo tipo, cuando se presenten en mal estado, con defectos, especificaciones distintas a las establecidas en el contrato o calidad inferior a la propuesta, vicios ocultos o bien, cuando el área usuaria manifieste alguna queja en el sentido de que el uso del bien puede afectar la calidad del servicio, que no pueden ser utilizados.</w:t>
      </w:r>
    </w:p>
    <w:p w:rsidR="00A5396F" w:rsidRPr="00930CB9" w:rsidRDefault="00A5396F" w:rsidP="00A5396F">
      <w:pPr>
        <w:ind w:left="708"/>
        <w:rPr>
          <w:rFonts w:ascii="Arial" w:hAnsi="Arial" w:cs="Arial"/>
          <w:bCs/>
          <w:sz w:val="20"/>
        </w:rPr>
      </w:pPr>
    </w:p>
    <w:p w:rsidR="00A5396F" w:rsidRPr="00930CB9" w:rsidRDefault="00A5396F" w:rsidP="00E82121">
      <w:pPr>
        <w:numPr>
          <w:ilvl w:val="0"/>
          <w:numId w:val="24"/>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 xml:space="preserve"> Catálogo de Insumos: El expedido por el Consejo de Salubridad General.</w:t>
      </w:r>
    </w:p>
    <w:p w:rsidR="00A5396F" w:rsidRPr="00930CB9" w:rsidRDefault="00A5396F" w:rsidP="00A5396F">
      <w:pPr>
        <w:pStyle w:val="Prrafodelista"/>
        <w:rPr>
          <w:rFonts w:ascii="Arial" w:hAnsi="Arial" w:cs="Arial"/>
          <w:bCs/>
          <w:sz w:val="20"/>
        </w:rPr>
      </w:pPr>
    </w:p>
    <w:p w:rsidR="00A5396F" w:rsidRPr="00930CB9" w:rsidRDefault="00A5396F" w:rsidP="00E82121">
      <w:pPr>
        <w:numPr>
          <w:ilvl w:val="0"/>
          <w:numId w:val="24"/>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 xml:space="preserve"> Catálogo general de artículo (CGA): Relación de claves con descripciones y tipos de presentación, por grupo de suministro (bienes de consumo y bienes de inversión).</w:t>
      </w:r>
    </w:p>
    <w:p w:rsidR="00A5396F" w:rsidRPr="00930CB9" w:rsidRDefault="00A5396F" w:rsidP="00A5396F">
      <w:pPr>
        <w:ind w:left="708"/>
        <w:rPr>
          <w:rFonts w:ascii="Arial" w:hAnsi="Arial" w:cs="Arial"/>
          <w:bCs/>
          <w:sz w:val="20"/>
        </w:rPr>
      </w:pPr>
    </w:p>
    <w:p w:rsidR="00A5396F" w:rsidRPr="00930CB9" w:rsidRDefault="00A5396F" w:rsidP="00E82121">
      <w:pPr>
        <w:numPr>
          <w:ilvl w:val="0"/>
          <w:numId w:val="24"/>
        </w:numPr>
        <w:tabs>
          <w:tab w:val="left" w:pos="709"/>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 xml:space="preserve"> CECOBAN: Centro de Compensación Bancaria.</w:t>
      </w:r>
    </w:p>
    <w:p w:rsidR="00A5396F" w:rsidRPr="00930CB9" w:rsidRDefault="00A5396F" w:rsidP="00A5396F">
      <w:pPr>
        <w:ind w:left="708"/>
        <w:rPr>
          <w:rFonts w:ascii="Arial" w:hAnsi="Arial" w:cs="Arial"/>
          <w:bCs/>
          <w:sz w:val="20"/>
        </w:rPr>
      </w:pPr>
    </w:p>
    <w:p w:rsidR="00A5396F" w:rsidRPr="00930CB9" w:rsidRDefault="00A5396F" w:rsidP="00E82121">
      <w:pPr>
        <w:numPr>
          <w:ilvl w:val="0"/>
          <w:numId w:val="24"/>
        </w:numPr>
        <w:tabs>
          <w:tab w:val="left" w:pos="709"/>
          <w:tab w:val="left" w:pos="10398"/>
          <w:tab w:val="left" w:pos="11064"/>
          <w:tab w:val="left" w:pos="11784"/>
          <w:tab w:val="left" w:pos="12504"/>
          <w:tab w:val="left" w:pos="13224"/>
          <w:tab w:val="left" w:pos="13944"/>
          <w:tab w:val="left" w:pos="14664"/>
          <w:tab w:val="left" w:pos="15384"/>
        </w:tabs>
        <w:overflowPunct w:val="0"/>
        <w:autoSpaceDE w:val="0"/>
        <w:ind w:left="708" w:right="51"/>
        <w:jc w:val="both"/>
        <w:textAlignment w:val="baseline"/>
        <w:rPr>
          <w:rFonts w:ascii="Arial" w:hAnsi="Arial" w:cs="Arial"/>
          <w:bCs/>
          <w:sz w:val="20"/>
        </w:rPr>
      </w:pPr>
      <w:r w:rsidRPr="00930CB9">
        <w:rPr>
          <w:rFonts w:ascii="Arial" w:hAnsi="Arial" w:cs="Arial"/>
          <w:bCs/>
          <w:sz w:val="20"/>
        </w:rPr>
        <w:t xml:space="preserve">COCTI: Coordinación de Control Técnico de Insumos. Área del IMSS responsable de verificar la calidad de los productos de esta Convocatoria a la </w:t>
      </w:r>
      <w:r w:rsidR="00F122E5" w:rsidRPr="00930CB9">
        <w:rPr>
          <w:rFonts w:ascii="Arial" w:hAnsi="Arial" w:cs="Arial"/>
          <w:bCs/>
          <w:sz w:val="20"/>
        </w:rPr>
        <w:t>Adjudicación</w:t>
      </w:r>
      <w:r w:rsidRPr="00930CB9">
        <w:rPr>
          <w:rFonts w:ascii="Arial" w:hAnsi="Arial" w:cs="Arial"/>
          <w:bCs/>
          <w:sz w:val="20"/>
        </w:rPr>
        <w:t>, de acuerdo a la normatividad establecida.</w:t>
      </w:r>
    </w:p>
    <w:p w:rsidR="00A5396F" w:rsidRPr="00930CB9" w:rsidRDefault="00A5396F" w:rsidP="00A5396F">
      <w:pPr>
        <w:pStyle w:val="Prrafodelista"/>
        <w:rPr>
          <w:rFonts w:ascii="Arial" w:hAnsi="Arial" w:cs="Arial"/>
          <w:bCs/>
          <w:sz w:val="20"/>
        </w:rPr>
      </w:pPr>
    </w:p>
    <w:p w:rsidR="00A5396F" w:rsidRPr="00930CB9" w:rsidRDefault="00A5396F" w:rsidP="00E82121">
      <w:pPr>
        <w:numPr>
          <w:ilvl w:val="0"/>
          <w:numId w:val="24"/>
        </w:numPr>
        <w:tabs>
          <w:tab w:val="left" w:pos="709"/>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 xml:space="preserve"> COFEPRIS: Comisión Federal para la Protección contra Riesgos Sanitarios.</w:t>
      </w:r>
    </w:p>
    <w:p w:rsidR="00A5396F" w:rsidRPr="00930CB9" w:rsidRDefault="00A5396F" w:rsidP="00A5396F">
      <w:pPr>
        <w:ind w:left="708"/>
        <w:rPr>
          <w:rFonts w:ascii="Arial" w:hAnsi="Arial" w:cs="Arial"/>
          <w:bCs/>
          <w:sz w:val="20"/>
        </w:rPr>
      </w:pPr>
    </w:p>
    <w:p w:rsidR="00A5396F" w:rsidRPr="00930CB9" w:rsidRDefault="00A5396F" w:rsidP="00E82121">
      <w:pPr>
        <w:numPr>
          <w:ilvl w:val="0"/>
          <w:numId w:val="24"/>
        </w:numPr>
        <w:tabs>
          <w:tab w:val="left" w:pos="709"/>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 xml:space="preserve"> COMPRANET: El Sistema Electrónico de información pública gubernamental sobre adquisiciones, arrendamientos, servicios obras públicas y servicios relacionados con las mismas, con dirección electrónica en Internet: </w:t>
      </w:r>
      <w:hyperlink r:id="rId9" w:history="1">
        <w:r w:rsidRPr="00930CB9">
          <w:rPr>
            <w:rFonts w:ascii="Arial" w:hAnsi="Arial" w:cs="Arial"/>
            <w:bCs/>
            <w:sz w:val="20"/>
          </w:rPr>
          <w:t>https://www.compranet.funcionpublica.gob.mx</w:t>
        </w:r>
      </w:hyperlink>
      <w:r w:rsidRPr="00930CB9">
        <w:rPr>
          <w:rFonts w:ascii="Arial" w:hAnsi="Arial" w:cs="Arial"/>
          <w:bCs/>
          <w:sz w:val="20"/>
        </w:rPr>
        <w:t>, versión 5.0.</w:t>
      </w:r>
    </w:p>
    <w:p w:rsidR="00A5396F" w:rsidRPr="00930CB9" w:rsidRDefault="00A5396F" w:rsidP="00A5396F">
      <w:pPr>
        <w:ind w:left="708"/>
        <w:rPr>
          <w:rFonts w:ascii="Arial" w:hAnsi="Arial" w:cs="Arial"/>
          <w:bCs/>
          <w:sz w:val="20"/>
        </w:rPr>
      </w:pPr>
    </w:p>
    <w:p w:rsidR="00A5396F" w:rsidRPr="00930CB9" w:rsidRDefault="00264BBB" w:rsidP="00E82121">
      <w:pPr>
        <w:numPr>
          <w:ilvl w:val="0"/>
          <w:numId w:val="24"/>
        </w:numPr>
        <w:tabs>
          <w:tab w:val="left" w:pos="709"/>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PEDIDO</w:t>
      </w:r>
      <w:r w:rsidR="00A5396F" w:rsidRPr="00930CB9">
        <w:rPr>
          <w:rFonts w:ascii="Arial" w:hAnsi="Arial" w:cs="Arial"/>
          <w:bCs/>
          <w:sz w:val="20"/>
        </w:rPr>
        <w:t>: documento a través del cual se formalizan los derechos y obligaciones derivados del Fallo del procedimiento de la adquisición.</w:t>
      </w:r>
    </w:p>
    <w:p w:rsidR="00A5396F" w:rsidRPr="00930CB9" w:rsidRDefault="00A5396F" w:rsidP="00A5396F">
      <w:pPr>
        <w:ind w:left="708"/>
        <w:rPr>
          <w:rFonts w:ascii="Arial" w:hAnsi="Arial" w:cs="Arial"/>
          <w:bCs/>
          <w:sz w:val="20"/>
        </w:rPr>
      </w:pPr>
    </w:p>
    <w:p w:rsidR="00A5396F" w:rsidRPr="00930CB9" w:rsidRDefault="00A5396F" w:rsidP="00E82121">
      <w:pPr>
        <w:numPr>
          <w:ilvl w:val="0"/>
          <w:numId w:val="24"/>
        </w:numPr>
        <w:tabs>
          <w:tab w:val="left" w:pos="709"/>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Cuadro Básico y Catálogo de Insumos del Sector Salud: Documento normativo que regula los insumos que se utilizan en las instituciones del Sistema Nacional de Salud.</w:t>
      </w:r>
    </w:p>
    <w:p w:rsidR="00A5396F" w:rsidRPr="00930CB9" w:rsidRDefault="00A5396F" w:rsidP="00A5396F">
      <w:pPr>
        <w:pStyle w:val="Prrafodelista"/>
        <w:rPr>
          <w:rFonts w:ascii="Arial" w:hAnsi="Arial" w:cs="Arial"/>
          <w:bCs/>
          <w:sz w:val="20"/>
        </w:rPr>
      </w:pPr>
    </w:p>
    <w:p w:rsidR="00A5396F" w:rsidRPr="00930CB9" w:rsidRDefault="00A5396F" w:rsidP="00E82121">
      <w:pPr>
        <w:numPr>
          <w:ilvl w:val="0"/>
          <w:numId w:val="24"/>
        </w:numPr>
        <w:tabs>
          <w:tab w:val="left" w:pos="709"/>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Cuadro Básico Institucional (CBI): Documento que relaciona los bienes por grupo de Insumos de suministro determinado como fundamentales e indispensables para la operación del Instituto.</w:t>
      </w:r>
    </w:p>
    <w:p w:rsidR="00A5396F" w:rsidRPr="00930CB9" w:rsidRDefault="00A5396F" w:rsidP="00A5396F">
      <w:pPr>
        <w:ind w:left="708"/>
        <w:rPr>
          <w:rFonts w:ascii="Arial" w:hAnsi="Arial" w:cs="Arial"/>
          <w:bCs/>
          <w:sz w:val="20"/>
        </w:rPr>
      </w:pPr>
    </w:p>
    <w:p w:rsidR="00A5396F" w:rsidRPr="00930CB9" w:rsidRDefault="00A5396F" w:rsidP="00E82121">
      <w:pPr>
        <w:numPr>
          <w:ilvl w:val="0"/>
          <w:numId w:val="24"/>
        </w:numPr>
        <w:tabs>
          <w:tab w:val="left" w:pos="709"/>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EMA (ENTIDAD MEXICANA DE ACREDITACIÓN):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A5396F" w:rsidRPr="00930CB9" w:rsidRDefault="00A5396F" w:rsidP="00A5396F">
      <w:pPr>
        <w:ind w:left="708"/>
        <w:rPr>
          <w:rFonts w:ascii="Arial" w:hAnsi="Arial" w:cs="Arial"/>
          <w:bCs/>
          <w:sz w:val="20"/>
        </w:rPr>
      </w:pPr>
    </w:p>
    <w:p w:rsidR="00A5396F" w:rsidRPr="00930CB9" w:rsidRDefault="00A5396F" w:rsidP="00E82121">
      <w:pPr>
        <w:numPr>
          <w:ilvl w:val="0"/>
          <w:numId w:val="2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IMSS: Instituto Mexicano del Seguro Social.</w:t>
      </w:r>
    </w:p>
    <w:p w:rsidR="00F358B1" w:rsidRPr="00930CB9" w:rsidRDefault="00F358B1" w:rsidP="00F358B1">
      <w:pPr>
        <w:pStyle w:val="Prrafodelista"/>
        <w:rPr>
          <w:rFonts w:ascii="Arial" w:hAnsi="Arial" w:cs="Arial"/>
          <w:bCs/>
          <w:sz w:val="20"/>
        </w:rPr>
      </w:pPr>
    </w:p>
    <w:p w:rsidR="00A5396F" w:rsidRPr="00930CB9" w:rsidRDefault="00A5396F" w:rsidP="00E82121">
      <w:pPr>
        <w:numPr>
          <w:ilvl w:val="0"/>
          <w:numId w:val="2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IVA: Impuesto al Valor Agregado.</w:t>
      </w:r>
    </w:p>
    <w:p w:rsidR="00A5396F" w:rsidRPr="00930CB9" w:rsidRDefault="00A5396F" w:rsidP="00A5396F">
      <w:pPr>
        <w:ind w:left="708"/>
        <w:rPr>
          <w:rFonts w:ascii="Arial" w:hAnsi="Arial" w:cs="Arial"/>
          <w:bCs/>
          <w:sz w:val="20"/>
        </w:rPr>
      </w:pPr>
    </w:p>
    <w:p w:rsidR="00A5396F" w:rsidRPr="00930CB9" w:rsidRDefault="00A5396F" w:rsidP="00E82121">
      <w:pPr>
        <w:numPr>
          <w:ilvl w:val="0"/>
          <w:numId w:val="2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LAASSP: Ley de Adquisiciones, Arrendamientos y Servicios del Sector Público.</w:t>
      </w:r>
    </w:p>
    <w:p w:rsidR="00A5396F" w:rsidRPr="00930CB9" w:rsidRDefault="00A5396F" w:rsidP="00A5396F">
      <w:pPr>
        <w:ind w:left="708"/>
        <w:rPr>
          <w:rFonts w:ascii="Arial" w:hAnsi="Arial" w:cs="Arial"/>
          <w:bCs/>
          <w:sz w:val="20"/>
        </w:rPr>
      </w:pPr>
    </w:p>
    <w:p w:rsidR="00A5396F" w:rsidRPr="00930CB9" w:rsidRDefault="008E4064" w:rsidP="00E82121">
      <w:pPr>
        <w:numPr>
          <w:ilvl w:val="0"/>
          <w:numId w:val="2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Oferente</w:t>
      </w:r>
      <w:r w:rsidR="00A5396F" w:rsidRPr="00930CB9">
        <w:rPr>
          <w:rFonts w:ascii="Arial" w:hAnsi="Arial" w:cs="Arial"/>
          <w:bCs/>
          <w:sz w:val="20"/>
        </w:rPr>
        <w:t xml:space="preserve">: La persona que participe en cualquier procedimiento de </w:t>
      </w:r>
      <w:r w:rsidRPr="00930CB9">
        <w:rPr>
          <w:rFonts w:ascii="Arial" w:hAnsi="Arial" w:cs="Arial"/>
          <w:bCs/>
          <w:sz w:val="20"/>
        </w:rPr>
        <w:t xml:space="preserve">Adjudicación </w:t>
      </w:r>
      <w:r w:rsidR="00A5396F" w:rsidRPr="00930CB9">
        <w:rPr>
          <w:rFonts w:ascii="Arial" w:hAnsi="Arial" w:cs="Arial"/>
          <w:bCs/>
          <w:sz w:val="20"/>
        </w:rPr>
        <w:t xml:space="preserve"> o Bien de invitación a cuando menos tres personas.</w:t>
      </w:r>
    </w:p>
    <w:p w:rsidR="00A5396F" w:rsidRPr="00930CB9" w:rsidRDefault="00A5396F" w:rsidP="00A5396F">
      <w:pPr>
        <w:ind w:left="708"/>
        <w:rPr>
          <w:rFonts w:ascii="Arial" w:hAnsi="Arial" w:cs="Arial"/>
          <w:bCs/>
          <w:sz w:val="20"/>
        </w:rPr>
      </w:pPr>
    </w:p>
    <w:p w:rsidR="00A5396F" w:rsidRPr="00930CB9" w:rsidRDefault="00A5396F" w:rsidP="00E82121">
      <w:pPr>
        <w:numPr>
          <w:ilvl w:val="0"/>
          <w:numId w:val="2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Marbete: Documento mediante el cual se identifican las características bajo las cuales la COFEPRIS emitió el Registro Sanitario correspondiente para cada insumo médico.</w:t>
      </w:r>
    </w:p>
    <w:p w:rsidR="00A5396F" w:rsidRPr="00930CB9" w:rsidRDefault="00A5396F" w:rsidP="00A5396F">
      <w:pPr>
        <w:ind w:left="708"/>
        <w:rPr>
          <w:rFonts w:ascii="Arial" w:hAnsi="Arial" w:cs="Arial"/>
          <w:bCs/>
          <w:sz w:val="20"/>
        </w:rPr>
      </w:pPr>
    </w:p>
    <w:p w:rsidR="00A5396F" w:rsidRPr="00930CB9" w:rsidRDefault="00A5396F" w:rsidP="00E82121">
      <w:pPr>
        <w:numPr>
          <w:ilvl w:val="0"/>
          <w:numId w:val="2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Medios Remotos de Comunicación Electrónica: Los dispositivos tecnológicos para efectuar transmisión de datos e información a través de computadoras, líneas telefónicas, enlaces dedicados, microondas y similares.</w:t>
      </w:r>
    </w:p>
    <w:p w:rsidR="00A5396F" w:rsidRPr="00930CB9" w:rsidRDefault="00A5396F" w:rsidP="00A5396F">
      <w:pPr>
        <w:ind w:left="708"/>
        <w:rPr>
          <w:rFonts w:ascii="Arial" w:hAnsi="Arial" w:cs="Arial"/>
          <w:bCs/>
          <w:sz w:val="20"/>
        </w:rPr>
      </w:pPr>
    </w:p>
    <w:p w:rsidR="00A5396F" w:rsidRPr="00930CB9" w:rsidRDefault="00A5396F" w:rsidP="00E82121">
      <w:pPr>
        <w:numPr>
          <w:ilvl w:val="0"/>
          <w:numId w:val="2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MIPYMES: Las micro, pequeñas y medianas empresas de nacionalidad mexicana a que hace referencia la Ley para el Desarrollo de la Competitividad de la Micro, Pequeña y Mediana Empresa;</w:t>
      </w:r>
    </w:p>
    <w:p w:rsidR="00A5396F" w:rsidRPr="00930CB9" w:rsidRDefault="00A5396F" w:rsidP="00A5396F">
      <w:pPr>
        <w:ind w:left="708"/>
        <w:rPr>
          <w:rFonts w:ascii="Arial" w:hAnsi="Arial" w:cs="Arial"/>
          <w:bCs/>
          <w:sz w:val="20"/>
        </w:rPr>
      </w:pPr>
    </w:p>
    <w:p w:rsidR="00A5396F" w:rsidRPr="00930CB9" w:rsidRDefault="00A5396F" w:rsidP="00E82121">
      <w:pPr>
        <w:numPr>
          <w:ilvl w:val="0"/>
          <w:numId w:val="2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Partida o concepto: la división o desglose de los bienes a adquirir o arrendar o de los servicios a contratar, contenidos en un procedimiento de contratación o en un contrato, para diferenciarlos unos de otros, clasificarlos o agruparlos;</w:t>
      </w:r>
    </w:p>
    <w:p w:rsidR="00A5396F" w:rsidRPr="00930CB9" w:rsidRDefault="00A5396F" w:rsidP="00A5396F">
      <w:pPr>
        <w:ind w:left="708"/>
        <w:rPr>
          <w:rFonts w:ascii="Arial" w:hAnsi="Arial" w:cs="Arial"/>
          <w:bCs/>
          <w:sz w:val="20"/>
        </w:rPr>
      </w:pPr>
    </w:p>
    <w:p w:rsidR="00A5396F" w:rsidRPr="00930CB9" w:rsidRDefault="00A5396F" w:rsidP="00E82121">
      <w:pPr>
        <w:numPr>
          <w:ilvl w:val="0"/>
          <w:numId w:val="2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Proveedor: La persona que celebre contratos de adquisiciones, arrendamientos o servicios.</w:t>
      </w:r>
    </w:p>
    <w:p w:rsidR="00A5396F" w:rsidRPr="00930CB9" w:rsidRDefault="00A5396F" w:rsidP="00A5396F">
      <w:pPr>
        <w:tabs>
          <w:tab w:val="left" w:pos="-284"/>
          <w:tab w:val="left" w:pos="9498"/>
          <w:tab w:val="left" w:pos="10164"/>
          <w:tab w:val="left" w:pos="10884"/>
          <w:tab w:val="left" w:pos="11604"/>
          <w:tab w:val="left" w:pos="12324"/>
          <w:tab w:val="left" w:pos="13044"/>
          <w:tab w:val="left" w:pos="13764"/>
          <w:tab w:val="left" w:pos="14484"/>
        </w:tabs>
        <w:overflowPunct w:val="0"/>
        <w:autoSpaceDE w:val="0"/>
        <w:ind w:left="142" w:right="51"/>
        <w:jc w:val="both"/>
        <w:textAlignment w:val="baseline"/>
        <w:rPr>
          <w:rFonts w:ascii="Arial" w:hAnsi="Arial" w:cs="Arial"/>
          <w:bCs/>
          <w:sz w:val="20"/>
        </w:rPr>
      </w:pPr>
    </w:p>
    <w:p w:rsidR="00A5396F" w:rsidRPr="00930CB9" w:rsidRDefault="00A5396F" w:rsidP="00E82121">
      <w:pPr>
        <w:numPr>
          <w:ilvl w:val="0"/>
          <w:numId w:val="2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Reglamento: Reglamento de la Ley de Adquisiciones, Arrendamientos y Servicios del Sector Público.</w:t>
      </w:r>
    </w:p>
    <w:p w:rsidR="00A5396F" w:rsidRPr="00930CB9" w:rsidRDefault="00A5396F" w:rsidP="00A5396F">
      <w:pPr>
        <w:tabs>
          <w:tab w:val="left" w:pos="-284"/>
          <w:tab w:val="left" w:pos="9498"/>
          <w:tab w:val="left" w:pos="10164"/>
          <w:tab w:val="left" w:pos="10884"/>
          <w:tab w:val="left" w:pos="11604"/>
          <w:tab w:val="left" w:pos="12324"/>
          <w:tab w:val="left" w:pos="13044"/>
          <w:tab w:val="left" w:pos="13764"/>
          <w:tab w:val="left" w:pos="14484"/>
        </w:tabs>
        <w:overflowPunct w:val="0"/>
        <w:autoSpaceDE w:val="0"/>
        <w:ind w:left="142" w:right="51"/>
        <w:jc w:val="both"/>
        <w:textAlignment w:val="baseline"/>
        <w:rPr>
          <w:rFonts w:ascii="Arial" w:hAnsi="Arial" w:cs="Arial"/>
          <w:bCs/>
          <w:sz w:val="20"/>
        </w:rPr>
      </w:pPr>
    </w:p>
    <w:p w:rsidR="00A5396F" w:rsidRPr="00930CB9" w:rsidRDefault="00A5396F" w:rsidP="00E82121">
      <w:pPr>
        <w:numPr>
          <w:ilvl w:val="0"/>
          <w:numId w:val="24"/>
        </w:numPr>
        <w:tabs>
          <w:tab w:val="left" w:pos="616"/>
          <w:tab w:val="left" w:pos="709"/>
          <w:tab w:val="left" w:pos="1609"/>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 xml:space="preserve">SAI: Sistema de Abasto Institucional. Conjunto de acciones programadas en medios electrónicos que permiten realizar actividades comprendidas en el proceso de abastecimiento y suministro, de manera automatizada en red. </w:t>
      </w:r>
    </w:p>
    <w:p w:rsidR="00A5396F" w:rsidRPr="00930CB9" w:rsidRDefault="00A5396F" w:rsidP="00A5396F">
      <w:pPr>
        <w:tabs>
          <w:tab w:val="left" w:pos="76"/>
          <w:tab w:val="left" w:pos="9858"/>
          <w:tab w:val="left" w:pos="10524"/>
          <w:tab w:val="left" w:pos="11244"/>
          <w:tab w:val="left" w:pos="11964"/>
          <w:tab w:val="left" w:pos="12684"/>
          <w:tab w:val="left" w:pos="13404"/>
          <w:tab w:val="left" w:pos="14124"/>
          <w:tab w:val="left" w:pos="14844"/>
        </w:tabs>
        <w:overflowPunct w:val="0"/>
        <w:autoSpaceDE w:val="0"/>
        <w:ind w:left="142" w:right="51"/>
        <w:jc w:val="both"/>
        <w:textAlignment w:val="baseline"/>
        <w:rPr>
          <w:rFonts w:ascii="Arial" w:hAnsi="Arial" w:cs="Arial"/>
          <w:bCs/>
          <w:sz w:val="20"/>
        </w:rPr>
      </w:pPr>
    </w:p>
    <w:p w:rsidR="00A5396F" w:rsidRPr="00930CB9" w:rsidRDefault="00A5396F" w:rsidP="00E82121">
      <w:pPr>
        <w:numPr>
          <w:ilvl w:val="0"/>
          <w:numId w:val="24"/>
        </w:numPr>
        <w:tabs>
          <w:tab w:val="left" w:pos="709"/>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SAT: el Servicio de Administración Tributaria.</w:t>
      </w:r>
    </w:p>
    <w:p w:rsidR="00A5396F" w:rsidRPr="00930CB9" w:rsidRDefault="00A5396F" w:rsidP="00A5396F">
      <w:pPr>
        <w:tabs>
          <w:tab w:val="left" w:pos="616"/>
          <w:tab w:val="left" w:pos="709"/>
          <w:tab w:val="left" w:pos="1970"/>
          <w:tab w:val="left" w:pos="11784"/>
          <w:tab w:val="left" w:pos="12504"/>
          <w:tab w:val="left" w:pos="13224"/>
          <w:tab w:val="left" w:pos="13944"/>
          <w:tab w:val="left" w:pos="14664"/>
          <w:tab w:val="left" w:pos="15384"/>
        </w:tabs>
        <w:overflowPunct w:val="0"/>
        <w:autoSpaceDE w:val="0"/>
        <w:ind w:left="360" w:right="51"/>
        <w:jc w:val="both"/>
        <w:textAlignment w:val="baseline"/>
        <w:rPr>
          <w:rFonts w:ascii="Arial" w:hAnsi="Arial" w:cs="Arial"/>
          <w:bCs/>
          <w:sz w:val="20"/>
        </w:rPr>
      </w:pPr>
    </w:p>
    <w:p w:rsidR="00A5396F" w:rsidRPr="00930CB9" w:rsidRDefault="00A5396F" w:rsidP="00E82121">
      <w:pPr>
        <w:numPr>
          <w:ilvl w:val="0"/>
          <w:numId w:val="24"/>
        </w:numPr>
        <w:tabs>
          <w:tab w:val="left" w:pos="616"/>
          <w:tab w:val="left" w:pos="709"/>
          <w:tab w:val="left" w:pos="1970"/>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SFP: Secretaría de la Función Pública.</w:t>
      </w:r>
    </w:p>
    <w:p w:rsidR="00A5396F" w:rsidRPr="00930CB9" w:rsidRDefault="00A5396F" w:rsidP="00A5396F">
      <w:pPr>
        <w:ind w:left="708"/>
        <w:rPr>
          <w:rFonts w:ascii="Arial" w:hAnsi="Arial" w:cs="Arial"/>
          <w:bCs/>
          <w:sz w:val="20"/>
        </w:rPr>
      </w:pPr>
    </w:p>
    <w:p w:rsidR="00A5396F" w:rsidRDefault="00A5396F" w:rsidP="00E82121">
      <w:pPr>
        <w:numPr>
          <w:ilvl w:val="0"/>
          <w:numId w:val="24"/>
        </w:numPr>
        <w:tabs>
          <w:tab w:val="left" w:pos="616"/>
          <w:tab w:val="left" w:pos="709"/>
          <w:tab w:val="left" w:pos="1970"/>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SSA: Secretaría de Salud.</w:t>
      </w:r>
    </w:p>
    <w:p w:rsidR="00DA7AEB" w:rsidRDefault="00DA7AEB" w:rsidP="00DA7AEB">
      <w:pPr>
        <w:pStyle w:val="Prrafodelista"/>
        <w:rPr>
          <w:rFonts w:ascii="Arial" w:hAnsi="Arial" w:cs="Arial"/>
          <w:bCs/>
          <w:sz w:val="20"/>
        </w:rPr>
      </w:pPr>
    </w:p>
    <w:p w:rsidR="00DA7AEB" w:rsidRPr="00A07020" w:rsidRDefault="00DA7AEB" w:rsidP="00E82121">
      <w:pPr>
        <w:numPr>
          <w:ilvl w:val="0"/>
          <w:numId w:val="24"/>
        </w:numPr>
        <w:spacing w:before="60" w:after="60" w:line="210" w:lineRule="exact"/>
        <w:ind w:right="49"/>
        <w:jc w:val="both"/>
        <w:rPr>
          <w:rFonts w:ascii="Arial" w:hAnsi="Arial" w:cs="Arial"/>
          <w:bCs/>
          <w:sz w:val="20"/>
        </w:rPr>
      </w:pPr>
      <w:r w:rsidRPr="00A07020">
        <w:rPr>
          <w:rFonts w:ascii="Arial" w:hAnsi="Arial" w:cs="Arial"/>
          <w:bCs/>
          <w:sz w:val="20"/>
        </w:rPr>
        <w:t xml:space="preserve">Tratados de Libre Comercio: Los Tratados Internacionales suscritos por los Estados Unidos Mexicanos que contengan disposiciones que regulen la participación de proveedores extranjeros en procedimientos de </w:t>
      </w:r>
      <w:r w:rsidR="007A64D3">
        <w:rPr>
          <w:rFonts w:ascii="Arial" w:hAnsi="Arial" w:cs="Arial"/>
          <w:bCs/>
          <w:sz w:val="20"/>
        </w:rPr>
        <w:t>licitación</w:t>
      </w:r>
      <w:r w:rsidRPr="00A07020">
        <w:rPr>
          <w:rFonts w:ascii="Arial" w:hAnsi="Arial" w:cs="Arial"/>
          <w:bCs/>
          <w:sz w:val="20"/>
        </w:rPr>
        <w:t xml:space="preserve">, realizadas por las dependencias y entidades sujetas para la compra de bienes: </w:t>
      </w:r>
    </w:p>
    <w:p w:rsidR="00DA7AEB" w:rsidRPr="00A07020" w:rsidRDefault="00DA7AEB" w:rsidP="00DA7AEB">
      <w:pPr>
        <w:ind w:left="708"/>
        <w:rPr>
          <w:rFonts w:ascii="Arial" w:hAnsi="Arial" w:cs="Arial"/>
          <w:bCs/>
          <w:sz w:val="20"/>
        </w:rPr>
      </w:pPr>
    </w:p>
    <w:p w:rsidR="00A5396F" w:rsidRPr="00930CB9" w:rsidRDefault="00A5396F" w:rsidP="00E82121">
      <w:pPr>
        <w:numPr>
          <w:ilvl w:val="0"/>
          <w:numId w:val="24"/>
        </w:numPr>
        <w:tabs>
          <w:tab w:val="left" w:pos="709"/>
          <w:tab w:val="left" w:pos="11784"/>
          <w:tab w:val="left" w:pos="12504"/>
          <w:tab w:val="left" w:pos="13224"/>
          <w:tab w:val="left" w:pos="13944"/>
          <w:tab w:val="left" w:pos="14664"/>
          <w:tab w:val="left" w:pos="15384"/>
        </w:tabs>
        <w:overflowPunct w:val="0"/>
        <w:autoSpaceDE w:val="0"/>
        <w:spacing w:after="60" w:line="210" w:lineRule="exact"/>
        <w:ind w:right="51"/>
        <w:jc w:val="both"/>
        <w:textAlignment w:val="baseline"/>
        <w:rPr>
          <w:rFonts w:ascii="Arial" w:hAnsi="Arial" w:cs="Arial"/>
          <w:bCs/>
          <w:sz w:val="20"/>
        </w:rPr>
      </w:pPr>
      <w:r w:rsidRPr="00930CB9">
        <w:rPr>
          <w:rFonts w:ascii="Arial" w:hAnsi="Arial" w:cs="Arial"/>
          <w:bCs/>
          <w:sz w:val="20"/>
        </w:rPr>
        <w:t>Unidad Almacenaría o Almacén: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A909EA" w:rsidRPr="00930CB9" w:rsidRDefault="00A5396F" w:rsidP="00A909EA">
      <w:pPr>
        <w:jc w:val="both"/>
        <w:rPr>
          <w:rFonts w:ascii="Arial" w:hAnsi="Arial" w:cs="Arial"/>
          <w:b/>
          <w:sz w:val="20"/>
        </w:rPr>
      </w:pPr>
      <w:r w:rsidRPr="00930CB9">
        <w:rPr>
          <w:rFonts w:ascii="Arial" w:hAnsi="Arial" w:cs="Arial"/>
          <w:bCs/>
          <w:sz w:val="20"/>
        </w:rPr>
        <w:br w:type="page"/>
      </w:r>
      <w:r w:rsidR="00A909EA" w:rsidRPr="00930CB9">
        <w:rPr>
          <w:rFonts w:ascii="Arial" w:hAnsi="Arial" w:cs="Arial"/>
          <w:b/>
          <w:sz w:val="20"/>
        </w:rPr>
        <w:lastRenderedPageBreak/>
        <w:t>1.        INFORMACION ESPECÍFICA DE LA ADJUDICACION.</w:t>
      </w:r>
    </w:p>
    <w:p w:rsidR="00A909EA" w:rsidRPr="00930CB9" w:rsidRDefault="00A909EA" w:rsidP="00A909EA">
      <w:pPr>
        <w:jc w:val="both"/>
        <w:rPr>
          <w:rFonts w:ascii="Arial" w:hAnsi="Arial" w:cs="Arial"/>
          <w:b/>
          <w:sz w:val="20"/>
        </w:rPr>
      </w:pPr>
    </w:p>
    <w:p w:rsidR="00A909EA" w:rsidRPr="00930CB9" w:rsidRDefault="00A909EA" w:rsidP="00A909EA">
      <w:pPr>
        <w:ind w:left="284"/>
        <w:jc w:val="both"/>
        <w:rPr>
          <w:rFonts w:ascii="Arial" w:hAnsi="Arial" w:cs="Arial"/>
          <w:bCs/>
          <w:sz w:val="20"/>
        </w:rPr>
      </w:pPr>
      <w:r w:rsidRPr="00930CB9">
        <w:rPr>
          <w:rFonts w:ascii="Arial" w:hAnsi="Arial" w:cs="Arial"/>
          <w:bCs/>
          <w:sz w:val="20"/>
        </w:rPr>
        <w:t>Los recursos presupuestarios a ejercer con motivo de la presente Adjudicación están s</w:t>
      </w:r>
      <w:r w:rsidR="006156B2" w:rsidRPr="00930CB9">
        <w:rPr>
          <w:rFonts w:ascii="Arial" w:hAnsi="Arial" w:cs="Arial"/>
          <w:bCs/>
          <w:sz w:val="20"/>
        </w:rPr>
        <w:t>ujetos conforme al Presupuesto a</w:t>
      </w:r>
      <w:r w:rsidRPr="00930CB9">
        <w:rPr>
          <w:rFonts w:ascii="Arial" w:hAnsi="Arial" w:cs="Arial"/>
          <w:bCs/>
          <w:sz w:val="20"/>
        </w:rPr>
        <w:t>utorizado mediante Dictamen de Disponibilidad Presupuestal, sin responsabilidad alguna para el Instituto Mexicano del Seguro Social.</w:t>
      </w:r>
    </w:p>
    <w:p w:rsidR="00E605D9" w:rsidRPr="00930CB9" w:rsidRDefault="00E605D9" w:rsidP="00A909EA">
      <w:pPr>
        <w:ind w:left="284"/>
        <w:jc w:val="both"/>
        <w:rPr>
          <w:rFonts w:ascii="Arial" w:hAnsi="Arial" w:cs="Arial"/>
          <w:bCs/>
          <w:sz w:val="20"/>
        </w:rPr>
      </w:pPr>
    </w:p>
    <w:p w:rsidR="00E605D9" w:rsidRPr="00930CB9" w:rsidRDefault="00E605D9" w:rsidP="00E605D9">
      <w:pPr>
        <w:ind w:left="284"/>
        <w:jc w:val="both"/>
        <w:rPr>
          <w:rFonts w:ascii="Arial" w:hAnsi="Arial" w:cs="Arial"/>
          <w:bCs/>
          <w:sz w:val="20"/>
        </w:rPr>
      </w:pPr>
      <w:r w:rsidRPr="00930CB9">
        <w:rPr>
          <w:rFonts w:ascii="Arial" w:hAnsi="Arial" w:cs="Arial"/>
          <w:bCs/>
          <w:sz w:val="20"/>
        </w:rPr>
        <w:t>El Instituto podrá modificar y/o cancelar una o varias claves consideradas en el requerimiento, por razones justificadas como lo es la extinción de la necesidad, sin responsabilidad alguna para el mismo.</w:t>
      </w:r>
    </w:p>
    <w:p w:rsidR="00E605D9" w:rsidRPr="00930CB9" w:rsidRDefault="00E605D9" w:rsidP="00A909EA">
      <w:pPr>
        <w:ind w:left="284"/>
        <w:jc w:val="both"/>
        <w:rPr>
          <w:rFonts w:ascii="Arial" w:hAnsi="Arial" w:cs="Arial"/>
          <w:bCs/>
          <w:sz w:val="20"/>
        </w:rPr>
      </w:pPr>
    </w:p>
    <w:p w:rsidR="00E018C1" w:rsidRPr="00930CB9" w:rsidRDefault="00E018C1" w:rsidP="00A909EA">
      <w:pPr>
        <w:ind w:left="284"/>
        <w:jc w:val="both"/>
        <w:rPr>
          <w:rFonts w:ascii="Arial" w:hAnsi="Arial" w:cs="Arial"/>
          <w:bCs/>
          <w:sz w:val="20"/>
        </w:rPr>
      </w:pPr>
    </w:p>
    <w:p w:rsidR="00E018C1" w:rsidRPr="00930CB9" w:rsidRDefault="00E018C1" w:rsidP="00AF5F2D">
      <w:pPr>
        <w:ind w:left="284"/>
        <w:jc w:val="both"/>
        <w:rPr>
          <w:rFonts w:ascii="Arial" w:hAnsi="Arial" w:cs="Arial"/>
          <w:bCs/>
          <w:sz w:val="20"/>
        </w:rPr>
      </w:pPr>
      <w:r w:rsidRPr="00930CB9">
        <w:rPr>
          <w:rFonts w:ascii="Arial" w:hAnsi="Arial" w:cs="Arial"/>
          <w:bCs/>
          <w:sz w:val="20"/>
        </w:rPr>
        <w:t>La documentación que se integre como parte de la propuesta será dirigida a:</w:t>
      </w:r>
    </w:p>
    <w:p w:rsidR="00E018C1" w:rsidRPr="00930CB9" w:rsidRDefault="00E018C1" w:rsidP="00AF5F2D">
      <w:pPr>
        <w:ind w:left="284"/>
        <w:jc w:val="both"/>
        <w:rPr>
          <w:rFonts w:ascii="Arial" w:hAnsi="Arial" w:cs="Arial"/>
          <w:bCs/>
          <w:sz w:val="20"/>
        </w:rPr>
      </w:pPr>
    </w:p>
    <w:p w:rsidR="00E018C1" w:rsidRPr="00686A5E" w:rsidRDefault="00E018C1" w:rsidP="00E82121">
      <w:pPr>
        <w:numPr>
          <w:ilvl w:val="0"/>
          <w:numId w:val="29"/>
        </w:numPr>
        <w:jc w:val="both"/>
        <w:rPr>
          <w:rFonts w:ascii="Arial" w:hAnsi="Arial" w:cs="Arial"/>
          <w:b/>
          <w:bCs/>
          <w:sz w:val="20"/>
        </w:rPr>
      </w:pPr>
      <w:r w:rsidRPr="00686A5E">
        <w:rPr>
          <w:rFonts w:ascii="Arial" w:hAnsi="Arial" w:cs="Arial"/>
          <w:b/>
          <w:bCs/>
          <w:sz w:val="20"/>
        </w:rPr>
        <w:t>INSTITUTO MEXICANO DEL SEGURO SOCIAL</w:t>
      </w:r>
    </w:p>
    <w:p w:rsidR="00E018C1" w:rsidRPr="00686A5E" w:rsidRDefault="00E018C1" w:rsidP="00E82121">
      <w:pPr>
        <w:numPr>
          <w:ilvl w:val="0"/>
          <w:numId w:val="29"/>
        </w:numPr>
        <w:jc w:val="both"/>
        <w:rPr>
          <w:rFonts w:ascii="Arial" w:hAnsi="Arial" w:cs="Arial"/>
          <w:b/>
          <w:bCs/>
          <w:sz w:val="20"/>
        </w:rPr>
      </w:pPr>
      <w:r w:rsidRPr="00686A5E">
        <w:rPr>
          <w:rFonts w:ascii="Arial" w:hAnsi="Arial" w:cs="Arial"/>
          <w:b/>
          <w:bCs/>
          <w:sz w:val="20"/>
        </w:rPr>
        <w:t xml:space="preserve">DELEGACION </w:t>
      </w:r>
      <w:r w:rsidR="00AF5F2D" w:rsidRPr="00686A5E">
        <w:rPr>
          <w:rFonts w:ascii="Arial" w:hAnsi="Arial" w:cs="Arial"/>
          <w:b/>
          <w:bCs/>
          <w:sz w:val="20"/>
        </w:rPr>
        <w:t>ZACATECA</w:t>
      </w:r>
      <w:r w:rsidR="008E4064" w:rsidRPr="00686A5E">
        <w:rPr>
          <w:rFonts w:ascii="Arial" w:hAnsi="Arial" w:cs="Arial"/>
          <w:b/>
          <w:bCs/>
          <w:sz w:val="20"/>
        </w:rPr>
        <w:t>S</w:t>
      </w:r>
    </w:p>
    <w:p w:rsidR="00E018C1" w:rsidRPr="00686A5E" w:rsidRDefault="00E018C1" w:rsidP="00E82121">
      <w:pPr>
        <w:numPr>
          <w:ilvl w:val="0"/>
          <w:numId w:val="29"/>
        </w:numPr>
        <w:jc w:val="both"/>
        <w:rPr>
          <w:rFonts w:ascii="Arial" w:hAnsi="Arial" w:cs="Arial"/>
          <w:b/>
          <w:bCs/>
          <w:sz w:val="20"/>
        </w:rPr>
      </w:pPr>
      <w:r w:rsidRPr="00686A5E">
        <w:rPr>
          <w:rFonts w:ascii="Arial" w:hAnsi="Arial" w:cs="Arial"/>
          <w:b/>
          <w:bCs/>
          <w:sz w:val="20"/>
        </w:rPr>
        <w:t>JEFATURA DELEGACIONAL DE SERVICIOS ADMINISTRATIVOS</w:t>
      </w:r>
    </w:p>
    <w:p w:rsidR="00E018C1" w:rsidRPr="00686A5E" w:rsidRDefault="00E018C1" w:rsidP="00E82121">
      <w:pPr>
        <w:numPr>
          <w:ilvl w:val="0"/>
          <w:numId w:val="29"/>
        </w:numPr>
        <w:jc w:val="both"/>
        <w:rPr>
          <w:rFonts w:ascii="Arial" w:hAnsi="Arial" w:cs="Arial"/>
          <w:b/>
          <w:bCs/>
          <w:sz w:val="20"/>
        </w:rPr>
      </w:pPr>
      <w:r w:rsidRPr="00686A5E">
        <w:rPr>
          <w:rFonts w:ascii="Arial" w:hAnsi="Arial" w:cs="Arial"/>
          <w:b/>
          <w:bCs/>
          <w:sz w:val="20"/>
        </w:rPr>
        <w:t>COORDINACION DE ABASTECIMIENTO Y EQUIPAMIENTO</w:t>
      </w:r>
    </w:p>
    <w:p w:rsidR="00E018C1" w:rsidRPr="00686A5E" w:rsidRDefault="00E018C1" w:rsidP="00E82121">
      <w:pPr>
        <w:numPr>
          <w:ilvl w:val="0"/>
          <w:numId w:val="29"/>
        </w:numPr>
        <w:jc w:val="both"/>
        <w:rPr>
          <w:rFonts w:ascii="Arial" w:hAnsi="Arial" w:cs="Arial"/>
          <w:b/>
          <w:bCs/>
          <w:sz w:val="20"/>
        </w:rPr>
      </w:pPr>
      <w:r w:rsidRPr="00686A5E">
        <w:rPr>
          <w:rFonts w:ascii="Arial" w:hAnsi="Arial" w:cs="Arial"/>
          <w:b/>
          <w:bCs/>
          <w:sz w:val="20"/>
        </w:rPr>
        <w:t>DEPARTAMENTO DE ADQUISICION DE BIENES Y CONTRATACION DE SERVICIOS</w:t>
      </w:r>
    </w:p>
    <w:p w:rsidR="00E018C1" w:rsidRPr="00930CB9" w:rsidRDefault="00E018C1" w:rsidP="00AF5F2D">
      <w:pPr>
        <w:ind w:left="284"/>
        <w:jc w:val="both"/>
        <w:rPr>
          <w:rFonts w:ascii="Arial" w:hAnsi="Arial" w:cs="Arial"/>
          <w:bCs/>
          <w:sz w:val="20"/>
        </w:rPr>
      </w:pPr>
    </w:p>
    <w:p w:rsidR="00E018C1" w:rsidRPr="00930CB9" w:rsidRDefault="00E018C1" w:rsidP="00AF5F2D">
      <w:pPr>
        <w:ind w:left="284"/>
        <w:jc w:val="both"/>
        <w:rPr>
          <w:rFonts w:ascii="Arial" w:hAnsi="Arial" w:cs="Arial"/>
          <w:bCs/>
          <w:sz w:val="20"/>
        </w:rPr>
      </w:pPr>
      <w:r w:rsidRPr="00930CB9">
        <w:rPr>
          <w:rFonts w:ascii="Arial" w:hAnsi="Arial" w:cs="Arial"/>
          <w:bCs/>
          <w:sz w:val="20"/>
        </w:rPr>
        <w:t xml:space="preserve">Los Bienes Terapéuticos que se entreguen deberán apegarse estrictamente a las especificaciones, descripciones, presentaciones y demás características que se indican en el </w:t>
      </w:r>
      <w:r w:rsidRPr="00930CB9">
        <w:rPr>
          <w:rFonts w:ascii="Arial" w:hAnsi="Arial" w:cs="Arial"/>
          <w:b/>
          <w:bCs/>
          <w:sz w:val="20"/>
        </w:rPr>
        <w:t>Anexo Número 1 (</w:t>
      </w:r>
      <w:r w:rsidR="00C767FA" w:rsidRPr="00930CB9">
        <w:rPr>
          <w:rFonts w:ascii="Arial" w:hAnsi="Arial" w:cs="Arial"/>
          <w:b/>
          <w:bCs/>
          <w:sz w:val="20"/>
        </w:rPr>
        <w:t>Uno</w:t>
      </w:r>
      <w:r w:rsidRPr="00930CB9">
        <w:rPr>
          <w:rFonts w:ascii="Arial" w:hAnsi="Arial" w:cs="Arial"/>
          <w:b/>
          <w:bCs/>
          <w:sz w:val="20"/>
        </w:rPr>
        <w:t>),</w:t>
      </w:r>
      <w:r w:rsidRPr="00930CB9">
        <w:rPr>
          <w:rFonts w:ascii="Arial" w:hAnsi="Arial" w:cs="Arial"/>
          <w:bCs/>
          <w:sz w:val="20"/>
        </w:rPr>
        <w:t xml:space="preserve"> el cual forma par</w:t>
      </w:r>
      <w:r w:rsidR="00C767FA" w:rsidRPr="00930CB9">
        <w:rPr>
          <w:rFonts w:ascii="Arial" w:hAnsi="Arial" w:cs="Arial"/>
          <w:bCs/>
          <w:sz w:val="20"/>
        </w:rPr>
        <w:t>te de la presente</w:t>
      </w:r>
      <w:r w:rsidRPr="00930CB9">
        <w:rPr>
          <w:rFonts w:ascii="Arial" w:hAnsi="Arial" w:cs="Arial"/>
          <w:bCs/>
          <w:sz w:val="20"/>
        </w:rPr>
        <w:t xml:space="preserve"> Convocatoria, y que corresponde a la descripción del Cuadro Básico Institucional de Insumos para la Salud y/o Catálogo General de Artículos del IMSS.</w:t>
      </w:r>
    </w:p>
    <w:p w:rsidR="00E018C1" w:rsidRPr="00930CB9" w:rsidRDefault="00E018C1" w:rsidP="002954B5">
      <w:pPr>
        <w:ind w:left="284"/>
        <w:jc w:val="both"/>
        <w:rPr>
          <w:rFonts w:ascii="Arial" w:hAnsi="Arial" w:cs="Arial"/>
          <w:bCs/>
          <w:sz w:val="20"/>
        </w:rPr>
      </w:pPr>
    </w:p>
    <w:p w:rsidR="00E018C1" w:rsidRPr="00930CB9" w:rsidRDefault="00E018C1" w:rsidP="002954B5">
      <w:pPr>
        <w:ind w:left="284"/>
        <w:jc w:val="both"/>
        <w:rPr>
          <w:rFonts w:ascii="Arial" w:hAnsi="Arial" w:cs="Arial"/>
          <w:bCs/>
          <w:sz w:val="20"/>
        </w:rPr>
      </w:pPr>
      <w:r w:rsidRPr="00930CB9">
        <w:rPr>
          <w:rFonts w:ascii="Arial" w:hAnsi="Arial" w:cs="Arial"/>
          <w:bCs/>
          <w:sz w:val="20"/>
        </w:rPr>
        <w:t>Los bienes requeridos, deberán ser nuevos, así como también deberán cumplir con las Normas Oficiales Mexicanas y con las Normas Mexicanas, según proceda, y a falta de éstas, con las Normas Internacionales, de conformidad con lo dispuesto por los artículos 53 y 55 de la Ley Federal sobre Metrología y Normalización; o bien, deberán cumplir con las características y especificaciones requeridas por el IMSS  en la presente Convocatoria.</w:t>
      </w:r>
    </w:p>
    <w:p w:rsidR="00E018C1" w:rsidRPr="00930CB9" w:rsidRDefault="00E018C1" w:rsidP="002954B5">
      <w:pPr>
        <w:ind w:left="284"/>
        <w:jc w:val="both"/>
        <w:rPr>
          <w:rFonts w:ascii="Arial" w:hAnsi="Arial" w:cs="Arial"/>
          <w:bCs/>
          <w:sz w:val="20"/>
        </w:rPr>
      </w:pPr>
    </w:p>
    <w:p w:rsidR="00A909EA" w:rsidRPr="00930CB9" w:rsidRDefault="00A909EA" w:rsidP="00A909EA">
      <w:pPr>
        <w:tabs>
          <w:tab w:val="left" w:pos="709"/>
        </w:tabs>
        <w:ind w:left="709" w:hanging="709"/>
        <w:jc w:val="both"/>
        <w:rPr>
          <w:rFonts w:ascii="Arial" w:hAnsi="Arial" w:cs="Arial"/>
          <w:b/>
          <w:bCs/>
          <w:sz w:val="20"/>
        </w:rPr>
      </w:pPr>
      <w:r w:rsidRPr="00930CB9">
        <w:rPr>
          <w:rFonts w:ascii="Arial" w:hAnsi="Arial" w:cs="Arial"/>
          <w:b/>
          <w:bCs/>
          <w:sz w:val="20"/>
        </w:rPr>
        <w:t>1.1.</w:t>
      </w:r>
      <w:r w:rsidRPr="00930CB9">
        <w:rPr>
          <w:rFonts w:ascii="Arial" w:hAnsi="Arial" w:cs="Arial"/>
          <w:b/>
          <w:bCs/>
          <w:sz w:val="20"/>
        </w:rPr>
        <w:tab/>
        <w:t>IDIOMA EN QUE PODRAN PRESENTARSE LAS PROPOSICIONES, LOS ANEXOS   TÉCNICOS Y EN SU CASO, LOS FOLLETOS QUE SE ACOMPAÑEN.</w:t>
      </w:r>
    </w:p>
    <w:p w:rsidR="00A909EA" w:rsidRPr="00930CB9" w:rsidRDefault="00A909EA" w:rsidP="00A909EA">
      <w:pPr>
        <w:pStyle w:val="Sangra3detindependiente1"/>
        <w:ind w:left="0" w:firstLine="0"/>
        <w:rPr>
          <w:lang w:val="es-ES"/>
        </w:rPr>
      </w:pPr>
    </w:p>
    <w:p w:rsidR="00A909EA" w:rsidRPr="00930CB9" w:rsidRDefault="00A909EA" w:rsidP="00A909EA">
      <w:pPr>
        <w:jc w:val="both"/>
        <w:rPr>
          <w:rFonts w:ascii="Arial" w:hAnsi="Arial" w:cs="Arial"/>
          <w:sz w:val="20"/>
        </w:rPr>
      </w:pPr>
      <w:r w:rsidRPr="00930CB9">
        <w:rPr>
          <w:rFonts w:ascii="Arial" w:hAnsi="Arial" w:cs="Arial"/>
          <w:sz w:val="20"/>
        </w:rPr>
        <w:t>Las proposiciones en su caso, deberán presentarse por escrito, preferentemente en papel membretado de la empresa, solo en idioma español y dirigido al área convocante.</w:t>
      </w:r>
    </w:p>
    <w:p w:rsidR="00A909EA" w:rsidRPr="00930CB9" w:rsidRDefault="00A909EA" w:rsidP="00A909EA">
      <w:pPr>
        <w:pStyle w:val="Sangra3detindependiente1"/>
        <w:ind w:left="0" w:firstLine="0"/>
        <w:rPr>
          <w:lang w:val="es-ES"/>
        </w:rPr>
      </w:pPr>
    </w:p>
    <w:p w:rsidR="00A909EA" w:rsidRPr="00930CB9" w:rsidRDefault="00A909EA" w:rsidP="00A909EA">
      <w:pPr>
        <w:jc w:val="both"/>
        <w:rPr>
          <w:rFonts w:ascii="Arial" w:hAnsi="Arial" w:cs="Arial"/>
          <w:sz w:val="20"/>
          <w:u w:val="single"/>
        </w:rPr>
      </w:pPr>
      <w:r w:rsidRPr="00930CB9">
        <w:rPr>
          <w:rFonts w:ascii="Arial" w:hAnsi="Arial" w:cs="Arial"/>
          <w:sz w:val="20"/>
        </w:rPr>
        <w:t>En caso de que los bienes requieran anexos técnicos, folletos, catálogos y/o fotografías, instructivos o manuales de uso para corroborar las especificaciones, características y calidad de los mismos, éstos deberán presentarse en idioma español.</w:t>
      </w:r>
    </w:p>
    <w:p w:rsidR="00A909EA" w:rsidRPr="00930CB9" w:rsidRDefault="00A909EA" w:rsidP="00A909EA">
      <w:pPr>
        <w:ind w:left="284"/>
        <w:jc w:val="both"/>
        <w:rPr>
          <w:rFonts w:ascii="Arial" w:hAnsi="Arial" w:cs="Arial"/>
          <w:b/>
          <w:bCs/>
          <w:sz w:val="20"/>
          <w:lang w:val="es-ES_tradnl"/>
        </w:rPr>
      </w:pPr>
    </w:p>
    <w:p w:rsidR="00A909EA" w:rsidRPr="00930CB9" w:rsidRDefault="00A909EA" w:rsidP="00A909EA">
      <w:pPr>
        <w:jc w:val="both"/>
        <w:rPr>
          <w:rFonts w:ascii="Arial" w:hAnsi="Arial" w:cs="Arial"/>
          <w:b/>
          <w:sz w:val="20"/>
        </w:rPr>
      </w:pPr>
      <w:r w:rsidRPr="00930CB9">
        <w:rPr>
          <w:rFonts w:ascii="Arial" w:hAnsi="Arial" w:cs="Arial"/>
          <w:b/>
          <w:sz w:val="20"/>
        </w:rPr>
        <w:t>1.2.</w:t>
      </w:r>
      <w:r w:rsidRPr="00930CB9">
        <w:rPr>
          <w:rFonts w:ascii="Arial" w:hAnsi="Arial" w:cs="Arial"/>
          <w:b/>
          <w:sz w:val="20"/>
        </w:rPr>
        <w:tab/>
        <w:t>DISPONIBILIDAD PRESUPUESTARIA:</w:t>
      </w:r>
    </w:p>
    <w:p w:rsidR="00A909EA" w:rsidRPr="00930CB9" w:rsidRDefault="00A909EA" w:rsidP="00A909EA">
      <w:pPr>
        <w:spacing w:line="192" w:lineRule="exact"/>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Para llevar a cabo el presente procedimiento de contratación, el Instituto cuenta con disponibilidad presupuestaria.</w:t>
      </w:r>
    </w:p>
    <w:p w:rsidR="00A909EA" w:rsidRPr="00930CB9" w:rsidRDefault="00A909EA" w:rsidP="00A909EA">
      <w:pPr>
        <w:jc w:val="both"/>
        <w:rPr>
          <w:rFonts w:ascii="Arial" w:hAnsi="Arial" w:cs="Arial"/>
          <w:sz w:val="20"/>
        </w:rPr>
      </w:pPr>
    </w:p>
    <w:p w:rsidR="00A909EA" w:rsidRPr="00930CB9" w:rsidRDefault="00A909EA" w:rsidP="00A909EA">
      <w:pPr>
        <w:ind w:left="284" w:hanging="284"/>
        <w:jc w:val="both"/>
        <w:rPr>
          <w:rFonts w:ascii="Arial" w:hAnsi="Arial" w:cs="Arial"/>
          <w:b/>
          <w:sz w:val="20"/>
        </w:rPr>
      </w:pPr>
      <w:r w:rsidRPr="00930CB9">
        <w:rPr>
          <w:rFonts w:ascii="Arial" w:hAnsi="Arial" w:cs="Arial"/>
          <w:b/>
          <w:sz w:val="20"/>
        </w:rPr>
        <w:t>2.</w:t>
      </w:r>
      <w:r w:rsidRPr="00930CB9">
        <w:rPr>
          <w:rFonts w:ascii="Arial" w:hAnsi="Arial" w:cs="Arial"/>
          <w:b/>
          <w:sz w:val="20"/>
        </w:rPr>
        <w:tab/>
        <w:t xml:space="preserve">       DESCRIPCIÓN, UNIDAD, CANTIDAD Y CONDICIONES DE ENTREGA</w:t>
      </w:r>
    </w:p>
    <w:p w:rsidR="00A909EA" w:rsidRPr="00930CB9" w:rsidRDefault="00A909EA" w:rsidP="00A909EA">
      <w:pPr>
        <w:jc w:val="both"/>
        <w:rPr>
          <w:rFonts w:ascii="Arial" w:hAnsi="Arial" w:cs="Arial"/>
          <w:b/>
          <w:sz w:val="20"/>
        </w:rPr>
      </w:pPr>
    </w:p>
    <w:p w:rsidR="00A909EA" w:rsidRPr="00930CB9" w:rsidRDefault="00A909EA" w:rsidP="00A909EA">
      <w:pPr>
        <w:jc w:val="both"/>
        <w:rPr>
          <w:rFonts w:ascii="Arial" w:hAnsi="Arial" w:cs="Arial"/>
          <w:b/>
          <w:bCs/>
          <w:sz w:val="20"/>
        </w:rPr>
      </w:pPr>
      <w:r w:rsidRPr="00930CB9">
        <w:rPr>
          <w:rFonts w:ascii="Arial" w:hAnsi="Arial" w:cs="Arial"/>
          <w:sz w:val="20"/>
        </w:rPr>
        <w:t xml:space="preserve">La descripción amplia y detallada de los bienes solicitados, se contempla en el </w:t>
      </w:r>
      <w:r w:rsidRPr="00930CB9">
        <w:rPr>
          <w:rFonts w:ascii="Arial" w:hAnsi="Arial" w:cs="Arial"/>
          <w:b/>
          <w:bCs/>
          <w:sz w:val="20"/>
        </w:rPr>
        <w:t xml:space="preserve">Anexo Número 1 (uno), </w:t>
      </w:r>
      <w:r w:rsidRPr="00930CB9">
        <w:rPr>
          <w:rFonts w:ascii="Arial" w:hAnsi="Arial" w:cs="Arial"/>
          <w:bCs/>
          <w:sz w:val="20"/>
        </w:rPr>
        <w:t xml:space="preserve">el cual forma parte integrante de </w:t>
      </w:r>
      <w:r w:rsidRPr="00930CB9">
        <w:rPr>
          <w:rFonts w:ascii="Arial" w:hAnsi="Arial" w:cs="Arial"/>
          <w:sz w:val="20"/>
        </w:rPr>
        <w:t>esta Convocatoria.</w:t>
      </w:r>
      <w:r w:rsidRPr="00930CB9">
        <w:rPr>
          <w:rFonts w:ascii="Arial" w:hAnsi="Arial" w:cs="Arial"/>
          <w:b/>
          <w:bCs/>
          <w:i/>
          <w:sz w:val="20"/>
        </w:rPr>
        <w:t xml:space="preserve"> </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Los oferentes, para la presentación de sus proposiciones, deberán ajustarse estrictamente a los requisitos y especificaciones previstos en esta Convocatoria, describiendo en forma amplia y detallada los bienes que estén ofertando.</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lastRenderedPageBreak/>
        <w:t>Las condiciones contenidas en la presente convocatoria a la adjudicación y en las proposiciones presentadas por los oferentes no podrán ser negociadas, en términos del artículo 26 de la Ley.</w:t>
      </w:r>
    </w:p>
    <w:p w:rsidR="00CB0A4F" w:rsidRPr="00930CB9" w:rsidRDefault="00CB0A4F" w:rsidP="00A909EA">
      <w:pPr>
        <w:tabs>
          <w:tab w:val="left" w:pos="709"/>
        </w:tabs>
        <w:autoSpaceDE w:val="0"/>
        <w:jc w:val="both"/>
        <w:rPr>
          <w:rFonts w:ascii="Arial" w:hAnsi="Arial" w:cs="Arial"/>
          <w:b/>
          <w:bCs/>
          <w:sz w:val="20"/>
        </w:rPr>
      </w:pPr>
    </w:p>
    <w:p w:rsidR="00A909EA" w:rsidRPr="00930CB9" w:rsidRDefault="00A909EA" w:rsidP="00A909EA">
      <w:pPr>
        <w:tabs>
          <w:tab w:val="left" w:pos="709"/>
        </w:tabs>
        <w:autoSpaceDE w:val="0"/>
        <w:jc w:val="both"/>
        <w:rPr>
          <w:rFonts w:ascii="Arial" w:hAnsi="Arial" w:cs="Arial"/>
          <w:sz w:val="20"/>
        </w:rPr>
      </w:pPr>
      <w:r w:rsidRPr="00930CB9">
        <w:rPr>
          <w:rFonts w:ascii="Arial" w:hAnsi="Arial" w:cs="Arial"/>
          <w:b/>
          <w:bCs/>
          <w:sz w:val="20"/>
        </w:rPr>
        <w:t>2.1.</w:t>
      </w:r>
      <w:r w:rsidRPr="00930CB9">
        <w:rPr>
          <w:rFonts w:ascii="Arial" w:hAnsi="Arial" w:cs="Arial"/>
          <w:b/>
          <w:bCs/>
          <w:sz w:val="20"/>
        </w:rPr>
        <w:tab/>
      </w:r>
      <w:r w:rsidRPr="00930CB9">
        <w:rPr>
          <w:rFonts w:ascii="Arial" w:hAnsi="Arial" w:cs="Arial"/>
          <w:b/>
          <w:sz w:val="20"/>
        </w:rPr>
        <w:t xml:space="preserve">PLAZO, LUGAR  Y CONDICIONES DE ENTREGA </w:t>
      </w:r>
    </w:p>
    <w:p w:rsidR="00CB0A4F" w:rsidRPr="00930CB9" w:rsidRDefault="00CB0A4F" w:rsidP="00A909EA">
      <w:pPr>
        <w:tabs>
          <w:tab w:val="left" w:pos="-284"/>
          <w:tab w:val="left" w:pos="709"/>
          <w:tab w:val="left" w:pos="9498"/>
        </w:tabs>
        <w:jc w:val="both"/>
        <w:rPr>
          <w:rFonts w:ascii="Arial" w:hAnsi="Arial" w:cs="Arial"/>
          <w:b/>
          <w:sz w:val="20"/>
        </w:rPr>
      </w:pPr>
    </w:p>
    <w:p w:rsidR="00A909EA" w:rsidRPr="00930CB9" w:rsidRDefault="00A909EA" w:rsidP="00A909EA">
      <w:pPr>
        <w:tabs>
          <w:tab w:val="left" w:pos="-284"/>
          <w:tab w:val="left" w:pos="709"/>
          <w:tab w:val="left" w:pos="9498"/>
        </w:tabs>
        <w:jc w:val="both"/>
        <w:rPr>
          <w:rFonts w:ascii="Arial" w:hAnsi="Arial" w:cs="Arial"/>
          <w:b/>
          <w:sz w:val="20"/>
        </w:rPr>
      </w:pPr>
      <w:r w:rsidRPr="00930CB9">
        <w:rPr>
          <w:rFonts w:ascii="Arial" w:hAnsi="Arial" w:cs="Arial"/>
          <w:b/>
          <w:sz w:val="20"/>
        </w:rPr>
        <w:t>2.1.1.-  PLAZO Y LUGAR DE ENTREGA:</w:t>
      </w:r>
    </w:p>
    <w:p w:rsidR="00A909EA" w:rsidRPr="00930CB9" w:rsidRDefault="00A909EA" w:rsidP="00A909EA">
      <w:pPr>
        <w:tabs>
          <w:tab w:val="left" w:pos="-284"/>
          <w:tab w:val="left" w:pos="9498"/>
        </w:tabs>
        <w:jc w:val="both"/>
        <w:rPr>
          <w:rFonts w:ascii="Arial" w:hAnsi="Arial" w:cs="Arial"/>
          <w:b/>
          <w:sz w:val="20"/>
        </w:rPr>
      </w:pPr>
    </w:p>
    <w:p w:rsidR="00A909EA" w:rsidRPr="00930CB9" w:rsidRDefault="00A909EA" w:rsidP="00A909EA">
      <w:pPr>
        <w:tabs>
          <w:tab w:val="left" w:pos="-284"/>
          <w:tab w:val="left" w:pos="9498"/>
        </w:tabs>
        <w:jc w:val="both"/>
        <w:rPr>
          <w:rFonts w:ascii="Arial" w:hAnsi="Arial" w:cs="Arial"/>
          <w:sz w:val="20"/>
        </w:rPr>
      </w:pPr>
      <w:r w:rsidRPr="00C57B77">
        <w:rPr>
          <w:rFonts w:ascii="Arial" w:hAnsi="Arial" w:cs="Arial"/>
          <w:sz w:val="20"/>
        </w:rPr>
        <w:t xml:space="preserve">La entrega de los bienes, deberá realizarse en las fechas, horarios y lugares que se indican en el </w:t>
      </w:r>
      <w:r w:rsidRPr="00C57B77">
        <w:rPr>
          <w:rFonts w:ascii="Arial" w:hAnsi="Arial" w:cs="Arial"/>
          <w:b/>
          <w:sz w:val="20"/>
        </w:rPr>
        <w:t xml:space="preserve">Anexo Número </w:t>
      </w:r>
      <w:r w:rsidR="006D4898" w:rsidRPr="00C57B77">
        <w:rPr>
          <w:rFonts w:ascii="Arial" w:hAnsi="Arial" w:cs="Arial"/>
          <w:b/>
          <w:sz w:val="20"/>
        </w:rPr>
        <w:t>9</w:t>
      </w:r>
      <w:r w:rsidRPr="00C57B77">
        <w:rPr>
          <w:rFonts w:ascii="Arial" w:hAnsi="Arial" w:cs="Arial"/>
          <w:b/>
          <w:sz w:val="20"/>
        </w:rPr>
        <w:t xml:space="preserve"> (</w:t>
      </w:r>
      <w:r w:rsidR="006D4898" w:rsidRPr="00C57B77">
        <w:rPr>
          <w:rFonts w:ascii="Arial" w:hAnsi="Arial" w:cs="Arial"/>
          <w:b/>
          <w:sz w:val="20"/>
        </w:rPr>
        <w:t>nueve</w:t>
      </w:r>
      <w:r w:rsidRPr="00C57B77">
        <w:rPr>
          <w:rFonts w:ascii="Arial" w:hAnsi="Arial" w:cs="Arial"/>
          <w:b/>
          <w:sz w:val="20"/>
        </w:rPr>
        <w:t>)</w:t>
      </w:r>
      <w:r w:rsidRPr="00C57B77">
        <w:rPr>
          <w:rFonts w:ascii="Arial" w:hAnsi="Arial" w:cs="Arial"/>
          <w:sz w:val="20"/>
        </w:rPr>
        <w:t>, el cual forma parte de la presente Convocatoria.</w:t>
      </w:r>
      <w:r w:rsidRPr="00930CB9">
        <w:rPr>
          <w:rFonts w:ascii="Arial" w:hAnsi="Arial" w:cs="Arial"/>
          <w:sz w:val="20"/>
        </w:rPr>
        <w:t xml:space="preserve"> </w:t>
      </w:r>
    </w:p>
    <w:p w:rsidR="009E1EF8" w:rsidRPr="00930CB9" w:rsidRDefault="009E1EF8" w:rsidP="00A909EA">
      <w:pPr>
        <w:tabs>
          <w:tab w:val="left" w:pos="-284"/>
          <w:tab w:val="left" w:pos="9498"/>
        </w:tabs>
        <w:jc w:val="both"/>
        <w:rPr>
          <w:rFonts w:ascii="Arial" w:hAnsi="Arial" w:cs="Arial"/>
          <w:sz w:val="20"/>
        </w:rPr>
      </w:pPr>
    </w:p>
    <w:p w:rsidR="009E1EF8" w:rsidRPr="00930CB9" w:rsidRDefault="009E1EF8" w:rsidP="009E1EF8">
      <w:pPr>
        <w:tabs>
          <w:tab w:val="left" w:pos="-284"/>
          <w:tab w:val="left" w:pos="9498"/>
        </w:tabs>
        <w:jc w:val="both"/>
        <w:rPr>
          <w:rFonts w:ascii="Arial" w:hAnsi="Arial" w:cs="Arial"/>
          <w:sz w:val="20"/>
        </w:rPr>
      </w:pPr>
      <w:r w:rsidRPr="00930CB9">
        <w:rPr>
          <w:rFonts w:ascii="Arial" w:hAnsi="Arial" w:cs="Arial"/>
          <w:sz w:val="20"/>
        </w:rPr>
        <w:t xml:space="preserve">La entrega de los bienes, deberá realizarse dentro de los </w:t>
      </w:r>
      <w:r w:rsidR="00725290" w:rsidRPr="00930CB9">
        <w:rPr>
          <w:rFonts w:ascii="Arial" w:hAnsi="Arial" w:cs="Arial"/>
          <w:sz w:val="20"/>
        </w:rPr>
        <w:t>10 (diez)</w:t>
      </w:r>
      <w:r w:rsidRPr="00930CB9">
        <w:rPr>
          <w:rFonts w:ascii="Arial" w:hAnsi="Arial" w:cs="Arial"/>
          <w:sz w:val="20"/>
        </w:rPr>
        <w:t xml:space="preserve"> días naturales posteriores a la emisión del</w:t>
      </w:r>
      <w:r w:rsidR="00725290" w:rsidRPr="00930CB9">
        <w:rPr>
          <w:rFonts w:ascii="Arial" w:hAnsi="Arial" w:cs="Arial"/>
          <w:sz w:val="20"/>
        </w:rPr>
        <w:t xml:space="preserve"> </w:t>
      </w:r>
      <w:r w:rsidRPr="00930CB9">
        <w:rPr>
          <w:rFonts w:ascii="Arial" w:hAnsi="Arial" w:cs="Arial"/>
          <w:sz w:val="20"/>
        </w:rPr>
        <w:t xml:space="preserve"> </w:t>
      </w:r>
      <w:r w:rsidR="00725290" w:rsidRPr="00930CB9">
        <w:rPr>
          <w:rFonts w:ascii="Arial" w:hAnsi="Arial" w:cs="Arial"/>
          <w:sz w:val="20"/>
        </w:rPr>
        <w:t>Pedido</w:t>
      </w:r>
      <w:r w:rsidRPr="00930CB9">
        <w:rPr>
          <w:rFonts w:ascii="Arial" w:hAnsi="Arial" w:cs="Arial"/>
          <w:sz w:val="20"/>
        </w:rPr>
        <w:t xml:space="preserve"> correspondiente, considerándose este plazo como entrega oportuna</w:t>
      </w:r>
      <w:r w:rsidR="00725290" w:rsidRPr="00930CB9">
        <w:rPr>
          <w:rFonts w:ascii="Arial" w:hAnsi="Arial" w:cs="Arial"/>
          <w:sz w:val="20"/>
        </w:rPr>
        <w:t xml:space="preserve"> el</w:t>
      </w:r>
      <w:r w:rsidRPr="00930CB9">
        <w:rPr>
          <w:rFonts w:ascii="Arial" w:hAnsi="Arial" w:cs="Arial"/>
          <w:sz w:val="20"/>
        </w:rPr>
        <w:t xml:space="preserve"> que deberá contener la información </w:t>
      </w:r>
      <w:r w:rsidRPr="00C57B77">
        <w:rPr>
          <w:rFonts w:ascii="Arial" w:hAnsi="Arial" w:cs="Arial"/>
          <w:sz w:val="20"/>
        </w:rPr>
        <w:t xml:space="preserve">señalada en el </w:t>
      </w:r>
      <w:r w:rsidRPr="00C57B77">
        <w:rPr>
          <w:rFonts w:ascii="Arial" w:hAnsi="Arial" w:cs="Arial"/>
          <w:b/>
          <w:sz w:val="20"/>
        </w:rPr>
        <w:t>Anexo Número 1</w:t>
      </w:r>
      <w:r w:rsidR="006D4898" w:rsidRPr="00C57B77">
        <w:rPr>
          <w:rFonts w:ascii="Arial" w:hAnsi="Arial" w:cs="Arial"/>
          <w:b/>
          <w:sz w:val="20"/>
        </w:rPr>
        <w:t>0</w:t>
      </w:r>
      <w:r w:rsidRPr="00C57B77">
        <w:rPr>
          <w:rFonts w:ascii="Arial" w:hAnsi="Arial" w:cs="Arial"/>
          <w:b/>
          <w:sz w:val="20"/>
        </w:rPr>
        <w:t xml:space="preserve"> (</w:t>
      </w:r>
      <w:r w:rsidR="003E2E3C" w:rsidRPr="00C57B77">
        <w:rPr>
          <w:rFonts w:ascii="Arial" w:hAnsi="Arial" w:cs="Arial"/>
          <w:b/>
          <w:sz w:val="20"/>
        </w:rPr>
        <w:t>d</w:t>
      </w:r>
      <w:r w:rsidR="006D4898" w:rsidRPr="00C57B77">
        <w:rPr>
          <w:rFonts w:ascii="Arial" w:hAnsi="Arial" w:cs="Arial"/>
          <w:b/>
          <w:sz w:val="20"/>
        </w:rPr>
        <w:t>iez</w:t>
      </w:r>
      <w:r w:rsidRPr="00C57B77">
        <w:rPr>
          <w:rFonts w:ascii="Arial" w:hAnsi="Arial" w:cs="Arial"/>
          <w:b/>
          <w:sz w:val="20"/>
        </w:rPr>
        <w:t>),</w:t>
      </w:r>
      <w:r w:rsidRPr="00C57B77">
        <w:rPr>
          <w:rFonts w:ascii="Arial" w:hAnsi="Arial" w:cs="Arial"/>
          <w:sz w:val="20"/>
        </w:rPr>
        <w:t xml:space="preserve"> el cual forma parte de las presentes bases.</w:t>
      </w:r>
    </w:p>
    <w:p w:rsidR="009E1EF8" w:rsidRPr="00930CB9" w:rsidRDefault="009E1EF8" w:rsidP="009E1EF8">
      <w:pPr>
        <w:tabs>
          <w:tab w:val="left" w:pos="-284"/>
          <w:tab w:val="left" w:pos="9498"/>
        </w:tabs>
        <w:jc w:val="both"/>
        <w:rPr>
          <w:rFonts w:ascii="Arial" w:hAnsi="Arial" w:cs="Arial"/>
          <w:sz w:val="20"/>
        </w:rPr>
      </w:pPr>
    </w:p>
    <w:p w:rsidR="00EC12CB" w:rsidRPr="00A22E3C" w:rsidRDefault="00EC12CB" w:rsidP="00626F0C">
      <w:pPr>
        <w:jc w:val="both"/>
        <w:rPr>
          <w:rFonts w:ascii="Arial" w:hAnsi="Arial" w:cs="Arial"/>
          <w:color w:val="000000"/>
          <w:sz w:val="20"/>
        </w:rPr>
      </w:pPr>
      <w:r w:rsidRPr="00930CB9">
        <w:rPr>
          <w:rFonts w:ascii="Arial" w:hAnsi="Arial" w:cs="Arial"/>
          <w:sz w:val="20"/>
        </w:rPr>
        <w:t>Los pedidos</w:t>
      </w:r>
      <w:r w:rsidR="009E1EF8" w:rsidRPr="00930CB9">
        <w:rPr>
          <w:rFonts w:ascii="Arial" w:hAnsi="Arial" w:cs="Arial"/>
          <w:sz w:val="20"/>
        </w:rPr>
        <w:t xml:space="preserve"> que genere el Insti</w:t>
      </w:r>
      <w:r w:rsidRPr="00930CB9">
        <w:rPr>
          <w:rFonts w:ascii="Arial" w:hAnsi="Arial" w:cs="Arial"/>
          <w:sz w:val="20"/>
        </w:rPr>
        <w:t>tuto, serán hecho</w:t>
      </w:r>
      <w:r w:rsidR="009E1EF8" w:rsidRPr="00930CB9">
        <w:rPr>
          <w:rFonts w:ascii="Arial" w:hAnsi="Arial" w:cs="Arial"/>
          <w:sz w:val="20"/>
        </w:rPr>
        <w:t>s del conocimiento a los proveedores</w:t>
      </w:r>
      <w:r w:rsidR="00F264E4">
        <w:rPr>
          <w:rFonts w:ascii="Arial" w:hAnsi="Arial" w:cs="Arial"/>
          <w:sz w:val="20"/>
        </w:rPr>
        <w:t xml:space="preserve"> a través de correo electrónico</w:t>
      </w:r>
      <w:r w:rsidR="009E1EF8" w:rsidRPr="00930CB9">
        <w:rPr>
          <w:rFonts w:ascii="Arial" w:hAnsi="Arial" w:cs="Arial"/>
          <w:sz w:val="20"/>
        </w:rPr>
        <w:t xml:space="preserve"> o fax, </w:t>
      </w:r>
      <w:r w:rsidR="009E1EF8" w:rsidRPr="00182107">
        <w:rPr>
          <w:rFonts w:ascii="Arial" w:hAnsi="Arial" w:cs="Arial"/>
          <w:sz w:val="20"/>
          <w:u w:val="single"/>
        </w:rPr>
        <w:t>en la inteligencia de que el proveedor deberá entregar el acuse de recibo respectivo</w:t>
      </w:r>
      <w:r w:rsidR="00F264E4">
        <w:rPr>
          <w:rFonts w:ascii="Arial" w:hAnsi="Arial" w:cs="Arial"/>
          <w:sz w:val="20"/>
          <w:u w:val="single"/>
        </w:rPr>
        <w:t>, debidamente firmado por el Representante legal, en primera instancia</w:t>
      </w:r>
      <w:r w:rsidR="00626F0C">
        <w:rPr>
          <w:rFonts w:ascii="Arial" w:hAnsi="Arial" w:cs="Arial"/>
          <w:sz w:val="20"/>
          <w:u w:val="single"/>
        </w:rPr>
        <w:t xml:space="preserve"> al correo electrónico de </w:t>
      </w:r>
      <w:hyperlink r:id="rId10" w:history="1">
        <w:r w:rsidR="00BF1FF8" w:rsidRPr="006A3736">
          <w:rPr>
            <w:rStyle w:val="Hipervnculo"/>
            <w:rFonts w:ascii="Arial" w:hAnsi="Arial" w:cs="Arial"/>
            <w:sz w:val="20"/>
          </w:rPr>
          <w:t>aldo.delena@imss.gob.mx</w:t>
        </w:r>
      </w:hyperlink>
      <w:r w:rsidR="00F264E4">
        <w:rPr>
          <w:rFonts w:ascii="Arial" w:hAnsi="Arial" w:cs="Arial"/>
          <w:sz w:val="20"/>
          <w:u w:val="single"/>
        </w:rPr>
        <w:t xml:space="preserve">  y posteriormente </w:t>
      </w:r>
      <w:r w:rsidR="00626F0C">
        <w:rPr>
          <w:rFonts w:ascii="Arial" w:hAnsi="Arial" w:cs="Arial"/>
          <w:sz w:val="20"/>
          <w:u w:val="single"/>
        </w:rPr>
        <w:t xml:space="preserve"> enviarlo a</w:t>
      </w:r>
      <w:r w:rsidR="009E1EF8" w:rsidRPr="00182107">
        <w:rPr>
          <w:rFonts w:ascii="Arial" w:hAnsi="Arial" w:cs="Arial"/>
          <w:sz w:val="20"/>
          <w:u w:val="single"/>
        </w:rPr>
        <w:t xml:space="preserve"> la Coordinación de Abastecimiento y Equipamiento</w:t>
      </w:r>
      <w:r w:rsidR="009E1EF8" w:rsidRPr="00930CB9">
        <w:rPr>
          <w:rFonts w:ascii="Arial" w:hAnsi="Arial" w:cs="Arial"/>
          <w:sz w:val="20"/>
        </w:rPr>
        <w:t>, sit</w:t>
      </w:r>
      <w:r w:rsidR="00F264E4">
        <w:rPr>
          <w:rFonts w:ascii="Arial" w:hAnsi="Arial" w:cs="Arial"/>
          <w:sz w:val="20"/>
        </w:rPr>
        <w:t>a</w:t>
      </w:r>
      <w:r w:rsidR="009E1EF8" w:rsidRPr="00930CB9">
        <w:rPr>
          <w:rFonts w:ascii="Arial" w:hAnsi="Arial" w:cs="Arial"/>
          <w:sz w:val="20"/>
        </w:rPr>
        <w:t xml:space="preserve"> en </w:t>
      </w:r>
      <w:r w:rsidR="000D2A3E" w:rsidRPr="000D2A3E">
        <w:rPr>
          <w:rFonts w:ascii="Arial" w:hAnsi="Arial" w:cs="Arial"/>
          <w:b/>
          <w:bCs/>
          <w:color w:val="000000"/>
          <w:sz w:val="20"/>
        </w:rPr>
        <w:t>Calle Juan Aldama Norte, esquina con Vicente Guerrero Oriente, Zona Centro, Calera de Victor Rosales, Zacatecas C.P. 98500</w:t>
      </w:r>
      <w:r w:rsidRPr="00182107">
        <w:rPr>
          <w:rFonts w:ascii="Arial" w:hAnsi="Arial" w:cs="Arial"/>
          <w:b/>
          <w:bCs/>
          <w:color w:val="000000"/>
          <w:sz w:val="20"/>
        </w:rPr>
        <w:t>.</w:t>
      </w:r>
    </w:p>
    <w:p w:rsidR="009E1EF8" w:rsidRPr="00930CB9" w:rsidRDefault="009E1EF8" w:rsidP="00626F0C">
      <w:pPr>
        <w:tabs>
          <w:tab w:val="left" w:pos="-284"/>
          <w:tab w:val="left" w:pos="9498"/>
        </w:tabs>
        <w:overflowPunct w:val="0"/>
        <w:autoSpaceDE w:val="0"/>
        <w:autoSpaceDN w:val="0"/>
        <w:adjustRightInd w:val="0"/>
        <w:jc w:val="both"/>
        <w:textAlignment w:val="baseline"/>
        <w:rPr>
          <w:rFonts w:ascii="Arial" w:hAnsi="Arial" w:cs="Arial"/>
          <w:sz w:val="20"/>
        </w:rPr>
      </w:pPr>
    </w:p>
    <w:p w:rsidR="00A909EA" w:rsidRPr="00930CB9" w:rsidRDefault="00A909EA" w:rsidP="00A909EA">
      <w:pPr>
        <w:tabs>
          <w:tab w:val="left" w:pos="-284"/>
          <w:tab w:val="left" w:pos="9498"/>
        </w:tabs>
        <w:jc w:val="both"/>
        <w:rPr>
          <w:rFonts w:ascii="Arial" w:hAnsi="Arial" w:cs="Arial"/>
          <w:b/>
          <w:sz w:val="20"/>
        </w:rPr>
      </w:pPr>
      <w:r w:rsidRPr="00930CB9">
        <w:rPr>
          <w:rFonts w:ascii="Arial" w:hAnsi="Arial" w:cs="Arial"/>
          <w:b/>
          <w:sz w:val="20"/>
        </w:rPr>
        <w:t>2.1.2.- CONDICIONES DE ENTREGA:</w:t>
      </w:r>
    </w:p>
    <w:p w:rsidR="00A909EA" w:rsidRPr="00930CB9" w:rsidRDefault="00A909EA" w:rsidP="00A909EA">
      <w:pPr>
        <w:tabs>
          <w:tab w:val="left" w:pos="-284"/>
          <w:tab w:val="left" w:pos="1985"/>
          <w:tab w:val="left" w:pos="9498"/>
        </w:tabs>
        <w:overflowPunct w:val="0"/>
        <w:autoSpaceDE w:val="0"/>
        <w:jc w:val="both"/>
        <w:textAlignment w:val="baseline"/>
        <w:rPr>
          <w:rFonts w:ascii="Arial" w:hAnsi="Arial" w:cs="Arial"/>
          <w:sz w:val="20"/>
        </w:rPr>
      </w:pPr>
    </w:p>
    <w:p w:rsidR="00A909EA" w:rsidRPr="00930CB9" w:rsidRDefault="00A909EA" w:rsidP="00A909EA">
      <w:pPr>
        <w:tabs>
          <w:tab w:val="left" w:pos="-284"/>
          <w:tab w:val="left" w:pos="1985"/>
          <w:tab w:val="left" w:pos="9498"/>
        </w:tabs>
        <w:overflowPunct w:val="0"/>
        <w:autoSpaceDE w:val="0"/>
        <w:jc w:val="both"/>
        <w:textAlignment w:val="baseline"/>
        <w:rPr>
          <w:rFonts w:ascii="Arial" w:hAnsi="Arial" w:cs="Arial"/>
          <w:sz w:val="20"/>
        </w:rPr>
      </w:pPr>
      <w:r w:rsidRPr="00930CB9">
        <w:rPr>
          <w:rFonts w:ascii="Arial" w:hAnsi="Arial" w:cs="Arial"/>
          <w:sz w:val="20"/>
        </w:rPr>
        <w:t xml:space="preserve">El proveedor se obliga a cubrir todos los gastos y absorber todos los riesgos hasta los sitios de entrega señalados </w:t>
      </w:r>
      <w:r w:rsidRPr="00C57B77">
        <w:rPr>
          <w:rFonts w:ascii="Arial" w:hAnsi="Arial" w:cs="Arial"/>
          <w:sz w:val="20"/>
        </w:rPr>
        <w:t xml:space="preserve">en el </w:t>
      </w:r>
      <w:r w:rsidR="00C767FA" w:rsidRPr="00C57B77">
        <w:rPr>
          <w:rFonts w:ascii="Arial" w:hAnsi="Arial" w:cs="Arial"/>
          <w:b/>
          <w:sz w:val="20"/>
        </w:rPr>
        <w:t xml:space="preserve">Anexo Número </w:t>
      </w:r>
      <w:r w:rsidR="006D4898" w:rsidRPr="00C57B77">
        <w:rPr>
          <w:rFonts w:ascii="Arial" w:hAnsi="Arial" w:cs="Arial"/>
          <w:b/>
          <w:sz w:val="20"/>
        </w:rPr>
        <w:t>9</w:t>
      </w:r>
      <w:r w:rsidR="00C767FA" w:rsidRPr="00C57B77">
        <w:rPr>
          <w:rFonts w:ascii="Arial" w:hAnsi="Arial" w:cs="Arial"/>
          <w:b/>
          <w:sz w:val="20"/>
        </w:rPr>
        <w:t xml:space="preserve"> (</w:t>
      </w:r>
      <w:r w:rsidR="006D4898" w:rsidRPr="00C57B77">
        <w:rPr>
          <w:rFonts w:ascii="Arial" w:hAnsi="Arial" w:cs="Arial"/>
          <w:b/>
          <w:sz w:val="20"/>
        </w:rPr>
        <w:t>nueve</w:t>
      </w:r>
      <w:r w:rsidR="00C767FA" w:rsidRPr="00C57B77">
        <w:rPr>
          <w:rFonts w:ascii="Arial" w:hAnsi="Arial" w:cs="Arial"/>
          <w:b/>
          <w:sz w:val="20"/>
        </w:rPr>
        <w:t xml:space="preserve">), </w:t>
      </w:r>
      <w:r w:rsidRPr="00C57B77">
        <w:rPr>
          <w:rFonts w:ascii="Arial" w:hAnsi="Arial" w:cs="Arial"/>
          <w:sz w:val="20"/>
        </w:rPr>
        <w:t>así como los relativos al aseguramiento de los mismos; a entera satisfacción del</w:t>
      </w:r>
      <w:r w:rsidRPr="00930CB9">
        <w:rPr>
          <w:rFonts w:ascii="Arial" w:hAnsi="Arial" w:cs="Arial"/>
          <w:sz w:val="20"/>
        </w:rPr>
        <w:t xml:space="preserve"> Instituto.</w:t>
      </w:r>
    </w:p>
    <w:p w:rsidR="00A909EA" w:rsidRPr="00930CB9" w:rsidRDefault="00A909EA" w:rsidP="00A909EA">
      <w:pPr>
        <w:tabs>
          <w:tab w:val="left" w:pos="-284"/>
          <w:tab w:val="left" w:pos="1985"/>
          <w:tab w:val="left" w:pos="9498"/>
        </w:tabs>
        <w:overflowPunct w:val="0"/>
        <w:autoSpaceDE w:val="0"/>
        <w:jc w:val="both"/>
        <w:textAlignment w:val="baseline"/>
        <w:rPr>
          <w:rFonts w:ascii="Arial" w:hAnsi="Arial" w:cs="Arial"/>
          <w:sz w:val="20"/>
        </w:rPr>
      </w:pPr>
    </w:p>
    <w:p w:rsidR="00A909EA" w:rsidRPr="00930CB9" w:rsidRDefault="00A909EA" w:rsidP="00A909EA">
      <w:pPr>
        <w:ind w:right="12"/>
        <w:jc w:val="both"/>
        <w:rPr>
          <w:rFonts w:ascii="Arial" w:hAnsi="Arial" w:cs="Arial"/>
          <w:sz w:val="20"/>
        </w:rPr>
      </w:pPr>
      <w:r w:rsidRPr="00930CB9">
        <w:rPr>
          <w:rFonts w:ascii="Arial" w:hAnsi="Arial" w:cs="Arial"/>
          <w:sz w:val="20"/>
        </w:rPr>
        <w:t>Durante la recepción, los bienes estarán sujetos a una verificación visual aleatoria, con objeto de revisar que se entreguen conforme con la descripción del Catálogo de Artículos, así como con las condiciones requeridas en la presente adjudicación, considerando cantidad, empaques y envases en buenas condiciones.</w:t>
      </w:r>
    </w:p>
    <w:p w:rsidR="00A909EA" w:rsidRPr="00930CB9" w:rsidRDefault="00A909EA" w:rsidP="00A909EA">
      <w:pPr>
        <w:tabs>
          <w:tab w:val="left" w:pos="-284"/>
          <w:tab w:val="left" w:pos="1985"/>
          <w:tab w:val="left" w:pos="9498"/>
        </w:tabs>
        <w:overflowPunct w:val="0"/>
        <w:autoSpaceDE w:val="0"/>
        <w:jc w:val="both"/>
        <w:textAlignment w:val="baseline"/>
        <w:rPr>
          <w:rFonts w:ascii="Arial" w:hAnsi="Arial" w:cs="Arial"/>
          <w:sz w:val="20"/>
        </w:rPr>
      </w:pPr>
    </w:p>
    <w:p w:rsidR="00A909EA" w:rsidRPr="00930CB9" w:rsidRDefault="00A909EA" w:rsidP="00A909EA">
      <w:pPr>
        <w:ind w:right="12"/>
        <w:jc w:val="both"/>
        <w:rPr>
          <w:rFonts w:ascii="Arial" w:hAnsi="Arial" w:cs="Arial"/>
          <w:b/>
          <w:sz w:val="20"/>
        </w:rPr>
      </w:pPr>
      <w:r w:rsidRPr="00930CB9">
        <w:rPr>
          <w:rFonts w:ascii="Arial" w:hAnsi="Arial" w:cs="Arial"/>
          <w:b/>
          <w:sz w:val="20"/>
        </w:rPr>
        <w:t xml:space="preserve">Cabe resaltar que mientras no se cumpla con las condiciones de entrega, establecidas en las presentes bases, el Instituto no dará por recibidos y aceptados los bienes.  </w:t>
      </w:r>
    </w:p>
    <w:p w:rsidR="00A909EA" w:rsidRPr="00930CB9" w:rsidRDefault="00A909EA" w:rsidP="00A909EA">
      <w:pPr>
        <w:tabs>
          <w:tab w:val="left" w:pos="-284"/>
          <w:tab w:val="left" w:pos="1985"/>
          <w:tab w:val="left" w:pos="9498"/>
        </w:tabs>
        <w:overflowPunct w:val="0"/>
        <w:autoSpaceDE w:val="0"/>
        <w:jc w:val="both"/>
        <w:textAlignment w:val="baseline"/>
        <w:rPr>
          <w:rFonts w:ascii="Arial" w:hAnsi="Arial" w:cs="Arial"/>
          <w:sz w:val="20"/>
          <w:highlight w:val="yellow"/>
        </w:rPr>
      </w:pPr>
    </w:p>
    <w:p w:rsidR="00A909EA" w:rsidRPr="00930CB9" w:rsidRDefault="00A909EA" w:rsidP="00A909EA">
      <w:pPr>
        <w:tabs>
          <w:tab w:val="left" w:pos="-284"/>
          <w:tab w:val="left" w:pos="1985"/>
          <w:tab w:val="left" w:pos="9498"/>
        </w:tabs>
        <w:overflowPunct w:val="0"/>
        <w:autoSpaceDE w:val="0"/>
        <w:jc w:val="both"/>
        <w:textAlignment w:val="baseline"/>
        <w:rPr>
          <w:rFonts w:ascii="Arial" w:hAnsi="Arial" w:cs="Arial"/>
          <w:sz w:val="20"/>
        </w:rPr>
      </w:pPr>
      <w:r w:rsidRPr="00930CB9">
        <w:rPr>
          <w:rFonts w:ascii="Arial" w:hAnsi="Arial" w:cs="Arial"/>
          <w:sz w:val="20"/>
          <w:lang w:val="es-ES_tradnl"/>
        </w:rPr>
        <w:t xml:space="preserve">El proveedor deberá entregar los bienes perfectamente empacados, con las envolturas originales del fabricante y en condiciones de embalaje que los resguarden del polvo y la humedad, debiendo </w:t>
      </w:r>
      <w:r w:rsidRPr="00930CB9">
        <w:rPr>
          <w:rFonts w:ascii="Arial" w:hAnsi="Arial" w:cs="Arial"/>
          <w:sz w:val="20"/>
        </w:rPr>
        <w:t>garantizar la identificación y entrega individual y total de los bienes que preserven sus cualidades durante el transporte y almacenaje, sin merma de su vida útil y sin daño o perjuicio alguno para el Instituto.</w:t>
      </w:r>
    </w:p>
    <w:p w:rsidR="00A909EA" w:rsidRPr="00930CB9" w:rsidRDefault="00A909EA" w:rsidP="00A909EA">
      <w:pPr>
        <w:tabs>
          <w:tab w:val="left" w:pos="-284"/>
          <w:tab w:val="left" w:pos="1985"/>
          <w:tab w:val="left" w:pos="9498"/>
        </w:tabs>
        <w:overflowPunct w:val="0"/>
        <w:autoSpaceDE w:val="0"/>
        <w:jc w:val="both"/>
        <w:textAlignment w:val="baseline"/>
        <w:rPr>
          <w:rFonts w:ascii="Arial" w:hAnsi="Arial" w:cs="Arial"/>
          <w:sz w:val="20"/>
          <w:highlight w:val="yellow"/>
        </w:rPr>
      </w:pPr>
    </w:p>
    <w:p w:rsidR="00A909EA" w:rsidRDefault="00A909EA" w:rsidP="00A909EA">
      <w:pPr>
        <w:tabs>
          <w:tab w:val="left" w:pos="-284"/>
          <w:tab w:val="left" w:pos="1985"/>
          <w:tab w:val="left" w:pos="9498"/>
        </w:tabs>
        <w:overflowPunct w:val="0"/>
        <w:autoSpaceDE w:val="0"/>
        <w:jc w:val="both"/>
        <w:textAlignment w:val="baseline"/>
        <w:rPr>
          <w:rFonts w:ascii="Arial" w:hAnsi="Arial" w:cs="Arial"/>
          <w:sz w:val="20"/>
        </w:rPr>
      </w:pPr>
      <w:r w:rsidRPr="00C57B77">
        <w:rPr>
          <w:rFonts w:ascii="Arial" w:hAnsi="Arial" w:cs="Arial"/>
          <w:sz w:val="20"/>
        </w:rPr>
        <w:t>El proveedor deberá entregar junto con los bienes, una “</w:t>
      </w:r>
      <w:r w:rsidRPr="00C57B77">
        <w:rPr>
          <w:rFonts w:ascii="Arial" w:hAnsi="Arial" w:cs="Arial"/>
          <w:b/>
          <w:sz w:val="20"/>
        </w:rPr>
        <w:t>Remisión del Pedido</w:t>
      </w:r>
      <w:r w:rsidRPr="00C57B77">
        <w:rPr>
          <w:rFonts w:ascii="Arial" w:hAnsi="Arial" w:cs="Arial"/>
          <w:sz w:val="20"/>
        </w:rPr>
        <w:t xml:space="preserve">” conforme al formato contenido en el </w:t>
      </w:r>
      <w:r w:rsidRPr="00C57B77">
        <w:rPr>
          <w:rFonts w:ascii="Arial" w:hAnsi="Arial" w:cs="Arial"/>
          <w:b/>
          <w:sz w:val="20"/>
        </w:rPr>
        <w:t xml:space="preserve">Anexo número </w:t>
      </w:r>
      <w:r w:rsidR="00C767FA" w:rsidRPr="00C57B77">
        <w:rPr>
          <w:rFonts w:ascii="Arial" w:hAnsi="Arial" w:cs="Arial"/>
          <w:b/>
          <w:sz w:val="20"/>
        </w:rPr>
        <w:t>1</w:t>
      </w:r>
      <w:r w:rsidR="006D4898" w:rsidRPr="00C57B77">
        <w:rPr>
          <w:rFonts w:ascii="Arial" w:hAnsi="Arial" w:cs="Arial"/>
          <w:b/>
          <w:sz w:val="20"/>
        </w:rPr>
        <w:t>1</w:t>
      </w:r>
      <w:r w:rsidR="00C767FA" w:rsidRPr="00C57B77">
        <w:rPr>
          <w:rFonts w:ascii="Arial" w:hAnsi="Arial" w:cs="Arial"/>
          <w:b/>
          <w:sz w:val="20"/>
        </w:rPr>
        <w:t xml:space="preserve"> </w:t>
      </w:r>
      <w:r w:rsidRPr="00C57B77">
        <w:rPr>
          <w:rFonts w:ascii="Arial" w:hAnsi="Arial" w:cs="Arial"/>
          <w:b/>
          <w:sz w:val="20"/>
        </w:rPr>
        <w:t>(</w:t>
      </w:r>
      <w:r w:rsidR="006D4898" w:rsidRPr="00C57B77">
        <w:rPr>
          <w:rFonts w:ascii="Arial" w:hAnsi="Arial" w:cs="Arial"/>
          <w:b/>
          <w:sz w:val="20"/>
        </w:rPr>
        <w:t>once</w:t>
      </w:r>
      <w:r w:rsidRPr="00C57B77">
        <w:rPr>
          <w:rFonts w:ascii="Arial" w:hAnsi="Arial" w:cs="Arial"/>
          <w:b/>
          <w:sz w:val="20"/>
        </w:rPr>
        <w:t xml:space="preserve">) </w:t>
      </w:r>
      <w:r w:rsidRPr="00C57B77">
        <w:rPr>
          <w:rFonts w:ascii="Arial" w:hAnsi="Arial" w:cs="Arial"/>
          <w:sz w:val="20"/>
        </w:rPr>
        <w:t>de las presentes bases</w:t>
      </w:r>
      <w:r w:rsidRPr="00C57B77">
        <w:rPr>
          <w:rFonts w:ascii="Arial" w:hAnsi="Arial" w:cs="Arial"/>
          <w:b/>
          <w:sz w:val="20"/>
        </w:rPr>
        <w:t xml:space="preserve">, </w:t>
      </w:r>
      <w:r w:rsidRPr="00C57B77">
        <w:rPr>
          <w:rFonts w:ascii="Arial" w:hAnsi="Arial" w:cs="Arial"/>
          <w:sz w:val="20"/>
        </w:rPr>
        <w:t xml:space="preserve">en original y cuatro copias legibles, foliadas y debidamente </w:t>
      </w:r>
      <w:proofErr w:type="spellStart"/>
      <w:r w:rsidRPr="00C57B77">
        <w:rPr>
          <w:rFonts w:ascii="Arial" w:hAnsi="Arial" w:cs="Arial"/>
          <w:sz w:val="20"/>
        </w:rPr>
        <w:t>requisitada</w:t>
      </w:r>
      <w:proofErr w:type="spellEnd"/>
      <w:r w:rsidRPr="00C57B77">
        <w:rPr>
          <w:rFonts w:ascii="Arial" w:hAnsi="Arial" w:cs="Arial"/>
          <w:sz w:val="20"/>
        </w:rPr>
        <w:t xml:space="preserve"> en todos sus rubros, en esta remisión  las áreas receptoras de los bienes, asentarán en el original y las</w:t>
      </w:r>
      <w:r w:rsidRPr="00930CB9">
        <w:rPr>
          <w:rFonts w:ascii="Arial" w:hAnsi="Arial" w:cs="Arial"/>
          <w:sz w:val="20"/>
        </w:rPr>
        <w:t xml:space="preserve"> cuatro copias, sello de recibido, fecha, firma, nombre y número de matrícula del IMSS de la persona que recibe y sello correspondiente a la unidad receptora. Este documento, en original y sus cuatro copias, será requisito indispensable para la tramitación del pago correspondiente por parte del proveedor.</w:t>
      </w:r>
    </w:p>
    <w:p w:rsidR="00E83E42" w:rsidRDefault="00E83E42" w:rsidP="00A909EA">
      <w:pPr>
        <w:tabs>
          <w:tab w:val="left" w:pos="-284"/>
          <w:tab w:val="left" w:pos="1985"/>
          <w:tab w:val="left" w:pos="9498"/>
        </w:tabs>
        <w:overflowPunct w:val="0"/>
        <w:autoSpaceDE w:val="0"/>
        <w:jc w:val="both"/>
        <w:textAlignment w:val="baseline"/>
        <w:rPr>
          <w:rFonts w:ascii="Arial" w:hAnsi="Arial" w:cs="Arial"/>
          <w:sz w:val="20"/>
        </w:rPr>
      </w:pPr>
    </w:p>
    <w:p w:rsidR="00E83E42" w:rsidRPr="001F437C" w:rsidRDefault="00E83E42" w:rsidP="00A909EA">
      <w:pPr>
        <w:tabs>
          <w:tab w:val="left" w:pos="-284"/>
          <w:tab w:val="left" w:pos="1985"/>
          <w:tab w:val="left" w:pos="9498"/>
        </w:tabs>
        <w:overflowPunct w:val="0"/>
        <w:autoSpaceDE w:val="0"/>
        <w:jc w:val="both"/>
        <w:textAlignment w:val="baseline"/>
        <w:rPr>
          <w:rFonts w:ascii="Arial" w:hAnsi="Arial" w:cs="Arial"/>
          <w:b/>
          <w:sz w:val="20"/>
        </w:rPr>
      </w:pPr>
      <w:r w:rsidRPr="001F437C">
        <w:rPr>
          <w:rFonts w:ascii="Arial" w:hAnsi="Arial" w:cs="Arial"/>
          <w:b/>
          <w:sz w:val="20"/>
          <w:highlight w:val="yellow"/>
        </w:rPr>
        <w:t xml:space="preserve">El proveedor deberá entregar conjuntamente con los bienes el informe analítico del lote a </w:t>
      </w:r>
      <w:r w:rsidR="00753706" w:rsidRPr="001F437C">
        <w:rPr>
          <w:rFonts w:ascii="Arial" w:hAnsi="Arial" w:cs="Arial"/>
          <w:b/>
          <w:sz w:val="20"/>
          <w:highlight w:val="yellow"/>
        </w:rPr>
        <w:t>en</w:t>
      </w:r>
      <w:r w:rsidRPr="001F437C">
        <w:rPr>
          <w:rFonts w:ascii="Arial" w:hAnsi="Arial" w:cs="Arial"/>
          <w:b/>
          <w:sz w:val="20"/>
          <w:highlight w:val="yellow"/>
        </w:rPr>
        <w:t>tregar, emitido por el laboratorio de control de calidad del fabricante.</w:t>
      </w:r>
    </w:p>
    <w:p w:rsidR="00A909EA" w:rsidRPr="00930CB9" w:rsidRDefault="00A909EA" w:rsidP="00A909EA">
      <w:pPr>
        <w:tabs>
          <w:tab w:val="left" w:pos="-284"/>
          <w:tab w:val="left" w:pos="1985"/>
          <w:tab w:val="left" w:pos="9498"/>
        </w:tabs>
        <w:overflowPunct w:val="0"/>
        <w:autoSpaceDE w:val="0"/>
        <w:jc w:val="both"/>
        <w:textAlignment w:val="baseline"/>
        <w:rPr>
          <w:rFonts w:ascii="Arial" w:hAnsi="Arial" w:cs="Arial"/>
          <w:sz w:val="20"/>
        </w:rPr>
      </w:pPr>
    </w:p>
    <w:p w:rsidR="00A909EA" w:rsidRPr="00CE2E87" w:rsidRDefault="00A909EA" w:rsidP="00A909EA">
      <w:pPr>
        <w:tabs>
          <w:tab w:val="left" w:pos="-284"/>
          <w:tab w:val="left" w:pos="1985"/>
          <w:tab w:val="left" w:pos="9498"/>
        </w:tabs>
        <w:overflowPunct w:val="0"/>
        <w:autoSpaceDE w:val="0"/>
        <w:jc w:val="both"/>
        <w:textAlignment w:val="baseline"/>
        <w:rPr>
          <w:rFonts w:ascii="Arial" w:hAnsi="Arial" w:cs="Arial"/>
          <w:b/>
          <w:sz w:val="20"/>
          <w:lang w:val="es-ES_tradnl"/>
        </w:rPr>
      </w:pPr>
      <w:r w:rsidRPr="00CE2E87">
        <w:rPr>
          <w:rFonts w:ascii="Arial" w:hAnsi="Arial" w:cs="Arial"/>
          <w:b/>
          <w:sz w:val="20"/>
          <w:lang w:val="es-ES_tradnl"/>
        </w:rPr>
        <w:t xml:space="preserve">El proveedor deberá entregar junto con los bienes, </w:t>
      </w:r>
      <w:r w:rsidR="00EC12CB" w:rsidRPr="00CE2E87">
        <w:rPr>
          <w:rFonts w:ascii="Arial" w:hAnsi="Arial" w:cs="Arial"/>
          <w:b/>
          <w:sz w:val="20"/>
          <w:lang w:val="es-ES_tradnl"/>
        </w:rPr>
        <w:t>carta</w:t>
      </w:r>
      <w:r w:rsidR="00E12C0C" w:rsidRPr="00CE2E87">
        <w:rPr>
          <w:rFonts w:ascii="Arial" w:hAnsi="Arial" w:cs="Arial"/>
          <w:b/>
          <w:sz w:val="20"/>
          <w:lang w:val="es-ES_tradnl"/>
        </w:rPr>
        <w:t xml:space="preserve"> de garantía por 1</w:t>
      </w:r>
      <w:r w:rsidR="00EC12CB" w:rsidRPr="00CE2E87">
        <w:rPr>
          <w:rFonts w:ascii="Arial" w:hAnsi="Arial" w:cs="Arial"/>
          <w:b/>
          <w:sz w:val="20"/>
          <w:lang w:val="es-ES_tradnl"/>
        </w:rPr>
        <w:t>8</w:t>
      </w:r>
      <w:r w:rsidR="00E12C0C" w:rsidRPr="00CE2E87">
        <w:rPr>
          <w:rFonts w:ascii="Arial" w:hAnsi="Arial" w:cs="Arial"/>
          <w:b/>
          <w:sz w:val="20"/>
          <w:lang w:val="es-ES_tradnl"/>
        </w:rPr>
        <w:t xml:space="preserve"> (</w:t>
      </w:r>
      <w:r w:rsidR="00EC12CB" w:rsidRPr="00CE2E87">
        <w:rPr>
          <w:rFonts w:ascii="Arial" w:hAnsi="Arial" w:cs="Arial"/>
          <w:b/>
          <w:sz w:val="20"/>
          <w:lang w:val="es-ES_tradnl"/>
        </w:rPr>
        <w:t>diez y ocho</w:t>
      </w:r>
      <w:r w:rsidR="00E12C0C" w:rsidRPr="00CE2E87">
        <w:rPr>
          <w:rFonts w:ascii="Arial" w:hAnsi="Arial" w:cs="Arial"/>
          <w:b/>
          <w:sz w:val="20"/>
          <w:lang w:val="es-ES_tradnl"/>
        </w:rPr>
        <w:t>) meses,</w:t>
      </w:r>
      <w:r w:rsidRPr="00CE2E87">
        <w:rPr>
          <w:rFonts w:ascii="Arial" w:hAnsi="Arial" w:cs="Arial"/>
          <w:b/>
          <w:sz w:val="20"/>
          <w:lang w:val="es-ES_tradnl"/>
        </w:rPr>
        <w:t xml:space="preserve"> </w:t>
      </w:r>
      <w:r w:rsidR="00E12C0C" w:rsidRPr="00CE2E87">
        <w:rPr>
          <w:rFonts w:ascii="Arial" w:hAnsi="Arial" w:cs="Arial"/>
          <w:b/>
          <w:sz w:val="20"/>
          <w:lang w:val="es-ES_tradnl"/>
        </w:rPr>
        <w:t>documentos</w:t>
      </w:r>
      <w:r w:rsidRPr="00CE2E87">
        <w:rPr>
          <w:rFonts w:ascii="Arial" w:hAnsi="Arial" w:cs="Arial"/>
          <w:b/>
          <w:sz w:val="20"/>
          <w:lang w:val="es-ES_tradnl"/>
        </w:rPr>
        <w:t xml:space="preserve"> complementar</w:t>
      </w:r>
      <w:r w:rsidR="00E12C0C" w:rsidRPr="00CE2E87">
        <w:rPr>
          <w:rFonts w:ascii="Arial" w:hAnsi="Arial" w:cs="Arial"/>
          <w:b/>
          <w:sz w:val="20"/>
          <w:lang w:val="es-ES_tradnl"/>
        </w:rPr>
        <w:t>ios</w:t>
      </w:r>
      <w:r w:rsidRPr="00CE2E87">
        <w:rPr>
          <w:rFonts w:ascii="Arial" w:hAnsi="Arial" w:cs="Arial"/>
          <w:b/>
          <w:sz w:val="20"/>
          <w:lang w:val="es-ES_tradnl"/>
        </w:rPr>
        <w:t xml:space="preserve"> al</w:t>
      </w:r>
      <w:r w:rsidR="000A0965" w:rsidRPr="00CE2E87">
        <w:rPr>
          <w:rFonts w:ascii="Arial" w:hAnsi="Arial" w:cs="Arial"/>
          <w:b/>
          <w:sz w:val="20"/>
          <w:lang w:val="es-ES_tradnl"/>
        </w:rPr>
        <w:t xml:space="preserve"> momento de entregar los bienes</w:t>
      </w:r>
      <w:r w:rsidR="006C2849" w:rsidRPr="00CE2E87">
        <w:rPr>
          <w:rFonts w:ascii="Arial" w:hAnsi="Arial" w:cs="Arial"/>
          <w:b/>
          <w:sz w:val="20"/>
          <w:lang w:val="es-ES_tradnl"/>
        </w:rPr>
        <w:t>.</w:t>
      </w:r>
    </w:p>
    <w:p w:rsidR="00CA0630" w:rsidRDefault="00CA0630" w:rsidP="00A909EA">
      <w:pPr>
        <w:tabs>
          <w:tab w:val="left" w:pos="-284"/>
          <w:tab w:val="left" w:pos="1985"/>
          <w:tab w:val="left" w:pos="9498"/>
        </w:tabs>
        <w:overflowPunct w:val="0"/>
        <w:autoSpaceDE w:val="0"/>
        <w:jc w:val="both"/>
        <w:textAlignment w:val="baseline"/>
        <w:rPr>
          <w:rFonts w:ascii="Arial" w:hAnsi="Arial" w:cs="Arial"/>
          <w:sz w:val="20"/>
          <w:lang w:val="es-ES_tradnl"/>
        </w:rPr>
      </w:pPr>
    </w:p>
    <w:p w:rsidR="00CA0630" w:rsidRPr="00CA0630" w:rsidRDefault="00CA0630" w:rsidP="00A909EA">
      <w:pPr>
        <w:tabs>
          <w:tab w:val="left" w:pos="-284"/>
          <w:tab w:val="left" w:pos="1985"/>
          <w:tab w:val="left" w:pos="9498"/>
        </w:tabs>
        <w:overflowPunct w:val="0"/>
        <w:autoSpaceDE w:val="0"/>
        <w:jc w:val="both"/>
        <w:textAlignment w:val="baseline"/>
        <w:rPr>
          <w:rFonts w:ascii="Arial" w:hAnsi="Arial" w:cs="Arial"/>
          <w:sz w:val="20"/>
          <w:lang w:val="es-ES_tradnl"/>
        </w:rPr>
      </w:pPr>
      <w:r w:rsidRPr="00CA0630">
        <w:rPr>
          <w:rFonts w:ascii="Arial" w:hAnsi="Arial" w:cs="Arial"/>
          <w:sz w:val="20"/>
        </w:rPr>
        <w:lastRenderedPageBreak/>
        <w:t>Las entregas podrán realizarse en presentación empaque sector salud o en presentación comercial con sello o sobre impresión</w:t>
      </w:r>
      <w:r>
        <w:rPr>
          <w:rFonts w:ascii="Arial" w:hAnsi="Arial" w:cs="Arial"/>
          <w:sz w:val="20"/>
        </w:rPr>
        <w:t xml:space="preserve"> (etiqueta)</w:t>
      </w:r>
      <w:r w:rsidRPr="00CA0630">
        <w:rPr>
          <w:rFonts w:ascii="Arial" w:hAnsi="Arial" w:cs="Arial"/>
          <w:sz w:val="20"/>
        </w:rPr>
        <w:t xml:space="preserve"> con la clave del sector salud.</w:t>
      </w:r>
    </w:p>
    <w:p w:rsidR="00224974" w:rsidRDefault="00224974" w:rsidP="00A909EA">
      <w:pPr>
        <w:tabs>
          <w:tab w:val="left" w:pos="-284"/>
          <w:tab w:val="left" w:pos="1985"/>
          <w:tab w:val="left" w:pos="9498"/>
        </w:tabs>
        <w:overflowPunct w:val="0"/>
        <w:autoSpaceDE w:val="0"/>
        <w:jc w:val="both"/>
        <w:textAlignment w:val="baseline"/>
        <w:rPr>
          <w:rFonts w:ascii="Arial" w:hAnsi="Arial" w:cs="Arial"/>
          <w:sz w:val="20"/>
          <w:lang w:val="es-ES_tradnl"/>
        </w:rPr>
      </w:pPr>
    </w:p>
    <w:p w:rsidR="00EC5392" w:rsidRDefault="00224974" w:rsidP="0003162B">
      <w:pPr>
        <w:pStyle w:val="Textoindependiente31"/>
        <w:ind w:left="708" w:hanging="708"/>
      </w:pPr>
      <w:r w:rsidRPr="00224974">
        <w:t xml:space="preserve">Los proveedores </w:t>
      </w:r>
      <w:r w:rsidR="00D110CE">
        <w:t>deberán</w:t>
      </w:r>
      <w:r w:rsidRPr="00224974">
        <w:t xml:space="preserve"> </w:t>
      </w:r>
      <w:r w:rsidR="007E0A24">
        <w:t>de presentar al entregar los bienes, escrito en papel membretado, firmado por su representante legal</w:t>
      </w:r>
      <w:r w:rsidR="0003162B">
        <w:t>,</w:t>
      </w:r>
      <w:r w:rsidR="007E0A24">
        <w:t xml:space="preserve"> carta </w:t>
      </w:r>
      <w:r w:rsidRPr="00224974">
        <w:t xml:space="preserve">con caducidad mínima de </w:t>
      </w:r>
      <w:r w:rsidR="000E3935">
        <w:t>12</w:t>
      </w:r>
      <w:r w:rsidRPr="00224974">
        <w:t xml:space="preserve"> (d</w:t>
      </w:r>
      <w:r w:rsidR="000E3935">
        <w:t>oce</w:t>
      </w:r>
      <w:r w:rsidR="00EA4E77">
        <w:t>)</w:t>
      </w:r>
      <w:r w:rsidRPr="00224974">
        <w:t xml:space="preserve"> meses, siempre y cuando entregue </w:t>
      </w:r>
      <w:r w:rsidRPr="00753706">
        <w:rPr>
          <w:b/>
        </w:rPr>
        <w:t>carta compromiso</w:t>
      </w:r>
      <w:r w:rsidR="00753706" w:rsidRPr="00753706">
        <w:rPr>
          <w:b/>
        </w:rPr>
        <w:t xml:space="preserve"> de canje</w:t>
      </w:r>
      <w:r w:rsidRPr="00224974">
        <w:t xml:space="preserve"> en la cual se indique que en caso de no ser consumidos dentro de su vida útil, serán canjeados sin costo alguno para el Instituto.</w:t>
      </w:r>
      <w:r w:rsidR="007E0A24">
        <w:t xml:space="preserve"> </w:t>
      </w:r>
    </w:p>
    <w:p w:rsidR="001E63D1" w:rsidRDefault="001E63D1" w:rsidP="00224974">
      <w:pPr>
        <w:pStyle w:val="Textoindependiente31"/>
      </w:pPr>
    </w:p>
    <w:p w:rsidR="001E63D1" w:rsidRDefault="00EE4EF6" w:rsidP="00224974">
      <w:pPr>
        <w:pStyle w:val="Textoindependiente31"/>
      </w:pPr>
      <w:r w:rsidRPr="00EE4EF6">
        <w:t>Bajo ninguna circunstancia “EL INSTITUTO” aceptarán bienes con caducidad inferior a 9 (nueve) meses, salvo en los insumos que por su composición biológica no sea posible de acuerdo a la opinión de atención médica, el cual deberá ser avalado mediante oficio por la Coordinación de Control Técnico de Insumos (COCTI) del Instituto</w:t>
      </w:r>
    </w:p>
    <w:p w:rsidR="00EE4EF6" w:rsidRDefault="00EE4EF6" w:rsidP="00224974">
      <w:pPr>
        <w:pStyle w:val="Textoindependiente31"/>
      </w:pPr>
    </w:p>
    <w:p w:rsidR="00224974" w:rsidRPr="00224974" w:rsidRDefault="00224974" w:rsidP="00224974">
      <w:pPr>
        <w:pStyle w:val="Textoindependiente31"/>
        <w:numPr>
          <w:ilvl w:val="0"/>
          <w:numId w:val="2"/>
        </w:numPr>
        <w:tabs>
          <w:tab w:val="clear" w:pos="420"/>
          <w:tab w:val="num" w:pos="1146"/>
        </w:tabs>
        <w:autoSpaceDE/>
        <w:ind w:left="1146" w:hanging="360"/>
      </w:pPr>
      <w:r w:rsidRPr="00224974">
        <w:t>Los proveedores quedarán obligados ante el Instituto a responder de los defectos y vicios ocultos de los bienes y de la calidad de los servicios, así como de cualquier otra responsabilidad en que hubieren incurrido, en los términos señalados en el pedido respectivo y en la legislación aplicable.</w:t>
      </w:r>
    </w:p>
    <w:p w:rsidR="00224974" w:rsidRPr="00930CB9" w:rsidRDefault="00224974" w:rsidP="00A909EA">
      <w:pPr>
        <w:tabs>
          <w:tab w:val="left" w:pos="-284"/>
          <w:tab w:val="left" w:pos="1985"/>
          <w:tab w:val="left" w:pos="9498"/>
        </w:tabs>
        <w:overflowPunct w:val="0"/>
        <w:autoSpaceDE w:val="0"/>
        <w:jc w:val="both"/>
        <w:textAlignment w:val="baseline"/>
        <w:rPr>
          <w:rFonts w:ascii="Arial" w:hAnsi="Arial" w:cs="Arial"/>
          <w:sz w:val="20"/>
          <w:lang w:val="es-ES_tradnl"/>
        </w:rPr>
      </w:pPr>
    </w:p>
    <w:p w:rsidR="00A909EA" w:rsidRPr="00930CB9" w:rsidRDefault="00A909EA" w:rsidP="00A909EA">
      <w:pPr>
        <w:tabs>
          <w:tab w:val="left" w:pos="-284"/>
          <w:tab w:val="left" w:pos="1985"/>
          <w:tab w:val="left" w:pos="9498"/>
        </w:tabs>
        <w:overflowPunct w:val="0"/>
        <w:autoSpaceDE w:val="0"/>
        <w:jc w:val="both"/>
        <w:textAlignment w:val="baseline"/>
        <w:rPr>
          <w:rFonts w:ascii="Arial" w:hAnsi="Arial" w:cs="Arial"/>
          <w:sz w:val="20"/>
        </w:rPr>
      </w:pPr>
      <w:r w:rsidRPr="00930CB9">
        <w:rPr>
          <w:rFonts w:ascii="Arial" w:hAnsi="Arial" w:cs="Arial"/>
          <w:sz w:val="20"/>
        </w:rPr>
        <w:t xml:space="preserve">Para cumplir con la identificación de los bienes, </w:t>
      </w:r>
      <w:r w:rsidRPr="00930CB9">
        <w:rPr>
          <w:rFonts w:ascii="Arial" w:hAnsi="Arial" w:cs="Arial"/>
          <w:b/>
          <w:sz w:val="20"/>
        </w:rPr>
        <w:t>el proveedor deberá marcar cada uno de ellos con la Información mínima obligatoria</w:t>
      </w:r>
      <w:r w:rsidRPr="00930CB9">
        <w:rPr>
          <w:rFonts w:ascii="Arial" w:hAnsi="Arial" w:cs="Arial"/>
          <w:sz w:val="20"/>
        </w:rPr>
        <w:t xml:space="preserve"> de tipo sanitario, sujeta al cumplimiento de la </w:t>
      </w:r>
      <w:r w:rsidRPr="007D49DD">
        <w:rPr>
          <w:rFonts w:ascii="Arial" w:hAnsi="Arial" w:cs="Arial"/>
          <w:b/>
          <w:i/>
          <w:sz w:val="20"/>
        </w:rPr>
        <w:t>NOM-137-SSA1-2008</w:t>
      </w:r>
      <w:r w:rsidRPr="00930CB9">
        <w:rPr>
          <w:rFonts w:ascii="Arial" w:hAnsi="Arial" w:cs="Arial"/>
          <w:sz w:val="20"/>
        </w:rPr>
        <w:t>, Etiquetado, con la siguiente información:</w:t>
      </w:r>
    </w:p>
    <w:p w:rsidR="00A909EA" w:rsidRPr="00930CB9" w:rsidRDefault="00A909EA" w:rsidP="00A909EA">
      <w:pPr>
        <w:tabs>
          <w:tab w:val="left" w:pos="-284"/>
          <w:tab w:val="left" w:pos="1985"/>
          <w:tab w:val="left" w:pos="9498"/>
        </w:tabs>
        <w:overflowPunct w:val="0"/>
        <w:autoSpaceDE w:val="0"/>
        <w:jc w:val="both"/>
        <w:textAlignment w:val="baseline"/>
        <w:rPr>
          <w:rFonts w:ascii="Arial" w:hAnsi="Arial" w:cs="Arial"/>
          <w:sz w:val="20"/>
        </w:rPr>
      </w:pPr>
    </w:p>
    <w:p w:rsidR="00A909EA" w:rsidRPr="00930CB9" w:rsidRDefault="00A909EA" w:rsidP="00E82121">
      <w:pPr>
        <w:numPr>
          <w:ilvl w:val="0"/>
          <w:numId w:val="20"/>
        </w:numPr>
        <w:tabs>
          <w:tab w:val="left" w:pos="-284"/>
          <w:tab w:val="left" w:pos="709"/>
          <w:tab w:val="left" w:pos="9498"/>
        </w:tabs>
        <w:overflowPunct w:val="0"/>
        <w:autoSpaceDE w:val="0"/>
        <w:jc w:val="both"/>
        <w:textAlignment w:val="baseline"/>
        <w:rPr>
          <w:rFonts w:ascii="Arial" w:hAnsi="Arial" w:cs="Arial"/>
          <w:sz w:val="20"/>
        </w:rPr>
      </w:pPr>
      <w:r w:rsidRPr="00930CB9">
        <w:rPr>
          <w:rFonts w:ascii="Arial" w:hAnsi="Arial" w:cs="Arial"/>
          <w:sz w:val="20"/>
        </w:rPr>
        <w:t>Nombre o denominación, domicilio completo, teléfono y correo electrónico del fabricante.</w:t>
      </w:r>
    </w:p>
    <w:p w:rsidR="00A909EA" w:rsidRPr="00930CB9" w:rsidRDefault="00A909EA" w:rsidP="00A909EA">
      <w:pPr>
        <w:tabs>
          <w:tab w:val="left" w:pos="-284"/>
          <w:tab w:val="left" w:pos="1985"/>
          <w:tab w:val="left" w:pos="9498"/>
        </w:tabs>
        <w:overflowPunct w:val="0"/>
        <w:autoSpaceDE w:val="0"/>
        <w:jc w:val="both"/>
        <w:textAlignment w:val="baseline"/>
        <w:rPr>
          <w:rFonts w:ascii="Arial" w:hAnsi="Arial" w:cs="Arial"/>
          <w:sz w:val="20"/>
        </w:rPr>
      </w:pPr>
    </w:p>
    <w:p w:rsidR="00A909EA" w:rsidRPr="00930CB9" w:rsidRDefault="00A909EA" w:rsidP="00E82121">
      <w:pPr>
        <w:numPr>
          <w:ilvl w:val="0"/>
          <w:numId w:val="20"/>
        </w:numPr>
        <w:tabs>
          <w:tab w:val="left" w:pos="-284"/>
          <w:tab w:val="left" w:pos="709"/>
          <w:tab w:val="left" w:pos="9498"/>
        </w:tabs>
        <w:overflowPunct w:val="0"/>
        <w:autoSpaceDE w:val="0"/>
        <w:jc w:val="both"/>
        <w:textAlignment w:val="baseline"/>
        <w:rPr>
          <w:rFonts w:ascii="Arial" w:hAnsi="Arial" w:cs="Arial"/>
          <w:sz w:val="20"/>
        </w:rPr>
      </w:pPr>
      <w:r w:rsidRPr="00930CB9">
        <w:rPr>
          <w:rFonts w:ascii="Arial" w:hAnsi="Arial" w:cs="Arial"/>
          <w:sz w:val="20"/>
        </w:rPr>
        <w:t>Nombre o razón social, domicilio completo, teléfono y correo electrónico del representante en  México.</w:t>
      </w:r>
    </w:p>
    <w:p w:rsidR="00A909EA" w:rsidRPr="00930CB9" w:rsidRDefault="00A909EA" w:rsidP="00A909EA">
      <w:pPr>
        <w:tabs>
          <w:tab w:val="left" w:pos="-284"/>
          <w:tab w:val="left" w:pos="1985"/>
          <w:tab w:val="left" w:pos="9498"/>
        </w:tabs>
        <w:overflowPunct w:val="0"/>
        <w:autoSpaceDE w:val="0"/>
        <w:jc w:val="both"/>
        <w:textAlignment w:val="baseline"/>
        <w:rPr>
          <w:rFonts w:ascii="Arial" w:hAnsi="Arial" w:cs="Arial"/>
          <w:sz w:val="20"/>
        </w:rPr>
      </w:pPr>
    </w:p>
    <w:p w:rsidR="00A909EA" w:rsidRPr="00930CB9" w:rsidRDefault="00A909EA" w:rsidP="00E82121">
      <w:pPr>
        <w:numPr>
          <w:ilvl w:val="0"/>
          <w:numId w:val="20"/>
        </w:numPr>
        <w:tabs>
          <w:tab w:val="left" w:pos="-284"/>
          <w:tab w:val="left" w:pos="709"/>
          <w:tab w:val="left" w:pos="9498"/>
        </w:tabs>
        <w:overflowPunct w:val="0"/>
        <w:autoSpaceDE w:val="0"/>
        <w:jc w:val="both"/>
        <w:textAlignment w:val="baseline"/>
        <w:rPr>
          <w:rFonts w:ascii="Arial" w:hAnsi="Arial" w:cs="Arial"/>
          <w:sz w:val="20"/>
        </w:rPr>
      </w:pPr>
      <w:r w:rsidRPr="00930CB9">
        <w:rPr>
          <w:rFonts w:ascii="Arial" w:hAnsi="Arial" w:cs="Arial"/>
          <w:sz w:val="20"/>
        </w:rPr>
        <w:t xml:space="preserve">Plazo de garantía expresado en tiempo deberá iniciar cuando se </w:t>
      </w:r>
      <w:r w:rsidR="006C2849" w:rsidRPr="00930CB9">
        <w:rPr>
          <w:rFonts w:ascii="Arial" w:hAnsi="Arial" w:cs="Arial"/>
          <w:sz w:val="20"/>
        </w:rPr>
        <w:t>reciban los bienes</w:t>
      </w:r>
      <w:r w:rsidRPr="00930CB9">
        <w:rPr>
          <w:rFonts w:ascii="Arial" w:hAnsi="Arial" w:cs="Arial"/>
          <w:sz w:val="20"/>
          <w:lang w:val="es-ES_tradnl"/>
        </w:rPr>
        <w:t xml:space="preserve"> </w:t>
      </w:r>
      <w:r w:rsidR="006C2849" w:rsidRPr="00930CB9">
        <w:rPr>
          <w:rFonts w:ascii="Arial" w:hAnsi="Arial" w:cs="Arial"/>
          <w:sz w:val="20"/>
        </w:rPr>
        <w:t>a entera satisfacción del I</w:t>
      </w:r>
      <w:r w:rsidRPr="00930CB9">
        <w:rPr>
          <w:rFonts w:ascii="Arial" w:hAnsi="Arial" w:cs="Arial"/>
          <w:sz w:val="20"/>
        </w:rPr>
        <w:t>nstituto, estipulando en la misma, la fecha de término.</w:t>
      </w:r>
    </w:p>
    <w:p w:rsidR="00A909EA" w:rsidRPr="00930CB9" w:rsidRDefault="00A909EA" w:rsidP="00A909EA">
      <w:pPr>
        <w:tabs>
          <w:tab w:val="left" w:pos="-284"/>
          <w:tab w:val="left" w:pos="1985"/>
          <w:tab w:val="left" w:pos="9498"/>
        </w:tabs>
        <w:overflowPunct w:val="0"/>
        <w:autoSpaceDE w:val="0"/>
        <w:jc w:val="both"/>
        <w:textAlignment w:val="baseline"/>
        <w:rPr>
          <w:rFonts w:ascii="Arial" w:hAnsi="Arial" w:cs="Arial"/>
          <w:sz w:val="20"/>
        </w:rPr>
      </w:pPr>
    </w:p>
    <w:p w:rsidR="00A909EA" w:rsidRPr="00930CB9" w:rsidRDefault="00A909EA" w:rsidP="00A909EA">
      <w:pPr>
        <w:tabs>
          <w:tab w:val="left" w:pos="-284"/>
          <w:tab w:val="left" w:pos="1985"/>
          <w:tab w:val="left" w:pos="9498"/>
        </w:tabs>
        <w:overflowPunct w:val="0"/>
        <w:autoSpaceDE w:val="0"/>
        <w:jc w:val="both"/>
        <w:textAlignment w:val="baseline"/>
        <w:rPr>
          <w:rFonts w:ascii="Arial" w:hAnsi="Arial" w:cs="Arial"/>
          <w:sz w:val="20"/>
        </w:rPr>
      </w:pPr>
      <w:r w:rsidRPr="00930CB9">
        <w:rPr>
          <w:rFonts w:ascii="Arial" w:hAnsi="Arial" w:cs="Arial"/>
          <w:sz w:val="20"/>
        </w:rPr>
        <w:t xml:space="preserve">El proveedor deberá marcar </w:t>
      </w:r>
      <w:r w:rsidR="008B1103">
        <w:rPr>
          <w:rFonts w:ascii="Arial" w:hAnsi="Arial" w:cs="Arial"/>
          <w:sz w:val="20"/>
        </w:rPr>
        <w:t>(</w:t>
      </w:r>
      <w:r w:rsidR="008B1103" w:rsidRPr="008B1103">
        <w:rPr>
          <w:rFonts w:ascii="Arial" w:hAnsi="Arial" w:cs="Arial"/>
          <w:b/>
          <w:sz w:val="20"/>
        </w:rPr>
        <w:t>etiquetar</w:t>
      </w:r>
      <w:r w:rsidR="008B1103">
        <w:rPr>
          <w:rFonts w:ascii="Arial" w:hAnsi="Arial" w:cs="Arial"/>
          <w:sz w:val="20"/>
        </w:rPr>
        <w:t xml:space="preserve">) </w:t>
      </w:r>
      <w:r w:rsidRPr="00930CB9">
        <w:rPr>
          <w:rFonts w:ascii="Arial" w:hAnsi="Arial" w:cs="Arial"/>
          <w:sz w:val="20"/>
        </w:rPr>
        <w:t>cada uno de ellos con la siguiente información:</w:t>
      </w:r>
    </w:p>
    <w:p w:rsidR="00A909EA" w:rsidRPr="00930CB9" w:rsidRDefault="00A909EA" w:rsidP="00A909EA">
      <w:pPr>
        <w:tabs>
          <w:tab w:val="left" w:pos="-284"/>
          <w:tab w:val="left" w:pos="1985"/>
          <w:tab w:val="left" w:pos="9498"/>
        </w:tabs>
        <w:overflowPunct w:val="0"/>
        <w:autoSpaceDE w:val="0"/>
        <w:jc w:val="both"/>
        <w:textAlignment w:val="baseline"/>
        <w:rPr>
          <w:rFonts w:ascii="Arial" w:hAnsi="Arial" w:cs="Arial"/>
          <w:sz w:val="20"/>
        </w:rPr>
      </w:pPr>
    </w:p>
    <w:p w:rsidR="00A909EA" w:rsidRPr="00930CB9" w:rsidRDefault="00A909EA" w:rsidP="00E82121">
      <w:pPr>
        <w:numPr>
          <w:ilvl w:val="0"/>
          <w:numId w:val="21"/>
        </w:numPr>
        <w:tabs>
          <w:tab w:val="left" w:pos="-284"/>
          <w:tab w:val="left" w:pos="709"/>
          <w:tab w:val="left" w:pos="9498"/>
        </w:tabs>
        <w:overflowPunct w:val="0"/>
        <w:autoSpaceDE w:val="0"/>
        <w:jc w:val="both"/>
        <w:textAlignment w:val="baseline"/>
        <w:rPr>
          <w:rFonts w:ascii="Arial" w:hAnsi="Arial" w:cs="Arial"/>
          <w:sz w:val="20"/>
        </w:rPr>
      </w:pPr>
      <w:r w:rsidRPr="00930CB9">
        <w:rPr>
          <w:rFonts w:ascii="Arial" w:hAnsi="Arial" w:cs="Arial"/>
          <w:sz w:val="20"/>
        </w:rPr>
        <w:t>Denominación genérica del producto.</w:t>
      </w:r>
      <w:r w:rsidR="008B1103">
        <w:rPr>
          <w:rFonts w:ascii="Arial" w:hAnsi="Arial" w:cs="Arial"/>
          <w:sz w:val="20"/>
        </w:rPr>
        <w:t xml:space="preserve"> (</w:t>
      </w:r>
      <w:r w:rsidR="008B1103" w:rsidRPr="008B1103">
        <w:rPr>
          <w:rFonts w:ascii="Arial" w:hAnsi="Arial" w:cs="Arial"/>
          <w:b/>
          <w:sz w:val="20"/>
        </w:rPr>
        <w:t>clave completa</w:t>
      </w:r>
      <w:r w:rsidR="008B1103">
        <w:rPr>
          <w:rFonts w:ascii="Arial" w:hAnsi="Arial" w:cs="Arial"/>
          <w:sz w:val="20"/>
        </w:rPr>
        <w:t>)</w:t>
      </w:r>
    </w:p>
    <w:p w:rsidR="00A909EA" w:rsidRPr="00930CB9" w:rsidRDefault="00A909EA" w:rsidP="00E82121">
      <w:pPr>
        <w:numPr>
          <w:ilvl w:val="0"/>
          <w:numId w:val="21"/>
        </w:numPr>
        <w:tabs>
          <w:tab w:val="left" w:pos="-284"/>
          <w:tab w:val="left" w:pos="709"/>
          <w:tab w:val="left" w:pos="9498"/>
        </w:tabs>
        <w:overflowPunct w:val="0"/>
        <w:autoSpaceDE w:val="0"/>
        <w:jc w:val="both"/>
        <w:textAlignment w:val="baseline"/>
        <w:rPr>
          <w:rFonts w:ascii="Arial" w:hAnsi="Arial" w:cs="Arial"/>
          <w:sz w:val="20"/>
        </w:rPr>
      </w:pPr>
      <w:r w:rsidRPr="00930CB9">
        <w:rPr>
          <w:rFonts w:ascii="Arial" w:hAnsi="Arial" w:cs="Arial"/>
          <w:sz w:val="20"/>
        </w:rPr>
        <w:t>Denominación distintiva del producto.</w:t>
      </w:r>
    </w:p>
    <w:p w:rsidR="00A909EA" w:rsidRPr="00930CB9" w:rsidRDefault="00A909EA" w:rsidP="00E82121">
      <w:pPr>
        <w:numPr>
          <w:ilvl w:val="0"/>
          <w:numId w:val="21"/>
        </w:numPr>
        <w:tabs>
          <w:tab w:val="left" w:pos="-284"/>
          <w:tab w:val="left" w:pos="709"/>
          <w:tab w:val="left" w:pos="9498"/>
        </w:tabs>
        <w:overflowPunct w:val="0"/>
        <w:autoSpaceDE w:val="0"/>
        <w:jc w:val="both"/>
        <w:textAlignment w:val="baseline"/>
        <w:rPr>
          <w:rFonts w:ascii="Arial" w:hAnsi="Arial" w:cs="Arial"/>
          <w:sz w:val="20"/>
        </w:rPr>
      </w:pPr>
      <w:r w:rsidRPr="00930CB9">
        <w:rPr>
          <w:rFonts w:ascii="Arial" w:hAnsi="Arial" w:cs="Arial"/>
          <w:sz w:val="20"/>
        </w:rPr>
        <w:t>Datos del fabricante</w:t>
      </w:r>
    </w:p>
    <w:p w:rsidR="00A909EA" w:rsidRPr="00930CB9" w:rsidRDefault="00A909EA" w:rsidP="00E82121">
      <w:pPr>
        <w:numPr>
          <w:ilvl w:val="0"/>
          <w:numId w:val="21"/>
        </w:numPr>
        <w:tabs>
          <w:tab w:val="left" w:pos="-284"/>
          <w:tab w:val="left" w:pos="709"/>
          <w:tab w:val="left" w:pos="9498"/>
        </w:tabs>
        <w:overflowPunct w:val="0"/>
        <w:autoSpaceDE w:val="0"/>
        <w:jc w:val="both"/>
        <w:textAlignment w:val="baseline"/>
        <w:rPr>
          <w:rFonts w:ascii="Arial" w:hAnsi="Arial" w:cs="Arial"/>
          <w:sz w:val="20"/>
        </w:rPr>
      </w:pPr>
      <w:r w:rsidRPr="00930CB9">
        <w:rPr>
          <w:rFonts w:ascii="Arial" w:hAnsi="Arial" w:cs="Arial"/>
          <w:sz w:val="20"/>
        </w:rPr>
        <w:t>Bienes Nacionales: Hecho en México por: razón social y domicilio.</w:t>
      </w:r>
    </w:p>
    <w:p w:rsidR="00A909EA" w:rsidRPr="00930CB9" w:rsidRDefault="00A909EA" w:rsidP="00E82121">
      <w:pPr>
        <w:numPr>
          <w:ilvl w:val="0"/>
          <w:numId w:val="21"/>
        </w:numPr>
        <w:tabs>
          <w:tab w:val="left" w:pos="-284"/>
          <w:tab w:val="left" w:pos="709"/>
          <w:tab w:val="left" w:pos="9498"/>
        </w:tabs>
        <w:overflowPunct w:val="0"/>
        <w:autoSpaceDE w:val="0"/>
        <w:jc w:val="both"/>
        <w:textAlignment w:val="baseline"/>
        <w:rPr>
          <w:rFonts w:ascii="Arial" w:hAnsi="Arial" w:cs="Arial"/>
          <w:sz w:val="20"/>
        </w:rPr>
      </w:pPr>
      <w:r w:rsidRPr="00930CB9">
        <w:rPr>
          <w:rFonts w:ascii="Arial" w:hAnsi="Arial" w:cs="Arial"/>
          <w:sz w:val="20"/>
        </w:rPr>
        <w:t>Número de registro otorgado por la Secretaría de Salud (en caso de aplicar).</w:t>
      </w:r>
    </w:p>
    <w:p w:rsidR="00A909EA" w:rsidRPr="00930CB9" w:rsidRDefault="00A909EA" w:rsidP="00E82121">
      <w:pPr>
        <w:numPr>
          <w:ilvl w:val="0"/>
          <w:numId w:val="21"/>
        </w:numPr>
        <w:tabs>
          <w:tab w:val="left" w:pos="-284"/>
          <w:tab w:val="left" w:pos="709"/>
          <w:tab w:val="left" w:pos="9498"/>
        </w:tabs>
        <w:overflowPunct w:val="0"/>
        <w:autoSpaceDE w:val="0"/>
        <w:jc w:val="both"/>
        <w:textAlignment w:val="baseline"/>
        <w:rPr>
          <w:rFonts w:ascii="Arial" w:hAnsi="Arial" w:cs="Arial"/>
          <w:sz w:val="20"/>
        </w:rPr>
      </w:pPr>
      <w:r w:rsidRPr="00930CB9">
        <w:rPr>
          <w:rFonts w:ascii="Arial" w:hAnsi="Arial" w:cs="Arial"/>
          <w:sz w:val="20"/>
        </w:rPr>
        <w:t>Número de serie (en caso de aplicar).</w:t>
      </w:r>
    </w:p>
    <w:p w:rsidR="00A909EA" w:rsidRPr="00930CB9" w:rsidRDefault="00A909EA" w:rsidP="00E82121">
      <w:pPr>
        <w:numPr>
          <w:ilvl w:val="0"/>
          <w:numId w:val="21"/>
        </w:numPr>
        <w:tabs>
          <w:tab w:val="left" w:pos="-284"/>
          <w:tab w:val="left" w:pos="709"/>
          <w:tab w:val="left" w:pos="9498"/>
        </w:tabs>
        <w:overflowPunct w:val="0"/>
        <w:autoSpaceDE w:val="0"/>
        <w:jc w:val="both"/>
        <w:textAlignment w:val="baseline"/>
        <w:rPr>
          <w:rFonts w:ascii="Arial" w:hAnsi="Arial" w:cs="Arial"/>
          <w:sz w:val="20"/>
        </w:rPr>
      </w:pPr>
      <w:r w:rsidRPr="00930CB9">
        <w:rPr>
          <w:rFonts w:ascii="Arial" w:hAnsi="Arial" w:cs="Arial"/>
          <w:sz w:val="20"/>
        </w:rPr>
        <w:t>Contenido.</w:t>
      </w:r>
    </w:p>
    <w:p w:rsidR="00A909EA" w:rsidRPr="00930CB9" w:rsidRDefault="00A909EA" w:rsidP="00E82121">
      <w:pPr>
        <w:numPr>
          <w:ilvl w:val="0"/>
          <w:numId w:val="21"/>
        </w:numPr>
        <w:tabs>
          <w:tab w:val="left" w:pos="-284"/>
          <w:tab w:val="left" w:pos="709"/>
          <w:tab w:val="left" w:pos="9498"/>
        </w:tabs>
        <w:overflowPunct w:val="0"/>
        <w:autoSpaceDE w:val="0"/>
        <w:jc w:val="both"/>
        <w:textAlignment w:val="baseline"/>
        <w:rPr>
          <w:rFonts w:ascii="Arial" w:hAnsi="Arial" w:cs="Arial"/>
          <w:sz w:val="20"/>
        </w:rPr>
      </w:pPr>
      <w:r w:rsidRPr="00930CB9">
        <w:rPr>
          <w:rFonts w:ascii="Arial" w:hAnsi="Arial" w:cs="Arial"/>
          <w:sz w:val="20"/>
        </w:rPr>
        <w:t>Instrucciones de uso (en caso de aplicar).</w:t>
      </w:r>
    </w:p>
    <w:p w:rsidR="00A909EA" w:rsidRPr="00930CB9" w:rsidRDefault="00A909EA" w:rsidP="00E82121">
      <w:pPr>
        <w:numPr>
          <w:ilvl w:val="0"/>
          <w:numId w:val="21"/>
        </w:numPr>
        <w:tabs>
          <w:tab w:val="left" w:pos="-284"/>
          <w:tab w:val="left" w:pos="709"/>
          <w:tab w:val="left" w:pos="9498"/>
        </w:tabs>
        <w:overflowPunct w:val="0"/>
        <w:autoSpaceDE w:val="0"/>
        <w:jc w:val="both"/>
        <w:textAlignment w:val="baseline"/>
        <w:rPr>
          <w:rFonts w:ascii="Arial" w:hAnsi="Arial" w:cs="Arial"/>
          <w:sz w:val="20"/>
        </w:rPr>
      </w:pPr>
      <w:r w:rsidRPr="00930CB9">
        <w:rPr>
          <w:rFonts w:ascii="Arial" w:hAnsi="Arial" w:cs="Arial"/>
          <w:sz w:val="20"/>
        </w:rPr>
        <w:t>Todo incidente adverso que pueda ocasionar el uso del producto cuando aplique.</w:t>
      </w:r>
    </w:p>
    <w:p w:rsidR="00A909EA" w:rsidRPr="00930CB9" w:rsidRDefault="00A909EA" w:rsidP="00E82121">
      <w:pPr>
        <w:numPr>
          <w:ilvl w:val="0"/>
          <w:numId w:val="21"/>
        </w:numPr>
        <w:tabs>
          <w:tab w:val="left" w:pos="-284"/>
          <w:tab w:val="left" w:pos="709"/>
          <w:tab w:val="left" w:pos="9498"/>
        </w:tabs>
        <w:overflowPunct w:val="0"/>
        <w:autoSpaceDE w:val="0"/>
        <w:jc w:val="both"/>
        <w:textAlignment w:val="baseline"/>
        <w:rPr>
          <w:rFonts w:ascii="Arial" w:hAnsi="Arial" w:cs="Arial"/>
          <w:sz w:val="20"/>
        </w:rPr>
      </w:pPr>
      <w:r w:rsidRPr="00930CB9">
        <w:rPr>
          <w:rFonts w:ascii="Arial" w:hAnsi="Arial" w:cs="Arial"/>
          <w:sz w:val="20"/>
        </w:rPr>
        <w:t>Leyendas de advertencia o precaución o ambas cuando las características de los  dispositivos así lo requieran.</w:t>
      </w:r>
    </w:p>
    <w:p w:rsidR="00A909EA" w:rsidRPr="007D49DD" w:rsidRDefault="00A909EA" w:rsidP="00E82121">
      <w:pPr>
        <w:numPr>
          <w:ilvl w:val="0"/>
          <w:numId w:val="21"/>
        </w:numPr>
        <w:tabs>
          <w:tab w:val="left" w:pos="-284"/>
          <w:tab w:val="left" w:pos="709"/>
          <w:tab w:val="left" w:pos="9498"/>
        </w:tabs>
        <w:overflowPunct w:val="0"/>
        <w:autoSpaceDE w:val="0"/>
        <w:jc w:val="both"/>
        <w:textAlignment w:val="baseline"/>
        <w:rPr>
          <w:rFonts w:ascii="Arial" w:hAnsi="Arial" w:cs="Arial"/>
          <w:b/>
          <w:sz w:val="20"/>
        </w:rPr>
      </w:pPr>
      <w:r w:rsidRPr="007D49DD">
        <w:rPr>
          <w:rFonts w:ascii="Arial" w:hAnsi="Arial" w:cs="Arial"/>
          <w:b/>
          <w:sz w:val="20"/>
        </w:rPr>
        <w:t xml:space="preserve">La clave </w:t>
      </w:r>
      <w:r w:rsidR="007D49DD" w:rsidRPr="007D49DD">
        <w:rPr>
          <w:rFonts w:ascii="Arial" w:hAnsi="Arial" w:cs="Arial"/>
          <w:b/>
          <w:sz w:val="20"/>
        </w:rPr>
        <w:t>y</w:t>
      </w:r>
      <w:r w:rsidRPr="007D49DD">
        <w:rPr>
          <w:rFonts w:ascii="Arial" w:hAnsi="Arial" w:cs="Arial"/>
          <w:b/>
          <w:sz w:val="20"/>
        </w:rPr>
        <w:t xml:space="preserve"> descripción del Cuadro Básico y Catálogo de Insumos del Sector Salud vigente correspondiente al dispositivo médico.</w:t>
      </w:r>
    </w:p>
    <w:p w:rsidR="00A909EA" w:rsidRPr="00930CB9" w:rsidRDefault="00A909EA" w:rsidP="00A909EA">
      <w:pPr>
        <w:tabs>
          <w:tab w:val="left" w:pos="-284"/>
          <w:tab w:val="left" w:pos="1985"/>
          <w:tab w:val="left" w:pos="9498"/>
        </w:tabs>
        <w:overflowPunct w:val="0"/>
        <w:autoSpaceDE w:val="0"/>
        <w:jc w:val="both"/>
        <w:textAlignment w:val="baseline"/>
        <w:rPr>
          <w:rFonts w:ascii="Arial" w:hAnsi="Arial" w:cs="Arial"/>
          <w:sz w:val="20"/>
        </w:rPr>
      </w:pPr>
    </w:p>
    <w:p w:rsidR="00A909EA" w:rsidRPr="00930CB9" w:rsidRDefault="00A909EA" w:rsidP="00A909EA">
      <w:pPr>
        <w:tabs>
          <w:tab w:val="left" w:pos="-284"/>
          <w:tab w:val="left" w:pos="1985"/>
          <w:tab w:val="left" w:pos="9498"/>
        </w:tabs>
        <w:overflowPunct w:val="0"/>
        <w:autoSpaceDE w:val="0"/>
        <w:jc w:val="both"/>
        <w:textAlignment w:val="baseline"/>
        <w:rPr>
          <w:rFonts w:ascii="Arial" w:hAnsi="Arial" w:cs="Arial"/>
          <w:sz w:val="20"/>
        </w:rPr>
      </w:pPr>
      <w:r w:rsidRPr="00930CB9">
        <w:rPr>
          <w:rFonts w:ascii="Arial" w:hAnsi="Arial" w:cs="Arial"/>
          <w:sz w:val="20"/>
        </w:rPr>
        <w:t>Los productos que por su naturaleza o por el tamaño de las unidades en que se expendan o suministren no puedan llevar etiqueta, contra</w:t>
      </w:r>
      <w:r w:rsidR="00D61842" w:rsidRPr="00930CB9">
        <w:rPr>
          <w:rFonts w:ascii="Arial" w:hAnsi="Arial" w:cs="Arial"/>
          <w:sz w:val="20"/>
        </w:rPr>
        <w:t>-</w:t>
      </w:r>
      <w:r w:rsidRPr="00930CB9">
        <w:rPr>
          <w:rFonts w:ascii="Arial" w:hAnsi="Arial" w:cs="Arial"/>
          <w:sz w:val="20"/>
        </w:rPr>
        <w:t>etiqueta o cuando por su tamaño no puedan  contener toda la información mínima obligatoria, deben contener al menos los siguientes datos:</w:t>
      </w:r>
    </w:p>
    <w:p w:rsidR="00A909EA" w:rsidRPr="00930CB9" w:rsidRDefault="00A909EA" w:rsidP="00A909EA">
      <w:pPr>
        <w:tabs>
          <w:tab w:val="left" w:pos="-284"/>
          <w:tab w:val="left" w:pos="1985"/>
          <w:tab w:val="left" w:pos="9498"/>
        </w:tabs>
        <w:overflowPunct w:val="0"/>
        <w:autoSpaceDE w:val="0"/>
        <w:jc w:val="both"/>
        <w:textAlignment w:val="baseline"/>
        <w:rPr>
          <w:rFonts w:ascii="Arial" w:hAnsi="Arial" w:cs="Arial"/>
          <w:sz w:val="20"/>
        </w:rPr>
      </w:pPr>
    </w:p>
    <w:p w:rsidR="007D49DD" w:rsidRPr="007D49DD" w:rsidRDefault="007D49DD" w:rsidP="00E82121">
      <w:pPr>
        <w:numPr>
          <w:ilvl w:val="0"/>
          <w:numId w:val="28"/>
        </w:numPr>
        <w:tabs>
          <w:tab w:val="left" w:pos="-284"/>
          <w:tab w:val="left" w:pos="709"/>
          <w:tab w:val="left" w:pos="9498"/>
        </w:tabs>
        <w:overflowPunct w:val="0"/>
        <w:autoSpaceDE w:val="0"/>
        <w:jc w:val="both"/>
        <w:textAlignment w:val="baseline"/>
        <w:rPr>
          <w:rFonts w:ascii="Arial" w:hAnsi="Arial" w:cs="Arial"/>
          <w:b/>
          <w:sz w:val="20"/>
        </w:rPr>
      </w:pPr>
      <w:r w:rsidRPr="007D49DD">
        <w:rPr>
          <w:rFonts w:ascii="Arial" w:hAnsi="Arial" w:cs="Arial"/>
          <w:b/>
          <w:sz w:val="20"/>
        </w:rPr>
        <w:t>Clave del cuadro básico y catalogo de insumos del Sector Salud vigente</w:t>
      </w:r>
    </w:p>
    <w:p w:rsidR="00A909EA" w:rsidRPr="007D49DD" w:rsidRDefault="00A909EA" w:rsidP="00E82121">
      <w:pPr>
        <w:numPr>
          <w:ilvl w:val="0"/>
          <w:numId w:val="28"/>
        </w:numPr>
        <w:tabs>
          <w:tab w:val="left" w:pos="-284"/>
          <w:tab w:val="left" w:pos="709"/>
          <w:tab w:val="left" w:pos="9498"/>
        </w:tabs>
        <w:overflowPunct w:val="0"/>
        <w:autoSpaceDE w:val="0"/>
        <w:jc w:val="both"/>
        <w:textAlignment w:val="baseline"/>
        <w:rPr>
          <w:rFonts w:ascii="Arial" w:hAnsi="Arial" w:cs="Arial"/>
          <w:b/>
          <w:sz w:val="20"/>
        </w:rPr>
      </w:pPr>
      <w:r w:rsidRPr="007D49DD">
        <w:rPr>
          <w:rFonts w:ascii="Arial" w:hAnsi="Arial" w:cs="Arial"/>
          <w:b/>
          <w:sz w:val="20"/>
        </w:rPr>
        <w:t>Denominación genérica.</w:t>
      </w:r>
    </w:p>
    <w:p w:rsidR="00A909EA" w:rsidRPr="007D49DD" w:rsidRDefault="00A909EA" w:rsidP="00E82121">
      <w:pPr>
        <w:numPr>
          <w:ilvl w:val="0"/>
          <w:numId w:val="28"/>
        </w:numPr>
        <w:tabs>
          <w:tab w:val="left" w:pos="-284"/>
          <w:tab w:val="left" w:pos="709"/>
          <w:tab w:val="left" w:pos="9498"/>
        </w:tabs>
        <w:overflowPunct w:val="0"/>
        <w:autoSpaceDE w:val="0"/>
        <w:jc w:val="both"/>
        <w:textAlignment w:val="baseline"/>
        <w:rPr>
          <w:rFonts w:ascii="Arial" w:hAnsi="Arial" w:cs="Arial"/>
          <w:b/>
          <w:sz w:val="20"/>
        </w:rPr>
      </w:pPr>
      <w:r w:rsidRPr="007D49DD">
        <w:rPr>
          <w:rFonts w:ascii="Arial" w:hAnsi="Arial" w:cs="Arial"/>
          <w:b/>
          <w:sz w:val="20"/>
        </w:rPr>
        <w:t>Denominación distintiva.</w:t>
      </w:r>
    </w:p>
    <w:p w:rsidR="00A909EA" w:rsidRPr="007D49DD" w:rsidRDefault="00A909EA" w:rsidP="00E82121">
      <w:pPr>
        <w:numPr>
          <w:ilvl w:val="0"/>
          <w:numId w:val="28"/>
        </w:numPr>
        <w:tabs>
          <w:tab w:val="left" w:pos="-284"/>
          <w:tab w:val="left" w:pos="709"/>
          <w:tab w:val="left" w:pos="9498"/>
        </w:tabs>
        <w:overflowPunct w:val="0"/>
        <w:autoSpaceDE w:val="0"/>
        <w:jc w:val="both"/>
        <w:textAlignment w:val="baseline"/>
        <w:rPr>
          <w:rFonts w:ascii="Arial" w:hAnsi="Arial" w:cs="Arial"/>
          <w:b/>
          <w:sz w:val="20"/>
        </w:rPr>
      </w:pPr>
      <w:r w:rsidRPr="007D49DD">
        <w:rPr>
          <w:rFonts w:ascii="Arial" w:hAnsi="Arial" w:cs="Arial"/>
          <w:b/>
          <w:sz w:val="20"/>
        </w:rPr>
        <w:t>Número de serie (en caso de aplicar).</w:t>
      </w:r>
    </w:p>
    <w:p w:rsidR="00A909EA" w:rsidRPr="00930CB9" w:rsidRDefault="00A909EA" w:rsidP="00A909EA">
      <w:pPr>
        <w:tabs>
          <w:tab w:val="left" w:pos="-284"/>
          <w:tab w:val="left" w:pos="1985"/>
          <w:tab w:val="left" w:pos="9498"/>
        </w:tabs>
        <w:overflowPunct w:val="0"/>
        <w:autoSpaceDE w:val="0"/>
        <w:jc w:val="both"/>
        <w:textAlignment w:val="baseline"/>
        <w:rPr>
          <w:rFonts w:ascii="Arial" w:hAnsi="Arial" w:cs="Arial"/>
          <w:sz w:val="20"/>
        </w:rPr>
      </w:pPr>
    </w:p>
    <w:p w:rsidR="00A909EA" w:rsidRPr="00930CB9" w:rsidRDefault="00A909EA" w:rsidP="00A909EA">
      <w:pPr>
        <w:tabs>
          <w:tab w:val="left" w:pos="-284"/>
          <w:tab w:val="left" w:pos="1985"/>
          <w:tab w:val="left" w:pos="9498"/>
        </w:tabs>
        <w:overflowPunct w:val="0"/>
        <w:autoSpaceDE w:val="0"/>
        <w:jc w:val="both"/>
        <w:textAlignment w:val="baseline"/>
        <w:rPr>
          <w:rFonts w:ascii="Arial" w:hAnsi="Arial" w:cs="Arial"/>
          <w:sz w:val="20"/>
        </w:rPr>
      </w:pPr>
      <w:r w:rsidRPr="00930CB9">
        <w:rPr>
          <w:rFonts w:ascii="Arial" w:hAnsi="Arial" w:cs="Arial"/>
          <w:sz w:val="20"/>
        </w:rPr>
        <w:lastRenderedPageBreak/>
        <w:t>Asimismo la información adicional deberá entregarse en documento adjunto.</w:t>
      </w:r>
    </w:p>
    <w:p w:rsidR="00A909EA" w:rsidRPr="00930CB9" w:rsidRDefault="00A909EA" w:rsidP="00A909EA">
      <w:pPr>
        <w:tabs>
          <w:tab w:val="left" w:pos="-284"/>
          <w:tab w:val="left" w:pos="1985"/>
          <w:tab w:val="left" w:pos="9498"/>
        </w:tabs>
        <w:overflowPunct w:val="0"/>
        <w:autoSpaceDE w:val="0"/>
        <w:jc w:val="both"/>
        <w:textAlignment w:val="baseline"/>
        <w:rPr>
          <w:rFonts w:ascii="Arial" w:hAnsi="Arial" w:cs="Arial"/>
          <w:sz w:val="20"/>
        </w:rPr>
      </w:pPr>
    </w:p>
    <w:p w:rsidR="00A909EA" w:rsidRPr="00930CB9" w:rsidRDefault="00A909EA" w:rsidP="00A909EA">
      <w:pPr>
        <w:tabs>
          <w:tab w:val="left" w:pos="850"/>
          <w:tab w:val="left" w:pos="10632"/>
        </w:tabs>
        <w:ind w:left="567" w:hanging="567"/>
        <w:jc w:val="both"/>
        <w:rPr>
          <w:rFonts w:ascii="Arial" w:hAnsi="Arial" w:cs="Arial"/>
          <w:b/>
          <w:sz w:val="20"/>
        </w:rPr>
      </w:pPr>
      <w:r w:rsidRPr="00930CB9">
        <w:rPr>
          <w:rFonts w:ascii="Arial" w:hAnsi="Arial" w:cs="Arial"/>
          <w:b/>
          <w:sz w:val="20"/>
        </w:rPr>
        <w:t>2.1.3.- CANJE:</w:t>
      </w:r>
    </w:p>
    <w:p w:rsidR="00A909EA" w:rsidRPr="00930CB9" w:rsidRDefault="00A909EA" w:rsidP="00A909EA">
      <w:pPr>
        <w:tabs>
          <w:tab w:val="left" w:pos="850"/>
          <w:tab w:val="left" w:pos="10632"/>
        </w:tabs>
        <w:ind w:left="567" w:hanging="567"/>
        <w:jc w:val="both"/>
        <w:rPr>
          <w:rFonts w:ascii="Arial" w:hAnsi="Arial" w:cs="Arial"/>
          <w:b/>
          <w:sz w:val="20"/>
        </w:rPr>
      </w:pPr>
    </w:p>
    <w:p w:rsidR="00A909EA" w:rsidRPr="00930CB9" w:rsidRDefault="00A909EA" w:rsidP="00A909EA">
      <w:pPr>
        <w:tabs>
          <w:tab w:val="left" w:pos="-284"/>
          <w:tab w:val="left" w:pos="9498"/>
        </w:tabs>
        <w:jc w:val="both"/>
        <w:rPr>
          <w:rFonts w:ascii="Arial" w:hAnsi="Arial" w:cs="Arial"/>
          <w:bCs/>
          <w:sz w:val="20"/>
        </w:rPr>
      </w:pPr>
      <w:r w:rsidRPr="00930CB9">
        <w:rPr>
          <w:rFonts w:ascii="Arial" w:hAnsi="Arial" w:cs="Arial"/>
          <w:bCs/>
          <w:sz w:val="20"/>
        </w:rPr>
        <w:t xml:space="preserve">El Instituto, por conducto </w:t>
      </w:r>
      <w:r w:rsidR="002E3156" w:rsidRPr="00930CB9">
        <w:rPr>
          <w:rFonts w:ascii="Arial" w:hAnsi="Arial" w:cs="Arial"/>
          <w:bCs/>
          <w:sz w:val="20"/>
        </w:rPr>
        <w:t>de la Coordinación de Abastecimiento y Equipamiento</w:t>
      </w:r>
      <w:r w:rsidRPr="00930CB9">
        <w:rPr>
          <w:rFonts w:ascii="Arial" w:hAnsi="Arial" w:cs="Arial"/>
          <w:bCs/>
          <w:sz w:val="20"/>
        </w:rPr>
        <w:t xml:space="preserve"> podrá solicitar al proveedor, el canje de los bienes que presenten defectos a simple vista o de fabricación, especificaciones distintas a las establecidas en el contrato o </w:t>
      </w:r>
      <w:r w:rsidRPr="00930CB9">
        <w:rPr>
          <w:rFonts w:ascii="Arial" w:hAnsi="Arial" w:cs="Arial"/>
          <w:sz w:val="20"/>
        </w:rPr>
        <w:t>calidad inferior a la propuesta,</w:t>
      </w:r>
      <w:r w:rsidRPr="00930CB9">
        <w:rPr>
          <w:rFonts w:ascii="Arial" w:hAnsi="Arial" w:cs="Arial"/>
          <w:bCs/>
          <w:sz w:val="20"/>
        </w:rPr>
        <w:t xml:space="preserve"> vicios ocultos o bien, cuando el </w:t>
      </w:r>
      <w:r w:rsidRPr="00930CB9">
        <w:rPr>
          <w:rFonts w:ascii="Arial" w:hAnsi="Arial" w:cs="Arial"/>
          <w:sz w:val="20"/>
        </w:rPr>
        <w:t>área usuaria manifieste alguna queja en el sentido de que el uso del bien puede afectar la calidad del servicio</w:t>
      </w:r>
      <w:r w:rsidRPr="00930CB9">
        <w:rPr>
          <w:rFonts w:ascii="Arial" w:hAnsi="Arial" w:cs="Arial"/>
          <w:bCs/>
          <w:sz w:val="20"/>
        </w:rPr>
        <w:t xml:space="preserve">. Debiendo notificar al proveedor dentro del periodo de 3 días hábiles siguientes al momento en que se haya tenido conocimiento de alguno de los supuestos antes mencionados. </w:t>
      </w:r>
    </w:p>
    <w:p w:rsidR="00A909EA" w:rsidRPr="00930CB9" w:rsidRDefault="00A909EA" w:rsidP="00A909EA">
      <w:pPr>
        <w:tabs>
          <w:tab w:val="left" w:pos="-284"/>
          <w:tab w:val="left" w:pos="9498"/>
        </w:tabs>
        <w:jc w:val="both"/>
        <w:rPr>
          <w:rFonts w:ascii="Arial" w:hAnsi="Arial" w:cs="Arial"/>
          <w:bCs/>
          <w:sz w:val="20"/>
        </w:rPr>
      </w:pPr>
    </w:p>
    <w:p w:rsidR="00A909EA" w:rsidRPr="00930CB9" w:rsidRDefault="00A909EA" w:rsidP="00A909EA">
      <w:pPr>
        <w:autoSpaceDE w:val="0"/>
        <w:jc w:val="both"/>
        <w:rPr>
          <w:rFonts w:ascii="Arial" w:hAnsi="Arial" w:cs="Arial"/>
          <w:sz w:val="20"/>
        </w:rPr>
      </w:pPr>
      <w:r w:rsidRPr="00930CB9">
        <w:rPr>
          <w:rFonts w:ascii="Arial" w:hAnsi="Arial" w:cs="Arial"/>
          <w:sz w:val="20"/>
        </w:rPr>
        <w:t>Cuando concurra alguno de los supuestos anteriores, el proveedor deberá reparar los bienes, cuando así proceda, en un plazo máximo de 5 días hábiles o bien, reemplazarlos por bienes nuevos, a entera satisfacción del</w:t>
      </w:r>
      <w:r w:rsidRPr="00930CB9">
        <w:rPr>
          <w:rFonts w:ascii="Arial" w:hAnsi="Arial" w:cs="Arial"/>
          <w:b/>
          <w:bCs/>
          <w:i/>
          <w:iCs/>
          <w:sz w:val="20"/>
        </w:rPr>
        <w:t xml:space="preserve"> </w:t>
      </w:r>
      <w:r w:rsidRPr="00930CB9">
        <w:rPr>
          <w:rFonts w:ascii="Arial" w:hAnsi="Arial" w:cs="Arial"/>
          <w:sz w:val="20"/>
        </w:rPr>
        <w:t>Instituto, en un plazo no mayor de 30 días naturales, en ambos casos, el plazo contará a partir de la</w:t>
      </w:r>
      <w:r w:rsidRPr="00930CB9">
        <w:rPr>
          <w:rFonts w:ascii="Arial" w:hAnsi="Arial" w:cs="Arial"/>
          <w:b/>
          <w:bCs/>
          <w:i/>
          <w:iCs/>
          <w:sz w:val="20"/>
        </w:rPr>
        <w:t xml:space="preserve"> </w:t>
      </w:r>
      <w:r w:rsidRPr="00930CB9">
        <w:rPr>
          <w:rFonts w:ascii="Arial" w:hAnsi="Arial" w:cs="Arial"/>
          <w:sz w:val="20"/>
        </w:rPr>
        <w:t>fecha de notificación por parte del Instituto, siempre que se encuentre vigente la garantía que</w:t>
      </w:r>
      <w:r w:rsidRPr="00930CB9">
        <w:rPr>
          <w:rFonts w:ascii="Arial" w:hAnsi="Arial" w:cs="Arial"/>
          <w:b/>
          <w:bCs/>
          <w:i/>
          <w:iCs/>
          <w:sz w:val="20"/>
        </w:rPr>
        <w:t xml:space="preserve"> </w:t>
      </w:r>
      <w:r w:rsidRPr="00930CB9">
        <w:rPr>
          <w:rFonts w:ascii="Arial" w:hAnsi="Arial" w:cs="Arial"/>
          <w:sz w:val="20"/>
        </w:rPr>
        <w:t>otorga el fabricante sobre el bien o durante la vigencia del contrato.</w:t>
      </w:r>
    </w:p>
    <w:p w:rsidR="00A909EA" w:rsidRPr="00930CB9" w:rsidRDefault="00A909EA" w:rsidP="00A909EA">
      <w:pPr>
        <w:tabs>
          <w:tab w:val="left" w:pos="-284"/>
          <w:tab w:val="left" w:pos="9498"/>
        </w:tabs>
        <w:jc w:val="both"/>
        <w:rPr>
          <w:rFonts w:ascii="Arial" w:hAnsi="Arial" w:cs="Arial"/>
          <w:sz w:val="20"/>
        </w:rPr>
      </w:pPr>
    </w:p>
    <w:p w:rsidR="00A909EA" w:rsidRPr="00930CB9" w:rsidRDefault="00A909EA" w:rsidP="00A909EA">
      <w:pPr>
        <w:tabs>
          <w:tab w:val="left" w:pos="-284"/>
          <w:tab w:val="left" w:pos="9498"/>
        </w:tabs>
        <w:jc w:val="both"/>
        <w:rPr>
          <w:rFonts w:ascii="Arial" w:hAnsi="Arial" w:cs="Arial"/>
          <w:sz w:val="20"/>
        </w:rPr>
      </w:pPr>
      <w:r w:rsidRPr="00930CB9">
        <w:rPr>
          <w:rFonts w:ascii="Arial" w:hAnsi="Arial" w:cs="Arial"/>
          <w:sz w:val="20"/>
        </w:rPr>
        <w:t>El proveedor se obliga a responder por su cuenta y riesgo de los daños y/o perjuicios que por inobservancia o negligencia de su parte, llegue a causar al Instituto y/o a terceros.</w:t>
      </w:r>
    </w:p>
    <w:p w:rsidR="00A909EA" w:rsidRPr="00930CB9" w:rsidRDefault="00A909EA" w:rsidP="00A909EA">
      <w:pPr>
        <w:tabs>
          <w:tab w:val="left" w:pos="-284"/>
          <w:tab w:val="left" w:pos="9498"/>
        </w:tabs>
        <w:jc w:val="both"/>
        <w:rPr>
          <w:rFonts w:ascii="Arial" w:hAnsi="Arial" w:cs="Arial"/>
          <w:sz w:val="20"/>
        </w:rPr>
      </w:pPr>
    </w:p>
    <w:p w:rsidR="00A909EA" w:rsidRPr="00930CB9" w:rsidRDefault="00A909EA" w:rsidP="00A909EA">
      <w:pPr>
        <w:autoSpaceDE w:val="0"/>
        <w:jc w:val="both"/>
        <w:rPr>
          <w:rFonts w:ascii="Arial" w:hAnsi="Arial" w:cs="Arial"/>
          <w:sz w:val="20"/>
        </w:rPr>
      </w:pPr>
      <w:r w:rsidRPr="00930CB9">
        <w:rPr>
          <w:rFonts w:ascii="Arial" w:hAnsi="Arial" w:cs="Arial"/>
          <w:sz w:val="20"/>
        </w:rPr>
        <w:t xml:space="preserve">Para el caso de aquellos bienes, que se requieran canjear por presentar problemas de calidad, que en opinión del área responsable, se deberá reponer los bienes por el proveedor con el documento que emita el Organismo de Certificación o Laboratorio de Pruebas acreditado por parte de EMA, que avale el cumplimiento de </w:t>
      </w:r>
      <w:smartTag w:uri="urn:schemas-microsoft-com:office:smarttags" w:element="PersonName">
        <w:smartTagPr>
          <w:attr w:name="ProductID" w:val="la Norma Oficial"/>
        </w:smartTagPr>
        <w:r w:rsidRPr="00930CB9">
          <w:rPr>
            <w:rFonts w:ascii="Arial" w:hAnsi="Arial" w:cs="Arial"/>
            <w:sz w:val="20"/>
          </w:rPr>
          <w:t>la Norma Oficial</w:t>
        </w:r>
      </w:smartTag>
      <w:r w:rsidRPr="00930CB9">
        <w:rPr>
          <w:rFonts w:ascii="Arial" w:hAnsi="Arial" w:cs="Arial"/>
          <w:sz w:val="20"/>
        </w:rPr>
        <w:t xml:space="preserve"> Mexicana, Norma Mexicana, Norma Internacional, Norma de Referencia o Especificación Técnica aplicable. </w:t>
      </w:r>
    </w:p>
    <w:p w:rsidR="00CB0A4F" w:rsidRDefault="00CB0A4F" w:rsidP="00A909EA">
      <w:pPr>
        <w:jc w:val="both"/>
        <w:rPr>
          <w:rFonts w:ascii="Arial" w:hAnsi="Arial" w:cs="Arial"/>
          <w:b/>
          <w:sz w:val="20"/>
        </w:rPr>
      </w:pPr>
    </w:p>
    <w:p w:rsidR="00635795" w:rsidRPr="00930CB9" w:rsidRDefault="00635795" w:rsidP="00A909EA">
      <w:pPr>
        <w:jc w:val="both"/>
        <w:rPr>
          <w:rFonts w:ascii="Arial" w:hAnsi="Arial" w:cs="Arial"/>
          <w:b/>
          <w:sz w:val="20"/>
        </w:rPr>
      </w:pPr>
    </w:p>
    <w:p w:rsidR="00A909EA" w:rsidRPr="00930CB9" w:rsidRDefault="00A909EA" w:rsidP="00A909EA">
      <w:pPr>
        <w:jc w:val="both"/>
        <w:rPr>
          <w:rFonts w:ascii="Arial" w:hAnsi="Arial" w:cs="Arial"/>
          <w:b/>
          <w:sz w:val="20"/>
        </w:rPr>
      </w:pPr>
      <w:r w:rsidRPr="00930CB9">
        <w:rPr>
          <w:rFonts w:ascii="Arial" w:hAnsi="Arial" w:cs="Arial"/>
          <w:b/>
          <w:sz w:val="20"/>
        </w:rPr>
        <w:t>2.2 CALIDAD.</w:t>
      </w:r>
    </w:p>
    <w:p w:rsidR="00A909EA" w:rsidRPr="00930CB9" w:rsidRDefault="00A909EA" w:rsidP="00A909EA">
      <w:pPr>
        <w:jc w:val="both"/>
        <w:rPr>
          <w:rFonts w:ascii="Arial" w:hAnsi="Arial" w:cs="Arial"/>
          <w:sz w:val="20"/>
        </w:rPr>
      </w:pPr>
    </w:p>
    <w:p w:rsidR="0083618C" w:rsidRPr="00930CB9" w:rsidRDefault="0083618C" w:rsidP="008E4064">
      <w:pPr>
        <w:tabs>
          <w:tab w:val="left" w:pos="-284"/>
          <w:tab w:val="left" w:pos="9498"/>
        </w:tabs>
        <w:jc w:val="both"/>
        <w:rPr>
          <w:rFonts w:ascii="Arial" w:hAnsi="Arial" w:cs="Arial"/>
          <w:sz w:val="20"/>
        </w:rPr>
      </w:pPr>
      <w:r w:rsidRPr="00930CB9">
        <w:rPr>
          <w:rFonts w:ascii="Arial" w:hAnsi="Arial" w:cs="Arial"/>
          <w:sz w:val="20"/>
        </w:rPr>
        <w:t>Los oferentes deberán acompañar a su proposición técnica los documentos siguientes:</w:t>
      </w:r>
    </w:p>
    <w:p w:rsidR="0083618C" w:rsidRDefault="0083618C" w:rsidP="0083618C">
      <w:pPr>
        <w:tabs>
          <w:tab w:val="left" w:pos="0"/>
          <w:tab w:val="left" w:pos="10065"/>
        </w:tabs>
        <w:overflowPunct w:val="0"/>
        <w:autoSpaceDE w:val="0"/>
        <w:jc w:val="both"/>
        <w:textAlignment w:val="baseline"/>
        <w:rPr>
          <w:rFonts w:ascii="Arial" w:hAnsi="Arial" w:cs="Arial"/>
          <w:sz w:val="20"/>
        </w:rPr>
      </w:pPr>
    </w:p>
    <w:p w:rsidR="00635795" w:rsidRPr="00930CB9" w:rsidRDefault="00635795" w:rsidP="0083618C">
      <w:pPr>
        <w:tabs>
          <w:tab w:val="left" w:pos="0"/>
          <w:tab w:val="left" w:pos="10065"/>
        </w:tabs>
        <w:overflowPunct w:val="0"/>
        <w:autoSpaceDE w:val="0"/>
        <w:jc w:val="both"/>
        <w:textAlignment w:val="baseline"/>
        <w:rPr>
          <w:rFonts w:ascii="Arial" w:hAnsi="Arial" w:cs="Arial"/>
          <w:sz w:val="20"/>
        </w:rPr>
      </w:pPr>
    </w:p>
    <w:p w:rsidR="0083618C" w:rsidRDefault="0083618C" w:rsidP="0083618C">
      <w:pPr>
        <w:jc w:val="both"/>
        <w:rPr>
          <w:rFonts w:ascii="Arial" w:hAnsi="Arial" w:cs="Arial"/>
          <w:b/>
          <w:sz w:val="20"/>
        </w:rPr>
      </w:pPr>
      <w:r w:rsidRPr="0059498F">
        <w:rPr>
          <w:rFonts w:ascii="Arial" w:hAnsi="Arial" w:cs="Arial"/>
          <w:b/>
          <w:sz w:val="20"/>
        </w:rPr>
        <w:t>PARA FABRICANTES Y DISTRIBUIDORES DE OTROS INSUMOS PARA LA SALUD:</w:t>
      </w:r>
    </w:p>
    <w:p w:rsidR="00635795" w:rsidRPr="0059498F" w:rsidRDefault="00635795" w:rsidP="0083618C">
      <w:pPr>
        <w:jc w:val="both"/>
        <w:rPr>
          <w:rFonts w:ascii="Arial" w:hAnsi="Arial" w:cs="Arial"/>
          <w:b/>
          <w:sz w:val="20"/>
        </w:rPr>
      </w:pPr>
    </w:p>
    <w:p w:rsidR="0083618C" w:rsidRPr="00930CB9" w:rsidRDefault="0083618C" w:rsidP="0083618C">
      <w:pPr>
        <w:jc w:val="both"/>
        <w:rPr>
          <w:rFonts w:ascii="Arial" w:hAnsi="Arial" w:cs="Arial"/>
          <w:sz w:val="20"/>
        </w:rPr>
      </w:pPr>
    </w:p>
    <w:p w:rsidR="0083618C" w:rsidRPr="00930CB9" w:rsidRDefault="0083618C" w:rsidP="00E82121">
      <w:pPr>
        <w:numPr>
          <w:ilvl w:val="0"/>
          <w:numId w:val="7"/>
        </w:numPr>
        <w:tabs>
          <w:tab w:val="clear" w:pos="493"/>
          <w:tab w:val="num" w:pos="1080"/>
        </w:tabs>
        <w:ind w:left="1080" w:hanging="360"/>
        <w:jc w:val="both"/>
        <w:rPr>
          <w:rFonts w:ascii="Arial" w:hAnsi="Arial" w:cs="Arial"/>
          <w:sz w:val="20"/>
        </w:rPr>
      </w:pPr>
      <w:r w:rsidRPr="00930CB9">
        <w:rPr>
          <w:rFonts w:ascii="Arial" w:hAnsi="Arial" w:cs="Arial"/>
          <w:sz w:val="20"/>
        </w:rPr>
        <w:t xml:space="preserve">Copia legible del Registro Sanitario vigente expedido por la COFEPRIS, conforme a lo establecido en el artículo 376 de la Ley General de Salud (vigencia de 5 años), </w:t>
      </w:r>
      <w:r w:rsidRPr="00930CB9">
        <w:rPr>
          <w:rFonts w:ascii="Arial" w:hAnsi="Arial" w:cs="Arial"/>
          <w:b/>
          <w:sz w:val="20"/>
        </w:rPr>
        <w:t>debidamente identificado por el número de la clave propuesta,</w:t>
      </w:r>
      <w:r w:rsidRPr="00930CB9">
        <w:rPr>
          <w:rFonts w:ascii="Arial" w:hAnsi="Arial" w:cs="Arial"/>
          <w:sz w:val="20"/>
        </w:rPr>
        <w:t xml:space="preserve"> Así como podrá presentar los anexos correspondientes al marbete, que acredite fehacientemente que el producto ofertado cumple con la descripción del Cuadro Básico.</w:t>
      </w:r>
    </w:p>
    <w:p w:rsidR="0083618C" w:rsidRPr="00930CB9" w:rsidRDefault="0083618C" w:rsidP="0083618C">
      <w:pPr>
        <w:rPr>
          <w:rFonts w:ascii="Arial" w:hAnsi="Arial" w:cs="Arial"/>
          <w:sz w:val="20"/>
        </w:rPr>
      </w:pPr>
    </w:p>
    <w:p w:rsidR="0083618C" w:rsidRPr="00930CB9" w:rsidRDefault="0083618C" w:rsidP="00E82121">
      <w:pPr>
        <w:numPr>
          <w:ilvl w:val="0"/>
          <w:numId w:val="7"/>
        </w:numPr>
        <w:tabs>
          <w:tab w:val="clear" w:pos="493"/>
          <w:tab w:val="num" w:pos="1080"/>
        </w:tabs>
        <w:ind w:left="1080" w:hanging="360"/>
        <w:jc w:val="both"/>
        <w:rPr>
          <w:rFonts w:ascii="Arial" w:hAnsi="Arial" w:cs="Arial"/>
          <w:sz w:val="20"/>
        </w:rPr>
      </w:pPr>
      <w:r w:rsidRPr="00930CB9">
        <w:rPr>
          <w:rFonts w:ascii="Arial" w:hAnsi="Arial" w:cs="Arial"/>
          <w:sz w:val="20"/>
        </w:rPr>
        <w:t>En caso de que el Registro Sanitario no se encuentre dentro del periodo de vigencia de 5 años, conforme al artículo 376 de la Ley General de Salud, deberá presentar:</w:t>
      </w:r>
    </w:p>
    <w:p w:rsidR="0083618C" w:rsidRPr="00930CB9" w:rsidRDefault="0083618C" w:rsidP="0083618C">
      <w:pPr>
        <w:tabs>
          <w:tab w:val="left" w:pos="1418"/>
          <w:tab w:val="left" w:pos="7699"/>
          <w:tab w:val="left" w:pos="7729"/>
          <w:tab w:val="left" w:pos="7939"/>
          <w:tab w:val="left" w:pos="9499"/>
        </w:tabs>
        <w:ind w:left="1418" w:right="12" w:hanging="284"/>
        <w:jc w:val="both"/>
        <w:rPr>
          <w:rFonts w:ascii="Arial" w:hAnsi="Arial" w:cs="Arial"/>
          <w:sz w:val="20"/>
        </w:rPr>
      </w:pPr>
    </w:p>
    <w:p w:rsidR="0083618C" w:rsidRPr="00930CB9" w:rsidRDefault="0083618C" w:rsidP="00E82121">
      <w:pPr>
        <w:numPr>
          <w:ilvl w:val="0"/>
          <w:numId w:val="26"/>
        </w:numPr>
        <w:tabs>
          <w:tab w:val="left" w:pos="1418"/>
          <w:tab w:val="left" w:pos="11374"/>
          <w:tab w:val="left" w:pos="11404"/>
          <w:tab w:val="left" w:pos="11614"/>
          <w:tab w:val="left" w:pos="13174"/>
        </w:tabs>
        <w:ind w:right="12"/>
        <w:jc w:val="both"/>
        <w:rPr>
          <w:rFonts w:ascii="Arial" w:hAnsi="Arial" w:cs="Arial"/>
          <w:sz w:val="20"/>
        </w:rPr>
      </w:pPr>
      <w:r w:rsidRPr="00930CB9">
        <w:rPr>
          <w:rFonts w:ascii="Arial" w:hAnsi="Arial" w:cs="Arial"/>
          <w:sz w:val="20"/>
        </w:rPr>
        <w:t>Copia simple legible del Registro Sanitario sometido a prórroga.</w:t>
      </w:r>
    </w:p>
    <w:p w:rsidR="0083618C" w:rsidRPr="00930CB9" w:rsidRDefault="0083618C" w:rsidP="0083618C">
      <w:pPr>
        <w:tabs>
          <w:tab w:val="left" w:pos="1418"/>
          <w:tab w:val="left" w:pos="11374"/>
          <w:tab w:val="left" w:pos="11404"/>
          <w:tab w:val="left" w:pos="11614"/>
          <w:tab w:val="left" w:pos="13174"/>
        </w:tabs>
        <w:ind w:left="1418" w:right="12" w:hanging="284"/>
        <w:jc w:val="both"/>
        <w:rPr>
          <w:rFonts w:ascii="Arial" w:hAnsi="Arial" w:cs="Arial"/>
          <w:sz w:val="20"/>
        </w:rPr>
      </w:pPr>
    </w:p>
    <w:p w:rsidR="0083618C" w:rsidRPr="00930CB9" w:rsidRDefault="0083618C" w:rsidP="00E82121">
      <w:pPr>
        <w:numPr>
          <w:ilvl w:val="0"/>
          <w:numId w:val="26"/>
        </w:numPr>
        <w:tabs>
          <w:tab w:val="left" w:pos="1418"/>
          <w:tab w:val="left" w:pos="11374"/>
          <w:tab w:val="left" w:pos="11404"/>
          <w:tab w:val="left" w:pos="11614"/>
          <w:tab w:val="left" w:pos="13174"/>
        </w:tabs>
        <w:ind w:right="12"/>
        <w:jc w:val="both"/>
        <w:rPr>
          <w:rFonts w:ascii="Arial" w:hAnsi="Arial" w:cs="Arial"/>
          <w:sz w:val="20"/>
        </w:rPr>
      </w:pPr>
      <w:r w:rsidRPr="00930CB9">
        <w:rPr>
          <w:rFonts w:ascii="Arial" w:hAnsi="Arial" w:cs="Arial"/>
          <w:sz w:val="20"/>
        </w:rPr>
        <w:t>Copia simple legible del acuse de recibo del trámite de prórroga del Registro Sanitario, presentado ante la COFEPRIS a más tardar el 24 de febrero de 2010.</w:t>
      </w:r>
    </w:p>
    <w:p w:rsidR="0083618C" w:rsidRPr="00930CB9" w:rsidRDefault="0083618C" w:rsidP="0083618C">
      <w:pPr>
        <w:tabs>
          <w:tab w:val="left" w:pos="1418"/>
          <w:tab w:val="left" w:pos="11374"/>
          <w:tab w:val="left" w:pos="11404"/>
          <w:tab w:val="left" w:pos="11614"/>
          <w:tab w:val="left" w:pos="13174"/>
        </w:tabs>
        <w:ind w:left="1418" w:right="12" w:hanging="284"/>
        <w:jc w:val="both"/>
        <w:rPr>
          <w:rFonts w:ascii="Arial" w:hAnsi="Arial" w:cs="Arial"/>
          <w:sz w:val="20"/>
        </w:rPr>
      </w:pPr>
    </w:p>
    <w:p w:rsidR="00020F49" w:rsidRDefault="0083618C" w:rsidP="00020F49">
      <w:pPr>
        <w:numPr>
          <w:ilvl w:val="0"/>
          <w:numId w:val="26"/>
        </w:numPr>
        <w:tabs>
          <w:tab w:val="left" w:pos="1418"/>
          <w:tab w:val="left" w:pos="5824"/>
          <w:tab w:val="left" w:pos="15889"/>
        </w:tabs>
        <w:overflowPunct w:val="0"/>
        <w:autoSpaceDE w:val="0"/>
        <w:jc w:val="both"/>
        <w:textAlignment w:val="baseline"/>
        <w:rPr>
          <w:rFonts w:ascii="Arial" w:hAnsi="Arial" w:cs="Arial"/>
          <w:sz w:val="20"/>
        </w:rPr>
      </w:pPr>
      <w:r w:rsidRPr="00331053">
        <w:rPr>
          <w:rFonts w:ascii="Arial" w:hAnsi="Arial" w:cs="Arial"/>
          <w:sz w:val="20"/>
        </w:rPr>
        <w:t xml:space="preserve">Carta en hoja membretada y firmada por el representante legal del Titular del Registro Sanitario en donde </w:t>
      </w:r>
      <w:r w:rsidRPr="00331053">
        <w:rPr>
          <w:rFonts w:ascii="Arial" w:hAnsi="Arial" w:cs="Arial"/>
          <w:b/>
          <w:sz w:val="20"/>
        </w:rPr>
        <w:t>“Bajo Protesta de Decir Verdad”</w:t>
      </w:r>
      <w:r w:rsidRPr="00331053">
        <w:rPr>
          <w:rFonts w:ascii="Arial" w:hAnsi="Arial" w:cs="Arial"/>
          <w:sz w:val="20"/>
        </w:rPr>
        <w:t xml:space="preserve"> manifieste que el trámite de prórroga del Registro Sanitario, del cual presenta copia, fue sometido en tiempo y forma, y que el acuse de recibo presentado corresponde al producto sometido al trámite de prórroga de Registro Sanitario.</w:t>
      </w:r>
    </w:p>
    <w:p w:rsidR="00E22002" w:rsidRDefault="00E22002" w:rsidP="00E22002">
      <w:pPr>
        <w:pStyle w:val="Prrafodelista"/>
        <w:rPr>
          <w:rFonts w:ascii="Arial" w:hAnsi="Arial" w:cs="Arial"/>
          <w:sz w:val="20"/>
        </w:rPr>
      </w:pPr>
    </w:p>
    <w:p w:rsidR="00E22002" w:rsidRPr="00E22002" w:rsidRDefault="00E22002" w:rsidP="00020F49">
      <w:pPr>
        <w:numPr>
          <w:ilvl w:val="0"/>
          <w:numId w:val="26"/>
        </w:numPr>
        <w:tabs>
          <w:tab w:val="left" w:pos="1418"/>
          <w:tab w:val="left" w:pos="5824"/>
          <w:tab w:val="left" w:pos="15889"/>
        </w:tabs>
        <w:overflowPunct w:val="0"/>
        <w:autoSpaceDE w:val="0"/>
        <w:jc w:val="both"/>
        <w:textAlignment w:val="baseline"/>
        <w:rPr>
          <w:rFonts w:ascii="Arial" w:hAnsi="Arial" w:cs="Arial"/>
          <w:b/>
          <w:sz w:val="22"/>
          <w:highlight w:val="yellow"/>
        </w:rPr>
      </w:pPr>
      <w:r w:rsidRPr="00E22002">
        <w:rPr>
          <w:rFonts w:ascii="Arial" w:hAnsi="Arial" w:cs="Arial"/>
          <w:b/>
          <w:sz w:val="22"/>
          <w:highlight w:val="yellow"/>
        </w:rPr>
        <w:t>Copia de Carta de Respaldo del fabricante, del insumo solicitado</w:t>
      </w:r>
    </w:p>
    <w:p w:rsidR="00331053" w:rsidRDefault="00331053" w:rsidP="00331053">
      <w:pPr>
        <w:pStyle w:val="Prrafodelista"/>
        <w:rPr>
          <w:rFonts w:ascii="Arial" w:hAnsi="Arial" w:cs="Arial"/>
          <w:sz w:val="20"/>
        </w:rPr>
      </w:pPr>
    </w:p>
    <w:p w:rsidR="00C55BBE" w:rsidRPr="00635795" w:rsidRDefault="00C55BBE" w:rsidP="00C55BBE">
      <w:pPr>
        <w:suppressAutoHyphens w:val="0"/>
        <w:autoSpaceDE w:val="0"/>
        <w:autoSpaceDN w:val="0"/>
        <w:adjustRightInd w:val="0"/>
        <w:jc w:val="both"/>
        <w:rPr>
          <w:rFonts w:ascii="Arial" w:hAnsi="Arial" w:cs="Arial"/>
          <w:sz w:val="22"/>
          <w:highlight w:val="green"/>
          <w:lang w:val="es-ES_tradnl"/>
        </w:rPr>
      </w:pPr>
      <w:r w:rsidRPr="00635795">
        <w:rPr>
          <w:rFonts w:ascii="Arial" w:hAnsi="Arial" w:cs="Arial"/>
          <w:sz w:val="22"/>
          <w:highlight w:val="green"/>
          <w:lang w:val="es-ES_tradnl"/>
        </w:rPr>
        <w:t xml:space="preserve">En caso de que los bienes ofertados no requieran de Registro Sanitario, deberá presentar constancia oficial, expedida por la SSA, con firma autógrafa y cargo del servidor público que la emite, lo exima del mismo. </w:t>
      </w:r>
    </w:p>
    <w:p w:rsidR="00C55BBE" w:rsidRDefault="00C55BBE" w:rsidP="00C55BBE">
      <w:pPr>
        <w:suppressAutoHyphens w:val="0"/>
        <w:autoSpaceDE w:val="0"/>
        <w:autoSpaceDN w:val="0"/>
        <w:adjustRightInd w:val="0"/>
        <w:jc w:val="both"/>
        <w:rPr>
          <w:rFonts w:ascii="Arial" w:hAnsi="Arial" w:cs="Arial"/>
          <w:sz w:val="20"/>
          <w:highlight w:val="green"/>
          <w:lang w:val="es-ES_tradnl"/>
        </w:rPr>
      </w:pPr>
    </w:p>
    <w:p w:rsidR="00C55BBE" w:rsidRPr="00C55BBE" w:rsidRDefault="00C55BBE" w:rsidP="00C55BBE">
      <w:pPr>
        <w:suppressAutoHyphens w:val="0"/>
        <w:autoSpaceDE w:val="0"/>
        <w:autoSpaceDN w:val="0"/>
        <w:adjustRightInd w:val="0"/>
        <w:jc w:val="both"/>
        <w:rPr>
          <w:rFonts w:ascii="Arial" w:hAnsi="Arial" w:cs="Arial"/>
          <w:sz w:val="22"/>
          <w:szCs w:val="22"/>
          <w:highlight w:val="green"/>
          <w:lang w:val="es-ES_tradnl"/>
        </w:rPr>
      </w:pPr>
      <w:r w:rsidRPr="00C55BBE">
        <w:rPr>
          <w:rFonts w:ascii="Arial" w:hAnsi="Arial" w:cs="Arial"/>
          <w:sz w:val="22"/>
          <w:szCs w:val="22"/>
          <w:highlight w:val="green"/>
          <w:lang w:val="es-ES_tradnl"/>
        </w:rPr>
        <w:t>Así como identificar lo siguiente:</w:t>
      </w:r>
    </w:p>
    <w:p w:rsidR="00C55BBE" w:rsidRPr="00C55BBE" w:rsidRDefault="00C55BBE" w:rsidP="00C55BBE">
      <w:pPr>
        <w:suppressAutoHyphens w:val="0"/>
        <w:autoSpaceDE w:val="0"/>
        <w:autoSpaceDN w:val="0"/>
        <w:adjustRightInd w:val="0"/>
        <w:jc w:val="both"/>
        <w:rPr>
          <w:rFonts w:ascii="Arial" w:hAnsi="Arial" w:cs="Arial"/>
          <w:sz w:val="22"/>
          <w:szCs w:val="22"/>
          <w:highlight w:val="green"/>
          <w:lang w:val="es-ES_tradnl"/>
        </w:rPr>
      </w:pPr>
      <w:r w:rsidRPr="00C55BBE">
        <w:rPr>
          <w:rFonts w:ascii="Arial" w:hAnsi="Arial" w:cs="Arial"/>
          <w:sz w:val="22"/>
          <w:szCs w:val="22"/>
          <w:highlight w:val="green"/>
          <w:lang w:val="es-ES_tradnl"/>
        </w:rPr>
        <w:t xml:space="preserve"> </w:t>
      </w:r>
    </w:p>
    <w:p w:rsidR="00C55BBE" w:rsidRPr="00C55BBE" w:rsidRDefault="00C55BBE" w:rsidP="00C55BBE">
      <w:pPr>
        <w:pStyle w:val="Prrafodelista"/>
        <w:numPr>
          <w:ilvl w:val="0"/>
          <w:numId w:val="40"/>
        </w:numPr>
        <w:suppressAutoHyphens w:val="0"/>
        <w:autoSpaceDE w:val="0"/>
        <w:autoSpaceDN w:val="0"/>
        <w:adjustRightInd w:val="0"/>
        <w:jc w:val="both"/>
        <w:rPr>
          <w:rFonts w:ascii="Arial" w:hAnsi="Arial" w:cs="Arial"/>
          <w:b/>
          <w:sz w:val="22"/>
          <w:szCs w:val="22"/>
          <w:highlight w:val="green"/>
        </w:rPr>
      </w:pPr>
      <w:r w:rsidRPr="00C55BBE">
        <w:rPr>
          <w:rFonts w:ascii="Arial" w:hAnsi="Arial" w:cs="Arial"/>
          <w:b/>
          <w:sz w:val="22"/>
          <w:szCs w:val="22"/>
          <w:highlight w:val="green"/>
          <w:lang w:val="es-ES_tradnl"/>
        </w:rPr>
        <w:t xml:space="preserve">Marcar e identificar en la relación de COFEPRIS los productos que no requieren de Registro Sanitario por no ser de dispositivos médicos. </w:t>
      </w:r>
    </w:p>
    <w:p w:rsidR="00C55BBE" w:rsidRPr="00C55BBE" w:rsidRDefault="00C55BBE" w:rsidP="00C55BBE">
      <w:pPr>
        <w:pStyle w:val="Prrafodelista"/>
        <w:suppressAutoHyphens w:val="0"/>
        <w:autoSpaceDE w:val="0"/>
        <w:autoSpaceDN w:val="0"/>
        <w:adjustRightInd w:val="0"/>
        <w:ind w:left="720"/>
        <w:jc w:val="both"/>
        <w:rPr>
          <w:rFonts w:ascii="Arial" w:hAnsi="Arial" w:cs="Arial"/>
          <w:b/>
          <w:sz w:val="22"/>
          <w:szCs w:val="22"/>
          <w:highlight w:val="green"/>
        </w:rPr>
      </w:pPr>
    </w:p>
    <w:p w:rsidR="00C55BBE" w:rsidRPr="000D2A3E" w:rsidRDefault="00C55BBE" w:rsidP="00C55BBE">
      <w:pPr>
        <w:pStyle w:val="Prrafodelista"/>
        <w:numPr>
          <w:ilvl w:val="0"/>
          <w:numId w:val="40"/>
        </w:numPr>
        <w:suppressAutoHyphens w:val="0"/>
        <w:autoSpaceDE w:val="0"/>
        <w:autoSpaceDN w:val="0"/>
        <w:adjustRightInd w:val="0"/>
        <w:jc w:val="both"/>
        <w:rPr>
          <w:rFonts w:ascii="Arial" w:hAnsi="Arial" w:cs="Arial"/>
          <w:b/>
          <w:sz w:val="22"/>
          <w:szCs w:val="22"/>
          <w:highlight w:val="green"/>
        </w:rPr>
      </w:pPr>
      <w:r w:rsidRPr="00C55BBE">
        <w:rPr>
          <w:rFonts w:ascii="Arial" w:hAnsi="Arial" w:cs="Arial"/>
          <w:b/>
          <w:sz w:val="22"/>
          <w:szCs w:val="22"/>
          <w:highlight w:val="green"/>
          <w:lang w:val="es-ES_tradnl"/>
        </w:rPr>
        <w:t xml:space="preserve">Marcar e identificar en el Diario Oficial de la Federación (DOF) en el </w:t>
      </w:r>
      <w:r w:rsidRPr="00C55BBE">
        <w:rPr>
          <w:rFonts w:ascii="Arial" w:eastAsia="Calibri" w:hAnsi="Arial" w:cs="Arial"/>
          <w:b/>
          <w:bCs/>
          <w:sz w:val="22"/>
          <w:szCs w:val="22"/>
          <w:highlight w:val="green"/>
          <w:lang w:eastAsia="es-MX"/>
        </w:rPr>
        <w:t>listado de insumos para la salud considerados como de bajo riesgo para efectos de obtención del registro sanitario, y de aquellos productos que por su naturaleza, características propias y uso no se consideran como insumos para la salud y por ende no requieren registro sanitario.</w:t>
      </w:r>
      <w:r w:rsidRPr="00C55BBE">
        <w:rPr>
          <w:rFonts w:ascii="Arial" w:hAnsi="Arial" w:cs="Arial"/>
          <w:b/>
          <w:sz w:val="22"/>
          <w:szCs w:val="22"/>
          <w:highlight w:val="green"/>
          <w:lang w:val="es-ES_tradnl"/>
        </w:rPr>
        <w:t xml:space="preserve"> </w:t>
      </w:r>
    </w:p>
    <w:p w:rsidR="000D2A3E" w:rsidRPr="000D2A3E" w:rsidRDefault="000D2A3E" w:rsidP="000D2A3E">
      <w:pPr>
        <w:pStyle w:val="Prrafodelista"/>
        <w:rPr>
          <w:rFonts w:ascii="Arial" w:hAnsi="Arial" w:cs="Arial"/>
          <w:b/>
          <w:sz w:val="22"/>
          <w:szCs w:val="22"/>
          <w:highlight w:val="green"/>
        </w:rPr>
      </w:pPr>
    </w:p>
    <w:p w:rsidR="00C305A5" w:rsidRDefault="00C305A5" w:rsidP="00C305A5">
      <w:pPr>
        <w:pStyle w:val="Prrafodelista"/>
        <w:rPr>
          <w:rFonts w:ascii="Arial" w:hAnsi="Arial" w:cs="Arial"/>
          <w:sz w:val="20"/>
          <w:highlight w:val="yellow"/>
        </w:rPr>
      </w:pPr>
    </w:p>
    <w:p w:rsidR="0083618C" w:rsidRPr="00930CB9" w:rsidRDefault="0083618C" w:rsidP="0083618C">
      <w:pPr>
        <w:jc w:val="both"/>
        <w:rPr>
          <w:rFonts w:ascii="Arial" w:hAnsi="Arial" w:cs="Arial"/>
          <w:sz w:val="20"/>
        </w:rPr>
      </w:pPr>
      <w:r w:rsidRPr="00930CB9">
        <w:rPr>
          <w:rFonts w:ascii="Arial" w:hAnsi="Arial" w:cs="Arial"/>
          <w:sz w:val="20"/>
        </w:rPr>
        <w:t>En caso de encontrarse alguna inconsistencia de acuerdo con la legislación sanitaria o las autorizaciones otorgadas por la COFEPRIS, el IMSS lo hará del conocimiento de dicha autoridad.</w:t>
      </w:r>
    </w:p>
    <w:p w:rsidR="0083618C" w:rsidRPr="00930CB9" w:rsidRDefault="0083618C" w:rsidP="0083618C">
      <w:pPr>
        <w:jc w:val="both"/>
        <w:rPr>
          <w:rFonts w:ascii="Arial" w:hAnsi="Arial" w:cs="Arial"/>
          <w:sz w:val="20"/>
        </w:rPr>
      </w:pPr>
    </w:p>
    <w:p w:rsidR="0083618C" w:rsidRPr="00930CB9" w:rsidRDefault="0083618C" w:rsidP="0083618C">
      <w:pPr>
        <w:jc w:val="both"/>
        <w:rPr>
          <w:rFonts w:ascii="Arial" w:hAnsi="Arial" w:cs="Arial"/>
          <w:sz w:val="20"/>
        </w:rPr>
      </w:pPr>
      <w:r w:rsidRPr="00930CB9">
        <w:rPr>
          <w:rFonts w:ascii="Arial" w:hAnsi="Arial" w:cs="Arial"/>
          <w:sz w:val="20"/>
        </w:rPr>
        <w:t>Cuando se adjudique un producto que cuente con antecedentes de incumplimiento conforme las especificaciones de la normatividad establecida, el proveedor a la entrega del mismo deberá demostrar la corrección de las desviaciones, mediante el certificado de análisis del lote a entregar emitido por un laboratorio tercero autorizado o por el resultado de la COCTI.</w:t>
      </w:r>
    </w:p>
    <w:p w:rsidR="0083618C" w:rsidRPr="00930CB9" w:rsidRDefault="0083618C" w:rsidP="0083618C">
      <w:pPr>
        <w:jc w:val="both"/>
        <w:rPr>
          <w:rFonts w:ascii="Arial" w:hAnsi="Arial" w:cs="Arial"/>
          <w:sz w:val="20"/>
        </w:rPr>
      </w:pPr>
    </w:p>
    <w:p w:rsidR="0083618C" w:rsidRPr="00930CB9" w:rsidRDefault="0083618C" w:rsidP="0083618C">
      <w:pPr>
        <w:jc w:val="both"/>
        <w:rPr>
          <w:rFonts w:ascii="Arial" w:hAnsi="Arial" w:cs="Arial"/>
          <w:sz w:val="20"/>
        </w:rPr>
      </w:pPr>
      <w:r w:rsidRPr="00930CB9">
        <w:rPr>
          <w:rFonts w:ascii="Arial" w:hAnsi="Arial" w:cs="Arial"/>
          <w:sz w:val="20"/>
        </w:rPr>
        <w:t>Lo anterior con fundamento a los numerales 63 y 67 de las Políticas, Bases y Lineamientos en Materia de Adquisiciones, Arrendamientos y Prestación de Servicios.</w:t>
      </w:r>
    </w:p>
    <w:p w:rsidR="001C172B" w:rsidRPr="00930CB9" w:rsidRDefault="001C172B" w:rsidP="00A54E97">
      <w:pPr>
        <w:ind w:left="567" w:hanging="567"/>
        <w:jc w:val="both"/>
        <w:rPr>
          <w:rFonts w:ascii="Arial" w:hAnsi="Arial" w:cs="Arial"/>
          <w:b/>
          <w:lang w:val="es-ES"/>
        </w:rPr>
      </w:pPr>
    </w:p>
    <w:p w:rsidR="00A54E97" w:rsidRPr="0043106A" w:rsidRDefault="00A54E97" w:rsidP="00A54E97">
      <w:pPr>
        <w:ind w:left="567" w:hanging="567"/>
        <w:jc w:val="both"/>
        <w:rPr>
          <w:rFonts w:ascii="Arial" w:hAnsi="Arial" w:cs="Arial"/>
          <w:b/>
          <w:sz w:val="20"/>
          <w:shd w:val="clear" w:color="auto" w:fill="00FF00"/>
          <w:lang w:val="es-ES"/>
        </w:rPr>
      </w:pPr>
      <w:r w:rsidRPr="0043106A">
        <w:rPr>
          <w:rFonts w:ascii="Arial" w:hAnsi="Arial" w:cs="Arial"/>
          <w:b/>
          <w:sz w:val="20"/>
          <w:lang w:val="es-ES"/>
        </w:rPr>
        <w:t>2.</w:t>
      </w:r>
      <w:r w:rsidR="001C172B" w:rsidRPr="0043106A">
        <w:rPr>
          <w:rFonts w:ascii="Arial" w:hAnsi="Arial" w:cs="Arial"/>
          <w:b/>
          <w:sz w:val="20"/>
          <w:lang w:val="es-ES"/>
        </w:rPr>
        <w:t>3</w:t>
      </w:r>
      <w:r w:rsidRPr="0043106A">
        <w:rPr>
          <w:rFonts w:ascii="Arial" w:hAnsi="Arial" w:cs="Arial"/>
          <w:b/>
          <w:sz w:val="20"/>
          <w:lang w:val="es-ES"/>
        </w:rPr>
        <w:t>.</w:t>
      </w:r>
      <w:r w:rsidRPr="0043106A">
        <w:rPr>
          <w:rFonts w:ascii="Arial" w:hAnsi="Arial" w:cs="Arial"/>
          <w:b/>
          <w:sz w:val="20"/>
          <w:lang w:val="es-ES"/>
        </w:rPr>
        <w:tab/>
        <w:t>LICENCIAS, AUTORIZACIONES Y PERMISOS.</w:t>
      </w:r>
    </w:p>
    <w:p w:rsidR="00A54E97" w:rsidRPr="00930CB9" w:rsidRDefault="00A54E97" w:rsidP="00A54E97">
      <w:pPr>
        <w:jc w:val="both"/>
        <w:rPr>
          <w:rFonts w:ascii="Arial" w:hAnsi="Arial" w:cs="Arial"/>
          <w:shd w:val="clear" w:color="auto" w:fill="FFFF00"/>
          <w:lang w:val="es-ES"/>
        </w:rPr>
      </w:pPr>
    </w:p>
    <w:p w:rsidR="00A54E97" w:rsidRPr="00930CB9" w:rsidRDefault="00A54E97" w:rsidP="00A54E97">
      <w:pPr>
        <w:jc w:val="both"/>
        <w:rPr>
          <w:rFonts w:ascii="Arial" w:hAnsi="Arial" w:cs="Arial"/>
          <w:sz w:val="20"/>
        </w:rPr>
      </w:pPr>
      <w:r w:rsidRPr="00930CB9">
        <w:rPr>
          <w:rFonts w:ascii="Arial" w:hAnsi="Arial" w:cs="Arial"/>
          <w:sz w:val="20"/>
        </w:rPr>
        <w:t xml:space="preserve">El </w:t>
      </w:r>
      <w:r w:rsidR="00F122E5" w:rsidRPr="00930CB9">
        <w:rPr>
          <w:rFonts w:ascii="Arial" w:hAnsi="Arial" w:cs="Arial"/>
          <w:sz w:val="20"/>
        </w:rPr>
        <w:t>oferente</w:t>
      </w:r>
      <w:r w:rsidRPr="00930CB9">
        <w:rPr>
          <w:rFonts w:ascii="Arial" w:hAnsi="Arial" w:cs="Arial"/>
          <w:sz w:val="20"/>
        </w:rPr>
        <w:t xml:space="preserve"> deberá acompañar a su proposición técnica, en copia simple, la documentación que a continuación se señala:</w:t>
      </w:r>
    </w:p>
    <w:p w:rsidR="00A54E97" w:rsidRPr="00930CB9" w:rsidRDefault="00A54E97" w:rsidP="00A54E97">
      <w:pPr>
        <w:jc w:val="both"/>
        <w:rPr>
          <w:rFonts w:ascii="Arial" w:hAnsi="Arial" w:cs="Arial"/>
          <w:sz w:val="20"/>
        </w:rPr>
      </w:pPr>
    </w:p>
    <w:p w:rsidR="00A54E97" w:rsidRPr="0059498F" w:rsidRDefault="00A54E97" w:rsidP="00E82121">
      <w:pPr>
        <w:numPr>
          <w:ilvl w:val="0"/>
          <w:numId w:val="25"/>
        </w:numPr>
        <w:jc w:val="both"/>
        <w:rPr>
          <w:rFonts w:ascii="Arial" w:hAnsi="Arial" w:cs="Arial"/>
          <w:b/>
          <w:sz w:val="20"/>
        </w:rPr>
      </w:pPr>
      <w:r w:rsidRPr="0059498F">
        <w:rPr>
          <w:rFonts w:ascii="Arial" w:hAnsi="Arial" w:cs="Arial"/>
          <w:b/>
          <w:sz w:val="20"/>
        </w:rPr>
        <w:t>Aviso de Funcionamiento.</w:t>
      </w:r>
    </w:p>
    <w:p w:rsidR="00A54E97" w:rsidRPr="0059498F" w:rsidRDefault="00A54E97" w:rsidP="008E4064">
      <w:pPr>
        <w:jc w:val="both"/>
        <w:rPr>
          <w:rFonts w:ascii="Arial" w:hAnsi="Arial" w:cs="Arial"/>
          <w:b/>
          <w:sz w:val="20"/>
        </w:rPr>
      </w:pPr>
    </w:p>
    <w:p w:rsidR="00A54E97" w:rsidRPr="0059498F" w:rsidRDefault="00A54E97" w:rsidP="00E82121">
      <w:pPr>
        <w:numPr>
          <w:ilvl w:val="0"/>
          <w:numId w:val="25"/>
        </w:numPr>
        <w:jc w:val="both"/>
        <w:rPr>
          <w:rFonts w:ascii="Arial" w:hAnsi="Arial" w:cs="Arial"/>
          <w:b/>
          <w:sz w:val="20"/>
        </w:rPr>
      </w:pPr>
      <w:r w:rsidRPr="0059498F">
        <w:rPr>
          <w:rFonts w:ascii="Arial" w:hAnsi="Arial" w:cs="Arial"/>
          <w:b/>
          <w:sz w:val="20"/>
        </w:rPr>
        <w:t>Autorización del Responsable Sanitario.</w:t>
      </w:r>
    </w:p>
    <w:p w:rsidR="00A54E97" w:rsidRPr="00930CB9" w:rsidRDefault="00A54E97" w:rsidP="008E4064">
      <w:pPr>
        <w:jc w:val="both"/>
        <w:rPr>
          <w:rFonts w:ascii="Arial" w:hAnsi="Arial" w:cs="Arial"/>
          <w:sz w:val="20"/>
        </w:rPr>
      </w:pPr>
    </w:p>
    <w:p w:rsidR="00A54E97" w:rsidRPr="00930CB9" w:rsidRDefault="00A54E97" w:rsidP="008E4064">
      <w:pPr>
        <w:jc w:val="both"/>
        <w:rPr>
          <w:rFonts w:ascii="Arial" w:hAnsi="Arial" w:cs="Arial"/>
          <w:sz w:val="20"/>
        </w:rPr>
      </w:pPr>
      <w:r w:rsidRPr="00930CB9">
        <w:rPr>
          <w:rFonts w:ascii="Arial" w:hAnsi="Arial" w:cs="Arial"/>
          <w:sz w:val="20"/>
        </w:rPr>
        <w:t>En caso de ser adjudicado, copia legible del Aviso de importación con sello de recibido por parte de la SSA. (El que deberá ser entregado en la recepción de los bienes).</w:t>
      </w:r>
    </w:p>
    <w:p w:rsidR="00CB0A4F" w:rsidRPr="00930CB9" w:rsidRDefault="00CB0A4F" w:rsidP="00A909EA">
      <w:pPr>
        <w:ind w:left="284" w:hanging="284"/>
        <w:jc w:val="both"/>
        <w:rPr>
          <w:rFonts w:ascii="Arial" w:hAnsi="Arial" w:cs="Arial"/>
          <w:b/>
          <w:sz w:val="20"/>
        </w:rPr>
      </w:pPr>
    </w:p>
    <w:p w:rsidR="00A909EA" w:rsidRPr="00930CB9" w:rsidRDefault="00A909EA" w:rsidP="00E82121">
      <w:pPr>
        <w:numPr>
          <w:ilvl w:val="1"/>
          <w:numId w:val="9"/>
        </w:numPr>
        <w:tabs>
          <w:tab w:val="clear" w:pos="1440"/>
        </w:tabs>
        <w:ind w:hanging="1440"/>
        <w:jc w:val="both"/>
        <w:rPr>
          <w:rFonts w:ascii="Arial" w:hAnsi="Arial" w:cs="Arial"/>
          <w:b/>
          <w:sz w:val="20"/>
        </w:rPr>
      </w:pPr>
      <w:r w:rsidRPr="00930CB9">
        <w:rPr>
          <w:rFonts w:ascii="Arial" w:hAnsi="Arial" w:cs="Arial"/>
          <w:b/>
          <w:sz w:val="20"/>
        </w:rPr>
        <w:t>MODALIDAD DE LA CONTRATACION:</w:t>
      </w:r>
    </w:p>
    <w:p w:rsidR="00C80A61" w:rsidRPr="00930CB9" w:rsidRDefault="00C80A61" w:rsidP="00A909EA">
      <w:pPr>
        <w:jc w:val="both"/>
        <w:rPr>
          <w:rFonts w:ascii="Arial" w:hAnsi="Arial" w:cs="Arial"/>
          <w:sz w:val="20"/>
        </w:rPr>
      </w:pPr>
    </w:p>
    <w:p w:rsidR="00131E09" w:rsidRDefault="00A909EA" w:rsidP="00A909EA">
      <w:pPr>
        <w:jc w:val="both"/>
        <w:rPr>
          <w:rFonts w:ascii="Arial" w:hAnsi="Arial" w:cs="Arial"/>
          <w:b/>
          <w:sz w:val="20"/>
        </w:rPr>
      </w:pPr>
      <w:r w:rsidRPr="00930CB9">
        <w:rPr>
          <w:rFonts w:ascii="Arial" w:hAnsi="Arial" w:cs="Arial"/>
          <w:sz w:val="20"/>
        </w:rPr>
        <w:t xml:space="preserve">La contratación deberá ser mediante </w:t>
      </w:r>
      <w:r w:rsidR="00117BF4">
        <w:rPr>
          <w:rFonts w:ascii="Arial" w:hAnsi="Arial" w:cs="Arial"/>
          <w:b/>
          <w:i/>
          <w:sz w:val="20"/>
        </w:rPr>
        <w:t>PEDIDO</w:t>
      </w:r>
      <w:r w:rsidR="00054A56" w:rsidRPr="00930CB9">
        <w:rPr>
          <w:rFonts w:ascii="Arial" w:hAnsi="Arial" w:cs="Arial"/>
          <w:b/>
          <w:sz w:val="20"/>
        </w:rPr>
        <w:t>.</w:t>
      </w:r>
      <w:r w:rsidR="00131E09">
        <w:rPr>
          <w:rFonts w:ascii="Arial" w:hAnsi="Arial" w:cs="Arial"/>
          <w:b/>
          <w:sz w:val="20"/>
        </w:rPr>
        <w:t xml:space="preserve"> </w:t>
      </w:r>
    </w:p>
    <w:p w:rsidR="00B15EFB" w:rsidRDefault="00B15EFB" w:rsidP="00A909EA">
      <w:pPr>
        <w:jc w:val="both"/>
        <w:rPr>
          <w:rFonts w:ascii="Arial" w:hAnsi="Arial" w:cs="Arial"/>
          <w:b/>
          <w:sz w:val="20"/>
        </w:rPr>
      </w:pPr>
    </w:p>
    <w:p w:rsidR="00131E09" w:rsidRPr="00131E09" w:rsidRDefault="00131E09" w:rsidP="00E82121">
      <w:pPr>
        <w:numPr>
          <w:ilvl w:val="0"/>
          <w:numId w:val="37"/>
        </w:numPr>
        <w:jc w:val="both"/>
        <w:rPr>
          <w:rFonts w:ascii="Arial" w:hAnsi="Arial" w:cs="Arial"/>
          <w:b/>
          <w:sz w:val="20"/>
        </w:rPr>
      </w:pPr>
      <w:r>
        <w:rPr>
          <w:rFonts w:ascii="Arial" w:hAnsi="Arial" w:cs="Arial"/>
          <w:b/>
          <w:sz w:val="20"/>
        </w:rPr>
        <w:t xml:space="preserve">En caso de que el monto de la asignación </w:t>
      </w:r>
      <w:r w:rsidRPr="00131E09">
        <w:rPr>
          <w:rFonts w:ascii="Arial" w:hAnsi="Arial" w:cs="Arial"/>
          <w:b/>
          <w:sz w:val="20"/>
        </w:rPr>
        <w:t>exceda de $300,000.00 (TRESCIENTOS MIL PESOS 00/100 M.N.), sin incluir el Impuesto al Valor Agregado</w:t>
      </w:r>
      <w:r w:rsidRPr="00131E09">
        <w:rPr>
          <w:rFonts w:ascii="Arial" w:hAnsi="Arial" w:cs="Arial"/>
          <w:sz w:val="20"/>
        </w:rPr>
        <w:t xml:space="preserve">, </w:t>
      </w:r>
      <w:r w:rsidRPr="00131E09">
        <w:rPr>
          <w:rFonts w:ascii="Arial" w:hAnsi="Arial" w:cs="Arial"/>
          <w:b/>
          <w:sz w:val="20"/>
        </w:rPr>
        <w:t>se procederá a formalizar contrato con el Instituto</w:t>
      </w:r>
      <w:r w:rsidR="00976689">
        <w:rPr>
          <w:rFonts w:ascii="Arial" w:hAnsi="Arial" w:cs="Arial"/>
          <w:b/>
          <w:sz w:val="20"/>
        </w:rPr>
        <w:t>, en consecuencia el proveedor, que desee, participar en uno o varios renglones, cuyo, monto de propuesta, en su conjunto, exceda el monto referido, deberá de adjuntar la opinión de cumplimiento positiva y vigente desde su propuesta.</w:t>
      </w:r>
    </w:p>
    <w:p w:rsidR="00131E09" w:rsidRDefault="00131E09" w:rsidP="00A909EA">
      <w:pPr>
        <w:jc w:val="both"/>
        <w:rPr>
          <w:rFonts w:ascii="Arial" w:hAnsi="Arial" w:cs="Arial"/>
          <w:b/>
          <w:sz w:val="20"/>
        </w:rPr>
      </w:pPr>
    </w:p>
    <w:p w:rsidR="00A909EA" w:rsidRPr="00930CB9" w:rsidRDefault="00A909EA" w:rsidP="00A909EA">
      <w:pPr>
        <w:jc w:val="both"/>
        <w:rPr>
          <w:rFonts w:ascii="Arial" w:hAnsi="Arial" w:cs="Arial"/>
          <w:b/>
          <w:sz w:val="20"/>
        </w:rPr>
      </w:pPr>
      <w:r w:rsidRPr="00930CB9">
        <w:rPr>
          <w:rFonts w:ascii="Arial" w:hAnsi="Arial" w:cs="Arial"/>
          <w:b/>
          <w:sz w:val="20"/>
        </w:rPr>
        <w:t>3.1.</w:t>
      </w:r>
      <w:r w:rsidRPr="00930CB9">
        <w:rPr>
          <w:rFonts w:ascii="Arial" w:hAnsi="Arial" w:cs="Arial"/>
          <w:b/>
          <w:sz w:val="20"/>
        </w:rPr>
        <w:tab/>
        <w:t>TIPO DE ABASTECIMIENTO.</w:t>
      </w:r>
    </w:p>
    <w:p w:rsidR="00C80A61" w:rsidRPr="00930CB9" w:rsidRDefault="00C80A61" w:rsidP="00A909EA">
      <w:pPr>
        <w:tabs>
          <w:tab w:val="left" w:pos="1134"/>
        </w:tabs>
        <w:overflowPunct w:val="0"/>
        <w:autoSpaceDE w:val="0"/>
        <w:jc w:val="both"/>
        <w:textAlignment w:val="baseline"/>
        <w:rPr>
          <w:rFonts w:ascii="Arial" w:eastAsia="Arial Unicode MS" w:hAnsi="Arial" w:cs="Arial"/>
          <w:sz w:val="20"/>
          <w:lang w:val="es-ES_tradnl"/>
        </w:rPr>
      </w:pPr>
    </w:p>
    <w:p w:rsidR="00A909EA" w:rsidRPr="00930CB9" w:rsidRDefault="0083618C" w:rsidP="00A909EA">
      <w:pPr>
        <w:tabs>
          <w:tab w:val="left" w:pos="1134"/>
        </w:tabs>
        <w:overflowPunct w:val="0"/>
        <w:autoSpaceDE w:val="0"/>
        <w:jc w:val="both"/>
        <w:textAlignment w:val="baseline"/>
        <w:rPr>
          <w:rFonts w:ascii="Arial" w:eastAsia="Arial Unicode MS" w:hAnsi="Arial" w:cs="Arial"/>
          <w:sz w:val="20"/>
          <w:lang w:val="es-ES_tradnl"/>
        </w:rPr>
      </w:pPr>
      <w:r w:rsidRPr="00930CB9">
        <w:rPr>
          <w:rFonts w:ascii="Arial" w:eastAsia="Arial Unicode MS" w:hAnsi="Arial" w:cs="Arial"/>
          <w:sz w:val="20"/>
          <w:lang w:val="es-ES_tradnl"/>
        </w:rPr>
        <w:lastRenderedPageBreak/>
        <w:t>S</w:t>
      </w:r>
      <w:r w:rsidR="00A909EA" w:rsidRPr="00930CB9">
        <w:rPr>
          <w:rFonts w:ascii="Arial" w:eastAsia="Arial Unicode MS" w:hAnsi="Arial" w:cs="Arial"/>
          <w:sz w:val="20"/>
          <w:lang w:val="es-ES_tradnl"/>
        </w:rPr>
        <w:t>e realizara mediante una sola fuente de abastecimiento</w:t>
      </w:r>
      <w:r w:rsidRPr="00930CB9">
        <w:rPr>
          <w:rFonts w:ascii="Arial" w:eastAsia="Arial Unicode MS" w:hAnsi="Arial" w:cs="Arial"/>
          <w:sz w:val="20"/>
          <w:lang w:val="es-ES_tradnl"/>
        </w:rPr>
        <w:t xml:space="preserve"> por cada clave y/o partida.</w:t>
      </w:r>
    </w:p>
    <w:p w:rsidR="000221BF" w:rsidRPr="00930CB9" w:rsidRDefault="000221BF" w:rsidP="00A909EA">
      <w:pPr>
        <w:jc w:val="both"/>
        <w:rPr>
          <w:rFonts w:ascii="Arial" w:hAnsi="Arial" w:cs="Arial"/>
          <w:b/>
          <w:sz w:val="20"/>
        </w:rPr>
      </w:pPr>
    </w:p>
    <w:p w:rsidR="00A909EA" w:rsidRDefault="000221BF" w:rsidP="00A909EA">
      <w:pPr>
        <w:numPr>
          <w:ilvl w:val="1"/>
          <w:numId w:val="20"/>
        </w:numPr>
        <w:jc w:val="both"/>
        <w:rPr>
          <w:rFonts w:ascii="Arial" w:hAnsi="Arial" w:cs="Arial"/>
          <w:sz w:val="20"/>
        </w:rPr>
      </w:pPr>
      <w:r w:rsidRPr="00B92051">
        <w:rPr>
          <w:rFonts w:ascii="Arial" w:hAnsi="Arial" w:cs="Arial"/>
          <w:b/>
          <w:sz w:val="20"/>
        </w:rPr>
        <w:t>F</w:t>
      </w:r>
      <w:r w:rsidR="00A909EA" w:rsidRPr="00B92051">
        <w:rPr>
          <w:rFonts w:ascii="Arial" w:hAnsi="Arial" w:cs="Arial"/>
          <w:b/>
          <w:sz w:val="20"/>
        </w:rPr>
        <w:t>ECHA, HORA Y DOMICILIO DE LOS EVENTOS; MEDIOS Y EN SU CASO, REDUCCION DE PLAZO PARA LA PRESENTACIÓN DE LAS PROPOSICIONES.</w:t>
      </w:r>
      <w:r w:rsidR="00A909EA" w:rsidRPr="00B92051">
        <w:rPr>
          <w:rFonts w:ascii="Arial" w:hAnsi="Arial" w:cs="Arial"/>
          <w:sz w:val="20"/>
        </w:rPr>
        <w:t xml:space="preserve"> </w:t>
      </w:r>
    </w:p>
    <w:p w:rsidR="00B92051" w:rsidRPr="00B92051" w:rsidRDefault="00B92051" w:rsidP="00B92051">
      <w:pPr>
        <w:ind w:left="1065"/>
        <w:jc w:val="both"/>
        <w:rPr>
          <w:rFonts w:ascii="Arial" w:hAnsi="Arial" w:cs="Arial"/>
          <w:sz w:val="20"/>
        </w:rPr>
      </w:pPr>
    </w:p>
    <w:tbl>
      <w:tblPr>
        <w:tblW w:w="10018" w:type="dxa"/>
        <w:tblInd w:w="107" w:type="dxa"/>
        <w:tblLayout w:type="fixed"/>
        <w:tblLook w:val="0000" w:firstRow="0" w:lastRow="0" w:firstColumn="0" w:lastColumn="0" w:noHBand="0" w:noVBand="0"/>
      </w:tblPr>
      <w:tblGrid>
        <w:gridCol w:w="2695"/>
        <w:gridCol w:w="2976"/>
        <w:gridCol w:w="1134"/>
        <w:gridCol w:w="3213"/>
      </w:tblGrid>
      <w:tr w:rsidR="00A909EA" w:rsidRPr="00930CB9" w:rsidTr="00E14884">
        <w:tc>
          <w:tcPr>
            <w:tcW w:w="2695" w:type="dxa"/>
            <w:tcBorders>
              <w:top w:val="single" w:sz="4" w:space="0" w:color="000000"/>
              <w:left w:val="single" w:sz="4" w:space="0" w:color="000000"/>
              <w:bottom w:val="single" w:sz="4" w:space="0" w:color="000000"/>
            </w:tcBorders>
            <w:shd w:val="clear" w:color="auto" w:fill="A6A6A6"/>
          </w:tcPr>
          <w:p w:rsidR="00A909EA" w:rsidRPr="00930CB9" w:rsidRDefault="00A909EA" w:rsidP="00B92051">
            <w:pPr>
              <w:spacing w:line="192" w:lineRule="atLeast"/>
              <w:jc w:val="center"/>
              <w:rPr>
                <w:rFonts w:ascii="Arial" w:hAnsi="Arial" w:cs="Arial"/>
                <w:b/>
                <w:sz w:val="20"/>
              </w:rPr>
            </w:pPr>
            <w:r w:rsidRPr="00930CB9">
              <w:rPr>
                <w:rFonts w:ascii="Arial" w:hAnsi="Arial" w:cs="Arial"/>
                <w:b/>
                <w:sz w:val="20"/>
              </w:rPr>
              <w:t>E V E N T O S</w:t>
            </w:r>
          </w:p>
        </w:tc>
        <w:tc>
          <w:tcPr>
            <w:tcW w:w="2976" w:type="dxa"/>
            <w:tcBorders>
              <w:top w:val="single" w:sz="4" w:space="0" w:color="000000"/>
              <w:left w:val="single" w:sz="4" w:space="0" w:color="000000"/>
              <w:bottom w:val="single" w:sz="4" w:space="0" w:color="000000"/>
            </w:tcBorders>
            <w:shd w:val="clear" w:color="auto" w:fill="A6A6A6"/>
          </w:tcPr>
          <w:p w:rsidR="00A909EA" w:rsidRPr="00930CB9" w:rsidRDefault="00A909EA" w:rsidP="00DC1755">
            <w:pPr>
              <w:spacing w:line="192" w:lineRule="atLeast"/>
              <w:jc w:val="center"/>
              <w:rPr>
                <w:rFonts w:ascii="Arial" w:hAnsi="Arial" w:cs="Arial"/>
                <w:b/>
                <w:sz w:val="20"/>
              </w:rPr>
            </w:pPr>
            <w:r w:rsidRPr="00930CB9">
              <w:rPr>
                <w:rFonts w:ascii="Arial" w:hAnsi="Arial" w:cs="Arial"/>
                <w:b/>
                <w:sz w:val="20"/>
              </w:rPr>
              <w:t>F E C H A</w:t>
            </w:r>
          </w:p>
        </w:tc>
        <w:tc>
          <w:tcPr>
            <w:tcW w:w="1134" w:type="dxa"/>
            <w:tcBorders>
              <w:top w:val="single" w:sz="4" w:space="0" w:color="000000"/>
              <w:left w:val="single" w:sz="4" w:space="0" w:color="000000"/>
              <w:bottom w:val="single" w:sz="4" w:space="0" w:color="000000"/>
            </w:tcBorders>
            <w:shd w:val="clear" w:color="auto" w:fill="A6A6A6"/>
          </w:tcPr>
          <w:p w:rsidR="00A909EA" w:rsidRPr="00930CB9" w:rsidRDefault="00A909EA" w:rsidP="00DC1755">
            <w:pPr>
              <w:snapToGrid w:val="0"/>
              <w:spacing w:line="192" w:lineRule="atLeast"/>
              <w:jc w:val="center"/>
              <w:rPr>
                <w:rFonts w:ascii="Arial" w:hAnsi="Arial" w:cs="Arial"/>
                <w:b/>
                <w:sz w:val="20"/>
              </w:rPr>
            </w:pPr>
            <w:r w:rsidRPr="00930CB9">
              <w:rPr>
                <w:rFonts w:ascii="Arial" w:hAnsi="Arial" w:cs="Arial"/>
                <w:b/>
                <w:sz w:val="20"/>
              </w:rPr>
              <w:t>H O R A</w:t>
            </w:r>
          </w:p>
        </w:tc>
        <w:tc>
          <w:tcPr>
            <w:tcW w:w="3213" w:type="dxa"/>
            <w:tcBorders>
              <w:top w:val="single" w:sz="4" w:space="0" w:color="000000"/>
              <w:left w:val="single" w:sz="4" w:space="0" w:color="000000"/>
              <w:bottom w:val="single" w:sz="4" w:space="0" w:color="auto"/>
              <w:right w:val="single" w:sz="4" w:space="0" w:color="000000"/>
            </w:tcBorders>
            <w:shd w:val="clear" w:color="auto" w:fill="A6A6A6"/>
          </w:tcPr>
          <w:p w:rsidR="00A909EA" w:rsidRPr="00930CB9" w:rsidRDefault="00A909EA" w:rsidP="00DC1755">
            <w:pPr>
              <w:snapToGrid w:val="0"/>
              <w:spacing w:line="192" w:lineRule="atLeast"/>
              <w:jc w:val="center"/>
              <w:rPr>
                <w:rFonts w:ascii="Arial" w:hAnsi="Arial" w:cs="Arial"/>
                <w:b/>
                <w:sz w:val="20"/>
              </w:rPr>
            </w:pPr>
            <w:r w:rsidRPr="00930CB9">
              <w:rPr>
                <w:rFonts w:ascii="Arial" w:hAnsi="Arial" w:cs="Arial"/>
                <w:b/>
                <w:sz w:val="20"/>
              </w:rPr>
              <w:t>L U G A R</w:t>
            </w:r>
          </w:p>
        </w:tc>
      </w:tr>
      <w:tr w:rsidR="00A909EA" w:rsidRPr="00930CB9" w:rsidTr="00E14884">
        <w:trPr>
          <w:trHeight w:val="519"/>
        </w:trPr>
        <w:tc>
          <w:tcPr>
            <w:tcW w:w="2695" w:type="dxa"/>
            <w:tcBorders>
              <w:top w:val="single" w:sz="4" w:space="0" w:color="000000"/>
              <w:left w:val="single" w:sz="4" w:space="0" w:color="000000"/>
              <w:bottom w:val="single" w:sz="4" w:space="0" w:color="000000"/>
            </w:tcBorders>
            <w:vAlign w:val="center"/>
          </w:tcPr>
          <w:p w:rsidR="00A909EA" w:rsidRPr="00930CB9" w:rsidRDefault="00A909EA" w:rsidP="00131E09">
            <w:pPr>
              <w:spacing w:line="192" w:lineRule="atLeast"/>
              <w:rPr>
                <w:rFonts w:ascii="Arial" w:hAnsi="Arial" w:cs="Arial"/>
                <w:sz w:val="20"/>
              </w:rPr>
            </w:pPr>
            <w:r w:rsidRPr="00930CB9">
              <w:rPr>
                <w:rFonts w:ascii="Arial" w:hAnsi="Arial" w:cs="Arial"/>
                <w:sz w:val="20"/>
              </w:rPr>
              <w:t>Acto de Presentación y Apertura de Proposiciones.</w:t>
            </w:r>
          </w:p>
        </w:tc>
        <w:tc>
          <w:tcPr>
            <w:tcW w:w="2976" w:type="dxa"/>
            <w:tcBorders>
              <w:top w:val="single" w:sz="4" w:space="0" w:color="000000"/>
              <w:left w:val="single" w:sz="4" w:space="0" w:color="000000"/>
              <w:bottom w:val="single" w:sz="4" w:space="0" w:color="000000"/>
            </w:tcBorders>
            <w:vAlign w:val="center"/>
          </w:tcPr>
          <w:p w:rsidR="00A909EA" w:rsidRPr="00E457D0" w:rsidRDefault="00E22002" w:rsidP="005F5D89">
            <w:pPr>
              <w:spacing w:line="192" w:lineRule="atLeast"/>
              <w:jc w:val="center"/>
              <w:rPr>
                <w:rFonts w:ascii="Arial" w:hAnsi="Arial" w:cs="Arial"/>
                <w:b/>
                <w:i/>
                <w:sz w:val="20"/>
              </w:rPr>
            </w:pPr>
            <w:r>
              <w:rPr>
                <w:rFonts w:ascii="Arial" w:hAnsi="Arial" w:cs="Arial"/>
                <w:b/>
                <w:i/>
                <w:sz w:val="20"/>
              </w:rPr>
              <w:t>1</w:t>
            </w:r>
            <w:r w:rsidR="005F5D89">
              <w:rPr>
                <w:rFonts w:ascii="Arial" w:hAnsi="Arial" w:cs="Arial"/>
                <w:b/>
                <w:i/>
                <w:sz w:val="20"/>
              </w:rPr>
              <w:t>8</w:t>
            </w:r>
            <w:r w:rsidR="0059498F" w:rsidRPr="00E457D0">
              <w:rPr>
                <w:rFonts w:ascii="Arial" w:hAnsi="Arial" w:cs="Arial"/>
                <w:b/>
                <w:i/>
                <w:sz w:val="20"/>
              </w:rPr>
              <w:t>/</w:t>
            </w:r>
            <w:r>
              <w:rPr>
                <w:rFonts w:ascii="Arial" w:hAnsi="Arial" w:cs="Arial"/>
                <w:b/>
                <w:i/>
                <w:sz w:val="20"/>
              </w:rPr>
              <w:t>Abril</w:t>
            </w:r>
            <w:r w:rsidR="0059498F" w:rsidRPr="00E457D0">
              <w:rPr>
                <w:rFonts w:ascii="Arial" w:hAnsi="Arial" w:cs="Arial"/>
                <w:b/>
                <w:i/>
                <w:sz w:val="20"/>
              </w:rPr>
              <w:t>/201</w:t>
            </w:r>
            <w:r w:rsidR="00020F49">
              <w:rPr>
                <w:rFonts w:ascii="Arial" w:hAnsi="Arial" w:cs="Arial"/>
                <w:b/>
                <w:i/>
                <w:sz w:val="20"/>
              </w:rPr>
              <w:t>6</w:t>
            </w:r>
            <w:r w:rsidR="00AC44FD" w:rsidRPr="00E457D0">
              <w:rPr>
                <w:rFonts w:ascii="Arial" w:hAnsi="Arial" w:cs="Arial"/>
                <w:b/>
                <w:i/>
                <w:sz w:val="20"/>
              </w:rPr>
              <w:t xml:space="preserve"> </w:t>
            </w:r>
          </w:p>
        </w:tc>
        <w:tc>
          <w:tcPr>
            <w:tcW w:w="1134" w:type="dxa"/>
            <w:tcBorders>
              <w:top w:val="single" w:sz="4" w:space="0" w:color="000000"/>
              <w:left w:val="single" w:sz="4" w:space="0" w:color="000000"/>
              <w:bottom w:val="single" w:sz="4" w:space="0" w:color="000000"/>
              <w:right w:val="single" w:sz="4" w:space="0" w:color="auto"/>
            </w:tcBorders>
            <w:vAlign w:val="center"/>
          </w:tcPr>
          <w:p w:rsidR="00BD1292" w:rsidRPr="00930CB9" w:rsidRDefault="006B0E2D" w:rsidP="005F5D89">
            <w:pPr>
              <w:snapToGrid w:val="0"/>
              <w:spacing w:line="192" w:lineRule="atLeast"/>
              <w:jc w:val="center"/>
              <w:rPr>
                <w:rFonts w:ascii="Arial" w:hAnsi="Arial" w:cs="Arial"/>
                <w:sz w:val="20"/>
              </w:rPr>
            </w:pPr>
            <w:r>
              <w:rPr>
                <w:rFonts w:ascii="Arial" w:hAnsi="Arial" w:cs="Arial"/>
                <w:sz w:val="20"/>
              </w:rPr>
              <w:t>1</w:t>
            </w:r>
            <w:r w:rsidR="005F5D89">
              <w:rPr>
                <w:rFonts w:ascii="Arial" w:hAnsi="Arial" w:cs="Arial"/>
                <w:sz w:val="20"/>
              </w:rPr>
              <w:t>0</w:t>
            </w:r>
            <w:r w:rsidR="00BD1292">
              <w:rPr>
                <w:rFonts w:ascii="Arial" w:hAnsi="Arial" w:cs="Arial"/>
                <w:sz w:val="20"/>
              </w:rPr>
              <w:t>:</w:t>
            </w:r>
            <w:r w:rsidR="00777F07">
              <w:rPr>
                <w:rFonts w:ascii="Arial" w:hAnsi="Arial" w:cs="Arial"/>
                <w:sz w:val="20"/>
              </w:rPr>
              <w:t>0</w:t>
            </w:r>
            <w:r w:rsidR="00BD1292">
              <w:rPr>
                <w:rFonts w:ascii="Arial" w:hAnsi="Arial" w:cs="Arial"/>
                <w:sz w:val="20"/>
              </w:rPr>
              <w:t>0</w:t>
            </w:r>
            <w:r w:rsidR="00A858B9">
              <w:rPr>
                <w:rFonts w:ascii="Arial" w:hAnsi="Arial" w:cs="Arial"/>
                <w:sz w:val="20"/>
              </w:rPr>
              <w:t xml:space="preserve"> </w:t>
            </w:r>
            <w:proofErr w:type="spellStart"/>
            <w:r w:rsidR="00777F07">
              <w:rPr>
                <w:rFonts w:ascii="Arial" w:hAnsi="Arial" w:cs="Arial"/>
                <w:sz w:val="20"/>
              </w:rPr>
              <w:t>hrs</w:t>
            </w:r>
            <w:proofErr w:type="spellEnd"/>
          </w:p>
        </w:tc>
        <w:tc>
          <w:tcPr>
            <w:tcW w:w="3213" w:type="dxa"/>
            <w:vMerge w:val="restart"/>
            <w:tcBorders>
              <w:top w:val="single" w:sz="4" w:space="0" w:color="auto"/>
              <w:left w:val="single" w:sz="4" w:space="0" w:color="auto"/>
              <w:bottom w:val="single" w:sz="4" w:space="0" w:color="auto"/>
              <w:right w:val="single" w:sz="4" w:space="0" w:color="auto"/>
            </w:tcBorders>
          </w:tcPr>
          <w:p w:rsidR="00A909EA" w:rsidRPr="00930CB9" w:rsidRDefault="002954B5" w:rsidP="00B92051">
            <w:pPr>
              <w:snapToGrid w:val="0"/>
              <w:spacing w:line="192" w:lineRule="atLeast"/>
              <w:rPr>
                <w:rFonts w:ascii="Arial" w:hAnsi="Arial" w:cs="Arial"/>
                <w:b/>
                <w:i/>
                <w:sz w:val="20"/>
                <w:u w:val="single"/>
              </w:rPr>
            </w:pPr>
            <w:r w:rsidRPr="00930CB9">
              <w:rPr>
                <w:rFonts w:ascii="Arial" w:hAnsi="Arial" w:cs="Arial"/>
                <w:sz w:val="20"/>
              </w:rPr>
              <w:t xml:space="preserve">Coordinación de Abastecimiento y Equipamiento </w:t>
            </w:r>
            <w:r w:rsidR="00EE642A" w:rsidRPr="00930CB9">
              <w:rPr>
                <w:rFonts w:ascii="Arial" w:hAnsi="Arial" w:cs="Arial"/>
                <w:sz w:val="20"/>
              </w:rPr>
              <w:t>Libramiento Tránsito Pesado Km. 1, esquina privada Secretaría de Hacienda y Crédito Público, Guadalupe, Zacateca</w:t>
            </w:r>
          </w:p>
        </w:tc>
      </w:tr>
      <w:tr w:rsidR="00A909EA" w:rsidRPr="00930CB9" w:rsidTr="00E14884">
        <w:tc>
          <w:tcPr>
            <w:tcW w:w="2695" w:type="dxa"/>
            <w:tcBorders>
              <w:top w:val="single" w:sz="4" w:space="0" w:color="000000"/>
              <w:left w:val="single" w:sz="4" w:space="0" w:color="000000"/>
              <w:bottom w:val="single" w:sz="4" w:space="0" w:color="000000"/>
            </w:tcBorders>
            <w:vAlign w:val="center"/>
          </w:tcPr>
          <w:p w:rsidR="00A909EA" w:rsidRPr="00930CB9" w:rsidRDefault="00A909EA" w:rsidP="0003162B">
            <w:pPr>
              <w:spacing w:line="192" w:lineRule="atLeast"/>
              <w:rPr>
                <w:rFonts w:ascii="Arial" w:hAnsi="Arial" w:cs="Arial"/>
                <w:sz w:val="20"/>
              </w:rPr>
            </w:pPr>
            <w:r w:rsidRPr="00930CB9">
              <w:rPr>
                <w:rFonts w:ascii="Arial" w:hAnsi="Arial" w:cs="Arial"/>
                <w:sz w:val="20"/>
              </w:rPr>
              <w:t>Fallo</w:t>
            </w:r>
          </w:p>
        </w:tc>
        <w:tc>
          <w:tcPr>
            <w:tcW w:w="2976" w:type="dxa"/>
            <w:tcBorders>
              <w:top w:val="single" w:sz="4" w:space="0" w:color="000000"/>
              <w:left w:val="single" w:sz="4" w:space="0" w:color="000000"/>
              <w:bottom w:val="single" w:sz="4" w:space="0" w:color="000000"/>
            </w:tcBorders>
            <w:vAlign w:val="center"/>
          </w:tcPr>
          <w:p w:rsidR="00A909EA" w:rsidRPr="008B2404" w:rsidRDefault="00E22002" w:rsidP="005F5D89">
            <w:pPr>
              <w:spacing w:line="192" w:lineRule="atLeast"/>
              <w:jc w:val="center"/>
              <w:rPr>
                <w:rFonts w:ascii="Arial" w:hAnsi="Arial" w:cs="Arial"/>
                <w:b/>
                <w:i/>
                <w:sz w:val="20"/>
              </w:rPr>
            </w:pPr>
            <w:r>
              <w:rPr>
                <w:rFonts w:ascii="Arial" w:hAnsi="Arial" w:cs="Arial"/>
                <w:b/>
                <w:i/>
                <w:sz w:val="20"/>
              </w:rPr>
              <w:t>1</w:t>
            </w:r>
            <w:r w:rsidR="005F5D89">
              <w:rPr>
                <w:rFonts w:ascii="Arial" w:hAnsi="Arial" w:cs="Arial"/>
                <w:b/>
                <w:i/>
                <w:sz w:val="20"/>
              </w:rPr>
              <w:t>9</w:t>
            </w:r>
            <w:r w:rsidR="00E457D0">
              <w:rPr>
                <w:rFonts w:ascii="Arial" w:hAnsi="Arial" w:cs="Arial"/>
                <w:b/>
                <w:i/>
                <w:sz w:val="20"/>
              </w:rPr>
              <w:t>/</w:t>
            </w:r>
            <w:r>
              <w:rPr>
                <w:rFonts w:ascii="Arial" w:hAnsi="Arial" w:cs="Arial"/>
                <w:b/>
                <w:i/>
                <w:sz w:val="20"/>
              </w:rPr>
              <w:t>Abril</w:t>
            </w:r>
            <w:r w:rsidR="00E457D0">
              <w:rPr>
                <w:rFonts w:ascii="Arial" w:hAnsi="Arial" w:cs="Arial"/>
                <w:b/>
                <w:i/>
                <w:sz w:val="20"/>
              </w:rPr>
              <w:t>/201</w:t>
            </w:r>
            <w:r w:rsidR="00020F49">
              <w:rPr>
                <w:rFonts w:ascii="Arial" w:hAnsi="Arial" w:cs="Arial"/>
                <w:b/>
                <w:i/>
                <w:sz w:val="20"/>
              </w:rPr>
              <w:t>6</w:t>
            </w:r>
          </w:p>
        </w:tc>
        <w:tc>
          <w:tcPr>
            <w:tcW w:w="1134" w:type="dxa"/>
            <w:tcBorders>
              <w:top w:val="single" w:sz="4" w:space="0" w:color="000000"/>
              <w:left w:val="single" w:sz="4" w:space="0" w:color="000000"/>
              <w:bottom w:val="single" w:sz="4" w:space="0" w:color="000000"/>
              <w:right w:val="single" w:sz="4" w:space="0" w:color="auto"/>
            </w:tcBorders>
            <w:vAlign w:val="center"/>
          </w:tcPr>
          <w:p w:rsidR="00A909EA" w:rsidRPr="00930CB9" w:rsidRDefault="001F437C" w:rsidP="005F5D89">
            <w:pPr>
              <w:snapToGrid w:val="0"/>
              <w:spacing w:line="192" w:lineRule="atLeast"/>
              <w:jc w:val="center"/>
              <w:rPr>
                <w:rFonts w:ascii="Arial" w:hAnsi="Arial" w:cs="Arial"/>
                <w:sz w:val="20"/>
              </w:rPr>
            </w:pPr>
            <w:r>
              <w:rPr>
                <w:rFonts w:ascii="Arial" w:hAnsi="Arial" w:cs="Arial"/>
                <w:sz w:val="20"/>
              </w:rPr>
              <w:t>1</w:t>
            </w:r>
            <w:r w:rsidR="005F5D89">
              <w:rPr>
                <w:rFonts w:ascii="Arial" w:hAnsi="Arial" w:cs="Arial"/>
                <w:sz w:val="20"/>
              </w:rPr>
              <w:t>2</w:t>
            </w:r>
            <w:r w:rsidR="00BD1292">
              <w:rPr>
                <w:rFonts w:ascii="Arial" w:hAnsi="Arial" w:cs="Arial"/>
                <w:sz w:val="20"/>
              </w:rPr>
              <w:t>:00</w:t>
            </w:r>
            <w:r w:rsidR="00AC44FD">
              <w:rPr>
                <w:rFonts w:ascii="Arial" w:hAnsi="Arial" w:cs="Arial"/>
                <w:sz w:val="20"/>
              </w:rPr>
              <w:t xml:space="preserve"> </w:t>
            </w:r>
            <w:proofErr w:type="spellStart"/>
            <w:r w:rsidR="00777F07">
              <w:rPr>
                <w:rFonts w:ascii="Arial" w:hAnsi="Arial" w:cs="Arial"/>
                <w:sz w:val="20"/>
              </w:rPr>
              <w:t>hrs</w:t>
            </w:r>
            <w:proofErr w:type="spellEnd"/>
          </w:p>
        </w:tc>
        <w:tc>
          <w:tcPr>
            <w:tcW w:w="3213" w:type="dxa"/>
            <w:vMerge/>
            <w:tcBorders>
              <w:top w:val="single" w:sz="4" w:space="0" w:color="auto"/>
              <w:left w:val="single" w:sz="4" w:space="0" w:color="auto"/>
              <w:bottom w:val="single" w:sz="4" w:space="0" w:color="auto"/>
              <w:right w:val="single" w:sz="4" w:space="0" w:color="auto"/>
            </w:tcBorders>
          </w:tcPr>
          <w:p w:rsidR="00A909EA" w:rsidRPr="00930CB9" w:rsidRDefault="00A909EA" w:rsidP="00DC1755">
            <w:pPr>
              <w:snapToGrid w:val="0"/>
              <w:spacing w:line="192" w:lineRule="atLeast"/>
              <w:rPr>
                <w:rFonts w:ascii="Arial" w:hAnsi="Arial" w:cs="Arial"/>
                <w:sz w:val="20"/>
              </w:rPr>
            </w:pPr>
          </w:p>
        </w:tc>
      </w:tr>
      <w:tr w:rsidR="00A909EA" w:rsidRPr="00930CB9" w:rsidTr="008B2404">
        <w:tc>
          <w:tcPr>
            <w:tcW w:w="2695" w:type="dxa"/>
            <w:tcBorders>
              <w:top w:val="single" w:sz="4" w:space="0" w:color="000000"/>
              <w:left w:val="single" w:sz="4" w:space="0" w:color="000000"/>
              <w:bottom w:val="single" w:sz="4" w:space="0" w:color="000000"/>
            </w:tcBorders>
          </w:tcPr>
          <w:p w:rsidR="00A909EA" w:rsidRPr="00930CB9" w:rsidRDefault="00A909EA" w:rsidP="00131E09">
            <w:pPr>
              <w:spacing w:line="192" w:lineRule="atLeast"/>
              <w:rPr>
                <w:rFonts w:ascii="Arial" w:hAnsi="Arial" w:cs="Arial"/>
                <w:sz w:val="20"/>
              </w:rPr>
            </w:pPr>
            <w:r w:rsidRPr="00930CB9">
              <w:rPr>
                <w:rFonts w:ascii="Arial" w:hAnsi="Arial" w:cs="Arial"/>
                <w:sz w:val="20"/>
              </w:rPr>
              <w:t xml:space="preserve">Tipo de </w:t>
            </w:r>
            <w:r w:rsidR="00AE73CB" w:rsidRPr="00930CB9">
              <w:rPr>
                <w:rFonts w:ascii="Arial" w:hAnsi="Arial" w:cs="Arial"/>
                <w:sz w:val="20"/>
              </w:rPr>
              <w:t>adjudicación</w:t>
            </w:r>
          </w:p>
        </w:tc>
        <w:tc>
          <w:tcPr>
            <w:tcW w:w="7323" w:type="dxa"/>
            <w:gridSpan w:val="3"/>
            <w:tcBorders>
              <w:top w:val="single" w:sz="4" w:space="0" w:color="000000"/>
              <w:left w:val="single" w:sz="4" w:space="0" w:color="000000"/>
              <w:bottom w:val="single" w:sz="4" w:space="0" w:color="000000"/>
              <w:right w:val="single" w:sz="4" w:space="0" w:color="000000"/>
            </w:tcBorders>
          </w:tcPr>
          <w:p w:rsidR="00A909EA" w:rsidRPr="00930CB9" w:rsidRDefault="00EC12CB" w:rsidP="00CC73D3">
            <w:pPr>
              <w:spacing w:line="192" w:lineRule="atLeast"/>
              <w:rPr>
                <w:rFonts w:ascii="Arial" w:hAnsi="Arial" w:cs="Arial"/>
                <w:sz w:val="20"/>
              </w:rPr>
            </w:pPr>
            <w:r w:rsidRPr="00930CB9">
              <w:rPr>
                <w:rFonts w:ascii="Arial" w:hAnsi="Arial" w:cs="Arial"/>
                <w:sz w:val="20"/>
              </w:rPr>
              <w:t xml:space="preserve">ELECTRONICA                       </w:t>
            </w:r>
            <w:r w:rsidR="00185A5C" w:rsidRPr="00930CB9">
              <w:rPr>
                <w:rFonts w:ascii="Arial" w:hAnsi="Arial" w:cs="Arial"/>
                <w:sz w:val="20"/>
              </w:rPr>
              <w:t>(A</w:t>
            </w:r>
            <w:r w:rsidR="00A909EA" w:rsidRPr="00930CB9">
              <w:rPr>
                <w:rFonts w:ascii="Arial" w:hAnsi="Arial" w:cs="Arial"/>
                <w:sz w:val="20"/>
              </w:rPr>
              <w:t xml:space="preserve">rtículo 26 Bis fracción </w:t>
            </w:r>
            <w:r w:rsidR="00224974">
              <w:rPr>
                <w:rFonts w:ascii="Arial" w:hAnsi="Arial" w:cs="Arial"/>
                <w:sz w:val="20"/>
              </w:rPr>
              <w:t>I</w:t>
            </w:r>
            <w:r w:rsidR="00A909EA" w:rsidRPr="00930CB9">
              <w:rPr>
                <w:rFonts w:ascii="Arial" w:hAnsi="Arial" w:cs="Arial"/>
                <w:sz w:val="20"/>
              </w:rPr>
              <w:t xml:space="preserve">I, de </w:t>
            </w:r>
            <w:smartTag w:uri="urn:schemas-microsoft-com:office:smarttags" w:element="PersonName">
              <w:smartTagPr>
                <w:attr w:name="ProductID" w:val="la LAASSP"/>
              </w:smartTagPr>
              <w:r w:rsidR="00A909EA" w:rsidRPr="00930CB9">
                <w:rPr>
                  <w:rFonts w:ascii="Arial" w:hAnsi="Arial" w:cs="Arial"/>
                  <w:sz w:val="20"/>
                </w:rPr>
                <w:t>la LAASSP</w:t>
              </w:r>
            </w:smartTag>
            <w:r w:rsidR="00A909EA" w:rsidRPr="00930CB9">
              <w:rPr>
                <w:rFonts w:ascii="Arial" w:hAnsi="Arial" w:cs="Arial"/>
                <w:sz w:val="20"/>
              </w:rPr>
              <w:t>)</w:t>
            </w:r>
          </w:p>
        </w:tc>
      </w:tr>
      <w:tr w:rsidR="00A909EA" w:rsidRPr="00930CB9" w:rsidTr="00BC09B4">
        <w:tc>
          <w:tcPr>
            <w:tcW w:w="2695" w:type="dxa"/>
            <w:tcBorders>
              <w:left w:val="single" w:sz="4" w:space="0" w:color="000000"/>
            </w:tcBorders>
            <w:vAlign w:val="center"/>
          </w:tcPr>
          <w:p w:rsidR="00A909EA" w:rsidRPr="00930CB9" w:rsidRDefault="00A909EA" w:rsidP="00BC09B4">
            <w:pPr>
              <w:snapToGrid w:val="0"/>
              <w:spacing w:line="192" w:lineRule="atLeast"/>
              <w:rPr>
                <w:rFonts w:ascii="Arial" w:hAnsi="Arial" w:cs="Arial"/>
                <w:sz w:val="20"/>
              </w:rPr>
            </w:pPr>
            <w:r w:rsidRPr="00930CB9">
              <w:rPr>
                <w:rFonts w:ascii="Arial" w:hAnsi="Arial" w:cs="Arial"/>
                <w:sz w:val="20"/>
              </w:rPr>
              <w:t>Forma de Presentación de las Proposiciones.</w:t>
            </w:r>
          </w:p>
        </w:tc>
        <w:tc>
          <w:tcPr>
            <w:tcW w:w="7323" w:type="dxa"/>
            <w:gridSpan w:val="3"/>
            <w:tcBorders>
              <w:left w:val="single" w:sz="4" w:space="0" w:color="000000"/>
              <w:right w:val="single" w:sz="4" w:space="0" w:color="000000"/>
            </w:tcBorders>
            <w:vAlign w:val="center"/>
          </w:tcPr>
          <w:p w:rsidR="00185A5C" w:rsidRPr="00597E9A" w:rsidRDefault="00A909EA" w:rsidP="00BC09B4">
            <w:pPr>
              <w:snapToGrid w:val="0"/>
              <w:spacing w:line="192" w:lineRule="atLeast"/>
              <w:rPr>
                <w:rFonts w:ascii="Arial" w:hAnsi="Arial" w:cs="Arial"/>
                <w:b/>
                <w:sz w:val="20"/>
              </w:rPr>
            </w:pPr>
            <w:r w:rsidRPr="00597E9A">
              <w:rPr>
                <w:rFonts w:ascii="Arial" w:hAnsi="Arial" w:cs="Arial"/>
                <w:b/>
                <w:sz w:val="20"/>
                <w:shd w:val="clear" w:color="auto" w:fill="DDD9C3"/>
              </w:rPr>
              <w:t>Electrónica</w:t>
            </w:r>
            <w:r w:rsidR="00185A5C" w:rsidRPr="00597E9A">
              <w:rPr>
                <w:rFonts w:ascii="Arial" w:hAnsi="Arial" w:cs="Arial"/>
                <w:b/>
                <w:sz w:val="20"/>
                <w:shd w:val="clear" w:color="auto" w:fill="DDD9C3"/>
              </w:rPr>
              <w:t xml:space="preserve"> (A</w:t>
            </w:r>
            <w:r w:rsidRPr="00597E9A">
              <w:rPr>
                <w:rFonts w:ascii="Arial" w:hAnsi="Arial" w:cs="Arial"/>
                <w:b/>
                <w:sz w:val="20"/>
                <w:shd w:val="clear" w:color="auto" w:fill="DDD9C3"/>
              </w:rPr>
              <w:t xml:space="preserve">rtículo 26 Bis, fracción II, de </w:t>
            </w:r>
            <w:smartTag w:uri="urn:schemas-microsoft-com:office:smarttags" w:element="PersonName">
              <w:smartTagPr>
                <w:attr w:name="ProductID" w:val="la LAASSP"/>
              </w:smartTagPr>
              <w:r w:rsidRPr="00597E9A">
                <w:rPr>
                  <w:rFonts w:ascii="Arial" w:hAnsi="Arial" w:cs="Arial"/>
                  <w:b/>
                  <w:sz w:val="20"/>
                  <w:shd w:val="clear" w:color="auto" w:fill="DDD9C3"/>
                </w:rPr>
                <w:t>la LAASSP</w:t>
              </w:r>
            </w:smartTag>
            <w:r w:rsidRPr="00597E9A">
              <w:rPr>
                <w:rFonts w:ascii="Arial" w:hAnsi="Arial" w:cs="Arial"/>
                <w:b/>
                <w:sz w:val="20"/>
                <w:shd w:val="clear" w:color="auto" w:fill="DDD9C3"/>
              </w:rPr>
              <w:t xml:space="preserve">),  </w:t>
            </w:r>
            <w:r w:rsidR="002954B5" w:rsidRPr="00597E9A">
              <w:rPr>
                <w:rFonts w:ascii="Arial" w:hAnsi="Arial" w:cs="Arial"/>
                <w:b/>
                <w:sz w:val="20"/>
                <w:shd w:val="clear" w:color="auto" w:fill="DDD9C3"/>
              </w:rPr>
              <w:t>S</w:t>
            </w:r>
            <w:r w:rsidR="00EC12CB" w:rsidRPr="00597E9A">
              <w:rPr>
                <w:rFonts w:ascii="Arial" w:hAnsi="Arial" w:cs="Arial"/>
                <w:b/>
                <w:sz w:val="20"/>
                <w:shd w:val="clear" w:color="auto" w:fill="DDD9C3"/>
              </w:rPr>
              <w:t xml:space="preserve">olo se </w:t>
            </w:r>
            <w:r w:rsidRPr="00597E9A">
              <w:rPr>
                <w:rFonts w:ascii="Arial" w:hAnsi="Arial" w:cs="Arial"/>
                <w:b/>
                <w:sz w:val="20"/>
                <w:shd w:val="clear" w:color="auto" w:fill="DDD9C3"/>
              </w:rPr>
              <w:t xml:space="preserve"> reciben proposiciones a través </w:t>
            </w:r>
            <w:r w:rsidR="00EC12CB" w:rsidRPr="00597E9A">
              <w:rPr>
                <w:rFonts w:ascii="Arial" w:hAnsi="Arial" w:cs="Arial"/>
                <w:b/>
                <w:sz w:val="20"/>
                <w:shd w:val="clear" w:color="auto" w:fill="DDD9C3"/>
              </w:rPr>
              <w:t>del sistema COMPRANET</w:t>
            </w:r>
          </w:p>
        </w:tc>
      </w:tr>
      <w:tr w:rsidR="00A909EA" w:rsidRPr="00930CB9" w:rsidTr="00BC09B4">
        <w:trPr>
          <w:trHeight w:val="84"/>
        </w:trPr>
        <w:tc>
          <w:tcPr>
            <w:tcW w:w="2695" w:type="dxa"/>
            <w:tcBorders>
              <w:left w:val="single" w:sz="4" w:space="0" w:color="000000"/>
              <w:bottom w:val="single" w:sz="4" w:space="0" w:color="000000"/>
            </w:tcBorders>
          </w:tcPr>
          <w:p w:rsidR="00A909EA" w:rsidRPr="00930CB9" w:rsidRDefault="00A909EA" w:rsidP="00DC1755">
            <w:pPr>
              <w:snapToGrid w:val="0"/>
              <w:spacing w:line="192" w:lineRule="atLeast"/>
              <w:rPr>
                <w:rFonts w:ascii="Arial" w:hAnsi="Arial" w:cs="Arial"/>
                <w:sz w:val="20"/>
              </w:rPr>
            </w:pPr>
          </w:p>
        </w:tc>
        <w:tc>
          <w:tcPr>
            <w:tcW w:w="7323" w:type="dxa"/>
            <w:gridSpan w:val="3"/>
            <w:tcBorders>
              <w:left w:val="single" w:sz="4" w:space="0" w:color="000000"/>
              <w:bottom w:val="single" w:sz="4" w:space="0" w:color="000000"/>
              <w:right w:val="single" w:sz="4" w:space="0" w:color="000000"/>
            </w:tcBorders>
          </w:tcPr>
          <w:p w:rsidR="00A909EA" w:rsidRPr="00930CB9" w:rsidRDefault="00A909EA" w:rsidP="0083618C">
            <w:pPr>
              <w:snapToGrid w:val="0"/>
              <w:spacing w:line="192" w:lineRule="atLeast"/>
              <w:jc w:val="both"/>
              <w:rPr>
                <w:rFonts w:ascii="Arial" w:hAnsi="Arial" w:cs="Arial"/>
                <w:sz w:val="20"/>
              </w:rPr>
            </w:pPr>
          </w:p>
        </w:tc>
      </w:tr>
    </w:tbl>
    <w:p w:rsidR="0083618C" w:rsidRDefault="0083618C" w:rsidP="00A909EA">
      <w:pPr>
        <w:tabs>
          <w:tab w:val="num" w:pos="567"/>
        </w:tabs>
        <w:ind w:left="720"/>
        <w:rPr>
          <w:rFonts w:ascii="Arial" w:hAnsi="Arial" w:cs="Arial"/>
          <w:b/>
          <w:bCs/>
          <w:sz w:val="20"/>
        </w:rPr>
      </w:pPr>
    </w:p>
    <w:p w:rsidR="00A909EA" w:rsidRPr="00E457D0" w:rsidRDefault="00A909EA" w:rsidP="00A909EA">
      <w:pPr>
        <w:tabs>
          <w:tab w:val="left" w:pos="426"/>
        </w:tabs>
        <w:jc w:val="both"/>
        <w:rPr>
          <w:rFonts w:ascii="Arial" w:hAnsi="Arial" w:cs="Arial"/>
          <w:b/>
          <w:bCs/>
          <w:sz w:val="20"/>
        </w:rPr>
      </w:pPr>
      <w:r w:rsidRPr="00E457D0">
        <w:rPr>
          <w:rFonts w:ascii="Arial" w:hAnsi="Arial" w:cs="Arial"/>
          <w:b/>
          <w:bCs/>
          <w:sz w:val="20"/>
        </w:rPr>
        <w:t>4.</w:t>
      </w:r>
      <w:r w:rsidRPr="00E457D0">
        <w:rPr>
          <w:rFonts w:ascii="Arial" w:hAnsi="Arial" w:cs="Arial"/>
          <w:b/>
          <w:bCs/>
          <w:sz w:val="20"/>
        </w:rPr>
        <w:tab/>
        <w:t>PRESENTACIÓN Y APERTURA DE PROPOSICIONES.</w:t>
      </w:r>
    </w:p>
    <w:p w:rsidR="00C252E4" w:rsidRPr="00D4742A" w:rsidRDefault="00C252E4" w:rsidP="00A909EA">
      <w:pPr>
        <w:tabs>
          <w:tab w:val="left" w:pos="426"/>
        </w:tabs>
        <w:jc w:val="both"/>
        <w:rPr>
          <w:rFonts w:ascii="Arial" w:hAnsi="Arial" w:cs="Arial"/>
          <w:b/>
          <w:bCs/>
          <w:sz w:val="20"/>
          <w:highlight w:val="green"/>
        </w:rPr>
      </w:pPr>
    </w:p>
    <w:p w:rsidR="00A909EA" w:rsidRPr="00930CB9" w:rsidRDefault="00A909EA" w:rsidP="00E82121">
      <w:pPr>
        <w:numPr>
          <w:ilvl w:val="1"/>
          <w:numId w:val="18"/>
        </w:numPr>
        <w:tabs>
          <w:tab w:val="left" w:pos="1702"/>
        </w:tabs>
        <w:jc w:val="both"/>
        <w:rPr>
          <w:rFonts w:ascii="Arial" w:hAnsi="Arial" w:cs="Arial"/>
          <w:bCs/>
          <w:sz w:val="20"/>
        </w:rPr>
      </w:pPr>
      <w:r w:rsidRPr="00930CB9">
        <w:rPr>
          <w:rFonts w:ascii="Arial" w:hAnsi="Arial" w:cs="Arial"/>
          <w:bCs/>
          <w:sz w:val="20"/>
        </w:rPr>
        <w:t xml:space="preserve">Una vez recibidas las proposiciones enviadas por medios electrónicos, se procederá </w:t>
      </w:r>
      <w:r w:rsidR="00836BF8" w:rsidRPr="00930CB9">
        <w:rPr>
          <w:rFonts w:ascii="Arial" w:hAnsi="Arial" w:cs="Arial"/>
          <w:bCs/>
          <w:sz w:val="20"/>
        </w:rPr>
        <w:t>a dejar</w:t>
      </w:r>
      <w:r w:rsidRPr="00930CB9">
        <w:rPr>
          <w:rFonts w:ascii="Arial" w:hAnsi="Arial" w:cs="Arial"/>
          <w:bCs/>
          <w:sz w:val="20"/>
        </w:rPr>
        <w:t xml:space="preserve"> consta</w:t>
      </w:r>
      <w:r w:rsidR="00836BF8" w:rsidRPr="00930CB9">
        <w:rPr>
          <w:rFonts w:ascii="Arial" w:hAnsi="Arial" w:cs="Arial"/>
          <w:bCs/>
          <w:sz w:val="20"/>
        </w:rPr>
        <w:t>ncia de</w:t>
      </w:r>
      <w:r w:rsidRPr="00930CB9">
        <w:rPr>
          <w:rFonts w:ascii="Arial" w:hAnsi="Arial" w:cs="Arial"/>
          <w:bCs/>
          <w:sz w:val="20"/>
        </w:rPr>
        <w:t xml:space="preserve"> la documentación presentada, sin que ello implique la evaluación de su contenido; por lo que, en el caso de que algún </w:t>
      </w:r>
      <w:r w:rsidR="008C6EF3" w:rsidRPr="00930CB9">
        <w:rPr>
          <w:rFonts w:ascii="Arial" w:hAnsi="Arial" w:cs="Arial"/>
          <w:bCs/>
          <w:sz w:val="20"/>
        </w:rPr>
        <w:t>oferente</w:t>
      </w:r>
      <w:r w:rsidRPr="00930CB9">
        <w:rPr>
          <w:rFonts w:ascii="Arial" w:hAnsi="Arial" w:cs="Arial"/>
          <w:bCs/>
          <w:sz w:val="20"/>
        </w:rPr>
        <w:t xml:space="preserve"> omita la presentación de algún documento o faltare algún requisito, no serán desechadas en ese momento, haciéndose constar ello en el formato de recepción de los documentos que integran la proposición. </w:t>
      </w:r>
    </w:p>
    <w:p w:rsidR="00A909EA" w:rsidRPr="00930CB9" w:rsidRDefault="00A909EA" w:rsidP="00A909EA">
      <w:pPr>
        <w:tabs>
          <w:tab w:val="left" w:pos="1277"/>
        </w:tabs>
        <w:ind w:left="709" w:firstLine="29"/>
        <w:jc w:val="both"/>
        <w:rPr>
          <w:rFonts w:ascii="Arial" w:hAnsi="Arial" w:cs="Arial"/>
          <w:bCs/>
          <w:sz w:val="20"/>
        </w:rPr>
      </w:pPr>
    </w:p>
    <w:p w:rsidR="00A909EA" w:rsidRPr="00930CB9" w:rsidRDefault="00A909EA" w:rsidP="00E82121">
      <w:pPr>
        <w:numPr>
          <w:ilvl w:val="1"/>
          <w:numId w:val="18"/>
        </w:numPr>
        <w:tabs>
          <w:tab w:val="clear" w:pos="1440"/>
          <w:tab w:val="num" w:pos="709"/>
          <w:tab w:val="left" w:pos="1702"/>
        </w:tabs>
        <w:ind w:left="709" w:hanging="283"/>
        <w:jc w:val="both"/>
        <w:rPr>
          <w:rFonts w:ascii="Arial" w:hAnsi="Arial" w:cs="Arial"/>
          <w:bCs/>
          <w:sz w:val="20"/>
        </w:rPr>
      </w:pPr>
      <w:r w:rsidRPr="00930CB9">
        <w:rPr>
          <w:rFonts w:ascii="Arial" w:hAnsi="Arial" w:cs="Arial"/>
          <w:sz w:val="20"/>
        </w:rPr>
        <w:t xml:space="preserve">En el supuesto de las proposiciones presentadas a través de medios remotos de comunicación electrónica, </w:t>
      </w:r>
      <w:r w:rsidRPr="00930CB9">
        <w:rPr>
          <w:rFonts w:ascii="Arial" w:hAnsi="Arial" w:cs="Arial"/>
          <w:bCs/>
          <w:sz w:val="20"/>
        </w:rPr>
        <w:t>y que durante el acto, por causas ajenas a la voluntad de la SFP o de la convocante, no sea posible abrir los sobres que contengan las  enviadas por medios remotos de comunicación electrónica, el acto se reanudará a partir de que se restablezcan las condiciones que dieron origen a la interrupción.</w:t>
      </w:r>
    </w:p>
    <w:p w:rsidR="00A909EA" w:rsidRPr="00930CB9" w:rsidRDefault="00A909EA" w:rsidP="00A909EA">
      <w:pPr>
        <w:jc w:val="both"/>
        <w:rPr>
          <w:rFonts w:ascii="Arial" w:hAnsi="Arial" w:cs="Arial"/>
          <w:bCs/>
          <w:sz w:val="20"/>
        </w:rPr>
      </w:pPr>
    </w:p>
    <w:p w:rsidR="00A909EA" w:rsidRPr="00930CB9" w:rsidRDefault="00A909EA" w:rsidP="00E82121">
      <w:pPr>
        <w:numPr>
          <w:ilvl w:val="0"/>
          <w:numId w:val="17"/>
        </w:numPr>
        <w:jc w:val="both"/>
        <w:rPr>
          <w:rFonts w:ascii="Arial" w:hAnsi="Arial" w:cs="Arial"/>
          <w:bCs/>
          <w:sz w:val="20"/>
        </w:rPr>
      </w:pPr>
      <w:r w:rsidRPr="00930CB9">
        <w:rPr>
          <w:rFonts w:ascii="Arial" w:hAnsi="Arial" w:cs="Arial"/>
          <w:bCs/>
          <w:sz w:val="20"/>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A909EA" w:rsidRPr="00930CB9" w:rsidRDefault="00A909EA" w:rsidP="00A909EA">
      <w:pPr>
        <w:ind w:left="397" w:hanging="397"/>
        <w:jc w:val="both"/>
        <w:rPr>
          <w:rFonts w:ascii="Arial" w:hAnsi="Arial" w:cs="Arial"/>
          <w:bCs/>
          <w:sz w:val="20"/>
        </w:rPr>
      </w:pPr>
    </w:p>
    <w:p w:rsidR="00A909EA" w:rsidRPr="00930CB9" w:rsidRDefault="00A909EA" w:rsidP="00E82121">
      <w:pPr>
        <w:numPr>
          <w:ilvl w:val="0"/>
          <w:numId w:val="17"/>
        </w:numPr>
        <w:jc w:val="both"/>
        <w:rPr>
          <w:rFonts w:ascii="Arial" w:hAnsi="Arial" w:cs="Arial"/>
          <w:bCs/>
          <w:sz w:val="20"/>
        </w:rPr>
      </w:pPr>
      <w:r w:rsidRPr="00930CB9">
        <w:rPr>
          <w:rFonts w:ascii="Arial" w:hAnsi="Arial" w:cs="Arial"/>
          <w:bCs/>
          <w:sz w:val="20"/>
        </w:rPr>
        <w:t>No obstante, la convocante intentará abrir los archivos más de una vez en presencia del representante del Órgano Interno de Control y, en su caso, del Testigo Social, con los programas</w:t>
      </w:r>
      <w:r w:rsidR="0003162B">
        <w:rPr>
          <w:rFonts w:ascii="Arial" w:hAnsi="Arial" w:cs="Arial"/>
          <w:bCs/>
          <w:sz w:val="20"/>
        </w:rPr>
        <w:t xml:space="preserve"> y formatos de</w:t>
      </w:r>
      <w:r w:rsidRPr="00930CB9">
        <w:rPr>
          <w:rFonts w:ascii="Arial" w:hAnsi="Arial" w:cs="Arial"/>
          <w:bCs/>
          <w:sz w:val="20"/>
        </w:rPr>
        <w:t xml:space="preserve"> </w:t>
      </w:r>
      <w:r w:rsidRPr="0003162B">
        <w:rPr>
          <w:rFonts w:ascii="Arial" w:hAnsi="Arial" w:cs="Arial"/>
          <w:b/>
          <w:bCs/>
          <w:sz w:val="20"/>
        </w:rPr>
        <w:t>Word, Excel y PDF</w:t>
      </w:r>
      <w:r w:rsidRPr="00930CB9">
        <w:rPr>
          <w:rFonts w:ascii="Arial" w:hAnsi="Arial" w:cs="Arial"/>
          <w:bCs/>
          <w:sz w:val="20"/>
        </w:rPr>
        <w:t>, en caso de que se confirme que el archivo contiene algún virus informático, o está alterado por causas ajenas a la convocante o a COMPRANET, la proposición se tendrá por no presentada.</w:t>
      </w:r>
    </w:p>
    <w:p w:rsidR="00A909EA" w:rsidRPr="00930CB9" w:rsidRDefault="00A909EA" w:rsidP="00A909EA">
      <w:pPr>
        <w:tabs>
          <w:tab w:val="left" w:pos="426"/>
        </w:tabs>
        <w:jc w:val="both"/>
        <w:rPr>
          <w:rFonts w:ascii="Arial" w:hAnsi="Arial" w:cs="Arial"/>
          <w:bCs/>
          <w:sz w:val="20"/>
        </w:rPr>
      </w:pPr>
    </w:p>
    <w:p w:rsidR="00A909EA" w:rsidRPr="00930CB9" w:rsidRDefault="00A909EA" w:rsidP="00E82121">
      <w:pPr>
        <w:numPr>
          <w:ilvl w:val="1"/>
          <w:numId w:val="18"/>
        </w:numPr>
        <w:tabs>
          <w:tab w:val="clear" w:pos="1440"/>
          <w:tab w:val="left" w:pos="1134"/>
        </w:tabs>
        <w:ind w:left="1134" w:hanging="567"/>
        <w:jc w:val="both"/>
        <w:rPr>
          <w:rFonts w:ascii="Arial" w:hAnsi="Arial" w:cs="Arial"/>
          <w:bCs/>
          <w:sz w:val="20"/>
        </w:rPr>
      </w:pPr>
      <w:r w:rsidRPr="00930CB9">
        <w:rPr>
          <w:rFonts w:ascii="Arial" w:hAnsi="Arial" w:cs="Arial"/>
          <w:bCs/>
          <w:sz w:val="20"/>
        </w:rPr>
        <w:t>Con posterioridad se realizará la evaluación integral de las proposiciones, el resultado de dicha revisión o análisis, se dará a conocer en el fallo correspondiente.</w:t>
      </w:r>
    </w:p>
    <w:p w:rsidR="00A909EA" w:rsidRPr="00930CB9" w:rsidRDefault="00A909EA" w:rsidP="00A909EA">
      <w:pPr>
        <w:jc w:val="both"/>
        <w:rPr>
          <w:rFonts w:ascii="Arial" w:hAnsi="Arial" w:cs="Arial"/>
          <w:bCs/>
          <w:sz w:val="20"/>
        </w:rPr>
      </w:pPr>
    </w:p>
    <w:p w:rsidR="00A909EA" w:rsidRPr="00930CB9" w:rsidRDefault="00836BF8" w:rsidP="00A909EA">
      <w:pPr>
        <w:tabs>
          <w:tab w:val="left" w:pos="10294"/>
        </w:tabs>
        <w:ind w:left="1134" w:hanging="567"/>
        <w:jc w:val="both"/>
        <w:rPr>
          <w:rFonts w:ascii="Arial" w:hAnsi="Arial" w:cs="Arial"/>
          <w:bCs/>
          <w:sz w:val="20"/>
        </w:rPr>
      </w:pPr>
      <w:r w:rsidRPr="00930CB9">
        <w:rPr>
          <w:rFonts w:ascii="Arial" w:hAnsi="Arial" w:cs="Arial"/>
          <w:sz w:val="20"/>
        </w:rPr>
        <w:t>d</w:t>
      </w:r>
      <w:r w:rsidR="00A909EA" w:rsidRPr="00930CB9">
        <w:rPr>
          <w:rFonts w:ascii="Arial" w:hAnsi="Arial" w:cs="Arial"/>
          <w:sz w:val="20"/>
          <w:lang w:val="es-ES_tradnl"/>
        </w:rPr>
        <w:t>)</w:t>
      </w:r>
      <w:r w:rsidR="00A909EA" w:rsidRPr="00930CB9">
        <w:rPr>
          <w:rFonts w:ascii="Arial" w:hAnsi="Arial" w:cs="Arial"/>
          <w:sz w:val="20"/>
          <w:lang w:val="es-ES_tradnl"/>
        </w:rPr>
        <w:tab/>
        <w:t xml:space="preserve">Los </w:t>
      </w:r>
      <w:r w:rsidR="008C6EF3" w:rsidRPr="00930CB9">
        <w:rPr>
          <w:rFonts w:ascii="Arial" w:hAnsi="Arial" w:cs="Arial"/>
          <w:sz w:val="20"/>
          <w:lang w:val="es-ES_tradnl"/>
        </w:rPr>
        <w:t>oferente</w:t>
      </w:r>
      <w:r w:rsidR="00A909EA" w:rsidRPr="00930CB9">
        <w:rPr>
          <w:rFonts w:ascii="Arial" w:hAnsi="Arial" w:cs="Arial"/>
          <w:sz w:val="20"/>
          <w:lang w:val="es-ES_tradnl"/>
        </w:rPr>
        <w:t>s que deseen participar, sólo podrán presentar una proposición en el presente procedimiento de contratación;</w:t>
      </w:r>
      <w:r w:rsidR="00A909EA" w:rsidRPr="00930CB9">
        <w:rPr>
          <w:rFonts w:ascii="Arial" w:hAnsi="Arial" w:cs="Arial"/>
          <w:bCs/>
          <w:sz w:val="20"/>
        </w:rPr>
        <w:t xml:space="preserve"> una vez recibidas las proposiciones en la fecha, hora y lugar establecidos, éstas no podrán retirarse o dejarse sin efecto, por lo que deberán considerarse vigentes dentro del presente procedimiento y hasta su conclusión</w:t>
      </w:r>
    </w:p>
    <w:p w:rsidR="00A909EA" w:rsidRPr="00930CB9" w:rsidRDefault="00A909EA" w:rsidP="00A909EA">
      <w:pPr>
        <w:ind w:left="851" w:hanging="851"/>
        <w:jc w:val="both"/>
        <w:rPr>
          <w:rFonts w:ascii="Arial" w:hAnsi="Arial" w:cs="Arial"/>
          <w:b/>
          <w:i/>
          <w:sz w:val="20"/>
          <w:u w:val="single"/>
        </w:rPr>
      </w:pPr>
    </w:p>
    <w:p w:rsidR="00A909EA" w:rsidRPr="00930CB9" w:rsidRDefault="00A909EA" w:rsidP="00A909EA">
      <w:pPr>
        <w:ind w:left="357" w:hanging="357"/>
        <w:jc w:val="both"/>
        <w:rPr>
          <w:rFonts w:ascii="Arial" w:hAnsi="Arial" w:cs="Arial"/>
          <w:b/>
          <w:bCs/>
          <w:sz w:val="20"/>
        </w:rPr>
      </w:pPr>
      <w:r w:rsidRPr="00930CB9">
        <w:rPr>
          <w:rFonts w:ascii="Arial" w:hAnsi="Arial" w:cs="Arial"/>
          <w:b/>
          <w:sz w:val="20"/>
        </w:rPr>
        <w:t>5.</w:t>
      </w:r>
      <w:r w:rsidRPr="00930CB9">
        <w:rPr>
          <w:rFonts w:ascii="Arial" w:hAnsi="Arial" w:cs="Arial"/>
          <w:b/>
          <w:sz w:val="20"/>
        </w:rPr>
        <w:tab/>
        <w:t xml:space="preserve">DOCUMENTOS </w:t>
      </w:r>
      <w:r w:rsidRPr="00930CB9">
        <w:rPr>
          <w:rFonts w:ascii="Arial" w:hAnsi="Arial" w:cs="Arial"/>
          <w:b/>
          <w:bCs/>
          <w:sz w:val="20"/>
        </w:rPr>
        <w:t xml:space="preserve">QUE DEBERÁN PRESENTAR QUIENES DESEEN PARTICIPAR EN LA </w:t>
      </w:r>
      <w:r w:rsidR="00AE73CB" w:rsidRPr="00930CB9">
        <w:rPr>
          <w:rFonts w:ascii="Arial" w:hAnsi="Arial" w:cs="Arial"/>
          <w:b/>
          <w:sz w:val="20"/>
        </w:rPr>
        <w:t>ADJUDICACIÓN</w:t>
      </w:r>
      <w:r w:rsidRPr="00930CB9">
        <w:rPr>
          <w:rFonts w:ascii="Arial" w:hAnsi="Arial" w:cs="Arial"/>
          <w:b/>
          <w:bCs/>
          <w:sz w:val="20"/>
        </w:rPr>
        <w:t xml:space="preserve"> RELATIVO A LA PROPOSICION TECNICA.</w:t>
      </w:r>
    </w:p>
    <w:p w:rsidR="00A909EA" w:rsidRPr="00930CB9" w:rsidRDefault="00A909EA" w:rsidP="00A909EA">
      <w:pPr>
        <w:jc w:val="both"/>
        <w:rPr>
          <w:rFonts w:ascii="Arial" w:hAnsi="Arial" w:cs="Arial"/>
          <w:sz w:val="20"/>
        </w:rPr>
      </w:pPr>
    </w:p>
    <w:p w:rsidR="00A909EA" w:rsidRPr="00EE65C6" w:rsidRDefault="00A909EA" w:rsidP="00E82121">
      <w:pPr>
        <w:pStyle w:val="Textoindependiente"/>
        <w:numPr>
          <w:ilvl w:val="1"/>
          <w:numId w:val="11"/>
        </w:numPr>
        <w:spacing w:after="0"/>
        <w:jc w:val="both"/>
        <w:rPr>
          <w:rFonts w:ascii="Arial" w:hAnsi="Arial" w:cs="Arial"/>
          <w:sz w:val="20"/>
        </w:rPr>
      </w:pPr>
      <w:r w:rsidRPr="00930CB9">
        <w:rPr>
          <w:rFonts w:ascii="Arial" w:hAnsi="Arial" w:cs="Arial"/>
          <w:bCs/>
          <w:sz w:val="20"/>
        </w:rPr>
        <w:lastRenderedPageBreak/>
        <w:t xml:space="preserve">Una declaración firmada en forma autógrafa por el propio oferente o su representante legal, por el que manifieste bajo protesta de decir verdad, no encontrarse en alguno de los supuestos establecidos por los artículos 50 y 60, penúltimo y antepenúltimo  párrafo, de la LAASSP y su Reglamento, </w:t>
      </w:r>
      <w:r w:rsidRPr="00930CB9">
        <w:rPr>
          <w:rFonts w:ascii="Arial" w:hAnsi="Arial" w:cs="Arial"/>
          <w:sz w:val="20"/>
        </w:rPr>
        <w:t xml:space="preserve">conforme </w:t>
      </w:r>
      <w:r w:rsidRPr="00EE65C6">
        <w:rPr>
          <w:rFonts w:ascii="Arial" w:hAnsi="Arial" w:cs="Arial"/>
          <w:sz w:val="20"/>
        </w:rPr>
        <w:t>al</w:t>
      </w:r>
      <w:r w:rsidRPr="00EE65C6">
        <w:rPr>
          <w:rFonts w:ascii="Arial" w:hAnsi="Arial" w:cs="Arial"/>
          <w:b/>
          <w:sz w:val="20"/>
        </w:rPr>
        <w:t xml:space="preserve"> Anexo Número </w:t>
      </w:r>
      <w:r w:rsidR="003E2E3C" w:rsidRPr="00EE65C6">
        <w:rPr>
          <w:rFonts w:ascii="Arial" w:hAnsi="Arial" w:cs="Arial"/>
          <w:b/>
          <w:sz w:val="20"/>
        </w:rPr>
        <w:t>2</w:t>
      </w:r>
      <w:r w:rsidRPr="00EE65C6">
        <w:rPr>
          <w:rFonts w:ascii="Arial" w:hAnsi="Arial" w:cs="Arial"/>
          <w:b/>
          <w:sz w:val="20"/>
        </w:rPr>
        <w:t xml:space="preserve"> (</w:t>
      </w:r>
      <w:r w:rsidR="003E2E3C" w:rsidRPr="00EE65C6">
        <w:rPr>
          <w:rFonts w:ascii="Arial" w:hAnsi="Arial" w:cs="Arial"/>
          <w:b/>
          <w:sz w:val="20"/>
        </w:rPr>
        <w:t>dos</w:t>
      </w:r>
      <w:r w:rsidRPr="00EE65C6">
        <w:rPr>
          <w:rFonts w:ascii="Arial" w:hAnsi="Arial" w:cs="Arial"/>
          <w:b/>
          <w:sz w:val="20"/>
        </w:rPr>
        <w:t>)</w:t>
      </w:r>
      <w:r w:rsidRPr="00EE65C6">
        <w:rPr>
          <w:rFonts w:ascii="Arial" w:hAnsi="Arial" w:cs="Arial"/>
          <w:sz w:val="20"/>
        </w:rPr>
        <w:t>, de las presentes bases.</w:t>
      </w:r>
    </w:p>
    <w:p w:rsidR="00A909EA" w:rsidRPr="00930CB9" w:rsidRDefault="00A909EA" w:rsidP="00A909EA">
      <w:pPr>
        <w:pStyle w:val="Textoindependiente"/>
        <w:spacing w:after="0"/>
        <w:ind w:left="720"/>
        <w:jc w:val="both"/>
        <w:rPr>
          <w:rFonts w:ascii="Arial" w:hAnsi="Arial" w:cs="Arial"/>
          <w:sz w:val="20"/>
        </w:rPr>
      </w:pPr>
    </w:p>
    <w:p w:rsidR="00A909EA" w:rsidRPr="00EE65C6" w:rsidRDefault="00A909EA" w:rsidP="00E82121">
      <w:pPr>
        <w:pStyle w:val="Sangra3detindependiente1"/>
        <w:numPr>
          <w:ilvl w:val="1"/>
          <w:numId w:val="11"/>
        </w:numPr>
        <w:spacing w:after="120"/>
        <w:rPr>
          <w:bCs/>
        </w:rPr>
      </w:pPr>
      <w:r w:rsidRPr="00930CB9">
        <w:t xml:space="preserve">Escrito de declaración de integridad, a través del cual el </w:t>
      </w:r>
      <w:r w:rsidRPr="00930CB9">
        <w:rPr>
          <w:bCs/>
        </w:rPr>
        <w:t>oferente</w:t>
      </w:r>
      <w:r w:rsidRPr="00930CB9">
        <w:t xml:space="preserv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w:t>
      </w:r>
      <w:r w:rsidRPr="00EE65C6">
        <w:t xml:space="preserve">con relación a los demás participantes, conforme al </w:t>
      </w:r>
      <w:r w:rsidRPr="00EE65C6">
        <w:rPr>
          <w:b/>
        </w:rPr>
        <w:t xml:space="preserve">Anexo Número </w:t>
      </w:r>
      <w:r w:rsidR="003E2E3C" w:rsidRPr="00EE65C6">
        <w:rPr>
          <w:b/>
        </w:rPr>
        <w:t>2</w:t>
      </w:r>
      <w:r w:rsidRPr="00EE65C6">
        <w:rPr>
          <w:b/>
        </w:rPr>
        <w:t xml:space="preserve"> (</w:t>
      </w:r>
      <w:r w:rsidR="003E2E3C" w:rsidRPr="00EE65C6">
        <w:rPr>
          <w:b/>
        </w:rPr>
        <w:t>dos</w:t>
      </w:r>
      <w:r w:rsidRPr="00EE65C6">
        <w:rPr>
          <w:b/>
        </w:rPr>
        <w:t>)</w:t>
      </w:r>
      <w:r w:rsidRPr="00EE65C6">
        <w:t>, de las presentes bases.</w:t>
      </w:r>
    </w:p>
    <w:p w:rsidR="008E4064" w:rsidRPr="00EE65C6" w:rsidRDefault="008E4064" w:rsidP="00E82121">
      <w:pPr>
        <w:pStyle w:val="Sangra3detindependiente1"/>
        <w:numPr>
          <w:ilvl w:val="1"/>
          <w:numId w:val="11"/>
        </w:numPr>
        <w:spacing w:after="120"/>
      </w:pPr>
      <w:r w:rsidRPr="00EE65C6">
        <w:t xml:space="preserve">Escrito por el que manifiesta no encontrarse sancionado como empresa o producto, por la Secretaría de Salud, conforme al </w:t>
      </w:r>
      <w:r w:rsidR="00C767FA" w:rsidRPr="00EE65C6">
        <w:rPr>
          <w:b/>
        </w:rPr>
        <w:t>Anexo Número 2 (dos)</w:t>
      </w:r>
      <w:r w:rsidR="00C767FA" w:rsidRPr="00EE65C6">
        <w:t>,</w:t>
      </w:r>
      <w:r w:rsidRPr="00EE65C6">
        <w:t xml:space="preserve"> de la presente Convocatoria.</w:t>
      </w:r>
    </w:p>
    <w:p w:rsidR="00AB4B3A" w:rsidRPr="00930CB9" w:rsidRDefault="00AB4B3A" w:rsidP="00E82121">
      <w:pPr>
        <w:pStyle w:val="Sangra3detindependiente1"/>
        <w:numPr>
          <w:ilvl w:val="1"/>
          <w:numId w:val="11"/>
        </w:numPr>
        <w:spacing w:after="120"/>
      </w:pPr>
      <w:r w:rsidRPr="00930CB9">
        <w:t xml:space="preserve">En tratándose de </w:t>
      </w:r>
      <w:r w:rsidR="002954B5" w:rsidRPr="00930CB9">
        <w:t>Oferentes</w:t>
      </w:r>
      <w:r w:rsidRPr="00930CB9">
        <w:t xml:space="preserve"> que oferten bienes de origen Nacional, deberán presentar escrito bajo protesta de decir verdad, </w:t>
      </w:r>
      <w:r w:rsidR="009F2DAB">
        <w:t xml:space="preserve">en el que manifieste </w:t>
      </w:r>
      <w:r w:rsidRPr="00930CB9">
        <w:t xml:space="preserve">que los bienes que oferta son de origen nacional y cumplen con lo establecido en el Artículo 28, Fracción I, de la LAASSP, conforme a lo dispuesto en el Artículo Quinto, Regla Segunda del Acuerdo por el que se establecen las reglas para la celebración de </w:t>
      </w:r>
      <w:r w:rsidR="007A717A">
        <w:t>Adjudicacion</w:t>
      </w:r>
      <w:r w:rsidRPr="00930CB9">
        <w:t xml:space="preserve">es públicas internacionales de conformidad con los tratados de libre comercio o con las Reglas de Marcado, publicados en el DOF el 28 de febrero de 2003 y el 27 de septiembre de 2007, respectivamente. El escrito podrá ser presentado en escrito libre o en el  </w:t>
      </w:r>
      <w:r w:rsidR="00C767FA" w:rsidRPr="00EE65C6">
        <w:rPr>
          <w:b/>
        </w:rPr>
        <w:t>Anexo Número 3</w:t>
      </w:r>
      <w:r w:rsidRPr="00EE65C6">
        <w:rPr>
          <w:b/>
        </w:rPr>
        <w:t xml:space="preserve"> (</w:t>
      </w:r>
      <w:r w:rsidR="00C767FA" w:rsidRPr="00EE65C6">
        <w:rPr>
          <w:b/>
        </w:rPr>
        <w:t>tres</w:t>
      </w:r>
      <w:r w:rsidRPr="00EE65C6">
        <w:rPr>
          <w:b/>
        </w:rPr>
        <w:t>),</w:t>
      </w:r>
      <w:r w:rsidRPr="00EE65C6">
        <w:t xml:space="preserve">  de las</w:t>
      </w:r>
      <w:r w:rsidRPr="00930CB9">
        <w:t xml:space="preserve"> presentes bases de </w:t>
      </w:r>
      <w:r w:rsidR="00F122E5" w:rsidRPr="00930CB9">
        <w:t>Adjudicación</w:t>
      </w:r>
      <w:r w:rsidRPr="00930CB9">
        <w:t>.</w:t>
      </w:r>
    </w:p>
    <w:p w:rsidR="00AB4B3A" w:rsidRPr="00C57B77" w:rsidRDefault="00AB4B3A" w:rsidP="00E82121">
      <w:pPr>
        <w:pStyle w:val="Sangra3detindependiente1"/>
        <w:numPr>
          <w:ilvl w:val="1"/>
          <w:numId w:val="11"/>
        </w:numPr>
        <w:spacing w:after="120"/>
      </w:pPr>
      <w:r w:rsidRPr="00930CB9">
        <w:t xml:space="preserve">Los </w:t>
      </w:r>
      <w:r w:rsidR="002954B5" w:rsidRPr="00930CB9">
        <w:t>Oferentes</w:t>
      </w:r>
      <w:r w:rsidRPr="00930CB9">
        <w:t xml:space="preserve"> que oferten bienes de importación, deberán presentar escrito bajo protesta de decir verdad,  </w:t>
      </w:r>
      <w:r w:rsidR="009F2DAB">
        <w:t xml:space="preserve">en el que manifieste </w:t>
      </w:r>
      <w:r w:rsidRPr="00930CB9">
        <w:t xml:space="preserve">que los bienes importados cumplen con las reglas de origen o reglas de marcado, según proceda, establecidas en el Tratado de Libre Comercio que corresponda para efectos de Compras del Sector Público, conforme a lo dispuesto en el Artículo Quinto, Regla Segunda del Acuerdo por el que se establecen las reglas para la celebración de </w:t>
      </w:r>
      <w:r w:rsidR="007A717A">
        <w:t>Adjudicación</w:t>
      </w:r>
      <w:r w:rsidRPr="00C57B77">
        <w:t xml:space="preserve"> públicas internacionales de conformidad con los tratados de libre comercio, publicado en el DOF el 28 de febrero de 2003. El escrito podrá ser presentado en escrito libre o en el  </w:t>
      </w:r>
      <w:r w:rsidRPr="00C57B77">
        <w:rPr>
          <w:b/>
        </w:rPr>
        <w:t xml:space="preserve">Anexo </w:t>
      </w:r>
      <w:r w:rsidR="00C767FA" w:rsidRPr="00C57B77">
        <w:rPr>
          <w:b/>
        </w:rPr>
        <w:t>Número 4 (cuatro),</w:t>
      </w:r>
      <w:r w:rsidR="00C767FA" w:rsidRPr="00C57B77">
        <w:t xml:space="preserve">  </w:t>
      </w:r>
      <w:r w:rsidRPr="00C57B77">
        <w:t xml:space="preserve">  de las presentes bases de </w:t>
      </w:r>
      <w:r w:rsidR="00F122E5" w:rsidRPr="00C57B77">
        <w:t>Adjudicación</w:t>
      </w:r>
      <w:r w:rsidRPr="00C57B77">
        <w:t>.</w:t>
      </w:r>
    </w:p>
    <w:p w:rsidR="00A909EA" w:rsidRPr="00E706B8" w:rsidRDefault="00A909EA" w:rsidP="00E82121">
      <w:pPr>
        <w:pStyle w:val="Textoindependiente"/>
        <w:numPr>
          <w:ilvl w:val="1"/>
          <w:numId w:val="11"/>
        </w:numPr>
        <w:spacing w:after="0"/>
        <w:jc w:val="both"/>
        <w:rPr>
          <w:rFonts w:ascii="Arial" w:hAnsi="Arial" w:cs="Arial"/>
          <w:sz w:val="20"/>
        </w:rPr>
      </w:pPr>
      <w:r w:rsidRPr="00C57B77">
        <w:rPr>
          <w:rFonts w:ascii="Arial" w:hAnsi="Arial" w:cs="Arial"/>
          <w:sz w:val="20"/>
          <w:lang w:val="es-ES_tradnl"/>
        </w:rPr>
        <w:t xml:space="preserve">Los </w:t>
      </w:r>
      <w:r w:rsidR="008C6EF3" w:rsidRPr="00C57B77">
        <w:rPr>
          <w:rFonts w:ascii="Arial" w:hAnsi="Arial" w:cs="Arial"/>
          <w:sz w:val="20"/>
          <w:lang w:val="es-ES_tradnl"/>
        </w:rPr>
        <w:t>oferente</w:t>
      </w:r>
      <w:r w:rsidRPr="00C57B77">
        <w:rPr>
          <w:rFonts w:ascii="Arial" w:hAnsi="Arial" w:cs="Arial"/>
          <w:sz w:val="20"/>
          <w:lang w:val="es-ES_tradnl"/>
        </w:rPr>
        <w:t xml:space="preserve">s </w:t>
      </w:r>
      <w:r w:rsidRPr="00C57B77">
        <w:rPr>
          <w:rFonts w:ascii="Arial" w:hAnsi="Arial" w:cs="Arial"/>
          <w:sz w:val="20"/>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C57B77">
        <w:rPr>
          <w:rFonts w:ascii="Arial" w:hAnsi="Arial" w:cs="Arial"/>
          <w:b/>
          <w:sz w:val="20"/>
        </w:rPr>
        <w:t xml:space="preserve"> Anexo Número </w:t>
      </w:r>
      <w:r w:rsidR="00B33713" w:rsidRPr="00C57B77">
        <w:rPr>
          <w:rFonts w:ascii="Arial" w:hAnsi="Arial" w:cs="Arial"/>
          <w:b/>
          <w:sz w:val="20"/>
        </w:rPr>
        <w:t>5</w:t>
      </w:r>
      <w:r w:rsidRPr="00C57B77">
        <w:rPr>
          <w:rFonts w:ascii="Arial" w:hAnsi="Arial" w:cs="Arial"/>
          <w:b/>
          <w:sz w:val="20"/>
        </w:rPr>
        <w:t xml:space="preserve"> (</w:t>
      </w:r>
      <w:r w:rsidR="003E2E3C" w:rsidRPr="00C57B77">
        <w:rPr>
          <w:rFonts w:ascii="Arial" w:hAnsi="Arial" w:cs="Arial"/>
          <w:b/>
          <w:sz w:val="20"/>
        </w:rPr>
        <w:t>c</w:t>
      </w:r>
      <w:r w:rsidR="00B33713" w:rsidRPr="00C57B77">
        <w:rPr>
          <w:rFonts w:ascii="Arial" w:hAnsi="Arial" w:cs="Arial"/>
          <w:b/>
          <w:sz w:val="20"/>
        </w:rPr>
        <w:t>inco</w:t>
      </w:r>
      <w:r w:rsidRPr="00C57B77">
        <w:rPr>
          <w:rFonts w:ascii="Arial" w:hAnsi="Arial" w:cs="Arial"/>
          <w:b/>
          <w:sz w:val="20"/>
        </w:rPr>
        <w:t>)</w:t>
      </w:r>
      <w:r w:rsidRPr="00C57B77">
        <w:rPr>
          <w:rFonts w:ascii="Arial" w:hAnsi="Arial" w:cs="Arial"/>
          <w:sz w:val="20"/>
        </w:rPr>
        <w:t>, de las presentes bases.</w:t>
      </w:r>
    </w:p>
    <w:p w:rsidR="00E706B8" w:rsidRPr="008B2404" w:rsidRDefault="00E706B8" w:rsidP="00E706B8">
      <w:pPr>
        <w:pStyle w:val="Textoindependiente"/>
        <w:spacing w:after="0"/>
        <w:ind w:left="720"/>
        <w:jc w:val="both"/>
        <w:rPr>
          <w:rFonts w:ascii="Arial" w:hAnsi="Arial" w:cs="Arial"/>
          <w:sz w:val="20"/>
        </w:rPr>
      </w:pPr>
    </w:p>
    <w:p w:rsidR="008B2404" w:rsidRPr="00E706B8" w:rsidRDefault="008B2404" w:rsidP="00E82121">
      <w:pPr>
        <w:pStyle w:val="Textoindependiente"/>
        <w:numPr>
          <w:ilvl w:val="1"/>
          <w:numId w:val="11"/>
        </w:numPr>
        <w:spacing w:after="0"/>
        <w:jc w:val="both"/>
        <w:rPr>
          <w:rFonts w:ascii="Arial" w:hAnsi="Arial" w:cs="Arial"/>
          <w:sz w:val="20"/>
          <w:highlight w:val="green"/>
        </w:rPr>
      </w:pPr>
      <w:r w:rsidRPr="00E706B8">
        <w:rPr>
          <w:rFonts w:ascii="Arial" w:hAnsi="Arial" w:cs="Arial"/>
          <w:sz w:val="20"/>
          <w:highlight w:val="green"/>
        </w:rPr>
        <w:t>El oferent</w:t>
      </w:r>
      <w:r w:rsidR="00131E09" w:rsidRPr="00E706B8">
        <w:rPr>
          <w:rFonts w:ascii="Arial" w:hAnsi="Arial" w:cs="Arial"/>
          <w:sz w:val="20"/>
          <w:highlight w:val="green"/>
        </w:rPr>
        <w:t>e queda obligado a entregar al I</w:t>
      </w:r>
      <w:r w:rsidRPr="00E706B8">
        <w:rPr>
          <w:rFonts w:ascii="Arial" w:hAnsi="Arial" w:cs="Arial"/>
          <w:sz w:val="20"/>
          <w:highlight w:val="green"/>
        </w:rPr>
        <w:t xml:space="preserve">nstituto, la </w:t>
      </w:r>
      <w:r w:rsidRPr="00E706B8">
        <w:rPr>
          <w:rFonts w:ascii="Arial" w:hAnsi="Arial" w:cs="Arial"/>
          <w:b/>
          <w:sz w:val="20"/>
          <w:highlight w:val="green"/>
        </w:rPr>
        <w:t>“OPINION DE CUMPLIMIENTO DE OBLIGACIONES EN MATERIA DE SEGURIDAD SOCIAL”</w:t>
      </w:r>
      <w:r w:rsidRPr="00E706B8">
        <w:rPr>
          <w:rFonts w:ascii="Arial" w:hAnsi="Arial" w:cs="Arial"/>
          <w:sz w:val="20"/>
          <w:highlight w:val="green"/>
        </w:rPr>
        <w:t>, vigente y positiva a la apertura y presentación de propuestas</w:t>
      </w:r>
      <w:r w:rsidR="00E85436">
        <w:rPr>
          <w:rFonts w:ascii="Arial" w:hAnsi="Arial" w:cs="Arial"/>
          <w:sz w:val="20"/>
          <w:highlight w:val="green"/>
        </w:rPr>
        <w:t xml:space="preserve">, siempre y cuando la cantidad ofertada, sea superior a lo </w:t>
      </w:r>
      <w:r w:rsidR="00E85436" w:rsidRPr="0097235C">
        <w:rPr>
          <w:rFonts w:ascii="Arial" w:hAnsi="Arial" w:cs="Arial"/>
          <w:b/>
          <w:sz w:val="20"/>
          <w:highlight w:val="green"/>
        </w:rPr>
        <w:t>estipulado en el numeral 3</w:t>
      </w:r>
      <w:r w:rsidR="00E85436">
        <w:rPr>
          <w:rFonts w:ascii="Arial" w:hAnsi="Arial" w:cs="Arial"/>
          <w:sz w:val="20"/>
          <w:highlight w:val="green"/>
        </w:rPr>
        <w:t xml:space="preserve"> de la presente convocatoria</w:t>
      </w:r>
      <w:r w:rsidRPr="00E706B8">
        <w:rPr>
          <w:rFonts w:ascii="Arial" w:hAnsi="Arial" w:cs="Arial"/>
          <w:sz w:val="20"/>
          <w:highlight w:val="green"/>
        </w:rPr>
        <w:t>.</w:t>
      </w:r>
    </w:p>
    <w:p w:rsidR="00A909EA" w:rsidRPr="00C57B77" w:rsidRDefault="00A909EA" w:rsidP="00A909EA">
      <w:pPr>
        <w:pStyle w:val="Textoindependiente"/>
        <w:spacing w:after="0"/>
        <w:ind w:left="720"/>
        <w:jc w:val="both"/>
        <w:rPr>
          <w:rFonts w:ascii="Arial" w:hAnsi="Arial" w:cs="Arial"/>
          <w:sz w:val="20"/>
        </w:rPr>
      </w:pPr>
    </w:p>
    <w:p w:rsidR="00A909EA" w:rsidRPr="00C57B77" w:rsidRDefault="00A909EA" w:rsidP="00E82121">
      <w:pPr>
        <w:pStyle w:val="Textoindependiente"/>
        <w:numPr>
          <w:ilvl w:val="0"/>
          <w:numId w:val="14"/>
        </w:numPr>
        <w:spacing w:after="0"/>
        <w:jc w:val="both"/>
        <w:rPr>
          <w:rFonts w:ascii="Arial" w:hAnsi="Arial" w:cs="Arial"/>
          <w:b/>
          <w:sz w:val="20"/>
          <w:lang w:val="es-ES_tradnl"/>
        </w:rPr>
      </w:pPr>
      <w:r w:rsidRPr="00C57B77">
        <w:rPr>
          <w:rFonts w:ascii="Arial" w:hAnsi="Arial" w:cs="Arial"/>
          <w:b/>
          <w:sz w:val="20"/>
          <w:lang w:val="es-ES_tradnl"/>
        </w:rPr>
        <w:t>Además de considerar los aspectos siguientes:</w:t>
      </w:r>
    </w:p>
    <w:p w:rsidR="00A909EA" w:rsidRPr="00930CB9" w:rsidRDefault="00A909EA" w:rsidP="00A909EA">
      <w:pPr>
        <w:pStyle w:val="Textoindependiente"/>
        <w:spacing w:after="0"/>
        <w:jc w:val="both"/>
        <w:rPr>
          <w:rFonts w:ascii="Arial" w:hAnsi="Arial" w:cs="Arial"/>
          <w:sz w:val="20"/>
          <w:lang w:val="es-ES_tradnl"/>
        </w:rPr>
      </w:pPr>
    </w:p>
    <w:p w:rsidR="00A909EA" w:rsidRPr="00930CB9" w:rsidRDefault="00A909EA" w:rsidP="00E82121">
      <w:pPr>
        <w:numPr>
          <w:ilvl w:val="2"/>
          <w:numId w:val="12"/>
        </w:numPr>
        <w:jc w:val="both"/>
        <w:rPr>
          <w:rFonts w:ascii="Arial" w:hAnsi="Arial" w:cs="Arial"/>
          <w:sz w:val="20"/>
          <w:lang w:val="es-ES_tradnl"/>
        </w:rPr>
      </w:pPr>
      <w:r w:rsidRPr="00930CB9">
        <w:rPr>
          <w:rFonts w:ascii="Arial" w:hAnsi="Arial" w:cs="Arial"/>
          <w:sz w:val="20"/>
          <w:lang w:val="es-ES_tradnl"/>
        </w:rPr>
        <w:t xml:space="preserve">Los oferentes que deseen participar, sólo podrán presentar una proposición en el presente procedimiento de contratación; iniciado el Acto de Presentación y Apertura de Proposiciones, las ya presentadas no podrán ser retiradas o dejarse sin efecto por los </w:t>
      </w:r>
      <w:r w:rsidR="008C6EF3" w:rsidRPr="00930CB9">
        <w:rPr>
          <w:rFonts w:ascii="Arial" w:hAnsi="Arial" w:cs="Arial"/>
          <w:sz w:val="20"/>
          <w:lang w:val="es-ES_tradnl"/>
        </w:rPr>
        <w:t>oferente</w:t>
      </w:r>
      <w:r w:rsidRPr="00930CB9">
        <w:rPr>
          <w:rFonts w:ascii="Arial" w:hAnsi="Arial" w:cs="Arial"/>
          <w:sz w:val="20"/>
          <w:lang w:val="es-ES_tradnl"/>
        </w:rPr>
        <w:t>s.</w:t>
      </w:r>
    </w:p>
    <w:p w:rsidR="00A909EA" w:rsidRPr="00930CB9" w:rsidRDefault="00A909EA" w:rsidP="00A909EA">
      <w:pPr>
        <w:pStyle w:val="Textoindependiente"/>
        <w:spacing w:after="0"/>
        <w:jc w:val="both"/>
        <w:rPr>
          <w:rFonts w:ascii="Arial" w:hAnsi="Arial" w:cs="Arial"/>
          <w:sz w:val="20"/>
        </w:rPr>
      </w:pPr>
    </w:p>
    <w:p w:rsidR="00A909EA" w:rsidRPr="00930CB9" w:rsidRDefault="00A909EA" w:rsidP="00E82121">
      <w:pPr>
        <w:numPr>
          <w:ilvl w:val="2"/>
          <w:numId w:val="12"/>
        </w:numPr>
        <w:jc w:val="both"/>
        <w:rPr>
          <w:rFonts w:ascii="Arial" w:hAnsi="Arial" w:cs="Arial"/>
          <w:sz w:val="20"/>
        </w:rPr>
      </w:pPr>
      <w:r w:rsidRPr="00930CB9">
        <w:rPr>
          <w:rFonts w:ascii="Arial" w:hAnsi="Arial" w:cs="Arial"/>
          <w:sz w:val="20"/>
        </w:rPr>
        <w:t xml:space="preserve">Las proposiciones que presenten los </w:t>
      </w:r>
      <w:r w:rsidRPr="00930CB9">
        <w:rPr>
          <w:rFonts w:ascii="Arial" w:hAnsi="Arial" w:cs="Arial"/>
          <w:sz w:val="20"/>
          <w:lang w:val="es-ES_tradnl"/>
        </w:rPr>
        <w:t>oferentes</w:t>
      </w:r>
      <w:r w:rsidRPr="00930CB9">
        <w:rPr>
          <w:rFonts w:ascii="Arial" w:hAnsi="Arial" w:cs="Arial"/>
          <w:sz w:val="20"/>
        </w:rPr>
        <w:t xml:space="preserve"> deberán </w:t>
      </w:r>
      <w:r w:rsidRPr="00930CB9">
        <w:rPr>
          <w:rFonts w:ascii="Arial" w:hAnsi="Arial" w:cs="Arial"/>
          <w:b/>
          <w:sz w:val="20"/>
        </w:rPr>
        <w:t>ser firmadas autógrafamente por el oferente o su representante legal, en la última hoja de cada uno de los documentos que forman parte de la misma,</w:t>
      </w:r>
      <w:r w:rsidRPr="00930CB9">
        <w:rPr>
          <w:rFonts w:ascii="Arial" w:hAnsi="Arial" w:cs="Arial"/>
          <w:sz w:val="20"/>
        </w:rPr>
        <w:t xml:space="preserve"> no siendo motivo de descalificación el hecho de que las demás hojas que las integren y sus anexos carezcan de firma o rúbrica. </w:t>
      </w:r>
    </w:p>
    <w:p w:rsidR="00A909EA" w:rsidRPr="00930CB9" w:rsidRDefault="00A909EA" w:rsidP="00A909EA">
      <w:pPr>
        <w:jc w:val="both"/>
        <w:rPr>
          <w:rFonts w:ascii="Arial" w:hAnsi="Arial" w:cs="Arial"/>
          <w:sz w:val="20"/>
        </w:rPr>
      </w:pPr>
    </w:p>
    <w:p w:rsidR="00A909EA" w:rsidRPr="00930CB9" w:rsidRDefault="00A909EA" w:rsidP="00E82121">
      <w:pPr>
        <w:numPr>
          <w:ilvl w:val="2"/>
          <w:numId w:val="12"/>
        </w:numPr>
        <w:jc w:val="both"/>
        <w:rPr>
          <w:rFonts w:ascii="Arial" w:hAnsi="Arial" w:cs="Arial"/>
          <w:sz w:val="20"/>
        </w:rPr>
      </w:pPr>
      <w:r w:rsidRPr="00930CB9">
        <w:rPr>
          <w:rFonts w:ascii="Arial" w:hAnsi="Arial" w:cs="Arial"/>
          <w:sz w:val="20"/>
        </w:rPr>
        <w:t xml:space="preserve">En las proposiciones enviadas a través de medios remotos de comunicación electrónica, en sustitución de la firma autógrafa, se emplearán los medios de identificación electrónica que establezca </w:t>
      </w:r>
      <w:smartTag w:uri="urn:schemas-microsoft-com:office:smarttags" w:element="PersonName">
        <w:smartTagPr>
          <w:attr w:name="ProductID" w:val="la SFP."/>
        </w:smartTagPr>
        <w:r w:rsidRPr="00930CB9">
          <w:rPr>
            <w:rFonts w:ascii="Arial" w:hAnsi="Arial" w:cs="Arial"/>
            <w:sz w:val="20"/>
          </w:rPr>
          <w:t>la SFP.</w:t>
        </w:r>
      </w:smartTag>
    </w:p>
    <w:p w:rsidR="00A909EA" w:rsidRPr="00930CB9" w:rsidRDefault="00A909EA" w:rsidP="00A909EA">
      <w:pPr>
        <w:jc w:val="both"/>
        <w:rPr>
          <w:rFonts w:ascii="Arial" w:hAnsi="Arial" w:cs="Arial"/>
          <w:sz w:val="20"/>
        </w:rPr>
      </w:pPr>
    </w:p>
    <w:p w:rsidR="00A909EA" w:rsidRPr="00930CB9" w:rsidRDefault="00A909EA" w:rsidP="00E82121">
      <w:pPr>
        <w:numPr>
          <w:ilvl w:val="2"/>
          <w:numId w:val="12"/>
        </w:numPr>
        <w:jc w:val="both"/>
        <w:rPr>
          <w:rFonts w:ascii="Arial" w:hAnsi="Arial" w:cs="Arial"/>
          <w:sz w:val="20"/>
        </w:rPr>
      </w:pPr>
      <w:r w:rsidRPr="00930CB9">
        <w:rPr>
          <w:rFonts w:ascii="Arial" w:hAnsi="Arial" w:cs="Arial"/>
          <w:sz w:val="20"/>
        </w:rPr>
        <w:lastRenderedPageBreak/>
        <w:t xml:space="preserve">Cada  uno de los documentos que integren la proposición de los </w:t>
      </w:r>
      <w:r w:rsidRPr="00930CB9">
        <w:rPr>
          <w:rFonts w:ascii="Arial" w:hAnsi="Arial" w:cs="Arial"/>
          <w:sz w:val="20"/>
          <w:lang w:val="es-ES_tradnl"/>
        </w:rPr>
        <w:t>oferentes</w:t>
      </w:r>
      <w:r w:rsidRPr="00930CB9">
        <w:rPr>
          <w:rFonts w:ascii="Arial" w:hAnsi="Arial" w:cs="Arial"/>
          <w:sz w:val="20"/>
        </w:rPr>
        <w:t xml:space="preserve"> y aquéllos distintos a ésta, </w:t>
      </w:r>
      <w:r w:rsidRPr="00930CB9">
        <w:rPr>
          <w:rFonts w:ascii="Arial" w:hAnsi="Arial" w:cs="Arial"/>
          <w:b/>
          <w:sz w:val="20"/>
          <w:u w:val="single"/>
          <w:shd w:val="clear" w:color="auto" w:fill="DDD9C3"/>
        </w:rPr>
        <w:t>deben estar foliados en todas y cada una de las hojas que conforman ésta.</w:t>
      </w:r>
      <w:r w:rsidRPr="00930CB9">
        <w:rPr>
          <w:rFonts w:ascii="Arial" w:hAnsi="Arial" w:cs="Arial"/>
          <w:sz w:val="20"/>
        </w:rPr>
        <w:t xml:space="preserve"> Para tal efecto, se deberán numerar de manera individual las proposiciones técnica y económica, así como el resto de los documentos que entregue. </w:t>
      </w:r>
    </w:p>
    <w:p w:rsidR="00A909EA" w:rsidRPr="00930CB9" w:rsidRDefault="00A909EA" w:rsidP="00A909EA">
      <w:pPr>
        <w:ind w:left="360"/>
        <w:jc w:val="both"/>
        <w:rPr>
          <w:rFonts w:ascii="Arial" w:hAnsi="Arial" w:cs="Arial"/>
          <w:sz w:val="20"/>
        </w:rPr>
      </w:pPr>
    </w:p>
    <w:p w:rsidR="00A909EA" w:rsidRPr="00930CB9" w:rsidRDefault="00A909EA" w:rsidP="00E82121">
      <w:pPr>
        <w:numPr>
          <w:ilvl w:val="1"/>
          <w:numId w:val="23"/>
        </w:numPr>
        <w:ind w:left="709" w:hanging="709"/>
        <w:jc w:val="both"/>
        <w:rPr>
          <w:rFonts w:ascii="Arial" w:hAnsi="Arial" w:cs="Arial"/>
          <w:b/>
          <w:bCs/>
          <w:sz w:val="20"/>
        </w:rPr>
      </w:pPr>
      <w:r w:rsidRPr="00930CB9">
        <w:rPr>
          <w:rFonts w:ascii="Arial" w:hAnsi="Arial" w:cs="Arial"/>
          <w:b/>
          <w:bCs/>
          <w:sz w:val="20"/>
        </w:rPr>
        <w:t xml:space="preserve">DOCUMENTACIÓN COMPLEMENTARIA: </w:t>
      </w:r>
    </w:p>
    <w:p w:rsidR="00A909EA" w:rsidRPr="00930CB9" w:rsidRDefault="00A909EA" w:rsidP="00A909EA">
      <w:pPr>
        <w:jc w:val="both"/>
        <w:rPr>
          <w:rFonts w:ascii="Arial" w:hAnsi="Arial" w:cs="Arial"/>
          <w:b/>
          <w:bCs/>
          <w:sz w:val="20"/>
        </w:rPr>
      </w:pPr>
    </w:p>
    <w:p w:rsidR="00A909EA" w:rsidRPr="00930CB9" w:rsidRDefault="00A909EA" w:rsidP="00A909EA">
      <w:pPr>
        <w:jc w:val="both"/>
        <w:rPr>
          <w:rFonts w:ascii="Arial" w:hAnsi="Arial" w:cs="Arial"/>
          <w:sz w:val="20"/>
        </w:rPr>
      </w:pPr>
      <w:r w:rsidRPr="00930CB9">
        <w:rPr>
          <w:rFonts w:ascii="Arial" w:hAnsi="Arial" w:cs="Arial"/>
          <w:sz w:val="20"/>
        </w:rPr>
        <w:t xml:space="preserve">La documentación complementaria que deberá presentar el </w:t>
      </w:r>
      <w:r w:rsidRPr="00930CB9">
        <w:rPr>
          <w:rFonts w:ascii="Arial" w:hAnsi="Arial" w:cs="Arial"/>
          <w:sz w:val="20"/>
          <w:lang w:val="es-ES_tradnl"/>
        </w:rPr>
        <w:t>oferente</w:t>
      </w:r>
      <w:r w:rsidRPr="00930CB9">
        <w:rPr>
          <w:rFonts w:ascii="Arial" w:hAnsi="Arial" w:cs="Arial"/>
          <w:sz w:val="20"/>
        </w:rPr>
        <w:t>, es la siguiente:</w:t>
      </w:r>
    </w:p>
    <w:p w:rsidR="00A909EA" w:rsidRPr="00930CB9" w:rsidRDefault="00A909EA" w:rsidP="00A909EA">
      <w:pPr>
        <w:jc w:val="both"/>
        <w:rPr>
          <w:rFonts w:ascii="Arial" w:hAnsi="Arial" w:cs="Arial"/>
          <w:sz w:val="20"/>
        </w:rPr>
      </w:pPr>
    </w:p>
    <w:p w:rsidR="00A909EA" w:rsidRPr="00930CB9" w:rsidRDefault="00A909EA" w:rsidP="00E82121">
      <w:pPr>
        <w:pStyle w:val="Textoindependiente"/>
        <w:numPr>
          <w:ilvl w:val="2"/>
          <w:numId w:val="13"/>
        </w:numPr>
        <w:spacing w:after="0"/>
        <w:jc w:val="both"/>
        <w:rPr>
          <w:rFonts w:ascii="Arial" w:hAnsi="Arial" w:cs="Arial"/>
          <w:b/>
          <w:sz w:val="20"/>
        </w:rPr>
      </w:pPr>
      <w:r w:rsidRPr="00930CB9">
        <w:rPr>
          <w:rFonts w:ascii="Arial" w:hAnsi="Arial" w:cs="Arial"/>
          <w:sz w:val="20"/>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A909EA" w:rsidRPr="00930CB9" w:rsidRDefault="00A909EA" w:rsidP="00A909EA">
      <w:pPr>
        <w:spacing w:after="120"/>
        <w:jc w:val="both"/>
        <w:rPr>
          <w:rFonts w:ascii="Arial" w:hAnsi="Arial" w:cs="Arial"/>
          <w:sz w:val="20"/>
        </w:rPr>
      </w:pPr>
    </w:p>
    <w:p w:rsidR="00A909EA" w:rsidRPr="00930CB9" w:rsidRDefault="00A909EA" w:rsidP="00A909EA">
      <w:pPr>
        <w:ind w:left="567" w:hanging="283"/>
        <w:jc w:val="both"/>
        <w:rPr>
          <w:rFonts w:ascii="Arial" w:hAnsi="Arial" w:cs="Arial"/>
          <w:sz w:val="20"/>
        </w:rPr>
      </w:pPr>
      <w:r w:rsidRPr="00C57B77">
        <w:rPr>
          <w:rFonts w:ascii="Arial" w:hAnsi="Arial" w:cs="Arial"/>
          <w:bCs/>
          <w:sz w:val="20"/>
        </w:rPr>
        <w:t>II.</w:t>
      </w:r>
      <w:r w:rsidRPr="00C57B77">
        <w:rPr>
          <w:rFonts w:ascii="Arial" w:hAnsi="Arial" w:cs="Arial"/>
          <w:bCs/>
          <w:sz w:val="20"/>
        </w:rPr>
        <w:tab/>
        <w:t xml:space="preserve"> </w:t>
      </w:r>
      <w:r w:rsidRPr="00C57B77">
        <w:rPr>
          <w:rFonts w:ascii="Arial" w:hAnsi="Arial" w:cs="Arial"/>
          <w:b/>
          <w:bCs/>
          <w:sz w:val="20"/>
        </w:rPr>
        <w:t xml:space="preserve">Anexo Número </w:t>
      </w:r>
      <w:r w:rsidR="00DE77D3" w:rsidRPr="00C57B77">
        <w:rPr>
          <w:rFonts w:ascii="Arial" w:hAnsi="Arial" w:cs="Arial"/>
          <w:b/>
          <w:bCs/>
          <w:sz w:val="20"/>
        </w:rPr>
        <w:t>6</w:t>
      </w:r>
      <w:r w:rsidRPr="00C57B77">
        <w:rPr>
          <w:rFonts w:ascii="Arial" w:hAnsi="Arial" w:cs="Arial"/>
          <w:b/>
          <w:bCs/>
          <w:sz w:val="20"/>
        </w:rPr>
        <w:t xml:space="preserve"> (</w:t>
      </w:r>
      <w:r w:rsidR="00DE77D3" w:rsidRPr="00C57B77">
        <w:rPr>
          <w:rFonts w:ascii="Arial" w:hAnsi="Arial" w:cs="Arial"/>
          <w:b/>
          <w:bCs/>
          <w:sz w:val="20"/>
        </w:rPr>
        <w:t>seis</w:t>
      </w:r>
      <w:r w:rsidRPr="00C57B77">
        <w:rPr>
          <w:rFonts w:ascii="Arial" w:hAnsi="Arial" w:cs="Arial"/>
          <w:b/>
          <w:bCs/>
          <w:sz w:val="20"/>
        </w:rPr>
        <w:t>),</w:t>
      </w:r>
      <w:r w:rsidRPr="00C57B77">
        <w:rPr>
          <w:rFonts w:ascii="Arial" w:hAnsi="Arial" w:cs="Arial"/>
          <w:sz w:val="20"/>
        </w:rPr>
        <w:t xml:space="preserve"> el cual</w:t>
      </w:r>
      <w:r w:rsidRPr="00930CB9">
        <w:rPr>
          <w:rFonts w:ascii="Arial" w:hAnsi="Arial" w:cs="Arial"/>
          <w:sz w:val="20"/>
        </w:rPr>
        <w:t xml:space="preserve">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rsidR="00AA173D" w:rsidRPr="00930CB9" w:rsidRDefault="00AA173D" w:rsidP="00A909EA">
      <w:pPr>
        <w:jc w:val="both"/>
        <w:rPr>
          <w:rFonts w:ascii="Arial" w:hAnsi="Arial" w:cs="Arial"/>
          <w:sz w:val="20"/>
        </w:rPr>
      </w:pPr>
    </w:p>
    <w:p w:rsidR="003776E7" w:rsidRPr="00930CB9" w:rsidRDefault="003776E7" w:rsidP="00A909EA">
      <w:pPr>
        <w:jc w:val="both"/>
        <w:rPr>
          <w:rFonts w:ascii="Arial" w:hAnsi="Arial" w:cs="Arial"/>
          <w:sz w:val="20"/>
        </w:rPr>
      </w:pPr>
    </w:p>
    <w:p w:rsidR="00A909EA" w:rsidRPr="00930CB9" w:rsidRDefault="00A909EA" w:rsidP="00E82121">
      <w:pPr>
        <w:numPr>
          <w:ilvl w:val="1"/>
          <w:numId w:val="23"/>
        </w:numPr>
        <w:ind w:hanging="1080"/>
        <w:jc w:val="both"/>
        <w:rPr>
          <w:rFonts w:ascii="Arial" w:hAnsi="Arial" w:cs="Arial"/>
          <w:b/>
          <w:bCs/>
          <w:sz w:val="20"/>
        </w:rPr>
      </w:pPr>
      <w:r w:rsidRPr="00930CB9">
        <w:rPr>
          <w:rFonts w:ascii="Arial" w:hAnsi="Arial" w:cs="Arial"/>
          <w:b/>
          <w:bCs/>
          <w:sz w:val="20"/>
        </w:rPr>
        <w:t>PROPOSICION TÉCNICA:</w:t>
      </w:r>
    </w:p>
    <w:p w:rsidR="00A909EA" w:rsidRPr="00930CB9" w:rsidRDefault="00A909EA" w:rsidP="00A909EA">
      <w:pPr>
        <w:ind w:left="720"/>
        <w:jc w:val="both"/>
        <w:rPr>
          <w:rFonts w:ascii="Arial" w:hAnsi="Arial" w:cs="Arial"/>
          <w:b/>
          <w:bCs/>
          <w:sz w:val="20"/>
        </w:rPr>
      </w:pPr>
    </w:p>
    <w:p w:rsidR="00A909EA" w:rsidRPr="00930CB9" w:rsidRDefault="00A909EA" w:rsidP="00A909EA">
      <w:pPr>
        <w:jc w:val="both"/>
        <w:rPr>
          <w:rFonts w:ascii="Arial" w:hAnsi="Arial" w:cs="Arial"/>
          <w:sz w:val="20"/>
        </w:rPr>
      </w:pPr>
      <w:r w:rsidRPr="00930CB9">
        <w:rPr>
          <w:rFonts w:ascii="Arial" w:hAnsi="Arial" w:cs="Arial"/>
          <w:sz w:val="20"/>
        </w:rPr>
        <w:t>La proposición técnica deberá contener la siguiente documentación:</w:t>
      </w:r>
    </w:p>
    <w:p w:rsidR="00A909EA" w:rsidRPr="00930CB9" w:rsidRDefault="00A909EA" w:rsidP="00A909EA">
      <w:pPr>
        <w:jc w:val="both"/>
        <w:rPr>
          <w:rFonts w:ascii="Arial" w:hAnsi="Arial" w:cs="Arial"/>
          <w:sz w:val="20"/>
        </w:rPr>
      </w:pPr>
    </w:p>
    <w:p w:rsidR="00A909EA" w:rsidRPr="00930CB9" w:rsidRDefault="00A909EA" w:rsidP="00E82121">
      <w:pPr>
        <w:pStyle w:val="Sangra3detindependiente1"/>
        <w:numPr>
          <w:ilvl w:val="2"/>
          <w:numId w:val="15"/>
        </w:numPr>
        <w:tabs>
          <w:tab w:val="num" w:pos="426"/>
        </w:tabs>
        <w:spacing w:after="120"/>
        <w:ind w:left="426" w:hanging="142"/>
      </w:pPr>
      <w:r w:rsidRPr="00930CB9">
        <w:t xml:space="preserve">Descripción amplia y detallada de los bienes ofertados, cumpliendo estrictamente con lo señalado en el </w:t>
      </w:r>
      <w:r w:rsidRPr="00930CB9">
        <w:rPr>
          <w:b/>
          <w:bCs/>
        </w:rPr>
        <w:t xml:space="preserve">Anexo Número 1 (uno), </w:t>
      </w:r>
      <w:r w:rsidR="00A61755" w:rsidRPr="00930CB9">
        <w:rPr>
          <w:b/>
          <w:bCs/>
        </w:rPr>
        <w:t xml:space="preserve"> </w:t>
      </w:r>
      <w:r w:rsidR="00A61755" w:rsidRPr="00930CB9">
        <w:rPr>
          <w:bCs/>
        </w:rPr>
        <w:t>debiendo utilizar el formato del Anexo número</w:t>
      </w:r>
      <w:r w:rsidR="00A61755" w:rsidRPr="00930CB9">
        <w:rPr>
          <w:b/>
          <w:bCs/>
        </w:rPr>
        <w:t xml:space="preserve"> </w:t>
      </w:r>
      <w:r w:rsidR="00DE77D3" w:rsidRPr="00930CB9">
        <w:rPr>
          <w:b/>
          <w:bCs/>
        </w:rPr>
        <w:t>7</w:t>
      </w:r>
      <w:r w:rsidR="00A61755" w:rsidRPr="00930CB9">
        <w:rPr>
          <w:b/>
          <w:bCs/>
        </w:rPr>
        <w:t xml:space="preserve"> (</w:t>
      </w:r>
      <w:r w:rsidR="00DE77D3" w:rsidRPr="00930CB9">
        <w:rPr>
          <w:b/>
          <w:bCs/>
        </w:rPr>
        <w:t>siete</w:t>
      </w:r>
      <w:r w:rsidR="00A61755" w:rsidRPr="00930CB9">
        <w:rPr>
          <w:b/>
          <w:bCs/>
        </w:rPr>
        <w:t xml:space="preserve">) </w:t>
      </w:r>
      <w:r w:rsidRPr="00930CB9">
        <w:rPr>
          <w:bCs/>
        </w:rPr>
        <w:t xml:space="preserve">el cual forma parte </w:t>
      </w:r>
      <w:r w:rsidR="00A61755" w:rsidRPr="00930CB9">
        <w:t>de estas bases.</w:t>
      </w:r>
    </w:p>
    <w:p w:rsidR="00A909EA" w:rsidRPr="00930CB9" w:rsidRDefault="00A909EA" w:rsidP="00A909EA">
      <w:pPr>
        <w:pStyle w:val="Prrafodelista"/>
        <w:rPr>
          <w:rFonts w:ascii="Arial" w:hAnsi="Arial" w:cs="Arial"/>
          <w:sz w:val="20"/>
          <w:lang w:val="es-ES_tradnl"/>
        </w:rPr>
      </w:pPr>
    </w:p>
    <w:p w:rsidR="00A909EA" w:rsidRPr="00930CB9" w:rsidRDefault="00A909EA" w:rsidP="00E82121">
      <w:pPr>
        <w:pStyle w:val="Sangra3detindependiente1"/>
        <w:numPr>
          <w:ilvl w:val="2"/>
          <w:numId w:val="15"/>
        </w:numPr>
        <w:tabs>
          <w:tab w:val="num" w:pos="426"/>
        </w:tabs>
        <w:ind w:left="426" w:hanging="142"/>
      </w:pPr>
      <w:r w:rsidRPr="00930CB9">
        <w:t>Copia simple de los documentos descritos en el numeral 2.2 de las presentes bases, según corresponda.</w:t>
      </w:r>
    </w:p>
    <w:p w:rsidR="00A2265C" w:rsidRPr="00930CB9" w:rsidRDefault="00A2265C" w:rsidP="00A2265C">
      <w:pPr>
        <w:pStyle w:val="Sangra3detindependiente1"/>
        <w:tabs>
          <w:tab w:val="num" w:pos="2160"/>
        </w:tabs>
        <w:ind w:left="426" w:firstLine="0"/>
      </w:pPr>
    </w:p>
    <w:p w:rsidR="003776E7" w:rsidRPr="0059498F" w:rsidRDefault="0059498F" w:rsidP="0059498F">
      <w:pPr>
        <w:ind w:left="567" w:hanging="283"/>
        <w:jc w:val="center"/>
        <w:rPr>
          <w:rFonts w:ascii="Arial" w:hAnsi="Arial" w:cs="Arial"/>
          <w:b/>
          <w:sz w:val="20"/>
        </w:rPr>
      </w:pPr>
      <w:r w:rsidRPr="0059498F">
        <w:rPr>
          <w:rFonts w:ascii="Arial" w:hAnsi="Arial" w:cs="Arial"/>
          <w:b/>
          <w:sz w:val="20"/>
          <w:highlight w:val="yellow"/>
        </w:rPr>
        <w:t>FAVOR DE RELACIONAR SUS REGISTROS SANITARIOS DE LA SIGUIENTE FORMA.</w:t>
      </w:r>
    </w:p>
    <w:p w:rsidR="0059498F" w:rsidRDefault="0059498F" w:rsidP="00A2265C">
      <w:pPr>
        <w:ind w:left="567" w:hanging="283"/>
        <w:jc w:val="both"/>
        <w:rPr>
          <w:rFonts w:ascii="Arial" w:hAnsi="Arial" w:cs="Arial"/>
          <w:sz w:val="20"/>
        </w:rPr>
      </w:pPr>
    </w:p>
    <w:p w:rsidR="003776E7" w:rsidRPr="00930CB9" w:rsidRDefault="00A2265C" w:rsidP="00A2265C">
      <w:pPr>
        <w:ind w:left="567" w:hanging="283"/>
        <w:jc w:val="both"/>
        <w:rPr>
          <w:rFonts w:ascii="Arial" w:hAnsi="Arial" w:cs="Arial"/>
          <w:sz w:val="20"/>
        </w:rPr>
      </w:pPr>
      <w:r w:rsidRPr="00930CB9">
        <w:rPr>
          <w:rFonts w:ascii="Arial" w:hAnsi="Arial" w:cs="Arial"/>
          <w:sz w:val="20"/>
        </w:rPr>
        <w:t xml:space="preserve"> </w:t>
      </w:r>
      <w:r w:rsidR="003776E7" w:rsidRPr="00930CB9">
        <w:rPr>
          <w:rFonts w:ascii="Arial" w:hAnsi="Arial" w:cs="Arial"/>
          <w:sz w:val="20"/>
        </w:rPr>
        <w:t>Ejemplo:</w:t>
      </w:r>
    </w:p>
    <w:p w:rsidR="003776E7" w:rsidRPr="00930CB9" w:rsidRDefault="003776E7" w:rsidP="00A2265C">
      <w:pPr>
        <w:ind w:left="567" w:hanging="283"/>
        <w:jc w:val="both"/>
        <w:rPr>
          <w:rFonts w:ascii="Arial" w:hAnsi="Arial" w:cs="Arial"/>
          <w:sz w:val="20"/>
        </w:rPr>
      </w:pPr>
    </w:p>
    <w:p w:rsidR="003776E7" w:rsidRPr="00930CB9" w:rsidRDefault="00A2265C" w:rsidP="00A2265C">
      <w:pPr>
        <w:ind w:left="567" w:hanging="283"/>
        <w:jc w:val="both"/>
        <w:rPr>
          <w:rFonts w:ascii="Arial" w:hAnsi="Arial" w:cs="Arial"/>
          <w:sz w:val="20"/>
        </w:rPr>
      </w:pPr>
      <w:r w:rsidRPr="00930CB9">
        <w:rPr>
          <w:rFonts w:ascii="Arial" w:hAnsi="Arial" w:cs="Arial"/>
          <w:sz w:val="20"/>
        </w:rPr>
        <w:t xml:space="preserve"> </w:t>
      </w:r>
      <w:r w:rsidR="003776E7" w:rsidRPr="00930CB9">
        <w:rPr>
          <w:rFonts w:ascii="Arial" w:hAnsi="Arial" w:cs="Arial"/>
          <w:sz w:val="20"/>
        </w:rPr>
        <w:t>Registros:</w:t>
      </w:r>
    </w:p>
    <w:tbl>
      <w:tblPr>
        <w:tblW w:w="0" w:type="auto"/>
        <w:tblInd w:w="1432" w:type="dxa"/>
        <w:tblLayout w:type="fixed"/>
        <w:tblLook w:val="0000" w:firstRow="0" w:lastRow="0" w:firstColumn="0" w:lastColumn="0" w:noHBand="0" w:noVBand="0"/>
      </w:tblPr>
      <w:tblGrid>
        <w:gridCol w:w="1239"/>
        <w:gridCol w:w="1517"/>
        <w:gridCol w:w="2269"/>
        <w:gridCol w:w="1448"/>
      </w:tblGrid>
      <w:tr w:rsidR="003776E7" w:rsidRPr="00930CB9" w:rsidTr="006F039E">
        <w:trPr>
          <w:trHeight w:val="260"/>
        </w:trPr>
        <w:tc>
          <w:tcPr>
            <w:tcW w:w="1239" w:type="dxa"/>
            <w:tcBorders>
              <w:top w:val="single" w:sz="4" w:space="0" w:color="000000"/>
              <w:left w:val="single" w:sz="4" w:space="0" w:color="000000"/>
              <w:bottom w:val="single" w:sz="4" w:space="0" w:color="000000"/>
            </w:tcBorders>
            <w:shd w:val="clear" w:color="auto" w:fill="76923C"/>
          </w:tcPr>
          <w:p w:rsidR="003776E7" w:rsidRPr="006F039E" w:rsidRDefault="003776E7" w:rsidP="004070E7">
            <w:pPr>
              <w:widowControl w:val="0"/>
              <w:overflowPunct w:val="0"/>
              <w:autoSpaceDE w:val="0"/>
              <w:snapToGrid w:val="0"/>
              <w:jc w:val="both"/>
              <w:textAlignment w:val="baseline"/>
              <w:rPr>
                <w:rFonts w:ascii="Arial" w:eastAsia="Calibri" w:hAnsi="Arial" w:cs="Arial"/>
                <w:b/>
                <w:color w:val="FFFFFF"/>
                <w:sz w:val="18"/>
                <w:szCs w:val="18"/>
                <w:lang w:val="es-ES"/>
              </w:rPr>
            </w:pPr>
            <w:r w:rsidRPr="006F039E">
              <w:rPr>
                <w:rFonts w:ascii="Arial" w:eastAsia="Calibri" w:hAnsi="Arial" w:cs="Arial"/>
                <w:b/>
                <w:color w:val="FFFFFF"/>
                <w:sz w:val="18"/>
                <w:szCs w:val="18"/>
                <w:lang w:val="es-ES"/>
              </w:rPr>
              <w:t>No. Clave</w:t>
            </w:r>
          </w:p>
        </w:tc>
        <w:tc>
          <w:tcPr>
            <w:tcW w:w="1517" w:type="dxa"/>
            <w:tcBorders>
              <w:top w:val="single" w:sz="4" w:space="0" w:color="000000"/>
              <w:left w:val="single" w:sz="4" w:space="0" w:color="000000"/>
              <w:bottom w:val="single" w:sz="4" w:space="0" w:color="000000"/>
            </w:tcBorders>
            <w:shd w:val="clear" w:color="auto" w:fill="76923C"/>
          </w:tcPr>
          <w:p w:rsidR="003776E7" w:rsidRPr="006F039E" w:rsidRDefault="003776E7" w:rsidP="004070E7">
            <w:pPr>
              <w:widowControl w:val="0"/>
              <w:overflowPunct w:val="0"/>
              <w:autoSpaceDE w:val="0"/>
              <w:snapToGrid w:val="0"/>
              <w:jc w:val="both"/>
              <w:textAlignment w:val="baseline"/>
              <w:rPr>
                <w:rFonts w:ascii="Arial" w:eastAsia="Calibri" w:hAnsi="Arial" w:cs="Arial"/>
                <w:b/>
                <w:color w:val="FFFFFF"/>
                <w:sz w:val="18"/>
                <w:szCs w:val="18"/>
                <w:lang w:val="es-ES"/>
              </w:rPr>
            </w:pPr>
            <w:r w:rsidRPr="006F039E">
              <w:rPr>
                <w:rFonts w:ascii="Arial" w:eastAsia="Calibri" w:hAnsi="Arial" w:cs="Arial"/>
                <w:b/>
                <w:color w:val="FFFFFF"/>
                <w:sz w:val="18"/>
                <w:szCs w:val="18"/>
                <w:lang w:val="es-ES"/>
              </w:rPr>
              <w:t>No. Registro</w:t>
            </w:r>
          </w:p>
        </w:tc>
        <w:tc>
          <w:tcPr>
            <w:tcW w:w="2269" w:type="dxa"/>
            <w:tcBorders>
              <w:top w:val="single" w:sz="4" w:space="0" w:color="000000"/>
              <w:left w:val="single" w:sz="4" w:space="0" w:color="000000"/>
              <w:bottom w:val="single" w:sz="4" w:space="0" w:color="000000"/>
            </w:tcBorders>
            <w:shd w:val="clear" w:color="auto" w:fill="76923C"/>
          </w:tcPr>
          <w:p w:rsidR="003776E7" w:rsidRPr="006F039E" w:rsidRDefault="003776E7" w:rsidP="004070E7">
            <w:pPr>
              <w:widowControl w:val="0"/>
              <w:overflowPunct w:val="0"/>
              <w:autoSpaceDE w:val="0"/>
              <w:snapToGrid w:val="0"/>
              <w:jc w:val="both"/>
              <w:textAlignment w:val="baseline"/>
              <w:rPr>
                <w:rFonts w:ascii="Arial" w:eastAsia="Calibri" w:hAnsi="Arial" w:cs="Arial"/>
                <w:b/>
                <w:color w:val="FFFFFF"/>
                <w:sz w:val="18"/>
                <w:szCs w:val="18"/>
                <w:lang w:val="es-ES"/>
              </w:rPr>
            </w:pPr>
            <w:r w:rsidRPr="006F039E">
              <w:rPr>
                <w:rFonts w:ascii="Arial" w:eastAsia="Calibri" w:hAnsi="Arial" w:cs="Arial"/>
                <w:b/>
                <w:color w:val="FFFFFF"/>
                <w:sz w:val="18"/>
                <w:szCs w:val="18"/>
                <w:lang w:val="es-ES"/>
              </w:rPr>
              <w:t>Fabricante o propietario del Registro</w:t>
            </w:r>
          </w:p>
        </w:tc>
        <w:tc>
          <w:tcPr>
            <w:tcW w:w="1448" w:type="dxa"/>
            <w:tcBorders>
              <w:top w:val="single" w:sz="4" w:space="0" w:color="000000"/>
              <w:left w:val="single" w:sz="4" w:space="0" w:color="000000"/>
              <w:bottom w:val="single" w:sz="4" w:space="0" w:color="000000"/>
              <w:right w:val="single" w:sz="4" w:space="0" w:color="000000"/>
            </w:tcBorders>
            <w:shd w:val="clear" w:color="auto" w:fill="76923C"/>
          </w:tcPr>
          <w:p w:rsidR="003776E7" w:rsidRPr="006F039E" w:rsidRDefault="003776E7" w:rsidP="004070E7">
            <w:pPr>
              <w:widowControl w:val="0"/>
              <w:overflowPunct w:val="0"/>
              <w:autoSpaceDE w:val="0"/>
              <w:snapToGrid w:val="0"/>
              <w:jc w:val="both"/>
              <w:textAlignment w:val="baseline"/>
              <w:rPr>
                <w:rFonts w:ascii="Arial" w:eastAsia="Calibri" w:hAnsi="Arial" w:cs="Arial"/>
                <w:b/>
                <w:color w:val="FFFFFF"/>
                <w:sz w:val="18"/>
                <w:szCs w:val="18"/>
                <w:lang w:val="es-ES"/>
              </w:rPr>
            </w:pPr>
            <w:r w:rsidRPr="006F039E">
              <w:rPr>
                <w:rFonts w:ascii="Arial" w:eastAsia="Calibri" w:hAnsi="Arial" w:cs="Arial"/>
                <w:b/>
                <w:color w:val="FFFFFF"/>
                <w:sz w:val="18"/>
                <w:szCs w:val="18"/>
                <w:lang w:val="es-ES"/>
              </w:rPr>
              <w:t>Vigencia del Registro</w:t>
            </w:r>
          </w:p>
        </w:tc>
      </w:tr>
      <w:tr w:rsidR="003776E7" w:rsidRPr="00930CB9" w:rsidTr="004070E7">
        <w:trPr>
          <w:trHeight w:val="50"/>
        </w:trPr>
        <w:tc>
          <w:tcPr>
            <w:tcW w:w="1239" w:type="dxa"/>
            <w:tcBorders>
              <w:top w:val="single" w:sz="4" w:space="0" w:color="000000"/>
              <w:left w:val="single" w:sz="4" w:space="0" w:color="000000"/>
              <w:bottom w:val="single" w:sz="4" w:space="0" w:color="000000"/>
            </w:tcBorders>
          </w:tcPr>
          <w:p w:rsidR="003776E7" w:rsidRPr="00930CB9" w:rsidRDefault="003776E7" w:rsidP="004070E7">
            <w:pPr>
              <w:widowControl w:val="0"/>
              <w:overflowPunct w:val="0"/>
              <w:autoSpaceDE w:val="0"/>
              <w:snapToGrid w:val="0"/>
              <w:jc w:val="both"/>
              <w:textAlignment w:val="baseline"/>
              <w:rPr>
                <w:rFonts w:ascii="Arial" w:eastAsia="Calibri" w:hAnsi="Arial" w:cs="Arial"/>
                <w:b/>
                <w:sz w:val="18"/>
                <w:szCs w:val="18"/>
                <w:lang w:val="es-ES"/>
              </w:rPr>
            </w:pPr>
            <w:r w:rsidRPr="00930CB9">
              <w:rPr>
                <w:rFonts w:ascii="Arial" w:eastAsia="Calibri" w:hAnsi="Arial" w:cs="Arial"/>
                <w:b/>
                <w:sz w:val="18"/>
                <w:szCs w:val="18"/>
                <w:lang w:val="es-ES"/>
              </w:rPr>
              <w:t>1050</w:t>
            </w:r>
          </w:p>
        </w:tc>
        <w:tc>
          <w:tcPr>
            <w:tcW w:w="1517" w:type="dxa"/>
            <w:tcBorders>
              <w:top w:val="single" w:sz="4" w:space="0" w:color="000000"/>
              <w:left w:val="single" w:sz="4" w:space="0" w:color="000000"/>
              <w:bottom w:val="single" w:sz="4" w:space="0" w:color="000000"/>
            </w:tcBorders>
          </w:tcPr>
          <w:p w:rsidR="003776E7" w:rsidRPr="00930CB9" w:rsidRDefault="003776E7" w:rsidP="004070E7">
            <w:pPr>
              <w:widowControl w:val="0"/>
              <w:overflowPunct w:val="0"/>
              <w:autoSpaceDE w:val="0"/>
              <w:snapToGrid w:val="0"/>
              <w:jc w:val="both"/>
              <w:textAlignment w:val="baseline"/>
              <w:rPr>
                <w:rFonts w:ascii="Arial" w:eastAsia="Calibri" w:hAnsi="Arial" w:cs="Arial"/>
                <w:b/>
                <w:sz w:val="18"/>
                <w:szCs w:val="18"/>
                <w:lang w:val="es-ES"/>
              </w:rPr>
            </w:pPr>
            <w:r w:rsidRPr="00930CB9">
              <w:rPr>
                <w:rFonts w:ascii="Arial" w:eastAsia="Calibri" w:hAnsi="Arial" w:cs="Arial"/>
                <w:b/>
                <w:sz w:val="18"/>
                <w:szCs w:val="18"/>
                <w:lang w:val="es-ES"/>
              </w:rPr>
              <w:t>74833 SSA</w:t>
            </w:r>
          </w:p>
        </w:tc>
        <w:tc>
          <w:tcPr>
            <w:tcW w:w="2269" w:type="dxa"/>
            <w:tcBorders>
              <w:top w:val="single" w:sz="4" w:space="0" w:color="000000"/>
              <w:left w:val="single" w:sz="4" w:space="0" w:color="000000"/>
              <w:bottom w:val="single" w:sz="4" w:space="0" w:color="000000"/>
            </w:tcBorders>
          </w:tcPr>
          <w:p w:rsidR="003776E7" w:rsidRPr="00930CB9" w:rsidRDefault="003776E7" w:rsidP="004070E7">
            <w:pPr>
              <w:widowControl w:val="0"/>
              <w:overflowPunct w:val="0"/>
              <w:autoSpaceDE w:val="0"/>
              <w:snapToGrid w:val="0"/>
              <w:jc w:val="both"/>
              <w:textAlignment w:val="baseline"/>
              <w:rPr>
                <w:rFonts w:ascii="Arial" w:eastAsia="Calibri" w:hAnsi="Arial" w:cs="Arial"/>
                <w:b/>
                <w:sz w:val="18"/>
                <w:szCs w:val="18"/>
                <w:lang w:val="es-ES"/>
              </w:rPr>
            </w:pPr>
            <w:proofErr w:type="spellStart"/>
            <w:r w:rsidRPr="00930CB9">
              <w:rPr>
                <w:rFonts w:ascii="Arial" w:eastAsia="Calibri" w:hAnsi="Arial" w:cs="Arial"/>
                <w:b/>
                <w:sz w:val="18"/>
                <w:szCs w:val="18"/>
                <w:lang w:val="es-ES"/>
              </w:rPr>
              <w:t>Xxxxxxxx</w:t>
            </w:r>
            <w:proofErr w:type="spellEnd"/>
            <w:r w:rsidRPr="00930CB9">
              <w:rPr>
                <w:rFonts w:ascii="Arial" w:eastAsia="Calibri" w:hAnsi="Arial" w:cs="Arial"/>
                <w:b/>
                <w:sz w:val="18"/>
                <w:szCs w:val="18"/>
                <w:lang w:val="es-ES"/>
              </w:rPr>
              <w:t>, S,A, DE C.V.</w:t>
            </w:r>
          </w:p>
        </w:tc>
        <w:tc>
          <w:tcPr>
            <w:tcW w:w="1448" w:type="dxa"/>
            <w:tcBorders>
              <w:top w:val="single" w:sz="4" w:space="0" w:color="000000"/>
              <w:left w:val="single" w:sz="4" w:space="0" w:color="000000"/>
              <w:bottom w:val="single" w:sz="4" w:space="0" w:color="000000"/>
              <w:right w:val="single" w:sz="4" w:space="0" w:color="000000"/>
            </w:tcBorders>
          </w:tcPr>
          <w:p w:rsidR="003776E7" w:rsidRPr="00930CB9" w:rsidRDefault="003776E7" w:rsidP="004070E7">
            <w:pPr>
              <w:widowControl w:val="0"/>
              <w:overflowPunct w:val="0"/>
              <w:autoSpaceDE w:val="0"/>
              <w:snapToGrid w:val="0"/>
              <w:jc w:val="both"/>
              <w:textAlignment w:val="baseline"/>
              <w:rPr>
                <w:rFonts w:ascii="Arial" w:eastAsia="Calibri" w:hAnsi="Arial" w:cs="Arial"/>
                <w:b/>
                <w:sz w:val="18"/>
                <w:szCs w:val="18"/>
                <w:lang w:val="es-ES"/>
              </w:rPr>
            </w:pPr>
            <w:r w:rsidRPr="00930CB9">
              <w:rPr>
                <w:rFonts w:ascii="Arial" w:eastAsia="Calibri" w:hAnsi="Arial" w:cs="Arial"/>
                <w:b/>
                <w:sz w:val="18"/>
                <w:szCs w:val="18"/>
                <w:lang w:val="es-ES"/>
              </w:rPr>
              <w:t>DD/MM/AAAA</w:t>
            </w:r>
          </w:p>
        </w:tc>
      </w:tr>
      <w:tr w:rsidR="003776E7" w:rsidRPr="00930CB9" w:rsidTr="004070E7">
        <w:trPr>
          <w:trHeight w:val="50"/>
        </w:trPr>
        <w:tc>
          <w:tcPr>
            <w:tcW w:w="1239" w:type="dxa"/>
            <w:tcBorders>
              <w:top w:val="single" w:sz="4" w:space="0" w:color="000000"/>
              <w:left w:val="single" w:sz="4" w:space="0" w:color="000000"/>
              <w:bottom w:val="single" w:sz="4" w:space="0" w:color="000000"/>
            </w:tcBorders>
          </w:tcPr>
          <w:p w:rsidR="003776E7" w:rsidRPr="00930CB9" w:rsidRDefault="003776E7" w:rsidP="004070E7">
            <w:pPr>
              <w:widowControl w:val="0"/>
              <w:overflowPunct w:val="0"/>
              <w:autoSpaceDE w:val="0"/>
              <w:snapToGrid w:val="0"/>
              <w:jc w:val="both"/>
              <w:textAlignment w:val="baseline"/>
              <w:rPr>
                <w:rFonts w:ascii="Arial" w:eastAsia="Calibri" w:hAnsi="Arial" w:cs="Arial"/>
                <w:b/>
                <w:sz w:val="18"/>
                <w:szCs w:val="18"/>
                <w:lang w:val="es-ES"/>
              </w:rPr>
            </w:pPr>
            <w:r w:rsidRPr="00930CB9">
              <w:rPr>
                <w:rFonts w:ascii="Arial" w:eastAsia="Calibri" w:hAnsi="Arial" w:cs="Arial"/>
                <w:b/>
                <w:sz w:val="18"/>
                <w:szCs w:val="18"/>
                <w:lang w:val="es-ES"/>
              </w:rPr>
              <w:t>2111</w:t>
            </w:r>
          </w:p>
        </w:tc>
        <w:tc>
          <w:tcPr>
            <w:tcW w:w="1517" w:type="dxa"/>
            <w:tcBorders>
              <w:top w:val="single" w:sz="4" w:space="0" w:color="000000"/>
              <w:left w:val="single" w:sz="4" w:space="0" w:color="000000"/>
              <w:bottom w:val="single" w:sz="4" w:space="0" w:color="000000"/>
            </w:tcBorders>
          </w:tcPr>
          <w:p w:rsidR="003776E7" w:rsidRPr="00930CB9" w:rsidRDefault="003776E7" w:rsidP="004070E7">
            <w:pPr>
              <w:widowControl w:val="0"/>
              <w:overflowPunct w:val="0"/>
              <w:autoSpaceDE w:val="0"/>
              <w:snapToGrid w:val="0"/>
              <w:jc w:val="both"/>
              <w:textAlignment w:val="baseline"/>
              <w:rPr>
                <w:rFonts w:ascii="Arial" w:eastAsia="Calibri" w:hAnsi="Arial" w:cs="Arial"/>
                <w:b/>
                <w:sz w:val="18"/>
                <w:szCs w:val="18"/>
                <w:lang w:val="es-ES"/>
              </w:rPr>
            </w:pPr>
            <w:r w:rsidRPr="00930CB9">
              <w:rPr>
                <w:rFonts w:ascii="Arial" w:eastAsia="Calibri" w:hAnsi="Arial" w:cs="Arial"/>
                <w:b/>
                <w:sz w:val="18"/>
                <w:szCs w:val="18"/>
                <w:lang w:val="es-ES"/>
              </w:rPr>
              <w:t>90219 SSA</w:t>
            </w:r>
          </w:p>
        </w:tc>
        <w:tc>
          <w:tcPr>
            <w:tcW w:w="2269" w:type="dxa"/>
            <w:tcBorders>
              <w:top w:val="single" w:sz="4" w:space="0" w:color="000000"/>
              <w:left w:val="single" w:sz="4" w:space="0" w:color="000000"/>
              <w:bottom w:val="single" w:sz="4" w:space="0" w:color="000000"/>
            </w:tcBorders>
          </w:tcPr>
          <w:p w:rsidR="003776E7" w:rsidRPr="00930CB9" w:rsidRDefault="003776E7" w:rsidP="004070E7">
            <w:pPr>
              <w:widowControl w:val="0"/>
              <w:overflowPunct w:val="0"/>
              <w:autoSpaceDE w:val="0"/>
              <w:snapToGrid w:val="0"/>
              <w:jc w:val="both"/>
              <w:textAlignment w:val="baseline"/>
              <w:rPr>
                <w:rFonts w:ascii="Arial" w:eastAsia="Calibri" w:hAnsi="Arial" w:cs="Arial"/>
                <w:b/>
                <w:sz w:val="18"/>
                <w:szCs w:val="18"/>
                <w:lang w:val="es-ES"/>
              </w:rPr>
            </w:pPr>
            <w:proofErr w:type="spellStart"/>
            <w:r w:rsidRPr="00930CB9">
              <w:rPr>
                <w:rFonts w:ascii="Arial" w:eastAsia="Calibri" w:hAnsi="Arial" w:cs="Arial"/>
                <w:b/>
                <w:sz w:val="18"/>
                <w:szCs w:val="18"/>
                <w:lang w:val="es-ES"/>
              </w:rPr>
              <w:t>Xxxxxxxx</w:t>
            </w:r>
            <w:proofErr w:type="spellEnd"/>
            <w:r w:rsidRPr="00930CB9">
              <w:rPr>
                <w:rFonts w:ascii="Arial" w:eastAsia="Calibri" w:hAnsi="Arial" w:cs="Arial"/>
                <w:b/>
                <w:sz w:val="18"/>
                <w:szCs w:val="18"/>
                <w:lang w:val="es-ES"/>
              </w:rPr>
              <w:t>, S,A, DE C.V.</w:t>
            </w:r>
          </w:p>
        </w:tc>
        <w:tc>
          <w:tcPr>
            <w:tcW w:w="1448" w:type="dxa"/>
            <w:tcBorders>
              <w:top w:val="single" w:sz="4" w:space="0" w:color="000000"/>
              <w:left w:val="single" w:sz="4" w:space="0" w:color="000000"/>
              <w:bottom w:val="single" w:sz="4" w:space="0" w:color="000000"/>
              <w:right w:val="single" w:sz="4" w:space="0" w:color="000000"/>
            </w:tcBorders>
          </w:tcPr>
          <w:p w:rsidR="003776E7" w:rsidRPr="00930CB9" w:rsidRDefault="003776E7" w:rsidP="004070E7">
            <w:pPr>
              <w:widowControl w:val="0"/>
              <w:overflowPunct w:val="0"/>
              <w:autoSpaceDE w:val="0"/>
              <w:snapToGrid w:val="0"/>
              <w:jc w:val="both"/>
              <w:textAlignment w:val="baseline"/>
              <w:rPr>
                <w:rFonts w:ascii="Arial" w:eastAsia="Calibri" w:hAnsi="Arial" w:cs="Arial"/>
                <w:b/>
                <w:sz w:val="18"/>
                <w:szCs w:val="18"/>
                <w:lang w:val="es-ES"/>
              </w:rPr>
            </w:pPr>
            <w:r w:rsidRPr="00930CB9">
              <w:rPr>
                <w:rFonts w:ascii="Arial" w:eastAsia="Calibri" w:hAnsi="Arial" w:cs="Arial"/>
                <w:b/>
                <w:sz w:val="18"/>
                <w:szCs w:val="18"/>
                <w:lang w:val="es-ES"/>
              </w:rPr>
              <w:t>DD/MM/AAAA</w:t>
            </w:r>
          </w:p>
        </w:tc>
      </w:tr>
    </w:tbl>
    <w:p w:rsidR="003776E7" w:rsidRPr="00930CB9" w:rsidRDefault="003776E7" w:rsidP="003776E7">
      <w:pPr>
        <w:pStyle w:val="Prrafodelista"/>
        <w:rPr>
          <w:rFonts w:ascii="Arial" w:hAnsi="Arial" w:cs="Arial"/>
          <w:sz w:val="20"/>
          <w:lang w:val="es-ES_tradnl"/>
        </w:rPr>
      </w:pPr>
    </w:p>
    <w:p w:rsidR="003776E7" w:rsidRPr="00930CB9" w:rsidRDefault="003776E7" w:rsidP="00E82121">
      <w:pPr>
        <w:pStyle w:val="Sangra3detindependiente1"/>
        <w:numPr>
          <w:ilvl w:val="2"/>
          <w:numId w:val="15"/>
        </w:numPr>
        <w:tabs>
          <w:tab w:val="num" w:pos="426"/>
        </w:tabs>
        <w:ind w:left="426" w:hanging="142"/>
      </w:pPr>
      <w:r w:rsidRPr="00930CB9">
        <w:t>Copia simple de los documentos descritos en el numeral 2.3 de las presentes bases, según corresponda.</w:t>
      </w:r>
    </w:p>
    <w:p w:rsidR="003776E7" w:rsidRPr="00930CB9" w:rsidRDefault="003776E7" w:rsidP="003776E7">
      <w:pPr>
        <w:pStyle w:val="Sangra3detindependiente1"/>
        <w:tabs>
          <w:tab w:val="num" w:pos="9820"/>
        </w:tabs>
        <w:ind w:left="426" w:firstLine="0"/>
      </w:pPr>
    </w:p>
    <w:p w:rsidR="003776E7" w:rsidRPr="00930CB9" w:rsidRDefault="003776E7" w:rsidP="003776E7">
      <w:pPr>
        <w:ind w:left="851"/>
        <w:jc w:val="both"/>
        <w:rPr>
          <w:rFonts w:ascii="Arial" w:hAnsi="Arial" w:cs="Arial"/>
          <w:sz w:val="20"/>
          <w:lang w:val="es-ES_tradnl"/>
        </w:rPr>
      </w:pPr>
      <w:r w:rsidRPr="00930CB9">
        <w:rPr>
          <w:rFonts w:ascii="Arial" w:hAnsi="Arial" w:cs="Arial"/>
          <w:sz w:val="20"/>
          <w:lang w:val="es-ES_tradnl"/>
        </w:rPr>
        <w:t>Favor de relacionarlos de la siguiente forma.</w:t>
      </w:r>
    </w:p>
    <w:p w:rsidR="003776E7" w:rsidRPr="00930CB9" w:rsidRDefault="003776E7" w:rsidP="003776E7">
      <w:pPr>
        <w:ind w:left="851"/>
        <w:jc w:val="both"/>
        <w:rPr>
          <w:rFonts w:ascii="Arial" w:hAnsi="Arial" w:cs="Arial"/>
          <w:lang w:val="es-ES"/>
        </w:rPr>
      </w:pPr>
    </w:p>
    <w:p w:rsidR="003776E7" w:rsidRPr="00930CB9" w:rsidRDefault="003776E7" w:rsidP="003776E7">
      <w:pPr>
        <w:ind w:left="851"/>
        <w:jc w:val="both"/>
        <w:rPr>
          <w:rFonts w:ascii="Arial" w:hAnsi="Arial" w:cs="Arial"/>
          <w:sz w:val="20"/>
          <w:lang w:val="es-ES_tradnl"/>
        </w:rPr>
      </w:pPr>
      <w:r w:rsidRPr="00930CB9">
        <w:rPr>
          <w:rFonts w:ascii="Arial" w:hAnsi="Arial" w:cs="Arial"/>
          <w:sz w:val="20"/>
          <w:lang w:val="es-ES_tradnl"/>
        </w:rPr>
        <w:t>Licencias o Permisos:</w:t>
      </w:r>
    </w:p>
    <w:p w:rsidR="003776E7" w:rsidRPr="00930CB9" w:rsidRDefault="003776E7" w:rsidP="003776E7">
      <w:pPr>
        <w:jc w:val="both"/>
        <w:rPr>
          <w:rFonts w:ascii="Arial" w:hAnsi="Arial" w:cs="Arial"/>
          <w:sz w:val="20"/>
          <w:lang w:val="es-ES_tradnl"/>
        </w:rPr>
      </w:pPr>
    </w:p>
    <w:tbl>
      <w:tblPr>
        <w:tblW w:w="0" w:type="auto"/>
        <w:jc w:val="center"/>
        <w:tblLayout w:type="fixed"/>
        <w:tblLook w:val="0000" w:firstRow="0" w:lastRow="0" w:firstColumn="0" w:lastColumn="0" w:noHBand="0" w:noVBand="0"/>
      </w:tblPr>
      <w:tblGrid>
        <w:gridCol w:w="2050"/>
        <w:gridCol w:w="2727"/>
        <w:gridCol w:w="2594"/>
      </w:tblGrid>
      <w:tr w:rsidR="003776E7" w:rsidRPr="006F039E" w:rsidTr="006F039E">
        <w:trPr>
          <w:trHeight w:val="212"/>
          <w:jc w:val="center"/>
        </w:trPr>
        <w:tc>
          <w:tcPr>
            <w:tcW w:w="2050" w:type="dxa"/>
            <w:tcBorders>
              <w:top w:val="single" w:sz="4" w:space="0" w:color="000000"/>
              <w:left w:val="single" w:sz="4" w:space="0" w:color="000000"/>
              <w:bottom w:val="single" w:sz="4" w:space="0" w:color="000000"/>
            </w:tcBorders>
            <w:shd w:val="clear" w:color="auto" w:fill="4F6228"/>
          </w:tcPr>
          <w:p w:rsidR="003776E7" w:rsidRPr="006F039E" w:rsidRDefault="003776E7" w:rsidP="004070E7">
            <w:pPr>
              <w:widowControl w:val="0"/>
              <w:overflowPunct w:val="0"/>
              <w:autoSpaceDE w:val="0"/>
              <w:snapToGrid w:val="0"/>
              <w:jc w:val="both"/>
              <w:textAlignment w:val="baseline"/>
              <w:rPr>
                <w:rFonts w:ascii="Arial" w:hAnsi="Arial" w:cs="Arial"/>
                <w:color w:val="FFFFFF"/>
                <w:sz w:val="20"/>
                <w:lang w:val="es-ES_tradnl"/>
              </w:rPr>
            </w:pPr>
            <w:r w:rsidRPr="006F039E">
              <w:rPr>
                <w:rFonts w:ascii="Arial" w:hAnsi="Arial" w:cs="Arial"/>
                <w:color w:val="FFFFFF"/>
                <w:sz w:val="20"/>
                <w:lang w:val="es-ES_tradnl"/>
              </w:rPr>
              <w:t>Licencia Sanitaria</w:t>
            </w:r>
          </w:p>
        </w:tc>
        <w:tc>
          <w:tcPr>
            <w:tcW w:w="2727" w:type="dxa"/>
            <w:tcBorders>
              <w:top w:val="single" w:sz="4" w:space="0" w:color="000000"/>
              <w:left w:val="single" w:sz="4" w:space="0" w:color="000000"/>
              <w:bottom w:val="single" w:sz="4" w:space="0" w:color="000000"/>
            </w:tcBorders>
            <w:shd w:val="clear" w:color="auto" w:fill="4F6228"/>
          </w:tcPr>
          <w:p w:rsidR="003776E7" w:rsidRPr="006F039E" w:rsidRDefault="003776E7" w:rsidP="004070E7">
            <w:pPr>
              <w:widowControl w:val="0"/>
              <w:overflowPunct w:val="0"/>
              <w:autoSpaceDE w:val="0"/>
              <w:snapToGrid w:val="0"/>
              <w:jc w:val="both"/>
              <w:textAlignment w:val="baseline"/>
              <w:rPr>
                <w:rFonts w:ascii="Arial" w:hAnsi="Arial" w:cs="Arial"/>
                <w:color w:val="FFFFFF"/>
                <w:sz w:val="20"/>
                <w:lang w:val="es-ES_tradnl"/>
              </w:rPr>
            </w:pPr>
            <w:r w:rsidRPr="006F039E">
              <w:rPr>
                <w:rFonts w:ascii="Arial" w:hAnsi="Arial" w:cs="Arial"/>
                <w:color w:val="FFFFFF"/>
                <w:sz w:val="20"/>
                <w:lang w:val="es-ES_tradnl"/>
              </w:rPr>
              <w:t>Aviso de Funcionamiento</w:t>
            </w:r>
          </w:p>
        </w:tc>
        <w:tc>
          <w:tcPr>
            <w:tcW w:w="2594" w:type="dxa"/>
            <w:tcBorders>
              <w:top w:val="single" w:sz="4" w:space="0" w:color="000000"/>
              <w:left w:val="single" w:sz="4" w:space="0" w:color="000000"/>
              <w:bottom w:val="single" w:sz="4" w:space="0" w:color="000000"/>
              <w:right w:val="single" w:sz="4" w:space="0" w:color="000000"/>
            </w:tcBorders>
            <w:shd w:val="clear" w:color="auto" w:fill="4F6228"/>
          </w:tcPr>
          <w:p w:rsidR="003776E7" w:rsidRPr="006F039E" w:rsidRDefault="003776E7" w:rsidP="004070E7">
            <w:pPr>
              <w:widowControl w:val="0"/>
              <w:overflowPunct w:val="0"/>
              <w:autoSpaceDE w:val="0"/>
              <w:snapToGrid w:val="0"/>
              <w:jc w:val="both"/>
              <w:textAlignment w:val="baseline"/>
              <w:rPr>
                <w:rFonts w:ascii="Arial" w:hAnsi="Arial" w:cs="Arial"/>
                <w:color w:val="FFFFFF"/>
                <w:sz w:val="20"/>
                <w:lang w:val="es-ES_tradnl"/>
              </w:rPr>
            </w:pPr>
            <w:r w:rsidRPr="006F039E">
              <w:rPr>
                <w:rFonts w:ascii="Arial" w:hAnsi="Arial" w:cs="Arial"/>
                <w:color w:val="FFFFFF"/>
                <w:sz w:val="20"/>
                <w:lang w:val="es-ES_tradnl"/>
              </w:rPr>
              <w:t>Aviso del Responsable</w:t>
            </w:r>
          </w:p>
        </w:tc>
      </w:tr>
      <w:tr w:rsidR="003776E7" w:rsidRPr="00930CB9" w:rsidTr="004070E7">
        <w:trPr>
          <w:trHeight w:val="99"/>
          <w:jc w:val="center"/>
        </w:trPr>
        <w:tc>
          <w:tcPr>
            <w:tcW w:w="2050" w:type="dxa"/>
            <w:tcBorders>
              <w:top w:val="single" w:sz="4" w:space="0" w:color="000000"/>
              <w:left w:val="single" w:sz="4" w:space="0" w:color="000000"/>
              <w:bottom w:val="single" w:sz="4" w:space="0" w:color="000000"/>
            </w:tcBorders>
          </w:tcPr>
          <w:p w:rsidR="003776E7" w:rsidRPr="00930CB9" w:rsidRDefault="003776E7" w:rsidP="004070E7">
            <w:pPr>
              <w:widowControl w:val="0"/>
              <w:overflowPunct w:val="0"/>
              <w:autoSpaceDE w:val="0"/>
              <w:snapToGrid w:val="0"/>
              <w:jc w:val="center"/>
              <w:textAlignment w:val="baseline"/>
              <w:rPr>
                <w:rFonts w:ascii="Arial" w:hAnsi="Arial" w:cs="Arial"/>
                <w:sz w:val="20"/>
                <w:lang w:val="es-ES_tradnl"/>
              </w:rPr>
            </w:pPr>
            <w:r w:rsidRPr="00930CB9">
              <w:rPr>
                <w:rFonts w:ascii="Arial" w:hAnsi="Arial" w:cs="Arial"/>
                <w:sz w:val="20"/>
                <w:lang w:val="es-ES_tradnl"/>
              </w:rPr>
              <w:t>DOS</w:t>
            </w:r>
          </w:p>
        </w:tc>
        <w:tc>
          <w:tcPr>
            <w:tcW w:w="2727" w:type="dxa"/>
            <w:tcBorders>
              <w:top w:val="single" w:sz="4" w:space="0" w:color="000000"/>
              <w:left w:val="single" w:sz="4" w:space="0" w:color="000000"/>
              <w:bottom w:val="single" w:sz="4" w:space="0" w:color="000000"/>
            </w:tcBorders>
          </w:tcPr>
          <w:p w:rsidR="003776E7" w:rsidRPr="00930CB9" w:rsidRDefault="003776E7" w:rsidP="004070E7">
            <w:pPr>
              <w:widowControl w:val="0"/>
              <w:overflowPunct w:val="0"/>
              <w:autoSpaceDE w:val="0"/>
              <w:snapToGrid w:val="0"/>
              <w:jc w:val="center"/>
              <w:textAlignment w:val="baseline"/>
              <w:rPr>
                <w:rFonts w:ascii="Arial" w:hAnsi="Arial" w:cs="Arial"/>
                <w:sz w:val="20"/>
                <w:lang w:val="es-ES_tradnl"/>
              </w:rPr>
            </w:pPr>
            <w:r w:rsidRPr="00930CB9">
              <w:rPr>
                <w:rFonts w:ascii="Arial" w:hAnsi="Arial" w:cs="Arial"/>
                <w:sz w:val="20"/>
                <w:lang w:val="es-ES_tradnl"/>
              </w:rPr>
              <w:t>UNO</w:t>
            </w:r>
          </w:p>
        </w:tc>
        <w:tc>
          <w:tcPr>
            <w:tcW w:w="2594" w:type="dxa"/>
            <w:tcBorders>
              <w:top w:val="single" w:sz="4" w:space="0" w:color="000000"/>
              <w:left w:val="single" w:sz="4" w:space="0" w:color="000000"/>
              <w:bottom w:val="single" w:sz="4" w:space="0" w:color="000000"/>
              <w:right w:val="single" w:sz="4" w:space="0" w:color="000000"/>
            </w:tcBorders>
          </w:tcPr>
          <w:p w:rsidR="003776E7" w:rsidRPr="00930CB9" w:rsidRDefault="003776E7" w:rsidP="004070E7">
            <w:pPr>
              <w:widowControl w:val="0"/>
              <w:overflowPunct w:val="0"/>
              <w:autoSpaceDE w:val="0"/>
              <w:snapToGrid w:val="0"/>
              <w:jc w:val="center"/>
              <w:textAlignment w:val="baseline"/>
              <w:rPr>
                <w:rFonts w:ascii="Arial" w:hAnsi="Arial" w:cs="Arial"/>
                <w:sz w:val="20"/>
                <w:lang w:val="es-ES_tradnl"/>
              </w:rPr>
            </w:pPr>
            <w:r w:rsidRPr="00930CB9">
              <w:rPr>
                <w:rFonts w:ascii="Arial" w:hAnsi="Arial" w:cs="Arial"/>
                <w:sz w:val="20"/>
                <w:lang w:val="es-ES_tradnl"/>
              </w:rPr>
              <w:t>DOS</w:t>
            </w:r>
          </w:p>
        </w:tc>
      </w:tr>
    </w:tbl>
    <w:p w:rsidR="00A909EA" w:rsidRPr="00930CB9" w:rsidRDefault="00A909EA" w:rsidP="00A909EA">
      <w:pPr>
        <w:pStyle w:val="Prrafodelista"/>
        <w:ind w:left="0"/>
        <w:rPr>
          <w:rFonts w:ascii="Arial" w:hAnsi="Arial" w:cs="Arial"/>
          <w:sz w:val="20"/>
          <w:lang w:val="es-ES_tradnl"/>
        </w:rPr>
      </w:pPr>
    </w:p>
    <w:p w:rsidR="00A909EA" w:rsidRPr="00930CB9" w:rsidRDefault="00A909EA" w:rsidP="00A909EA">
      <w:pPr>
        <w:pStyle w:val="Sangra3detindependiente1"/>
        <w:tabs>
          <w:tab w:val="num" w:pos="9820"/>
        </w:tabs>
        <w:ind w:left="0" w:firstLine="0"/>
        <w:rPr>
          <w:bCs/>
        </w:rPr>
      </w:pPr>
    </w:p>
    <w:p w:rsidR="00A909EA" w:rsidRPr="00930CB9" w:rsidRDefault="00A909EA" w:rsidP="00E82121">
      <w:pPr>
        <w:pStyle w:val="Sangra3detindependiente1"/>
        <w:numPr>
          <w:ilvl w:val="2"/>
          <w:numId w:val="15"/>
        </w:numPr>
        <w:tabs>
          <w:tab w:val="num" w:pos="426"/>
        </w:tabs>
        <w:spacing w:after="120"/>
        <w:ind w:left="426" w:hanging="142"/>
        <w:rPr>
          <w:bCs/>
        </w:rPr>
      </w:pPr>
      <w:r w:rsidRPr="00930CB9">
        <w:rPr>
          <w:bCs/>
        </w:rPr>
        <w:t>Escrito bajo Protesta de decir verdad en el que manifieste que en caso de resultar adjudicado entregará conjuntamente con los bienes,</w:t>
      </w:r>
      <w:r w:rsidRPr="00930CB9">
        <w:t xml:space="preserve"> una garantía de fabricación con cobertura amplia por </w:t>
      </w:r>
      <w:r w:rsidRPr="0003162B">
        <w:rPr>
          <w:b/>
        </w:rPr>
        <w:t>1</w:t>
      </w:r>
      <w:r w:rsidR="00836BF8" w:rsidRPr="0003162B">
        <w:rPr>
          <w:b/>
        </w:rPr>
        <w:t>8</w:t>
      </w:r>
      <w:r w:rsidRPr="0003162B">
        <w:rPr>
          <w:b/>
        </w:rPr>
        <w:t xml:space="preserve"> </w:t>
      </w:r>
      <w:r w:rsidRPr="0003162B">
        <w:rPr>
          <w:b/>
          <w:bCs/>
        </w:rPr>
        <w:t>(</w:t>
      </w:r>
      <w:r w:rsidR="00836BF8" w:rsidRPr="0003162B">
        <w:rPr>
          <w:b/>
          <w:bCs/>
        </w:rPr>
        <w:t>diez y ocho</w:t>
      </w:r>
      <w:r w:rsidRPr="0003162B">
        <w:rPr>
          <w:b/>
          <w:bCs/>
        </w:rPr>
        <w:t>)</w:t>
      </w:r>
      <w:r w:rsidRPr="00930CB9">
        <w:rPr>
          <w:bCs/>
        </w:rPr>
        <w:t xml:space="preserve"> meses, contra vicios ocultos, defectos de fabricación o cualquier daño que presenten.</w:t>
      </w:r>
    </w:p>
    <w:p w:rsidR="003776E7" w:rsidRPr="00930CB9" w:rsidRDefault="009A5346" w:rsidP="00E82121">
      <w:pPr>
        <w:pStyle w:val="Sangra3detindependiente1"/>
        <w:numPr>
          <w:ilvl w:val="2"/>
          <w:numId w:val="15"/>
        </w:numPr>
        <w:tabs>
          <w:tab w:val="num" w:pos="426"/>
        </w:tabs>
        <w:spacing w:after="120"/>
        <w:ind w:left="426" w:hanging="142"/>
        <w:rPr>
          <w:bCs/>
        </w:rPr>
      </w:pPr>
      <w:r w:rsidRPr="00930CB9">
        <w:rPr>
          <w:bCs/>
        </w:rPr>
        <w:lastRenderedPageBreak/>
        <w:t>E</w:t>
      </w:r>
      <w:r w:rsidR="003776E7" w:rsidRPr="00930CB9">
        <w:rPr>
          <w:bCs/>
        </w:rPr>
        <w:t xml:space="preserve">scrito </w:t>
      </w:r>
      <w:r w:rsidR="003776E7" w:rsidRPr="00E457D0">
        <w:rPr>
          <w:b/>
          <w:bCs/>
        </w:rPr>
        <w:t>“Bajo Protesta de Decir Verdad”</w:t>
      </w:r>
      <w:r w:rsidR="003776E7" w:rsidRPr="00930CB9">
        <w:rPr>
          <w:bCs/>
        </w:rPr>
        <w:t xml:space="preserve">, en el que el </w:t>
      </w:r>
      <w:r w:rsidR="00F122E5" w:rsidRPr="00930CB9">
        <w:rPr>
          <w:bCs/>
        </w:rPr>
        <w:t>oferente</w:t>
      </w:r>
      <w:r w:rsidR="003776E7" w:rsidRPr="00930CB9">
        <w:rPr>
          <w:bCs/>
        </w:rPr>
        <w:t xml:space="preserve"> manifiesta que los precios que se presentan en su propuesta económica no se cotizan en condiciones de prácticas desleales de comercio internacional en su modalidad de discriminación de precios o subsidios, de conformidad con lo previsto en el artículo 37 del Reglamento de la LAASSP.</w:t>
      </w:r>
    </w:p>
    <w:p w:rsidR="00A909EA" w:rsidRPr="00930CB9" w:rsidRDefault="00A909EA" w:rsidP="00A909EA">
      <w:pPr>
        <w:pStyle w:val="Sangra2detindependiente1"/>
        <w:tabs>
          <w:tab w:val="left" w:pos="720"/>
          <w:tab w:val="left" w:pos="10785"/>
        </w:tabs>
        <w:spacing w:before="0"/>
        <w:ind w:left="360" w:hanging="360"/>
        <w:rPr>
          <w:rFonts w:cs="Arial"/>
          <w:sz w:val="20"/>
        </w:rPr>
      </w:pPr>
      <w:r w:rsidRPr="00930CB9">
        <w:rPr>
          <w:rFonts w:cs="Arial"/>
          <w:sz w:val="20"/>
        </w:rPr>
        <w:t xml:space="preserve"> </w:t>
      </w:r>
    </w:p>
    <w:p w:rsidR="00A909EA" w:rsidRPr="00930CB9" w:rsidRDefault="00A909EA" w:rsidP="00A909EA">
      <w:pPr>
        <w:jc w:val="both"/>
        <w:rPr>
          <w:rFonts w:ascii="Arial" w:hAnsi="Arial" w:cs="Arial"/>
          <w:bCs/>
          <w:sz w:val="20"/>
        </w:rPr>
      </w:pPr>
      <w:r w:rsidRPr="00930CB9">
        <w:rPr>
          <w:rFonts w:ascii="Arial" w:hAnsi="Arial" w:cs="Arial"/>
          <w:b/>
          <w:bCs/>
          <w:sz w:val="20"/>
        </w:rPr>
        <w:t>5.3</w:t>
      </w:r>
      <w:r w:rsidRPr="00930CB9">
        <w:rPr>
          <w:rFonts w:ascii="Arial" w:hAnsi="Arial" w:cs="Arial"/>
          <w:b/>
          <w:bCs/>
          <w:sz w:val="20"/>
        </w:rPr>
        <w:tab/>
        <w:t>PROPOSICION ECONÓMICA</w:t>
      </w:r>
      <w:r w:rsidRPr="00930CB9">
        <w:rPr>
          <w:rFonts w:ascii="Arial" w:hAnsi="Arial" w:cs="Arial"/>
          <w:bCs/>
          <w:sz w:val="20"/>
        </w:rPr>
        <w:t>:</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 xml:space="preserve">La proposición económica, deberá contener la cotización de los bienes ofertados, indicando la clave/partida, cantidad, precio unitario, subtotal y el importe total de los bienes ofertados, desglosando el IVA, conforme al </w:t>
      </w:r>
      <w:r w:rsidRPr="00D90BC7">
        <w:rPr>
          <w:rFonts w:ascii="Arial" w:hAnsi="Arial" w:cs="Arial"/>
          <w:b/>
          <w:bCs/>
          <w:sz w:val="20"/>
        </w:rPr>
        <w:t xml:space="preserve">Anexo Número </w:t>
      </w:r>
      <w:r w:rsidR="00DE77D3" w:rsidRPr="00D90BC7">
        <w:rPr>
          <w:rFonts w:ascii="Arial" w:hAnsi="Arial" w:cs="Arial"/>
          <w:b/>
          <w:bCs/>
          <w:sz w:val="20"/>
        </w:rPr>
        <w:t>7</w:t>
      </w:r>
      <w:r w:rsidRPr="00D90BC7">
        <w:rPr>
          <w:rFonts w:ascii="Arial" w:hAnsi="Arial" w:cs="Arial"/>
          <w:b/>
          <w:bCs/>
          <w:sz w:val="20"/>
        </w:rPr>
        <w:t xml:space="preserve"> (</w:t>
      </w:r>
      <w:r w:rsidR="003E2E3C" w:rsidRPr="00D90BC7">
        <w:rPr>
          <w:rFonts w:ascii="Arial" w:hAnsi="Arial" w:cs="Arial"/>
          <w:b/>
          <w:bCs/>
          <w:sz w:val="20"/>
        </w:rPr>
        <w:t>s</w:t>
      </w:r>
      <w:r w:rsidR="00DE77D3" w:rsidRPr="00D90BC7">
        <w:rPr>
          <w:rFonts w:ascii="Arial" w:hAnsi="Arial" w:cs="Arial"/>
          <w:b/>
          <w:bCs/>
          <w:sz w:val="20"/>
        </w:rPr>
        <w:t>iete</w:t>
      </w:r>
      <w:r w:rsidRPr="00D90BC7">
        <w:rPr>
          <w:rFonts w:ascii="Arial" w:hAnsi="Arial" w:cs="Arial"/>
          <w:b/>
          <w:bCs/>
          <w:sz w:val="20"/>
        </w:rPr>
        <w:t>),</w:t>
      </w:r>
      <w:r w:rsidRPr="00D90BC7">
        <w:rPr>
          <w:rFonts w:ascii="Arial" w:hAnsi="Arial" w:cs="Arial"/>
          <w:sz w:val="20"/>
        </w:rPr>
        <w:t xml:space="preserve"> el cual forma parte de las presentes bases.</w:t>
      </w:r>
      <w:r w:rsidRPr="00930CB9">
        <w:rPr>
          <w:rFonts w:ascii="Arial" w:hAnsi="Arial" w:cs="Arial"/>
          <w:sz w:val="20"/>
        </w:rPr>
        <w:t xml:space="preserve"> </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rsidR="00A909EA" w:rsidRPr="00930CB9" w:rsidRDefault="00A909EA" w:rsidP="00A909EA">
      <w:pPr>
        <w:jc w:val="both"/>
        <w:rPr>
          <w:rFonts w:ascii="Arial" w:hAnsi="Arial" w:cs="Arial"/>
          <w:sz w:val="20"/>
        </w:rPr>
      </w:pPr>
    </w:p>
    <w:p w:rsidR="00A909EA" w:rsidRPr="00930CB9" w:rsidRDefault="00A909EA" w:rsidP="00E82121">
      <w:pPr>
        <w:numPr>
          <w:ilvl w:val="0"/>
          <w:numId w:val="30"/>
        </w:numPr>
        <w:jc w:val="both"/>
        <w:rPr>
          <w:rFonts w:ascii="Arial" w:hAnsi="Arial" w:cs="Arial"/>
          <w:sz w:val="20"/>
        </w:rPr>
      </w:pPr>
      <w:r w:rsidRPr="00930CB9">
        <w:rPr>
          <w:rFonts w:ascii="Arial" w:hAnsi="Arial" w:cs="Arial"/>
          <w:sz w:val="20"/>
        </w:rPr>
        <w:t xml:space="preserve">Los precios ofertados por los oferentes, permanecerán fijos durante la vigencia del contrato. </w:t>
      </w:r>
    </w:p>
    <w:p w:rsidR="00A909EA" w:rsidRPr="00930CB9" w:rsidRDefault="00A909EA" w:rsidP="00A909EA">
      <w:pPr>
        <w:jc w:val="both"/>
        <w:rPr>
          <w:rFonts w:ascii="Arial" w:hAnsi="Arial" w:cs="Arial"/>
          <w:sz w:val="20"/>
        </w:rPr>
      </w:pPr>
    </w:p>
    <w:p w:rsidR="00A909EA" w:rsidRPr="00930CB9" w:rsidRDefault="00A909EA" w:rsidP="00E82121">
      <w:pPr>
        <w:numPr>
          <w:ilvl w:val="0"/>
          <w:numId w:val="30"/>
        </w:numPr>
        <w:jc w:val="both"/>
        <w:rPr>
          <w:rFonts w:ascii="Arial" w:hAnsi="Arial" w:cs="Arial"/>
          <w:sz w:val="20"/>
        </w:rPr>
      </w:pPr>
      <w:r w:rsidRPr="00930CB9">
        <w:rPr>
          <w:rFonts w:ascii="Arial" w:hAnsi="Arial" w:cs="Arial"/>
          <w:sz w:val="20"/>
        </w:rPr>
        <w:t>Las cotizaciones deberán elaborarse a 2 (dos) decimales.</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Para la mejor conducción del proceso los oferentes, de preferencia, deberán proteger con cinta adhesiva la información que proporcionen en sus cotizaciones, relativa a precios, descuentos, impuestos, subtotales, totales, etc. La omisión de este requisito no será causa de descalificación.</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 xml:space="preserve">Si resultare que dos o más proposiciones son solventes porque satisfacen la totalidad de los requerimientos solicitados por la convocante, el </w:t>
      </w:r>
      <w:r w:rsidR="00A82C07">
        <w:rPr>
          <w:rFonts w:ascii="Arial" w:hAnsi="Arial" w:cs="Arial"/>
          <w:sz w:val="20"/>
        </w:rPr>
        <w:t>pedido</w:t>
      </w:r>
      <w:r w:rsidRPr="00930CB9">
        <w:rPr>
          <w:rFonts w:ascii="Arial" w:hAnsi="Arial" w:cs="Arial"/>
          <w:sz w:val="20"/>
        </w:rPr>
        <w:t xml:space="preserve"> se adjudicará a quien presente la proposición cuyo precio sea el más bajo, </w:t>
      </w:r>
      <w:r w:rsidRPr="004B21E7">
        <w:rPr>
          <w:rFonts w:ascii="Arial" w:hAnsi="Arial" w:cs="Arial"/>
          <w:b/>
          <w:sz w:val="20"/>
        </w:rPr>
        <w:t>siempre y cuando éste resulte conveniente</w:t>
      </w:r>
      <w:r w:rsidRPr="00930CB9">
        <w:rPr>
          <w:rFonts w:ascii="Arial" w:hAnsi="Arial" w:cs="Arial"/>
          <w:sz w:val="20"/>
        </w:rPr>
        <w:t>. Los precios ofertados que se encuentren por debajo del precio conveniente, podrán ser desechados por la convocante.</w:t>
      </w:r>
    </w:p>
    <w:p w:rsidR="00A909EA" w:rsidRPr="00930CB9" w:rsidRDefault="00A909EA" w:rsidP="00A909EA">
      <w:pPr>
        <w:ind w:left="851" w:hanging="851"/>
        <w:jc w:val="both"/>
        <w:rPr>
          <w:rFonts w:ascii="Arial" w:hAnsi="Arial" w:cs="Arial"/>
          <w:bCs/>
          <w:sz w:val="20"/>
        </w:rPr>
      </w:pPr>
    </w:p>
    <w:p w:rsidR="00A909EA" w:rsidRPr="00930CB9" w:rsidRDefault="00A909EA" w:rsidP="00A909EA">
      <w:pPr>
        <w:ind w:left="426" w:hanging="426"/>
        <w:jc w:val="both"/>
        <w:rPr>
          <w:rFonts w:ascii="Arial" w:hAnsi="Arial" w:cs="Arial"/>
          <w:b/>
          <w:bCs/>
          <w:sz w:val="20"/>
        </w:rPr>
      </w:pPr>
      <w:r w:rsidRPr="00930CB9">
        <w:rPr>
          <w:rFonts w:ascii="Arial" w:hAnsi="Arial" w:cs="Arial"/>
          <w:b/>
          <w:bCs/>
          <w:sz w:val="20"/>
        </w:rPr>
        <w:t>6.</w:t>
      </w:r>
      <w:r w:rsidRPr="00930CB9">
        <w:rPr>
          <w:rFonts w:ascii="Arial" w:hAnsi="Arial" w:cs="Arial"/>
          <w:b/>
          <w:bCs/>
          <w:sz w:val="20"/>
        </w:rPr>
        <w:tab/>
        <w:t xml:space="preserve">ACREDITACIÓN DE LA EXISTENCIA LEGAL Y PERSONALIDAD JURÍDICA DEL </w:t>
      </w:r>
      <w:r w:rsidR="008C6EF3" w:rsidRPr="00930CB9">
        <w:rPr>
          <w:rFonts w:ascii="Arial" w:hAnsi="Arial" w:cs="Arial"/>
          <w:b/>
          <w:bCs/>
          <w:sz w:val="20"/>
        </w:rPr>
        <w:t>OFERENTE</w:t>
      </w:r>
      <w:r w:rsidRPr="00930CB9">
        <w:rPr>
          <w:rFonts w:ascii="Arial" w:hAnsi="Arial" w:cs="Arial"/>
          <w:b/>
          <w:bCs/>
          <w:sz w:val="20"/>
        </w:rPr>
        <w:t>.</w:t>
      </w:r>
    </w:p>
    <w:p w:rsidR="00A909EA" w:rsidRPr="00930CB9" w:rsidRDefault="00A909EA" w:rsidP="00A909EA">
      <w:pPr>
        <w:ind w:left="851" w:hanging="851"/>
        <w:jc w:val="both"/>
        <w:rPr>
          <w:rFonts w:ascii="Arial" w:hAnsi="Arial" w:cs="Arial"/>
          <w:bCs/>
          <w:sz w:val="20"/>
        </w:rPr>
      </w:pPr>
    </w:p>
    <w:p w:rsidR="00A909EA" w:rsidRPr="00930CB9" w:rsidRDefault="00A909EA" w:rsidP="00A909EA">
      <w:pPr>
        <w:jc w:val="both"/>
        <w:rPr>
          <w:rFonts w:ascii="Arial" w:hAnsi="Arial" w:cs="Arial"/>
          <w:b/>
          <w:sz w:val="20"/>
        </w:rPr>
      </w:pPr>
      <w:r w:rsidRPr="00930CB9">
        <w:rPr>
          <w:rFonts w:ascii="Arial" w:hAnsi="Arial" w:cs="Arial"/>
          <w:b/>
          <w:sz w:val="20"/>
        </w:rPr>
        <w:t>6.1. En el Acto de presentación y apertura de proposiciones.</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Los oferentes para intervenir en el acto de presentación y apertura de proposiciones, deberán entregar un escrito en el que su firmante manifieste, bajo protesta de decir verdad, que cuenta con facultades suficientes para comprometerse por sí o por su representada.</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b/>
          <w:sz w:val="20"/>
        </w:rPr>
      </w:pPr>
      <w:r w:rsidRPr="00930CB9">
        <w:rPr>
          <w:rFonts w:ascii="Arial" w:hAnsi="Arial" w:cs="Arial"/>
          <w:b/>
          <w:sz w:val="20"/>
        </w:rPr>
        <w:t>6.2. En la suscripción de proposiciones.</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Para efectos de la suscripción de las proposiciones el oferente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rsidR="00A909EA" w:rsidRPr="00930CB9" w:rsidRDefault="00A909EA" w:rsidP="00A909EA">
      <w:pPr>
        <w:jc w:val="both"/>
        <w:rPr>
          <w:rFonts w:ascii="Arial" w:hAnsi="Arial" w:cs="Arial"/>
          <w:sz w:val="20"/>
        </w:rPr>
      </w:pPr>
    </w:p>
    <w:p w:rsidR="00A909EA" w:rsidRPr="00930CB9" w:rsidRDefault="00A909EA" w:rsidP="00E82121">
      <w:pPr>
        <w:pStyle w:val="ROMANOS"/>
        <w:numPr>
          <w:ilvl w:val="0"/>
          <w:numId w:val="10"/>
        </w:numPr>
        <w:tabs>
          <w:tab w:val="clear" w:pos="2160"/>
          <w:tab w:val="left" w:pos="1320"/>
        </w:tabs>
        <w:suppressAutoHyphens w:val="0"/>
        <w:autoSpaceDE/>
        <w:rPr>
          <w:rFonts w:cs="Arial"/>
          <w:sz w:val="20"/>
        </w:rPr>
      </w:pPr>
      <w:r w:rsidRPr="00930CB9">
        <w:rPr>
          <w:rFonts w:cs="Arial"/>
          <w:sz w:val="20"/>
        </w:rPr>
        <w:t>Del oferente: Registro Federal de Contribuyentes</w:t>
      </w:r>
      <w:r w:rsidRPr="00930CB9">
        <w:rPr>
          <w:rFonts w:cs="Arial"/>
          <w:b/>
          <w:sz w:val="20"/>
        </w:rPr>
        <w:t>,</w:t>
      </w:r>
      <w:r w:rsidRPr="00930CB9">
        <w:rPr>
          <w:rFonts w:cs="Arial"/>
          <w:sz w:val="20"/>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Pr="00930CB9">
        <w:rPr>
          <w:rFonts w:cs="Arial"/>
          <w:b/>
          <w:sz w:val="20"/>
        </w:rPr>
        <w:t xml:space="preserve"> </w:t>
      </w:r>
      <w:r w:rsidRPr="00930CB9">
        <w:rPr>
          <w:rFonts w:cs="Arial"/>
          <w:sz w:val="20"/>
        </w:rPr>
        <w:t>así como el nombre de los socios,  y en su caso, los datos de inscripción en el Registro Público de la Propiedad y de Comercio correspondiente.</w:t>
      </w:r>
    </w:p>
    <w:p w:rsidR="00A909EA" w:rsidRPr="00930CB9" w:rsidRDefault="00A909EA" w:rsidP="00A909EA">
      <w:pPr>
        <w:ind w:left="360"/>
        <w:jc w:val="both"/>
        <w:rPr>
          <w:rFonts w:ascii="Arial" w:hAnsi="Arial" w:cs="Arial"/>
          <w:sz w:val="20"/>
          <w:lang w:val="es-ES_tradnl"/>
        </w:rPr>
      </w:pPr>
    </w:p>
    <w:p w:rsidR="00A909EA" w:rsidRPr="00930CB9" w:rsidRDefault="00A909EA" w:rsidP="00E82121">
      <w:pPr>
        <w:pStyle w:val="ROMANOS"/>
        <w:numPr>
          <w:ilvl w:val="0"/>
          <w:numId w:val="10"/>
        </w:numPr>
        <w:tabs>
          <w:tab w:val="clear" w:pos="2160"/>
          <w:tab w:val="left" w:pos="720"/>
          <w:tab w:val="num" w:pos="1320"/>
        </w:tabs>
        <w:suppressAutoHyphens w:val="0"/>
        <w:autoSpaceDE/>
        <w:rPr>
          <w:rFonts w:cs="Arial"/>
          <w:sz w:val="20"/>
        </w:rPr>
      </w:pPr>
      <w:r w:rsidRPr="00930CB9">
        <w:rPr>
          <w:rFonts w:cs="Arial"/>
          <w:sz w:val="20"/>
        </w:rPr>
        <w:lastRenderedPageBreak/>
        <w:t>Del representante legal del oferente: datos de las escrituras públicas en las que le fueron otorgadas las facultades para suscribir las proposiciones.</w:t>
      </w:r>
    </w:p>
    <w:p w:rsidR="00A909EA" w:rsidRPr="00930CB9" w:rsidRDefault="00A909EA" w:rsidP="00A909EA">
      <w:pPr>
        <w:jc w:val="both"/>
        <w:rPr>
          <w:rFonts w:ascii="Arial" w:hAnsi="Arial" w:cs="Arial"/>
          <w:sz w:val="20"/>
          <w:lang w:val="es-ES_tradnl"/>
        </w:rPr>
      </w:pPr>
    </w:p>
    <w:p w:rsidR="00A909EA" w:rsidRPr="00930CB9" w:rsidRDefault="00A909EA" w:rsidP="00A909EA">
      <w:pPr>
        <w:jc w:val="both"/>
        <w:rPr>
          <w:rFonts w:ascii="Arial" w:hAnsi="Arial" w:cs="Arial"/>
          <w:bCs/>
          <w:sz w:val="20"/>
        </w:rPr>
      </w:pPr>
      <w:r w:rsidRPr="00930CB9">
        <w:rPr>
          <w:rFonts w:ascii="Arial" w:hAnsi="Arial" w:cs="Arial"/>
          <w:sz w:val="20"/>
        </w:rPr>
        <w:t xml:space="preserve">En defecto de lo anterior, el oferente podrá presentar debidamente </w:t>
      </w:r>
      <w:proofErr w:type="spellStart"/>
      <w:r w:rsidRPr="00930CB9">
        <w:rPr>
          <w:rFonts w:ascii="Arial" w:hAnsi="Arial" w:cs="Arial"/>
          <w:sz w:val="20"/>
        </w:rPr>
        <w:t>requisitado</w:t>
      </w:r>
      <w:proofErr w:type="spellEnd"/>
      <w:r w:rsidRPr="00930CB9">
        <w:rPr>
          <w:rFonts w:ascii="Arial" w:hAnsi="Arial" w:cs="Arial"/>
          <w:sz w:val="20"/>
        </w:rPr>
        <w:t xml:space="preserve"> el formato que aparece como </w:t>
      </w:r>
      <w:r w:rsidRPr="00930CB9">
        <w:rPr>
          <w:rFonts w:ascii="Arial" w:hAnsi="Arial" w:cs="Arial"/>
          <w:b/>
          <w:bCs/>
          <w:sz w:val="20"/>
        </w:rPr>
        <w:t xml:space="preserve">Anexo Número </w:t>
      </w:r>
      <w:r w:rsidR="005B08D5" w:rsidRPr="00930CB9">
        <w:rPr>
          <w:rFonts w:ascii="Arial" w:hAnsi="Arial" w:cs="Arial"/>
          <w:b/>
          <w:bCs/>
          <w:sz w:val="20"/>
        </w:rPr>
        <w:t>8</w:t>
      </w:r>
      <w:r w:rsidRPr="00930CB9">
        <w:rPr>
          <w:rFonts w:ascii="Arial" w:hAnsi="Arial" w:cs="Arial"/>
          <w:b/>
          <w:bCs/>
          <w:sz w:val="20"/>
        </w:rPr>
        <w:t xml:space="preserve"> (</w:t>
      </w:r>
      <w:r w:rsidR="005B08D5" w:rsidRPr="00930CB9">
        <w:rPr>
          <w:rFonts w:ascii="Arial" w:hAnsi="Arial" w:cs="Arial"/>
          <w:b/>
          <w:bCs/>
          <w:sz w:val="20"/>
        </w:rPr>
        <w:t>ocho</w:t>
      </w:r>
      <w:r w:rsidR="003E2E3C" w:rsidRPr="00930CB9">
        <w:rPr>
          <w:rFonts w:ascii="Arial" w:hAnsi="Arial" w:cs="Arial"/>
          <w:b/>
          <w:bCs/>
          <w:sz w:val="20"/>
        </w:rPr>
        <w:t>)</w:t>
      </w:r>
      <w:r w:rsidRPr="00930CB9">
        <w:rPr>
          <w:rFonts w:ascii="Arial" w:hAnsi="Arial" w:cs="Arial"/>
          <w:b/>
          <w:bCs/>
          <w:sz w:val="20"/>
        </w:rPr>
        <w:t>,</w:t>
      </w:r>
      <w:r w:rsidRPr="00930CB9">
        <w:rPr>
          <w:rFonts w:ascii="Arial" w:hAnsi="Arial" w:cs="Arial"/>
          <w:sz w:val="20"/>
        </w:rPr>
        <w:t xml:space="preserve"> el cual forma parte de las presentes bases</w:t>
      </w:r>
      <w:r w:rsidRPr="00930CB9">
        <w:rPr>
          <w:rFonts w:ascii="Arial" w:hAnsi="Arial" w:cs="Arial"/>
          <w:bCs/>
          <w:sz w:val="20"/>
        </w:rPr>
        <w:t>.</w:t>
      </w:r>
    </w:p>
    <w:p w:rsidR="00A909EA" w:rsidRPr="00930CB9" w:rsidRDefault="00A909EA" w:rsidP="00A909EA">
      <w:pPr>
        <w:tabs>
          <w:tab w:val="left" w:pos="2295"/>
        </w:tabs>
        <w:jc w:val="both"/>
        <w:rPr>
          <w:rFonts w:ascii="Arial" w:hAnsi="Arial" w:cs="Arial"/>
          <w:sz w:val="20"/>
        </w:rPr>
      </w:pPr>
      <w:r w:rsidRPr="00930CB9">
        <w:rPr>
          <w:rFonts w:ascii="Arial" w:hAnsi="Arial" w:cs="Arial"/>
          <w:sz w:val="20"/>
        </w:rPr>
        <w:tab/>
      </w:r>
    </w:p>
    <w:p w:rsidR="00A909EA" w:rsidRDefault="00A909EA" w:rsidP="00A909EA">
      <w:pPr>
        <w:jc w:val="both"/>
        <w:rPr>
          <w:rFonts w:ascii="Arial" w:hAnsi="Arial" w:cs="Arial"/>
          <w:sz w:val="20"/>
        </w:rPr>
      </w:pPr>
      <w:r w:rsidRPr="00930CB9">
        <w:rPr>
          <w:rFonts w:ascii="Arial" w:hAnsi="Arial" w:cs="Arial"/>
          <w:sz w:val="20"/>
        </w:rPr>
        <w:t xml:space="preserve">El domicilio que se señale en el </w:t>
      </w:r>
      <w:r w:rsidRPr="00930CB9">
        <w:rPr>
          <w:rFonts w:ascii="Arial" w:hAnsi="Arial" w:cs="Arial"/>
          <w:b/>
          <w:bCs/>
          <w:sz w:val="20"/>
        </w:rPr>
        <w:t xml:space="preserve">Anexo Número </w:t>
      </w:r>
      <w:r w:rsidR="005B08D5" w:rsidRPr="00930CB9">
        <w:rPr>
          <w:rFonts w:ascii="Arial" w:hAnsi="Arial" w:cs="Arial"/>
          <w:b/>
          <w:bCs/>
          <w:sz w:val="20"/>
        </w:rPr>
        <w:t>8</w:t>
      </w:r>
      <w:r w:rsidR="000505BB" w:rsidRPr="00930CB9">
        <w:rPr>
          <w:rFonts w:ascii="Arial" w:hAnsi="Arial" w:cs="Arial"/>
          <w:b/>
          <w:bCs/>
          <w:sz w:val="20"/>
        </w:rPr>
        <w:t xml:space="preserve"> (</w:t>
      </w:r>
      <w:r w:rsidR="005B08D5" w:rsidRPr="00930CB9">
        <w:rPr>
          <w:rFonts w:ascii="Arial" w:hAnsi="Arial" w:cs="Arial"/>
          <w:b/>
          <w:bCs/>
          <w:sz w:val="20"/>
        </w:rPr>
        <w:t>ocho</w:t>
      </w:r>
      <w:r w:rsidR="000505BB" w:rsidRPr="00930CB9">
        <w:rPr>
          <w:rFonts w:ascii="Arial" w:hAnsi="Arial" w:cs="Arial"/>
          <w:b/>
          <w:bCs/>
          <w:sz w:val="20"/>
        </w:rPr>
        <w:t>),</w:t>
      </w:r>
      <w:r w:rsidR="000505BB" w:rsidRPr="00930CB9">
        <w:rPr>
          <w:rFonts w:ascii="Arial" w:hAnsi="Arial" w:cs="Arial"/>
          <w:sz w:val="20"/>
        </w:rPr>
        <w:t xml:space="preserve"> </w:t>
      </w:r>
      <w:r w:rsidRPr="00930CB9">
        <w:rPr>
          <w:rFonts w:ascii="Arial" w:hAnsi="Arial" w:cs="Arial"/>
          <w:sz w:val="20"/>
        </w:rPr>
        <w:t>de las presentes bases, será aquel en el que el oferente pueda recibir todo tipo de notificaciones y documentos que resulten, además de las notificaciones que se realicen a través de COMPRANET.</w:t>
      </w:r>
    </w:p>
    <w:p w:rsidR="00AE4C42" w:rsidRDefault="00AE4C42" w:rsidP="00A909EA">
      <w:pPr>
        <w:jc w:val="both"/>
        <w:rPr>
          <w:rFonts w:ascii="Arial" w:hAnsi="Arial" w:cs="Arial"/>
          <w:sz w:val="20"/>
        </w:rPr>
      </w:pPr>
    </w:p>
    <w:p w:rsidR="00A909EA" w:rsidRPr="00930CB9" w:rsidRDefault="00A909EA" w:rsidP="00A909EA">
      <w:pPr>
        <w:jc w:val="both"/>
        <w:rPr>
          <w:rFonts w:ascii="Arial" w:hAnsi="Arial" w:cs="Arial"/>
          <w:sz w:val="20"/>
          <w:lang w:val="es-ES_tradnl"/>
        </w:rPr>
      </w:pPr>
    </w:p>
    <w:p w:rsidR="00A909EA" w:rsidRPr="00930CB9" w:rsidRDefault="00A909EA" w:rsidP="00A909EA">
      <w:pPr>
        <w:tabs>
          <w:tab w:val="left" w:pos="720"/>
        </w:tabs>
        <w:ind w:left="709" w:hanging="709"/>
        <w:jc w:val="both"/>
        <w:rPr>
          <w:rFonts w:ascii="Arial" w:hAnsi="Arial" w:cs="Arial"/>
          <w:b/>
          <w:bCs/>
          <w:sz w:val="20"/>
        </w:rPr>
      </w:pPr>
      <w:r w:rsidRPr="00930CB9">
        <w:rPr>
          <w:rFonts w:ascii="Arial" w:hAnsi="Arial" w:cs="Arial"/>
          <w:b/>
          <w:bCs/>
          <w:sz w:val="20"/>
        </w:rPr>
        <w:t>7.</w:t>
      </w:r>
      <w:r w:rsidRPr="00930CB9">
        <w:rPr>
          <w:rFonts w:ascii="Arial" w:hAnsi="Arial" w:cs="Arial"/>
          <w:b/>
          <w:bCs/>
          <w:sz w:val="20"/>
        </w:rPr>
        <w:tab/>
        <w:t>ACREDITACIÓN DE ENCONTRARSE AL CORRIENTE DE SUS OBLIGACIONES FISCALES.</w:t>
      </w:r>
    </w:p>
    <w:p w:rsidR="00A909EA" w:rsidRPr="00930CB9" w:rsidRDefault="00A909EA" w:rsidP="00A909EA">
      <w:pPr>
        <w:tabs>
          <w:tab w:val="left" w:pos="2988"/>
        </w:tabs>
        <w:ind w:left="295" w:hanging="283"/>
        <w:jc w:val="both"/>
        <w:rPr>
          <w:rFonts w:ascii="Arial" w:hAnsi="Arial" w:cs="Arial"/>
          <w:b/>
          <w:sz w:val="20"/>
        </w:rPr>
      </w:pPr>
    </w:p>
    <w:p w:rsidR="00A909EA" w:rsidRPr="00930CB9" w:rsidRDefault="00A909EA" w:rsidP="00A909EA">
      <w:pPr>
        <w:tabs>
          <w:tab w:val="left" w:pos="720"/>
        </w:tabs>
        <w:jc w:val="both"/>
        <w:rPr>
          <w:rFonts w:ascii="Arial" w:hAnsi="Arial" w:cs="Arial"/>
          <w:b/>
          <w:bCs/>
          <w:sz w:val="20"/>
        </w:rPr>
      </w:pPr>
      <w:r w:rsidRPr="00930CB9">
        <w:rPr>
          <w:rFonts w:ascii="Arial" w:hAnsi="Arial" w:cs="Arial"/>
          <w:b/>
          <w:bCs/>
          <w:sz w:val="20"/>
        </w:rPr>
        <w:t>(Una vez realizado el fallo del procedimiento)</w:t>
      </w:r>
    </w:p>
    <w:p w:rsidR="00A909EA" w:rsidRPr="00930CB9" w:rsidRDefault="00A909EA" w:rsidP="00A909EA">
      <w:pPr>
        <w:tabs>
          <w:tab w:val="left" w:pos="720"/>
        </w:tabs>
        <w:jc w:val="both"/>
        <w:rPr>
          <w:rFonts w:ascii="Arial" w:hAnsi="Arial" w:cs="Arial"/>
          <w:b/>
          <w:bCs/>
          <w:sz w:val="20"/>
        </w:rPr>
      </w:pPr>
    </w:p>
    <w:p w:rsidR="00A909EA" w:rsidRDefault="008B2404" w:rsidP="00E82121">
      <w:pPr>
        <w:numPr>
          <w:ilvl w:val="0"/>
          <w:numId w:val="31"/>
        </w:numPr>
        <w:jc w:val="both"/>
        <w:rPr>
          <w:rFonts w:ascii="Arial" w:hAnsi="Arial" w:cs="Arial"/>
          <w:sz w:val="20"/>
        </w:rPr>
      </w:pPr>
      <w:r w:rsidRPr="008B2404">
        <w:rPr>
          <w:rFonts w:ascii="Arial" w:hAnsi="Arial" w:cs="Arial"/>
          <w:sz w:val="20"/>
        </w:rPr>
        <w:t xml:space="preserve">El (los) </w:t>
      </w:r>
      <w:r>
        <w:rPr>
          <w:rFonts w:ascii="Arial" w:hAnsi="Arial" w:cs="Arial"/>
          <w:sz w:val="20"/>
        </w:rPr>
        <w:t xml:space="preserve">oferentes </w:t>
      </w:r>
      <w:r w:rsidRPr="008B2404">
        <w:rPr>
          <w:rFonts w:ascii="Arial" w:hAnsi="Arial" w:cs="Arial"/>
          <w:sz w:val="20"/>
        </w:rPr>
        <w:t>(s) que resulte(n) ganador(es)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la Regla 2.1.3</w:t>
      </w:r>
      <w:r w:rsidR="00D752BC">
        <w:rPr>
          <w:rFonts w:ascii="Arial" w:hAnsi="Arial" w:cs="Arial"/>
          <w:sz w:val="20"/>
        </w:rPr>
        <w:t>9</w:t>
      </w:r>
      <w:r w:rsidRPr="008B2404">
        <w:rPr>
          <w:rFonts w:ascii="Arial" w:hAnsi="Arial" w:cs="Arial"/>
          <w:sz w:val="20"/>
        </w:rPr>
        <w:t xml:space="preserve"> de la Resolución Miscelánea Fiscal para 201</w:t>
      </w:r>
      <w:r w:rsidR="00D752BC">
        <w:rPr>
          <w:rFonts w:ascii="Arial" w:hAnsi="Arial" w:cs="Arial"/>
          <w:sz w:val="20"/>
        </w:rPr>
        <w:t>6</w:t>
      </w:r>
      <w:r w:rsidRPr="008B2404">
        <w:rPr>
          <w:rFonts w:ascii="Arial" w:hAnsi="Arial" w:cs="Arial"/>
          <w:sz w:val="20"/>
        </w:rPr>
        <w:t>, publicada en el Diario Oficial de la Federación (DOF) el 30 de diciembre de 2014, de conformidad con lo previsto en el artículo 32 D, del Código Fiscal de la Federación.</w:t>
      </w:r>
    </w:p>
    <w:p w:rsidR="008B2404" w:rsidRDefault="008B2404" w:rsidP="00A909EA">
      <w:pPr>
        <w:ind w:left="1134"/>
        <w:jc w:val="both"/>
        <w:rPr>
          <w:rFonts w:ascii="Arial" w:hAnsi="Arial" w:cs="Arial"/>
          <w:sz w:val="20"/>
          <w:lang w:val="es-ES"/>
        </w:rPr>
      </w:pPr>
    </w:p>
    <w:p w:rsidR="008B2404" w:rsidRPr="008B2404" w:rsidRDefault="008B2404" w:rsidP="00E82121">
      <w:pPr>
        <w:numPr>
          <w:ilvl w:val="0"/>
          <w:numId w:val="31"/>
        </w:numPr>
        <w:jc w:val="both"/>
        <w:rPr>
          <w:rFonts w:ascii="Arial" w:hAnsi="Arial" w:cs="Arial"/>
          <w:sz w:val="20"/>
          <w:lang w:val="es-ES"/>
        </w:rPr>
      </w:pPr>
      <w:r w:rsidRPr="008B2404">
        <w:rPr>
          <w:rFonts w:ascii="Arial" w:hAnsi="Arial" w:cs="Arial"/>
          <w:sz w:val="20"/>
          <w:lang w:val="es-ES"/>
        </w:rPr>
        <w:t>En el caso de proveedores o contratistas residentes en el extranjero que resulten adjudicados y que no estén obligados a presentar la solicitud de inscripción en el RFC, o declaraciones periódicas en México, así como los contribuyentes que no estén obligados a presentar total o parcialmente la declaración anual del ISR, asentarán éstas manifestaciones bajo protesta de decir verdad en escrito libre que entregarán al Instituto, con objeto de gestionar la opinión ante la ALSC más cercana.</w:t>
      </w:r>
    </w:p>
    <w:p w:rsidR="008B2404" w:rsidRPr="008B2404" w:rsidRDefault="008B2404" w:rsidP="00A909EA">
      <w:pPr>
        <w:ind w:left="1134"/>
        <w:jc w:val="both"/>
        <w:rPr>
          <w:rFonts w:ascii="Arial" w:hAnsi="Arial" w:cs="Arial"/>
          <w:sz w:val="20"/>
          <w:lang w:val="es-ES"/>
        </w:rPr>
      </w:pPr>
    </w:p>
    <w:p w:rsidR="00A909EA" w:rsidRPr="00930CB9" w:rsidRDefault="00A909EA" w:rsidP="00A909EA">
      <w:pPr>
        <w:jc w:val="both"/>
        <w:rPr>
          <w:rFonts w:ascii="Arial" w:hAnsi="Arial" w:cs="Arial"/>
          <w:b/>
          <w:sz w:val="20"/>
        </w:rPr>
      </w:pPr>
      <w:r w:rsidRPr="00930CB9">
        <w:rPr>
          <w:rFonts w:ascii="Arial" w:hAnsi="Arial" w:cs="Arial"/>
          <w:b/>
          <w:sz w:val="20"/>
        </w:rPr>
        <w:t>(Previo a la formalización del contrato)</w:t>
      </w:r>
    </w:p>
    <w:p w:rsidR="00A909EA" w:rsidRPr="00930CB9" w:rsidRDefault="00A909EA" w:rsidP="00A909EA">
      <w:pPr>
        <w:jc w:val="both"/>
        <w:rPr>
          <w:rFonts w:ascii="Arial" w:hAnsi="Arial" w:cs="Arial"/>
          <w:b/>
          <w:sz w:val="20"/>
          <w:lang w:val="es-ES"/>
        </w:rPr>
      </w:pPr>
    </w:p>
    <w:p w:rsidR="008B2404" w:rsidRDefault="008B2404" w:rsidP="008B2404">
      <w:pPr>
        <w:ind w:left="720"/>
        <w:jc w:val="both"/>
        <w:rPr>
          <w:rFonts w:ascii="Arial" w:hAnsi="Arial" w:cs="Arial"/>
          <w:sz w:val="20"/>
        </w:rPr>
      </w:pPr>
      <w:r>
        <w:rPr>
          <w:rFonts w:ascii="Arial" w:hAnsi="Arial" w:cs="Arial"/>
          <w:sz w:val="20"/>
        </w:rPr>
        <w:t xml:space="preserve">• </w:t>
      </w:r>
      <w:r w:rsidRPr="008B2404">
        <w:rPr>
          <w:rFonts w:ascii="Arial" w:hAnsi="Arial" w:cs="Arial"/>
          <w:sz w:val="20"/>
        </w:rPr>
        <w:t>Previo a la suscripción del contrato, el licitante ganador deberá presentar la respuesta de la consulta de opinión ante el SAT, relacionada con el cumplimiento de sus obligaciones fiscales, en los términos que establece la Regla 2.1.35 de la Miscelánea Fiscal.</w:t>
      </w:r>
    </w:p>
    <w:p w:rsidR="008B2404" w:rsidRPr="008B2404" w:rsidRDefault="008B2404" w:rsidP="008B2404">
      <w:pPr>
        <w:ind w:left="720"/>
        <w:jc w:val="both"/>
        <w:rPr>
          <w:rFonts w:ascii="Arial" w:hAnsi="Arial" w:cs="Arial"/>
          <w:sz w:val="20"/>
        </w:rPr>
      </w:pPr>
    </w:p>
    <w:p w:rsidR="008B2404" w:rsidRDefault="008B2404" w:rsidP="008B2404">
      <w:pPr>
        <w:ind w:left="720"/>
        <w:jc w:val="both"/>
        <w:rPr>
          <w:rFonts w:ascii="Arial" w:hAnsi="Arial" w:cs="Arial"/>
          <w:sz w:val="20"/>
        </w:rPr>
      </w:pPr>
      <w:r>
        <w:rPr>
          <w:rFonts w:ascii="Arial" w:hAnsi="Arial" w:cs="Arial"/>
          <w:sz w:val="20"/>
        </w:rPr>
        <w:t xml:space="preserve">• </w:t>
      </w:r>
      <w:r w:rsidRPr="008B2404">
        <w:rPr>
          <w:rFonts w:ascii="Arial" w:hAnsi="Arial" w:cs="Arial"/>
          <w:sz w:val="20"/>
        </w:rPr>
        <w:t>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opinión ante el SAT, en términos de la Regla 2.1.3</w:t>
      </w:r>
      <w:r w:rsidR="00D752BC">
        <w:rPr>
          <w:rFonts w:ascii="Arial" w:hAnsi="Arial" w:cs="Arial"/>
          <w:sz w:val="20"/>
        </w:rPr>
        <w:t>9</w:t>
      </w:r>
      <w:r w:rsidRPr="008B2404">
        <w:rPr>
          <w:rFonts w:ascii="Arial" w:hAnsi="Arial" w:cs="Arial"/>
          <w:sz w:val="20"/>
        </w:rPr>
        <w:t xml:space="preserve"> de la Resolución Miscelánea Fiscal para 201</w:t>
      </w:r>
      <w:r w:rsidR="00D752BC">
        <w:rPr>
          <w:rFonts w:ascii="Arial" w:hAnsi="Arial" w:cs="Arial"/>
          <w:sz w:val="20"/>
        </w:rPr>
        <w:t>6</w:t>
      </w:r>
      <w:r w:rsidRPr="008B2404">
        <w:rPr>
          <w:rFonts w:ascii="Arial" w:hAnsi="Arial" w:cs="Arial"/>
          <w:sz w:val="20"/>
        </w:rPr>
        <w:t>.</w:t>
      </w:r>
    </w:p>
    <w:p w:rsidR="008B2404" w:rsidRPr="008B2404" w:rsidRDefault="008B2404" w:rsidP="008B2404">
      <w:pPr>
        <w:ind w:left="720"/>
        <w:jc w:val="both"/>
        <w:rPr>
          <w:rFonts w:ascii="Arial" w:hAnsi="Arial" w:cs="Arial"/>
          <w:sz w:val="20"/>
        </w:rPr>
      </w:pPr>
    </w:p>
    <w:p w:rsidR="008B2404" w:rsidRDefault="008B2404" w:rsidP="008B2404">
      <w:pPr>
        <w:ind w:left="720"/>
        <w:jc w:val="both"/>
        <w:rPr>
          <w:rFonts w:ascii="Arial" w:hAnsi="Arial" w:cs="Arial"/>
          <w:sz w:val="20"/>
        </w:rPr>
      </w:pPr>
      <w:r>
        <w:rPr>
          <w:rFonts w:ascii="Arial" w:hAnsi="Arial" w:cs="Arial"/>
          <w:sz w:val="20"/>
        </w:rPr>
        <w:t xml:space="preserve">• </w:t>
      </w:r>
      <w:r w:rsidRPr="008B2404">
        <w:rPr>
          <w:rFonts w:ascii="Arial" w:hAnsi="Arial" w:cs="Arial"/>
          <w:sz w:val="20"/>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rsidR="008B2404" w:rsidRPr="008B2404" w:rsidRDefault="008B2404" w:rsidP="008B2404">
      <w:pPr>
        <w:jc w:val="both"/>
        <w:rPr>
          <w:rFonts w:ascii="Arial" w:hAnsi="Arial" w:cs="Arial"/>
          <w:sz w:val="20"/>
        </w:rPr>
      </w:pPr>
    </w:p>
    <w:p w:rsidR="00A909EA" w:rsidRDefault="008B2404" w:rsidP="008B2404">
      <w:pPr>
        <w:ind w:left="720"/>
        <w:jc w:val="both"/>
        <w:rPr>
          <w:rFonts w:ascii="Arial" w:hAnsi="Arial" w:cs="Arial"/>
          <w:sz w:val="20"/>
        </w:rPr>
      </w:pPr>
      <w:r>
        <w:rPr>
          <w:rFonts w:ascii="Arial" w:hAnsi="Arial" w:cs="Arial"/>
          <w:sz w:val="20"/>
        </w:rPr>
        <w:t xml:space="preserve">• </w:t>
      </w:r>
      <w:r w:rsidRPr="008B2404">
        <w:rPr>
          <w:rFonts w:ascii="Arial" w:hAnsi="Arial" w:cs="Arial"/>
          <w:sz w:val="20"/>
        </w:rPr>
        <w:t>En el supuesto de que el Instituto, previo a la formalización del contrato o pedido,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rsidR="008B2404" w:rsidRPr="008B2404" w:rsidRDefault="008B2404" w:rsidP="008B2404">
      <w:pPr>
        <w:ind w:left="720"/>
        <w:jc w:val="both"/>
        <w:rPr>
          <w:rFonts w:ascii="Arial" w:hAnsi="Arial" w:cs="Arial"/>
          <w:sz w:val="20"/>
          <w:lang w:val="es-ES"/>
        </w:rPr>
      </w:pPr>
    </w:p>
    <w:p w:rsidR="00A909EA" w:rsidRPr="00930CB9" w:rsidRDefault="00A909EA" w:rsidP="00A909EA">
      <w:pPr>
        <w:jc w:val="both"/>
        <w:rPr>
          <w:rFonts w:ascii="Arial" w:hAnsi="Arial" w:cs="Arial"/>
          <w:b/>
          <w:sz w:val="20"/>
        </w:rPr>
      </w:pPr>
      <w:r w:rsidRPr="00930CB9">
        <w:rPr>
          <w:rFonts w:ascii="Arial" w:hAnsi="Arial" w:cs="Arial"/>
          <w:b/>
          <w:sz w:val="20"/>
        </w:rPr>
        <w:lastRenderedPageBreak/>
        <w:t>(Una vez formalizado el contrato)</w:t>
      </w:r>
    </w:p>
    <w:p w:rsidR="00A909EA" w:rsidRPr="00930CB9" w:rsidRDefault="00A909EA" w:rsidP="00A909EA">
      <w:pPr>
        <w:jc w:val="both"/>
        <w:rPr>
          <w:rFonts w:ascii="Arial" w:hAnsi="Arial" w:cs="Arial"/>
          <w:b/>
          <w:sz w:val="20"/>
        </w:rPr>
      </w:pPr>
    </w:p>
    <w:p w:rsidR="008B2404" w:rsidRPr="008B2404" w:rsidRDefault="008B2404" w:rsidP="00E82121">
      <w:pPr>
        <w:numPr>
          <w:ilvl w:val="0"/>
          <w:numId w:val="32"/>
        </w:numPr>
        <w:jc w:val="both"/>
        <w:rPr>
          <w:rFonts w:ascii="Arial" w:hAnsi="Arial" w:cs="Arial"/>
          <w:sz w:val="20"/>
          <w:lang w:val="es-ES"/>
        </w:rPr>
      </w:pPr>
      <w:r w:rsidRPr="008B2404">
        <w:rPr>
          <w:rFonts w:ascii="Arial" w:hAnsi="Arial" w:cs="Arial"/>
          <w:sz w:val="20"/>
          <w:lang w:val="es-ES"/>
        </w:rPr>
        <w:t xml:space="preserve">En el supuesto de que el SAT emita respuesta en sentido negativo o desfavorable para el (los) proveedor(es) con quien ya se haya formalizado el (los) contrato(s) derivado(s) de la presente Adjudicación,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 </w:t>
      </w:r>
    </w:p>
    <w:p w:rsidR="00503337" w:rsidRPr="00503337" w:rsidRDefault="00503337" w:rsidP="00503337">
      <w:pPr>
        <w:ind w:left="709" w:hanging="709"/>
        <w:jc w:val="both"/>
        <w:rPr>
          <w:rFonts w:ascii="Arial" w:hAnsi="Arial" w:cs="Arial"/>
          <w:b/>
          <w:sz w:val="20"/>
          <w:lang w:val="es-ES"/>
        </w:rPr>
      </w:pPr>
    </w:p>
    <w:p w:rsidR="00503337" w:rsidRPr="00503337" w:rsidRDefault="00503337" w:rsidP="00503337">
      <w:pPr>
        <w:ind w:left="360"/>
        <w:jc w:val="both"/>
        <w:rPr>
          <w:rFonts w:ascii="Arial" w:hAnsi="Arial" w:cs="Arial"/>
          <w:b/>
          <w:sz w:val="20"/>
          <w:lang w:val="es-ES"/>
        </w:rPr>
      </w:pPr>
      <w:r w:rsidRPr="00503337">
        <w:rPr>
          <w:rFonts w:ascii="Arial" w:hAnsi="Arial" w:cs="Arial"/>
          <w:b/>
          <w:sz w:val="20"/>
          <w:lang w:val="es-ES"/>
        </w:rPr>
        <w:t>ACREDITACIÓN DE OBLIGACIONES FISCALES EN MATERIA DE SEGURIDAD SOCIAL.</w:t>
      </w:r>
    </w:p>
    <w:p w:rsidR="00503337" w:rsidRPr="00503337" w:rsidRDefault="00503337" w:rsidP="00503337">
      <w:pPr>
        <w:ind w:left="709" w:hanging="709"/>
        <w:jc w:val="both"/>
        <w:rPr>
          <w:rFonts w:ascii="Arial" w:hAnsi="Arial" w:cs="Arial"/>
          <w:b/>
          <w:sz w:val="20"/>
          <w:lang w:val="es-ES"/>
        </w:rPr>
      </w:pPr>
    </w:p>
    <w:p w:rsidR="00503337" w:rsidRPr="00503337" w:rsidRDefault="00503337" w:rsidP="00E82121">
      <w:pPr>
        <w:numPr>
          <w:ilvl w:val="0"/>
          <w:numId w:val="32"/>
        </w:numPr>
        <w:jc w:val="both"/>
        <w:rPr>
          <w:rFonts w:ascii="Arial" w:hAnsi="Arial" w:cs="Arial"/>
          <w:sz w:val="20"/>
          <w:lang w:val="es-ES"/>
        </w:rPr>
      </w:pPr>
      <w:r w:rsidRPr="00503337">
        <w:rPr>
          <w:rFonts w:ascii="Arial" w:hAnsi="Arial" w:cs="Arial"/>
          <w:sz w:val="20"/>
          <w:lang w:val="es-ES"/>
        </w:rPr>
        <w:t>De conformidad con el ACUERDO ACDO.SA1.HCT.250315/62.P.DJ dictado por el H. Consejo Técnico, relativo a la autorización para modificar la Primera de las “Reglas para la obtención de la opinión de cumplimiento de obligaciones fiscales en materia de seguridad social”, las cuales se aprobaron mediante  Acuerdo ACDO.SA1.HCT.101214/281,P.DIR del 10 de diciembre de 2014, publicadas en el D</w:t>
      </w:r>
      <w:r w:rsidR="006F4BD3">
        <w:rPr>
          <w:rFonts w:ascii="Arial" w:hAnsi="Arial" w:cs="Arial"/>
          <w:sz w:val="20"/>
          <w:lang w:val="es-ES"/>
        </w:rPr>
        <w:t xml:space="preserve">iario Oficial de la Federación </w:t>
      </w:r>
      <w:r w:rsidRPr="00503337">
        <w:rPr>
          <w:rFonts w:ascii="Arial" w:hAnsi="Arial" w:cs="Arial"/>
          <w:sz w:val="20"/>
          <w:lang w:val="es-ES"/>
        </w:rPr>
        <w:t>el 27 de febrero de 2015,</w:t>
      </w:r>
    </w:p>
    <w:p w:rsidR="00503337" w:rsidRPr="00503337" w:rsidRDefault="00503337" w:rsidP="00503337">
      <w:pPr>
        <w:ind w:left="709" w:hanging="709"/>
        <w:jc w:val="both"/>
        <w:rPr>
          <w:rFonts w:ascii="Arial" w:hAnsi="Arial" w:cs="Arial"/>
          <w:b/>
          <w:sz w:val="20"/>
          <w:u w:val="single"/>
          <w:lang w:val="es-ES"/>
        </w:rPr>
      </w:pPr>
    </w:p>
    <w:p w:rsidR="00503337" w:rsidRDefault="00503337" w:rsidP="00503337">
      <w:pPr>
        <w:ind w:left="709" w:hanging="709"/>
        <w:jc w:val="both"/>
        <w:rPr>
          <w:rFonts w:ascii="Arial" w:hAnsi="Arial" w:cs="Arial"/>
          <w:b/>
          <w:sz w:val="20"/>
          <w:u w:val="single"/>
          <w:lang w:val="es-ES"/>
        </w:rPr>
      </w:pPr>
      <w:r w:rsidRPr="00503337">
        <w:rPr>
          <w:rFonts w:ascii="Arial" w:hAnsi="Arial" w:cs="Arial"/>
          <w:b/>
          <w:sz w:val="20"/>
          <w:u w:val="single"/>
          <w:lang w:val="es-ES"/>
        </w:rPr>
        <w:t>Se determinó lo siguiente:</w:t>
      </w:r>
    </w:p>
    <w:p w:rsidR="00503337" w:rsidRPr="00503337" w:rsidRDefault="00503337" w:rsidP="00503337">
      <w:pPr>
        <w:ind w:left="709" w:hanging="709"/>
        <w:jc w:val="both"/>
        <w:rPr>
          <w:rFonts w:ascii="Arial" w:hAnsi="Arial" w:cs="Arial"/>
          <w:b/>
          <w:sz w:val="20"/>
          <w:u w:val="single"/>
          <w:lang w:val="es-ES"/>
        </w:rPr>
      </w:pPr>
    </w:p>
    <w:p w:rsidR="00503337" w:rsidRPr="00503337" w:rsidRDefault="00503337" w:rsidP="00503337">
      <w:pPr>
        <w:autoSpaceDE w:val="0"/>
        <w:autoSpaceDN w:val="0"/>
        <w:adjustRightInd w:val="0"/>
        <w:jc w:val="both"/>
        <w:rPr>
          <w:rFonts w:ascii="Arial" w:hAnsi="Arial" w:cs="Arial"/>
          <w:sz w:val="20"/>
        </w:rPr>
      </w:pPr>
      <w:r w:rsidRPr="00503337">
        <w:rPr>
          <w:rFonts w:ascii="Arial" w:hAnsi="Arial" w:cs="Arial"/>
          <w:sz w:val="20"/>
        </w:rPr>
        <w:t xml:space="preserve">En términos del artículo 32-D del Código Fiscal de la Federación, la Administración Pública Federal, Centralizada y Paraestatal, la Procuraduría General de la República, así como las entidades federativas que </w:t>
      </w:r>
      <w:r w:rsidRPr="00503337">
        <w:rPr>
          <w:rFonts w:ascii="Arial" w:hAnsi="Arial" w:cs="Arial"/>
          <w:b/>
          <w:sz w:val="20"/>
        </w:rPr>
        <w:t>vayan a realizar contrataciones por adquisición de bienes, arrendamientos, prestación de servicios u obra pública, con cargo total o parcial a fondos federales, cuyo monto exceda de $300,000.00 (TRESCIENTOS MIL PESOS 00/100 M.N.), sin incluir el Impuesto al Valor Agregado</w:t>
      </w:r>
      <w:r w:rsidRPr="00503337">
        <w:rPr>
          <w:rFonts w:ascii="Arial" w:hAnsi="Arial" w:cs="Arial"/>
          <w:sz w:val="20"/>
        </w:rPr>
        <w:t xml:space="preserve">, </w:t>
      </w:r>
      <w:r w:rsidRPr="00503337">
        <w:rPr>
          <w:rFonts w:ascii="Arial" w:hAnsi="Arial" w:cs="Arial"/>
          <w:b/>
          <w:sz w:val="20"/>
        </w:rPr>
        <w:t>están obligadas a cerciorarse de que los particulares con quienes se vaya a celebrar el contrato y de los que estos últimos subcontraten, se encuentran al corriente en sus obligaciones en materia de seguridad socia</w:t>
      </w:r>
      <w:r w:rsidRPr="00503337">
        <w:rPr>
          <w:rFonts w:ascii="Arial" w:hAnsi="Arial" w:cs="Arial"/>
          <w:sz w:val="20"/>
        </w:rPr>
        <w:t xml:space="preserve">l y no se ubican en alguno de los supuestos a que se refiere el primer párrafo del citado artículo. Igual obligación existe para el caso de que dichas dependencias o entidades pretendan otorgar subsidios o estímulos, hasta por la cantidad de $30,000.00 (TREINTA MIL PESOS 00/100 M.N.). </w:t>
      </w:r>
    </w:p>
    <w:p w:rsidR="00503337" w:rsidRPr="00503337" w:rsidRDefault="00503337" w:rsidP="00503337">
      <w:pPr>
        <w:autoSpaceDE w:val="0"/>
        <w:autoSpaceDN w:val="0"/>
        <w:adjustRightInd w:val="0"/>
        <w:jc w:val="both"/>
        <w:rPr>
          <w:rFonts w:ascii="Arial" w:hAnsi="Arial" w:cs="Arial"/>
          <w:sz w:val="20"/>
        </w:rPr>
      </w:pPr>
    </w:p>
    <w:p w:rsidR="00503337" w:rsidRPr="00503337" w:rsidRDefault="00503337" w:rsidP="00503337">
      <w:pPr>
        <w:autoSpaceDE w:val="0"/>
        <w:autoSpaceDN w:val="0"/>
        <w:adjustRightInd w:val="0"/>
        <w:jc w:val="both"/>
        <w:rPr>
          <w:rFonts w:ascii="Arial" w:hAnsi="Arial" w:cs="Arial"/>
          <w:sz w:val="20"/>
        </w:rPr>
      </w:pPr>
      <w:r w:rsidRPr="00503337">
        <w:rPr>
          <w:rFonts w:ascii="Arial" w:hAnsi="Arial" w:cs="Arial"/>
          <w:sz w:val="20"/>
        </w:rPr>
        <w:t xml:space="preserve">Por lo que a partir del presente ejercicio fiscal previa a la contratación de las empresas cuyo monto exceda de 300,000 pesos sin incluir el IVA se deberá verificar que las mismas estén al corriente en sus obligaciones en materia de seguridad social. </w:t>
      </w:r>
    </w:p>
    <w:p w:rsidR="00503337" w:rsidRPr="00503337" w:rsidRDefault="00503337" w:rsidP="00503337">
      <w:pPr>
        <w:autoSpaceDE w:val="0"/>
        <w:autoSpaceDN w:val="0"/>
        <w:adjustRightInd w:val="0"/>
        <w:jc w:val="both"/>
        <w:rPr>
          <w:rFonts w:ascii="Arial" w:hAnsi="Arial" w:cs="Arial"/>
          <w:sz w:val="20"/>
        </w:rPr>
      </w:pPr>
    </w:p>
    <w:p w:rsidR="00503337" w:rsidRPr="00503337" w:rsidRDefault="00503337" w:rsidP="00503337">
      <w:pPr>
        <w:autoSpaceDE w:val="0"/>
        <w:autoSpaceDN w:val="0"/>
        <w:adjustRightInd w:val="0"/>
        <w:jc w:val="both"/>
        <w:rPr>
          <w:rFonts w:ascii="Arial" w:hAnsi="Arial" w:cs="Arial"/>
          <w:sz w:val="20"/>
        </w:rPr>
      </w:pPr>
      <w:r w:rsidRPr="00503337">
        <w:rPr>
          <w:rFonts w:ascii="Arial" w:hAnsi="Arial" w:cs="Arial"/>
          <w:sz w:val="20"/>
        </w:rPr>
        <w:t>Por lo anterior el proveedor   queda obligado a entregar al Instituto la “Opinión de cumplimiento de Obligaciones en materia de Seguridad Social” vigente y positiva, para la  presente contratación.</w:t>
      </w:r>
    </w:p>
    <w:p w:rsidR="00503337" w:rsidRPr="00503337" w:rsidRDefault="00503337" w:rsidP="00503337">
      <w:pPr>
        <w:autoSpaceDE w:val="0"/>
        <w:autoSpaceDN w:val="0"/>
        <w:adjustRightInd w:val="0"/>
        <w:jc w:val="both"/>
        <w:rPr>
          <w:rFonts w:ascii="Arial" w:hAnsi="Arial" w:cs="Arial"/>
          <w:sz w:val="20"/>
        </w:rPr>
      </w:pPr>
    </w:p>
    <w:p w:rsidR="00503337" w:rsidRPr="00503337" w:rsidRDefault="00503337" w:rsidP="00503337">
      <w:pPr>
        <w:autoSpaceDE w:val="0"/>
        <w:autoSpaceDN w:val="0"/>
        <w:adjustRightInd w:val="0"/>
        <w:jc w:val="both"/>
        <w:rPr>
          <w:rFonts w:ascii="Arial" w:hAnsi="Arial" w:cs="Arial"/>
          <w:sz w:val="20"/>
        </w:rPr>
      </w:pPr>
      <w:r w:rsidRPr="00503337">
        <w:rPr>
          <w:rFonts w:ascii="Arial" w:hAnsi="Arial" w:cs="Arial"/>
          <w:sz w:val="20"/>
        </w:rPr>
        <w:t>Durante la vigencia del Contrato, el proveedor queda obligado a entregar al Instituto, junto con la factura de cobro respectiva, la “Opinión de cumplimiento de Obligaciones en materia de Seguridad Social”  vigente y positiva,</w:t>
      </w:r>
    </w:p>
    <w:p w:rsidR="00503337" w:rsidRPr="00503337" w:rsidRDefault="00503337" w:rsidP="00503337">
      <w:pPr>
        <w:autoSpaceDE w:val="0"/>
        <w:autoSpaceDN w:val="0"/>
        <w:adjustRightInd w:val="0"/>
        <w:jc w:val="both"/>
        <w:rPr>
          <w:rFonts w:ascii="Arial" w:hAnsi="Arial" w:cs="Arial"/>
          <w:sz w:val="20"/>
        </w:rPr>
      </w:pPr>
    </w:p>
    <w:p w:rsidR="00503337" w:rsidRPr="00503337" w:rsidRDefault="00503337" w:rsidP="00503337">
      <w:pPr>
        <w:autoSpaceDE w:val="0"/>
        <w:autoSpaceDN w:val="0"/>
        <w:adjustRightInd w:val="0"/>
        <w:jc w:val="both"/>
        <w:rPr>
          <w:rFonts w:ascii="Arial" w:hAnsi="Arial" w:cs="Arial"/>
          <w:b/>
          <w:sz w:val="20"/>
        </w:rPr>
      </w:pPr>
      <w:r w:rsidRPr="00503337">
        <w:rPr>
          <w:rFonts w:ascii="Arial" w:hAnsi="Arial" w:cs="Arial"/>
          <w:b/>
          <w:sz w:val="20"/>
        </w:rPr>
        <w:t xml:space="preserve">(Vigencia) </w:t>
      </w:r>
    </w:p>
    <w:p w:rsidR="00503337" w:rsidRPr="00503337" w:rsidRDefault="00503337" w:rsidP="00503337">
      <w:pPr>
        <w:autoSpaceDE w:val="0"/>
        <w:autoSpaceDN w:val="0"/>
        <w:adjustRightInd w:val="0"/>
        <w:jc w:val="both"/>
        <w:rPr>
          <w:rFonts w:ascii="Arial" w:hAnsi="Arial" w:cs="Arial"/>
          <w:b/>
          <w:sz w:val="20"/>
        </w:rPr>
      </w:pPr>
    </w:p>
    <w:p w:rsidR="00503337" w:rsidRPr="00503337" w:rsidRDefault="00503337" w:rsidP="00503337">
      <w:pPr>
        <w:autoSpaceDE w:val="0"/>
        <w:autoSpaceDN w:val="0"/>
        <w:adjustRightInd w:val="0"/>
        <w:jc w:val="both"/>
        <w:rPr>
          <w:rFonts w:ascii="Arial" w:hAnsi="Arial" w:cs="Arial"/>
          <w:sz w:val="20"/>
        </w:rPr>
      </w:pPr>
      <w:r w:rsidRPr="00503337">
        <w:rPr>
          <w:rFonts w:ascii="Arial" w:hAnsi="Arial" w:cs="Arial"/>
          <w:sz w:val="20"/>
        </w:rPr>
        <w:t>La “Opinión de cumplimiento de Obligaciones en materia de Seguridad Social” tendrá una vigencia de 20 días naturales a partir del día de su emisión.</w:t>
      </w:r>
    </w:p>
    <w:p w:rsidR="00503337" w:rsidRPr="00503337" w:rsidRDefault="00503337" w:rsidP="00503337">
      <w:pPr>
        <w:ind w:left="709" w:hanging="709"/>
        <w:jc w:val="both"/>
        <w:rPr>
          <w:rFonts w:ascii="Arial" w:hAnsi="Arial" w:cs="Arial"/>
          <w:b/>
          <w:sz w:val="20"/>
          <w:u w:val="single"/>
        </w:rPr>
      </w:pPr>
    </w:p>
    <w:p w:rsidR="00503337" w:rsidRPr="00503337" w:rsidRDefault="00503337" w:rsidP="00503337">
      <w:pPr>
        <w:jc w:val="both"/>
        <w:rPr>
          <w:rFonts w:ascii="Arial" w:hAnsi="Arial" w:cs="Arial"/>
          <w:b/>
          <w:sz w:val="20"/>
        </w:rPr>
      </w:pPr>
      <w:r w:rsidRPr="00503337">
        <w:rPr>
          <w:rFonts w:ascii="Arial" w:hAnsi="Arial" w:cs="Arial"/>
          <w:b/>
          <w:sz w:val="20"/>
        </w:rPr>
        <w:t>(Previo a la formalización del contrato)</w:t>
      </w:r>
    </w:p>
    <w:p w:rsidR="00503337" w:rsidRPr="00503337" w:rsidRDefault="00503337" w:rsidP="00503337">
      <w:pPr>
        <w:autoSpaceDE w:val="0"/>
        <w:autoSpaceDN w:val="0"/>
        <w:adjustRightInd w:val="0"/>
        <w:jc w:val="both"/>
        <w:rPr>
          <w:rFonts w:ascii="Arial" w:hAnsi="Arial" w:cs="Arial"/>
          <w:sz w:val="20"/>
        </w:rPr>
      </w:pPr>
    </w:p>
    <w:p w:rsidR="00503337" w:rsidRPr="00503337" w:rsidRDefault="00503337" w:rsidP="00503337">
      <w:pPr>
        <w:autoSpaceDE w:val="0"/>
        <w:autoSpaceDN w:val="0"/>
        <w:adjustRightInd w:val="0"/>
        <w:jc w:val="both"/>
        <w:rPr>
          <w:rFonts w:ascii="Arial" w:hAnsi="Arial" w:cs="Arial"/>
          <w:sz w:val="20"/>
        </w:rPr>
      </w:pPr>
      <w:r w:rsidRPr="00503337">
        <w:rPr>
          <w:rFonts w:ascii="Arial" w:hAnsi="Arial" w:cs="Arial"/>
          <w:sz w:val="20"/>
        </w:rPr>
        <w:t>La Coordinación de Abastecimiento y Equipamiento, previo a la firma del contrato correspondiente, verificará que el proveedor haya presentado la “Opinión de cumplimiento de Obligaciones en materia de Seguridad Social” positiva y vigente a la fecha de su presentación.</w:t>
      </w:r>
    </w:p>
    <w:p w:rsidR="00503337" w:rsidRPr="00503337" w:rsidRDefault="00503337" w:rsidP="00503337">
      <w:pPr>
        <w:autoSpaceDE w:val="0"/>
        <w:autoSpaceDN w:val="0"/>
        <w:adjustRightInd w:val="0"/>
        <w:jc w:val="both"/>
        <w:rPr>
          <w:rFonts w:ascii="Arial" w:hAnsi="Arial" w:cs="Arial"/>
          <w:sz w:val="20"/>
        </w:rPr>
      </w:pPr>
    </w:p>
    <w:p w:rsidR="00503337" w:rsidRPr="00503337" w:rsidRDefault="00503337" w:rsidP="00503337">
      <w:pPr>
        <w:autoSpaceDE w:val="0"/>
        <w:autoSpaceDN w:val="0"/>
        <w:adjustRightInd w:val="0"/>
        <w:jc w:val="both"/>
        <w:rPr>
          <w:rFonts w:ascii="Arial" w:hAnsi="Arial" w:cs="Arial"/>
          <w:sz w:val="20"/>
        </w:rPr>
      </w:pPr>
      <w:r w:rsidRPr="00503337">
        <w:rPr>
          <w:rFonts w:ascii="Arial" w:hAnsi="Arial" w:cs="Arial"/>
          <w:sz w:val="20"/>
        </w:rPr>
        <w:t xml:space="preserve">En caso de que la “Opinión de cumplimiento de Obligaciones en materia de Seguridad Social” sea positiva y vigente, el Instituto continuará con el trámite para la contratación respectiva. </w:t>
      </w:r>
    </w:p>
    <w:p w:rsidR="00503337" w:rsidRPr="00503337" w:rsidRDefault="00503337" w:rsidP="00503337">
      <w:pPr>
        <w:autoSpaceDE w:val="0"/>
        <w:autoSpaceDN w:val="0"/>
        <w:adjustRightInd w:val="0"/>
        <w:jc w:val="both"/>
        <w:rPr>
          <w:rFonts w:ascii="Arial" w:hAnsi="Arial" w:cs="Arial"/>
          <w:sz w:val="20"/>
        </w:rPr>
      </w:pPr>
    </w:p>
    <w:p w:rsidR="00503337" w:rsidRPr="00503337" w:rsidRDefault="00503337" w:rsidP="00503337">
      <w:pPr>
        <w:autoSpaceDE w:val="0"/>
        <w:autoSpaceDN w:val="0"/>
        <w:adjustRightInd w:val="0"/>
        <w:jc w:val="both"/>
        <w:rPr>
          <w:rFonts w:ascii="Arial" w:hAnsi="Arial" w:cs="Arial"/>
          <w:sz w:val="20"/>
        </w:rPr>
      </w:pPr>
      <w:r w:rsidRPr="00503337">
        <w:rPr>
          <w:rFonts w:ascii="Arial" w:hAnsi="Arial" w:cs="Arial"/>
          <w:sz w:val="20"/>
        </w:rPr>
        <w:t>En caso de que no se presente la “Opinión de cumplimiento de Obligaciones en materia de Seguridad Social” o no sea positiva y/o vigente, el contrato no se formalizará por causas atribuibles al proveedor y  no se recibirá la documentación e informará al proveedor que deberá obtener la citada opinión o, en su caso de que sea negativa, que puede presentar aclaración y/o pagar sus créditos fiscales, ante la Subdelegación que le corresponda.</w:t>
      </w:r>
    </w:p>
    <w:p w:rsidR="00503337" w:rsidRPr="00503337" w:rsidRDefault="00503337" w:rsidP="00503337">
      <w:pPr>
        <w:jc w:val="both"/>
        <w:rPr>
          <w:rFonts w:ascii="Arial" w:hAnsi="Arial" w:cs="Arial"/>
          <w:b/>
          <w:sz w:val="20"/>
        </w:rPr>
      </w:pPr>
    </w:p>
    <w:p w:rsidR="00503337" w:rsidRPr="00503337" w:rsidRDefault="00503337" w:rsidP="00503337">
      <w:pPr>
        <w:jc w:val="both"/>
        <w:rPr>
          <w:rFonts w:ascii="Arial" w:hAnsi="Arial" w:cs="Arial"/>
          <w:sz w:val="20"/>
        </w:rPr>
      </w:pPr>
      <w:r w:rsidRPr="00503337">
        <w:rPr>
          <w:rFonts w:ascii="Arial" w:hAnsi="Arial" w:cs="Arial"/>
          <w:b/>
          <w:sz w:val="20"/>
        </w:rPr>
        <w:t>(Durante la vigencia del contrato)</w:t>
      </w:r>
    </w:p>
    <w:p w:rsidR="00503337" w:rsidRPr="00503337" w:rsidRDefault="00503337" w:rsidP="00503337">
      <w:pPr>
        <w:jc w:val="both"/>
        <w:rPr>
          <w:rFonts w:ascii="Arial" w:hAnsi="Arial" w:cs="Arial"/>
          <w:sz w:val="20"/>
        </w:rPr>
      </w:pPr>
    </w:p>
    <w:p w:rsidR="00503337" w:rsidRPr="00503337" w:rsidRDefault="00503337" w:rsidP="00503337">
      <w:pPr>
        <w:jc w:val="both"/>
        <w:rPr>
          <w:rFonts w:ascii="Arial" w:hAnsi="Arial" w:cs="Arial"/>
          <w:sz w:val="20"/>
        </w:rPr>
      </w:pPr>
      <w:r w:rsidRPr="00503337">
        <w:rPr>
          <w:rFonts w:ascii="Arial" w:hAnsi="Arial" w:cs="Arial"/>
          <w:sz w:val="20"/>
        </w:rPr>
        <w:t xml:space="preserve">El administrador del contrato, al recibir del proveedor la documentación para autorización de pago, revisará que se adjunte la </w:t>
      </w:r>
      <w:r w:rsidRPr="00503337">
        <w:rPr>
          <w:rFonts w:ascii="Arial" w:hAnsi="Arial" w:cs="Arial"/>
          <w:b/>
          <w:sz w:val="20"/>
        </w:rPr>
        <w:t xml:space="preserve">“Opinión de cumplimiento de Obligaciones en materia de Seguridad Social” </w:t>
      </w:r>
      <w:r w:rsidRPr="00503337">
        <w:rPr>
          <w:rFonts w:ascii="Arial" w:hAnsi="Arial" w:cs="Arial"/>
          <w:sz w:val="20"/>
        </w:rPr>
        <w:t>y que sea positiva y vigente a la fecha de su presentación.</w:t>
      </w:r>
    </w:p>
    <w:p w:rsidR="00503337" w:rsidRPr="00503337" w:rsidRDefault="00503337" w:rsidP="00503337">
      <w:pPr>
        <w:jc w:val="both"/>
        <w:rPr>
          <w:rFonts w:ascii="Arial" w:hAnsi="Arial" w:cs="Arial"/>
          <w:sz w:val="20"/>
        </w:rPr>
      </w:pPr>
    </w:p>
    <w:p w:rsidR="00503337" w:rsidRPr="00503337" w:rsidRDefault="00503337" w:rsidP="00503337">
      <w:pPr>
        <w:jc w:val="both"/>
        <w:rPr>
          <w:rFonts w:ascii="Arial" w:hAnsi="Arial" w:cs="Arial"/>
          <w:sz w:val="20"/>
        </w:rPr>
      </w:pPr>
      <w:r w:rsidRPr="00503337">
        <w:rPr>
          <w:rFonts w:ascii="Arial" w:hAnsi="Arial" w:cs="Arial"/>
          <w:sz w:val="20"/>
        </w:rPr>
        <w:t>En el supuesto de que sea positiva y vigente, en la citada opinión se anotará la leyenda “validada por” y la fecha, el nombre y firma del Administrador del Contrato y continuará con los tramites de autorización de pago.</w:t>
      </w:r>
    </w:p>
    <w:p w:rsidR="00503337" w:rsidRPr="00503337" w:rsidRDefault="00503337" w:rsidP="00503337">
      <w:pPr>
        <w:jc w:val="both"/>
        <w:rPr>
          <w:rFonts w:ascii="Arial" w:hAnsi="Arial" w:cs="Arial"/>
          <w:sz w:val="20"/>
        </w:rPr>
      </w:pPr>
    </w:p>
    <w:p w:rsidR="00503337" w:rsidRPr="00503337" w:rsidRDefault="00503337" w:rsidP="00503337">
      <w:pPr>
        <w:jc w:val="both"/>
        <w:rPr>
          <w:rFonts w:ascii="Arial" w:hAnsi="Arial" w:cs="Arial"/>
          <w:sz w:val="20"/>
        </w:rPr>
      </w:pPr>
      <w:r w:rsidRPr="00503337">
        <w:rPr>
          <w:rFonts w:ascii="Arial" w:hAnsi="Arial" w:cs="Arial"/>
          <w:sz w:val="20"/>
        </w:rPr>
        <w:t xml:space="preserve">En caso de que no se adjunte la </w:t>
      </w:r>
      <w:r w:rsidRPr="00503337">
        <w:rPr>
          <w:rFonts w:ascii="Arial" w:hAnsi="Arial" w:cs="Arial"/>
          <w:b/>
          <w:sz w:val="20"/>
        </w:rPr>
        <w:t xml:space="preserve">“Opinión de cumplimiento de Obligaciones en materia de Seguridad Social” </w:t>
      </w:r>
      <w:r w:rsidRPr="00503337">
        <w:rPr>
          <w:rFonts w:ascii="Arial" w:hAnsi="Arial" w:cs="Arial"/>
          <w:sz w:val="20"/>
        </w:rPr>
        <w:t xml:space="preserve">ó no esté vigente y/o sea negativa, no recibirá la documentación e informará al proveedor que deberá obtener la citada Opinión o, en su caso de que sea negativa, que puede presentar aclaración o pagar sus créditos fiscales, ante la Subdelegación que le corresponda o, en  caso de que no esté vigente, que deberá obtenerla  nuevamente.  </w:t>
      </w:r>
    </w:p>
    <w:p w:rsidR="00503337" w:rsidRPr="00503337" w:rsidRDefault="00503337" w:rsidP="00503337">
      <w:pPr>
        <w:jc w:val="both"/>
        <w:rPr>
          <w:rFonts w:ascii="Arial" w:hAnsi="Arial" w:cs="Arial"/>
          <w:sz w:val="20"/>
        </w:rPr>
      </w:pPr>
    </w:p>
    <w:p w:rsidR="00503337" w:rsidRPr="00503337" w:rsidRDefault="00503337" w:rsidP="00503337">
      <w:pPr>
        <w:jc w:val="both"/>
        <w:rPr>
          <w:rFonts w:ascii="Arial" w:hAnsi="Arial" w:cs="Arial"/>
          <w:sz w:val="20"/>
        </w:rPr>
      </w:pPr>
      <w:r w:rsidRPr="00503337">
        <w:rPr>
          <w:rFonts w:ascii="Arial" w:hAnsi="Arial" w:cs="Arial"/>
          <w:sz w:val="20"/>
        </w:rPr>
        <w:t xml:space="preserve">Cuando la </w:t>
      </w:r>
      <w:r w:rsidRPr="00503337">
        <w:rPr>
          <w:rFonts w:ascii="Arial" w:hAnsi="Arial" w:cs="Arial"/>
          <w:b/>
          <w:sz w:val="20"/>
        </w:rPr>
        <w:t xml:space="preserve">“Opinión de cumplimiento de Obligaciones en materia de Seguridad Social” </w:t>
      </w:r>
      <w:r w:rsidRPr="00503337">
        <w:rPr>
          <w:rFonts w:ascii="Arial" w:hAnsi="Arial" w:cs="Arial"/>
          <w:sz w:val="20"/>
        </w:rPr>
        <w:t xml:space="preserve">presentada por el proveedor, sea positiva y vigente a la fecha en que se presentó al Administrador  del contrato. La jefatura de Servicios de Finanzas, a través del Área de Trámite de Erogaciones  continuará  el trámite de pago al proveedor respectivo. </w:t>
      </w:r>
    </w:p>
    <w:p w:rsidR="00503337" w:rsidRPr="00503337" w:rsidRDefault="00503337" w:rsidP="00503337">
      <w:pPr>
        <w:jc w:val="both"/>
        <w:rPr>
          <w:rFonts w:ascii="Arial" w:hAnsi="Arial" w:cs="Arial"/>
          <w:sz w:val="20"/>
        </w:rPr>
      </w:pPr>
    </w:p>
    <w:p w:rsidR="00503337" w:rsidRPr="00503337" w:rsidRDefault="00503337" w:rsidP="00503337">
      <w:pPr>
        <w:jc w:val="both"/>
        <w:rPr>
          <w:rFonts w:ascii="Arial" w:hAnsi="Arial" w:cs="Arial"/>
          <w:sz w:val="20"/>
        </w:rPr>
      </w:pPr>
      <w:r w:rsidRPr="00503337">
        <w:rPr>
          <w:rFonts w:ascii="Arial" w:hAnsi="Arial" w:cs="Arial"/>
          <w:sz w:val="20"/>
        </w:rPr>
        <w:t xml:space="preserve">El área de Trámite de Erogaciones o Jefatura de Finanzas, según corresponda, al momento de revisar la documentación presentada para cobro, deberán verificar que se incluya la opinión de cumplimiento de obligaciones en materia de seguridad social” validada por el Administrador del contrato, en caso contrario devolverá la documentación e informará al proveedor  que deberá obtener la citada Opinión debidamente validada. </w:t>
      </w:r>
    </w:p>
    <w:p w:rsidR="00503337" w:rsidRPr="00503337" w:rsidRDefault="00503337" w:rsidP="00503337">
      <w:pPr>
        <w:jc w:val="both"/>
        <w:rPr>
          <w:rFonts w:ascii="Arial" w:hAnsi="Arial" w:cs="Arial"/>
          <w:b/>
          <w:sz w:val="20"/>
        </w:rPr>
      </w:pPr>
    </w:p>
    <w:p w:rsidR="00503337" w:rsidRPr="00503337" w:rsidRDefault="00503337" w:rsidP="00503337">
      <w:pPr>
        <w:jc w:val="both"/>
        <w:rPr>
          <w:rFonts w:ascii="Arial" w:hAnsi="Arial" w:cs="Arial"/>
          <w:b/>
          <w:sz w:val="20"/>
        </w:rPr>
      </w:pPr>
      <w:r w:rsidRPr="00503337">
        <w:rPr>
          <w:rFonts w:ascii="Arial" w:hAnsi="Arial" w:cs="Arial"/>
          <w:b/>
          <w:sz w:val="20"/>
        </w:rPr>
        <w:t>Aclaración de opinión negativa</w:t>
      </w:r>
    </w:p>
    <w:p w:rsidR="00503337" w:rsidRPr="00503337" w:rsidRDefault="00503337" w:rsidP="00503337">
      <w:pPr>
        <w:jc w:val="both"/>
        <w:rPr>
          <w:rFonts w:ascii="Arial" w:hAnsi="Arial" w:cs="Arial"/>
          <w:b/>
          <w:sz w:val="20"/>
        </w:rPr>
      </w:pPr>
    </w:p>
    <w:p w:rsidR="00503337" w:rsidRPr="00503337" w:rsidRDefault="00503337" w:rsidP="00503337">
      <w:pPr>
        <w:jc w:val="both"/>
        <w:rPr>
          <w:rFonts w:ascii="Arial" w:hAnsi="Arial" w:cs="Arial"/>
          <w:sz w:val="20"/>
        </w:rPr>
      </w:pPr>
      <w:r w:rsidRPr="00503337">
        <w:rPr>
          <w:rFonts w:ascii="Arial" w:hAnsi="Arial" w:cs="Arial"/>
          <w:sz w:val="20"/>
        </w:rPr>
        <w:t xml:space="preserve">La Jefatura de Servicios de Afiliación Cobranza, a través de la Subdelegación, resolverá la aclaración que presente el proveedor cuando la opinión de cumplimiento de obligaciones en materia de seguridad social” sea negativa y la resolverá dentro de los 5 días hábiles siguientes a la fecha de presentación de la misma. </w:t>
      </w:r>
    </w:p>
    <w:p w:rsidR="00503337" w:rsidRPr="00503337" w:rsidRDefault="00503337" w:rsidP="00503337">
      <w:pPr>
        <w:jc w:val="both"/>
        <w:rPr>
          <w:rFonts w:ascii="Arial" w:hAnsi="Arial" w:cs="Arial"/>
          <w:sz w:val="20"/>
        </w:rPr>
      </w:pPr>
    </w:p>
    <w:p w:rsidR="00503337" w:rsidRPr="00503337" w:rsidRDefault="00503337" w:rsidP="00503337">
      <w:pPr>
        <w:jc w:val="both"/>
        <w:rPr>
          <w:rFonts w:ascii="Arial" w:hAnsi="Arial" w:cs="Arial"/>
          <w:b/>
          <w:sz w:val="20"/>
        </w:rPr>
      </w:pPr>
      <w:r w:rsidRPr="00503337">
        <w:rPr>
          <w:rFonts w:ascii="Arial" w:hAnsi="Arial" w:cs="Arial"/>
          <w:sz w:val="20"/>
        </w:rPr>
        <w:t>Una vez resuelta la aclaración, notifica al proveedor que la aclaración fue procedente y que puede obtener nuevamente la opinión de cumplimiento de obligaciones en materia de seguridad social” o bien, le informa el motivo por el que no se encuentra al corriente en el cumplimiento de sus obligaciones en materia de seguridad social.</w:t>
      </w:r>
    </w:p>
    <w:p w:rsidR="00503337" w:rsidRPr="00503337" w:rsidRDefault="00503337" w:rsidP="00503337">
      <w:pPr>
        <w:ind w:left="709" w:hanging="709"/>
        <w:jc w:val="both"/>
        <w:rPr>
          <w:rFonts w:ascii="Arial" w:hAnsi="Arial" w:cs="Arial"/>
          <w:b/>
          <w:sz w:val="20"/>
        </w:rPr>
      </w:pPr>
    </w:p>
    <w:p w:rsidR="00503337" w:rsidRDefault="00503337" w:rsidP="00A909EA">
      <w:pPr>
        <w:ind w:left="709" w:hanging="709"/>
        <w:jc w:val="both"/>
        <w:rPr>
          <w:rFonts w:ascii="Arial" w:hAnsi="Arial" w:cs="Arial"/>
          <w:b/>
          <w:sz w:val="20"/>
        </w:rPr>
      </w:pPr>
    </w:p>
    <w:p w:rsidR="00A909EA" w:rsidRDefault="00503337" w:rsidP="00A909EA">
      <w:pPr>
        <w:ind w:left="709" w:hanging="709"/>
        <w:jc w:val="both"/>
        <w:rPr>
          <w:rFonts w:ascii="Arial" w:hAnsi="Arial" w:cs="Arial"/>
          <w:b/>
          <w:sz w:val="20"/>
        </w:rPr>
      </w:pPr>
      <w:r>
        <w:rPr>
          <w:rFonts w:ascii="Arial" w:hAnsi="Arial" w:cs="Arial"/>
          <w:b/>
          <w:sz w:val="20"/>
        </w:rPr>
        <w:t>8</w:t>
      </w:r>
      <w:r w:rsidR="00A909EA" w:rsidRPr="00930CB9">
        <w:rPr>
          <w:rFonts w:ascii="Arial" w:hAnsi="Arial" w:cs="Arial"/>
          <w:b/>
          <w:sz w:val="20"/>
        </w:rPr>
        <w:t>.</w:t>
      </w:r>
      <w:r w:rsidR="00A909EA" w:rsidRPr="00930CB9">
        <w:rPr>
          <w:rFonts w:ascii="Arial" w:hAnsi="Arial" w:cs="Arial"/>
          <w:b/>
          <w:sz w:val="20"/>
        </w:rPr>
        <w:tab/>
        <w:t xml:space="preserve">CRITERIOS PARA </w:t>
      </w:r>
      <w:smartTag w:uri="urn:schemas-microsoft-com:office:smarttags" w:element="PersonName">
        <w:smartTagPr>
          <w:attr w:name="ProductID" w:val="LA EVALUACION DE"/>
        </w:smartTagPr>
        <w:r w:rsidR="00A909EA" w:rsidRPr="00930CB9">
          <w:rPr>
            <w:rFonts w:ascii="Arial" w:hAnsi="Arial" w:cs="Arial"/>
            <w:b/>
            <w:sz w:val="20"/>
          </w:rPr>
          <w:t>LA EVALUACION DE</w:t>
        </w:r>
      </w:smartTag>
      <w:r w:rsidR="00A909EA" w:rsidRPr="00930CB9">
        <w:rPr>
          <w:rFonts w:ascii="Arial" w:hAnsi="Arial" w:cs="Arial"/>
          <w:b/>
          <w:sz w:val="20"/>
        </w:rPr>
        <w:t xml:space="preserve"> LAS PROPOSICIONES Y ADJUDICACION DE LOS </w:t>
      </w:r>
      <w:r w:rsidR="002D117C">
        <w:rPr>
          <w:rFonts w:ascii="Arial" w:hAnsi="Arial" w:cs="Arial"/>
          <w:b/>
          <w:sz w:val="20"/>
        </w:rPr>
        <w:t>PEDIDOS</w:t>
      </w:r>
      <w:r w:rsidR="00A909EA" w:rsidRPr="00930CB9">
        <w:rPr>
          <w:rFonts w:ascii="Arial" w:hAnsi="Arial" w:cs="Arial"/>
          <w:b/>
          <w:sz w:val="20"/>
        </w:rPr>
        <w:t>.</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 xml:space="preserve">Los criterios que se aplicarán para evaluar las proposiciones, se basarán en la información documental presentada por los oferente conforme al </w:t>
      </w:r>
      <w:r w:rsidRPr="00930CB9">
        <w:rPr>
          <w:rFonts w:ascii="Arial" w:hAnsi="Arial" w:cs="Arial"/>
          <w:b/>
          <w:sz w:val="20"/>
        </w:rPr>
        <w:t xml:space="preserve">Anexo Número </w:t>
      </w:r>
      <w:r w:rsidR="005B08D5" w:rsidRPr="00930CB9">
        <w:rPr>
          <w:rFonts w:ascii="Arial" w:hAnsi="Arial" w:cs="Arial"/>
          <w:b/>
          <w:sz w:val="20"/>
        </w:rPr>
        <w:t>6</w:t>
      </w:r>
      <w:r w:rsidRPr="00930CB9">
        <w:rPr>
          <w:rFonts w:ascii="Arial" w:hAnsi="Arial" w:cs="Arial"/>
          <w:b/>
          <w:sz w:val="20"/>
        </w:rPr>
        <w:t xml:space="preserve"> (</w:t>
      </w:r>
      <w:r w:rsidR="005B08D5" w:rsidRPr="00930CB9">
        <w:rPr>
          <w:rFonts w:ascii="Arial" w:hAnsi="Arial" w:cs="Arial"/>
          <w:b/>
          <w:sz w:val="20"/>
        </w:rPr>
        <w:t>seis</w:t>
      </w:r>
      <w:r w:rsidRPr="00930CB9">
        <w:rPr>
          <w:rFonts w:ascii="Arial" w:hAnsi="Arial" w:cs="Arial"/>
          <w:b/>
          <w:sz w:val="20"/>
        </w:rPr>
        <w:t>),</w:t>
      </w:r>
      <w:r w:rsidRPr="00930CB9">
        <w:rPr>
          <w:rFonts w:ascii="Arial" w:hAnsi="Arial" w:cs="Arial"/>
          <w:sz w:val="20"/>
        </w:rPr>
        <w:t xml:space="preserve"> el cual forma parte de las presentes bases, observando para ello lo previsto en el artículo 36 en lo relativo al criterio binario y 36 Bis, fracción II, de la LAASSP. </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La evaluación se realizará comparando entre sí, en forma equivalente, todas las condiciones ofrecidas explícitamente por los oferentes.</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lastRenderedPageBreak/>
        <w:t>No serán objeto de evaluación, las condiciones establecidas por la convocante, que tengan como propósito facilitar la presentación de las proposiciones y agilizar los actos de la adjudicación, así como cualquier otro requisito cuyo incumplimiento, por sí mismo, no afecte la solvencia de las proposiciones.</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 xml:space="preserve">Tratándose de los documentos o manifiestos presentados bajo protesta de decir verdad, de conformidad con lo previsto en el artículo 39, penúltimo párrafo del Reglamento de </w:t>
      </w:r>
      <w:smartTag w:uri="urn:schemas-microsoft-com:office:smarttags" w:element="PersonName">
        <w:smartTagPr>
          <w:attr w:name="ProductID" w:val="la LAASSP"/>
        </w:smartTagPr>
        <w:r w:rsidRPr="00930CB9">
          <w:rPr>
            <w:rFonts w:ascii="Arial" w:hAnsi="Arial" w:cs="Arial"/>
            <w:sz w:val="20"/>
          </w:rPr>
          <w:t>la LAASSP</w:t>
        </w:r>
      </w:smartTag>
      <w:r w:rsidRPr="00930CB9">
        <w:rPr>
          <w:rFonts w:ascii="Arial" w:hAnsi="Arial" w:cs="Arial"/>
          <w:sz w:val="20"/>
        </w:rPr>
        <w:t>, se verificará que dichos documentos cumplan con los requisitos solicitados.</w:t>
      </w:r>
    </w:p>
    <w:p w:rsidR="00A909EA" w:rsidRPr="00930CB9" w:rsidRDefault="00A909EA" w:rsidP="00A909EA">
      <w:pPr>
        <w:jc w:val="both"/>
        <w:rPr>
          <w:rFonts w:ascii="Arial" w:hAnsi="Arial" w:cs="Arial"/>
          <w:sz w:val="20"/>
        </w:rPr>
      </w:pPr>
    </w:p>
    <w:p w:rsidR="00A909EA" w:rsidRDefault="00A909EA" w:rsidP="00A909EA">
      <w:pPr>
        <w:jc w:val="both"/>
        <w:rPr>
          <w:rFonts w:ascii="Arial" w:hAnsi="Arial" w:cs="Arial"/>
          <w:sz w:val="20"/>
        </w:rPr>
      </w:pPr>
      <w:r w:rsidRPr="00930CB9">
        <w:rPr>
          <w:rFonts w:ascii="Arial" w:hAnsi="Arial" w:cs="Arial"/>
          <w:sz w:val="20"/>
        </w:rPr>
        <w:t>No se considerarán las proposiciones, cuando no cotice la totalidad de los bienes requeridos por partida.</w:t>
      </w:r>
    </w:p>
    <w:p w:rsidR="00C81003" w:rsidRPr="00930CB9" w:rsidRDefault="00C81003" w:rsidP="00A909EA">
      <w:pPr>
        <w:jc w:val="both"/>
        <w:rPr>
          <w:rFonts w:ascii="Arial" w:hAnsi="Arial" w:cs="Arial"/>
          <w:sz w:val="20"/>
        </w:rPr>
      </w:pPr>
    </w:p>
    <w:p w:rsidR="00A909EA" w:rsidRPr="00930CB9" w:rsidRDefault="00A909EA" w:rsidP="00A909EA">
      <w:pPr>
        <w:ind w:left="284" w:hanging="284"/>
        <w:jc w:val="both"/>
        <w:rPr>
          <w:rFonts w:ascii="Arial" w:hAnsi="Arial" w:cs="Arial"/>
          <w:b/>
          <w:sz w:val="20"/>
        </w:rPr>
      </w:pPr>
      <w:r w:rsidRPr="00930CB9">
        <w:rPr>
          <w:rFonts w:ascii="Arial" w:hAnsi="Arial" w:cs="Arial"/>
          <w:b/>
          <w:sz w:val="20"/>
        </w:rPr>
        <w:t>8.1.</w:t>
      </w:r>
      <w:r w:rsidRPr="00930CB9">
        <w:rPr>
          <w:rFonts w:ascii="Arial" w:hAnsi="Arial" w:cs="Arial"/>
          <w:b/>
          <w:sz w:val="20"/>
        </w:rPr>
        <w:tab/>
        <w:t>EVALUACIÓN DE LAS PROPOSICIONES TÉCNICAS.</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 xml:space="preserve">Con fundamento en lo dispuesto por el artículo 36, de </w:t>
      </w:r>
      <w:smartTag w:uri="urn:schemas-microsoft-com:office:smarttags" w:element="PersonName">
        <w:smartTagPr>
          <w:attr w:name="ProductID" w:val="la LAASSP"/>
        </w:smartTagPr>
        <w:r w:rsidRPr="00930CB9">
          <w:rPr>
            <w:rFonts w:ascii="Arial" w:hAnsi="Arial" w:cs="Arial"/>
            <w:sz w:val="20"/>
          </w:rPr>
          <w:t>la LAASSP</w:t>
        </w:r>
      </w:smartTag>
      <w:r w:rsidRPr="00930CB9">
        <w:rPr>
          <w:rFonts w:ascii="Arial" w:hAnsi="Arial" w:cs="Arial"/>
          <w:sz w:val="20"/>
        </w:rPr>
        <w:t>, se procederá a evaluar técnicamente al menos las dos proposiciones cuyo precio resulte ser más bajo, de no resultar éstas solventes, se procederá a la evaluación de las que le sigan en precio.</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 xml:space="preserve">Para efectos de la evaluación, se tomarán en consideración los criterios siguientes: </w:t>
      </w:r>
    </w:p>
    <w:p w:rsidR="00A909EA" w:rsidRPr="00930CB9" w:rsidRDefault="00A909EA" w:rsidP="00A909EA">
      <w:pPr>
        <w:jc w:val="both"/>
        <w:rPr>
          <w:rFonts w:ascii="Arial" w:hAnsi="Arial" w:cs="Arial"/>
          <w:sz w:val="20"/>
        </w:rPr>
      </w:pPr>
    </w:p>
    <w:p w:rsidR="00A909EA" w:rsidRPr="00930CB9" w:rsidRDefault="00A909EA" w:rsidP="002A62B2">
      <w:pPr>
        <w:numPr>
          <w:ilvl w:val="0"/>
          <w:numId w:val="4"/>
        </w:numPr>
        <w:jc w:val="both"/>
        <w:rPr>
          <w:rFonts w:ascii="Arial" w:hAnsi="Arial" w:cs="Arial"/>
          <w:sz w:val="20"/>
        </w:rPr>
      </w:pPr>
      <w:r w:rsidRPr="00930CB9">
        <w:rPr>
          <w:rFonts w:ascii="Arial" w:hAnsi="Arial" w:cs="Arial"/>
          <w:sz w:val="20"/>
        </w:rPr>
        <w:t>Se verificará que incluyan la información, los documentos y l</w:t>
      </w:r>
      <w:r w:rsidR="00385C5A" w:rsidRPr="00930CB9">
        <w:rPr>
          <w:rFonts w:ascii="Arial" w:hAnsi="Arial" w:cs="Arial"/>
          <w:sz w:val="20"/>
        </w:rPr>
        <w:t>os requisitos solicitados en la Convocatoria</w:t>
      </w:r>
      <w:r w:rsidRPr="00930CB9">
        <w:rPr>
          <w:rFonts w:ascii="Arial" w:hAnsi="Arial" w:cs="Arial"/>
          <w:sz w:val="20"/>
        </w:rPr>
        <w:t>.</w:t>
      </w:r>
    </w:p>
    <w:p w:rsidR="00A909EA" w:rsidRPr="00930CB9" w:rsidRDefault="00A909EA" w:rsidP="00A909EA">
      <w:pPr>
        <w:jc w:val="both"/>
        <w:rPr>
          <w:rFonts w:ascii="Arial" w:hAnsi="Arial" w:cs="Arial"/>
          <w:sz w:val="20"/>
        </w:rPr>
      </w:pPr>
    </w:p>
    <w:p w:rsidR="00A909EA" w:rsidRPr="00930CB9" w:rsidRDefault="00A909EA" w:rsidP="002A62B2">
      <w:pPr>
        <w:numPr>
          <w:ilvl w:val="0"/>
          <w:numId w:val="4"/>
        </w:numPr>
        <w:jc w:val="both"/>
        <w:rPr>
          <w:rFonts w:ascii="Arial" w:hAnsi="Arial" w:cs="Arial"/>
          <w:sz w:val="20"/>
        </w:rPr>
      </w:pPr>
      <w:r w:rsidRPr="00930CB9">
        <w:rPr>
          <w:rFonts w:ascii="Arial" w:hAnsi="Arial" w:cs="Arial"/>
          <w:sz w:val="20"/>
        </w:rPr>
        <w:t>Se verificará documentalmente que los bienes ofertados, cumplan con las especificaciones técnicas y requisitos solicitados en</w:t>
      </w:r>
      <w:r w:rsidR="00AA173D" w:rsidRPr="00930CB9">
        <w:rPr>
          <w:rFonts w:ascii="Arial" w:hAnsi="Arial" w:cs="Arial"/>
          <w:bCs/>
          <w:sz w:val="20"/>
        </w:rPr>
        <w:t xml:space="preserve"> estas bases.</w:t>
      </w:r>
    </w:p>
    <w:p w:rsidR="00AA173D" w:rsidRPr="00930CB9" w:rsidRDefault="00AA173D" w:rsidP="00AA173D">
      <w:pPr>
        <w:pStyle w:val="Prrafodelista"/>
        <w:rPr>
          <w:rFonts w:ascii="Arial" w:hAnsi="Arial" w:cs="Arial"/>
          <w:sz w:val="20"/>
        </w:rPr>
      </w:pPr>
    </w:p>
    <w:p w:rsidR="00A909EA" w:rsidRPr="00930CB9" w:rsidRDefault="00A909EA" w:rsidP="00E82121">
      <w:pPr>
        <w:numPr>
          <w:ilvl w:val="0"/>
          <w:numId w:val="6"/>
        </w:numPr>
        <w:tabs>
          <w:tab w:val="clear" w:pos="360"/>
          <w:tab w:val="num" w:pos="720"/>
        </w:tabs>
        <w:ind w:left="720"/>
        <w:jc w:val="both"/>
        <w:rPr>
          <w:rFonts w:ascii="Arial" w:hAnsi="Arial" w:cs="Arial"/>
          <w:sz w:val="20"/>
        </w:rPr>
      </w:pPr>
      <w:r w:rsidRPr="00930CB9">
        <w:rPr>
          <w:rFonts w:ascii="Arial" w:hAnsi="Arial" w:cs="Arial"/>
          <w:sz w:val="20"/>
        </w:rPr>
        <w:t>Se verificará el cumplimiento de la proposición técnica, conforme a los requisitos establecidos en el numeral 6.2, de las bases de esta Convocatoria.</w:t>
      </w:r>
    </w:p>
    <w:p w:rsidR="00A909EA" w:rsidRPr="00930CB9" w:rsidRDefault="00A909EA" w:rsidP="00211465">
      <w:pPr>
        <w:ind w:left="720"/>
        <w:jc w:val="both"/>
        <w:rPr>
          <w:rFonts w:ascii="Arial" w:hAnsi="Arial" w:cs="Arial"/>
          <w:sz w:val="20"/>
        </w:rPr>
      </w:pPr>
    </w:p>
    <w:p w:rsidR="00A909EA" w:rsidRPr="00930CB9" w:rsidRDefault="00A909EA" w:rsidP="00E82121">
      <w:pPr>
        <w:numPr>
          <w:ilvl w:val="0"/>
          <w:numId w:val="6"/>
        </w:numPr>
        <w:tabs>
          <w:tab w:val="clear" w:pos="360"/>
          <w:tab w:val="num" w:pos="720"/>
        </w:tabs>
        <w:ind w:left="720"/>
        <w:jc w:val="both"/>
        <w:rPr>
          <w:rFonts w:ascii="Arial" w:hAnsi="Arial" w:cs="Arial"/>
          <w:sz w:val="20"/>
        </w:rPr>
      </w:pPr>
      <w:r w:rsidRPr="00930CB9">
        <w:rPr>
          <w:rFonts w:ascii="Arial" w:hAnsi="Arial" w:cs="Arial"/>
          <w:sz w:val="20"/>
        </w:rPr>
        <w:t xml:space="preserve">La evaluación se hará sobre el Cuadro Básico contenido en el Catálogo de Artículos vigentes en la fecha </w:t>
      </w:r>
      <w:r w:rsidR="00A22C7C" w:rsidRPr="00930CB9">
        <w:rPr>
          <w:rFonts w:ascii="Arial" w:hAnsi="Arial" w:cs="Arial"/>
          <w:sz w:val="20"/>
        </w:rPr>
        <w:t>de Presentación y Apertura de Proposiciones</w:t>
      </w:r>
      <w:r w:rsidRPr="00930CB9">
        <w:rPr>
          <w:rFonts w:ascii="Arial" w:hAnsi="Arial" w:cs="Arial"/>
          <w:sz w:val="20"/>
        </w:rPr>
        <w:t xml:space="preserve">. </w:t>
      </w:r>
    </w:p>
    <w:p w:rsidR="000273AE" w:rsidRPr="00930CB9" w:rsidRDefault="000273AE" w:rsidP="000273AE">
      <w:pPr>
        <w:pStyle w:val="Prrafodelista"/>
        <w:rPr>
          <w:rFonts w:ascii="Arial" w:hAnsi="Arial" w:cs="Arial"/>
          <w:sz w:val="20"/>
        </w:rPr>
      </w:pPr>
    </w:p>
    <w:p w:rsidR="00385C5A" w:rsidRPr="00930CB9" w:rsidRDefault="00385C5A" w:rsidP="00E82121">
      <w:pPr>
        <w:numPr>
          <w:ilvl w:val="0"/>
          <w:numId w:val="6"/>
        </w:numPr>
        <w:tabs>
          <w:tab w:val="clear" w:pos="360"/>
          <w:tab w:val="num" w:pos="720"/>
        </w:tabs>
        <w:ind w:left="720"/>
        <w:jc w:val="both"/>
        <w:rPr>
          <w:rFonts w:ascii="Arial" w:hAnsi="Arial" w:cs="Arial"/>
          <w:sz w:val="20"/>
        </w:rPr>
      </w:pPr>
      <w:r w:rsidRPr="00930CB9">
        <w:rPr>
          <w:rFonts w:ascii="Arial" w:hAnsi="Arial" w:cs="Arial"/>
          <w:sz w:val="20"/>
        </w:rPr>
        <w:t xml:space="preserve">Se realizará la evaluación de las Proposiciones comparando entre sí lo solicitado y lo ofertado (cumple, no cumple), en forma equivalente, todas las condiciones ofrecidas por los </w:t>
      </w:r>
      <w:r w:rsidR="00F122E5" w:rsidRPr="00930CB9">
        <w:rPr>
          <w:rFonts w:ascii="Arial" w:hAnsi="Arial" w:cs="Arial"/>
          <w:sz w:val="20"/>
        </w:rPr>
        <w:t>oferente</w:t>
      </w:r>
      <w:r w:rsidRPr="00930CB9">
        <w:rPr>
          <w:rFonts w:ascii="Arial" w:hAnsi="Arial" w:cs="Arial"/>
          <w:sz w:val="20"/>
        </w:rPr>
        <w:t>s.</w:t>
      </w:r>
    </w:p>
    <w:p w:rsidR="00385C5A" w:rsidRPr="00930CB9" w:rsidRDefault="00385C5A" w:rsidP="00211465">
      <w:pPr>
        <w:ind w:left="720"/>
        <w:jc w:val="both"/>
        <w:rPr>
          <w:rFonts w:ascii="Arial" w:hAnsi="Arial" w:cs="Arial"/>
          <w:sz w:val="20"/>
        </w:rPr>
      </w:pPr>
    </w:p>
    <w:p w:rsidR="00385C5A" w:rsidRPr="00930CB9" w:rsidRDefault="00385C5A" w:rsidP="00E82121">
      <w:pPr>
        <w:numPr>
          <w:ilvl w:val="0"/>
          <w:numId w:val="6"/>
        </w:numPr>
        <w:tabs>
          <w:tab w:val="clear" w:pos="360"/>
          <w:tab w:val="num" w:pos="720"/>
        </w:tabs>
        <w:ind w:left="720"/>
        <w:jc w:val="both"/>
        <w:rPr>
          <w:rFonts w:ascii="Arial" w:hAnsi="Arial" w:cs="Arial"/>
          <w:sz w:val="20"/>
        </w:rPr>
      </w:pPr>
      <w:r w:rsidRPr="00930CB9">
        <w:rPr>
          <w:rFonts w:ascii="Arial" w:hAnsi="Arial" w:cs="Arial"/>
          <w:sz w:val="20"/>
        </w:rPr>
        <w:t xml:space="preserve">Se verificará que los bienes ofertados se apegan a la descripción y presentación establecida en el </w:t>
      </w:r>
      <w:r w:rsidR="005B08D5" w:rsidRPr="00930CB9">
        <w:rPr>
          <w:rFonts w:ascii="Arial" w:hAnsi="Arial" w:cs="Arial"/>
          <w:b/>
          <w:sz w:val="20"/>
        </w:rPr>
        <w:t xml:space="preserve">Anexo Número </w:t>
      </w:r>
      <w:r w:rsidRPr="00930CB9">
        <w:rPr>
          <w:rFonts w:ascii="Arial" w:hAnsi="Arial" w:cs="Arial"/>
          <w:b/>
          <w:sz w:val="20"/>
        </w:rPr>
        <w:t>1</w:t>
      </w:r>
      <w:r w:rsidRPr="00930CB9">
        <w:rPr>
          <w:rFonts w:ascii="Arial" w:hAnsi="Arial" w:cs="Arial"/>
          <w:sz w:val="20"/>
        </w:rPr>
        <w:t xml:space="preserve"> (</w:t>
      </w:r>
      <w:r w:rsidR="005B08D5" w:rsidRPr="00930CB9">
        <w:rPr>
          <w:rFonts w:ascii="Arial" w:hAnsi="Arial" w:cs="Arial"/>
          <w:sz w:val="20"/>
        </w:rPr>
        <w:t xml:space="preserve">Uno) </w:t>
      </w:r>
      <w:r w:rsidRPr="00930CB9">
        <w:rPr>
          <w:rFonts w:ascii="Arial" w:hAnsi="Arial" w:cs="Arial"/>
          <w:sz w:val="20"/>
        </w:rPr>
        <w:t>de la presente Convocatoria.</w:t>
      </w:r>
    </w:p>
    <w:p w:rsidR="00A61755" w:rsidRPr="00930CB9" w:rsidRDefault="00A61755" w:rsidP="00A61755">
      <w:pPr>
        <w:pStyle w:val="Lista2"/>
        <w:tabs>
          <w:tab w:val="num" w:pos="1080"/>
        </w:tabs>
        <w:ind w:left="720" w:firstLine="0"/>
        <w:jc w:val="both"/>
        <w:rPr>
          <w:rFonts w:ascii="Arial" w:hAnsi="Arial" w:cs="Arial"/>
          <w:sz w:val="20"/>
          <w:szCs w:val="20"/>
        </w:rPr>
      </w:pPr>
    </w:p>
    <w:p w:rsidR="00A909EA" w:rsidRPr="00930CB9" w:rsidRDefault="00A909EA" w:rsidP="00A909EA">
      <w:pPr>
        <w:ind w:left="284" w:hanging="284"/>
        <w:jc w:val="both"/>
        <w:rPr>
          <w:rFonts w:ascii="Arial" w:hAnsi="Arial" w:cs="Arial"/>
          <w:b/>
          <w:sz w:val="20"/>
        </w:rPr>
      </w:pPr>
      <w:r w:rsidRPr="00930CB9">
        <w:rPr>
          <w:rFonts w:ascii="Arial" w:hAnsi="Arial" w:cs="Arial"/>
          <w:b/>
          <w:sz w:val="20"/>
        </w:rPr>
        <w:t>8.2.</w:t>
      </w:r>
      <w:r w:rsidRPr="00930CB9">
        <w:rPr>
          <w:rFonts w:ascii="Arial" w:hAnsi="Arial" w:cs="Arial"/>
          <w:b/>
          <w:sz w:val="20"/>
        </w:rPr>
        <w:tab/>
        <w:t xml:space="preserve">EVALUACIÓN DE LAS PROPOSICIONES  ECONÓMICAS. </w:t>
      </w:r>
    </w:p>
    <w:p w:rsidR="00A909EA" w:rsidRPr="00930CB9" w:rsidRDefault="00A909EA" w:rsidP="00A909EA">
      <w:pPr>
        <w:jc w:val="both"/>
        <w:rPr>
          <w:rFonts w:ascii="Arial" w:hAnsi="Arial" w:cs="Arial"/>
          <w:sz w:val="20"/>
        </w:rPr>
      </w:pPr>
    </w:p>
    <w:p w:rsidR="00385C5A" w:rsidRPr="00930CB9" w:rsidRDefault="00385C5A" w:rsidP="00385C5A">
      <w:pPr>
        <w:jc w:val="both"/>
        <w:rPr>
          <w:rFonts w:ascii="Arial" w:hAnsi="Arial" w:cs="Arial"/>
          <w:sz w:val="20"/>
        </w:rPr>
      </w:pPr>
      <w:r w:rsidRPr="00930CB9">
        <w:rPr>
          <w:rFonts w:ascii="Arial" w:hAnsi="Arial" w:cs="Arial"/>
          <w:sz w:val="20"/>
        </w:rPr>
        <w:t xml:space="preserve">Se analizarán los precios ofertados por los </w:t>
      </w:r>
      <w:r w:rsidR="00F122E5" w:rsidRPr="00930CB9">
        <w:rPr>
          <w:rFonts w:ascii="Arial" w:hAnsi="Arial" w:cs="Arial"/>
          <w:sz w:val="20"/>
        </w:rPr>
        <w:t>oferente</w:t>
      </w:r>
      <w:r w:rsidRPr="00930CB9">
        <w:rPr>
          <w:rFonts w:ascii="Arial" w:hAnsi="Arial" w:cs="Arial"/>
          <w:sz w:val="20"/>
        </w:rPr>
        <w:t xml:space="preserve">s, y las operaciones aritméticas con objeto de verificar el importe total de los bienes ofertados, conforme a los datos contenidos en su proposición económica </w:t>
      </w:r>
      <w:r w:rsidR="005B08D5" w:rsidRPr="00930CB9">
        <w:rPr>
          <w:rFonts w:ascii="Arial" w:hAnsi="Arial" w:cs="Arial"/>
          <w:b/>
          <w:sz w:val="20"/>
        </w:rPr>
        <w:t>Anexo Número 7</w:t>
      </w:r>
      <w:r w:rsidRPr="00930CB9">
        <w:rPr>
          <w:rFonts w:ascii="Arial" w:hAnsi="Arial" w:cs="Arial"/>
          <w:b/>
          <w:sz w:val="20"/>
        </w:rPr>
        <w:t xml:space="preserve"> (</w:t>
      </w:r>
      <w:r w:rsidR="005B08D5" w:rsidRPr="00930CB9">
        <w:rPr>
          <w:rFonts w:ascii="Arial" w:hAnsi="Arial" w:cs="Arial"/>
          <w:b/>
          <w:sz w:val="20"/>
        </w:rPr>
        <w:t>Siete)</w:t>
      </w:r>
      <w:r w:rsidRPr="00930CB9">
        <w:rPr>
          <w:rFonts w:ascii="Arial" w:hAnsi="Arial" w:cs="Arial"/>
          <w:sz w:val="20"/>
        </w:rPr>
        <w:t>, de la presente Convocatoria.</w:t>
      </w:r>
    </w:p>
    <w:p w:rsidR="00385C5A" w:rsidRPr="00930CB9" w:rsidRDefault="00385C5A" w:rsidP="00385C5A">
      <w:pPr>
        <w:jc w:val="both"/>
        <w:rPr>
          <w:rFonts w:ascii="Arial" w:hAnsi="Arial" w:cs="Arial"/>
          <w:sz w:val="20"/>
        </w:rPr>
      </w:pPr>
    </w:p>
    <w:p w:rsidR="00385C5A" w:rsidRPr="00930CB9" w:rsidRDefault="00385C5A" w:rsidP="00385C5A">
      <w:pPr>
        <w:jc w:val="both"/>
        <w:rPr>
          <w:rFonts w:ascii="Arial" w:hAnsi="Arial" w:cs="Arial"/>
          <w:sz w:val="20"/>
        </w:rPr>
      </w:pPr>
      <w:r w:rsidRPr="00930CB9">
        <w:rPr>
          <w:rFonts w:ascii="Arial" w:hAnsi="Arial" w:cs="Arial"/>
          <w:sz w:val="20"/>
        </w:rPr>
        <w:t xml:space="preserve">La evaluación de las proposiciones se realizará por </w:t>
      </w:r>
      <w:r w:rsidR="00DB3521">
        <w:rPr>
          <w:rFonts w:ascii="Arial" w:hAnsi="Arial" w:cs="Arial"/>
          <w:sz w:val="20"/>
        </w:rPr>
        <w:t xml:space="preserve">medio de la </w:t>
      </w:r>
      <w:r w:rsidRPr="00930CB9">
        <w:rPr>
          <w:rFonts w:ascii="Arial" w:hAnsi="Arial" w:cs="Arial"/>
          <w:sz w:val="20"/>
        </w:rPr>
        <w:t>clave del bien ofertado</w:t>
      </w:r>
      <w:r w:rsidR="00DB3521">
        <w:rPr>
          <w:rFonts w:ascii="Arial" w:hAnsi="Arial" w:cs="Arial"/>
          <w:sz w:val="20"/>
        </w:rPr>
        <w:t xml:space="preserve"> (CLAVE DEL CUADRO BASICO)</w:t>
      </w:r>
      <w:r w:rsidRPr="00930CB9">
        <w:rPr>
          <w:rFonts w:ascii="Arial" w:hAnsi="Arial" w:cs="Arial"/>
          <w:sz w:val="20"/>
        </w:rPr>
        <w:t xml:space="preserve">, indicando la clave, descripción, presentación, marca, país de origen, RFC del Fabricante, Número de Registro Sanitario, cantidad total, precio ofertado e importe total conforme al </w:t>
      </w:r>
      <w:r w:rsidR="00360CE2" w:rsidRPr="00930CB9">
        <w:rPr>
          <w:rFonts w:ascii="Arial" w:hAnsi="Arial" w:cs="Arial"/>
          <w:b/>
          <w:sz w:val="20"/>
        </w:rPr>
        <w:t xml:space="preserve">Anexo Número 7 (Siete) </w:t>
      </w:r>
      <w:r w:rsidRPr="00930CB9">
        <w:rPr>
          <w:rFonts w:ascii="Arial" w:hAnsi="Arial" w:cs="Arial"/>
          <w:sz w:val="20"/>
        </w:rPr>
        <w:t>el cual forma parte de la presente Convocatoria.</w:t>
      </w:r>
    </w:p>
    <w:p w:rsidR="00A22C7C" w:rsidRPr="00930CB9" w:rsidRDefault="00A22C7C" w:rsidP="00A909EA">
      <w:pPr>
        <w:ind w:left="284"/>
        <w:jc w:val="both"/>
        <w:rPr>
          <w:rFonts w:ascii="Arial" w:hAnsi="Arial" w:cs="Arial"/>
          <w:sz w:val="20"/>
        </w:rPr>
      </w:pPr>
    </w:p>
    <w:p w:rsidR="00A909EA" w:rsidRPr="00930CB9" w:rsidRDefault="00A909EA" w:rsidP="00A909EA">
      <w:pPr>
        <w:ind w:left="284" w:hanging="284"/>
        <w:jc w:val="both"/>
        <w:rPr>
          <w:rFonts w:ascii="Arial" w:hAnsi="Arial" w:cs="Arial"/>
          <w:b/>
          <w:sz w:val="20"/>
        </w:rPr>
      </w:pPr>
      <w:r w:rsidRPr="00930CB9">
        <w:rPr>
          <w:rFonts w:ascii="Arial" w:hAnsi="Arial" w:cs="Arial"/>
          <w:b/>
          <w:sz w:val="20"/>
        </w:rPr>
        <w:t>8.3.</w:t>
      </w:r>
      <w:r w:rsidRPr="00930CB9">
        <w:rPr>
          <w:rFonts w:ascii="Arial" w:hAnsi="Arial" w:cs="Arial"/>
          <w:b/>
          <w:sz w:val="20"/>
        </w:rPr>
        <w:tab/>
        <w:t xml:space="preserve">CRITERIOS DE ADJUDICACIÓN DE LOS </w:t>
      </w:r>
      <w:r w:rsidR="00075A98">
        <w:rPr>
          <w:rFonts w:ascii="Arial" w:hAnsi="Arial" w:cs="Arial"/>
          <w:b/>
          <w:sz w:val="20"/>
        </w:rPr>
        <w:t>PEDIDOS</w:t>
      </w:r>
      <w:r w:rsidRPr="00930CB9">
        <w:rPr>
          <w:rFonts w:ascii="Arial" w:hAnsi="Arial" w:cs="Arial"/>
          <w:b/>
          <w:sz w:val="20"/>
        </w:rPr>
        <w:t>.</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 xml:space="preserve">El contrato será adjudicado al oferente cuya oferta resulte solvente porque cumple, conforme a los criterios de evaluación establecidos, con los requisitos legales, técnicos y económicos de las presentes bases y que garanticen el cumplimiento de las obligaciones respectivas.  </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lastRenderedPageBreak/>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 xml:space="preserve">Si se obtuviera un empate entre dos o más oferentes, se realizará la adjudicación del contrato a favor del </w:t>
      </w:r>
      <w:r w:rsidR="008C6EF3" w:rsidRPr="00930CB9">
        <w:rPr>
          <w:rFonts w:ascii="Arial" w:hAnsi="Arial" w:cs="Arial"/>
          <w:sz w:val="20"/>
        </w:rPr>
        <w:t>oferente</w:t>
      </w:r>
      <w:r w:rsidRPr="00930CB9">
        <w:rPr>
          <w:rFonts w:ascii="Arial" w:hAnsi="Arial" w:cs="Arial"/>
          <w:sz w:val="20"/>
        </w:rPr>
        <w:t xml:space="preserve"> que resulte ganador del sorteo por insaculación, colocándose en una urna las boletas de cada </w:t>
      </w:r>
      <w:r w:rsidR="008C6EF3" w:rsidRPr="00930CB9">
        <w:rPr>
          <w:rFonts w:ascii="Arial" w:hAnsi="Arial" w:cs="Arial"/>
          <w:sz w:val="20"/>
        </w:rPr>
        <w:t>oferente</w:t>
      </w:r>
      <w:r w:rsidRPr="00930CB9">
        <w:rPr>
          <w:rFonts w:ascii="Arial" w:hAnsi="Arial" w:cs="Arial"/>
          <w:sz w:val="20"/>
        </w:rPr>
        <w:t xml:space="preserve"> empatado, y se procederá a extraer en primer lugar la boleta del </w:t>
      </w:r>
      <w:r w:rsidR="008C6EF3" w:rsidRPr="00930CB9">
        <w:rPr>
          <w:rFonts w:ascii="Arial" w:hAnsi="Arial" w:cs="Arial"/>
          <w:sz w:val="20"/>
        </w:rPr>
        <w:t>oferente</w:t>
      </w:r>
      <w:r w:rsidRPr="00930CB9">
        <w:rPr>
          <w:rFonts w:ascii="Arial" w:hAnsi="Arial" w:cs="Arial"/>
          <w:sz w:val="20"/>
        </w:rPr>
        <w:t xml:space="preserve"> ganador y posteriormente las demás boletas, determinándose así los subsecuentes lugares.</w:t>
      </w:r>
    </w:p>
    <w:p w:rsidR="00A909EA" w:rsidRPr="00930CB9" w:rsidRDefault="00A909EA" w:rsidP="00A909EA">
      <w:pPr>
        <w:jc w:val="both"/>
        <w:rPr>
          <w:rFonts w:ascii="Arial" w:hAnsi="Arial" w:cs="Arial"/>
          <w:sz w:val="20"/>
        </w:rPr>
      </w:pPr>
    </w:p>
    <w:p w:rsidR="00A909EA" w:rsidRDefault="00A909EA" w:rsidP="00A909EA">
      <w:pPr>
        <w:jc w:val="both"/>
        <w:rPr>
          <w:rFonts w:ascii="Arial" w:hAnsi="Arial" w:cs="Arial"/>
          <w:sz w:val="20"/>
        </w:rPr>
      </w:pPr>
      <w:r w:rsidRPr="00930CB9">
        <w:rPr>
          <w:rFonts w:ascii="Arial" w:hAnsi="Arial" w:cs="Arial"/>
          <w:sz w:val="20"/>
        </w:rPr>
        <w:t xml:space="preserve">En el caso de las proposiciones presentadas por medios electrónicos, el sorteo por insaculación se realizará a través de COMPRANET, conforme a las disposiciones administrativas que emita </w:t>
      </w:r>
      <w:smartTag w:uri="urn:schemas-microsoft-com:office:smarttags" w:element="PersonName">
        <w:smartTagPr>
          <w:attr w:name="ProductID" w:val="la SFP"/>
        </w:smartTagPr>
        <w:r w:rsidRPr="00930CB9">
          <w:rPr>
            <w:rFonts w:ascii="Arial" w:hAnsi="Arial" w:cs="Arial"/>
            <w:sz w:val="20"/>
          </w:rPr>
          <w:t>la SFP</w:t>
        </w:r>
      </w:smartTag>
      <w:r w:rsidRPr="00930CB9">
        <w:rPr>
          <w:rFonts w:ascii="Arial" w:hAnsi="Arial" w:cs="Arial"/>
          <w:sz w:val="20"/>
        </w:rPr>
        <w:t>:</w:t>
      </w:r>
    </w:p>
    <w:p w:rsidR="00C305A5" w:rsidRDefault="00C305A5" w:rsidP="00A909EA">
      <w:pPr>
        <w:jc w:val="both"/>
        <w:rPr>
          <w:rFonts w:ascii="Arial" w:hAnsi="Arial" w:cs="Arial"/>
          <w:sz w:val="20"/>
        </w:rPr>
      </w:pPr>
    </w:p>
    <w:p w:rsidR="00C305A5" w:rsidRPr="00930CB9" w:rsidRDefault="00C305A5" w:rsidP="00A909EA">
      <w:pPr>
        <w:jc w:val="both"/>
        <w:rPr>
          <w:rFonts w:ascii="Arial" w:hAnsi="Arial" w:cs="Arial"/>
          <w:sz w:val="20"/>
        </w:rPr>
      </w:pPr>
    </w:p>
    <w:p w:rsidR="00385C5A" w:rsidRPr="00930CB9" w:rsidRDefault="00385C5A" w:rsidP="00A909EA">
      <w:pPr>
        <w:rPr>
          <w:rFonts w:ascii="Arial" w:hAnsi="Arial" w:cs="Arial"/>
          <w:b/>
          <w:bCs/>
          <w:sz w:val="20"/>
        </w:rPr>
      </w:pPr>
    </w:p>
    <w:p w:rsidR="00A909EA" w:rsidRPr="00930CB9" w:rsidRDefault="00A909EA" w:rsidP="00A909EA">
      <w:pPr>
        <w:rPr>
          <w:rFonts w:ascii="Arial" w:hAnsi="Arial" w:cs="Arial"/>
          <w:b/>
          <w:bCs/>
          <w:sz w:val="20"/>
        </w:rPr>
      </w:pPr>
      <w:r w:rsidRPr="00930CB9">
        <w:rPr>
          <w:rFonts w:ascii="Arial" w:hAnsi="Arial" w:cs="Arial"/>
          <w:b/>
          <w:bCs/>
          <w:sz w:val="20"/>
        </w:rPr>
        <w:t>9.</w:t>
      </w:r>
      <w:r w:rsidRPr="00930CB9">
        <w:rPr>
          <w:rFonts w:ascii="Arial" w:hAnsi="Arial" w:cs="Arial"/>
          <w:b/>
          <w:bCs/>
          <w:sz w:val="20"/>
        </w:rPr>
        <w:tab/>
        <w:t>CAUSAS DE DESECHAMIENTO.</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Se desecharán las proposiciones de los oferentes que incurran en uno o varios de los siguientes supuestos:</w:t>
      </w:r>
    </w:p>
    <w:p w:rsidR="00A909EA" w:rsidRPr="00930CB9" w:rsidRDefault="00A909EA" w:rsidP="00A909EA">
      <w:pPr>
        <w:jc w:val="both"/>
        <w:rPr>
          <w:rFonts w:ascii="Arial" w:hAnsi="Arial" w:cs="Arial"/>
          <w:sz w:val="20"/>
        </w:rPr>
      </w:pPr>
    </w:p>
    <w:p w:rsidR="00A909EA" w:rsidRPr="00930CB9" w:rsidRDefault="00A909EA" w:rsidP="00E82121">
      <w:pPr>
        <w:numPr>
          <w:ilvl w:val="0"/>
          <w:numId w:val="27"/>
        </w:numPr>
        <w:jc w:val="both"/>
        <w:rPr>
          <w:rFonts w:ascii="Arial" w:hAnsi="Arial" w:cs="Arial"/>
          <w:sz w:val="20"/>
        </w:rPr>
      </w:pPr>
      <w:r w:rsidRPr="00930CB9">
        <w:rPr>
          <w:rFonts w:ascii="Arial" w:hAnsi="Arial" w:cs="Arial"/>
          <w:sz w:val="20"/>
        </w:rPr>
        <w:t xml:space="preserve">Que no cumplan con alguno de los requisitos establecidos en esta Convocatoria contenidos en los numerales </w:t>
      </w:r>
      <w:r w:rsidR="00AA173D" w:rsidRPr="00930CB9">
        <w:rPr>
          <w:rFonts w:ascii="Arial" w:hAnsi="Arial" w:cs="Arial"/>
          <w:sz w:val="20"/>
        </w:rPr>
        <w:t>5, 5.1, 5</w:t>
      </w:r>
      <w:r w:rsidRPr="00930CB9">
        <w:rPr>
          <w:rFonts w:ascii="Arial" w:hAnsi="Arial" w:cs="Arial"/>
          <w:sz w:val="20"/>
        </w:rPr>
        <w:t xml:space="preserve">.2 y </w:t>
      </w:r>
      <w:r w:rsidR="00AA173D" w:rsidRPr="00930CB9">
        <w:rPr>
          <w:rFonts w:ascii="Arial" w:hAnsi="Arial" w:cs="Arial"/>
          <w:sz w:val="20"/>
        </w:rPr>
        <w:t>5</w:t>
      </w:r>
      <w:r w:rsidRPr="00930CB9">
        <w:rPr>
          <w:rFonts w:ascii="Arial" w:hAnsi="Arial" w:cs="Arial"/>
          <w:sz w:val="20"/>
        </w:rPr>
        <w:t>.3, y sus anexos  y que con motivo de dicho incumplimiento se afecte la solvencia de la proposición.</w:t>
      </w:r>
    </w:p>
    <w:p w:rsidR="00A909EA" w:rsidRPr="00930CB9" w:rsidRDefault="00A909EA" w:rsidP="00385C5A">
      <w:pPr>
        <w:ind w:left="23" w:firstLine="60"/>
        <w:jc w:val="both"/>
        <w:rPr>
          <w:rFonts w:ascii="Arial" w:hAnsi="Arial" w:cs="Arial"/>
          <w:sz w:val="20"/>
        </w:rPr>
      </w:pPr>
    </w:p>
    <w:p w:rsidR="00A909EA" w:rsidRPr="00930CB9" w:rsidRDefault="00A909EA" w:rsidP="00E82121">
      <w:pPr>
        <w:numPr>
          <w:ilvl w:val="0"/>
          <w:numId w:val="27"/>
        </w:numPr>
        <w:jc w:val="both"/>
        <w:rPr>
          <w:rFonts w:ascii="Arial" w:hAnsi="Arial" w:cs="Arial"/>
          <w:sz w:val="20"/>
        </w:rPr>
      </w:pPr>
      <w:r w:rsidRPr="00930CB9">
        <w:rPr>
          <w:rFonts w:ascii="Arial" w:hAnsi="Arial" w:cs="Arial"/>
          <w:sz w:val="20"/>
        </w:rPr>
        <w:t xml:space="preserve">Cuando se compruebe que tienen acuerdo con otros </w:t>
      </w:r>
      <w:r w:rsidR="008C6EF3" w:rsidRPr="00FD6B1A">
        <w:rPr>
          <w:rFonts w:ascii="Arial" w:hAnsi="Arial" w:cs="Arial"/>
          <w:sz w:val="18"/>
        </w:rPr>
        <w:t>oferente</w:t>
      </w:r>
      <w:r w:rsidRPr="00FD6B1A">
        <w:rPr>
          <w:rFonts w:ascii="Arial" w:hAnsi="Arial" w:cs="Arial"/>
          <w:sz w:val="18"/>
        </w:rPr>
        <w:t>s</w:t>
      </w:r>
      <w:r w:rsidRPr="00930CB9">
        <w:rPr>
          <w:rFonts w:ascii="Arial" w:hAnsi="Arial" w:cs="Arial"/>
          <w:sz w:val="20"/>
        </w:rPr>
        <w:t xml:space="preserve"> para elevar el costo de los bienes solicitados o bien, cualquier otro acuerdo que tenga como fin obtener una ventaja sobre los demás </w:t>
      </w:r>
      <w:r w:rsidR="008C6EF3" w:rsidRPr="00930CB9">
        <w:rPr>
          <w:rFonts w:ascii="Arial" w:hAnsi="Arial" w:cs="Arial"/>
          <w:sz w:val="20"/>
        </w:rPr>
        <w:t>oferente</w:t>
      </w:r>
      <w:r w:rsidRPr="00930CB9">
        <w:rPr>
          <w:rFonts w:ascii="Arial" w:hAnsi="Arial" w:cs="Arial"/>
          <w:sz w:val="20"/>
        </w:rPr>
        <w:t>s.</w:t>
      </w:r>
    </w:p>
    <w:p w:rsidR="00A909EA" w:rsidRPr="00930CB9" w:rsidRDefault="00A909EA" w:rsidP="00A909EA">
      <w:pPr>
        <w:jc w:val="both"/>
        <w:rPr>
          <w:rFonts w:ascii="Arial" w:hAnsi="Arial" w:cs="Arial"/>
          <w:sz w:val="20"/>
        </w:rPr>
      </w:pPr>
    </w:p>
    <w:p w:rsidR="00A909EA" w:rsidRPr="00930CB9" w:rsidRDefault="00A909EA" w:rsidP="00E82121">
      <w:pPr>
        <w:numPr>
          <w:ilvl w:val="0"/>
          <w:numId w:val="27"/>
        </w:numPr>
        <w:jc w:val="both"/>
        <w:rPr>
          <w:rFonts w:ascii="Arial" w:hAnsi="Arial" w:cs="Arial"/>
          <w:sz w:val="20"/>
        </w:rPr>
      </w:pPr>
      <w:r w:rsidRPr="00930CB9">
        <w:rPr>
          <w:rFonts w:ascii="Arial" w:hAnsi="Arial" w:cs="Arial"/>
          <w:sz w:val="20"/>
        </w:rPr>
        <w:t xml:space="preserve">Cuando incurran en cualquier violación a las disposiciones de </w:t>
      </w:r>
      <w:smartTag w:uri="urn:schemas-microsoft-com:office:smarttags" w:element="PersonName">
        <w:smartTagPr>
          <w:attr w:name="ProductID" w:val="la LAASSP"/>
        </w:smartTagPr>
        <w:r w:rsidRPr="00930CB9">
          <w:rPr>
            <w:rFonts w:ascii="Arial" w:hAnsi="Arial" w:cs="Arial"/>
            <w:sz w:val="20"/>
          </w:rPr>
          <w:t>la LAASSP</w:t>
        </w:r>
      </w:smartTag>
      <w:r w:rsidRPr="00930CB9">
        <w:rPr>
          <w:rFonts w:ascii="Arial" w:hAnsi="Arial" w:cs="Arial"/>
          <w:sz w:val="20"/>
        </w:rPr>
        <w:t>, a su Reglamento o a cualquier otro ordenamiento legal o normativo vinculado con este procedimiento.</w:t>
      </w:r>
    </w:p>
    <w:p w:rsidR="00A909EA" w:rsidRPr="00930CB9" w:rsidRDefault="00A909EA" w:rsidP="00A909EA">
      <w:pPr>
        <w:pStyle w:val="Prrafodelista"/>
        <w:rPr>
          <w:rFonts w:ascii="Arial" w:hAnsi="Arial" w:cs="Arial"/>
          <w:sz w:val="20"/>
        </w:rPr>
      </w:pPr>
    </w:p>
    <w:p w:rsidR="00A909EA" w:rsidRPr="00930CB9" w:rsidRDefault="00A909EA" w:rsidP="00E82121">
      <w:pPr>
        <w:numPr>
          <w:ilvl w:val="0"/>
          <w:numId w:val="27"/>
        </w:numPr>
        <w:jc w:val="both"/>
        <w:rPr>
          <w:rFonts w:ascii="Arial" w:hAnsi="Arial" w:cs="Arial"/>
          <w:sz w:val="20"/>
        </w:rPr>
      </w:pPr>
      <w:r w:rsidRPr="00930CB9">
        <w:rPr>
          <w:rFonts w:ascii="Arial" w:hAnsi="Arial" w:cs="Arial"/>
          <w:sz w:val="20"/>
        </w:rPr>
        <w:t xml:space="preserve">Cuando no cotice la totalidad </w:t>
      </w:r>
      <w:r w:rsidR="00385C5A" w:rsidRPr="00930CB9">
        <w:rPr>
          <w:rFonts w:ascii="Arial" w:hAnsi="Arial" w:cs="Arial"/>
          <w:sz w:val="20"/>
        </w:rPr>
        <w:t xml:space="preserve">(100%) </w:t>
      </w:r>
      <w:r w:rsidRPr="00930CB9">
        <w:rPr>
          <w:rFonts w:ascii="Arial" w:hAnsi="Arial" w:cs="Arial"/>
          <w:sz w:val="20"/>
        </w:rPr>
        <w:t>de los bienes requeridos por partida.</w:t>
      </w:r>
    </w:p>
    <w:p w:rsidR="00A909EA" w:rsidRPr="00930CB9" w:rsidRDefault="00A909EA" w:rsidP="00A909EA">
      <w:pPr>
        <w:pStyle w:val="Prrafodelista"/>
        <w:rPr>
          <w:rFonts w:ascii="Arial" w:hAnsi="Arial" w:cs="Arial"/>
          <w:sz w:val="20"/>
        </w:rPr>
      </w:pPr>
    </w:p>
    <w:p w:rsidR="00A909EA" w:rsidRPr="00930CB9" w:rsidRDefault="00A909EA" w:rsidP="00E82121">
      <w:pPr>
        <w:numPr>
          <w:ilvl w:val="0"/>
          <w:numId w:val="27"/>
        </w:numPr>
        <w:jc w:val="both"/>
        <w:rPr>
          <w:rFonts w:ascii="Arial" w:hAnsi="Arial" w:cs="Arial"/>
          <w:sz w:val="20"/>
        </w:rPr>
      </w:pPr>
      <w:r w:rsidRPr="00930CB9">
        <w:rPr>
          <w:rFonts w:ascii="Arial" w:hAnsi="Arial" w:cs="Arial"/>
          <w:sz w:val="20"/>
        </w:rPr>
        <w:t>Cuando no presente uno o más de los escritos o manifiestos solicitados con carácter de “</w:t>
      </w:r>
      <w:r w:rsidRPr="005A2533">
        <w:rPr>
          <w:rFonts w:ascii="Arial" w:hAnsi="Arial" w:cs="Arial"/>
          <w:b/>
          <w:sz w:val="20"/>
        </w:rPr>
        <w:t>bajo protesta de decir verdad”</w:t>
      </w:r>
      <w:r w:rsidRPr="00930CB9">
        <w:rPr>
          <w:rFonts w:ascii="Arial" w:hAnsi="Arial" w:cs="Arial"/>
          <w:sz w:val="20"/>
        </w:rPr>
        <w:t>, solicitados en las presentes bases u omita la leyenda requerida.</w:t>
      </w:r>
    </w:p>
    <w:p w:rsidR="00A909EA" w:rsidRPr="00930CB9" w:rsidRDefault="00A909EA" w:rsidP="00A909EA">
      <w:pPr>
        <w:pStyle w:val="Prrafodelista"/>
        <w:rPr>
          <w:rFonts w:ascii="Arial" w:hAnsi="Arial" w:cs="Arial"/>
          <w:sz w:val="20"/>
        </w:rPr>
      </w:pPr>
    </w:p>
    <w:p w:rsidR="00A909EA" w:rsidRPr="00930CB9" w:rsidRDefault="00A909EA" w:rsidP="00E82121">
      <w:pPr>
        <w:numPr>
          <w:ilvl w:val="0"/>
          <w:numId w:val="27"/>
        </w:numPr>
        <w:jc w:val="both"/>
        <w:rPr>
          <w:rFonts w:ascii="Arial" w:hAnsi="Arial" w:cs="Arial"/>
          <w:sz w:val="20"/>
        </w:rPr>
      </w:pPr>
      <w:r w:rsidRPr="00930CB9">
        <w:rPr>
          <w:rFonts w:ascii="Arial" w:hAnsi="Arial" w:cs="Arial"/>
          <w:sz w:val="20"/>
        </w:rPr>
        <w:t>Cuando no exista la suficiencia presupuestaría autorizada para la partida.</w:t>
      </w:r>
    </w:p>
    <w:p w:rsidR="00385C5A" w:rsidRPr="00930CB9" w:rsidRDefault="00385C5A" w:rsidP="00385C5A">
      <w:pPr>
        <w:jc w:val="both"/>
        <w:rPr>
          <w:rFonts w:ascii="Arial" w:hAnsi="Arial" w:cs="Arial"/>
          <w:sz w:val="20"/>
        </w:rPr>
      </w:pPr>
    </w:p>
    <w:p w:rsidR="00385C5A" w:rsidRPr="00930CB9" w:rsidRDefault="00385C5A" w:rsidP="00E82121">
      <w:pPr>
        <w:numPr>
          <w:ilvl w:val="0"/>
          <w:numId w:val="27"/>
        </w:numPr>
        <w:jc w:val="both"/>
        <w:rPr>
          <w:rFonts w:ascii="Arial" w:hAnsi="Arial" w:cs="Arial"/>
          <w:sz w:val="20"/>
        </w:rPr>
      </w:pPr>
      <w:r w:rsidRPr="00930CB9">
        <w:rPr>
          <w:rFonts w:ascii="Arial" w:hAnsi="Arial" w:cs="Arial"/>
          <w:sz w:val="20"/>
        </w:rPr>
        <w:t>Cuando la información contenida en los Registros Sanitarios y, en su caso, en los anexos resulte incompleta o incongruente respecto a las especificaciones ofertadas en la propuesta técnica.</w:t>
      </w:r>
    </w:p>
    <w:p w:rsidR="00385C5A" w:rsidRPr="00930CB9" w:rsidRDefault="00385C5A" w:rsidP="00385C5A">
      <w:pPr>
        <w:ind w:left="493"/>
        <w:jc w:val="both"/>
        <w:rPr>
          <w:rFonts w:ascii="Arial" w:hAnsi="Arial" w:cs="Arial"/>
          <w:sz w:val="20"/>
        </w:rPr>
      </w:pPr>
    </w:p>
    <w:p w:rsidR="00385C5A" w:rsidRPr="00930CB9" w:rsidRDefault="00385C5A" w:rsidP="00E82121">
      <w:pPr>
        <w:numPr>
          <w:ilvl w:val="0"/>
          <w:numId w:val="27"/>
        </w:numPr>
        <w:jc w:val="both"/>
        <w:rPr>
          <w:rFonts w:ascii="Arial" w:hAnsi="Arial" w:cs="Arial"/>
          <w:sz w:val="20"/>
        </w:rPr>
      </w:pPr>
      <w:r w:rsidRPr="00930CB9">
        <w:rPr>
          <w:rFonts w:ascii="Arial" w:hAnsi="Arial" w:cs="Arial"/>
          <w:sz w:val="20"/>
        </w:rPr>
        <w:t xml:space="preserve">Cuando no exista correspondencia en los datos asentados en su propuesta técnica-económica, entre los documentos presentados por el </w:t>
      </w:r>
      <w:r w:rsidR="00F122E5" w:rsidRPr="00930CB9">
        <w:rPr>
          <w:rFonts w:ascii="Arial" w:hAnsi="Arial" w:cs="Arial"/>
          <w:sz w:val="20"/>
        </w:rPr>
        <w:t>oferente</w:t>
      </w:r>
      <w:r w:rsidRPr="00930CB9">
        <w:rPr>
          <w:rFonts w:ascii="Arial" w:hAnsi="Arial" w:cs="Arial"/>
          <w:sz w:val="20"/>
        </w:rPr>
        <w:t xml:space="preserve"> y los documentos solicitados en el numeral </w:t>
      </w:r>
      <w:r w:rsidRPr="00E457D0">
        <w:rPr>
          <w:rFonts w:ascii="Arial" w:hAnsi="Arial" w:cs="Arial"/>
          <w:b/>
          <w:sz w:val="20"/>
        </w:rPr>
        <w:t>2.</w:t>
      </w:r>
      <w:r w:rsidR="006F039E" w:rsidRPr="00E457D0">
        <w:rPr>
          <w:rFonts w:ascii="Arial" w:hAnsi="Arial" w:cs="Arial"/>
          <w:b/>
          <w:sz w:val="20"/>
        </w:rPr>
        <w:t>2</w:t>
      </w:r>
      <w:r w:rsidRPr="00E457D0">
        <w:rPr>
          <w:rFonts w:ascii="Arial" w:hAnsi="Arial" w:cs="Arial"/>
          <w:b/>
          <w:sz w:val="20"/>
        </w:rPr>
        <w:t xml:space="preserve"> CALIDAD</w:t>
      </w:r>
      <w:r w:rsidRPr="00930CB9">
        <w:rPr>
          <w:rFonts w:ascii="Arial" w:hAnsi="Arial" w:cs="Arial"/>
          <w:sz w:val="20"/>
        </w:rPr>
        <w:t xml:space="preserve"> de la presente Convocatoria.</w:t>
      </w:r>
    </w:p>
    <w:p w:rsidR="00385C5A" w:rsidRPr="00930CB9" w:rsidRDefault="00385C5A" w:rsidP="00385C5A">
      <w:pPr>
        <w:ind w:left="493"/>
        <w:jc w:val="both"/>
        <w:rPr>
          <w:rFonts w:ascii="Arial" w:hAnsi="Arial" w:cs="Arial"/>
          <w:sz w:val="20"/>
        </w:rPr>
      </w:pPr>
    </w:p>
    <w:p w:rsidR="00385C5A" w:rsidRDefault="00385C5A" w:rsidP="00E82121">
      <w:pPr>
        <w:numPr>
          <w:ilvl w:val="0"/>
          <w:numId w:val="27"/>
        </w:numPr>
        <w:jc w:val="both"/>
        <w:rPr>
          <w:rFonts w:ascii="Arial" w:hAnsi="Arial" w:cs="Arial"/>
          <w:sz w:val="20"/>
        </w:rPr>
      </w:pPr>
      <w:r w:rsidRPr="00930CB9">
        <w:rPr>
          <w:rFonts w:ascii="Arial" w:hAnsi="Arial" w:cs="Arial"/>
          <w:sz w:val="20"/>
        </w:rPr>
        <w:t xml:space="preserve">En caso de que algún </w:t>
      </w:r>
      <w:r w:rsidR="00F122E5" w:rsidRPr="00930CB9">
        <w:rPr>
          <w:rFonts w:ascii="Arial" w:hAnsi="Arial" w:cs="Arial"/>
          <w:sz w:val="20"/>
        </w:rPr>
        <w:t>oferente</w:t>
      </w:r>
      <w:r w:rsidRPr="00930CB9">
        <w:rPr>
          <w:rFonts w:ascii="Arial" w:hAnsi="Arial" w:cs="Arial"/>
          <w:sz w:val="20"/>
        </w:rPr>
        <w:t xml:space="preserve"> aparezca en el listado de proveedores sancionados o inhabilitados y esto se hubiere subsanado o exista dictamen favorable al </w:t>
      </w:r>
      <w:r w:rsidR="00F122E5" w:rsidRPr="00930CB9">
        <w:rPr>
          <w:rFonts w:ascii="Arial" w:hAnsi="Arial" w:cs="Arial"/>
          <w:sz w:val="20"/>
        </w:rPr>
        <w:t>oferente</w:t>
      </w:r>
      <w:r w:rsidRPr="00930CB9">
        <w:rPr>
          <w:rFonts w:ascii="Arial" w:hAnsi="Arial" w:cs="Arial"/>
          <w:sz w:val="20"/>
        </w:rPr>
        <w:t>, deberá incluirlo dentro del sobre de su Proposición técnica y económica, de no hacerlo, será desechada su proposición.</w:t>
      </w:r>
    </w:p>
    <w:p w:rsidR="000E6273" w:rsidRDefault="000E6273" w:rsidP="000E6273">
      <w:pPr>
        <w:pStyle w:val="Prrafodelista"/>
        <w:rPr>
          <w:rFonts w:ascii="Arial" w:hAnsi="Arial" w:cs="Arial"/>
          <w:sz w:val="20"/>
        </w:rPr>
      </w:pPr>
    </w:p>
    <w:p w:rsidR="000E6273" w:rsidRDefault="000E6273" w:rsidP="00E82121">
      <w:pPr>
        <w:numPr>
          <w:ilvl w:val="0"/>
          <w:numId w:val="27"/>
        </w:numPr>
        <w:jc w:val="both"/>
        <w:rPr>
          <w:rFonts w:ascii="Arial" w:hAnsi="Arial" w:cs="Arial"/>
          <w:sz w:val="20"/>
        </w:rPr>
      </w:pPr>
      <w:r>
        <w:rPr>
          <w:rFonts w:ascii="Arial" w:hAnsi="Arial" w:cs="Arial"/>
          <w:sz w:val="20"/>
          <w:highlight w:val="green"/>
        </w:rPr>
        <w:t xml:space="preserve">Cuando el proveedor u </w:t>
      </w:r>
      <w:r w:rsidRPr="00E706B8">
        <w:rPr>
          <w:rFonts w:ascii="Arial" w:hAnsi="Arial" w:cs="Arial"/>
          <w:sz w:val="20"/>
          <w:highlight w:val="green"/>
        </w:rPr>
        <w:t xml:space="preserve">oferente </w:t>
      </w:r>
      <w:r w:rsidRPr="000E6273">
        <w:rPr>
          <w:rFonts w:ascii="Arial" w:hAnsi="Arial" w:cs="Arial"/>
          <w:b/>
          <w:i/>
          <w:sz w:val="20"/>
          <w:highlight w:val="green"/>
          <w:u w:val="single"/>
        </w:rPr>
        <w:t>No Presente</w:t>
      </w:r>
      <w:r w:rsidRPr="00E706B8">
        <w:rPr>
          <w:rFonts w:ascii="Arial" w:hAnsi="Arial" w:cs="Arial"/>
          <w:sz w:val="20"/>
          <w:highlight w:val="green"/>
        </w:rPr>
        <w:t xml:space="preserve">, la </w:t>
      </w:r>
      <w:r w:rsidRPr="00E706B8">
        <w:rPr>
          <w:rFonts w:ascii="Arial" w:hAnsi="Arial" w:cs="Arial"/>
          <w:b/>
          <w:sz w:val="20"/>
          <w:highlight w:val="green"/>
        </w:rPr>
        <w:t>“OPINION DE CUMPLIMIENTO DE OBLIGACIONES EN MATERIA DE SEGURIDAD SOCIAL”</w:t>
      </w:r>
      <w:r w:rsidRPr="00E706B8">
        <w:rPr>
          <w:rFonts w:ascii="Arial" w:hAnsi="Arial" w:cs="Arial"/>
          <w:sz w:val="20"/>
          <w:highlight w:val="green"/>
        </w:rPr>
        <w:t>, vigente y positiva</w:t>
      </w:r>
      <w:r>
        <w:rPr>
          <w:rFonts w:ascii="Arial" w:hAnsi="Arial" w:cs="Arial"/>
          <w:sz w:val="20"/>
          <w:highlight w:val="green"/>
        </w:rPr>
        <w:t xml:space="preserve">, siempre y cuando la cantidad ofertada, sea superior a lo </w:t>
      </w:r>
      <w:r w:rsidRPr="0097235C">
        <w:rPr>
          <w:rFonts w:ascii="Arial" w:hAnsi="Arial" w:cs="Arial"/>
          <w:b/>
          <w:sz w:val="20"/>
          <w:highlight w:val="green"/>
        </w:rPr>
        <w:t>estipulado en el numeral 3</w:t>
      </w:r>
      <w:r>
        <w:rPr>
          <w:rFonts w:ascii="Arial" w:hAnsi="Arial" w:cs="Arial"/>
          <w:sz w:val="20"/>
          <w:highlight w:val="green"/>
        </w:rPr>
        <w:t xml:space="preserve"> de la presente convocatoria</w:t>
      </w:r>
      <w:r w:rsidRPr="00E706B8">
        <w:rPr>
          <w:rFonts w:ascii="Arial" w:hAnsi="Arial" w:cs="Arial"/>
          <w:sz w:val="20"/>
          <w:highlight w:val="green"/>
        </w:rPr>
        <w:t>.</w:t>
      </w:r>
      <w:r>
        <w:rPr>
          <w:rFonts w:ascii="Arial" w:hAnsi="Arial" w:cs="Arial"/>
          <w:sz w:val="20"/>
        </w:rPr>
        <w:t xml:space="preserve"> </w:t>
      </w:r>
    </w:p>
    <w:p w:rsidR="008B2404" w:rsidRDefault="008B2404" w:rsidP="008B2404">
      <w:pPr>
        <w:pStyle w:val="Prrafodelista"/>
        <w:rPr>
          <w:rFonts w:ascii="Arial" w:hAnsi="Arial" w:cs="Arial"/>
          <w:sz w:val="20"/>
        </w:rPr>
      </w:pPr>
    </w:p>
    <w:p w:rsidR="00385C5A" w:rsidRPr="00930CB9" w:rsidRDefault="00385C5A" w:rsidP="00385C5A">
      <w:pPr>
        <w:ind w:left="493"/>
        <w:jc w:val="both"/>
        <w:rPr>
          <w:rFonts w:ascii="Arial" w:hAnsi="Arial" w:cs="Arial"/>
          <w:sz w:val="20"/>
        </w:rPr>
      </w:pPr>
    </w:p>
    <w:p w:rsidR="00A909EA" w:rsidRPr="00930CB9" w:rsidRDefault="00A909EA" w:rsidP="00A909EA">
      <w:pPr>
        <w:jc w:val="both"/>
        <w:rPr>
          <w:rFonts w:ascii="Arial" w:hAnsi="Arial" w:cs="Arial"/>
          <w:i/>
          <w:sz w:val="20"/>
        </w:rPr>
      </w:pPr>
    </w:p>
    <w:p w:rsidR="00A909EA" w:rsidRPr="00930CB9" w:rsidRDefault="00A909EA" w:rsidP="00A909EA">
      <w:pPr>
        <w:tabs>
          <w:tab w:val="left" w:pos="426"/>
        </w:tabs>
        <w:jc w:val="both"/>
        <w:rPr>
          <w:rFonts w:ascii="Arial" w:hAnsi="Arial" w:cs="Arial"/>
          <w:b/>
          <w:bCs/>
          <w:sz w:val="20"/>
        </w:rPr>
      </w:pPr>
      <w:r w:rsidRPr="00930CB9">
        <w:rPr>
          <w:rFonts w:ascii="Arial" w:hAnsi="Arial" w:cs="Arial"/>
          <w:b/>
          <w:bCs/>
          <w:sz w:val="20"/>
        </w:rPr>
        <w:lastRenderedPageBreak/>
        <w:t>10.</w:t>
      </w:r>
      <w:r w:rsidRPr="00930CB9">
        <w:rPr>
          <w:rFonts w:ascii="Arial" w:hAnsi="Arial" w:cs="Arial"/>
          <w:b/>
          <w:bCs/>
          <w:sz w:val="20"/>
        </w:rPr>
        <w:tab/>
        <w:t>COMUNICACIÓN DEL FALLO:</w:t>
      </w:r>
    </w:p>
    <w:p w:rsidR="00A909EA" w:rsidRPr="00930CB9" w:rsidRDefault="00A909EA" w:rsidP="00A909EA">
      <w:pPr>
        <w:tabs>
          <w:tab w:val="left" w:pos="426"/>
        </w:tabs>
        <w:jc w:val="both"/>
        <w:rPr>
          <w:rFonts w:ascii="Arial" w:hAnsi="Arial" w:cs="Arial"/>
          <w:b/>
          <w:bCs/>
          <w:sz w:val="20"/>
        </w:rPr>
      </w:pPr>
    </w:p>
    <w:p w:rsidR="00A909EA" w:rsidRPr="00930CB9" w:rsidRDefault="00A909EA" w:rsidP="00A909EA">
      <w:pPr>
        <w:tabs>
          <w:tab w:val="left" w:pos="426"/>
        </w:tabs>
        <w:ind w:left="426" w:hanging="426"/>
        <w:jc w:val="both"/>
        <w:rPr>
          <w:rFonts w:ascii="Arial" w:hAnsi="Arial" w:cs="Arial"/>
          <w:bCs/>
          <w:sz w:val="20"/>
        </w:rPr>
      </w:pPr>
      <w:r w:rsidRPr="00930CB9">
        <w:rPr>
          <w:rFonts w:ascii="Arial" w:hAnsi="Arial" w:cs="Arial"/>
          <w:bCs/>
          <w:sz w:val="20"/>
        </w:rPr>
        <w:t>a).</w:t>
      </w:r>
      <w:r w:rsidRPr="00930CB9">
        <w:rPr>
          <w:rFonts w:ascii="Arial" w:hAnsi="Arial" w:cs="Arial"/>
          <w:bCs/>
          <w:sz w:val="20"/>
        </w:rPr>
        <w:tab/>
        <w:t>Por tratarse de un procedimiento de contratación realizado de conformidad con lo previsto en el artículo 26</w:t>
      </w:r>
      <w:r w:rsidR="00075A98">
        <w:rPr>
          <w:rFonts w:ascii="Arial" w:hAnsi="Arial" w:cs="Arial"/>
          <w:bCs/>
          <w:sz w:val="20"/>
        </w:rPr>
        <w:t xml:space="preserve"> </w:t>
      </w:r>
      <w:r w:rsidRPr="00930CB9">
        <w:rPr>
          <w:rFonts w:ascii="Arial" w:hAnsi="Arial" w:cs="Arial"/>
          <w:bCs/>
          <w:sz w:val="20"/>
        </w:rPr>
        <w:t xml:space="preserve">Bis, fracción II de </w:t>
      </w:r>
      <w:smartTag w:uri="urn:schemas-microsoft-com:office:smarttags" w:element="PersonName">
        <w:smartTagPr>
          <w:attr w:name="ProductID" w:val="la LAASSP"/>
        </w:smartTagPr>
        <w:r w:rsidRPr="00930CB9">
          <w:rPr>
            <w:rFonts w:ascii="Arial" w:hAnsi="Arial" w:cs="Arial"/>
            <w:bCs/>
            <w:sz w:val="20"/>
          </w:rPr>
          <w:t>la LAASSP</w:t>
        </w:r>
      </w:smartTag>
      <w:r w:rsidRPr="00930CB9">
        <w:rPr>
          <w:rFonts w:ascii="Arial" w:hAnsi="Arial" w:cs="Arial"/>
          <w:bCs/>
          <w:sz w:val="20"/>
        </w:rPr>
        <w:t xml:space="preserve">, el acto de fallo se dará a conocer en junta pública, levantándose el acta respectiva. Asimismo, el contenido del fallo se difundirá a través de COMPRANET. A los </w:t>
      </w:r>
      <w:r w:rsidR="008C6EF3" w:rsidRPr="00930CB9">
        <w:rPr>
          <w:rFonts w:ascii="Arial" w:hAnsi="Arial" w:cs="Arial"/>
          <w:sz w:val="20"/>
        </w:rPr>
        <w:t>oferente</w:t>
      </w:r>
      <w:r w:rsidRPr="00930CB9">
        <w:rPr>
          <w:rFonts w:ascii="Arial" w:hAnsi="Arial" w:cs="Arial"/>
          <w:bCs/>
          <w:sz w:val="20"/>
        </w:rPr>
        <w:t>s que no hayan asistido al presente acto, se les enviará por correo electrónico el aviso de publicación en este medio.</w:t>
      </w:r>
    </w:p>
    <w:p w:rsidR="00A909EA" w:rsidRPr="00930CB9" w:rsidRDefault="00A909EA" w:rsidP="00A909EA">
      <w:pPr>
        <w:tabs>
          <w:tab w:val="left" w:pos="426"/>
        </w:tabs>
        <w:jc w:val="both"/>
        <w:rPr>
          <w:rFonts w:ascii="Arial" w:hAnsi="Arial" w:cs="Arial"/>
          <w:bCs/>
          <w:sz w:val="20"/>
        </w:rPr>
      </w:pPr>
    </w:p>
    <w:p w:rsidR="00A909EA" w:rsidRPr="00930CB9" w:rsidRDefault="00A909EA" w:rsidP="00A909EA">
      <w:pPr>
        <w:tabs>
          <w:tab w:val="left" w:pos="426"/>
        </w:tabs>
        <w:jc w:val="both"/>
        <w:rPr>
          <w:rFonts w:ascii="Arial" w:hAnsi="Arial" w:cs="Arial"/>
          <w:sz w:val="20"/>
        </w:rPr>
      </w:pPr>
      <w:r w:rsidRPr="00930CB9">
        <w:rPr>
          <w:rFonts w:ascii="Arial" w:hAnsi="Arial" w:cs="Arial"/>
          <w:sz w:val="20"/>
        </w:rPr>
        <w:t xml:space="preserve">Las actas del acto de presentación y apertura de proposiciones y de la junta pública en la que se dé a conocer el fallo serán firmadas por los </w:t>
      </w:r>
      <w:r w:rsidR="008C6EF3" w:rsidRPr="00930CB9">
        <w:rPr>
          <w:rFonts w:ascii="Arial" w:hAnsi="Arial" w:cs="Arial"/>
          <w:sz w:val="20"/>
        </w:rPr>
        <w:t>oferente</w:t>
      </w:r>
      <w:r w:rsidRPr="00930CB9">
        <w:rPr>
          <w:rFonts w:ascii="Arial" w:hAnsi="Arial" w:cs="Arial"/>
          <w:sz w:val="20"/>
        </w:rPr>
        <w:t xml:space="preserve">s que hubieran asistido, sin que la falta de firma de alguno de ellos reste validez o efectos a las mismas, de las cuales se podrá entregar una copia a dichos asistentes </w:t>
      </w:r>
      <w:r w:rsidRPr="00930CB9">
        <w:rPr>
          <w:rFonts w:ascii="Arial" w:hAnsi="Arial" w:cs="Arial"/>
          <w:sz w:val="20"/>
          <w:lang w:val="es-ES_tradnl"/>
        </w:rPr>
        <w:t xml:space="preserve">y, se pondrán </w:t>
      </w:r>
      <w:r w:rsidRPr="00930CB9">
        <w:rPr>
          <w:rFonts w:ascii="Arial" w:hAnsi="Arial" w:cs="Arial"/>
          <w:sz w:val="20"/>
        </w:rPr>
        <w:t>al finalizar los actos a disposición de los oferentes que no hayan asistido, en el tablero de la oficina de la Coordinación de Abastecimiento y Equipamiento, ubicada en Libramiento Transito Pesado Km. 1, esquina privada Secretaria de Hacienda y Crédito Público, Guadalupe, Zacatecas, C.P. 98604, por un término no menor a 5 días hábiles.</w:t>
      </w:r>
    </w:p>
    <w:p w:rsidR="00A909EA" w:rsidRPr="00930CB9" w:rsidRDefault="00A909EA" w:rsidP="00A909EA">
      <w:pPr>
        <w:ind w:left="1134"/>
        <w:jc w:val="both"/>
        <w:rPr>
          <w:rFonts w:ascii="Arial" w:hAnsi="Arial" w:cs="Arial"/>
          <w:sz w:val="20"/>
        </w:rPr>
      </w:pPr>
    </w:p>
    <w:p w:rsidR="00A909EA" w:rsidRPr="00930CB9" w:rsidRDefault="00A909EA" w:rsidP="00E82121">
      <w:pPr>
        <w:numPr>
          <w:ilvl w:val="0"/>
          <w:numId w:val="8"/>
        </w:numPr>
        <w:jc w:val="both"/>
        <w:rPr>
          <w:rFonts w:ascii="Arial" w:hAnsi="Arial" w:cs="Arial"/>
          <w:sz w:val="20"/>
        </w:rPr>
      </w:pPr>
      <w:r w:rsidRPr="00930CB9">
        <w:rPr>
          <w:rFonts w:ascii="Arial" w:hAnsi="Arial" w:cs="Arial"/>
          <w:sz w:val="20"/>
        </w:rPr>
        <w:t xml:space="preserve">Asimismo, se difundirá un ejemplar de dichas actas en COMPRANET para efectos de notificación a los </w:t>
      </w:r>
      <w:r w:rsidR="008C6EF3" w:rsidRPr="00930CB9">
        <w:rPr>
          <w:rFonts w:ascii="Arial" w:hAnsi="Arial" w:cs="Arial"/>
          <w:sz w:val="20"/>
        </w:rPr>
        <w:t>oferente</w:t>
      </w:r>
      <w:r w:rsidRPr="00930CB9">
        <w:rPr>
          <w:rFonts w:ascii="Arial" w:hAnsi="Arial" w:cs="Arial"/>
          <w:sz w:val="20"/>
        </w:rPr>
        <w:t>s que hayan participado a través de COMPRANET y a los que no hayan asistido al (los) acto(s), en el entendido de que este procedimiento sustituye el de notificación personal.</w:t>
      </w:r>
    </w:p>
    <w:p w:rsidR="00A909EA" w:rsidRPr="00930CB9" w:rsidRDefault="00A909EA" w:rsidP="00A909EA">
      <w:pPr>
        <w:ind w:left="360"/>
        <w:jc w:val="both"/>
        <w:rPr>
          <w:rFonts w:ascii="Arial" w:hAnsi="Arial" w:cs="Arial"/>
          <w:sz w:val="20"/>
        </w:rPr>
      </w:pPr>
    </w:p>
    <w:p w:rsidR="00A909EA" w:rsidRPr="00930CB9" w:rsidRDefault="00A909EA" w:rsidP="00E82121">
      <w:pPr>
        <w:numPr>
          <w:ilvl w:val="0"/>
          <w:numId w:val="8"/>
        </w:numPr>
        <w:jc w:val="both"/>
        <w:rPr>
          <w:rFonts w:ascii="Arial" w:hAnsi="Arial" w:cs="Arial"/>
          <w:sz w:val="20"/>
        </w:rPr>
      </w:pPr>
      <w:r w:rsidRPr="00930CB9">
        <w:rPr>
          <w:rFonts w:ascii="Arial" w:hAnsi="Arial" w:cs="Arial"/>
          <w:sz w:val="20"/>
        </w:rPr>
        <w:t>Independientemente de lo anterior, el contenido de dichas actas podrá ser consultado en el portal de transparencia “IMSS va a comprar” - “IMSS compró”.</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b/>
          <w:sz w:val="20"/>
        </w:rPr>
      </w:pPr>
    </w:p>
    <w:p w:rsidR="00A909EA" w:rsidRPr="00930CB9" w:rsidRDefault="00A909EA" w:rsidP="00A909EA">
      <w:pPr>
        <w:jc w:val="both"/>
        <w:rPr>
          <w:rFonts w:ascii="Arial" w:hAnsi="Arial" w:cs="Arial"/>
          <w:b/>
          <w:sz w:val="20"/>
        </w:rPr>
      </w:pPr>
      <w:r w:rsidRPr="00930CB9">
        <w:rPr>
          <w:rFonts w:ascii="Arial" w:hAnsi="Arial" w:cs="Arial"/>
          <w:b/>
          <w:sz w:val="20"/>
        </w:rPr>
        <w:t>1</w:t>
      </w:r>
      <w:r w:rsidR="000F1491">
        <w:rPr>
          <w:rFonts w:ascii="Arial" w:hAnsi="Arial" w:cs="Arial"/>
          <w:b/>
          <w:sz w:val="20"/>
        </w:rPr>
        <w:t>1</w:t>
      </w:r>
      <w:r w:rsidRPr="00930CB9">
        <w:rPr>
          <w:rFonts w:ascii="Arial" w:hAnsi="Arial" w:cs="Arial"/>
          <w:b/>
          <w:sz w:val="20"/>
        </w:rPr>
        <w:t>.</w:t>
      </w:r>
      <w:r w:rsidRPr="00930CB9">
        <w:rPr>
          <w:rFonts w:ascii="Arial" w:hAnsi="Arial" w:cs="Arial"/>
          <w:b/>
          <w:sz w:val="20"/>
        </w:rPr>
        <w:tab/>
        <w:t>GARANTÍAS</w:t>
      </w:r>
    </w:p>
    <w:p w:rsidR="00A909EA" w:rsidRPr="00930CB9" w:rsidRDefault="00A909EA" w:rsidP="00A909EA">
      <w:pPr>
        <w:jc w:val="both"/>
        <w:rPr>
          <w:rFonts w:ascii="Arial" w:hAnsi="Arial" w:cs="Arial"/>
          <w:b/>
          <w:sz w:val="20"/>
        </w:rPr>
      </w:pPr>
    </w:p>
    <w:p w:rsidR="00A909EA" w:rsidRPr="00930CB9" w:rsidRDefault="00A909EA" w:rsidP="00A909EA">
      <w:pPr>
        <w:jc w:val="both"/>
        <w:rPr>
          <w:rFonts w:ascii="Arial" w:hAnsi="Arial" w:cs="Arial"/>
          <w:b/>
          <w:sz w:val="20"/>
        </w:rPr>
      </w:pPr>
      <w:r w:rsidRPr="00930CB9">
        <w:rPr>
          <w:rFonts w:ascii="Arial" w:hAnsi="Arial" w:cs="Arial"/>
          <w:b/>
          <w:sz w:val="20"/>
        </w:rPr>
        <w:t>1</w:t>
      </w:r>
      <w:r w:rsidR="000F1491">
        <w:rPr>
          <w:rFonts w:ascii="Arial" w:hAnsi="Arial" w:cs="Arial"/>
          <w:b/>
          <w:sz w:val="20"/>
        </w:rPr>
        <w:t>1</w:t>
      </w:r>
      <w:r w:rsidRPr="00930CB9">
        <w:rPr>
          <w:rFonts w:ascii="Arial" w:hAnsi="Arial" w:cs="Arial"/>
          <w:b/>
          <w:sz w:val="20"/>
        </w:rPr>
        <w:t>.1</w:t>
      </w:r>
      <w:r w:rsidRPr="00930CB9">
        <w:rPr>
          <w:rFonts w:ascii="Arial" w:hAnsi="Arial" w:cs="Arial"/>
          <w:b/>
          <w:sz w:val="20"/>
        </w:rPr>
        <w:tab/>
        <w:t>GARANTÍA DE LOS BIENES:</w:t>
      </w:r>
    </w:p>
    <w:p w:rsidR="00B6641E" w:rsidRPr="00930CB9" w:rsidRDefault="00B6641E" w:rsidP="00B6641E">
      <w:pPr>
        <w:jc w:val="both"/>
        <w:rPr>
          <w:rFonts w:ascii="Arial" w:hAnsi="Arial" w:cs="Arial"/>
          <w:lang w:val="es-ES"/>
        </w:rPr>
      </w:pPr>
    </w:p>
    <w:p w:rsidR="00B6641E" w:rsidRPr="00930CB9" w:rsidRDefault="00B6641E" w:rsidP="00B6641E">
      <w:pPr>
        <w:jc w:val="both"/>
        <w:rPr>
          <w:rFonts w:ascii="Arial" w:hAnsi="Arial" w:cs="Arial"/>
          <w:sz w:val="20"/>
        </w:rPr>
      </w:pPr>
      <w:r w:rsidRPr="00930CB9">
        <w:rPr>
          <w:rFonts w:ascii="Arial" w:hAnsi="Arial" w:cs="Arial"/>
          <w:sz w:val="20"/>
        </w:rPr>
        <w:t xml:space="preserve">Los proveedores deberán presentar a la entrega de los bienes, escrito en papel </w:t>
      </w:r>
      <w:proofErr w:type="spellStart"/>
      <w:r w:rsidRPr="00930CB9">
        <w:rPr>
          <w:rFonts w:ascii="Arial" w:hAnsi="Arial" w:cs="Arial"/>
          <w:sz w:val="20"/>
        </w:rPr>
        <w:t>membreteado</w:t>
      </w:r>
      <w:proofErr w:type="spellEnd"/>
      <w:r w:rsidRPr="00930CB9">
        <w:rPr>
          <w:rFonts w:ascii="Arial" w:hAnsi="Arial" w:cs="Arial"/>
          <w:sz w:val="20"/>
        </w:rPr>
        <w:t xml:space="preserve">, firmado por el representante legal, por el que se garantice que el periodo de caducidad de los bienes, no podrá ser menor a </w:t>
      </w:r>
      <w:r w:rsidRPr="009D69F7">
        <w:rPr>
          <w:rFonts w:ascii="Arial" w:hAnsi="Arial" w:cs="Arial"/>
          <w:b/>
          <w:sz w:val="20"/>
        </w:rPr>
        <w:t>1</w:t>
      </w:r>
      <w:r w:rsidR="00930CB9" w:rsidRPr="009D69F7">
        <w:rPr>
          <w:rFonts w:ascii="Arial" w:hAnsi="Arial" w:cs="Arial"/>
          <w:b/>
          <w:sz w:val="20"/>
        </w:rPr>
        <w:t>8</w:t>
      </w:r>
      <w:r w:rsidRPr="009D69F7">
        <w:rPr>
          <w:rFonts w:ascii="Arial" w:hAnsi="Arial" w:cs="Arial"/>
          <w:b/>
          <w:sz w:val="20"/>
        </w:rPr>
        <w:t xml:space="preserve"> (d</w:t>
      </w:r>
      <w:r w:rsidR="00930CB9" w:rsidRPr="009D69F7">
        <w:rPr>
          <w:rFonts w:ascii="Arial" w:hAnsi="Arial" w:cs="Arial"/>
          <w:b/>
          <w:sz w:val="20"/>
        </w:rPr>
        <w:t>ieciocho</w:t>
      </w:r>
      <w:r w:rsidRPr="009D69F7">
        <w:rPr>
          <w:rFonts w:ascii="Arial" w:hAnsi="Arial" w:cs="Arial"/>
          <w:b/>
          <w:sz w:val="20"/>
        </w:rPr>
        <w:t>) meses,</w:t>
      </w:r>
      <w:r w:rsidRPr="00930CB9">
        <w:rPr>
          <w:rFonts w:ascii="Arial" w:hAnsi="Arial" w:cs="Arial"/>
          <w:sz w:val="20"/>
        </w:rPr>
        <w:t xml:space="preserve"> contados a partir de la fecha de entrega de estos.</w:t>
      </w:r>
    </w:p>
    <w:p w:rsidR="00A909EA" w:rsidRPr="00930CB9" w:rsidRDefault="00A909EA" w:rsidP="00A909EA">
      <w:pPr>
        <w:jc w:val="both"/>
        <w:rPr>
          <w:rFonts w:ascii="Arial" w:hAnsi="Arial" w:cs="Arial"/>
          <w:b/>
          <w:sz w:val="20"/>
          <w:lang w:val="es-ES"/>
        </w:rPr>
      </w:pPr>
    </w:p>
    <w:p w:rsidR="00A909EA" w:rsidRPr="00930CB9" w:rsidRDefault="00A909EA" w:rsidP="00A909EA">
      <w:pPr>
        <w:jc w:val="both"/>
        <w:rPr>
          <w:rFonts w:ascii="Arial" w:hAnsi="Arial" w:cs="Arial"/>
          <w:b/>
          <w:sz w:val="20"/>
        </w:rPr>
      </w:pPr>
      <w:r w:rsidRPr="00930CB9">
        <w:rPr>
          <w:rFonts w:ascii="Arial" w:hAnsi="Arial" w:cs="Arial"/>
          <w:sz w:val="20"/>
        </w:rPr>
        <w:t>Los escritos en los que obre la garantía de los bienes a que se hace referencia en el párrafo que anteceden, deberán constar en papel membretado de la empresa y serán firmados por su representante</w:t>
      </w:r>
    </w:p>
    <w:p w:rsidR="00A909EA" w:rsidRPr="00930CB9" w:rsidRDefault="00A909EA" w:rsidP="00A909EA">
      <w:pPr>
        <w:jc w:val="both"/>
        <w:rPr>
          <w:rFonts w:ascii="Arial" w:hAnsi="Arial" w:cs="Arial"/>
          <w:b/>
          <w:sz w:val="20"/>
        </w:rPr>
      </w:pPr>
    </w:p>
    <w:p w:rsidR="00A909EA" w:rsidRPr="00930CB9" w:rsidRDefault="00A909EA" w:rsidP="00A909EA">
      <w:pPr>
        <w:jc w:val="both"/>
        <w:rPr>
          <w:rFonts w:ascii="Arial" w:hAnsi="Arial" w:cs="Arial"/>
          <w:b/>
          <w:sz w:val="20"/>
        </w:rPr>
      </w:pPr>
      <w:r w:rsidRPr="00930CB9">
        <w:rPr>
          <w:rFonts w:ascii="Arial" w:hAnsi="Arial" w:cs="Arial"/>
          <w:b/>
          <w:sz w:val="20"/>
        </w:rPr>
        <w:t>1</w:t>
      </w:r>
      <w:r w:rsidR="000F1491">
        <w:rPr>
          <w:rFonts w:ascii="Arial" w:hAnsi="Arial" w:cs="Arial"/>
          <w:b/>
          <w:sz w:val="20"/>
        </w:rPr>
        <w:t>1</w:t>
      </w:r>
      <w:r w:rsidR="002B6A5D">
        <w:rPr>
          <w:rFonts w:ascii="Arial" w:hAnsi="Arial" w:cs="Arial"/>
          <w:b/>
          <w:sz w:val="20"/>
        </w:rPr>
        <w:t>.2</w:t>
      </w:r>
      <w:r w:rsidR="002B6A5D">
        <w:rPr>
          <w:rFonts w:ascii="Arial" w:hAnsi="Arial" w:cs="Arial"/>
          <w:b/>
          <w:sz w:val="20"/>
        </w:rPr>
        <w:tab/>
        <w:t>GARANTÍA DE CUMPLIMIENTO DEL PEDIDO</w:t>
      </w:r>
      <w:r w:rsidRPr="00930CB9">
        <w:rPr>
          <w:rFonts w:ascii="Arial" w:hAnsi="Arial" w:cs="Arial"/>
          <w:b/>
          <w:sz w:val="20"/>
        </w:rPr>
        <w:t xml:space="preserve">. </w:t>
      </w:r>
    </w:p>
    <w:p w:rsidR="00A909EA" w:rsidRPr="00930CB9" w:rsidRDefault="00A909EA" w:rsidP="00A909EA">
      <w:pPr>
        <w:jc w:val="both"/>
        <w:rPr>
          <w:rFonts w:ascii="Arial" w:hAnsi="Arial" w:cs="Arial"/>
          <w:b/>
          <w:sz w:val="20"/>
        </w:rPr>
      </w:pPr>
    </w:p>
    <w:p w:rsidR="00930CB9" w:rsidRPr="00930CB9" w:rsidRDefault="00930CB9" w:rsidP="00930CB9">
      <w:pPr>
        <w:pStyle w:val="Textoindependiente31"/>
      </w:pPr>
      <w:r w:rsidRPr="00930CB9">
        <w:t xml:space="preserve">El pedido que se suscriba no requerirá la garantía de cumplimiento ya que deberá entregar los bienes en un plazo  que no deberá exceder los </w:t>
      </w:r>
      <w:r w:rsidRPr="00930CB9">
        <w:rPr>
          <w:b/>
        </w:rPr>
        <w:t>diez días naturales</w:t>
      </w:r>
      <w:r w:rsidRPr="00930CB9">
        <w:t xml:space="preserve"> siguientes a la notificación</w:t>
      </w:r>
      <w:r w:rsidR="00A22E3C">
        <w:t xml:space="preserve"> del mismo, en tal virtud los p</w:t>
      </w:r>
      <w:r w:rsidRPr="00930CB9">
        <w:t>articipantes no incluirán en sus propuestas los costos por dicho concepto, lo anterior con fundamento en el Artículo 48 fracción II último párrafo de la Ley de Adquisiciones, Arrendamientos y Servicios del Sector Público y el 58 de su Reglamento.</w:t>
      </w:r>
    </w:p>
    <w:p w:rsidR="00786B6E" w:rsidRPr="00930CB9" w:rsidRDefault="00786B6E" w:rsidP="00A909EA">
      <w:pPr>
        <w:jc w:val="both"/>
        <w:rPr>
          <w:rFonts w:ascii="Arial" w:hAnsi="Arial" w:cs="Arial"/>
          <w:b/>
          <w:sz w:val="20"/>
          <w:lang w:val="es-ES_tradnl"/>
        </w:rPr>
      </w:pPr>
    </w:p>
    <w:p w:rsidR="00A909EA" w:rsidRPr="00930CB9" w:rsidRDefault="00A909EA" w:rsidP="00A909EA">
      <w:pPr>
        <w:jc w:val="both"/>
        <w:rPr>
          <w:rFonts w:ascii="Arial" w:hAnsi="Arial" w:cs="Arial"/>
          <w:sz w:val="20"/>
        </w:rPr>
      </w:pPr>
      <w:r w:rsidRPr="00930CB9">
        <w:rPr>
          <w:rFonts w:ascii="Arial" w:hAnsi="Arial" w:cs="Arial"/>
          <w:b/>
          <w:sz w:val="20"/>
        </w:rPr>
        <w:t>1</w:t>
      </w:r>
      <w:r w:rsidR="000F1491">
        <w:rPr>
          <w:rFonts w:ascii="Arial" w:hAnsi="Arial" w:cs="Arial"/>
          <w:b/>
          <w:sz w:val="20"/>
        </w:rPr>
        <w:t>1</w:t>
      </w:r>
      <w:r w:rsidRPr="00930CB9">
        <w:rPr>
          <w:rFonts w:ascii="Arial" w:hAnsi="Arial" w:cs="Arial"/>
          <w:b/>
          <w:sz w:val="20"/>
        </w:rPr>
        <w:t>.3</w:t>
      </w:r>
      <w:r w:rsidRPr="00930CB9">
        <w:rPr>
          <w:rFonts w:ascii="Arial" w:hAnsi="Arial" w:cs="Arial"/>
          <w:b/>
          <w:sz w:val="20"/>
        </w:rPr>
        <w:tab/>
        <w:t xml:space="preserve">PENAS CONVENCIONALES POR </w:t>
      </w:r>
      <w:r w:rsidR="00930CB9" w:rsidRPr="00930CB9">
        <w:rPr>
          <w:rFonts w:ascii="Arial" w:hAnsi="Arial" w:cs="Arial"/>
          <w:b/>
          <w:sz w:val="20"/>
        </w:rPr>
        <w:t>INCUMPLIMIENTO</w:t>
      </w:r>
      <w:r w:rsidRPr="00930CB9">
        <w:rPr>
          <w:rFonts w:ascii="Arial" w:hAnsi="Arial" w:cs="Arial"/>
          <w:b/>
          <w:sz w:val="20"/>
        </w:rPr>
        <w:t xml:space="preserve"> EN LA ENTREGA DE LOS BIENES.</w:t>
      </w:r>
    </w:p>
    <w:p w:rsidR="00A909EA" w:rsidRPr="00930CB9" w:rsidRDefault="00A909EA" w:rsidP="00A909EA">
      <w:pPr>
        <w:jc w:val="both"/>
        <w:rPr>
          <w:rFonts w:ascii="Arial" w:hAnsi="Arial" w:cs="Arial"/>
          <w:sz w:val="20"/>
        </w:rPr>
      </w:pPr>
    </w:p>
    <w:p w:rsidR="00A909EA" w:rsidRPr="00930CB9" w:rsidRDefault="00930CB9" w:rsidP="00930CB9">
      <w:pPr>
        <w:jc w:val="both"/>
        <w:rPr>
          <w:rFonts w:ascii="Arial" w:hAnsi="Arial" w:cs="Arial"/>
          <w:sz w:val="20"/>
        </w:rPr>
      </w:pPr>
      <w:r w:rsidRPr="00930CB9">
        <w:rPr>
          <w:rFonts w:ascii="Arial" w:hAnsi="Arial" w:cs="Arial"/>
          <w:sz w:val="20"/>
        </w:rPr>
        <w:t>El incumplimiento en los plazos de entrega o en las cantidades solicitadas, será motivo de la cancelación del pedido o de la cantidad faltante y la aplicación de una sanción.</w:t>
      </w:r>
    </w:p>
    <w:p w:rsidR="00A909EA" w:rsidRPr="00930CB9" w:rsidRDefault="00A909EA" w:rsidP="00A909EA">
      <w:pPr>
        <w:suppressAutoHyphens w:val="0"/>
        <w:jc w:val="both"/>
        <w:rPr>
          <w:rFonts w:ascii="Arial" w:hAnsi="Arial" w:cs="Arial"/>
          <w:bCs/>
          <w:color w:val="FF0000"/>
          <w:sz w:val="20"/>
        </w:rPr>
      </w:pPr>
    </w:p>
    <w:p w:rsidR="00264BBB" w:rsidRPr="00930CB9" w:rsidRDefault="00A909EA" w:rsidP="00930CB9">
      <w:pPr>
        <w:jc w:val="both"/>
        <w:rPr>
          <w:rFonts w:ascii="Arial" w:hAnsi="Arial" w:cs="Arial"/>
          <w:sz w:val="20"/>
          <w:lang w:val="es-ES_tradnl"/>
        </w:rPr>
      </w:pPr>
      <w:r w:rsidRPr="00930CB9">
        <w:rPr>
          <w:rFonts w:ascii="Arial" w:hAnsi="Arial" w:cs="Arial"/>
          <w:sz w:val="20"/>
          <w:lang w:val="es-ES_tradnl"/>
        </w:rPr>
        <w:t xml:space="preserve">La pena convencional por </w:t>
      </w:r>
      <w:r w:rsidR="00264BBB" w:rsidRPr="00930CB9">
        <w:rPr>
          <w:rFonts w:ascii="Arial" w:hAnsi="Arial" w:cs="Arial"/>
          <w:sz w:val="20"/>
          <w:lang w:val="es-ES_tradnl"/>
        </w:rPr>
        <w:t>incumplimiento se aplicará por el 10%  del valor</w:t>
      </w:r>
      <w:r w:rsidR="00930CB9" w:rsidRPr="00930CB9">
        <w:rPr>
          <w:rFonts w:ascii="Arial" w:hAnsi="Arial" w:cs="Arial"/>
          <w:sz w:val="20"/>
          <w:lang w:val="es-ES_tradnl"/>
        </w:rPr>
        <w:t xml:space="preserve"> total de lo incumplido sin incluir el I.V.A., l</w:t>
      </w:r>
      <w:r w:rsidR="00264BBB" w:rsidRPr="00930CB9">
        <w:rPr>
          <w:rFonts w:ascii="Arial" w:hAnsi="Arial" w:cs="Arial"/>
          <w:sz w:val="20"/>
          <w:lang w:val="es-ES_tradnl"/>
        </w:rPr>
        <w:t>o anterior sin que surta efecto legal alguno cualquier inconformidad o aclaración al respecto; liberando al Instituto del compromiso incumplido, para que de acuerdo a sus necesidades reasigne el volumen no entregado a quien mejor convenga a sus intereses.</w:t>
      </w:r>
    </w:p>
    <w:p w:rsidR="00A909EA" w:rsidRPr="00930CB9" w:rsidRDefault="00A909EA" w:rsidP="00A909EA">
      <w:pPr>
        <w:pStyle w:val="Textoindependiente"/>
        <w:spacing w:after="0"/>
        <w:ind w:right="74"/>
        <w:jc w:val="both"/>
        <w:rPr>
          <w:rFonts w:ascii="Arial" w:hAnsi="Arial" w:cs="Arial"/>
          <w:b/>
          <w:sz w:val="20"/>
          <w:lang w:val="es-ES_tradnl"/>
        </w:rPr>
      </w:pPr>
    </w:p>
    <w:p w:rsidR="00A909EA" w:rsidRPr="00930CB9" w:rsidRDefault="00A909EA" w:rsidP="00A909EA">
      <w:pPr>
        <w:tabs>
          <w:tab w:val="left" w:pos="-142"/>
          <w:tab w:val="left" w:pos="1134"/>
        </w:tabs>
        <w:ind w:right="-93"/>
        <w:jc w:val="both"/>
        <w:rPr>
          <w:rFonts w:ascii="Arial" w:hAnsi="Arial" w:cs="Arial"/>
          <w:sz w:val="20"/>
        </w:rPr>
      </w:pPr>
      <w:r w:rsidRPr="00930CB9">
        <w:rPr>
          <w:rFonts w:ascii="Arial" w:hAnsi="Arial" w:cs="Arial"/>
          <w:sz w:val="20"/>
        </w:rPr>
        <w:lastRenderedPageBreak/>
        <w:t>El proveedor autorizará al Instituto a descontar las cantidades que resulten de aplicar la pena convencional, sobre los pagos que deba cubrir al propio proveedor.</w:t>
      </w:r>
    </w:p>
    <w:p w:rsidR="00A909EA" w:rsidRPr="00930CB9" w:rsidRDefault="00A909EA" w:rsidP="00A909EA">
      <w:pPr>
        <w:tabs>
          <w:tab w:val="left" w:pos="-142"/>
          <w:tab w:val="left" w:pos="1134"/>
        </w:tabs>
        <w:ind w:right="-93"/>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Conforme a lo previsto en el penúltimo párrafo del artículo 96, del Reglamento de la LAASSP, no se aceptará la estipulación de penas convencionales, ni intereses moratorios a cargo del Instituto.</w:t>
      </w:r>
    </w:p>
    <w:p w:rsidR="0066719E" w:rsidRPr="00930CB9" w:rsidRDefault="0066719E" w:rsidP="00A909EA">
      <w:pPr>
        <w:tabs>
          <w:tab w:val="left" w:pos="796"/>
          <w:tab w:val="left" w:pos="10578"/>
        </w:tabs>
        <w:ind w:left="540" w:hanging="540"/>
        <w:jc w:val="both"/>
        <w:rPr>
          <w:rFonts w:ascii="Arial" w:hAnsi="Arial" w:cs="Arial"/>
          <w:b/>
          <w:sz w:val="20"/>
        </w:rPr>
      </w:pPr>
    </w:p>
    <w:p w:rsidR="00A909EA" w:rsidRPr="00930CB9" w:rsidRDefault="00A909EA" w:rsidP="001106D0">
      <w:pPr>
        <w:tabs>
          <w:tab w:val="left" w:pos="796"/>
          <w:tab w:val="left" w:pos="10578"/>
        </w:tabs>
        <w:ind w:left="540" w:hanging="540"/>
        <w:jc w:val="both"/>
        <w:rPr>
          <w:rFonts w:ascii="Arial" w:hAnsi="Arial" w:cs="Arial"/>
          <w:b/>
          <w:sz w:val="20"/>
        </w:rPr>
      </w:pPr>
      <w:r w:rsidRPr="00930CB9">
        <w:rPr>
          <w:rFonts w:ascii="Arial" w:hAnsi="Arial" w:cs="Arial"/>
          <w:b/>
          <w:sz w:val="20"/>
        </w:rPr>
        <w:t>1</w:t>
      </w:r>
      <w:r w:rsidR="000F1491">
        <w:rPr>
          <w:rFonts w:ascii="Arial" w:hAnsi="Arial" w:cs="Arial"/>
          <w:b/>
          <w:sz w:val="20"/>
        </w:rPr>
        <w:t>2</w:t>
      </w:r>
      <w:r w:rsidRPr="00930CB9">
        <w:rPr>
          <w:rFonts w:ascii="Arial" w:hAnsi="Arial" w:cs="Arial"/>
          <w:b/>
          <w:sz w:val="20"/>
        </w:rPr>
        <w:t>.- CONDICIONES DE PAGO:</w:t>
      </w:r>
    </w:p>
    <w:p w:rsidR="00A909EA" w:rsidRPr="00930CB9" w:rsidRDefault="00A909EA" w:rsidP="001106D0">
      <w:pPr>
        <w:tabs>
          <w:tab w:val="left" w:pos="796"/>
          <w:tab w:val="left" w:pos="10578"/>
        </w:tabs>
        <w:ind w:left="540" w:hanging="540"/>
        <w:jc w:val="both"/>
        <w:rPr>
          <w:rFonts w:ascii="Arial" w:hAnsi="Arial" w:cs="Arial"/>
          <w:b/>
          <w:sz w:val="20"/>
        </w:rPr>
      </w:pPr>
    </w:p>
    <w:p w:rsidR="00503337" w:rsidRPr="00503337" w:rsidRDefault="00503337" w:rsidP="00503337">
      <w:pPr>
        <w:pStyle w:val="Sangradetextonormal"/>
        <w:ind w:left="0"/>
        <w:jc w:val="both"/>
        <w:rPr>
          <w:rFonts w:ascii="Arial" w:hAnsi="Arial" w:cs="Arial"/>
          <w:sz w:val="20"/>
        </w:rPr>
      </w:pPr>
      <w:r w:rsidRPr="00503337">
        <w:rPr>
          <w:rFonts w:ascii="Arial" w:hAnsi="Arial" w:cs="Arial"/>
          <w:sz w:val="20"/>
        </w:rPr>
        <w:t>El pago se efectuará en pesos mexicanos, dentro de los 20 días naturales posteriores a la entrega, de los siguientes documentos:</w:t>
      </w:r>
    </w:p>
    <w:p w:rsidR="00503337" w:rsidRPr="00503337" w:rsidRDefault="00503337" w:rsidP="00E82121">
      <w:pPr>
        <w:pStyle w:val="Sangradetextonormal"/>
        <w:numPr>
          <w:ilvl w:val="0"/>
          <w:numId w:val="33"/>
        </w:numPr>
        <w:jc w:val="both"/>
        <w:rPr>
          <w:rFonts w:ascii="Arial" w:hAnsi="Arial" w:cs="Arial"/>
          <w:sz w:val="20"/>
        </w:rPr>
      </w:pPr>
      <w:r w:rsidRPr="00503337">
        <w:rPr>
          <w:rFonts w:ascii="Arial" w:hAnsi="Arial" w:cs="Arial"/>
          <w:sz w:val="20"/>
        </w:rPr>
        <w:t>Contrato y Copia de la Fianza (únicamente en la primera facturación).</w:t>
      </w:r>
    </w:p>
    <w:p w:rsidR="00503337" w:rsidRPr="00503337" w:rsidRDefault="00503337" w:rsidP="00E82121">
      <w:pPr>
        <w:pStyle w:val="Sangradetextonormal"/>
        <w:numPr>
          <w:ilvl w:val="0"/>
          <w:numId w:val="33"/>
        </w:numPr>
        <w:jc w:val="both"/>
        <w:rPr>
          <w:rFonts w:ascii="Arial" w:hAnsi="Arial" w:cs="Arial"/>
          <w:sz w:val="20"/>
        </w:rPr>
      </w:pPr>
      <w:r w:rsidRPr="00503337">
        <w:rPr>
          <w:rFonts w:ascii="Arial" w:hAnsi="Arial" w:cs="Arial"/>
          <w:sz w:val="20"/>
        </w:rPr>
        <w:t xml:space="preserve">Original y copia  de la factura debidamente autorizada por el Jefe de Prestaciones  Médicas, y por el Coordinador de Abastecimiento y Equipamiento, misma que reúna los requisitos fiscales respectivos, en la que se indique detalle de los servicios prestados, número de proveedor, número de contrato, número de fianza y denominación social de la afianzadora, detalle de los servicios prestados, y sello presupuestal. </w:t>
      </w:r>
    </w:p>
    <w:p w:rsidR="00503337" w:rsidRPr="00503337" w:rsidRDefault="00503337" w:rsidP="00E82121">
      <w:pPr>
        <w:pStyle w:val="Sangradetextonormal"/>
        <w:numPr>
          <w:ilvl w:val="0"/>
          <w:numId w:val="33"/>
        </w:numPr>
        <w:jc w:val="both"/>
        <w:rPr>
          <w:rFonts w:ascii="Arial" w:hAnsi="Arial" w:cs="Arial"/>
          <w:sz w:val="20"/>
        </w:rPr>
      </w:pPr>
      <w:r w:rsidRPr="00503337">
        <w:rPr>
          <w:rFonts w:ascii="Arial" w:hAnsi="Arial" w:cs="Arial"/>
          <w:sz w:val="20"/>
        </w:rPr>
        <w:t>Reporte de Cirugías por la Unidad debidamente firmado.</w:t>
      </w:r>
    </w:p>
    <w:p w:rsidR="00503337" w:rsidRPr="00503337" w:rsidRDefault="00503337" w:rsidP="00E82121">
      <w:pPr>
        <w:pStyle w:val="Sangradetextonormal"/>
        <w:numPr>
          <w:ilvl w:val="0"/>
          <w:numId w:val="33"/>
        </w:numPr>
        <w:shd w:val="clear" w:color="auto" w:fill="FFFF00"/>
        <w:jc w:val="both"/>
        <w:rPr>
          <w:rFonts w:ascii="Arial" w:hAnsi="Arial" w:cs="Arial"/>
          <w:sz w:val="20"/>
        </w:rPr>
      </w:pPr>
      <w:r w:rsidRPr="00503337">
        <w:rPr>
          <w:rFonts w:ascii="Arial" w:hAnsi="Arial" w:cs="Arial"/>
          <w:sz w:val="20"/>
        </w:rPr>
        <w:t>Escrito de Opinión de cumplimiento de Obligaciones en materia de Seguridad Social”  validada por el Administrador del contrato</w:t>
      </w:r>
    </w:p>
    <w:p w:rsidR="00FA4D8F" w:rsidRPr="00930CB9" w:rsidRDefault="00A909EA" w:rsidP="00FC2769">
      <w:pPr>
        <w:jc w:val="both"/>
        <w:rPr>
          <w:rFonts w:ascii="Arial" w:hAnsi="Arial" w:cs="Arial"/>
          <w:sz w:val="20"/>
          <w:lang w:val="es-ES"/>
        </w:rPr>
      </w:pPr>
      <w:r w:rsidRPr="00930CB9">
        <w:rPr>
          <w:rFonts w:ascii="Arial" w:hAnsi="Arial" w:cs="Arial"/>
          <w:sz w:val="20"/>
        </w:rPr>
        <w:t xml:space="preserve">El pago se efectuará en pesos mexicanos, </w:t>
      </w:r>
      <w:r w:rsidR="00FA4D8F" w:rsidRPr="00930CB9">
        <w:rPr>
          <w:rFonts w:ascii="Arial" w:hAnsi="Arial" w:cs="Arial"/>
          <w:sz w:val="20"/>
          <w:lang w:val="es-ES"/>
        </w:rPr>
        <w:t xml:space="preserve">en los plazos normados por la Dirección de Finanzas, en el </w:t>
      </w:r>
      <w:r w:rsidR="00FA4D8F" w:rsidRPr="00930CB9">
        <w:rPr>
          <w:rFonts w:ascii="Arial" w:hAnsi="Arial" w:cs="Arial"/>
          <w:i/>
          <w:iCs/>
          <w:sz w:val="20"/>
          <w:lang w:val="es-ES"/>
        </w:rPr>
        <w:t>“Procedimiento para la recepción, glosa y aprobación de documentos presentados para trámite de pago</w:t>
      </w:r>
      <w:r w:rsidR="00FA4D8F" w:rsidRPr="00930CB9">
        <w:rPr>
          <w:rFonts w:ascii="Arial" w:hAnsi="Arial" w:cs="Arial"/>
          <w:sz w:val="20"/>
          <w:lang w:val="es-ES"/>
        </w:rPr>
        <w:t>”, sin que éstos rebasen los 20 (veinte) días naturales posteriores a aquel en que el proveedor presente en</w:t>
      </w:r>
      <w:r w:rsidR="00FC2769" w:rsidRPr="00930CB9">
        <w:rPr>
          <w:rFonts w:ascii="Arial" w:hAnsi="Arial" w:cs="Arial"/>
          <w:sz w:val="20"/>
        </w:rPr>
        <w:t xml:space="preserve"> el Departamento de Presupuesto, Contabilidad y Erogaciones, ubicado en Calle Restauradores N° 3, Col. Dependencias Federales, C.P. 98600 Guadalupe, Zacatecas</w:t>
      </w:r>
      <w:r w:rsidR="00FA4D8F" w:rsidRPr="00930CB9">
        <w:rPr>
          <w:rFonts w:ascii="Arial" w:hAnsi="Arial" w:cs="Arial"/>
          <w:sz w:val="20"/>
          <w:lang w:val="es-ES"/>
        </w:rPr>
        <w:t>, el original de la factura que reúna los requisitos fiscales, establecidos en la Ley de la materia y en la que se indiquen los bienes entregados, número de proveedor, número de pedido</w:t>
      </w:r>
      <w:r w:rsidR="00F358B1" w:rsidRPr="00930CB9">
        <w:rPr>
          <w:rFonts w:ascii="Arial" w:hAnsi="Arial" w:cs="Arial"/>
          <w:sz w:val="20"/>
          <w:lang w:val="es-ES"/>
        </w:rPr>
        <w:t>(s)</w:t>
      </w:r>
      <w:r w:rsidR="00FA4D8F" w:rsidRPr="00930CB9">
        <w:rPr>
          <w:rFonts w:ascii="Arial" w:hAnsi="Arial" w:cs="Arial"/>
          <w:sz w:val="20"/>
          <w:lang w:val="es-ES"/>
        </w:rPr>
        <w:t>, que ampara(n) dicho(s)</w:t>
      </w:r>
      <w:r w:rsidR="00264BBB" w:rsidRPr="00930CB9">
        <w:rPr>
          <w:rFonts w:ascii="Arial" w:hAnsi="Arial" w:cs="Arial"/>
          <w:sz w:val="20"/>
          <w:lang w:val="es-ES"/>
        </w:rPr>
        <w:t xml:space="preserve"> bien(es), número(s) de alta(s)</w:t>
      </w:r>
      <w:r w:rsidR="00FA4D8F" w:rsidRPr="00930CB9">
        <w:rPr>
          <w:rFonts w:ascii="Arial" w:hAnsi="Arial" w:cs="Arial"/>
          <w:sz w:val="20"/>
          <w:lang w:val="es-ES"/>
        </w:rPr>
        <w:t xml:space="preserve">. Los </w:t>
      </w:r>
      <w:r w:rsidR="00264BBB" w:rsidRPr="00930CB9">
        <w:rPr>
          <w:rFonts w:ascii="Arial" w:hAnsi="Arial" w:cs="Arial"/>
          <w:sz w:val="20"/>
          <w:lang w:val="es-ES"/>
        </w:rPr>
        <w:t>pedidos</w:t>
      </w:r>
      <w:r w:rsidR="00FA4D8F" w:rsidRPr="00930CB9">
        <w:rPr>
          <w:rFonts w:ascii="Arial" w:hAnsi="Arial" w:cs="Arial"/>
          <w:sz w:val="20"/>
          <w:lang w:val="es-ES"/>
        </w:rPr>
        <w:t xml:space="preserve"> y su dictamen presupuestal deberán estar registrados en el Sistema PREI para el trámite de pago correspondiente.</w:t>
      </w:r>
    </w:p>
    <w:p w:rsidR="00E12C0C" w:rsidRPr="00930CB9" w:rsidRDefault="00E12C0C" w:rsidP="00E12C0C">
      <w:pPr>
        <w:ind w:left="720"/>
        <w:jc w:val="both"/>
        <w:rPr>
          <w:rFonts w:ascii="Arial" w:hAnsi="Arial" w:cs="Arial"/>
          <w:sz w:val="20"/>
          <w:lang w:val="es-ES"/>
        </w:rPr>
      </w:pPr>
    </w:p>
    <w:p w:rsidR="00A909EA" w:rsidRPr="00930CB9" w:rsidRDefault="00A909EA" w:rsidP="00E82121">
      <w:pPr>
        <w:numPr>
          <w:ilvl w:val="0"/>
          <w:numId w:val="19"/>
        </w:numPr>
        <w:jc w:val="both"/>
        <w:rPr>
          <w:rFonts w:ascii="Arial" w:hAnsi="Arial" w:cs="Arial"/>
          <w:sz w:val="20"/>
        </w:rPr>
      </w:pPr>
      <w:r w:rsidRPr="00930CB9">
        <w:rPr>
          <w:rFonts w:ascii="Arial" w:hAnsi="Arial" w:cs="Arial"/>
          <w:bCs/>
          <w:iCs/>
          <w:sz w:val="20"/>
        </w:rPr>
        <w:t xml:space="preserve">El proveedor podrá optar porque el Instituto efectúe el pago de los bienes entregados, a través del esquema electrónico </w:t>
      </w:r>
      <w:proofErr w:type="spellStart"/>
      <w:r w:rsidRPr="00930CB9">
        <w:rPr>
          <w:rFonts w:ascii="Arial" w:hAnsi="Arial" w:cs="Arial"/>
          <w:bCs/>
          <w:iCs/>
          <w:sz w:val="20"/>
        </w:rPr>
        <w:t>intrabancario</w:t>
      </w:r>
      <w:proofErr w:type="spellEnd"/>
      <w:r w:rsidRPr="00930CB9">
        <w:rPr>
          <w:rFonts w:ascii="Arial" w:hAnsi="Arial" w:cs="Arial"/>
          <w:bCs/>
          <w:iCs/>
          <w:sz w:val="20"/>
        </w:rPr>
        <w:t xml:space="preserve"> que el IMSS tiene en operación, con </w:t>
      </w:r>
      <w:r w:rsidRPr="00930CB9">
        <w:rPr>
          <w:rFonts w:ascii="Arial" w:hAnsi="Arial" w:cs="Arial"/>
          <w:sz w:val="20"/>
        </w:rPr>
        <w:t xml:space="preserve">las instituciones bancarias siguientes: Banamex, S.A., BBVA, Bancomer, S.A., Banorte, S.A. y </w:t>
      </w:r>
      <w:proofErr w:type="spellStart"/>
      <w:r w:rsidRPr="00930CB9">
        <w:rPr>
          <w:rFonts w:ascii="Arial" w:hAnsi="Arial" w:cs="Arial"/>
          <w:sz w:val="20"/>
        </w:rPr>
        <w:t>Scotiabank</w:t>
      </w:r>
      <w:proofErr w:type="spellEnd"/>
      <w:r w:rsidRPr="00930CB9">
        <w:rPr>
          <w:rFonts w:ascii="Arial" w:hAnsi="Arial" w:cs="Arial"/>
          <w:sz w:val="20"/>
        </w:rPr>
        <w:t xml:space="preserve"> Inverlat, S.A., para tal efecto deberá presentar en el </w:t>
      </w:r>
      <w:r w:rsidRPr="00930CB9">
        <w:rPr>
          <w:rFonts w:ascii="Arial" w:hAnsi="Arial" w:cs="Arial"/>
          <w:b/>
          <w:sz w:val="20"/>
        </w:rPr>
        <w:t xml:space="preserve">Departamento Delegacional de Presupuesto, Contabilidad y Erogaciones con domicilio en sito en calle Restauradores #3, Colonia Dependencias Federales, C.P. 98618, Guadalupe, Zacatecas. (01492) </w:t>
      </w:r>
      <w:r w:rsidR="0091744F" w:rsidRPr="00930CB9">
        <w:rPr>
          <w:rFonts w:ascii="Arial" w:hAnsi="Arial" w:cs="Arial"/>
          <w:b/>
          <w:sz w:val="20"/>
        </w:rPr>
        <w:t>8 99 10 21 al 10 35</w:t>
      </w:r>
      <w:r w:rsidRPr="00930CB9">
        <w:rPr>
          <w:rFonts w:ascii="Arial" w:hAnsi="Arial" w:cs="Arial"/>
          <w:b/>
          <w:sz w:val="20"/>
        </w:rPr>
        <w:t xml:space="preserve">, Ext. </w:t>
      </w:r>
      <w:r w:rsidR="0091744F" w:rsidRPr="00930CB9">
        <w:rPr>
          <w:rFonts w:ascii="Arial" w:hAnsi="Arial" w:cs="Arial"/>
          <w:b/>
          <w:sz w:val="20"/>
        </w:rPr>
        <w:t>41735</w:t>
      </w:r>
      <w:r w:rsidRPr="00930CB9">
        <w:rPr>
          <w:rFonts w:ascii="Arial" w:hAnsi="Arial" w:cs="Arial"/>
          <w:sz w:val="20"/>
        </w:rPr>
        <w:t xml:space="preserve">, dentro del horario comprendido de las 9:00 a las 14:30 horas, de lunes a viernes en días hábiles, petición por escrito, indicando: razón social, domicilio fiscal, número telefónico y fax, nombre completo del apoderado legal con facultades de cobro y su firma, número de cuenta de cheques, sucursal y plaza, así como, número de proveedor asignado por el IMSS. </w:t>
      </w:r>
    </w:p>
    <w:p w:rsidR="00A909EA" w:rsidRPr="00930CB9" w:rsidRDefault="00A909EA" w:rsidP="00A909EA">
      <w:pPr>
        <w:jc w:val="both"/>
        <w:rPr>
          <w:rFonts w:ascii="Arial" w:hAnsi="Arial" w:cs="Arial"/>
          <w:sz w:val="20"/>
        </w:rPr>
      </w:pPr>
    </w:p>
    <w:p w:rsidR="00A909EA" w:rsidRPr="00930CB9" w:rsidRDefault="00A909EA" w:rsidP="00E82121">
      <w:pPr>
        <w:numPr>
          <w:ilvl w:val="0"/>
          <w:numId w:val="19"/>
        </w:numPr>
        <w:jc w:val="both"/>
        <w:rPr>
          <w:rFonts w:ascii="Arial" w:hAnsi="Arial" w:cs="Arial"/>
          <w:sz w:val="20"/>
        </w:rPr>
      </w:pPr>
      <w:r w:rsidRPr="00930CB9">
        <w:rPr>
          <w:rFonts w:ascii="Arial" w:hAnsi="Arial" w:cs="Arial"/>
          <w:sz w:val="20"/>
        </w:rPr>
        <w:t xml:space="preserve">En caso de que el proveedor solicite el abono en una cuenta contratada en un banco diferente a los antes citados (interbancario), el IMSS realizará la instrucción de pago en la fecha de vencimiento del </w:t>
      </w:r>
      <w:proofErr w:type="spellStart"/>
      <w:r w:rsidRPr="00930CB9">
        <w:rPr>
          <w:rFonts w:ascii="Arial" w:hAnsi="Arial" w:cs="Arial"/>
          <w:sz w:val="20"/>
        </w:rPr>
        <w:t>contrarecibo</w:t>
      </w:r>
      <w:proofErr w:type="spellEnd"/>
      <w:r w:rsidRPr="00930CB9">
        <w:rPr>
          <w:rFonts w:ascii="Arial" w:hAnsi="Arial" w:cs="Arial"/>
          <w:sz w:val="20"/>
        </w:rPr>
        <w:t xml:space="preserve"> y su aplicación se llevará a cabo al día hábil siguiente, de acuerdo con el mecanismo establecido por CECOBAN.</w:t>
      </w:r>
    </w:p>
    <w:p w:rsidR="00A909EA" w:rsidRPr="00930CB9" w:rsidRDefault="00A909EA" w:rsidP="00A909EA">
      <w:pPr>
        <w:jc w:val="both"/>
        <w:rPr>
          <w:rFonts w:ascii="Arial" w:hAnsi="Arial" w:cs="Arial"/>
          <w:sz w:val="20"/>
        </w:rPr>
      </w:pPr>
    </w:p>
    <w:p w:rsidR="00A909EA" w:rsidRPr="00930CB9" w:rsidRDefault="00A909EA" w:rsidP="00E82121">
      <w:pPr>
        <w:numPr>
          <w:ilvl w:val="0"/>
          <w:numId w:val="19"/>
        </w:numPr>
        <w:jc w:val="both"/>
        <w:rPr>
          <w:rFonts w:ascii="Arial" w:hAnsi="Arial" w:cs="Arial"/>
          <w:sz w:val="20"/>
        </w:rPr>
      </w:pPr>
      <w:r w:rsidRPr="00930CB9">
        <w:rPr>
          <w:rFonts w:ascii="Arial" w:hAnsi="Arial" w:cs="Arial"/>
          <w:sz w:val="20"/>
        </w:rPr>
        <w:t>Anexo a la solicitud de pago electrónico (</w:t>
      </w:r>
      <w:proofErr w:type="spellStart"/>
      <w:r w:rsidRPr="00930CB9">
        <w:rPr>
          <w:rFonts w:ascii="Arial" w:hAnsi="Arial" w:cs="Arial"/>
          <w:sz w:val="20"/>
        </w:rPr>
        <w:t>intrabancario</w:t>
      </w:r>
      <w:proofErr w:type="spellEnd"/>
      <w:r w:rsidRPr="00930CB9">
        <w:rPr>
          <w:rFonts w:ascii="Arial" w:hAnsi="Arial" w:cs="Arial"/>
          <w:sz w:val="20"/>
        </w:rPr>
        <w:t xml:space="preserve"> e interbancario) el proveedor deberá presentar original y copia de la cédula del Registro Federal de Contribuyentes, Poder Notarial e identificación oficial; los originales se solicitan únicamente para cotejar los datos y les serán devueltos en el mismo acto.</w:t>
      </w:r>
    </w:p>
    <w:p w:rsidR="00A909EA" w:rsidRPr="00930CB9" w:rsidRDefault="00A909EA" w:rsidP="00A909EA">
      <w:pPr>
        <w:jc w:val="both"/>
        <w:rPr>
          <w:rFonts w:ascii="Arial" w:hAnsi="Arial" w:cs="Arial"/>
          <w:sz w:val="20"/>
        </w:rPr>
      </w:pPr>
    </w:p>
    <w:p w:rsidR="00A909EA" w:rsidRPr="00930CB9" w:rsidRDefault="00A909EA" w:rsidP="00E82121">
      <w:pPr>
        <w:numPr>
          <w:ilvl w:val="0"/>
          <w:numId w:val="19"/>
        </w:numPr>
        <w:jc w:val="both"/>
        <w:rPr>
          <w:rFonts w:ascii="Arial" w:hAnsi="Arial" w:cs="Arial"/>
          <w:sz w:val="20"/>
        </w:rPr>
      </w:pPr>
      <w:r w:rsidRPr="00930CB9">
        <w:rPr>
          <w:rFonts w:ascii="Arial" w:hAnsi="Arial" w:cs="Arial"/>
          <w:sz w:val="20"/>
        </w:rPr>
        <w:t xml:space="preserve">Asimismo, el Instituto aceptará del proveedor, que en el supuesto de que tenga cuentas liquidas y exigibles a su cargo, aplicarlas contra los adeudos que, en su caso, tuviera por concepto de cuotas obrero patronales, conforme a lo previsto en el artículo 40 B, de la Ley del Seguro Social. </w:t>
      </w:r>
    </w:p>
    <w:p w:rsidR="00A909EA" w:rsidRPr="00930CB9" w:rsidRDefault="00A909EA" w:rsidP="00A909EA">
      <w:pPr>
        <w:jc w:val="both"/>
        <w:rPr>
          <w:rFonts w:ascii="Arial" w:hAnsi="Arial" w:cs="Arial"/>
          <w:sz w:val="20"/>
        </w:rPr>
      </w:pPr>
    </w:p>
    <w:p w:rsidR="00A909EA" w:rsidRPr="00930CB9" w:rsidRDefault="00A909EA" w:rsidP="00E82121">
      <w:pPr>
        <w:numPr>
          <w:ilvl w:val="0"/>
          <w:numId w:val="19"/>
        </w:numPr>
        <w:jc w:val="both"/>
        <w:rPr>
          <w:rFonts w:ascii="Arial" w:hAnsi="Arial" w:cs="Arial"/>
          <w:sz w:val="20"/>
        </w:rPr>
      </w:pPr>
      <w:r w:rsidRPr="00930CB9">
        <w:rPr>
          <w:rFonts w:ascii="Arial" w:hAnsi="Arial" w:cs="Arial"/>
          <w:sz w:val="20"/>
        </w:rPr>
        <w:t xml:space="preserve">Los proveedores que entreguen bienes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 </w:t>
      </w:r>
    </w:p>
    <w:p w:rsidR="00A909EA" w:rsidRPr="00930CB9" w:rsidRDefault="00A909EA" w:rsidP="00A909EA">
      <w:pPr>
        <w:jc w:val="both"/>
        <w:rPr>
          <w:rFonts w:ascii="Arial" w:hAnsi="Arial" w:cs="Arial"/>
          <w:sz w:val="20"/>
        </w:rPr>
      </w:pPr>
    </w:p>
    <w:p w:rsidR="00A909EA" w:rsidRPr="00930CB9" w:rsidRDefault="00A909EA" w:rsidP="00E82121">
      <w:pPr>
        <w:numPr>
          <w:ilvl w:val="0"/>
          <w:numId w:val="19"/>
        </w:numPr>
        <w:jc w:val="both"/>
        <w:rPr>
          <w:rFonts w:ascii="Arial" w:hAnsi="Arial" w:cs="Arial"/>
          <w:sz w:val="20"/>
        </w:rPr>
      </w:pPr>
      <w:r w:rsidRPr="00930CB9">
        <w:rPr>
          <w:rFonts w:ascii="Arial" w:hAnsi="Arial" w:cs="Arial"/>
          <w:sz w:val="20"/>
        </w:rPr>
        <w:t>En caso de que el proveedor presente su factura con errores o deficiencias, el plazo de pago se ajustará en términos del artículo 90 del Reglamento.</w:t>
      </w:r>
    </w:p>
    <w:p w:rsidR="000273AE" w:rsidRPr="00930CB9" w:rsidRDefault="000273AE" w:rsidP="00A909EA">
      <w:pPr>
        <w:jc w:val="both"/>
        <w:rPr>
          <w:rFonts w:ascii="Arial" w:hAnsi="Arial" w:cs="Arial"/>
          <w:b/>
          <w:sz w:val="20"/>
        </w:rPr>
      </w:pPr>
    </w:p>
    <w:p w:rsidR="00A909EA" w:rsidRPr="00930CB9" w:rsidRDefault="001574D4" w:rsidP="00A909EA">
      <w:pPr>
        <w:jc w:val="both"/>
        <w:rPr>
          <w:rFonts w:ascii="Arial" w:hAnsi="Arial" w:cs="Arial"/>
          <w:b/>
          <w:sz w:val="20"/>
        </w:rPr>
      </w:pPr>
      <w:r>
        <w:rPr>
          <w:rFonts w:ascii="Arial" w:hAnsi="Arial" w:cs="Arial"/>
          <w:b/>
          <w:sz w:val="20"/>
        </w:rPr>
        <w:t>13</w:t>
      </w:r>
      <w:r w:rsidR="00A909EA" w:rsidRPr="00930CB9">
        <w:rPr>
          <w:rFonts w:ascii="Arial" w:hAnsi="Arial" w:cs="Arial"/>
          <w:b/>
          <w:sz w:val="20"/>
        </w:rPr>
        <w:t>.- IMPUESTOS Y DERECHOS:</w:t>
      </w:r>
    </w:p>
    <w:p w:rsidR="00A909EA" w:rsidRPr="00930CB9" w:rsidRDefault="00A909EA" w:rsidP="00A909EA">
      <w:pPr>
        <w:tabs>
          <w:tab w:val="left" w:pos="-284"/>
          <w:tab w:val="left" w:pos="9498"/>
        </w:tabs>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 xml:space="preserve">Los impuestos y derechos que procedan con motivo de los bienes objeto de la presente </w:t>
      </w:r>
      <w:r w:rsidR="00AE73CB" w:rsidRPr="00930CB9">
        <w:rPr>
          <w:rFonts w:ascii="Arial" w:hAnsi="Arial" w:cs="Arial"/>
          <w:sz w:val="20"/>
        </w:rPr>
        <w:t>adjudicación</w:t>
      </w:r>
      <w:r w:rsidRPr="00930CB9">
        <w:rPr>
          <w:rFonts w:ascii="Arial" w:hAnsi="Arial" w:cs="Arial"/>
          <w:sz w:val="20"/>
        </w:rPr>
        <w:t>, serán pagados por el proveedor</w:t>
      </w:r>
      <w:r w:rsidRPr="00930CB9">
        <w:rPr>
          <w:rStyle w:val="DeltaViewInsertion"/>
          <w:rFonts w:ascii="Arial" w:hAnsi="Arial" w:cs="Arial"/>
          <w:sz w:val="20"/>
        </w:rPr>
        <w:t xml:space="preserve"> conforme a la legislación aplicable en la materia</w:t>
      </w:r>
      <w:r w:rsidRPr="00930CB9">
        <w:rPr>
          <w:rFonts w:ascii="Arial" w:hAnsi="Arial" w:cs="Arial"/>
          <w:sz w:val="20"/>
        </w:rPr>
        <w:t>.</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El Instituto solo cubrirá el Impuesto al Valor Agregado de acuerdo a lo establecido en las disposiciones legales vigentes en la materia.</w:t>
      </w:r>
    </w:p>
    <w:p w:rsidR="00A909EA" w:rsidRPr="00930CB9" w:rsidRDefault="00A909EA" w:rsidP="00A909EA">
      <w:pPr>
        <w:jc w:val="both"/>
        <w:rPr>
          <w:rFonts w:ascii="Arial" w:hAnsi="Arial" w:cs="Arial"/>
          <w:color w:val="000000"/>
          <w:sz w:val="20"/>
        </w:rPr>
      </w:pPr>
    </w:p>
    <w:p w:rsidR="00A909EA" w:rsidRPr="00930CB9" w:rsidRDefault="00A909EA" w:rsidP="00A909EA">
      <w:pPr>
        <w:suppressAutoHyphens w:val="0"/>
        <w:ind w:left="851" w:hanging="851"/>
        <w:jc w:val="both"/>
        <w:rPr>
          <w:rFonts w:ascii="Arial" w:hAnsi="Arial" w:cs="Arial"/>
          <w:b/>
          <w:bCs/>
          <w:color w:val="000000"/>
          <w:sz w:val="20"/>
          <w:lang w:eastAsia="es-ES"/>
        </w:rPr>
      </w:pPr>
      <w:r w:rsidRPr="00930CB9">
        <w:rPr>
          <w:rFonts w:ascii="Arial" w:hAnsi="Arial" w:cs="Arial"/>
          <w:b/>
          <w:bCs/>
          <w:color w:val="000000"/>
          <w:sz w:val="20"/>
          <w:lang w:eastAsia="es-ES"/>
        </w:rPr>
        <w:t>1</w:t>
      </w:r>
      <w:r w:rsidR="00786B6E" w:rsidRPr="00930CB9">
        <w:rPr>
          <w:rFonts w:ascii="Arial" w:hAnsi="Arial" w:cs="Arial"/>
          <w:b/>
          <w:bCs/>
          <w:color w:val="000000"/>
          <w:sz w:val="20"/>
          <w:lang w:eastAsia="es-ES"/>
        </w:rPr>
        <w:t>4</w:t>
      </w:r>
      <w:r w:rsidRPr="00930CB9">
        <w:rPr>
          <w:rFonts w:ascii="Arial" w:hAnsi="Arial" w:cs="Arial"/>
          <w:b/>
          <w:bCs/>
          <w:color w:val="000000"/>
          <w:sz w:val="20"/>
          <w:lang w:eastAsia="es-ES"/>
        </w:rPr>
        <w:t xml:space="preserve">.- CANCELACIÓN DE LA </w:t>
      </w:r>
      <w:r w:rsidR="00AE73CB" w:rsidRPr="00930CB9">
        <w:rPr>
          <w:rFonts w:ascii="Arial" w:hAnsi="Arial" w:cs="Arial"/>
          <w:b/>
          <w:bCs/>
          <w:color w:val="000000"/>
          <w:sz w:val="20"/>
          <w:lang w:eastAsia="es-ES"/>
        </w:rPr>
        <w:t xml:space="preserve">ADJUDICACIÓN, </w:t>
      </w:r>
      <w:r w:rsidRPr="00930CB9">
        <w:rPr>
          <w:rFonts w:ascii="Arial" w:hAnsi="Arial" w:cs="Arial"/>
          <w:b/>
          <w:bCs/>
          <w:color w:val="000000"/>
          <w:sz w:val="20"/>
          <w:lang w:eastAsia="es-ES"/>
        </w:rPr>
        <w:t>CLAVE(S) O PARTIDA INCLUIDOS EN ÉSTA(S).</w:t>
      </w:r>
    </w:p>
    <w:p w:rsidR="00A909EA" w:rsidRPr="00930CB9" w:rsidRDefault="00A909EA" w:rsidP="00A909EA">
      <w:pPr>
        <w:suppressAutoHyphens w:val="0"/>
        <w:jc w:val="both"/>
        <w:rPr>
          <w:rFonts w:ascii="Arial" w:hAnsi="Arial" w:cs="Arial"/>
          <w:b/>
          <w:bCs/>
          <w:color w:val="000000"/>
          <w:sz w:val="20"/>
          <w:lang w:eastAsia="es-ES"/>
        </w:rPr>
      </w:pPr>
    </w:p>
    <w:p w:rsidR="00A909EA" w:rsidRPr="00930CB9" w:rsidRDefault="00A909EA" w:rsidP="00A909EA">
      <w:pPr>
        <w:suppressAutoHyphens w:val="0"/>
        <w:ind w:left="426"/>
        <w:jc w:val="both"/>
        <w:rPr>
          <w:rFonts w:ascii="Arial" w:hAnsi="Arial" w:cs="Arial"/>
          <w:color w:val="000000"/>
          <w:sz w:val="20"/>
          <w:lang w:eastAsia="es-ES"/>
        </w:rPr>
      </w:pPr>
      <w:bookmarkStart w:id="0" w:name="_Toc21340008"/>
      <w:r w:rsidRPr="00930CB9">
        <w:rPr>
          <w:rFonts w:ascii="Arial" w:hAnsi="Arial" w:cs="Arial"/>
          <w:color w:val="000000"/>
          <w:sz w:val="20"/>
          <w:lang w:eastAsia="es-ES"/>
        </w:rPr>
        <w:t xml:space="preserve">La Convocante podrá cancelar una </w:t>
      </w:r>
      <w:r w:rsidR="00AE73CB" w:rsidRPr="00930CB9">
        <w:rPr>
          <w:rFonts w:ascii="Arial" w:hAnsi="Arial" w:cs="Arial"/>
          <w:color w:val="000000"/>
          <w:sz w:val="20"/>
          <w:lang w:eastAsia="es-ES"/>
        </w:rPr>
        <w:t>adjudicación</w:t>
      </w:r>
      <w:r w:rsidRPr="00930CB9">
        <w:rPr>
          <w:rFonts w:ascii="Arial" w:hAnsi="Arial" w:cs="Arial"/>
          <w:color w:val="000000"/>
          <w:sz w:val="20"/>
          <w:lang w:eastAsia="es-ES"/>
        </w:rPr>
        <w:t>, clave(s) conceptos incluidos en ésta(s) por caso fortuito o fuerza mayor. De igual manera se podrá cancelar cuando existan circunstancias debidamente justificadas que provoquen la</w:t>
      </w:r>
      <w:r w:rsidRPr="00930CB9">
        <w:rPr>
          <w:rFonts w:ascii="Arial" w:hAnsi="Arial" w:cs="Arial"/>
          <w:b/>
          <w:bCs/>
          <w:color w:val="000000"/>
          <w:sz w:val="20"/>
          <w:lang w:eastAsia="es-ES"/>
        </w:rPr>
        <w:t xml:space="preserve"> </w:t>
      </w:r>
      <w:r w:rsidRPr="00930CB9">
        <w:rPr>
          <w:rFonts w:ascii="Arial" w:hAnsi="Arial" w:cs="Arial"/>
          <w:color w:val="000000"/>
          <w:sz w:val="20"/>
          <w:lang w:eastAsia="es-ES"/>
        </w:rPr>
        <w:t>extinción de la necesidad, y que de continuarse con el procedimiento de contratación se pudiera ocasionar un daño o perjuicio al Instituto.</w:t>
      </w:r>
      <w:bookmarkEnd w:id="0"/>
    </w:p>
    <w:p w:rsidR="00A909EA" w:rsidRPr="00930CB9" w:rsidRDefault="00A909EA" w:rsidP="00A909EA">
      <w:pPr>
        <w:suppressAutoHyphens w:val="0"/>
        <w:jc w:val="both"/>
        <w:rPr>
          <w:rFonts w:ascii="Arial" w:hAnsi="Arial" w:cs="Arial"/>
          <w:color w:val="000000"/>
          <w:sz w:val="20"/>
          <w:lang w:eastAsia="es-ES"/>
        </w:rPr>
      </w:pPr>
    </w:p>
    <w:p w:rsidR="00A909EA" w:rsidRPr="00930CB9" w:rsidRDefault="00A909EA" w:rsidP="00A909EA">
      <w:pPr>
        <w:suppressAutoHyphens w:val="0"/>
        <w:ind w:left="426"/>
        <w:jc w:val="both"/>
        <w:rPr>
          <w:rFonts w:ascii="Arial" w:hAnsi="Arial" w:cs="Arial"/>
          <w:color w:val="000000"/>
          <w:sz w:val="20"/>
          <w:lang w:eastAsia="es-ES"/>
        </w:rPr>
      </w:pPr>
      <w:r w:rsidRPr="00930CB9">
        <w:rPr>
          <w:rFonts w:ascii="Arial" w:hAnsi="Arial" w:cs="Arial"/>
          <w:color w:val="000000"/>
          <w:sz w:val="20"/>
          <w:lang w:eastAsia="es-ES"/>
        </w:rPr>
        <w:t xml:space="preserve">La determinación de dar por cancelada la </w:t>
      </w:r>
      <w:r w:rsidR="00AE73CB" w:rsidRPr="00930CB9">
        <w:rPr>
          <w:rFonts w:ascii="Arial" w:hAnsi="Arial" w:cs="Arial"/>
          <w:color w:val="000000"/>
          <w:sz w:val="20"/>
          <w:lang w:eastAsia="es-ES"/>
        </w:rPr>
        <w:t>adjudicación</w:t>
      </w:r>
      <w:r w:rsidRPr="00930CB9">
        <w:rPr>
          <w:rFonts w:ascii="Arial" w:hAnsi="Arial" w:cs="Arial"/>
          <w:color w:val="000000"/>
          <w:sz w:val="20"/>
          <w:lang w:eastAsia="es-ES"/>
        </w:rPr>
        <w:t>, clave(s) o conceptos incluidos en ésta(s), deberá precisar el acontecimiento que motiva la decisión, la cual se hará del conocimiento de los  oferentes.</w:t>
      </w:r>
    </w:p>
    <w:p w:rsidR="00A909EA" w:rsidRPr="00930CB9" w:rsidRDefault="00A909EA" w:rsidP="00A909EA">
      <w:pPr>
        <w:suppressAutoHyphens w:val="0"/>
        <w:jc w:val="both"/>
        <w:rPr>
          <w:rFonts w:ascii="Arial" w:hAnsi="Arial" w:cs="Arial"/>
          <w:b/>
          <w:bCs/>
          <w:color w:val="000000"/>
          <w:sz w:val="20"/>
          <w:lang w:eastAsia="es-ES"/>
        </w:rPr>
      </w:pPr>
    </w:p>
    <w:p w:rsidR="00A909EA" w:rsidRPr="00930CB9" w:rsidRDefault="00A909EA" w:rsidP="00A909EA">
      <w:pPr>
        <w:suppressAutoHyphens w:val="0"/>
        <w:ind w:left="851" w:hanging="851"/>
        <w:jc w:val="both"/>
        <w:rPr>
          <w:rFonts w:ascii="Arial" w:hAnsi="Arial" w:cs="Arial"/>
          <w:b/>
          <w:bCs/>
          <w:color w:val="000000"/>
          <w:sz w:val="20"/>
          <w:lang w:eastAsia="es-ES"/>
        </w:rPr>
      </w:pPr>
      <w:bookmarkStart w:id="1" w:name="_Toc236738616"/>
      <w:bookmarkStart w:id="2" w:name="_Toc185934510"/>
      <w:bookmarkStart w:id="3" w:name="_Toc153874251"/>
      <w:bookmarkStart w:id="4" w:name="_Toc48545761"/>
      <w:bookmarkEnd w:id="1"/>
      <w:bookmarkEnd w:id="2"/>
      <w:bookmarkEnd w:id="3"/>
      <w:r w:rsidRPr="00930CB9">
        <w:rPr>
          <w:rFonts w:ascii="Arial" w:hAnsi="Arial" w:cs="Arial"/>
          <w:b/>
          <w:bCs/>
          <w:color w:val="000000"/>
          <w:sz w:val="20"/>
          <w:lang w:eastAsia="es-ES"/>
        </w:rPr>
        <w:t>1</w:t>
      </w:r>
      <w:r w:rsidR="00786B6E" w:rsidRPr="00930CB9">
        <w:rPr>
          <w:rFonts w:ascii="Arial" w:hAnsi="Arial" w:cs="Arial"/>
          <w:b/>
          <w:bCs/>
          <w:color w:val="000000"/>
          <w:sz w:val="20"/>
          <w:lang w:eastAsia="es-ES"/>
        </w:rPr>
        <w:t>5</w:t>
      </w:r>
      <w:r w:rsidRPr="00930CB9">
        <w:rPr>
          <w:rFonts w:ascii="Arial" w:hAnsi="Arial" w:cs="Arial"/>
          <w:b/>
          <w:bCs/>
          <w:color w:val="000000"/>
          <w:sz w:val="20"/>
          <w:lang w:eastAsia="es-ES"/>
        </w:rPr>
        <w:t xml:space="preserve">.- DECLARAR DESIERTA LA </w:t>
      </w:r>
      <w:bookmarkEnd w:id="4"/>
      <w:r w:rsidR="00AE73CB" w:rsidRPr="00930CB9">
        <w:rPr>
          <w:rFonts w:ascii="Arial" w:hAnsi="Arial" w:cs="Arial"/>
          <w:b/>
          <w:bCs/>
          <w:color w:val="000000"/>
          <w:sz w:val="20"/>
          <w:lang w:eastAsia="es-ES"/>
        </w:rPr>
        <w:t>ADJUDICACIÓN</w:t>
      </w:r>
    </w:p>
    <w:p w:rsidR="00A909EA" w:rsidRPr="00930CB9" w:rsidRDefault="00A909EA" w:rsidP="00A909EA">
      <w:pPr>
        <w:suppressAutoHyphens w:val="0"/>
        <w:jc w:val="both"/>
        <w:rPr>
          <w:rFonts w:ascii="Arial" w:hAnsi="Arial" w:cs="Arial"/>
          <w:b/>
          <w:bCs/>
          <w:color w:val="000000"/>
          <w:sz w:val="20"/>
          <w:lang w:eastAsia="es-ES"/>
        </w:rPr>
      </w:pPr>
    </w:p>
    <w:p w:rsidR="00A909EA" w:rsidRPr="00930CB9" w:rsidRDefault="00A909EA" w:rsidP="00A909EA">
      <w:pPr>
        <w:suppressAutoHyphens w:val="0"/>
        <w:ind w:left="426"/>
        <w:jc w:val="both"/>
        <w:rPr>
          <w:rFonts w:ascii="Arial" w:hAnsi="Arial" w:cs="Arial"/>
          <w:color w:val="000000"/>
          <w:sz w:val="20"/>
          <w:lang w:eastAsia="es-ES"/>
        </w:rPr>
      </w:pPr>
      <w:r w:rsidRPr="00930CB9">
        <w:rPr>
          <w:rFonts w:ascii="Arial" w:hAnsi="Arial" w:cs="Arial"/>
          <w:color w:val="000000"/>
          <w:sz w:val="20"/>
          <w:lang w:eastAsia="es-ES"/>
        </w:rPr>
        <w:t xml:space="preserve">La Convocante, procederá a declarar desierta la </w:t>
      </w:r>
      <w:r w:rsidR="00AE73CB" w:rsidRPr="00930CB9">
        <w:rPr>
          <w:rFonts w:ascii="Arial" w:hAnsi="Arial" w:cs="Arial"/>
          <w:color w:val="000000"/>
          <w:sz w:val="20"/>
          <w:lang w:eastAsia="es-ES"/>
        </w:rPr>
        <w:t>adjudicación</w:t>
      </w:r>
      <w:r w:rsidRPr="00930CB9">
        <w:rPr>
          <w:rFonts w:ascii="Arial" w:hAnsi="Arial" w:cs="Arial"/>
          <w:color w:val="000000"/>
          <w:sz w:val="20"/>
          <w:lang w:eastAsia="es-ES"/>
        </w:rPr>
        <w:t>, clave(s) cuando:</w:t>
      </w:r>
    </w:p>
    <w:p w:rsidR="00A909EA" w:rsidRPr="00930CB9" w:rsidRDefault="00A909EA" w:rsidP="00A909EA">
      <w:pPr>
        <w:suppressAutoHyphens w:val="0"/>
        <w:ind w:left="426"/>
        <w:jc w:val="both"/>
        <w:rPr>
          <w:rFonts w:ascii="Arial" w:hAnsi="Arial" w:cs="Arial"/>
          <w:color w:val="000000"/>
          <w:sz w:val="20"/>
          <w:lang w:eastAsia="es-ES"/>
        </w:rPr>
      </w:pPr>
    </w:p>
    <w:p w:rsidR="00A909EA" w:rsidRPr="00930CB9" w:rsidRDefault="00A909EA" w:rsidP="00A909EA">
      <w:pPr>
        <w:suppressAutoHyphens w:val="0"/>
        <w:ind w:left="1146" w:hanging="360"/>
        <w:jc w:val="both"/>
        <w:rPr>
          <w:rFonts w:ascii="Arial" w:hAnsi="Arial" w:cs="Arial"/>
          <w:color w:val="000000"/>
          <w:sz w:val="20"/>
          <w:lang w:eastAsia="es-ES"/>
        </w:rPr>
      </w:pPr>
      <w:r w:rsidRPr="00930CB9">
        <w:rPr>
          <w:rFonts w:ascii="Arial" w:hAnsi="Arial" w:cs="Arial"/>
          <w:color w:val="000000"/>
          <w:sz w:val="20"/>
          <w:lang w:eastAsia="es-ES"/>
        </w:rPr>
        <w:t>        No se presenten proposiciones en el Acto de Presentación de Propuestas y Apertura de Proposiciones.</w:t>
      </w:r>
    </w:p>
    <w:p w:rsidR="00A909EA" w:rsidRPr="00930CB9" w:rsidRDefault="00A909EA" w:rsidP="00A909EA">
      <w:pPr>
        <w:suppressAutoHyphens w:val="0"/>
        <w:ind w:left="1146" w:hanging="360"/>
        <w:jc w:val="both"/>
        <w:rPr>
          <w:rFonts w:ascii="Arial" w:hAnsi="Arial" w:cs="Arial"/>
          <w:color w:val="000000"/>
          <w:sz w:val="20"/>
          <w:lang w:eastAsia="es-ES"/>
        </w:rPr>
      </w:pPr>
      <w:r w:rsidRPr="00930CB9">
        <w:rPr>
          <w:rFonts w:ascii="Arial" w:hAnsi="Arial" w:cs="Arial"/>
          <w:color w:val="000000"/>
          <w:sz w:val="20"/>
          <w:lang w:eastAsia="es-ES"/>
        </w:rPr>
        <w:t xml:space="preserve">        Las proposiciones presentadas no reúnan los requisitos de la Convocatoria a la </w:t>
      </w:r>
      <w:r w:rsidR="00AE73CB" w:rsidRPr="00930CB9">
        <w:rPr>
          <w:rFonts w:ascii="Arial" w:hAnsi="Arial" w:cs="Arial"/>
          <w:color w:val="000000"/>
          <w:sz w:val="20"/>
          <w:lang w:eastAsia="es-ES"/>
        </w:rPr>
        <w:t>adjudicación</w:t>
      </w:r>
      <w:r w:rsidRPr="00930CB9">
        <w:rPr>
          <w:rFonts w:ascii="Arial" w:hAnsi="Arial" w:cs="Arial"/>
          <w:color w:val="000000"/>
          <w:sz w:val="20"/>
          <w:lang w:eastAsia="es-ES"/>
        </w:rPr>
        <w:t>.</w:t>
      </w:r>
    </w:p>
    <w:p w:rsidR="00A909EA" w:rsidRPr="00930CB9" w:rsidRDefault="00A909EA" w:rsidP="00F358B1">
      <w:pPr>
        <w:suppressAutoHyphens w:val="0"/>
        <w:jc w:val="both"/>
        <w:rPr>
          <w:rFonts w:ascii="Arial" w:hAnsi="Arial" w:cs="Arial"/>
          <w:color w:val="000000"/>
          <w:sz w:val="20"/>
          <w:lang w:eastAsia="es-ES"/>
        </w:rPr>
      </w:pPr>
    </w:p>
    <w:p w:rsidR="00A909EA" w:rsidRPr="00930CB9" w:rsidRDefault="00A909EA" w:rsidP="00A909EA">
      <w:pPr>
        <w:jc w:val="both"/>
        <w:rPr>
          <w:rFonts w:ascii="Arial" w:hAnsi="Arial" w:cs="Arial"/>
          <w:color w:val="000000"/>
          <w:sz w:val="20"/>
        </w:rPr>
      </w:pPr>
    </w:p>
    <w:p w:rsidR="00A909EA" w:rsidRPr="00930CB9" w:rsidRDefault="00A909EA" w:rsidP="00A909EA">
      <w:pPr>
        <w:jc w:val="both"/>
        <w:rPr>
          <w:rFonts w:ascii="Arial" w:hAnsi="Arial" w:cs="Arial"/>
          <w:b/>
          <w:color w:val="000000"/>
          <w:sz w:val="20"/>
        </w:rPr>
      </w:pPr>
      <w:r w:rsidRPr="00930CB9">
        <w:rPr>
          <w:rFonts w:ascii="Arial" w:hAnsi="Arial" w:cs="Arial"/>
          <w:b/>
          <w:color w:val="000000"/>
          <w:sz w:val="20"/>
        </w:rPr>
        <w:t>1</w:t>
      </w:r>
      <w:r w:rsidR="00786B6E" w:rsidRPr="00930CB9">
        <w:rPr>
          <w:rFonts w:ascii="Arial" w:hAnsi="Arial" w:cs="Arial"/>
          <w:b/>
          <w:color w:val="000000"/>
          <w:sz w:val="20"/>
        </w:rPr>
        <w:t>6</w:t>
      </w:r>
      <w:r w:rsidRPr="00930CB9">
        <w:rPr>
          <w:rFonts w:ascii="Arial" w:hAnsi="Arial" w:cs="Arial"/>
          <w:b/>
          <w:color w:val="000000"/>
          <w:sz w:val="20"/>
        </w:rPr>
        <w:t>. ANEXOS.</w:t>
      </w:r>
    </w:p>
    <w:p w:rsidR="00A909EA" w:rsidRPr="00930CB9" w:rsidRDefault="00A909EA" w:rsidP="00A909EA">
      <w:pPr>
        <w:jc w:val="both"/>
        <w:rPr>
          <w:rFonts w:ascii="Arial" w:hAnsi="Arial" w:cs="Arial"/>
          <w:sz w:val="20"/>
        </w:rPr>
      </w:pPr>
    </w:p>
    <w:p w:rsidR="00A909EA" w:rsidRPr="00930CB9" w:rsidRDefault="00A909EA" w:rsidP="00A909EA">
      <w:pPr>
        <w:pStyle w:val="Ttulo"/>
        <w:rPr>
          <w:rFonts w:ascii="Arial" w:hAnsi="Arial" w:cs="Arial"/>
          <w:sz w:val="20"/>
        </w:rPr>
      </w:pPr>
    </w:p>
    <w:p w:rsidR="00A909EA" w:rsidRPr="00930CB9" w:rsidRDefault="00A909EA" w:rsidP="00A909EA">
      <w:pPr>
        <w:pStyle w:val="Ttulo"/>
        <w:rPr>
          <w:rFonts w:ascii="Arial" w:hAnsi="Arial" w:cs="Arial"/>
          <w:sz w:val="20"/>
        </w:rPr>
      </w:pPr>
    </w:p>
    <w:p w:rsidR="00A909EA" w:rsidRPr="00930CB9" w:rsidRDefault="00A909EA" w:rsidP="00A909EA">
      <w:pPr>
        <w:pStyle w:val="Ttulo"/>
        <w:rPr>
          <w:rFonts w:ascii="Arial" w:hAnsi="Arial" w:cs="Arial"/>
          <w:sz w:val="20"/>
        </w:rPr>
      </w:pPr>
    </w:p>
    <w:p w:rsidR="00A909EA" w:rsidRPr="00930CB9" w:rsidRDefault="00A909EA" w:rsidP="00A909EA">
      <w:pPr>
        <w:pStyle w:val="Ttulo"/>
        <w:rPr>
          <w:rFonts w:ascii="Arial" w:hAnsi="Arial" w:cs="Arial"/>
          <w:sz w:val="20"/>
          <w:lang w:val="pt-BR"/>
        </w:rPr>
      </w:pPr>
    </w:p>
    <w:p w:rsidR="00A909EA" w:rsidRPr="00930CB9" w:rsidRDefault="00A909EA" w:rsidP="00A909EA">
      <w:pPr>
        <w:pStyle w:val="Ttulo"/>
        <w:rPr>
          <w:rFonts w:ascii="Arial" w:hAnsi="Arial" w:cs="Arial"/>
          <w:sz w:val="20"/>
          <w:lang w:val="pt-BR"/>
        </w:rPr>
      </w:pPr>
    </w:p>
    <w:p w:rsidR="00D55CB8" w:rsidRPr="00930CB9" w:rsidRDefault="00D55CB8" w:rsidP="00A909EA">
      <w:pPr>
        <w:pStyle w:val="Ttulo"/>
        <w:rPr>
          <w:rFonts w:ascii="Arial" w:hAnsi="Arial" w:cs="Arial"/>
          <w:sz w:val="20"/>
          <w:lang w:val="pt-BR"/>
        </w:rPr>
      </w:pPr>
    </w:p>
    <w:p w:rsidR="00A909EA" w:rsidRPr="00930CB9" w:rsidRDefault="00FC2769" w:rsidP="00A909EA">
      <w:pPr>
        <w:pStyle w:val="Ttulo"/>
        <w:rPr>
          <w:rFonts w:ascii="Arial" w:hAnsi="Arial" w:cs="Arial"/>
          <w:sz w:val="20"/>
          <w:lang w:val="pt-BR"/>
        </w:rPr>
      </w:pPr>
      <w:r w:rsidRPr="00930CB9">
        <w:rPr>
          <w:rFonts w:ascii="Arial" w:hAnsi="Arial" w:cs="Arial"/>
          <w:sz w:val="20"/>
          <w:lang w:val="pt-BR"/>
        </w:rPr>
        <w:br w:type="page"/>
      </w:r>
      <w:r w:rsidR="00A909EA" w:rsidRPr="00930CB9">
        <w:rPr>
          <w:rFonts w:ascii="Arial" w:hAnsi="Arial" w:cs="Arial"/>
          <w:sz w:val="20"/>
          <w:lang w:val="pt-BR"/>
        </w:rPr>
        <w:lastRenderedPageBreak/>
        <w:t xml:space="preserve">ANEXO </w:t>
      </w:r>
      <w:r w:rsidR="00A52975">
        <w:rPr>
          <w:rFonts w:ascii="Arial" w:hAnsi="Arial" w:cs="Arial"/>
          <w:sz w:val="20"/>
          <w:lang w:val="pt-BR"/>
        </w:rPr>
        <w:t xml:space="preserve">NÚMERO </w:t>
      </w:r>
      <w:r w:rsidR="00A909EA" w:rsidRPr="00930CB9">
        <w:rPr>
          <w:rFonts w:ascii="Arial" w:hAnsi="Arial" w:cs="Arial"/>
          <w:sz w:val="20"/>
          <w:lang w:val="pt-BR"/>
        </w:rPr>
        <w:t>1 (UNO)</w:t>
      </w:r>
    </w:p>
    <w:p w:rsidR="00A909EA" w:rsidRDefault="00A909EA" w:rsidP="00A909EA">
      <w:pPr>
        <w:jc w:val="center"/>
        <w:rPr>
          <w:rFonts w:ascii="Arial" w:hAnsi="Arial" w:cs="Arial"/>
          <w:b/>
          <w:bCs/>
          <w:sz w:val="20"/>
          <w:lang w:val="pt-BR"/>
        </w:rPr>
      </w:pPr>
    </w:p>
    <w:p w:rsidR="00A909EA" w:rsidRDefault="00A909EA" w:rsidP="00A909EA">
      <w:pPr>
        <w:jc w:val="center"/>
        <w:rPr>
          <w:rFonts w:ascii="Arial" w:hAnsi="Arial" w:cs="Arial"/>
          <w:b/>
          <w:bCs/>
          <w:sz w:val="20"/>
          <w:lang w:val="pt-BR"/>
        </w:rPr>
      </w:pPr>
      <w:r w:rsidRPr="00930CB9">
        <w:rPr>
          <w:rFonts w:ascii="Arial" w:hAnsi="Arial" w:cs="Arial"/>
          <w:b/>
          <w:bCs/>
          <w:sz w:val="20"/>
          <w:lang w:val="pt-BR"/>
        </w:rPr>
        <w:t>REQUERIMIENTO.</w:t>
      </w:r>
    </w:p>
    <w:p w:rsidR="00E22002" w:rsidRDefault="00E22002" w:rsidP="00A909EA">
      <w:pPr>
        <w:jc w:val="center"/>
        <w:rPr>
          <w:rFonts w:ascii="Arial" w:hAnsi="Arial" w:cs="Arial"/>
          <w:b/>
          <w:bCs/>
          <w:sz w:val="20"/>
          <w:lang w:val="pt-BR"/>
        </w:rPr>
      </w:pPr>
    </w:p>
    <w:tbl>
      <w:tblPr>
        <w:tblW w:w="11199" w:type="dxa"/>
        <w:tblInd w:w="-214" w:type="dxa"/>
        <w:tblLayout w:type="fixed"/>
        <w:tblCellMar>
          <w:left w:w="70" w:type="dxa"/>
          <w:right w:w="70" w:type="dxa"/>
        </w:tblCellMar>
        <w:tblLook w:val="04A0" w:firstRow="1" w:lastRow="0" w:firstColumn="1" w:lastColumn="0" w:noHBand="0" w:noVBand="1"/>
      </w:tblPr>
      <w:tblGrid>
        <w:gridCol w:w="980"/>
        <w:gridCol w:w="496"/>
        <w:gridCol w:w="487"/>
        <w:gridCol w:w="465"/>
        <w:gridCol w:w="398"/>
        <w:gridCol w:w="478"/>
        <w:gridCol w:w="4960"/>
        <w:gridCol w:w="680"/>
        <w:gridCol w:w="696"/>
        <w:gridCol w:w="440"/>
        <w:gridCol w:w="1119"/>
      </w:tblGrid>
      <w:tr w:rsidR="00E22002" w:rsidRPr="00E22002" w:rsidTr="00E22002">
        <w:trPr>
          <w:trHeight w:val="255"/>
        </w:trPr>
        <w:tc>
          <w:tcPr>
            <w:tcW w:w="980" w:type="dxa"/>
            <w:vMerge w:val="restart"/>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E22002" w:rsidRPr="00E22002" w:rsidRDefault="00E22002" w:rsidP="00E22002">
            <w:pPr>
              <w:suppressAutoHyphens w:val="0"/>
              <w:jc w:val="center"/>
              <w:rPr>
                <w:rFonts w:ascii="Arial" w:hAnsi="Arial" w:cs="Arial"/>
                <w:b/>
                <w:bCs/>
                <w:sz w:val="16"/>
                <w:szCs w:val="16"/>
                <w:lang w:eastAsia="es-MX"/>
              </w:rPr>
            </w:pPr>
            <w:r w:rsidRPr="00E22002">
              <w:rPr>
                <w:rFonts w:ascii="Arial" w:hAnsi="Arial" w:cs="Arial"/>
                <w:b/>
                <w:bCs/>
                <w:sz w:val="16"/>
                <w:szCs w:val="16"/>
                <w:lang w:eastAsia="es-MX"/>
              </w:rPr>
              <w:t>RENGLON</w:t>
            </w:r>
          </w:p>
        </w:tc>
        <w:tc>
          <w:tcPr>
            <w:tcW w:w="496" w:type="dxa"/>
            <w:vMerge w:val="restart"/>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E22002" w:rsidRPr="00E22002" w:rsidRDefault="00E22002" w:rsidP="00E22002">
            <w:pPr>
              <w:suppressAutoHyphens w:val="0"/>
              <w:jc w:val="center"/>
              <w:rPr>
                <w:rFonts w:ascii="Arial" w:hAnsi="Arial" w:cs="Arial"/>
                <w:b/>
                <w:bCs/>
                <w:sz w:val="16"/>
                <w:szCs w:val="16"/>
                <w:lang w:eastAsia="es-MX"/>
              </w:rPr>
            </w:pPr>
            <w:r w:rsidRPr="00E22002">
              <w:rPr>
                <w:rFonts w:ascii="Arial" w:hAnsi="Arial" w:cs="Arial"/>
                <w:b/>
                <w:bCs/>
                <w:sz w:val="16"/>
                <w:szCs w:val="16"/>
                <w:lang w:eastAsia="es-MX"/>
              </w:rPr>
              <w:t>GPO</w:t>
            </w:r>
          </w:p>
        </w:tc>
        <w:tc>
          <w:tcPr>
            <w:tcW w:w="487" w:type="dxa"/>
            <w:vMerge w:val="restart"/>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E22002" w:rsidRPr="00E22002" w:rsidRDefault="00E22002" w:rsidP="00E22002">
            <w:pPr>
              <w:suppressAutoHyphens w:val="0"/>
              <w:jc w:val="center"/>
              <w:rPr>
                <w:rFonts w:ascii="Arial" w:hAnsi="Arial" w:cs="Arial"/>
                <w:b/>
                <w:bCs/>
                <w:sz w:val="16"/>
                <w:szCs w:val="16"/>
                <w:lang w:eastAsia="es-MX"/>
              </w:rPr>
            </w:pPr>
            <w:r w:rsidRPr="00E22002">
              <w:rPr>
                <w:rFonts w:ascii="Arial" w:hAnsi="Arial" w:cs="Arial"/>
                <w:b/>
                <w:bCs/>
                <w:sz w:val="16"/>
                <w:szCs w:val="16"/>
                <w:lang w:eastAsia="es-MX"/>
              </w:rPr>
              <w:t>GEN</w:t>
            </w:r>
          </w:p>
        </w:tc>
        <w:tc>
          <w:tcPr>
            <w:tcW w:w="465" w:type="dxa"/>
            <w:vMerge w:val="restart"/>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E22002" w:rsidRPr="00E22002" w:rsidRDefault="00E22002" w:rsidP="00E22002">
            <w:pPr>
              <w:suppressAutoHyphens w:val="0"/>
              <w:jc w:val="center"/>
              <w:rPr>
                <w:rFonts w:ascii="Arial" w:hAnsi="Arial" w:cs="Arial"/>
                <w:b/>
                <w:bCs/>
                <w:sz w:val="16"/>
                <w:szCs w:val="16"/>
                <w:lang w:eastAsia="es-MX"/>
              </w:rPr>
            </w:pPr>
            <w:r w:rsidRPr="00E22002">
              <w:rPr>
                <w:rFonts w:ascii="Arial" w:hAnsi="Arial" w:cs="Arial"/>
                <w:b/>
                <w:bCs/>
                <w:sz w:val="16"/>
                <w:szCs w:val="16"/>
                <w:lang w:eastAsia="es-MX"/>
              </w:rPr>
              <w:t>ESP</w:t>
            </w:r>
          </w:p>
        </w:tc>
        <w:tc>
          <w:tcPr>
            <w:tcW w:w="398" w:type="dxa"/>
            <w:vMerge w:val="restart"/>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E22002" w:rsidRPr="00E22002" w:rsidRDefault="00E22002" w:rsidP="00E22002">
            <w:pPr>
              <w:suppressAutoHyphens w:val="0"/>
              <w:jc w:val="center"/>
              <w:rPr>
                <w:rFonts w:ascii="Arial" w:hAnsi="Arial" w:cs="Arial"/>
                <w:b/>
                <w:bCs/>
                <w:sz w:val="16"/>
                <w:szCs w:val="16"/>
                <w:lang w:eastAsia="es-MX"/>
              </w:rPr>
            </w:pPr>
            <w:r w:rsidRPr="00E22002">
              <w:rPr>
                <w:rFonts w:ascii="Arial" w:hAnsi="Arial" w:cs="Arial"/>
                <w:b/>
                <w:bCs/>
                <w:sz w:val="16"/>
                <w:szCs w:val="16"/>
                <w:lang w:eastAsia="es-MX"/>
              </w:rPr>
              <w:t>DIF</w:t>
            </w:r>
          </w:p>
        </w:tc>
        <w:tc>
          <w:tcPr>
            <w:tcW w:w="478" w:type="dxa"/>
            <w:vMerge w:val="restart"/>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E22002" w:rsidRPr="00E22002" w:rsidRDefault="00E22002" w:rsidP="00E22002">
            <w:pPr>
              <w:suppressAutoHyphens w:val="0"/>
              <w:jc w:val="center"/>
              <w:rPr>
                <w:rFonts w:ascii="Arial" w:hAnsi="Arial" w:cs="Arial"/>
                <w:b/>
                <w:bCs/>
                <w:sz w:val="16"/>
                <w:szCs w:val="16"/>
                <w:lang w:eastAsia="es-MX"/>
              </w:rPr>
            </w:pPr>
            <w:r w:rsidRPr="00E22002">
              <w:rPr>
                <w:rFonts w:ascii="Arial" w:hAnsi="Arial" w:cs="Arial"/>
                <w:b/>
                <w:bCs/>
                <w:sz w:val="16"/>
                <w:szCs w:val="16"/>
                <w:lang w:eastAsia="es-MX"/>
              </w:rPr>
              <w:t>VAR</w:t>
            </w:r>
          </w:p>
        </w:tc>
        <w:tc>
          <w:tcPr>
            <w:tcW w:w="4960" w:type="dxa"/>
            <w:vMerge w:val="restart"/>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E22002" w:rsidRPr="00E22002" w:rsidRDefault="00E22002" w:rsidP="00E22002">
            <w:pPr>
              <w:suppressAutoHyphens w:val="0"/>
              <w:jc w:val="center"/>
              <w:rPr>
                <w:rFonts w:ascii="Arial" w:hAnsi="Arial" w:cs="Arial"/>
                <w:b/>
                <w:bCs/>
                <w:sz w:val="16"/>
                <w:szCs w:val="16"/>
                <w:lang w:eastAsia="es-MX"/>
              </w:rPr>
            </w:pPr>
            <w:r w:rsidRPr="00E22002">
              <w:rPr>
                <w:rFonts w:ascii="Arial" w:hAnsi="Arial" w:cs="Arial"/>
                <w:b/>
                <w:bCs/>
                <w:sz w:val="16"/>
                <w:szCs w:val="16"/>
                <w:lang w:eastAsia="es-MX"/>
              </w:rPr>
              <w:t>DESCRIPCION</w:t>
            </w:r>
          </w:p>
        </w:tc>
        <w:tc>
          <w:tcPr>
            <w:tcW w:w="680"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E22002" w:rsidRPr="00E22002" w:rsidRDefault="00E22002" w:rsidP="00E22002">
            <w:pPr>
              <w:suppressAutoHyphens w:val="0"/>
              <w:jc w:val="center"/>
              <w:rPr>
                <w:rFonts w:ascii="Arial" w:hAnsi="Arial" w:cs="Arial"/>
                <w:b/>
                <w:bCs/>
                <w:sz w:val="12"/>
                <w:szCs w:val="12"/>
                <w:lang w:eastAsia="es-MX"/>
              </w:rPr>
            </w:pPr>
            <w:r w:rsidRPr="00E22002">
              <w:rPr>
                <w:rFonts w:ascii="Arial" w:hAnsi="Arial" w:cs="Arial"/>
                <w:b/>
                <w:bCs/>
                <w:sz w:val="12"/>
                <w:szCs w:val="12"/>
                <w:lang w:eastAsia="es-MX"/>
              </w:rPr>
              <w:t>UNIDAD MEDIDA</w:t>
            </w:r>
          </w:p>
        </w:tc>
        <w:tc>
          <w:tcPr>
            <w:tcW w:w="696"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E22002" w:rsidRPr="00E22002" w:rsidRDefault="00E22002" w:rsidP="00E22002">
            <w:pPr>
              <w:suppressAutoHyphens w:val="0"/>
              <w:jc w:val="center"/>
              <w:rPr>
                <w:rFonts w:ascii="Arial" w:hAnsi="Arial" w:cs="Arial"/>
                <w:b/>
                <w:bCs/>
                <w:sz w:val="10"/>
                <w:szCs w:val="10"/>
                <w:lang w:eastAsia="es-MX"/>
              </w:rPr>
            </w:pPr>
            <w:r w:rsidRPr="00E22002">
              <w:rPr>
                <w:rFonts w:ascii="Arial" w:hAnsi="Arial" w:cs="Arial"/>
                <w:b/>
                <w:bCs/>
                <w:sz w:val="10"/>
                <w:szCs w:val="10"/>
                <w:lang w:eastAsia="es-MX"/>
              </w:rPr>
              <w:t>UNIDAD DE PRESENTACION</w:t>
            </w:r>
          </w:p>
        </w:tc>
        <w:tc>
          <w:tcPr>
            <w:tcW w:w="440"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E22002" w:rsidRPr="00E22002" w:rsidRDefault="00E22002" w:rsidP="00E22002">
            <w:pPr>
              <w:suppressAutoHyphens w:val="0"/>
              <w:jc w:val="center"/>
              <w:rPr>
                <w:rFonts w:ascii="Arial" w:hAnsi="Arial" w:cs="Arial"/>
                <w:b/>
                <w:bCs/>
                <w:sz w:val="10"/>
                <w:szCs w:val="10"/>
                <w:lang w:eastAsia="es-MX"/>
              </w:rPr>
            </w:pPr>
            <w:r w:rsidRPr="00E22002">
              <w:rPr>
                <w:rFonts w:ascii="Arial" w:hAnsi="Arial" w:cs="Arial"/>
                <w:b/>
                <w:bCs/>
                <w:sz w:val="10"/>
                <w:szCs w:val="10"/>
                <w:lang w:eastAsia="es-MX"/>
              </w:rPr>
              <w:t>TIPO</w:t>
            </w:r>
          </w:p>
        </w:tc>
        <w:tc>
          <w:tcPr>
            <w:tcW w:w="1119"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E22002" w:rsidRPr="00E22002" w:rsidRDefault="00E22002" w:rsidP="00E22002">
            <w:pPr>
              <w:suppressAutoHyphens w:val="0"/>
              <w:jc w:val="center"/>
              <w:rPr>
                <w:rFonts w:ascii="Arial" w:hAnsi="Arial" w:cs="Arial"/>
                <w:b/>
                <w:bCs/>
                <w:sz w:val="16"/>
                <w:szCs w:val="16"/>
                <w:lang w:eastAsia="es-MX"/>
              </w:rPr>
            </w:pPr>
            <w:r w:rsidRPr="00E22002">
              <w:rPr>
                <w:rFonts w:ascii="Arial" w:hAnsi="Arial" w:cs="Arial"/>
                <w:b/>
                <w:bCs/>
                <w:sz w:val="16"/>
                <w:szCs w:val="16"/>
                <w:lang w:eastAsia="es-MX"/>
              </w:rPr>
              <w:t>CANTIDAD SOLICITADA</w:t>
            </w:r>
          </w:p>
        </w:tc>
      </w:tr>
      <w:tr w:rsidR="00E22002" w:rsidRPr="00E22002" w:rsidTr="00E22002">
        <w:trPr>
          <w:trHeight w:val="255"/>
        </w:trPr>
        <w:tc>
          <w:tcPr>
            <w:tcW w:w="980" w:type="dxa"/>
            <w:vMerge/>
            <w:tcBorders>
              <w:top w:val="single" w:sz="4" w:space="0" w:color="auto"/>
              <w:left w:val="single" w:sz="4" w:space="0" w:color="auto"/>
              <w:bottom w:val="single" w:sz="4" w:space="0" w:color="auto"/>
              <w:right w:val="single" w:sz="4" w:space="0" w:color="auto"/>
            </w:tcBorders>
            <w:vAlign w:val="center"/>
            <w:hideMark/>
          </w:tcPr>
          <w:p w:rsidR="00E22002" w:rsidRPr="00E22002" w:rsidRDefault="00E22002" w:rsidP="00E22002">
            <w:pPr>
              <w:suppressAutoHyphens w:val="0"/>
              <w:rPr>
                <w:rFonts w:ascii="Arial" w:hAnsi="Arial" w:cs="Arial"/>
                <w:b/>
                <w:bCs/>
                <w:sz w:val="16"/>
                <w:szCs w:val="16"/>
                <w:lang w:eastAsia="es-MX"/>
              </w:rPr>
            </w:pPr>
          </w:p>
        </w:tc>
        <w:tc>
          <w:tcPr>
            <w:tcW w:w="496" w:type="dxa"/>
            <w:vMerge/>
            <w:tcBorders>
              <w:top w:val="single" w:sz="4" w:space="0" w:color="auto"/>
              <w:left w:val="single" w:sz="4" w:space="0" w:color="auto"/>
              <w:bottom w:val="single" w:sz="4" w:space="0" w:color="auto"/>
              <w:right w:val="single" w:sz="4" w:space="0" w:color="auto"/>
            </w:tcBorders>
            <w:vAlign w:val="center"/>
            <w:hideMark/>
          </w:tcPr>
          <w:p w:rsidR="00E22002" w:rsidRPr="00E22002" w:rsidRDefault="00E22002" w:rsidP="00E22002">
            <w:pPr>
              <w:suppressAutoHyphens w:val="0"/>
              <w:rPr>
                <w:rFonts w:ascii="Arial" w:hAnsi="Arial" w:cs="Arial"/>
                <w:b/>
                <w:bCs/>
                <w:sz w:val="16"/>
                <w:szCs w:val="16"/>
                <w:lang w:eastAsia="es-MX"/>
              </w:rPr>
            </w:pPr>
          </w:p>
        </w:tc>
        <w:tc>
          <w:tcPr>
            <w:tcW w:w="487" w:type="dxa"/>
            <w:vMerge/>
            <w:tcBorders>
              <w:top w:val="single" w:sz="4" w:space="0" w:color="auto"/>
              <w:left w:val="single" w:sz="4" w:space="0" w:color="auto"/>
              <w:bottom w:val="single" w:sz="4" w:space="0" w:color="auto"/>
              <w:right w:val="single" w:sz="4" w:space="0" w:color="auto"/>
            </w:tcBorders>
            <w:vAlign w:val="center"/>
            <w:hideMark/>
          </w:tcPr>
          <w:p w:rsidR="00E22002" w:rsidRPr="00E22002" w:rsidRDefault="00E22002" w:rsidP="00E22002">
            <w:pPr>
              <w:suppressAutoHyphens w:val="0"/>
              <w:rPr>
                <w:rFonts w:ascii="Arial" w:hAnsi="Arial" w:cs="Arial"/>
                <w:b/>
                <w:bCs/>
                <w:sz w:val="16"/>
                <w:szCs w:val="16"/>
                <w:lang w:eastAsia="es-MX"/>
              </w:rPr>
            </w:pPr>
          </w:p>
        </w:tc>
        <w:tc>
          <w:tcPr>
            <w:tcW w:w="465" w:type="dxa"/>
            <w:vMerge/>
            <w:tcBorders>
              <w:top w:val="single" w:sz="4" w:space="0" w:color="auto"/>
              <w:left w:val="single" w:sz="4" w:space="0" w:color="auto"/>
              <w:bottom w:val="single" w:sz="4" w:space="0" w:color="auto"/>
              <w:right w:val="single" w:sz="4" w:space="0" w:color="auto"/>
            </w:tcBorders>
            <w:vAlign w:val="center"/>
            <w:hideMark/>
          </w:tcPr>
          <w:p w:rsidR="00E22002" w:rsidRPr="00E22002" w:rsidRDefault="00E22002" w:rsidP="00E22002">
            <w:pPr>
              <w:suppressAutoHyphens w:val="0"/>
              <w:rPr>
                <w:rFonts w:ascii="Arial" w:hAnsi="Arial" w:cs="Arial"/>
                <w:b/>
                <w:bCs/>
                <w:sz w:val="16"/>
                <w:szCs w:val="16"/>
                <w:lang w:eastAsia="es-MX"/>
              </w:rPr>
            </w:pPr>
          </w:p>
        </w:tc>
        <w:tc>
          <w:tcPr>
            <w:tcW w:w="398" w:type="dxa"/>
            <w:vMerge/>
            <w:tcBorders>
              <w:top w:val="single" w:sz="4" w:space="0" w:color="auto"/>
              <w:left w:val="single" w:sz="4" w:space="0" w:color="auto"/>
              <w:bottom w:val="single" w:sz="4" w:space="0" w:color="auto"/>
              <w:right w:val="single" w:sz="4" w:space="0" w:color="auto"/>
            </w:tcBorders>
            <w:vAlign w:val="center"/>
            <w:hideMark/>
          </w:tcPr>
          <w:p w:rsidR="00E22002" w:rsidRPr="00E22002" w:rsidRDefault="00E22002" w:rsidP="00E22002">
            <w:pPr>
              <w:suppressAutoHyphens w:val="0"/>
              <w:rPr>
                <w:rFonts w:ascii="Arial" w:hAnsi="Arial" w:cs="Arial"/>
                <w:b/>
                <w:bCs/>
                <w:sz w:val="16"/>
                <w:szCs w:val="16"/>
                <w:lang w:eastAsia="es-MX"/>
              </w:rPr>
            </w:pPr>
          </w:p>
        </w:tc>
        <w:tc>
          <w:tcPr>
            <w:tcW w:w="478" w:type="dxa"/>
            <w:vMerge/>
            <w:tcBorders>
              <w:top w:val="single" w:sz="4" w:space="0" w:color="auto"/>
              <w:left w:val="single" w:sz="4" w:space="0" w:color="auto"/>
              <w:bottom w:val="single" w:sz="4" w:space="0" w:color="auto"/>
              <w:right w:val="single" w:sz="4" w:space="0" w:color="auto"/>
            </w:tcBorders>
            <w:vAlign w:val="center"/>
            <w:hideMark/>
          </w:tcPr>
          <w:p w:rsidR="00E22002" w:rsidRPr="00E22002" w:rsidRDefault="00E22002" w:rsidP="00E22002">
            <w:pPr>
              <w:suppressAutoHyphens w:val="0"/>
              <w:rPr>
                <w:rFonts w:ascii="Arial" w:hAnsi="Arial" w:cs="Arial"/>
                <w:b/>
                <w:bCs/>
                <w:sz w:val="16"/>
                <w:szCs w:val="16"/>
                <w:lang w:eastAsia="es-MX"/>
              </w:rPr>
            </w:pPr>
          </w:p>
        </w:tc>
        <w:tc>
          <w:tcPr>
            <w:tcW w:w="4960" w:type="dxa"/>
            <w:vMerge/>
            <w:tcBorders>
              <w:top w:val="single" w:sz="4" w:space="0" w:color="auto"/>
              <w:left w:val="single" w:sz="4" w:space="0" w:color="auto"/>
              <w:bottom w:val="single" w:sz="4" w:space="0" w:color="auto"/>
              <w:right w:val="single" w:sz="4" w:space="0" w:color="auto"/>
            </w:tcBorders>
            <w:vAlign w:val="center"/>
            <w:hideMark/>
          </w:tcPr>
          <w:p w:rsidR="00E22002" w:rsidRPr="00E22002" w:rsidRDefault="00E22002" w:rsidP="00E22002">
            <w:pPr>
              <w:suppressAutoHyphens w:val="0"/>
              <w:rPr>
                <w:rFonts w:ascii="Arial" w:hAnsi="Arial" w:cs="Arial"/>
                <w:b/>
                <w:bCs/>
                <w:sz w:val="16"/>
                <w:szCs w:val="16"/>
                <w:lang w:eastAsia="es-MX"/>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E22002" w:rsidRPr="00E22002" w:rsidRDefault="00E22002" w:rsidP="00E22002">
            <w:pPr>
              <w:suppressAutoHyphens w:val="0"/>
              <w:rPr>
                <w:rFonts w:ascii="Arial" w:hAnsi="Arial" w:cs="Arial"/>
                <w:b/>
                <w:bCs/>
                <w:sz w:val="12"/>
                <w:szCs w:val="12"/>
                <w:lang w:eastAsia="es-MX"/>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E22002" w:rsidRPr="00E22002" w:rsidRDefault="00E22002" w:rsidP="00E22002">
            <w:pPr>
              <w:suppressAutoHyphens w:val="0"/>
              <w:rPr>
                <w:rFonts w:ascii="Arial" w:hAnsi="Arial" w:cs="Arial"/>
                <w:b/>
                <w:bCs/>
                <w:sz w:val="10"/>
                <w:szCs w:val="10"/>
                <w:lang w:eastAsia="es-MX"/>
              </w:rPr>
            </w:pPr>
          </w:p>
        </w:tc>
        <w:tc>
          <w:tcPr>
            <w:tcW w:w="440" w:type="dxa"/>
            <w:vMerge/>
            <w:tcBorders>
              <w:top w:val="single" w:sz="4" w:space="0" w:color="auto"/>
              <w:left w:val="single" w:sz="4" w:space="0" w:color="auto"/>
              <w:bottom w:val="single" w:sz="4" w:space="0" w:color="auto"/>
              <w:right w:val="single" w:sz="4" w:space="0" w:color="auto"/>
            </w:tcBorders>
            <w:vAlign w:val="center"/>
            <w:hideMark/>
          </w:tcPr>
          <w:p w:rsidR="00E22002" w:rsidRPr="00E22002" w:rsidRDefault="00E22002" w:rsidP="00E22002">
            <w:pPr>
              <w:suppressAutoHyphens w:val="0"/>
              <w:rPr>
                <w:rFonts w:ascii="Arial" w:hAnsi="Arial" w:cs="Arial"/>
                <w:b/>
                <w:bCs/>
                <w:sz w:val="10"/>
                <w:szCs w:val="10"/>
                <w:lang w:eastAsia="es-MX"/>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rsidR="00E22002" w:rsidRPr="00E22002" w:rsidRDefault="00E22002" w:rsidP="00E22002">
            <w:pPr>
              <w:suppressAutoHyphens w:val="0"/>
              <w:rPr>
                <w:rFonts w:ascii="Arial" w:hAnsi="Arial" w:cs="Arial"/>
                <w:b/>
                <w:bCs/>
                <w:sz w:val="16"/>
                <w:szCs w:val="16"/>
                <w:lang w:eastAsia="es-MX"/>
              </w:rPr>
            </w:pPr>
          </w:p>
        </w:tc>
      </w:tr>
      <w:tr w:rsidR="00E22002" w:rsidRPr="00E22002" w:rsidTr="00E22002">
        <w:trPr>
          <w:trHeight w:val="135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E22002" w:rsidRPr="00E22002" w:rsidRDefault="00E22002" w:rsidP="00E22002">
            <w:pPr>
              <w:suppressAutoHyphens w:val="0"/>
              <w:jc w:val="center"/>
              <w:rPr>
                <w:rFonts w:ascii="Calibri" w:hAnsi="Calibri" w:cs="Calibri"/>
                <w:sz w:val="16"/>
                <w:szCs w:val="16"/>
                <w:lang w:eastAsia="es-MX"/>
              </w:rPr>
            </w:pPr>
            <w:r w:rsidRPr="00E22002">
              <w:rPr>
                <w:rFonts w:ascii="Calibri" w:hAnsi="Calibri" w:cs="Calibri"/>
                <w:sz w:val="16"/>
                <w:szCs w:val="16"/>
                <w:lang w:eastAsia="es-MX"/>
              </w:rPr>
              <w:t>1</w:t>
            </w:r>
          </w:p>
        </w:tc>
        <w:tc>
          <w:tcPr>
            <w:tcW w:w="496" w:type="dxa"/>
            <w:tcBorders>
              <w:top w:val="nil"/>
              <w:left w:val="nil"/>
              <w:bottom w:val="single" w:sz="4" w:space="0" w:color="auto"/>
              <w:right w:val="single" w:sz="4" w:space="0" w:color="auto"/>
            </w:tcBorders>
            <w:shd w:val="clear" w:color="auto" w:fill="auto"/>
            <w:noWrap/>
            <w:vAlign w:val="center"/>
            <w:hideMark/>
          </w:tcPr>
          <w:p w:rsidR="00E22002" w:rsidRPr="00E22002" w:rsidRDefault="00E22002" w:rsidP="00E22002">
            <w:pPr>
              <w:suppressAutoHyphens w:val="0"/>
              <w:rPr>
                <w:rFonts w:ascii="Calibri" w:hAnsi="Calibri" w:cs="Calibri"/>
                <w:sz w:val="16"/>
                <w:szCs w:val="16"/>
                <w:lang w:eastAsia="es-MX"/>
              </w:rPr>
            </w:pPr>
            <w:r w:rsidRPr="00E22002">
              <w:rPr>
                <w:rFonts w:ascii="Calibri" w:hAnsi="Calibri" w:cs="Calibri"/>
                <w:sz w:val="16"/>
                <w:szCs w:val="16"/>
                <w:lang w:eastAsia="es-MX"/>
              </w:rPr>
              <w:t>080</w:t>
            </w:r>
          </w:p>
        </w:tc>
        <w:tc>
          <w:tcPr>
            <w:tcW w:w="487" w:type="dxa"/>
            <w:tcBorders>
              <w:top w:val="nil"/>
              <w:left w:val="nil"/>
              <w:bottom w:val="single" w:sz="4" w:space="0" w:color="auto"/>
              <w:right w:val="single" w:sz="4" w:space="0" w:color="auto"/>
            </w:tcBorders>
            <w:shd w:val="clear" w:color="auto" w:fill="auto"/>
            <w:noWrap/>
            <w:vAlign w:val="center"/>
            <w:hideMark/>
          </w:tcPr>
          <w:p w:rsidR="00E22002" w:rsidRPr="00E22002" w:rsidRDefault="00E22002" w:rsidP="00E22002">
            <w:pPr>
              <w:suppressAutoHyphens w:val="0"/>
              <w:rPr>
                <w:rFonts w:ascii="Calibri" w:hAnsi="Calibri" w:cs="Calibri"/>
                <w:sz w:val="16"/>
                <w:szCs w:val="16"/>
                <w:lang w:eastAsia="es-MX"/>
              </w:rPr>
            </w:pPr>
            <w:r w:rsidRPr="00E22002">
              <w:rPr>
                <w:rFonts w:ascii="Calibri" w:hAnsi="Calibri" w:cs="Calibri"/>
                <w:sz w:val="16"/>
                <w:szCs w:val="16"/>
                <w:lang w:eastAsia="es-MX"/>
              </w:rPr>
              <w:t>784</w:t>
            </w:r>
          </w:p>
        </w:tc>
        <w:tc>
          <w:tcPr>
            <w:tcW w:w="465" w:type="dxa"/>
            <w:tcBorders>
              <w:top w:val="nil"/>
              <w:left w:val="nil"/>
              <w:bottom w:val="single" w:sz="4" w:space="0" w:color="auto"/>
              <w:right w:val="single" w:sz="4" w:space="0" w:color="auto"/>
            </w:tcBorders>
            <w:shd w:val="clear" w:color="auto" w:fill="auto"/>
            <w:noWrap/>
            <w:vAlign w:val="center"/>
            <w:hideMark/>
          </w:tcPr>
          <w:p w:rsidR="00E22002" w:rsidRPr="00E22002" w:rsidRDefault="00E22002" w:rsidP="00E22002">
            <w:pPr>
              <w:suppressAutoHyphens w:val="0"/>
              <w:rPr>
                <w:rFonts w:ascii="Calibri" w:hAnsi="Calibri" w:cs="Calibri"/>
                <w:sz w:val="16"/>
                <w:szCs w:val="16"/>
                <w:lang w:eastAsia="es-MX"/>
              </w:rPr>
            </w:pPr>
            <w:r w:rsidRPr="00E22002">
              <w:rPr>
                <w:rFonts w:ascii="Calibri" w:hAnsi="Calibri" w:cs="Calibri"/>
                <w:sz w:val="16"/>
                <w:szCs w:val="16"/>
                <w:lang w:eastAsia="es-MX"/>
              </w:rPr>
              <w:t>0533</w:t>
            </w:r>
          </w:p>
        </w:tc>
        <w:tc>
          <w:tcPr>
            <w:tcW w:w="398" w:type="dxa"/>
            <w:tcBorders>
              <w:top w:val="nil"/>
              <w:left w:val="nil"/>
              <w:bottom w:val="single" w:sz="4" w:space="0" w:color="auto"/>
              <w:right w:val="single" w:sz="4" w:space="0" w:color="auto"/>
            </w:tcBorders>
            <w:shd w:val="clear" w:color="auto" w:fill="auto"/>
            <w:noWrap/>
            <w:vAlign w:val="center"/>
            <w:hideMark/>
          </w:tcPr>
          <w:p w:rsidR="00E22002" w:rsidRPr="00E22002" w:rsidRDefault="00E22002" w:rsidP="00E22002">
            <w:pPr>
              <w:suppressAutoHyphens w:val="0"/>
              <w:rPr>
                <w:rFonts w:ascii="Calibri" w:hAnsi="Calibri" w:cs="Calibri"/>
                <w:sz w:val="16"/>
                <w:szCs w:val="16"/>
                <w:lang w:eastAsia="es-MX"/>
              </w:rPr>
            </w:pPr>
            <w:r w:rsidRPr="00E22002">
              <w:rPr>
                <w:rFonts w:ascii="Calibri" w:hAnsi="Calibri" w:cs="Calibri"/>
                <w:sz w:val="16"/>
                <w:szCs w:val="16"/>
                <w:lang w:eastAsia="es-MX"/>
              </w:rPr>
              <w:t>04</w:t>
            </w:r>
          </w:p>
        </w:tc>
        <w:tc>
          <w:tcPr>
            <w:tcW w:w="478" w:type="dxa"/>
            <w:tcBorders>
              <w:top w:val="nil"/>
              <w:left w:val="nil"/>
              <w:bottom w:val="single" w:sz="4" w:space="0" w:color="auto"/>
              <w:right w:val="single" w:sz="4" w:space="0" w:color="auto"/>
            </w:tcBorders>
            <w:shd w:val="clear" w:color="auto" w:fill="auto"/>
            <w:noWrap/>
            <w:vAlign w:val="center"/>
            <w:hideMark/>
          </w:tcPr>
          <w:p w:rsidR="00E22002" w:rsidRPr="00E22002" w:rsidRDefault="00E22002" w:rsidP="00E22002">
            <w:pPr>
              <w:suppressAutoHyphens w:val="0"/>
              <w:rPr>
                <w:rFonts w:ascii="Calibri" w:hAnsi="Calibri" w:cs="Calibri"/>
                <w:sz w:val="16"/>
                <w:szCs w:val="16"/>
                <w:lang w:eastAsia="es-MX"/>
              </w:rPr>
            </w:pPr>
            <w:r w:rsidRPr="00E22002">
              <w:rPr>
                <w:rFonts w:ascii="Calibri" w:hAnsi="Calibri" w:cs="Calibri"/>
                <w:sz w:val="16"/>
                <w:szCs w:val="16"/>
                <w:lang w:eastAsia="es-MX"/>
              </w:rPr>
              <w:t>01</w:t>
            </w:r>
          </w:p>
        </w:tc>
        <w:tc>
          <w:tcPr>
            <w:tcW w:w="4960" w:type="dxa"/>
            <w:tcBorders>
              <w:top w:val="nil"/>
              <w:left w:val="nil"/>
              <w:bottom w:val="single" w:sz="4" w:space="0" w:color="auto"/>
              <w:right w:val="single" w:sz="4" w:space="0" w:color="auto"/>
            </w:tcBorders>
            <w:shd w:val="clear" w:color="auto" w:fill="auto"/>
            <w:vAlign w:val="center"/>
            <w:hideMark/>
          </w:tcPr>
          <w:p w:rsidR="00E22002" w:rsidRPr="00E22002" w:rsidRDefault="00E22002" w:rsidP="00E22002">
            <w:pPr>
              <w:suppressAutoHyphens w:val="0"/>
              <w:rPr>
                <w:rFonts w:ascii="Calibri" w:hAnsi="Calibri" w:cs="Calibri"/>
                <w:sz w:val="16"/>
                <w:szCs w:val="16"/>
                <w:lang w:eastAsia="es-MX"/>
              </w:rPr>
            </w:pPr>
            <w:r w:rsidRPr="00E22002">
              <w:rPr>
                <w:rFonts w:ascii="Calibri" w:hAnsi="Calibri" w:cs="Calibri"/>
                <w:sz w:val="16"/>
                <w:szCs w:val="16"/>
                <w:lang w:eastAsia="es-MX"/>
              </w:rPr>
              <w:t>JUEGO DE REACTIVOS PARA LA DETERMINACION CUANTITATIVA EN MICROPLACA DE LA HORMONA ESTIMULANTE DE LA TIROIDES TIROTROFINA (TSH) -, EN SANGRE TOTAL DE NEONATOS COLECTADA EN PAPEL FILTRO, CON CALIBRADORES Y CONTROLES INTERNOS.</w:t>
            </w:r>
            <w:r w:rsidRPr="00E22002">
              <w:rPr>
                <w:rFonts w:ascii="Calibri" w:hAnsi="Calibri" w:cs="Calibri"/>
                <w:sz w:val="16"/>
                <w:szCs w:val="16"/>
                <w:lang w:eastAsia="es-MX"/>
              </w:rPr>
              <w:br/>
              <w:t xml:space="preserve">SOLICITAR POR NUMERO DE PRUEBAS. RTC. EQUIPO PARA MINIMO 96 PRUEBAS. </w:t>
            </w:r>
            <w:r w:rsidRPr="00E22002">
              <w:rPr>
                <w:rFonts w:ascii="Calibri" w:hAnsi="Calibri" w:cs="Calibri"/>
                <w:b/>
                <w:bCs/>
                <w:color w:val="FF0000"/>
                <w:sz w:val="16"/>
                <w:szCs w:val="16"/>
                <w:lang w:eastAsia="es-MX"/>
              </w:rPr>
              <w:t>(EQUIPO PARA 288 PRUEBAS)</w:t>
            </w:r>
            <w:r w:rsidRPr="00E22002">
              <w:rPr>
                <w:rFonts w:ascii="Calibri" w:hAnsi="Calibri" w:cs="Calibri"/>
                <w:sz w:val="16"/>
                <w:szCs w:val="16"/>
                <w:lang w:eastAsia="es-MX"/>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E22002" w:rsidRPr="00E22002" w:rsidRDefault="00E22002" w:rsidP="00E22002">
            <w:pPr>
              <w:suppressAutoHyphens w:val="0"/>
              <w:rPr>
                <w:rFonts w:ascii="Calibri" w:hAnsi="Calibri" w:cs="Calibri"/>
                <w:sz w:val="16"/>
                <w:szCs w:val="16"/>
                <w:lang w:eastAsia="es-MX"/>
              </w:rPr>
            </w:pPr>
            <w:r w:rsidRPr="00E22002">
              <w:rPr>
                <w:rFonts w:ascii="Calibri" w:hAnsi="Calibri" w:cs="Calibri"/>
                <w:sz w:val="16"/>
                <w:szCs w:val="16"/>
                <w:lang w:eastAsia="es-MX"/>
              </w:rPr>
              <w:t>EQP</w:t>
            </w:r>
          </w:p>
        </w:tc>
        <w:tc>
          <w:tcPr>
            <w:tcW w:w="696" w:type="dxa"/>
            <w:tcBorders>
              <w:top w:val="nil"/>
              <w:left w:val="nil"/>
              <w:bottom w:val="single" w:sz="4" w:space="0" w:color="auto"/>
              <w:right w:val="single" w:sz="4" w:space="0" w:color="auto"/>
            </w:tcBorders>
            <w:shd w:val="clear" w:color="auto" w:fill="auto"/>
            <w:noWrap/>
            <w:vAlign w:val="center"/>
            <w:hideMark/>
          </w:tcPr>
          <w:p w:rsidR="00E22002" w:rsidRPr="00E22002" w:rsidRDefault="00E22002" w:rsidP="00E22002">
            <w:pPr>
              <w:suppressAutoHyphens w:val="0"/>
              <w:jc w:val="center"/>
              <w:rPr>
                <w:rFonts w:ascii="Calibri" w:hAnsi="Calibri" w:cs="Calibri"/>
                <w:sz w:val="16"/>
                <w:szCs w:val="16"/>
                <w:lang w:eastAsia="es-MX"/>
              </w:rPr>
            </w:pPr>
            <w:r w:rsidRPr="00E22002">
              <w:rPr>
                <w:rFonts w:ascii="Calibri" w:hAnsi="Calibri" w:cs="Calibri"/>
                <w:sz w:val="16"/>
                <w:szCs w:val="16"/>
                <w:lang w:eastAsia="es-MX"/>
              </w:rPr>
              <w:t>1</w:t>
            </w:r>
          </w:p>
        </w:tc>
        <w:tc>
          <w:tcPr>
            <w:tcW w:w="440" w:type="dxa"/>
            <w:tcBorders>
              <w:top w:val="nil"/>
              <w:left w:val="nil"/>
              <w:bottom w:val="single" w:sz="4" w:space="0" w:color="auto"/>
              <w:right w:val="single" w:sz="4" w:space="0" w:color="auto"/>
            </w:tcBorders>
            <w:shd w:val="clear" w:color="auto" w:fill="auto"/>
            <w:noWrap/>
            <w:vAlign w:val="center"/>
            <w:hideMark/>
          </w:tcPr>
          <w:p w:rsidR="00E22002" w:rsidRPr="00E22002" w:rsidRDefault="00E22002" w:rsidP="00E22002">
            <w:pPr>
              <w:suppressAutoHyphens w:val="0"/>
              <w:rPr>
                <w:rFonts w:ascii="Calibri" w:hAnsi="Calibri" w:cs="Calibri"/>
                <w:sz w:val="16"/>
                <w:szCs w:val="16"/>
                <w:lang w:eastAsia="es-MX"/>
              </w:rPr>
            </w:pPr>
            <w:r w:rsidRPr="00E22002">
              <w:rPr>
                <w:rFonts w:ascii="Calibri" w:hAnsi="Calibri" w:cs="Calibri"/>
                <w:sz w:val="16"/>
                <w:szCs w:val="16"/>
                <w:lang w:eastAsia="es-MX"/>
              </w:rPr>
              <w:t>EQP</w:t>
            </w:r>
          </w:p>
        </w:tc>
        <w:tc>
          <w:tcPr>
            <w:tcW w:w="1119" w:type="dxa"/>
            <w:tcBorders>
              <w:top w:val="nil"/>
              <w:left w:val="nil"/>
              <w:bottom w:val="single" w:sz="4" w:space="0" w:color="auto"/>
              <w:right w:val="single" w:sz="4" w:space="0" w:color="auto"/>
            </w:tcBorders>
            <w:shd w:val="clear" w:color="auto" w:fill="auto"/>
            <w:noWrap/>
            <w:vAlign w:val="center"/>
            <w:hideMark/>
          </w:tcPr>
          <w:p w:rsidR="00E22002" w:rsidRPr="00E22002" w:rsidRDefault="00E22002" w:rsidP="00E22002">
            <w:pPr>
              <w:suppressAutoHyphens w:val="0"/>
              <w:jc w:val="right"/>
              <w:rPr>
                <w:rFonts w:ascii="Calibri" w:hAnsi="Calibri" w:cs="Calibri"/>
                <w:b/>
                <w:sz w:val="22"/>
                <w:szCs w:val="16"/>
                <w:lang w:eastAsia="es-MX"/>
              </w:rPr>
            </w:pPr>
            <w:r w:rsidRPr="00E22002">
              <w:rPr>
                <w:rFonts w:ascii="Calibri" w:hAnsi="Calibri" w:cs="Calibri"/>
                <w:b/>
                <w:sz w:val="22"/>
                <w:szCs w:val="16"/>
                <w:lang w:eastAsia="es-MX"/>
              </w:rPr>
              <w:t>3</w:t>
            </w:r>
          </w:p>
        </w:tc>
      </w:tr>
      <w:tr w:rsidR="00E22002" w:rsidRPr="00E22002" w:rsidTr="00E22002">
        <w:trPr>
          <w:trHeight w:val="112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E22002" w:rsidRPr="00E22002" w:rsidRDefault="00E22002" w:rsidP="00E22002">
            <w:pPr>
              <w:suppressAutoHyphens w:val="0"/>
              <w:jc w:val="center"/>
              <w:rPr>
                <w:rFonts w:ascii="Calibri" w:hAnsi="Calibri" w:cs="Calibri"/>
                <w:sz w:val="16"/>
                <w:szCs w:val="16"/>
                <w:lang w:eastAsia="es-MX"/>
              </w:rPr>
            </w:pPr>
            <w:r w:rsidRPr="00E22002">
              <w:rPr>
                <w:rFonts w:ascii="Calibri" w:hAnsi="Calibri" w:cs="Calibri"/>
                <w:sz w:val="16"/>
                <w:szCs w:val="16"/>
                <w:lang w:eastAsia="es-MX"/>
              </w:rPr>
              <w:t>2</w:t>
            </w:r>
          </w:p>
        </w:tc>
        <w:tc>
          <w:tcPr>
            <w:tcW w:w="496" w:type="dxa"/>
            <w:tcBorders>
              <w:top w:val="nil"/>
              <w:left w:val="nil"/>
              <w:bottom w:val="single" w:sz="4" w:space="0" w:color="auto"/>
              <w:right w:val="single" w:sz="4" w:space="0" w:color="auto"/>
            </w:tcBorders>
            <w:shd w:val="clear" w:color="auto" w:fill="auto"/>
            <w:noWrap/>
            <w:vAlign w:val="center"/>
            <w:hideMark/>
          </w:tcPr>
          <w:p w:rsidR="00E22002" w:rsidRPr="00E22002" w:rsidRDefault="00E22002" w:rsidP="00E22002">
            <w:pPr>
              <w:suppressAutoHyphens w:val="0"/>
              <w:rPr>
                <w:rFonts w:ascii="Calibri" w:hAnsi="Calibri" w:cs="Calibri"/>
                <w:sz w:val="16"/>
                <w:szCs w:val="16"/>
                <w:lang w:eastAsia="es-MX"/>
              </w:rPr>
            </w:pPr>
            <w:r w:rsidRPr="00E22002">
              <w:rPr>
                <w:rFonts w:ascii="Calibri" w:hAnsi="Calibri" w:cs="Calibri"/>
                <w:sz w:val="16"/>
                <w:szCs w:val="16"/>
                <w:lang w:eastAsia="es-MX"/>
              </w:rPr>
              <w:t>080</w:t>
            </w:r>
          </w:p>
        </w:tc>
        <w:tc>
          <w:tcPr>
            <w:tcW w:w="487" w:type="dxa"/>
            <w:tcBorders>
              <w:top w:val="nil"/>
              <w:left w:val="nil"/>
              <w:bottom w:val="single" w:sz="4" w:space="0" w:color="auto"/>
              <w:right w:val="single" w:sz="4" w:space="0" w:color="auto"/>
            </w:tcBorders>
            <w:shd w:val="clear" w:color="auto" w:fill="auto"/>
            <w:noWrap/>
            <w:vAlign w:val="center"/>
            <w:hideMark/>
          </w:tcPr>
          <w:p w:rsidR="00E22002" w:rsidRPr="00E22002" w:rsidRDefault="00E22002" w:rsidP="00E22002">
            <w:pPr>
              <w:suppressAutoHyphens w:val="0"/>
              <w:rPr>
                <w:rFonts w:ascii="Calibri" w:hAnsi="Calibri" w:cs="Calibri"/>
                <w:sz w:val="16"/>
                <w:szCs w:val="16"/>
                <w:lang w:eastAsia="es-MX"/>
              </w:rPr>
            </w:pPr>
            <w:r w:rsidRPr="00E22002">
              <w:rPr>
                <w:rFonts w:ascii="Calibri" w:hAnsi="Calibri" w:cs="Calibri"/>
                <w:sz w:val="16"/>
                <w:szCs w:val="16"/>
                <w:lang w:eastAsia="es-MX"/>
              </w:rPr>
              <w:t>784</w:t>
            </w:r>
          </w:p>
        </w:tc>
        <w:tc>
          <w:tcPr>
            <w:tcW w:w="465" w:type="dxa"/>
            <w:tcBorders>
              <w:top w:val="nil"/>
              <w:left w:val="nil"/>
              <w:bottom w:val="single" w:sz="4" w:space="0" w:color="auto"/>
              <w:right w:val="single" w:sz="4" w:space="0" w:color="auto"/>
            </w:tcBorders>
            <w:shd w:val="clear" w:color="auto" w:fill="auto"/>
            <w:noWrap/>
            <w:vAlign w:val="center"/>
            <w:hideMark/>
          </w:tcPr>
          <w:p w:rsidR="00E22002" w:rsidRPr="00E22002" w:rsidRDefault="00E22002" w:rsidP="00E22002">
            <w:pPr>
              <w:suppressAutoHyphens w:val="0"/>
              <w:rPr>
                <w:rFonts w:ascii="Calibri" w:hAnsi="Calibri" w:cs="Calibri"/>
                <w:sz w:val="16"/>
                <w:szCs w:val="16"/>
                <w:lang w:eastAsia="es-MX"/>
              </w:rPr>
            </w:pPr>
            <w:r w:rsidRPr="00E22002">
              <w:rPr>
                <w:rFonts w:ascii="Calibri" w:hAnsi="Calibri" w:cs="Calibri"/>
                <w:sz w:val="16"/>
                <w:szCs w:val="16"/>
                <w:lang w:eastAsia="es-MX"/>
              </w:rPr>
              <w:t>7827</w:t>
            </w:r>
          </w:p>
        </w:tc>
        <w:tc>
          <w:tcPr>
            <w:tcW w:w="398" w:type="dxa"/>
            <w:tcBorders>
              <w:top w:val="nil"/>
              <w:left w:val="nil"/>
              <w:bottom w:val="single" w:sz="4" w:space="0" w:color="auto"/>
              <w:right w:val="single" w:sz="4" w:space="0" w:color="auto"/>
            </w:tcBorders>
            <w:shd w:val="clear" w:color="auto" w:fill="auto"/>
            <w:noWrap/>
            <w:vAlign w:val="center"/>
            <w:hideMark/>
          </w:tcPr>
          <w:p w:rsidR="00E22002" w:rsidRPr="00E22002" w:rsidRDefault="00E22002" w:rsidP="00E22002">
            <w:pPr>
              <w:suppressAutoHyphens w:val="0"/>
              <w:rPr>
                <w:rFonts w:ascii="Calibri" w:hAnsi="Calibri" w:cs="Calibri"/>
                <w:sz w:val="16"/>
                <w:szCs w:val="16"/>
                <w:lang w:eastAsia="es-MX"/>
              </w:rPr>
            </w:pPr>
            <w:r w:rsidRPr="00E22002">
              <w:rPr>
                <w:rFonts w:ascii="Calibri" w:hAnsi="Calibri" w:cs="Calibri"/>
                <w:sz w:val="16"/>
                <w:szCs w:val="16"/>
                <w:lang w:eastAsia="es-MX"/>
              </w:rPr>
              <w:t>00</w:t>
            </w:r>
          </w:p>
        </w:tc>
        <w:tc>
          <w:tcPr>
            <w:tcW w:w="478" w:type="dxa"/>
            <w:tcBorders>
              <w:top w:val="nil"/>
              <w:left w:val="nil"/>
              <w:bottom w:val="single" w:sz="4" w:space="0" w:color="auto"/>
              <w:right w:val="single" w:sz="4" w:space="0" w:color="auto"/>
            </w:tcBorders>
            <w:shd w:val="clear" w:color="auto" w:fill="auto"/>
            <w:noWrap/>
            <w:vAlign w:val="center"/>
            <w:hideMark/>
          </w:tcPr>
          <w:p w:rsidR="00E22002" w:rsidRPr="00E22002" w:rsidRDefault="00E22002" w:rsidP="00E22002">
            <w:pPr>
              <w:suppressAutoHyphens w:val="0"/>
              <w:rPr>
                <w:rFonts w:ascii="Calibri" w:hAnsi="Calibri" w:cs="Calibri"/>
                <w:sz w:val="16"/>
                <w:szCs w:val="16"/>
                <w:lang w:eastAsia="es-MX"/>
              </w:rPr>
            </w:pPr>
            <w:r w:rsidRPr="00E22002">
              <w:rPr>
                <w:rFonts w:ascii="Calibri" w:hAnsi="Calibri" w:cs="Calibri"/>
                <w:sz w:val="16"/>
                <w:szCs w:val="16"/>
                <w:lang w:eastAsia="es-MX"/>
              </w:rPr>
              <w:t>01</w:t>
            </w:r>
          </w:p>
        </w:tc>
        <w:tc>
          <w:tcPr>
            <w:tcW w:w="4960" w:type="dxa"/>
            <w:tcBorders>
              <w:top w:val="nil"/>
              <w:left w:val="nil"/>
              <w:bottom w:val="single" w:sz="4" w:space="0" w:color="auto"/>
              <w:right w:val="single" w:sz="4" w:space="0" w:color="auto"/>
            </w:tcBorders>
            <w:shd w:val="clear" w:color="auto" w:fill="auto"/>
            <w:vAlign w:val="center"/>
            <w:hideMark/>
          </w:tcPr>
          <w:p w:rsidR="00E22002" w:rsidRPr="00E22002" w:rsidRDefault="00E22002" w:rsidP="00E22002">
            <w:pPr>
              <w:suppressAutoHyphens w:val="0"/>
              <w:rPr>
                <w:rFonts w:ascii="Calibri" w:hAnsi="Calibri" w:cs="Calibri"/>
                <w:sz w:val="16"/>
                <w:szCs w:val="16"/>
                <w:lang w:eastAsia="es-MX"/>
              </w:rPr>
            </w:pPr>
            <w:r w:rsidRPr="00E22002">
              <w:rPr>
                <w:rFonts w:ascii="Calibri" w:hAnsi="Calibri" w:cs="Calibri"/>
                <w:sz w:val="16"/>
                <w:szCs w:val="16"/>
                <w:lang w:eastAsia="es-MX"/>
              </w:rPr>
              <w:t>JUEGO DE REACTIVOS PARA LA DETERMINACION CUANTITATIVA EN MICROPLACA DE GALACTOSA TOTAL, EN  SANGRE TOTAL DE NEONATOS COLECTADA EN PAPEL FILTRO, CON CALIBRADORES</w:t>
            </w:r>
            <w:r w:rsidRPr="00E22002">
              <w:rPr>
                <w:rFonts w:ascii="Calibri" w:hAnsi="Calibri" w:cs="Calibri"/>
                <w:sz w:val="16"/>
                <w:szCs w:val="16"/>
                <w:lang w:eastAsia="es-MX"/>
              </w:rPr>
              <w:br/>
              <w:t xml:space="preserve">Y CONTROLES INTERNOS. SOLICITAR POR NUMERO DE PRUEBAS. RTC. EQUIPO PARA MINIMO 96 PRUEBAS. </w:t>
            </w:r>
            <w:r w:rsidRPr="00E22002">
              <w:rPr>
                <w:rFonts w:ascii="Calibri" w:hAnsi="Calibri" w:cs="Calibri"/>
                <w:b/>
                <w:bCs/>
                <w:color w:val="FF0000"/>
                <w:sz w:val="16"/>
                <w:szCs w:val="16"/>
                <w:lang w:eastAsia="es-MX"/>
              </w:rPr>
              <w:t>(EQUIPO PARA 288 PRUEBAS)</w:t>
            </w:r>
            <w:r w:rsidRPr="00E22002">
              <w:rPr>
                <w:rFonts w:ascii="Calibri" w:hAnsi="Calibri" w:cs="Calibri"/>
                <w:sz w:val="16"/>
                <w:szCs w:val="16"/>
                <w:lang w:eastAsia="es-MX"/>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E22002" w:rsidRPr="00E22002" w:rsidRDefault="00E22002" w:rsidP="00E22002">
            <w:pPr>
              <w:suppressAutoHyphens w:val="0"/>
              <w:rPr>
                <w:rFonts w:ascii="Calibri" w:hAnsi="Calibri" w:cs="Calibri"/>
                <w:sz w:val="16"/>
                <w:szCs w:val="16"/>
                <w:lang w:eastAsia="es-MX"/>
              </w:rPr>
            </w:pPr>
            <w:r w:rsidRPr="00E22002">
              <w:rPr>
                <w:rFonts w:ascii="Calibri" w:hAnsi="Calibri" w:cs="Calibri"/>
                <w:sz w:val="16"/>
                <w:szCs w:val="16"/>
                <w:lang w:eastAsia="es-MX"/>
              </w:rPr>
              <w:t>EQP</w:t>
            </w:r>
          </w:p>
        </w:tc>
        <w:tc>
          <w:tcPr>
            <w:tcW w:w="696" w:type="dxa"/>
            <w:tcBorders>
              <w:top w:val="nil"/>
              <w:left w:val="nil"/>
              <w:bottom w:val="single" w:sz="4" w:space="0" w:color="auto"/>
              <w:right w:val="single" w:sz="4" w:space="0" w:color="auto"/>
            </w:tcBorders>
            <w:shd w:val="clear" w:color="auto" w:fill="auto"/>
            <w:noWrap/>
            <w:vAlign w:val="center"/>
            <w:hideMark/>
          </w:tcPr>
          <w:p w:rsidR="00E22002" w:rsidRPr="00E22002" w:rsidRDefault="00E22002" w:rsidP="00E22002">
            <w:pPr>
              <w:suppressAutoHyphens w:val="0"/>
              <w:jc w:val="center"/>
              <w:rPr>
                <w:rFonts w:ascii="Calibri" w:hAnsi="Calibri" w:cs="Calibri"/>
                <w:sz w:val="16"/>
                <w:szCs w:val="16"/>
                <w:lang w:eastAsia="es-MX"/>
              </w:rPr>
            </w:pPr>
            <w:r w:rsidRPr="00E22002">
              <w:rPr>
                <w:rFonts w:ascii="Calibri" w:hAnsi="Calibri" w:cs="Calibri"/>
                <w:sz w:val="16"/>
                <w:szCs w:val="16"/>
                <w:lang w:eastAsia="es-MX"/>
              </w:rPr>
              <w:t>1</w:t>
            </w:r>
          </w:p>
        </w:tc>
        <w:tc>
          <w:tcPr>
            <w:tcW w:w="440" w:type="dxa"/>
            <w:tcBorders>
              <w:top w:val="nil"/>
              <w:left w:val="nil"/>
              <w:bottom w:val="single" w:sz="4" w:space="0" w:color="auto"/>
              <w:right w:val="single" w:sz="4" w:space="0" w:color="auto"/>
            </w:tcBorders>
            <w:shd w:val="clear" w:color="auto" w:fill="auto"/>
            <w:noWrap/>
            <w:vAlign w:val="center"/>
            <w:hideMark/>
          </w:tcPr>
          <w:p w:rsidR="00E22002" w:rsidRPr="00E22002" w:rsidRDefault="00E22002" w:rsidP="00E22002">
            <w:pPr>
              <w:suppressAutoHyphens w:val="0"/>
              <w:rPr>
                <w:rFonts w:ascii="Calibri" w:hAnsi="Calibri" w:cs="Calibri"/>
                <w:sz w:val="16"/>
                <w:szCs w:val="16"/>
                <w:lang w:eastAsia="es-MX"/>
              </w:rPr>
            </w:pPr>
            <w:r w:rsidRPr="00E22002">
              <w:rPr>
                <w:rFonts w:ascii="Calibri" w:hAnsi="Calibri" w:cs="Calibri"/>
                <w:sz w:val="16"/>
                <w:szCs w:val="16"/>
                <w:lang w:eastAsia="es-MX"/>
              </w:rPr>
              <w:t>EQP</w:t>
            </w:r>
          </w:p>
        </w:tc>
        <w:tc>
          <w:tcPr>
            <w:tcW w:w="1119" w:type="dxa"/>
            <w:tcBorders>
              <w:top w:val="nil"/>
              <w:left w:val="nil"/>
              <w:bottom w:val="single" w:sz="4" w:space="0" w:color="auto"/>
              <w:right w:val="single" w:sz="4" w:space="0" w:color="auto"/>
            </w:tcBorders>
            <w:shd w:val="clear" w:color="auto" w:fill="auto"/>
            <w:noWrap/>
            <w:vAlign w:val="center"/>
            <w:hideMark/>
          </w:tcPr>
          <w:p w:rsidR="00E22002" w:rsidRPr="00E22002" w:rsidRDefault="00E22002" w:rsidP="00E22002">
            <w:pPr>
              <w:suppressAutoHyphens w:val="0"/>
              <w:jc w:val="right"/>
              <w:rPr>
                <w:rFonts w:ascii="Calibri" w:hAnsi="Calibri" w:cs="Calibri"/>
                <w:b/>
                <w:sz w:val="22"/>
                <w:szCs w:val="16"/>
                <w:lang w:eastAsia="es-MX"/>
              </w:rPr>
            </w:pPr>
            <w:r w:rsidRPr="00E22002">
              <w:rPr>
                <w:rFonts w:ascii="Calibri" w:hAnsi="Calibri" w:cs="Calibri"/>
                <w:b/>
                <w:sz w:val="22"/>
                <w:szCs w:val="16"/>
                <w:lang w:eastAsia="es-MX"/>
              </w:rPr>
              <w:t>3</w:t>
            </w:r>
          </w:p>
        </w:tc>
      </w:tr>
      <w:tr w:rsidR="00E22002" w:rsidRPr="00E22002" w:rsidTr="00E22002">
        <w:trPr>
          <w:trHeight w:val="135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E22002" w:rsidRPr="00E22002" w:rsidRDefault="00E22002" w:rsidP="00E22002">
            <w:pPr>
              <w:suppressAutoHyphens w:val="0"/>
              <w:jc w:val="center"/>
              <w:rPr>
                <w:rFonts w:ascii="Calibri" w:hAnsi="Calibri" w:cs="Calibri"/>
                <w:sz w:val="16"/>
                <w:szCs w:val="16"/>
                <w:lang w:eastAsia="es-MX"/>
              </w:rPr>
            </w:pPr>
            <w:r w:rsidRPr="00E22002">
              <w:rPr>
                <w:rFonts w:ascii="Calibri" w:hAnsi="Calibri" w:cs="Calibri"/>
                <w:sz w:val="16"/>
                <w:szCs w:val="16"/>
                <w:lang w:eastAsia="es-MX"/>
              </w:rPr>
              <w:t>3</w:t>
            </w:r>
          </w:p>
        </w:tc>
        <w:tc>
          <w:tcPr>
            <w:tcW w:w="496" w:type="dxa"/>
            <w:tcBorders>
              <w:top w:val="nil"/>
              <w:left w:val="nil"/>
              <w:bottom w:val="single" w:sz="4" w:space="0" w:color="auto"/>
              <w:right w:val="single" w:sz="4" w:space="0" w:color="auto"/>
            </w:tcBorders>
            <w:shd w:val="clear" w:color="auto" w:fill="auto"/>
            <w:noWrap/>
            <w:vAlign w:val="center"/>
            <w:hideMark/>
          </w:tcPr>
          <w:p w:rsidR="00E22002" w:rsidRPr="00E22002" w:rsidRDefault="00E22002" w:rsidP="00E22002">
            <w:pPr>
              <w:suppressAutoHyphens w:val="0"/>
              <w:rPr>
                <w:rFonts w:ascii="Calibri" w:hAnsi="Calibri" w:cs="Calibri"/>
                <w:sz w:val="16"/>
                <w:szCs w:val="16"/>
                <w:lang w:eastAsia="es-MX"/>
              </w:rPr>
            </w:pPr>
            <w:r w:rsidRPr="00E22002">
              <w:rPr>
                <w:rFonts w:ascii="Calibri" w:hAnsi="Calibri" w:cs="Calibri"/>
                <w:sz w:val="16"/>
                <w:szCs w:val="16"/>
                <w:lang w:eastAsia="es-MX"/>
              </w:rPr>
              <w:t>080</w:t>
            </w:r>
          </w:p>
        </w:tc>
        <w:tc>
          <w:tcPr>
            <w:tcW w:w="487" w:type="dxa"/>
            <w:tcBorders>
              <w:top w:val="nil"/>
              <w:left w:val="nil"/>
              <w:bottom w:val="single" w:sz="4" w:space="0" w:color="auto"/>
              <w:right w:val="single" w:sz="4" w:space="0" w:color="auto"/>
            </w:tcBorders>
            <w:shd w:val="clear" w:color="auto" w:fill="auto"/>
            <w:noWrap/>
            <w:vAlign w:val="center"/>
            <w:hideMark/>
          </w:tcPr>
          <w:p w:rsidR="00E22002" w:rsidRPr="00E22002" w:rsidRDefault="00E22002" w:rsidP="00E22002">
            <w:pPr>
              <w:suppressAutoHyphens w:val="0"/>
              <w:rPr>
                <w:rFonts w:ascii="Calibri" w:hAnsi="Calibri" w:cs="Calibri"/>
                <w:sz w:val="16"/>
                <w:szCs w:val="16"/>
                <w:lang w:eastAsia="es-MX"/>
              </w:rPr>
            </w:pPr>
            <w:r w:rsidRPr="00E22002">
              <w:rPr>
                <w:rFonts w:ascii="Calibri" w:hAnsi="Calibri" w:cs="Calibri"/>
                <w:sz w:val="16"/>
                <w:szCs w:val="16"/>
                <w:lang w:eastAsia="es-MX"/>
              </w:rPr>
              <w:t>784</w:t>
            </w:r>
          </w:p>
        </w:tc>
        <w:tc>
          <w:tcPr>
            <w:tcW w:w="465" w:type="dxa"/>
            <w:tcBorders>
              <w:top w:val="nil"/>
              <w:left w:val="nil"/>
              <w:bottom w:val="single" w:sz="4" w:space="0" w:color="auto"/>
              <w:right w:val="single" w:sz="4" w:space="0" w:color="auto"/>
            </w:tcBorders>
            <w:shd w:val="clear" w:color="auto" w:fill="auto"/>
            <w:noWrap/>
            <w:vAlign w:val="center"/>
            <w:hideMark/>
          </w:tcPr>
          <w:p w:rsidR="00E22002" w:rsidRPr="00E22002" w:rsidRDefault="00E22002" w:rsidP="00E22002">
            <w:pPr>
              <w:suppressAutoHyphens w:val="0"/>
              <w:rPr>
                <w:rFonts w:ascii="Calibri" w:hAnsi="Calibri" w:cs="Calibri"/>
                <w:sz w:val="16"/>
                <w:szCs w:val="16"/>
                <w:lang w:eastAsia="es-MX"/>
              </w:rPr>
            </w:pPr>
            <w:r w:rsidRPr="00E22002">
              <w:rPr>
                <w:rFonts w:ascii="Calibri" w:hAnsi="Calibri" w:cs="Calibri"/>
                <w:sz w:val="16"/>
                <w:szCs w:val="16"/>
                <w:lang w:eastAsia="es-MX"/>
              </w:rPr>
              <w:t>7835</w:t>
            </w:r>
          </w:p>
        </w:tc>
        <w:tc>
          <w:tcPr>
            <w:tcW w:w="398" w:type="dxa"/>
            <w:tcBorders>
              <w:top w:val="nil"/>
              <w:left w:val="nil"/>
              <w:bottom w:val="single" w:sz="4" w:space="0" w:color="auto"/>
              <w:right w:val="single" w:sz="4" w:space="0" w:color="auto"/>
            </w:tcBorders>
            <w:shd w:val="clear" w:color="auto" w:fill="auto"/>
            <w:noWrap/>
            <w:vAlign w:val="center"/>
            <w:hideMark/>
          </w:tcPr>
          <w:p w:rsidR="00E22002" w:rsidRPr="00E22002" w:rsidRDefault="00E22002" w:rsidP="00E22002">
            <w:pPr>
              <w:suppressAutoHyphens w:val="0"/>
              <w:rPr>
                <w:rFonts w:ascii="Calibri" w:hAnsi="Calibri" w:cs="Calibri"/>
                <w:sz w:val="16"/>
                <w:szCs w:val="16"/>
                <w:lang w:eastAsia="es-MX"/>
              </w:rPr>
            </w:pPr>
            <w:r w:rsidRPr="00E22002">
              <w:rPr>
                <w:rFonts w:ascii="Calibri" w:hAnsi="Calibri" w:cs="Calibri"/>
                <w:sz w:val="16"/>
                <w:szCs w:val="16"/>
                <w:lang w:eastAsia="es-MX"/>
              </w:rPr>
              <w:t>00</w:t>
            </w:r>
          </w:p>
        </w:tc>
        <w:tc>
          <w:tcPr>
            <w:tcW w:w="478" w:type="dxa"/>
            <w:tcBorders>
              <w:top w:val="nil"/>
              <w:left w:val="nil"/>
              <w:bottom w:val="single" w:sz="4" w:space="0" w:color="auto"/>
              <w:right w:val="single" w:sz="4" w:space="0" w:color="auto"/>
            </w:tcBorders>
            <w:shd w:val="clear" w:color="auto" w:fill="auto"/>
            <w:noWrap/>
            <w:vAlign w:val="center"/>
            <w:hideMark/>
          </w:tcPr>
          <w:p w:rsidR="00E22002" w:rsidRPr="00E22002" w:rsidRDefault="00E22002" w:rsidP="00E22002">
            <w:pPr>
              <w:suppressAutoHyphens w:val="0"/>
              <w:rPr>
                <w:rFonts w:ascii="Calibri" w:hAnsi="Calibri" w:cs="Calibri"/>
                <w:sz w:val="16"/>
                <w:szCs w:val="16"/>
                <w:lang w:eastAsia="es-MX"/>
              </w:rPr>
            </w:pPr>
            <w:r w:rsidRPr="00E22002">
              <w:rPr>
                <w:rFonts w:ascii="Calibri" w:hAnsi="Calibri" w:cs="Calibri"/>
                <w:sz w:val="16"/>
                <w:szCs w:val="16"/>
                <w:lang w:eastAsia="es-MX"/>
              </w:rPr>
              <w:t>01</w:t>
            </w:r>
          </w:p>
        </w:tc>
        <w:tc>
          <w:tcPr>
            <w:tcW w:w="4960" w:type="dxa"/>
            <w:tcBorders>
              <w:top w:val="nil"/>
              <w:left w:val="nil"/>
              <w:bottom w:val="single" w:sz="4" w:space="0" w:color="auto"/>
              <w:right w:val="single" w:sz="4" w:space="0" w:color="auto"/>
            </w:tcBorders>
            <w:shd w:val="clear" w:color="auto" w:fill="auto"/>
            <w:vAlign w:val="center"/>
            <w:hideMark/>
          </w:tcPr>
          <w:p w:rsidR="00E22002" w:rsidRPr="00E22002" w:rsidRDefault="00E22002" w:rsidP="00E22002">
            <w:pPr>
              <w:suppressAutoHyphens w:val="0"/>
              <w:rPr>
                <w:rFonts w:ascii="Calibri" w:hAnsi="Calibri" w:cs="Calibri"/>
                <w:sz w:val="16"/>
                <w:szCs w:val="16"/>
                <w:lang w:eastAsia="es-MX"/>
              </w:rPr>
            </w:pPr>
            <w:r w:rsidRPr="00E22002">
              <w:rPr>
                <w:rFonts w:ascii="Calibri" w:hAnsi="Calibri" w:cs="Calibri"/>
                <w:sz w:val="16"/>
                <w:szCs w:val="16"/>
                <w:lang w:eastAsia="es-MX"/>
              </w:rPr>
              <w:t>JUEGO DE REACTIVOS PARA LA DETERMINACION CUANTITATIVA EN MICROPLACA DE 17/ ALFA HIDROXI PROGESTERONA, EN  SANGRE TOTAL DE NEONATOS COLECTADA EN PAPEL FILTRO,</w:t>
            </w:r>
            <w:r w:rsidRPr="00E22002">
              <w:rPr>
                <w:rFonts w:ascii="Calibri" w:hAnsi="Calibri" w:cs="Calibri"/>
                <w:sz w:val="16"/>
                <w:szCs w:val="16"/>
                <w:lang w:eastAsia="es-MX"/>
              </w:rPr>
              <w:br/>
              <w:t xml:space="preserve">CON CALIBRADORES Y CONTROLES INTERNOS. SOLICITAR POR NUMERO DE PRUEBAS. RTC. EQUIPO PARA MINIMO 96 PRUEBAS </w:t>
            </w:r>
            <w:r w:rsidRPr="00E22002">
              <w:rPr>
                <w:rFonts w:ascii="Calibri" w:hAnsi="Calibri" w:cs="Calibri"/>
                <w:b/>
                <w:bCs/>
                <w:color w:val="FF0000"/>
                <w:sz w:val="16"/>
                <w:szCs w:val="16"/>
                <w:lang w:eastAsia="es-MX"/>
              </w:rPr>
              <w:t>(EQUIPO PARA 288 PRUEBAS)</w:t>
            </w:r>
            <w:r w:rsidRPr="00E22002">
              <w:rPr>
                <w:rFonts w:ascii="Calibri" w:hAnsi="Calibri" w:cs="Calibri"/>
                <w:color w:val="FF0000"/>
                <w:sz w:val="16"/>
                <w:szCs w:val="16"/>
                <w:lang w:eastAsia="es-MX"/>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E22002" w:rsidRPr="00E22002" w:rsidRDefault="00E22002" w:rsidP="00E22002">
            <w:pPr>
              <w:suppressAutoHyphens w:val="0"/>
              <w:rPr>
                <w:rFonts w:ascii="Calibri" w:hAnsi="Calibri" w:cs="Calibri"/>
                <w:sz w:val="16"/>
                <w:szCs w:val="16"/>
                <w:lang w:eastAsia="es-MX"/>
              </w:rPr>
            </w:pPr>
            <w:r w:rsidRPr="00E22002">
              <w:rPr>
                <w:rFonts w:ascii="Calibri" w:hAnsi="Calibri" w:cs="Calibri"/>
                <w:sz w:val="16"/>
                <w:szCs w:val="16"/>
                <w:lang w:eastAsia="es-MX"/>
              </w:rPr>
              <w:t>EQP</w:t>
            </w:r>
          </w:p>
        </w:tc>
        <w:tc>
          <w:tcPr>
            <w:tcW w:w="696" w:type="dxa"/>
            <w:tcBorders>
              <w:top w:val="nil"/>
              <w:left w:val="nil"/>
              <w:bottom w:val="single" w:sz="4" w:space="0" w:color="auto"/>
              <w:right w:val="single" w:sz="4" w:space="0" w:color="auto"/>
            </w:tcBorders>
            <w:shd w:val="clear" w:color="auto" w:fill="auto"/>
            <w:noWrap/>
            <w:vAlign w:val="center"/>
            <w:hideMark/>
          </w:tcPr>
          <w:p w:rsidR="00E22002" w:rsidRPr="00E22002" w:rsidRDefault="00E22002" w:rsidP="00E22002">
            <w:pPr>
              <w:suppressAutoHyphens w:val="0"/>
              <w:jc w:val="center"/>
              <w:rPr>
                <w:rFonts w:ascii="Calibri" w:hAnsi="Calibri" w:cs="Calibri"/>
                <w:sz w:val="16"/>
                <w:szCs w:val="16"/>
                <w:lang w:eastAsia="es-MX"/>
              </w:rPr>
            </w:pPr>
            <w:r w:rsidRPr="00E22002">
              <w:rPr>
                <w:rFonts w:ascii="Calibri" w:hAnsi="Calibri" w:cs="Calibri"/>
                <w:sz w:val="16"/>
                <w:szCs w:val="16"/>
                <w:lang w:eastAsia="es-MX"/>
              </w:rPr>
              <w:t>1</w:t>
            </w:r>
          </w:p>
        </w:tc>
        <w:tc>
          <w:tcPr>
            <w:tcW w:w="440" w:type="dxa"/>
            <w:tcBorders>
              <w:top w:val="nil"/>
              <w:left w:val="nil"/>
              <w:bottom w:val="single" w:sz="4" w:space="0" w:color="auto"/>
              <w:right w:val="single" w:sz="4" w:space="0" w:color="auto"/>
            </w:tcBorders>
            <w:shd w:val="clear" w:color="auto" w:fill="auto"/>
            <w:noWrap/>
            <w:vAlign w:val="center"/>
            <w:hideMark/>
          </w:tcPr>
          <w:p w:rsidR="00E22002" w:rsidRPr="00E22002" w:rsidRDefault="00E22002" w:rsidP="00E22002">
            <w:pPr>
              <w:suppressAutoHyphens w:val="0"/>
              <w:rPr>
                <w:rFonts w:ascii="Calibri" w:hAnsi="Calibri" w:cs="Calibri"/>
                <w:sz w:val="16"/>
                <w:szCs w:val="16"/>
                <w:lang w:eastAsia="es-MX"/>
              </w:rPr>
            </w:pPr>
            <w:r w:rsidRPr="00E22002">
              <w:rPr>
                <w:rFonts w:ascii="Calibri" w:hAnsi="Calibri" w:cs="Calibri"/>
                <w:sz w:val="16"/>
                <w:szCs w:val="16"/>
                <w:lang w:eastAsia="es-MX"/>
              </w:rPr>
              <w:t>EQP</w:t>
            </w:r>
          </w:p>
        </w:tc>
        <w:tc>
          <w:tcPr>
            <w:tcW w:w="1119" w:type="dxa"/>
            <w:tcBorders>
              <w:top w:val="nil"/>
              <w:left w:val="nil"/>
              <w:bottom w:val="single" w:sz="4" w:space="0" w:color="auto"/>
              <w:right w:val="single" w:sz="4" w:space="0" w:color="auto"/>
            </w:tcBorders>
            <w:shd w:val="clear" w:color="auto" w:fill="auto"/>
            <w:noWrap/>
            <w:vAlign w:val="center"/>
            <w:hideMark/>
          </w:tcPr>
          <w:p w:rsidR="00E22002" w:rsidRPr="00E22002" w:rsidRDefault="00E22002" w:rsidP="00E22002">
            <w:pPr>
              <w:suppressAutoHyphens w:val="0"/>
              <w:jc w:val="right"/>
              <w:rPr>
                <w:rFonts w:ascii="Calibri" w:hAnsi="Calibri" w:cs="Calibri"/>
                <w:b/>
                <w:sz w:val="22"/>
                <w:szCs w:val="16"/>
                <w:lang w:eastAsia="es-MX"/>
              </w:rPr>
            </w:pPr>
            <w:r w:rsidRPr="00E22002">
              <w:rPr>
                <w:rFonts w:ascii="Calibri" w:hAnsi="Calibri" w:cs="Calibri"/>
                <w:b/>
                <w:sz w:val="22"/>
                <w:szCs w:val="16"/>
                <w:lang w:eastAsia="es-MX"/>
              </w:rPr>
              <w:t>3</w:t>
            </w:r>
          </w:p>
        </w:tc>
      </w:tr>
      <w:tr w:rsidR="00E22002" w:rsidRPr="00E22002" w:rsidTr="00E22002">
        <w:trPr>
          <w:trHeight w:val="112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E22002" w:rsidRPr="00E22002" w:rsidRDefault="00E22002" w:rsidP="00E22002">
            <w:pPr>
              <w:suppressAutoHyphens w:val="0"/>
              <w:jc w:val="center"/>
              <w:rPr>
                <w:rFonts w:ascii="Calibri" w:hAnsi="Calibri" w:cs="Calibri"/>
                <w:sz w:val="16"/>
                <w:szCs w:val="16"/>
                <w:lang w:eastAsia="es-MX"/>
              </w:rPr>
            </w:pPr>
            <w:r w:rsidRPr="00E22002">
              <w:rPr>
                <w:rFonts w:ascii="Calibri" w:hAnsi="Calibri" w:cs="Calibri"/>
                <w:sz w:val="16"/>
                <w:szCs w:val="16"/>
                <w:lang w:eastAsia="es-MX"/>
              </w:rPr>
              <w:t>4</w:t>
            </w:r>
          </w:p>
        </w:tc>
        <w:tc>
          <w:tcPr>
            <w:tcW w:w="496" w:type="dxa"/>
            <w:tcBorders>
              <w:top w:val="nil"/>
              <w:left w:val="nil"/>
              <w:bottom w:val="single" w:sz="4" w:space="0" w:color="auto"/>
              <w:right w:val="single" w:sz="4" w:space="0" w:color="auto"/>
            </w:tcBorders>
            <w:shd w:val="clear" w:color="auto" w:fill="auto"/>
            <w:noWrap/>
            <w:vAlign w:val="center"/>
            <w:hideMark/>
          </w:tcPr>
          <w:p w:rsidR="00E22002" w:rsidRPr="00E22002" w:rsidRDefault="00E22002" w:rsidP="00E22002">
            <w:pPr>
              <w:suppressAutoHyphens w:val="0"/>
              <w:rPr>
                <w:rFonts w:ascii="Calibri" w:hAnsi="Calibri" w:cs="Calibri"/>
                <w:sz w:val="16"/>
                <w:szCs w:val="16"/>
                <w:lang w:eastAsia="es-MX"/>
              </w:rPr>
            </w:pPr>
            <w:r w:rsidRPr="00E22002">
              <w:rPr>
                <w:rFonts w:ascii="Calibri" w:hAnsi="Calibri" w:cs="Calibri"/>
                <w:sz w:val="16"/>
                <w:szCs w:val="16"/>
                <w:lang w:eastAsia="es-MX"/>
              </w:rPr>
              <w:t>080</w:t>
            </w:r>
          </w:p>
        </w:tc>
        <w:tc>
          <w:tcPr>
            <w:tcW w:w="487" w:type="dxa"/>
            <w:tcBorders>
              <w:top w:val="nil"/>
              <w:left w:val="nil"/>
              <w:bottom w:val="single" w:sz="4" w:space="0" w:color="auto"/>
              <w:right w:val="single" w:sz="4" w:space="0" w:color="auto"/>
            </w:tcBorders>
            <w:shd w:val="clear" w:color="auto" w:fill="auto"/>
            <w:noWrap/>
            <w:vAlign w:val="center"/>
            <w:hideMark/>
          </w:tcPr>
          <w:p w:rsidR="00E22002" w:rsidRPr="00E22002" w:rsidRDefault="00E22002" w:rsidP="00E22002">
            <w:pPr>
              <w:suppressAutoHyphens w:val="0"/>
              <w:rPr>
                <w:rFonts w:ascii="Calibri" w:hAnsi="Calibri" w:cs="Calibri"/>
                <w:sz w:val="16"/>
                <w:szCs w:val="16"/>
                <w:lang w:eastAsia="es-MX"/>
              </w:rPr>
            </w:pPr>
            <w:r w:rsidRPr="00E22002">
              <w:rPr>
                <w:rFonts w:ascii="Calibri" w:hAnsi="Calibri" w:cs="Calibri"/>
                <w:sz w:val="16"/>
                <w:szCs w:val="16"/>
                <w:lang w:eastAsia="es-MX"/>
              </w:rPr>
              <w:t>784</w:t>
            </w:r>
          </w:p>
        </w:tc>
        <w:tc>
          <w:tcPr>
            <w:tcW w:w="465" w:type="dxa"/>
            <w:tcBorders>
              <w:top w:val="nil"/>
              <w:left w:val="nil"/>
              <w:bottom w:val="single" w:sz="4" w:space="0" w:color="auto"/>
              <w:right w:val="single" w:sz="4" w:space="0" w:color="auto"/>
            </w:tcBorders>
            <w:shd w:val="clear" w:color="auto" w:fill="auto"/>
            <w:noWrap/>
            <w:vAlign w:val="center"/>
            <w:hideMark/>
          </w:tcPr>
          <w:p w:rsidR="00E22002" w:rsidRPr="00E22002" w:rsidRDefault="00E22002" w:rsidP="00E22002">
            <w:pPr>
              <w:suppressAutoHyphens w:val="0"/>
              <w:rPr>
                <w:rFonts w:ascii="Calibri" w:hAnsi="Calibri" w:cs="Calibri"/>
                <w:sz w:val="16"/>
                <w:szCs w:val="16"/>
                <w:lang w:eastAsia="es-MX"/>
              </w:rPr>
            </w:pPr>
            <w:r w:rsidRPr="00E22002">
              <w:rPr>
                <w:rFonts w:ascii="Calibri" w:hAnsi="Calibri" w:cs="Calibri"/>
                <w:sz w:val="16"/>
                <w:szCs w:val="16"/>
                <w:lang w:eastAsia="es-MX"/>
              </w:rPr>
              <w:t>7843</w:t>
            </w:r>
          </w:p>
        </w:tc>
        <w:tc>
          <w:tcPr>
            <w:tcW w:w="398" w:type="dxa"/>
            <w:tcBorders>
              <w:top w:val="nil"/>
              <w:left w:val="nil"/>
              <w:bottom w:val="single" w:sz="4" w:space="0" w:color="auto"/>
              <w:right w:val="single" w:sz="4" w:space="0" w:color="auto"/>
            </w:tcBorders>
            <w:shd w:val="clear" w:color="auto" w:fill="auto"/>
            <w:noWrap/>
            <w:vAlign w:val="center"/>
            <w:hideMark/>
          </w:tcPr>
          <w:p w:rsidR="00E22002" w:rsidRPr="00E22002" w:rsidRDefault="00E22002" w:rsidP="00E22002">
            <w:pPr>
              <w:suppressAutoHyphens w:val="0"/>
              <w:rPr>
                <w:rFonts w:ascii="Calibri" w:hAnsi="Calibri" w:cs="Calibri"/>
                <w:sz w:val="16"/>
                <w:szCs w:val="16"/>
                <w:lang w:eastAsia="es-MX"/>
              </w:rPr>
            </w:pPr>
            <w:r w:rsidRPr="00E22002">
              <w:rPr>
                <w:rFonts w:ascii="Calibri" w:hAnsi="Calibri" w:cs="Calibri"/>
                <w:sz w:val="16"/>
                <w:szCs w:val="16"/>
                <w:lang w:eastAsia="es-MX"/>
              </w:rPr>
              <w:t>00</w:t>
            </w:r>
          </w:p>
        </w:tc>
        <w:tc>
          <w:tcPr>
            <w:tcW w:w="478" w:type="dxa"/>
            <w:tcBorders>
              <w:top w:val="nil"/>
              <w:left w:val="nil"/>
              <w:bottom w:val="single" w:sz="4" w:space="0" w:color="auto"/>
              <w:right w:val="single" w:sz="4" w:space="0" w:color="auto"/>
            </w:tcBorders>
            <w:shd w:val="clear" w:color="auto" w:fill="auto"/>
            <w:noWrap/>
            <w:vAlign w:val="center"/>
            <w:hideMark/>
          </w:tcPr>
          <w:p w:rsidR="00E22002" w:rsidRPr="00E22002" w:rsidRDefault="00E22002" w:rsidP="00E22002">
            <w:pPr>
              <w:suppressAutoHyphens w:val="0"/>
              <w:rPr>
                <w:rFonts w:ascii="Calibri" w:hAnsi="Calibri" w:cs="Calibri"/>
                <w:sz w:val="16"/>
                <w:szCs w:val="16"/>
                <w:lang w:eastAsia="es-MX"/>
              </w:rPr>
            </w:pPr>
            <w:r w:rsidRPr="00E22002">
              <w:rPr>
                <w:rFonts w:ascii="Calibri" w:hAnsi="Calibri" w:cs="Calibri"/>
                <w:sz w:val="16"/>
                <w:szCs w:val="16"/>
                <w:lang w:eastAsia="es-MX"/>
              </w:rPr>
              <w:t>01</w:t>
            </w:r>
          </w:p>
        </w:tc>
        <w:tc>
          <w:tcPr>
            <w:tcW w:w="4960" w:type="dxa"/>
            <w:tcBorders>
              <w:top w:val="nil"/>
              <w:left w:val="nil"/>
              <w:bottom w:val="single" w:sz="4" w:space="0" w:color="auto"/>
              <w:right w:val="single" w:sz="4" w:space="0" w:color="auto"/>
            </w:tcBorders>
            <w:shd w:val="clear" w:color="auto" w:fill="auto"/>
            <w:vAlign w:val="center"/>
            <w:hideMark/>
          </w:tcPr>
          <w:p w:rsidR="00E22002" w:rsidRPr="00E22002" w:rsidRDefault="00E22002" w:rsidP="00E22002">
            <w:pPr>
              <w:suppressAutoHyphens w:val="0"/>
              <w:rPr>
                <w:rFonts w:ascii="Calibri" w:hAnsi="Calibri" w:cs="Calibri"/>
                <w:sz w:val="16"/>
                <w:szCs w:val="16"/>
                <w:lang w:eastAsia="es-MX"/>
              </w:rPr>
            </w:pPr>
            <w:r w:rsidRPr="00E22002">
              <w:rPr>
                <w:rFonts w:ascii="Calibri" w:hAnsi="Calibri" w:cs="Calibri"/>
                <w:sz w:val="16"/>
                <w:szCs w:val="16"/>
                <w:lang w:eastAsia="es-MX"/>
              </w:rPr>
              <w:t>JUEGO DE REACTIVOS PARA LA DETERMINACION CUANTITATIVA EN MICROPLACA DE FENILALANINA, EN SANGRE TOTAL DE NEONATOS, COLECTADA EN PAPEL FILTRO, CON CALIBRADORES Y CONTROLES INTERNOS. SOLICITAR POR NUMERO DE PRUEBAS. RTC. EQUIPO</w:t>
            </w:r>
            <w:r w:rsidRPr="00E22002">
              <w:rPr>
                <w:rFonts w:ascii="Calibri" w:hAnsi="Calibri" w:cs="Calibri"/>
                <w:sz w:val="16"/>
                <w:szCs w:val="16"/>
                <w:lang w:eastAsia="es-MX"/>
              </w:rPr>
              <w:br/>
              <w:t>PARA MINIMO 96 PRUEBAS.</w:t>
            </w:r>
            <w:r w:rsidRPr="00E22002">
              <w:rPr>
                <w:rFonts w:ascii="Calibri" w:hAnsi="Calibri" w:cs="Calibri"/>
                <w:b/>
                <w:bCs/>
                <w:color w:val="FF0000"/>
                <w:sz w:val="16"/>
                <w:szCs w:val="16"/>
                <w:lang w:eastAsia="es-MX"/>
              </w:rPr>
              <w:t>(EQUIPO PARA 288 PRUEBAS)</w:t>
            </w:r>
            <w:r w:rsidRPr="00E22002">
              <w:rPr>
                <w:rFonts w:ascii="Calibri" w:hAnsi="Calibri" w:cs="Calibri"/>
                <w:b/>
                <w:bCs/>
                <w:sz w:val="16"/>
                <w:szCs w:val="16"/>
                <w:lang w:eastAsia="es-MX"/>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E22002" w:rsidRPr="00E22002" w:rsidRDefault="00E22002" w:rsidP="00E22002">
            <w:pPr>
              <w:suppressAutoHyphens w:val="0"/>
              <w:rPr>
                <w:rFonts w:ascii="Calibri" w:hAnsi="Calibri" w:cs="Calibri"/>
                <w:sz w:val="16"/>
                <w:szCs w:val="16"/>
                <w:lang w:eastAsia="es-MX"/>
              </w:rPr>
            </w:pPr>
            <w:r w:rsidRPr="00E22002">
              <w:rPr>
                <w:rFonts w:ascii="Calibri" w:hAnsi="Calibri" w:cs="Calibri"/>
                <w:sz w:val="16"/>
                <w:szCs w:val="16"/>
                <w:lang w:eastAsia="es-MX"/>
              </w:rPr>
              <w:t>EQP</w:t>
            </w:r>
          </w:p>
        </w:tc>
        <w:tc>
          <w:tcPr>
            <w:tcW w:w="696" w:type="dxa"/>
            <w:tcBorders>
              <w:top w:val="nil"/>
              <w:left w:val="nil"/>
              <w:bottom w:val="single" w:sz="4" w:space="0" w:color="auto"/>
              <w:right w:val="single" w:sz="4" w:space="0" w:color="auto"/>
            </w:tcBorders>
            <w:shd w:val="clear" w:color="auto" w:fill="auto"/>
            <w:noWrap/>
            <w:vAlign w:val="center"/>
            <w:hideMark/>
          </w:tcPr>
          <w:p w:rsidR="00E22002" w:rsidRPr="00E22002" w:rsidRDefault="00E22002" w:rsidP="00E22002">
            <w:pPr>
              <w:suppressAutoHyphens w:val="0"/>
              <w:jc w:val="center"/>
              <w:rPr>
                <w:rFonts w:ascii="Calibri" w:hAnsi="Calibri" w:cs="Calibri"/>
                <w:sz w:val="16"/>
                <w:szCs w:val="16"/>
                <w:lang w:eastAsia="es-MX"/>
              </w:rPr>
            </w:pPr>
            <w:r w:rsidRPr="00E22002">
              <w:rPr>
                <w:rFonts w:ascii="Calibri" w:hAnsi="Calibri" w:cs="Calibri"/>
                <w:sz w:val="16"/>
                <w:szCs w:val="16"/>
                <w:lang w:eastAsia="es-MX"/>
              </w:rPr>
              <w:t>1</w:t>
            </w:r>
          </w:p>
        </w:tc>
        <w:tc>
          <w:tcPr>
            <w:tcW w:w="440" w:type="dxa"/>
            <w:tcBorders>
              <w:top w:val="nil"/>
              <w:left w:val="nil"/>
              <w:bottom w:val="single" w:sz="4" w:space="0" w:color="auto"/>
              <w:right w:val="single" w:sz="4" w:space="0" w:color="auto"/>
            </w:tcBorders>
            <w:shd w:val="clear" w:color="auto" w:fill="auto"/>
            <w:noWrap/>
            <w:vAlign w:val="center"/>
            <w:hideMark/>
          </w:tcPr>
          <w:p w:rsidR="00E22002" w:rsidRPr="00E22002" w:rsidRDefault="00E22002" w:rsidP="00E22002">
            <w:pPr>
              <w:suppressAutoHyphens w:val="0"/>
              <w:rPr>
                <w:rFonts w:ascii="Calibri" w:hAnsi="Calibri" w:cs="Calibri"/>
                <w:sz w:val="16"/>
                <w:szCs w:val="16"/>
                <w:lang w:eastAsia="es-MX"/>
              </w:rPr>
            </w:pPr>
            <w:r w:rsidRPr="00E22002">
              <w:rPr>
                <w:rFonts w:ascii="Calibri" w:hAnsi="Calibri" w:cs="Calibri"/>
                <w:sz w:val="16"/>
                <w:szCs w:val="16"/>
                <w:lang w:eastAsia="es-MX"/>
              </w:rPr>
              <w:t>EQP</w:t>
            </w:r>
          </w:p>
        </w:tc>
        <w:tc>
          <w:tcPr>
            <w:tcW w:w="1119" w:type="dxa"/>
            <w:tcBorders>
              <w:top w:val="nil"/>
              <w:left w:val="nil"/>
              <w:bottom w:val="single" w:sz="4" w:space="0" w:color="auto"/>
              <w:right w:val="single" w:sz="4" w:space="0" w:color="auto"/>
            </w:tcBorders>
            <w:shd w:val="clear" w:color="auto" w:fill="auto"/>
            <w:noWrap/>
            <w:vAlign w:val="center"/>
            <w:hideMark/>
          </w:tcPr>
          <w:p w:rsidR="00E22002" w:rsidRPr="00E22002" w:rsidRDefault="00E22002" w:rsidP="00E22002">
            <w:pPr>
              <w:suppressAutoHyphens w:val="0"/>
              <w:jc w:val="right"/>
              <w:rPr>
                <w:rFonts w:ascii="Calibri" w:hAnsi="Calibri" w:cs="Calibri"/>
                <w:b/>
                <w:sz w:val="22"/>
                <w:szCs w:val="16"/>
                <w:lang w:eastAsia="es-MX"/>
              </w:rPr>
            </w:pPr>
            <w:r w:rsidRPr="00E22002">
              <w:rPr>
                <w:rFonts w:ascii="Calibri" w:hAnsi="Calibri" w:cs="Calibri"/>
                <w:b/>
                <w:sz w:val="22"/>
                <w:szCs w:val="16"/>
                <w:lang w:eastAsia="es-MX"/>
              </w:rPr>
              <w:t>3</w:t>
            </w:r>
          </w:p>
        </w:tc>
      </w:tr>
    </w:tbl>
    <w:p w:rsidR="00CE0A22" w:rsidRDefault="00CE0A22" w:rsidP="007B5499">
      <w:pPr>
        <w:ind w:right="-37"/>
        <w:jc w:val="center"/>
        <w:rPr>
          <w:rFonts w:ascii="Arial" w:hAnsi="Arial" w:cs="Arial"/>
          <w:b/>
          <w:bCs/>
          <w:sz w:val="20"/>
        </w:rPr>
      </w:pPr>
    </w:p>
    <w:p w:rsidR="00E22002" w:rsidRPr="00E22002" w:rsidRDefault="00E22002" w:rsidP="00E22002">
      <w:pPr>
        <w:rPr>
          <w:rFonts w:ascii="Arial" w:hAnsi="Arial" w:cs="Arial"/>
          <w:b/>
          <w:color w:val="1F497D"/>
        </w:rPr>
      </w:pPr>
      <w:r w:rsidRPr="00E22002">
        <w:rPr>
          <w:rFonts w:ascii="Arial" w:hAnsi="Arial" w:cs="Arial"/>
          <w:b/>
          <w:color w:val="1F497D"/>
        </w:rPr>
        <w:t xml:space="preserve">Claves </w:t>
      </w:r>
      <w:r>
        <w:rPr>
          <w:rFonts w:ascii="Arial" w:hAnsi="Arial" w:cs="Arial"/>
          <w:b/>
          <w:color w:val="1F497D"/>
        </w:rPr>
        <w:t xml:space="preserve">que </w:t>
      </w:r>
      <w:r w:rsidRPr="00E22002">
        <w:rPr>
          <w:rFonts w:ascii="Arial" w:hAnsi="Arial" w:cs="Arial"/>
          <w:b/>
          <w:color w:val="1F497D"/>
        </w:rPr>
        <w:t>se considera</w:t>
      </w:r>
      <w:r>
        <w:rPr>
          <w:rFonts w:ascii="Arial" w:hAnsi="Arial" w:cs="Arial"/>
          <w:b/>
          <w:color w:val="1F497D"/>
        </w:rPr>
        <w:t xml:space="preserve">n </w:t>
      </w:r>
      <w:r w:rsidRPr="00E22002">
        <w:rPr>
          <w:rFonts w:ascii="Arial" w:hAnsi="Arial" w:cs="Arial"/>
          <w:b/>
          <w:color w:val="1F497D"/>
        </w:rPr>
        <w:t>deben ser suministradas SIN COSTO por parte del proveedor asignado:</w:t>
      </w:r>
    </w:p>
    <w:p w:rsidR="00E22002" w:rsidRDefault="00E22002" w:rsidP="00E22002">
      <w:pPr>
        <w:rPr>
          <w:color w:val="1F497D"/>
        </w:rPr>
      </w:pPr>
    </w:p>
    <w:tbl>
      <w:tblPr>
        <w:tblW w:w="5747" w:type="dxa"/>
        <w:jc w:val="center"/>
        <w:tblInd w:w="-23" w:type="dxa"/>
        <w:tblCellMar>
          <w:left w:w="0" w:type="dxa"/>
          <w:right w:w="0" w:type="dxa"/>
        </w:tblCellMar>
        <w:tblLook w:val="04A0" w:firstRow="1" w:lastRow="0" w:firstColumn="1" w:lastColumn="0" w:noHBand="0" w:noVBand="1"/>
      </w:tblPr>
      <w:tblGrid>
        <w:gridCol w:w="981"/>
        <w:gridCol w:w="1193"/>
        <w:gridCol w:w="1190"/>
        <w:gridCol w:w="1193"/>
        <w:gridCol w:w="1190"/>
      </w:tblGrid>
      <w:tr w:rsidR="00E22002" w:rsidTr="00E22002">
        <w:trPr>
          <w:trHeight w:val="70"/>
          <w:jc w:val="center"/>
        </w:trPr>
        <w:tc>
          <w:tcPr>
            <w:tcW w:w="965"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E22002" w:rsidRDefault="00E22002">
            <w:pPr>
              <w:jc w:val="center"/>
              <w:rPr>
                <w:rFonts w:ascii="Arial" w:eastAsiaTheme="minorHAnsi" w:hAnsi="Arial" w:cs="Arial"/>
                <w:b/>
                <w:bCs/>
                <w:color w:val="000000"/>
                <w:sz w:val="14"/>
                <w:szCs w:val="14"/>
              </w:rPr>
            </w:pPr>
            <w:r>
              <w:rPr>
                <w:rFonts w:ascii="Arial" w:hAnsi="Arial" w:cs="Arial"/>
                <w:b/>
                <w:bCs/>
                <w:color w:val="000000"/>
                <w:sz w:val="14"/>
                <w:szCs w:val="14"/>
              </w:rPr>
              <w:t xml:space="preserve">Delegación </w:t>
            </w:r>
          </w:p>
        </w:tc>
        <w:tc>
          <w:tcPr>
            <w:tcW w:w="2391"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22002" w:rsidRPr="00E22002" w:rsidRDefault="00E22002" w:rsidP="00E22002">
            <w:pPr>
              <w:jc w:val="center"/>
              <w:rPr>
                <w:rFonts w:ascii="Arial" w:eastAsiaTheme="minorHAnsi" w:hAnsi="Arial" w:cs="Arial"/>
                <w:b/>
                <w:bCs/>
                <w:color w:val="000000"/>
                <w:sz w:val="20"/>
                <w:szCs w:val="14"/>
              </w:rPr>
            </w:pPr>
            <w:r w:rsidRPr="00E22002">
              <w:rPr>
                <w:rFonts w:ascii="Arial" w:hAnsi="Arial" w:cs="Arial"/>
                <w:b/>
                <w:bCs/>
                <w:color w:val="000000"/>
                <w:sz w:val="20"/>
                <w:szCs w:val="14"/>
              </w:rPr>
              <w:t>080.681.2202</w:t>
            </w:r>
          </w:p>
        </w:tc>
        <w:tc>
          <w:tcPr>
            <w:tcW w:w="2391"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22002" w:rsidRPr="00E22002" w:rsidRDefault="00E22002" w:rsidP="00E22002">
            <w:pPr>
              <w:jc w:val="center"/>
              <w:rPr>
                <w:rFonts w:ascii="Arial" w:eastAsiaTheme="minorHAnsi" w:hAnsi="Arial" w:cs="Arial"/>
                <w:b/>
                <w:bCs/>
                <w:color w:val="000000"/>
                <w:sz w:val="20"/>
                <w:szCs w:val="14"/>
              </w:rPr>
            </w:pPr>
            <w:r w:rsidRPr="00E22002">
              <w:rPr>
                <w:rFonts w:ascii="Arial" w:hAnsi="Arial" w:cs="Arial"/>
                <w:b/>
                <w:bCs/>
                <w:color w:val="000000"/>
                <w:sz w:val="20"/>
                <w:szCs w:val="14"/>
              </w:rPr>
              <w:t>080.574.0032</w:t>
            </w:r>
          </w:p>
        </w:tc>
      </w:tr>
      <w:tr w:rsidR="00E22002" w:rsidTr="00E22002">
        <w:trPr>
          <w:trHeight w:val="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22002" w:rsidRDefault="00E22002">
            <w:pPr>
              <w:rPr>
                <w:rFonts w:ascii="Arial" w:eastAsiaTheme="minorHAnsi" w:hAnsi="Arial" w:cs="Arial"/>
                <w:b/>
                <w:bCs/>
                <w:color w:val="000000"/>
                <w:sz w:val="14"/>
                <w:szCs w:val="14"/>
              </w:rPr>
            </w:pPr>
          </w:p>
        </w:tc>
        <w:tc>
          <w:tcPr>
            <w:tcW w:w="23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E22002" w:rsidRDefault="00E22002">
            <w:pPr>
              <w:jc w:val="center"/>
              <w:rPr>
                <w:rFonts w:ascii="Arial" w:eastAsiaTheme="minorHAnsi" w:hAnsi="Arial" w:cs="Arial"/>
                <w:b/>
                <w:bCs/>
                <w:color w:val="000000"/>
                <w:sz w:val="14"/>
                <w:szCs w:val="14"/>
              </w:rPr>
            </w:pPr>
            <w:r>
              <w:rPr>
                <w:rFonts w:ascii="Arial" w:hAnsi="Arial" w:cs="Arial"/>
                <w:b/>
                <w:bCs/>
                <w:color w:val="000000"/>
                <w:sz w:val="14"/>
                <w:szCs w:val="14"/>
              </w:rPr>
              <w:t>Papel filtro de algodón 100%, sin aditivos, especial para recolección y transporte de sangre de neonatos, con impresión de cuatro círculos de un centímetro de diámetro cada uno así como la palabra nombre y con número progresivo. Paquete con 10 hojas, máximo 100.</w:t>
            </w:r>
          </w:p>
        </w:tc>
        <w:tc>
          <w:tcPr>
            <w:tcW w:w="23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E22002" w:rsidRDefault="00E22002">
            <w:pPr>
              <w:jc w:val="center"/>
              <w:rPr>
                <w:rFonts w:ascii="Arial" w:eastAsiaTheme="minorHAnsi" w:hAnsi="Arial" w:cs="Arial"/>
                <w:b/>
                <w:bCs/>
                <w:color w:val="000000"/>
                <w:sz w:val="14"/>
                <w:szCs w:val="14"/>
              </w:rPr>
            </w:pPr>
            <w:r>
              <w:rPr>
                <w:rFonts w:ascii="Arial" w:hAnsi="Arial" w:cs="Arial"/>
                <w:b/>
                <w:bCs/>
                <w:color w:val="000000"/>
                <w:sz w:val="14"/>
                <w:szCs w:val="14"/>
              </w:rPr>
              <w:t>Lancetas de retracción automática y permanente. Incisión de 1.8 a 2.0 mm, integrada a un disparador de plástico; con dispositivo plástico removible que asegure la esterilidad. Estéril y desechable. Caja con 100 y sus múltiplos</w:t>
            </w:r>
          </w:p>
        </w:tc>
      </w:tr>
      <w:tr w:rsidR="00E22002" w:rsidTr="00E22002">
        <w:trPr>
          <w:trHeight w:val="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22002" w:rsidRDefault="00E22002">
            <w:pPr>
              <w:rPr>
                <w:rFonts w:ascii="Arial" w:eastAsiaTheme="minorHAnsi" w:hAnsi="Arial" w:cs="Arial"/>
                <w:b/>
                <w:bCs/>
                <w:color w:val="000000"/>
                <w:sz w:val="14"/>
                <w:szCs w:val="14"/>
              </w:rPr>
            </w:pPr>
          </w:p>
        </w:tc>
        <w:tc>
          <w:tcPr>
            <w:tcW w:w="11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22002" w:rsidRDefault="00E22002">
            <w:pPr>
              <w:jc w:val="center"/>
              <w:rPr>
                <w:rFonts w:ascii="Arial" w:eastAsiaTheme="minorHAnsi" w:hAnsi="Arial" w:cs="Arial"/>
                <w:b/>
                <w:bCs/>
                <w:color w:val="000000"/>
                <w:sz w:val="14"/>
                <w:szCs w:val="14"/>
              </w:rPr>
            </w:pPr>
            <w:r>
              <w:rPr>
                <w:rFonts w:ascii="Arial" w:hAnsi="Arial" w:cs="Arial"/>
                <w:b/>
                <w:bCs/>
                <w:color w:val="000000"/>
                <w:sz w:val="14"/>
                <w:szCs w:val="14"/>
              </w:rPr>
              <w:t xml:space="preserve">Piezas </w:t>
            </w:r>
          </w:p>
        </w:tc>
        <w:tc>
          <w:tcPr>
            <w:tcW w:w="11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22002" w:rsidRDefault="00E22002">
            <w:pPr>
              <w:jc w:val="center"/>
              <w:rPr>
                <w:rFonts w:ascii="Arial" w:eastAsiaTheme="minorHAnsi" w:hAnsi="Arial" w:cs="Arial"/>
                <w:b/>
                <w:bCs/>
                <w:color w:val="000000"/>
                <w:sz w:val="14"/>
                <w:szCs w:val="14"/>
              </w:rPr>
            </w:pPr>
            <w:r>
              <w:rPr>
                <w:rFonts w:ascii="Arial" w:hAnsi="Arial" w:cs="Arial"/>
                <w:b/>
                <w:bCs/>
                <w:color w:val="000000"/>
                <w:sz w:val="14"/>
                <w:szCs w:val="14"/>
              </w:rPr>
              <w:t>Cajas con 100</w:t>
            </w:r>
          </w:p>
        </w:tc>
        <w:tc>
          <w:tcPr>
            <w:tcW w:w="11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22002" w:rsidRDefault="00E22002">
            <w:pPr>
              <w:jc w:val="center"/>
              <w:rPr>
                <w:rFonts w:ascii="Arial" w:eastAsiaTheme="minorHAnsi" w:hAnsi="Arial" w:cs="Arial"/>
                <w:b/>
                <w:bCs/>
                <w:color w:val="000000"/>
                <w:sz w:val="14"/>
                <w:szCs w:val="14"/>
              </w:rPr>
            </w:pPr>
            <w:r>
              <w:rPr>
                <w:rFonts w:ascii="Arial" w:hAnsi="Arial" w:cs="Arial"/>
                <w:b/>
                <w:bCs/>
                <w:color w:val="000000"/>
                <w:sz w:val="14"/>
                <w:szCs w:val="14"/>
              </w:rPr>
              <w:t xml:space="preserve">Piezas </w:t>
            </w:r>
          </w:p>
        </w:tc>
        <w:tc>
          <w:tcPr>
            <w:tcW w:w="11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22002" w:rsidRDefault="00E22002">
            <w:pPr>
              <w:jc w:val="center"/>
              <w:rPr>
                <w:rFonts w:ascii="Arial" w:eastAsiaTheme="minorHAnsi" w:hAnsi="Arial" w:cs="Arial"/>
                <w:b/>
                <w:bCs/>
                <w:color w:val="000000"/>
                <w:sz w:val="14"/>
                <w:szCs w:val="14"/>
              </w:rPr>
            </w:pPr>
            <w:r>
              <w:rPr>
                <w:rFonts w:ascii="Arial" w:hAnsi="Arial" w:cs="Arial"/>
                <w:b/>
                <w:bCs/>
                <w:color w:val="000000"/>
                <w:sz w:val="14"/>
                <w:szCs w:val="14"/>
              </w:rPr>
              <w:t>Cajas con 100</w:t>
            </w:r>
          </w:p>
        </w:tc>
      </w:tr>
      <w:tr w:rsidR="00E22002" w:rsidTr="00E22002">
        <w:trPr>
          <w:trHeight w:val="225"/>
          <w:jc w:val="center"/>
        </w:trPr>
        <w:tc>
          <w:tcPr>
            <w:tcW w:w="96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22002" w:rsidRDefault="00E22002">
            <w:pPr>
              <w:rPr>
                <w:rFonts w:ascii="Arial" w:eastAsiaTheme="minorHAnsi" w:hAnsi="Arial" w:cs="Arial"/>
                <w:color w:val="000000"/>
                <w:sz w:val="14"/>
                <w:szCs w:val="14"/>
              </w:rPr>
            </w:pPr>
            <w:r>
              <w:rPr>
                <w:rFonts w:ascii="Arial" w:hAnsi="Arial" w:cs="Arial"/>
                <w:color w:val="000000"/>
                <w:sz w:val="14"/>
                <w:szCs w:val="14"/>
              </w:rPr>
              <w:t>ZACATECAS</w:t>
            </w:r>
          </w:p>
        </w:tc>
        <w:tc>
          <w:tcPr>
            <w:tcW w:w="11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22002" w:rsidRDefault="00E22002">
            <w:pPr>
              <w:jc w:val="center"/>
              <w:rPr>
                <w:rFonts w:ascii="Arial" w:eastAsiaTheme="minorHAnsi" w:hAnsi="Arial" w:cs="Arial"/>
                <w:color w:val="000000"/>
                <w:sz w:val="14"/>
                <w:szCs w:val="14"/>
              </w:rPr>
            </w:pPr>
            <w:r>
              <w:rPr>
                <w:rFonts w:ascii="Arial" w:hAnsi="Arial" w:cs="Arial"/>
                <w:color w:val="000000"/>
                <w:sz w:val="14"/>
                <w:szCs w:val="14"/>
              </w:rPr>
              <w:t>900</w:t>
            </w:r>
          </w:p>
        </w:tc>
        <w:tc>
          <w:tcPr>
            <w:tcW w:w="11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22002" w:rsidRDefault="00E22002">
            <w:pPr>
              <w:jc w:val="center"/>
              <w:rPr>
                <w:rFonts w:ascii="Arial" w:eastAsiaTheme="minorHAnsi" w:hAnsi="Arial" w:cs="Arial"/>
                <w:color w:val="000000"/>
                <w:sz w:val="14"/>
                <w:szCs w:val="14"/>
              </w:rPr>
            </w:pPr>
            <w:r>
              <w:rPr>
                <w:rFonts w:ascii="Arial" w:hAnsi="Arial" w:cs="Arial"/>
                <w:color w:val="000000"/>
                <w:sz w:val="14"/>
                <w:szCs w:val="14"/>
              </w:rPr>
              <w:t>9</w:t>
            </w:r>
          </w:p>
        </w:tc>
        <w:tc>
          <w:tcPr>
            <w:tcW w:w="11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22002" w:rsidRDefault="00E22002">
            <w:pPr>
              <w:jc w:val="center"/>
              <w:rPr>
                <w:rFonts w:ascii="Arial" w:eastAsiaTheme="minorHAnsi" w:hAnsi="Arial" w:cs="Arial"/>
                <w:color w:val="000000"/>
                <w:sz w:val="14"/>
                <w:szCs w:val="14"/>
              </w:rPr>
            </w:pPr>
            <w:r>
              <w:rPr>
                <w:rFonts w:ascii="Arial" w:hAnsi="Arial" w:cs="Arial"/>
                <w:color w:val="000000"/>
                <w:sz w:val="14"/>
                <w:szCs w:val="14"/>
              </w:rPr>
              <w:t>900</w:t>
            </w:r>
          </w:p>
        </w:tc>
        <w:tc>
          <w:tcPr>
            <w:tcW w:w="11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22002" w:rsidRDefault="00E22002">
            <w:pPr>
              <w:jc w:val="center"/>
              <w:rPr>
                <w:rFonts w:ascii="Arial" w:eastAsiaTheme="minorHAnsi" w:hAnsi="Arial" w:cs="Arial"/>
                <w:color w:val="000000"/>
                <w:sz w:val="14"/>
                <w:szCs w:val="14"/>
              </w:rPr>
            </w:pPr>
            <w:r>
              <w:rPr>
                <w:rFonts w:ascii="Arial" w:hAnsi="Arial" w:cs="Arial"/>
                <w:color w:val="000000"/>
                <w:sz w:val="14"/>
                <w:szCs w:val="14"/>
              </w:rPr>
              <w:t>9</w:t>
            </w:r>
          </w:p>
        </w:tc>
      </w:tr>
    </w:tbl>
    <w:p w:rsidR="00CE0A22" w:rsidRDefault="00CE0A22" w:rsidP="007B5499">
      <w:pPr>
        <w:ind w:right="-37"/>
        <w:jc w:val="center"/>
        <w:rPr>
          <w:rFonts w:ascii="Arial" w:hAnsi="Arial" w:cs="Arial"/>
          <w:b/>
          <w:bCs/>
          <w:sz w:val="20"/>
        </w:rPr>
      </w:pPr>
    </w:p>
    <w:p w:rsidR="00CE0A22" w:rsidRDefault="00CE0A22" w:rsidP="007B5499">
      <w:pPr>
        <w:ind w:right="-37"/>
        <w:jc w:val="center"/>
        <w:rPr>
          <w:rFonts w:ascii="Arial" w:hAnsi="Arial" w:cs="Arial"/>
          <w:b/>
          <w:bCs/>
          <w:sz w:val="20"/>
        </w:rPr>
      </w:pPr>
    </w:p>
    <w:p w:rsidR="00CE0A22" w:rsidRPr="00CF1ADA" w:rsidRDefault="00CE0A22" w:rsidP="00CF1ADA">
      <w:pPr>
        <w:ind w:right="-37"/>
        <w:jc w:val="both"/>
        <w:rPr>
          <w:rFonts w:ascii="Arial" w:hAnsi="Arial" w:cs="Arial"/>
          <w:b/>
          <w:bCs/>
        </w:rPr>
      </w:pPr>
    </w:p>
    <w:p w:rsidR="00CE0A22" w:rsidRPr="00CF1ADA" w:rsidRDefault="00E22002" w:rsidP="00CF1ADA">
      <w:pPr>
        <w:ind w:right="-37"/>
        <w:jc w:val="both"/>
        <w:rPr>
          <w:rFonts w:ascii="Arial" w:hAnsi="Arial" w:cs="Arial"/>
          <w:b/>
          <w:bCs/>
        </w:rPr>
      </w:pPr>
      <w:r w:rsidRPr="00CF1ADA">
        <w:rPr>
          <w:rFonts w:ascii="Arial" w:hAnsi="Arial" w:cs="Arial"/>
          <w:b/>
          <w:bCs/>
          <w:highlight w:val="yellow"/>
        </w:rPr>
        <w:t>NOTA: La requisición</w:t>
      </w:r>
      <w:r w:rsidR="00CF1ADA" w:rsidRPr="00CF1ADA">
        <w:rPr>
          <w:rFonts w:ascii="Arial" w:hAnsi="Arial" w:cs="Arial"/>
          <w:b/>
          <w:bCs/>
          <w:highlight w:val="yellow"/>
        </w:rPr>
        <w:t xml:space="preserve"> (Anexo 1)</w:t>
      </w:r>
      <w:r w:rsidRPr="00CF1ADA">
        <w:rPr>
          <w:rFonts w:ascii="Arial" w:hAnsi="Arial" w:cs="Arial"/>
          <w:b/>
          <w:bCs/>
          <w:highlight w:val="yellow"/>
        </w:rPr>
        <w:t>,</w:t>
      </w:r>
      <w:r w:rsidR="00CF1ADA" w:rsidRPr="00CF1ADA">
        <w:rPr>
          <w:rFonts w:ascii="Arial" w:hAnsi="Arial" w:cs="Arial"/>
          <w:b/>
          <w:bCs/>
          <w:highlight w:val="yellow"/>
        </w:rPr>
        <w:t xml:space="preserve"> haciendo referencia las claves que por su </w:t>
      </w:r>
      <w:proofErr w:type="spellStart"/>
      <w:r w:rsidR="00CF1ADA" w:rsidRPr="00CF1ADA">
        <w:rPr>
          <w:rFonts w:ascii="Arial" w:hAnsi="Arial" w:cs="Arial"/>
          <w:b/>
          <w:bCs/>
          <w:highlight w:val="yellow"/>
        </w:rPr>
        <w:t>naturleza</w:t>
      </w:r>
      <w:proofErr w:type="spellEnd"/>
      <w:r w:rsidR="00CF1ADA" w:rsidRPr="00CF1ADA">
        <w:rPr>
          <w:rFonts w:ascii="Arial" w:hAnsi="Arial" w:cs="Arial"/>
          <w:b/>
          <w:bCs/>
          <w:highlight w:val="yellow"/>
        </w:rPr>
        <w:t xml:space="preserve">, no tienen costo por parte de la proveeduría, </w:t>
      </w:r>
      <w:r w:rsidRPr="00CF1ADA">
        <w:rPr>
          <w:rFonts w:ascii="Arial" w:hAnsi="Arial" w:cs="Arial"/>
          <w:b/>
          <w:bCs/>
          <w:highlight w:val="yellow"/>
        </w:rPr>
        <w:t xml:space="preserve"> también debe de ser plasmada en su proposición económica (Anexo 7)</w:t>
      </w:r>
    </w:p>
    <w:p w:rsidR="00CE0A22" w:rsidRDefault="00CE0A22" w:rsidP="007B5499">
      <w:pPr>
        <w:ind w:right="-37"/>
        <w:jc w:val="center"/>
        <w:rPr>
          <w:rFonts w:ascii="Arial" w:hAnsi="Arial" w:cs="Arial"/>
          <w:b/>
          <w:bCs/>
          <w:sz w:val="20"/>
        </w:rPr>
      </w:pPr>
    </w:p>
    <w:p w:rsidR="00CE0A22" w:rsidRDefault="00CE0A22" w:rsidP="007B5499">
      <w:pPr>
        <w:ind w:right="-37"/>
        <w:jc w:val="center"/>
        <w:rPr>
          <w:rFonts w:ascii="Arial" w:hAnsi="Arial" w:cs="Arial"/>
          <w:b/>
          <w:bCs/>
          <w:sz w:val="20"/>
        </w:rPr>
      </w:pPr>
    </w:p>
    <w:p w:rsidR="00CE0A22" w:rsidRDefault="00CE0A22" w:rsidP="007B5499">
      <w:pPr>
        <w:ind w:right="-37"/>
        <w:jc w:val="center"/>
        <w:rPr>
          <w:rFonts w:ascii="Arial" w:hAnsi="Arial" w:cs="Arial"/>
          <w:b/>
          <w:bCs/>
          <w:sz w:val="20"/>
        </w:rPr>
      </w:pPr>
    </w:p>
    <w:p w:rsidR="00CE0A22" w:rsidRDefault="00CE0A22" w:rsidP="007B5499">
      <w:pPr>
        <w:ind w:right="-37"/>
        <w:jc w:val="center"/>
        <w:rPr>
          <w:rFonts w:ascii="Arial" w:hAnsi="Arial" w:cs="Arial"/>
          <w:b/>
          <w:bCs/>
          <w:sz w:val="20"/>
        </w:rPr>
      </w:pPr>
    </w:p>
    <w:p w:rsidR="00CE0A22" w:rsidRDefault="00CE0A22" w:rsidP="007B5499">
      <w:pPr>
        <w:ind w:right="-37"/>
        <w:jc w:val="center"/>
        <w:rPr>
          <w:rFonts w:ascii="Arial" w:hAnsi="Arial" w:cs="Arial"/>
          <w:b/>
          <w:bCs/>
          <w:sz w:val="20"/>
        </w:rPr>
      </w:pPr>
    </w:p>
    <w:p w:rsidR="00CE0A22" w:rsidRDefault="00CE0A22" w:rsidP="007B5499">
      <w:pPr>
        <w:ind w:right="-37"/>
        <w:jc w:val="center"/>
        <w:rPr>
          <w:rFonts w:ascii="Arial" w:hAnsi="Arial" w:cs="Arial"/>
          <w:b/>
          <w:bCs/>
          <w:sz w:val="20"/>
        </w:rPr>
      </w:pPr>
    </w:p>
    <w:p w:rsidR="00CE0A22" w:rsidRDefault="00CE0A22" w:rsidP="007B5499">
      <w:pPr>
        <w:ind w:right="-37"/>
        <w:jc w:val="center"/>
        <w:rPr>
          <w:rFonts w:ascii="Arial" w:hAnsi="Arial" w:cs="Arial"/>
          <w:b/>
          <w:bCs/>
          <w:sz w:val="20"/>
        </w:rPr>
      </w:pPr>
    </w:p>
    <w:p w:rsidR="00A909EA" w:rsidRPr="00930CB9" w:rsidRDefault="00A909EA" w:rsidP="007B5499">
      <w:pPr>
        <w:ind w:right="-37"/>
        <w:jc w:val="center"/>
        <w:rPr>
          <w:rFonts w:ascii="Arial" w:hAnsi="Arial" w:cs="Arial"/>
          <w:b/>
          <w:bCs/>
          <w:sz w:val="20"/>
        </w:rPr>
      </w:pPr>
      <w:r w:rsidRPr="00930CB9">
        <w:rPr>
          <w:rFonts w:ascii="Arial" w:hAnsi="Arial" w:cs="Arial"/>
          <w:b/>
          <w:bCs/>
          <w:sz w:val="20"/>
        </w:rPr>
        <w:t xml:space="preserve">ANEXO NÚMERO </w:t>
      </w:r>
      <w:r w:rsidR="003E2E3C" w:rsidRPr="00930CB9">
        <w:rPr>
          <w:rFonts w:ascii="Arial" w:hAnsi="Arial" w:cs="Arial"/>
          <w:b/>
          <w:bCs/>
          <w:sz w:val="20"/>
        </w:rPr>
        <w:t>2</w:t>
      </w:r>
      <w:r w:rsidRPr="00930CB9">
        <w:rPr>
          <w:rFonts w:ascii="Arial" w:hAnsi="Arial" w:cs="Arial"/>
          <w:b/>
          <w:bCs/>
          <w:sz w:val="20"/>
        </w:rPr>
        <w:t xml:space="preserve"> (</w:t>
      </w:r>
      <w:r w:rsidR="003E2E3C" w:rsidRPr="00930CB9">
        <w:rPr>
          <w:rFonts w:ascii="Arial" w:hAnsi="Arial" w:cs="Arial"/>
          <w:b/>
          <w:bCs/>
          <w:sz w:val="20"/>
        </w:rPr>
        <w:t>DOS</w:t>
      </w:r>
      <w:r w:rsidRPr="00930CB9">
        <w:rPr>
          <w:rFonts w:ascii="Arial" w:hAnsi="Arial" w:cs="Arial"/>
          <w:b/>
          <w:bCs/>
          <w:sz w:val="20"/>
        </w:rPr>
        <w:t>)</w:t>
      </w:r>
    </w:p>
    <w:p w:rsidR="00A909EA" w:rsidRPr="00930CB9" w:rsidRDefault="00A909EA" w:rsidP="00A909EA">
      <w:pPr>
        <w:rPr>
          <w:rFonts w:ascii="Arial" w:hAnsi="Arial" w:cs="Arial"/>
          <w:sz w:val="20"/>
          <w:lang w:val="es-ES_tradnl"/>
        </w:rPr>
      </w:pPr>
    </w:p>
    <w:p w:rsidR="00A909EA" w:rsidRPr="00930CB9" w:rsidRDefault="00A909EA" w:rsidP="00A909EA">
      <w:pPr>
        <w:jc w:val="both"/>
        <w:rPr>
          <w:rFonts w:ascii="Arial" w:hAnsi="Arial" w:cs="Arial"/>
          <w:sz w:val="20"/>
        </w:rPr>
      </w:pPr>
    </w:p>
    <w:p w:rsidR="00A909EA" w:rsidRPr="00930CB9" w:rsidRDefault="00A909EA" w:rsidP="00A909EA">
      <w:pPr>
        <w:pStyle w:val="Textoindependiente210"/>
        <w:rPr>
          <w:rFonts w:ascii="Arial" w:hAnsi="Arial" w:cs="Arial"/>
          <w:b/>
          <w:sz w:val="20"/>
        </w:rPr>
      </w:pPr>
      <w:r w:rsidRPr="00930CB9">
        <w:rPr>
          <w:rFonts w:ascii="Arial" w:hAnsi="Arial" w:cs="Arial"/>
          <w:b/>
          <w:sz w:val="20"/>
        </w:rPr>
        <w:t>INSTITUTO MEXICANO DEL SEGURO SOCIAL</w:t>
      </w:r>
    </w:p>
    <w:p w:rsidR="00A909EA" w:rsidRPr="00930CB9" w:rsidRDefault="00A909EA" w:rsidP="00A909EA">
      <w:pPr>
        <w:pStyle w:val="Textoindependiente210"/>
        <w:rPr>
          <w:rFonts w:ascii="Arial" w:hAnsi="Arial" w:cs="Arial"/>
          <w:b/>
          <w:sz w:val="20"/>
        </w:rPr>
      </w:pPr>
      <w:r w:rsidRPr="00930CB9">
        <w:rPr>
          <w:rFonts w:ascii="Arial" w:hAnsi="Arial" w:cs="Arial"/>
          <w:b/>
          <w:sz w:val="20"/>
        </w:rPr>
        <w:t>CONVOCANTE</w:t>
      </w:r>
    </w:p>
    <w:p w:rsidR="003051D4" w:rsidRDefault="003051D4" w:rsidP="00A909EA">
      <w:pPr>
        <w:jc w:val="both"/>
        <w:rPr>
          <w:rFonts w:ascii="Arial" w:hAnsi="Arial" w:cs="Arial"/>
          <w:sz w:val="22"/>
          <w:szCs w:val="22"/>
        </w:rPr>
      </w:pPr>
      <w:r w:rsidRPr="00930CB9">
        <w:rPr>
          <w:rFonts w:ascii="Arial" w:hAnsi="Arial" w:cs="Arial"/>
          <w:sz w:val="22"/>
          <w:szCs w:val="22"/>
        </w:rPr>
        <w:t xml:space="preserve">Me refiero a la Adjudicación Directa N°. __________________ </w:t>
      </w:r>
    </w:p>
    <w:p w:rsidR="003051D4" w:rsidRDefault="003051D4" w:rsidP="00A909EA">
      <w:pPr>
        <w:jc w:val="both"/>
        <w:rPr>
          <w:rFonts w:ascii="Arial" w:hAnsi="Arial" w:cs="Arial"/>
          <w:sz w:val="22"/>
          <w:szCs w:val="22"/>
        </w:rPr>
      </w:pPr>
    </w:p>
    <w:p w:rsidR="00A909EA" w:rsidRPr="00930CB9" w:rsidRDefault="00A909EA" w:rsidP="00A909EA">
      <w:pPr>
        <w:jc w:val="both"/>
        <w:rPr>
          <w:rFonts w:ascii="Arial" w:hAnsi="Arial" w:cs="Arial"/>
          <w:sz w:val="20"/>
        </w:rPr>
      </w:pPr>
      <w:r w:rsidRPr="00930CB9">
        <w:rPr>
          <w:rFonts w:ascii="Arial" w:hAnsi="Arial" w:cs="Arial"/>
          <w:b/>
          <w:bCs/>
          <w:sz w:val="20"/>
        </w:rPr>
        <w:t>(__________</w:t>
      </w:r>
      <w:r w:rsidRPr="00930CB9">
        <w:rPr>
          <w:rFonts w:ascii="Arial" w:hAnsi="Arial" w:cs="Arial"/>
          <w:b/>
          <w:bCs/>
          <w:sz w:val="20"/>
          <w:u w:val="single"/>
        </w:rPr>
        <w:t>nombre</w:t>
      </w:r>
      <w:r w:rsidRPr="00930CB9">
        <w:rPr>
          <w:rFonts w:ascii="Arial" w:hAnsi="Arial" w:cs="Arial"/>
          <w:b/>
          <w:bCs/>
          <w:sz w:val="20"/>
        </w:rPr>
        <w:t>________)</w:t>
      </w:r>
      <w:r w:rsidRPr="00930CB9">
        <w:rPr>
          <w:rFonts w:ascii="Arial" w:hAnsi="Arial" w:cs="Arial"/>
          <w:sz w:val="20"/>
        </w:rPr>
        <w:t xml:space="preserve"> en mi carácter de representante legal de la </w:t>
      </w:r>
      <w:r w:rsidRPr="00930CB9">
        <w:rPr>
          <w:rFonts w:ascii="Arial" w:hAnsi="Arial" w:cs="Arial"/>
          <w:b/>
          <w:bCs/>
          <w:sz w:val="20"/>
        </w:rPr>
        <w:t>(__________</w:t>
      </w:r>
      <w:r w:rsidRPr="00930CB9">
        <w:rPr>
          <w:rFonts w:ascii="Arial" w:hAnsi="Arial" w:cs="Arial"/>
          <w:b/>
          <w:bCs/>
          <w:sz w:val="20"/>
          <w:u w:val="single"/>
        </w:rPr>
        <w:t>nombre o razón social de la empresa</w:t>
      </w:r>
      <w:r w:rsidRPr="00930CB9">
        <w:rPr>
          <w:rFonts w:ascii="Arial" w:hAnsi="Arial" w:cs="Arial"/>
          <w:b/>
          <w:bCs/>
          <w:sz w:val="20"/>
        </w:rPr>
        <w:t>________)</w:t>
      </w:r>
      <w:r w:rsidRPr="00930CB9">
        <w:rPr>
          <w:rFonts w:ascii="Arial" w:hAnsi="Arial" w:cs="Arial"/>
          <w:sz w:val="20"/>
        </w:rPr>
        <w:t xml:space="preserve">, </w:t>
      </w:r>
      <w:r w:rsidRPr="00930CB9">
        <w:rPr>
          <w:rFonts w:ascii="Arial" w:hAnsi="Arial" w:cs="Arial"/>
          <w:b/>
          <w:sz w:val="20"/>
        </w:rPr>
        <w:t xml:space="preserve">MANIFIESTO BAJO PROTESTA DE DECIR VERDAD </w:t>
      </w:r>
      <w:r w:rsidRPr="00930CB9">
        <w:rPr>
          <w:rFonts w:ascii="Arial" w:hAnsi="Arial" w:cs="Arial"/>
          <w:sz w:val="20"/>
        </w:rPr>
        <w:t>que:</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p>
    <w:p w:rsidR="00A909EA" w:rsidRPr="00930CB9" w:rsidRDefault="00A909EA" w:rsidP="00E82121">
      <w:pPr>
        <w:numPr>
          <w:ilvl w:val="0"/>
          <w:numId w:val="22"/>
        </w:numPr>
        <w:jc w:val="both"/>
        <w:rPr>
          <w:rFonts w:ascii="Arial" w:hAnsi="Arial" w:cs="Arial"/>
          <w:bCs/>
          <w:sz w:val="20"/>
          <w:lang w:val="es-ES_tradnl"/>
        </w:rPr>
      </w:pPr>
      <w:r w:rsidRPr="00930CB9">
        <w:rPr>
          <w:rFonts w:ascii="Arial" w:hAnsi="Arial" w:cs="Arial"/>
          <w:bCs/>
          <w:sz w:val="20"/>
        </w:rPr>
        <w:t>E</w:t>
      </w:r>
      <w:r w:rsidRPr="00930CB9">
        <w:rPr>
          <w:rFonts w:ascii="Arial" w:hAnsi="Arial" w:cs="Arial"/>
          <w:bCs/>
          <w:sz w:val="20"/>
          <w:lang w:val="es-ES_tradnl"/>
        </w:rPr>
        <w:t xml:space="preserve">n caso de resultar adjudicado me obligo a liberar al Instituto de toda responsabilidad de carácter legal en la vía civil, mercantil, penal o administrativa, o de cualesquier otra vía legal, que en su caso ocasione derivado de la infracción de derechos de autor, patentes, marcas y otros derechos a nivel nacional e internacional. </w:t>
      </w:r>
    </w:p>
    <w:p w:rsidR="00A909EA" w:rsidRPr="00930CB9" w:rsidRDefault="00A909EA" w:rsidP="00A909EA">
      <w:pPr>
        <w:tabs>
          <w:tab w:val="left" w:pos="1620"/>
        </w:tabs>
        <w:jc w:val="both"/>
        <w:rPr>
          <w:rFonts w:ascii="Arial" w:hAnsi="Arial" w:cs="Arial"/>
          <w:sz w:val="20"/>
        </w:rPr>
      </w:pPr>
    </w:p>
    <w:p w:rsidR="00A909EA" w:rsidRPr="00930CB9" w:rsidRDefault="00A909EA" w:rsidP="00A909EA">
      <w:pPr>
        <w:jc w:val="both"/>
        <w:rPr>
          <w:rFonts w:ascii="Arial" w:hAnsi="Arial" w:cs="Arial"/>
          <w:sz w:val="20"/>
        </w:rPr>
      </w:pPr>
    </w:p>
    <w:p w:rsidR="00A909EA" w:rsidRPr="00930CB9" w:rsidRDefault="00A909EA" w:rsidP="00E82121">
      <w:pPr>
        <w:numPr>
          <w:ilvl w:val="0"/>
          <w:numId w:val="22"/>
        </w:numPr>
        <w:jc w:val="both"/>
        <w:rPr>
          <w:rFonts w:ascii="Arial" w:hAnsi="Arial" w:cs="Arial"/>
          <w:b/>
          <w:bCs/>
          <w:sz w:val="20"/>
        </w:rPr>
      </w:pPr>
      <w:r w:rsidRPr="00930CB9">
        <w:rPr>
          <w:rFonts w:ascii="Arial" w:hAnsi="Arial" w:cs="Arial"/>
          <w:sz w:val="20"/>
        </w:rPr>
        <w:t>Me abstendré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930CB9">
        <w:rPr>
          <w:rFonts w:ascii="Arial" w:hAnsi="Arial" w:cs="Arial"/>
          <w:b/>
          <w:bCs/>
          <w:sz w:val="20"/>
        </w:rPr>
        <w:t xml:space="preserve">. </w:t>
      </w:r>
    </w:p>
    <w:p w:rsidR="00A909EA" w:rsidRPr="00930CB9" w:rsidRDefault="00A909EA" w:rsidP="00A909EA">
      <w:pPr>
        <w:ind w:left="357"/>
        <w:jc w:val="both"/>
        <w:rPr>
          <w:rFonts w:ascii="Arial" w:hAnsi="Arial" w:cs="Arial"/>
          <w:b/>
          <w:bCs/>
          <w:sz w:val="20"/>
        </w:rPr>
      </w:pPr>
    </w:p>
    <w:p w:rsidR="00B56473" w:rsidRPr="00930CB9" w:rsidRDefault="00B56473" w:rsidP="00A909EA">
      <w:pPr>
        <w:ind w:left="357"/>
        <w:jc w:val="both"/>
        <w:rPr>
          <w:rFonts w:ascii="Arial" w:hAnsi="Arial" w:cs="Arial"/>
          <w:b/>
          <w:bCs/>
          <w:sz w:val="20"/>
        </w:rPr>
      </w:pPr>
    </w:p>
    <w:p w:rsidR="00A909EA" w:rsidRPr="00930CB9" w:rsidRDefault="00A909EA" w:rsidP="00E82121">
      <w:pPr>
        <w:numPr>
          <w:ilvl w:val="0"/>
          <w:numId w:val="22"/>
        </w:numPr>
        <w:jc w:val="both"/>
        <w:rPr>
          <w:rFonts w:ascii="Arial" w:hAnsi="Arial" w:cs="Arial"/>
          <w:sz w:val="20"/>
        </w:rPr>
      </w:pPr>
      <w:r w:rsidRPr="00930CB9">
        <w:rPr>
          <w:rFonts w:ascii="Arial" w:hAnsi="Arial" w:cs="Arial"/>
          <w:bCs/>
          <w:sz w:val="20"/>
        </w:rPr>
        <w:t xml:space="preserve">No me ubico  en los supuestos establecidos en los Artículos 50 y 60 Penúltimo y antepenúltimo párrafo de la </w:t>
      </w:r>
      <w:r w:rsidRPr="00930CB9">
        <w:rPr>
          <w:rFonts w:ascii="Arial" w:hAnsi="Arial" w:cs="Arial"/>
          <w:sz w:val="20"/>
        </w:rPr>
        <w:t>Ley de Adquisiciones, Arrendamientos y Servicios del Sector Público y su Reglamento.</w:t>
      </w:r>
    </w:p>
    <w:p w:rsidR="000273AE" w:rsidRPr="00930CB9" w:rsidRDefault="000273AE" w:rsidP="00B56473">
      <w:pPr>
        <w:ind w:left="720"/>
        <w:jc w:val="both"/>
        <w:rPr>
          <w:rFonts w:ascii="Arial" w:hAnsi="Arial" w:cs="Arial"/>
          <w:bCs/>
          <w:sz w:val="20"/>
        </w:rPr>
      </w:pPr>
    </w:p>
    <w:p w:rsidR="00B56473" w:rsidRPr="00930CB9" w:rsidRDefault="00B56473" w:rsidP="00B56473">
      <w:pPr>
        <w:ind w:left="720"/>
        <w:jc w:val="both"/>
        <w:rPr>
          <w:rFonts w:ascii="Arial" w:hAnsi="Arial" w:cs="Arial"/>
          <w:bCs/>
          <w:sz w:val="20"/>
        </w:rPr>
      </w:pPr>
    </w:p>
    <w:p w:rsidR="00B56473" w:rsidRPr="00930CB9" w:rsidRDefault="00B56473" w:rsidP="00B56473">
      <w:pPr>
        <w:ind w:left="720"/>
        <w:jc w:val="both"/>
        <w:rPr>
          <w:rFonts w:ascii="Arial" w:hAnsi="Arial" w:cs="Arial"/>
          <w:bCs/>
          <w:sz w:val="20"/>
        </w:rPr>
      </w:pPr>
    </w:p>
    <w:p w:rsidR="000273AE" w:rsidRPr="00930CB9" w:rsidRDefault="00A3796E" w:rsidP="00E82121">
      <w:pPr>
        <w:numPr>
          <w:ilvl w:val="0"/>
          <w:numId w:val="22"/>
        </w:numPr>
        <w:jc w:val="both"/>
        <w:rPr>
          <w:rFonts w:ascii="Arial" w:hAnsi="Arial" w:cs="Arial"/>
          <w:bCs/>
          <w:sz w:val="20"/>
        </w:rPr>
      </w:pPr>
      <w:r w:rsidRPr="00930CB9">
        <w:rPr>
          <w:rFonts w:ascii="Arial" w:hAnsi="Arial" w:cs="Arial"/>
          <w:bCs/>
          <w:sz w:val="20"/>
        </w:rPr>
        <w:t>No me encuentro</w:t>
      </w:r>
      <w:r w:rsidR="000273AE" w:rsidRPr="00930CB9">
        <w:rPr>
          <w:rFonts w:ascii="Arial" w:hAnsi="Arial" w:cs="Arial"/>
          <w:bCs/>
          <w:sz w:val="20"/>
        </w:rPr>
        <w:t xml:space="preserve"> sancionado como empresa o producto, por la Secretaría de Salud</w:t>
      </w:r>
      <w:r w:rsidR="00B56473" w:rsidRPr="00930CB9">
        <w:rPr>
          <w:rFonts w:ascii="Arial" w:hAnsi="Arial" w:cs="Arial"/>
          <w:bCs/>
          <w:sz w:val="20"/>
        </w:rPr>
        <w:t>.</w:t>
      </w:r>
    </w:p>
    <w:p w:rsidR="00A909EA" w:rsidRPr="00930CB9" w:rsidRDefault="00A909EA" w:rsidP="00A909EA">
      <w:pPr>
        <w:ind w:left="720"/>
        <w:jc w:val="both"/>
        <w:rPr>
          <w:rFonts w:ascii="Arial" w:hAnsi="Arial" w:cs="Arial"/>
          <w:sz w:val="20"/>
        </w:rPr>
      </w:pPr>
    </w:p>
    <w:p w:rsidR="00B56473" w:rsidRPr="00930CB9" w:rsidRDefault="00B56473" w:rsidP="0076484F">
      <w:pPr>
        <w:ind w:left="1416"/>
        <w:jc w:val="both"/>
        <w:rPr>
          <w:rFonts w:ascii="Arial" w:hAnsi="Arial" w:cs="Arial"/>
          <w:sz w:val="20"/>
        </w:rPr>
      </w:pPr>
    </w:p>
    <w:p w:rsidR="00B56473" w:rsidRPr="00930CB9" w:rsidRDefault="00B56473" w:rsidP="00A909EA">
      <w:pPr>
        <w:ind w:left="720"/>
        <w:jc w:val="both"/>
        <w:rPr>
          <w:rFonts w:ascii="Arial" w:hAnsi="Arial" w:cs="Arial"/>
          <w:sz w:val="20"/>
        </w:rPr>
      </w:pPr>
    </w:p>
    <w:p w:rsidR="00B56473" w:rsidRPr="00930CB9" w:rsidRDefault="00B56473" w:rsidP="00A909EA">
      <w:pPr>
        <w:ind w:left="720"/>
        <w:jc w:val="both"/>
        <w:rPr>
          <w:rFonts w:ascii="Arial" w:hAnsi="Arial" w:cs="Arial"/>
          <w:sz w:val="20"/>
        </w:rPr>
      </w:pPr>
    </w:p>
    <w:p w:rsidR="00B56473" w:rsidRPr="00930CB9" w:rsidRDefault="00B56473" w:rsidP="00A909EA">
      <w:pPr>
        <w:ind w:left="720"/>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Lugar y fecha</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p>
    <w:p w:rsidR="00A909EA" w:rsidRPr="00930CB9" w:rsidRDefault="00A909EA" w:rsidP="00A909EA">
      <w:pPr>
        <w:pStyle w:val="Textoindependiente21"/>
        <w:overflowPunct/>
        <w:jc w:val="center"/>
        <w:textAlignment w:val="auto"/>
        <w:rPr>
          <w:rFonts w:cs="Arial"/>
        </w:rPr>
      </w:pPr>
      <w:r w:rsidRPr="00930CB9">
        <w:rPr>
          <w:rFonts w:cs="Arial"/>
        </w:rPr>
        <w:t>_______________________________________________________________</w:t>
      </w:r>
    </w:p>
    <w:p w:rsidR="00A909EA" w:rsidRPr="00930CB9" w:rsidRDefault="00A909EA" w:rsidP="00A909EA">
      <w:pPr>
        <w:jc w:val="center"/>
        <w:rPr>
          <w:rFonts w:ascii="Arial" w:hAnsi="Arial" w:cs="Arial"/>
          <w:b/>
          <w:bCs/>
          <w:sz w:val="20"/>
        </w:rPr>
      </w:pPr>
      <w:r w:rsidRPr="00930CB9">
        <w:rPr>
          <w:rFonts w:ascii="Arial" w:hAnsi="Arial" w:cs="Arial"/>
          <w:b/>
          <w:bCs/>
          <w:sz w:val="20"/>
        </w:rPr>
        <w:t>(NOMBRE Y FIRMA DEL REPRESENTANTE LEGAL)</w:t>
      </w:r>
    </w:p>
    <w:p w:rsidR="00A909EA" w:rsidRPr="00930CB9" w:rsidRDefault="00A909EA" w:rsidP="00A909EA">
      <w:pPr>
        <w:jc w:val="center"/>
        <w:rPr>
          <w:rFonts w:ascii="Arial" w:hAnsi="Arial" w:cs="Arial"/>
          <w:b/>
          <w:bCs/>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603A06" w:rsidRPr="00930CB9" w:rsidRDefault="007077B0" w:rsidP="00603A06">
      <w:pPr>
        <w:jc w:val="center"/>
        <w:rPr>
          <w:rFonts w:ascii="Arial" w:hAnsi="Arial" w:cs="Arial"/>
          <w:b/>
          <w:sz w:val="22"/>
          <w:szCs w:val="22"/>
        </w:rPr>
      </w:pPr>
      <w:r w:rsidRPr="00930CB9">
        <w:rPr>
          <w:rFonts w:ascii="Arial" w:hAnsi="Arial" w:cs="Arial"/>
          <w:b/>
          <w:sz w:val="22"/>
          <w:szCs w:val="22"/>
        </w:rPr>
        <w:lastRenderedPageBreak/>
        <w:t>ANEXO N</w:t>
      </w:r>
      <w:r w:rsidR="001512D7">
        <w:rPr>
          <w:rFonts w:ascii="Arial" w:hAnsi="Arial" w:cs="Arial"/>
          <w:b/>
          <w:sz w:val="22"/>
          <w:szCs w:val="22"/>
        </w:rPr>
        <w:t>Ú</w:t>
      </w:r>
      <w:r w:rsidRPr="00930CB9">
        <w:rPr>
          <w:rFonts w:ascii="Arial" w:hAnsi="Arial" w:cs="Arial"/>
          <w:b/>
          <w:sz w:val="22"/>
          <w:szCs w:val="22"/>
        </w:rPr>
        <w:t>MERO 3</w:t>
      </w:r>
      <w:r w:rsidR="00603A06" w:rsidRPr="00930CB9">
        <w:rPr>
          <w:rFonts w:ascii="Arial" w:hAnsi="Arial" w:cs="Arial"/>
          <w:b/>
          <w:sz w:val="22"/>
          <w:szCs w:val="22"/>
        </w:rPr>
        <w:t xml:space="preserve"> (</w:t>
      </w:r>
      <w:r w:rsidRPr="00930CB9">
        <w:rPr>
          <w:rFonts w:ascii="Arial" w:hAnsi="Arial" w:cs="Arial"/>
          <w:b/>
          <w:sz w:val="22"/>
          <w:szCs w:val="22"/>
        </w:rPr>
        <w:t>TRES</w:t>
      </w:r>
      <w:r w:rsidR="00603A06" w:rsidRPr="00930CB9">
        <w:rPr>
          <w:rFonts w:ascii="Arial" w:hAnsi="Arial" w:cs="Arial"/>
          <w:b/>
          <w:sz w:val="22"/>
          <w:szCs w:val="22"/>
        </w:rPr>
        <w:t>)</w:t>
      </w:r>
    </w:p>
    <w:p w:rsidR="00603A06" w:rsidRPr="00930CB9" w:rsidRDefault="00603A06" w:rsidP="00603A06">
      <w:pPr>
        <w:rPr>
          <w:rFonts w:ascii="Arial" w:hAnsi="Arial" w:cs="Arial"/>
        </w:rPr>
      </w:pPr>
    </w:p>
    <w:p w:rsidR="00603A06" w:rsidRPr="00930CB9" w:rsidRDefault="00603A06" w:rsidP="00603A0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sz w:val="22"/>
          <w:szCs w:val="22"/>
        </w:rPr>
      </w:pPr>
    </w:p>
    <w:p w:rsidR="00603A06" w:rsidRPr="00930CB9" w:rsidRDefault="00603A06" w:rsidP="00603A06">
      <w:pPr>
        <w:pBdr>
          <w:top w:val="single" w:sz="4" w:space="1" w:color="auto"/>
          <w:left w:val="single" w:sz="4" w:space="4" w:color="auto"/>
          <w:bottom w:val="single" w:sz="4" w:space="1" w:color="auto"/>
          <w:right w:val="single" w:sz="4" w:space="0" w:color="auto"/>
        </w:pBdr>
        <w:shd w:val="clear" w:color="auto" w:fill="FFFFFF"/>
        <w:overflowPunct w:val="0"/>
        <w:autoSpaceDE w:val="0"/>
        <w:autoSpaceDN w:val="0"/>
        <w:adjustRightInd w:val="0"/>
        <w:jc w:val="both"/>
        <w:rPr>
          <w:rFonts w:ascii="Arial" w:hAnsi="Arial" w:cs="Arial"/>
          <w:b/>
          <w:sz w:val="22"/>
          <w:szCs w:val="22"/>
        </w:rPr>
      </w:pPr>
      <w:r w:rsidRPr="00930CB9">
        <w:rPr>
          <w:rFonts w:ascii="Arial" w:hAnsi="Arial" w:cs="Arial"/>
          <w:sz w:val="22"/>
          <w:szCs w:val="22"/>
        </w:rPr>
        <w:t xml:space="preserve">FORMATO PARA DAR CUMPLIMIENTO A LO DISPUESTO EN EL ARTICULO QUINTO, REGLA SEGUNDA DEL ACUERDO DEL 28 DE FEBRERO DE 2003. </w:t>
      </w:r>
      <w:r w:rsidRPr="00930CB9">
        <w:rPr>
          <w:rFonts w:ascii="Arial" w:hAnsi="Arial" w:cs="Arial"/>
          <w:b/>
          <w:sz w:val="22"/>
          <w:szCs w:val="22"/>
        </w:rPr>
        <w:t>(EN TRATÁNDOSE DE BIENES DE ORIGEN NACIONAL)</w:t>
      </w:r>
    </w:p>
    <w:p w:rsidR="00603A06" w:rsidRPr="00930CB9" w:rsidRDefault="00603A06" w:rsidP="00603A06">
      <w:pPr>
        <w:overflowPunct w:val="0"/>
        <w:autoSpaceDE w:val="0"/>
        <w:autoSpaceDN w:val="0"/>
        <w:adjustRightInd w:val="0"/>
        <w:ind w:right="-94"/>
        <w:jc w:val="center"/>
        <w:rPr>
          <w:rFonts w:ascii="Arial" w:hAnsi="Arial" w:cs="Arial"/>
          <w:sz w:val="22"/>
          <w:szCs w:val="22"/>
        </w:rPr>
      </w:pPr>
    </w:p>
    <w:p w:rsidR="00603A06" w:rsidRPr="00930CB9" w:rsidRDefault="00603A06" w:rsidP="00603A06">
      <w:pPr>
        <w:overflowPunct w:val="0"/>
        <w:autoSpaceDE w:val="0"/>
        <w:autoSpaceDN w:val="0"/>
        <w:adjustRightInd w:val="0"/>
        <w:ind w:right="-94"/>
        <w:jc w:val="center"/>
        <w:rPr>
          <w:rFonts w:ascii="Arial" w:hAnsi="Arial" w:cs="Arial"/>
          <w:sz w:val="22"/>
          <w:szCs w:val="22"/>
        </w:rPr>
      </w:pPr>
    </w:p>
    <w:p w:rsidR="00603A06" w:rsidRPr="00930CB9" w:rsidRDefault="00603A06" w:rsidP="00603A06">
      <w:pPr>
        <w:overflowPunct w:val="0"/>
        <w:autoSpaceDE w:val="0"/>
        <w:autoSpaceDN w:val="0"/>
        <w:adjustRightInd w:val="0"/>
        <w:ind w:right="-94"/>
        <w:jc w:val="right"/>
        <w:rPr>
          <w:rFonts w:ascii="Arial" w:hAnsi="Arial" w:cs="Arial"/>
          <w:sz w:val="22"/>
          <w:szCs w:val="22"/>
        </w:rPr>
      </w:pPr>
      <w:r w:rsidRPr="00930CB9">
        <w:rPr>
          <w:rFonts w:ascii="Arial" w:hAnsi="Arial" w:cs="Arial"/>
          <w:sz w:val="22"/>
          <w:szCs w:val="22"/>
        </w:rPr>
        <w:t xml:space="preserve">_______ </w:t>
      </w:r>
      <w:proofErr w:type="gramStart"/>
      <w:r w:rsidRPr="00930CB9">
        <w:rPr>
          <w:rFonts w:ascii="Arial" w:hAnsi="Arial" w:cs="Arial"/>
          <w:sz w:val="22"/>
          <w:szCs w:val="22"/>
        </w:rPr>
        <w:t>de</w:t>
      </w:r>
      <w:proofErr w:type="gramEnd"/>
      <w:r w:rsidRPr="00930CB9">
        <w:rPr>
          <w:rFonts w:ascii="Arial" w:hAnsi="Arial" w:cs="Arial"/>
          <w:sz w:val="22"/>
          <w:szCs w:val="22"/>
        </w:rPr>
        <w:t xml:space="preserve"> ________ de __________________</w:t>
      </w:r>
    </w:p>
    <w:p w:rsidR="00603A06" w:rsidRPr="00930CB9" w:rsidRDefault="00603A06" w:rsidP="00603A06">
      <w:pPr>
        <w:overflowPunct w:val="0"/>
        <w:autoSpaceDE w:val="0"/>
        <w:autoSpaceDN w:val="0"/>
        <w:adjustRightInd w:val="0"/>
        <w:ind w:right="-94"/>
        <w:rPr>
          <w:rFonts w:ascii="Arial" w:hAnsi="Arial" w:cs="Arial"/>
          <w:sz w:val="22"/>
          <w:szCs w:val="22"/>
        </w:rPr>
      </w:pPr>
      <w:r w:rsidRPr="00930CB9">
        <w:rPr>
          <w:rFonts w:ascii="Arial" w:hAnsi="Arial" w:cs="Arial"/>
          <w:sz w:val="22"/>
          <w:szCs w:val="22"/>
        </w:rPr>
        <w:t>_____________________</w:t>
      </w:r>
    </w:p>
    <w:p w:rsidR="00603A06" w:rsidRPr="00930CB9" w:rsidRDefault="00603A06" w:rsidP="00603A06">
      <w:pPr>
        <w:overflowPunct w:val="0"/>
        <w:autoSpaceDE w:val="0"/>
        <w:autoSpaceDN w:val="0"/>
        <w:adjustRightInd w:val="0"/>
        <w:ind w:right="-94"/>
        <w:rPr>
          <w:rFonts w:ascii="Arial" w:hAnsi="Arial" w:cs="Arial"/>
          <w:sz w:val="22"/>
          <w:szCs w:val="22"/>
        </w:rPr>
      </w:pPr>
      <w:r w:rsidRPr="00930CB9">
        <w:rPr>
          <w:rFonts w:ascii="Arial" w:hAnsi="Arial" w:cs="Arial"/>
          <w:sz w:val="22"/>
          <w:szCs w:val="22"/>
        </w:rPr>
        <w:t>Presente.</w:t>
      </w:r>
    </w:p>
    <w:p w:rsidR="00603A06" w:rsidRPr="00930CB9" w:rsidRDefault="00603A06" w:rsidP="00603A06">
      <w:pPr>
        <w:overflowPunct w:val="0"/>
        <w:autoSpaceDE w:val="0"/>
        <w:autoSpaceDN w:val="0"/>
        <w:adjustRightInd w:val="0"/>
        <w:ind w:right="-94"/>
        <w:rPr>
          <w:rFonts w:ascii="Arial" w:hAnsi="Arial" w:cs="Arial"/>
          <w:sz w:val="22"/>
          <w:szCs w:val="22"/>
        </w:rPr>
      </w:pPr>
    </w:p>
    <w:p w:rsidR="00603A06" w:rsidRPr="00930CB9" w:rsidRDefault="00603A06" w:rsidP="00603A06">
      <w:pPr>
        <w:overflowPunct w:val="0"/>
        <w:autoSpaceDE w:val="0"/>
        <w:autoSpaceDN w:val="0"/>
        <w:adjustRightInd w:val="0"/>
        <w:ind w:right="-94"/>
        <w:jc w:val="both"/>
        <w:rPr>
          <w:rFonts w:ascii="Arial" w:hAnsi="Arial" w:cs="Arial"/>
          <w:sz w:val="22"/>
          <w:szCs w:val="22"/>
        </w:rPr>
      </w:pPr>
    </w:p>
    <w:p w:rsidR="00603A06" w:rsidRPr="00930CB9" w:rsidRDefault="00603A06" w:rsidP="00603A06">
      <w:pPr>
        <w:pStyle w:val="Textoindependiente"/>
        <w:ind w:right="16"/>
        <w:jc w:val="both"/>
        <w:rPr>
          <w:rFonts w:ascii="Arial" w:hAnsi="Arial" w:cs="Arial"/>
          <w:sz w:val="22"/>
          <w:szCs w:val="22"/>
        </w:rPr>
      </w:pPr>
      <w:r w:rsidRPr="00930CB9">
        <w:rPr>
          <w:rFonts w:ascii="Arial" w:hAnsi="Arial" w:cs="Arial"/>
          <w:sz w:val="22"/>
          <w:szCs w:val="22"/>
        </w:rPr>
        <w:t xml:space="preserve">Me refiero a la </w:t>
      </w:r>
      <w:r w:rsidR="00F122E5" w:rsidRPr="00930CB9">
        <w:rPr>
          <w:rFonts w:ascii="Arial" w:hAnsi="Arial" w:cs="Arial"/>
          <w:sz w:val="22"/>
          <w:szCs w:val="22"/>
        </w:rPr>
        <w:t>Adjudicación</w:t>
      </w:r>
      <w:r w:rsidRPr="00930CB9">
        <w:rPr>
          <w:rFonts w:ascii="Arial" w:hAnsi="Arial" w:cs="Arial"/>
          <w:sz w:val="22"/>
          <w:szCs w:val="22"/>
        </w:rPr>
        <w:t xml:space="preserve"> </w:t>
      </w:r>
      <w:r w:rsidR="001937C6" w:rsidRPr="00930CB9">
        <w:rPr>
          <w:rFonts w:ascii="Arial" w:hAnsi="Arial" w:cs="Arial"/>
          <w:sz w:val="22"/>
          <w:szCs w:val="22"/>
        </w:rPr>
        <w:t>Directa</w:t>
      </w:r>
      <w:r w:rsidRPr="00930CB9">
        <w:rPr>
          <w:rFonts w:ascii="Arial" w:hAnsi="Arial" w:cs="Arial"/>
          <w:sz w:val="22"/>
          <w:szCs w:val="22"/>
        </w:rPr>
        <w:t xml:space="preserve"> N°. __________________ </w:t>
      </w:r>
      <w:proofErr w:type="gramStart"/>
      <w:r w:rsidRPr="00930CB9">
        <w:rPr>
          <w:rFonts w:ascii="Arial" w:hAnsi="Arial" w:cs="Arial"/>
          <w:sz w:val="22"/>
          <w:szCs w:val="22"/>
        </w:rPr>
        <w:t>en</w:t>
      </w:r>
      <w:proofErr w:type="gramEnd"/>
      <w:r w:rsidRPr="00930CB9">
        <w:rPr>
          <w:rFonts w:ascii="Arial" w:hAnsi="Arial" w:cs="Arial"/>
          <w:sz w:val="22"/>
          <w:szCs w:val="22"/>
        </w:rPr>
        <w:t xml:space="preserve"> el que mi representada, la empresa ________________________________ participa a través de la propuesta de la empresa _____________________ que se contiene en el presente sobre.</w:t>
      </w:r>
    </w:p>
    <w:p w:rsidR="00603A06" w:rsidRPr="00930CB9" w:rsidRDefault="00603A06" w:rsidP="00603A06">
      <w:pPr>
        <w:pStyle w:val="Textoindependiente"/>
        <w:ind w:right="-94"/>
        <w:rPr>
          <w:rFonts w:ascii="Arial" w:hAnsi="Arial" w:cs="Arial"/>
          <w:sz w:val="22"/>
          <w:szCs w:val="22"/>
        </w:rPr>
      </w:pPr>
    </w:p>
    <w:p w:rsidR="00603A06" w:rsidRPr="00930CB9" w:rsidRDefault="00603A06" w:rsidP="00603A06">
      <w:pPr>
        <w:pStyle w:val="Textoindependiente"/>
        <w:ind w:right="16"/>
        <w:jc w:val="both"/>
        <w:rPr>
          <w:rFonts w:ascii="Arial" w:hAnsi="Arial" w:cs="Arial"/>
          <w:sz w:val="22"/>
          <w:szCs w:val="22"/>
        </w:rPr>
      </w:pPr>
      <w:r w:rsidRPr="00930CB9">
        <w:rPr>
          <w:rFonts w:ascii="Arial" w:hAnsi="Arial" w:cs="Arial"/>
          <w:sz w:val="22"/>
          <w:szCs w:val="22"/>
        </w:rPr>
        <w:t xml:space="preserve">Sobre el particular, y en los términos de lo previsto en el Acuerdo por el que se establecen las Reglas para </w:t>
      </w:r>
      <w:smartTag w:uri="urn:schemas-microsoft-com:office:smarttags" w:element="PersonName">
        <w:smartTagPr>
          <w:attr w:name="ProductID" w:val="la Celebraci￳n"/>
        </w:smartTagPr>
        <w:r w:rsidRPr="00930CB9">
          <w:rPr>
            <w:rFonts w:ascii="Arial" w:hAnsi="Arial" w:cs="Arial"/>
            <w:sz w:val="22"/>
            <w:szCs w:val="22"/>
          </w:rPr>
          <w:t>la Celebración</w:t>
        </w:r>
      </w:smartTag>
      <w:r w:rsidRPr="00930CB9">
        <w:rPr>
          <w:rFonts w:ascii="Arial" w:hAnsi="Arial" w:cs="Arial"/>
          <w:sz w:val="22"/>
          <w:szCs w:val="22"/>
        </w:rPr>
        <w:t xml:space="preserve"> de </w:t>
      </w:r>
      <w:r w:rsidR="007A717A">
        <w:rPr>
          <w:rFonts w:ascii="Arial" w:hAnsi="Arial" w:cs="Arial"/>
          <w:sz w:val="22"/>
          <w:szCs w:val="22"/>
        </w:rPr>
        <w:t>Adjudicación</w:t>
      </w:r>
      <w:r w:rsidRPr="00930CB9">
        <w:rPr>
          <w:rFonts w:ascii="Arial" w:hAnsi="Arial" w:cs="Arial"/>
          <w:sz w:val="22"/>
          <w:szCs w:val="22"/>
        </w:rPr>
        <w:t xml:space="preserve"> Públicas Internacionales conforme a los Tratados de Libre Comercio, para la adquisición de bienes, de conformidad con las disposiciones establecidas en los Títulos o Capítulos de Compras del Sector Público de los Tratados de Libre Comercio, manifestamos que los que suscriben, declaramos “Bajo Protesta de Decir Verdad”, que la totalidad de los bienes que oferta la </w:t>
      </w:r>
      <w:r w:rsidR="00F122E5" w:rsidRPr="00930CB9">
        <w:rPr>
          <w:rFonts w:ascii="Arial" w:hAnsi="Arial" w:cs="Arial"/>
          <w:sz w:val="22"/>
          <w:szCs w:val="22"/>
        </w:rPr>
        <w:t>oferente</w:t>
      </w:r>
      <w:r w:rsidRPr="00930CB9">
        <w:rPr>
          <w:rFonts w:ascii="Arial" w:hAnsi="Arial" w:cs="Arial"/>
          <w:sz w:val="22"/>
          <w:szCs w:val="22"/>
        </w:rPr>
        <w:t xml:space="preserve"> en dicha propuesta, bajo </w:t>
      </w:r>
      <w:r w:rsidR="00F8793B">
        <w:rPr>
          <w:rFonts w:ascii="Arial" w:hAnsi="Arial" w:cs="Arial"/>
          <w:sz w:val="22"/>
          <w:szCs w:val="22"/>
        </w:rPr>
        <w:t>la clave</w:t>
      </w:r>
      <w:r w:rsidRPr="00930CB9">
        <w:rPr>
          <w:rFonts w:ascii="Arial" w:hAnsi="Arial" w:cs="Arial"/>
          <w:sz w:val="22"/>
          <w:szCs w:val="22"/>
        </w:rPr>
        <w:t xml:space="preserve"> ____________________ son originarios de los Estados Unidos Mexicanos y cumplen con las Reglas de: Contenido Nacional establecidas en el Artículo 28, Fracción I, de </w:t>
      </w:r>
      <w:smartTag w:uri="urn:schemas-microsoft-com:office:smarttags" w:element="PersonName">
        <w:smartTagPr>
          <w:attr w:name="ProductID" w:val="la Ley"/>
        </w:smartTagPr>
        <w:r w:rsidRPr="00930CB9">
          <w:rPr>
            <w:rFonts w:ascii="Arial" w:hAnsi="Arial" w:cs="Arial"/>
            <w:sz w:val="22"/>
            <w:szCs w:val="22"/>
          </w:rPr>
          <w:t>la Ley</w:t>
        </w:r>
      </w:smartTag>
      <w:r w:rsidRPr="00930CB9">
        <w:rPr>
          <w:rFonts w:ascii="Arial" w:hAnsi="Arial" w:cs="Arial"/>
          <w:sz w:val="22"/>
          <w:szCs w:val="22"/>
        </w:rPr>
        <w:t xml:space="preserve"> de Adquisiciones, Arrendamientos, y Servicios del Sector Público, en el supuesto de que le sea adjudicado el contrato respectivo al </w:t>
      </w:r>
      <w:r w:rsidR="00F122E5" w:rsidRPr="00930CB9">
        <w:rPr>
          <w:rFonts w:ascii="Arial" w:hAnsi="Arial" w:cs="Arial"/>
          <w:sz w:val="22"/>
          <w:szCs w:val="22"/>
        </w:rPr>
        <w:t>oferente</w:t>
      </w:r>
      <w:r w:rsidRPr="00930CB9">
        <w:rPr>
          <w:rFonts w:ascii="Arial" w:hAnsi="Arial" w:cs="Arial"/>
          <w:sz w:val="22"/>
          <w:szCs w:val="22"/>
        </w:rPr>
        <w:t>.</w:t>
      </w:r>
    </w:p>
    <w:p w:rsidR="00603A06" w:rsidRPr="00930CB9" w:rsidRDefault="00603A06" w:rsidP="00603A06">
      <w:pPr>
        <w:pStyle w:val="Textoindependiente"/>
        <w:ind w:right="16"/>
        <w:jc w:val="both"/>
        <w:rPr>
          <w:rFonts w:ascii="Arial" w:hAnsi="Arial" w:cs="Arial"/>
          <w:b/>
          <w:sz w:val="22"/>
          <w:szCs w:val="22"/>
        </w:rPr>
      </w:pPr>
    </w:p>
    <w:p w:rsidR="00603A06" w:rsidRPr="00930CB9" w:rsidRDefault="00603A06" w:rsidP="00603A06">
      <w:pPr>
        <w:pStyle w:val="Textoindependiente"/>
        <w:ind w:right="16"/>
        <w:jc w:val="both"/>
        <w:rPr>
          <w:rFonts w:ascii="Arial" w:hAnsi="Arial" w:cs="Arial"/>
          <w:b/>
          <w:sz w:val="22"/>
          <w:szCs w:val="22"/>
        </w:rPr>
      </w:pPr>
    </w:p>
    <w:tbl>
      <w:tblPr>
        <w:tblW w:w="10915" w:type="dxa"/>
        <w:tblInd w:w="70" w:type="dxa"/>
        <w:tblLayout w:type="fixed"/>
        <w:tblCellMar>
          <w:left w:w="70" w:type="dxa"/>
          <w:right w:w="70" w:type="dxa"/>
        </w:tblCellMar>
        <w:tblLook w:val="0000" w:firstRow="0" w:lastRow="0" w:firstColumn="0" w:lastColumn="0" w:noHBand="0" w:noVBand="0"/>
      </w:tblPr>
      <w:tblGrid>
        <w:gridCol w:w="4820"/>
        <w:gridCol w:w="6095"/>
      </w:tblGrid>
      <w:tr w:rsidR="00603A06" w:rsidRPr="00930CB9" w:rsidTr="002A62B2">
        <w:tc>
          <w:tcPr>
            <w:tcW w:w="4820" w:type="dxa"/>
          </w:tcPr>
          <w:p w:rsidR="00603A06" w:rsidRPr="00432B28" w:rsidRDefault="00603A06" w:rsidP="002A62B2">
            <w:pPr>
              <w:pStyle w:val="Textoindependiente"/>
              <w:jc w:val="center"/>
              <w:rPr>
                <w:rFonts w:ascii="Arial" w:hAnsi="Arial" w:cs="Arial"/>
                <w:b/>
                <w:sz w:val="22"/>
                <w:szCs w:val="22"/>
              </w:rPr>
            </w:pPr>
            <w:r w:rsidRPr="00432B28">
              <w:rPr>
                <w:rFonts w:ascii="Arial" w:hAnsi="Arial" w:cs="Arial"/>
                <w:b/>
                <w:sz w:val="22"/>
                <w:szCs w:val="22"/>
              </w:rPr>
              <w:t>A T E N T A M E N T E</w:t>
            </w:r>
          </w:p>
          <w:p w:rsidR="00603A06" w:rsidRPr="00432B28" w:rsidRDefault="00603A06" w:rsidP="002A62B2">
            <w:pPr>
              <w:pStyle w:val="Textoindependiente"/>
              <w:jc w:val="center"/>
              <w:rPr>
                <w:rFonts w:ascii="Arial" w:hAnsi="Arial" w:cs="Arial"/>
                <w:b/>
                <w:sz w:val="22"/>
                <w:szCs w:val="22"/>
              </w:rPr>
            </w:pPr>
          </w:p>
          <w:p w:rsidR="00603A06" w:rsidRPr="00432B28" w:rsidRDefault="00603A06" w:rsidP="002A62B2">
            <w:pPr>
              <w:pStyle w:val="Textoindependiente"/>
              <w:jc w:val="center"/>
              <w:rPr>
                <w:rFonts w:ascii="Arial" w:hAnsi="Arial" w:cs="Arial"/>
                <w:b/>
                <w:sz w:val="22"/>
                <w:szCs w:val="22"/>
              </w:rPr>
            </w:pPr>
          </w:p>
          <w:p w:rsidR="00603A06" w:rsidRPr="00432B28" w:rsidRDefault="00603A06" w:rsidP="002A62B2">
            <w:pPr>
              <w:pStyle w:val="Textoindependiente"/>
              <w:jc w:val="center"/>
              <w:rPr>
                <w:rFonts w:ascii="Arial" w:hAnsi="Arial" w:cs="Arial"/>
                <w:b/>
                <w:sz w:val="22"/>
                <w:szCs w:val="22"/>
              </w:rPr>
            </w:pPr>
            <w:r w:rsidRPr="00432B28">
              <w:rPr>
                <w:rFonts w:ascii="Arial" w:hAnsi="Arial" w:cs="Arial"/>
                <w:b/>
                <w:sz w:val="22"/>
                <w:szCs w:val="22"/>
              </w:rPr>
              <w:t>___________________________</w:t>
            </w:r>
          </w:p>
          <w:p w:rsidR="00603A06" w:rsidRPr="00432B28" w:rsidRDefault="00F122E5" w:rsidP="002A62B2">
            <w:pPr>
              <w:pStyle w:val="Textoindependiente"/>
              <w:jc w:val="center"/>
              <w:rPr>
                <w:rFonts w:ascii="Arial" w:hAnsi="Arial" w:cs="Arial"/>
                <w:b/>
                <w:sz w:val="22"/>
                <w:szCs w:val="22"/>
              </w:rPr>
            </w:pPr>
            <w:r w:rsidRPr="00432B28">
              <w:rPr>
                <w:rFonts w:ascii="Arial" w:hAnsi="Arial" w:cs="Arial"/>
                <w:b/>
                <w:sz w:val="22"/>
                <w:szCs w:val="22"/>
              </w:rPr>
              <w:t>OFERENTE</w:t>
            </w:r>
          </w:p>
        </w:tc>
        <w:tc>
          <w:tcPr>
            <w:tcW w:w="6095" w:type="dxa"/>
          </w:tcPr>
          <w:p w:rsidR="002F1FA6" w:rsidRPr="00432B28" w:rsidRDefault="00603A06" w:rsidP="002F1FA6">
            <w:pPr>
              <w:pStyle w:val="Textoindependiente"/>
              <w:ind w:firstLine="639"/>
              <w:rPr>
                <w:rFonts w:ascii="Arial" w:hAnsi="Arial" w:cs="Arial"/>
                <w:b/>
                <w:sz w:val="22"/>
                <w:szCs w:val="22"/>
              </w:rPr>
            </w:pPr>
            <w:r w:rsidRPr="00432B28">
              <w:rPr>
                <w:rFonts w:ascii="Arial" w:hAnsi="Arial" w:cs="Arial"/>
                <w:b/>
                <w:sz w:val="22"/>
                <w:szCs w:val="22"/>
              </w:rPr>
              <w:t xml:space="preserve">  </w:t>
            </w:r>
          </w:p>
          <w:p w:rsidR="00603A06" w:rsidRPr="00432B28" w:rsidRDefault="00603A06" w:rsidP="002A62B2">
            <w:pPr>
              <w:pStyle w:val="Textoindependiente"/>
              <w:ind w:firstLine="497"/>
              <w:rPr>
                <w:rFonts w:ascii="Arial" w:hAnsi="Arial" w:cs="Arial"/>
                <w:b/>
                <w:sz w:val="22"/>
                <w:szCs w:val="22"/>
              </w:rPr>
            </w:pPr>
          </w:p>
        </w:tc>
      </w:tr>
    </w:tbl>
    <w:p w:rsidR="00603A06" w:rsidRPr="00930CB9" w:rsidRDefault="00603A06" w:rsidP="00603A06">
      <w:pPr>
        <w:overflowPunct w:val="0"/>
        <w:autoSpaceDE w:val="0"/>
        <w:autoSpaceDN w:val="0"/>
        <w:adjustRightInd w:val="0"/>
        <w:jc w:val="center"/>
        <w:rPr>
          <w:rFonts w:ascii="Arial" w:hAnsi="Arial" w:cs="Arial"/>
          <w:b/>
          <w:sz w:val="22"/>
          <w:szCs w:val="22"/>
        </w:rPr>
      </w:pPr>
    </w:p>
    <w:p w:rsidR="00A3796E" w:rsidRPr="00930CB9" w:rsidRDefault="00A3796E" w:rsidP="00603A06">
      <w:pPr>
        <w:overflowPunct w:val="0"/>
        <w:autoSpaceDE w:val="0"/>
        <w:autoSpaceDN w:val="0"/>
        <w:adjustRightInd w:val="0"/>
        <w:jc w:val="center"/>
        <w:rPr>
          <w:rFonts w:ascii="Arial" w:hAnsi="Arial" w:cs="Arial"/>
          <w:b/>
          <w:sz w:val="22"/>
          <w:szCs w:val="22"/>
        </w:rPr>
      </w:pPr>
    </w:p>
    <w:p w:rsidR="00A3796E" w:rsidRPr="00930CB9" w:rsidRDefault="00A3796E" w:rsidP="00603A06">
      <w:pPr>
        <w:overflowPunct w:val="0"/>
        <w:autoSpaceDE w:val="0"/>
        <w:autoSpaceDN w:val="0"/>
        <w:adjustRightInd w:val="0"/>
        <w:jc w:val="center"/>
        <w:rPr>
          <w:rFonts w:ascii="Arial" w:hAnsi="Arial" w:cs="Arial"/>
          <w:b/>
          <w:sz w:val="22"/>
          <w:szCs w:val="22"/>
        </w:rPr>
      </w:pPr>
    </w:p>
    <w:p w:rsidR="00A3796E" w:rsidRPr="00930CB9" w:rsidRDefault="00A3796E" w:rsidP="00603A06">
      <w:pPr>
        <w:overflowPunct w:val="0"/>
        <w:autoSpaceDE w:val="0"/>
        <w:autoSpaceDN w:val="0"/>
        <w:adjustRightInd w:val="0"/>
        <w:jc w:val="center"/>
        <w:rPr>
          <w:rFonts w:ascii="Arial" w:hAnsi="Arial" w:cs="Arial"/>
          <w:b/>
          <w:sz w:val="22"/>
          <w:szCs w:val="22"/>
        </w:rPr>
      </w:pPr>
    </w:p>
    <w:p w:rsidR="00603A06" w:rsidRPr="00930CB9" w:rsidRDefault="00603A06" w:rsidP="00603A06">
      <w:pPr>
        <w:overflowPunct w:val="0"/>
        <w:autoSpaceDE w:val="0"/>
        <w:autoSpaceDN w:val="0"/>
        <w:adjustRightInd w:val="0"/>
        <w:jc w:val="center"/>
        <w:rPr>
          <w:rFonts w:ascii="Arial" w:hAnsi="Arial" w:cs="Arial"/>
          <w:b/>
          <w:sz w:val="22"/>
          <w:szCs w:val="22"/>
        </w:rPr>
      </w:pPr>
    </w:p>
    <w:p w:rsidR="00603A06" w:rsidRPr="00930CB9" w:rsidRDefault="00603A06" w:rsidP="00603A06">
      <w:pPr>
        <w:jc w:val="center"/>
        <w:rPr>
          <w:rFonts w:ascii="Arial" w:hAnsi="Arial" w:cs="Arial"/>
          <w:b/>
          <w:sz w:val="22"/>
          <w:szCs w:val="22"/>
        </w:rPr>
      </w:pPr>
    </w:p>
    <w:p w:rsidR="00603A06" w:rsidRPr="00930CB9" w:rsidRDefault="00603A06" w:rsidP="00603A06">
      <w:pPr>
        <w:jc w:val="center"/>
        <w:rPr>
          <w:rFonts w:ascii="Arial" w:hAnsi="Arial" w:cs="Arial"/>
          <w:b/>
          <w:sz w:val="22"/>
          <w:szCs w:val="22"/>
        </w:rPr>
      </w:pPr>
    </w:p>
    <w:p w:rsidR="00603A06" w:rsidRPr="00930CB9" w:rsidRDefault="00603A06" w:rsidP="00603A06">
      <w:pPr>
        <w:jc w:val="center"/>
        <w:rPr>
          <w:rFonts w:ascii="Arial" w:hAnsi="Arial" w:cs="Arial"/>
          <w:b/>
          <w:sz w:val="22"/>
          <w:szCs w:val="22"/>
        </w:rPr>
      </w:pPr>
    </w:p>
    <w:p w:rsidR="00603A06" w:rsidRPr="00930CB9" w:rsidRDefault="00742521" w:rsidP="00603A06">
      <w:pPr>
        <w:jc w:val="center"/>
        <w:rPr>
          <w:rFonts w:ascii="Arial" w:hAnsi="Arial" w:cs="Arial"/>
          <w:b/>
          <w:sz w:val="22"/>
          <w:szCs w:val="22"/>
        </w:rPr>
      </w:pPr>
      <w:r>
        <w:rPr>
          <w:rFonts w:ascii="Arial" w:hAnsi="Arial" w:cs="Arial"/>
          <w:b/>
          <w:sz w:val="22"/>
          <w:szCs w:val="22"/>
        </w:rPr>
        <w:br w:type="page"/>
      </w:r>
      <w:r w:rsidR="00603A06" w:rsidRPr="00930CB9">
        <w:rPr>
          <w:rFonts w:ascii="Arial" w:hAnsi="Arial" w:cs="Arial"/>
          <w:b/>
          <w:sz w:val="22"/>
          <w:szCs w:val="22"/>
        </w:rPr>
        <w:lastRenderedPageBreak/>
        <w:t>ANEXO N</w:t>
      </w:r>
      <w:r w:rsidR="009A5BA6">
        <w:rPr>
          <w:rFonts w:ascii="Arial" w:hAnsi="Arial" w:cs="Arial"/>
          <w:b/>
          <w:sz w:val="22"/>
          <w:szCs w:val="22"/>
        </w:rPr>
        <w:t>Ú</w:t>
      </w:r>
      <w:r w:rsidR="00603A06" w:rsidRPr="00930CB9">
        <w:rPr>
          <w:rFonts w:ascii="Arial" w:hAnsi="Arial" w:cs="Arial"/>
          <w:b/>
          <w:sz w:val="22"/>
          <w:szCs w:val="22"/>
        </w:rPr>
        <w:t xml:space="preserve">MERO </w:t>
      </w:r>
      <w:r w:rsidR="007077B0" w:rsidRPr="00930CB9">
        <w:rPr>
          <w:rFonts w:ascii="Arial" w:hAnsi="Arial" w:cs="Arial"/>
          <w:b/>
          <w:sz w:val="22"/>
          <w:szCs w:val="22"/>
        </w:rPr>
        <w:t>4</w:t>
      </w:r>
      <w:r w:rsidR="00603A06" w:rsidRPr="00930CB9">
        <w:rPr>
          <w:rFonts w:ascii="Arial" w:hAnsi="Arial" w:cs="Arial"/>
          <w:b/>
          <w:sz w:val="22"/>
          <w:szCs w:val="22"/>
        </w:rPr>
        <w:t xml:space="preserve"> (C</w:t>
      </w:r>
      <w:r w:rsidR="007077B0" w:rsidRPr="00930CB9">
        <w:rPr>
          <w:rFonts w:ascii="Arial" w:hAnsi="Arial" w:cs="Arial"/>
          <w:b/>
          <w:sz w:val="22"/>
          <w:szCs w:val="22"/>
        </w:rPr>
        <w:t>UATRO</w:t>
      </w:r>
      <w:r w:rsidR="00603A06" w:rsidRPr="00930CB9">
        <w:rPr>
          <w:rFonts w:ascii="Arial" w:hAnsi="Arial" w:cs="Arial"/>
          <w:b/>
          <w:sz w:val="22"/>
          <w:szCs w:val="22"/>
        </w:rPr>
        <w:t>)</w:t>
      </w:r>
    </w:p>
    <w:p w:rsidR="00603A06" w:rsidRPr="00930CB9" w:rsidRDefault="00603A06" w:rsidP="00603A06">
      <w:pPr>
        <w:rPr>
          <w:rFonts w:ascii="Arial" w:hAnsi="Arial" w:cs="Arial"/>
        </w:rPr>
      </w:pPr>
    </w:p>
    <w:p w:rsidR="00603A06" w:rsidRPr="00930CB9" w:rsidRDefault="00603A06" w:rsidP="00603A06">
      <w:pPr>
        <w:pBdr>
          <w:top w:val="single" w:sz="4" w:space="1" w:color="auto"/>
          <w:left w:val="single" w:sz="4" w:space="4" w:color="auto"/>
          <w:bottom w:val="single" w:sz="4" w:space="1" w:color="auto"/>
          <w:right w:val="single" w:sz="4" w:space="0" w:color="auto"/>
        </w:pBdr>
        <w:shd w:val="clear" w:color="auto" w:fill="FFFFFF"/>
        <w:overflowPunct w:val="0"/>
        <w:autoSpaceDE w:val="0"/>
        <w:autoSpaceDN w:val="0"/>
        <w:adjustRightInd w:val="0"/>
        <w:jc w:val="both"/>
        <w:rPr>
          <w:rFonts w:ascii="Arial" w:hAnsi="Arial" w:cs="Arial"/>
          <w:b/>
          <w:sz w:val="22"/>
          <w:szCs w:val="22"/>
        </w:rPr>
      </w:pPr>
      <w:r w:rsidRPr="00930CB9">
        <w:rPr>
          <w:rFonts w:ascii="Arial" w:hAnsi="Arial" w:cs="Arial"/>
          <w:sz w:val="22"/>
          <w:szCs w:val="22"/>
        </w:rPr>
        <w:t xml:space="preserve">FORMATO PARA DAR CUMPLIMIENTO A LO DISPUESTO EN EL ARTÍCULO QUINTO, REGLA SEGUNDA DEL ACUERDO DEL 28 DE FEBRERO DE 2003 </w:t>
      </w:r>
      <w:r w:rsidRPr="00930CB9">
        <w:rPr>
          <w:rFonts w:ascii="Arial" w:hAnsi="Arial" w:cs="Arial"/>
          <w:b/>
          <w:sz w:val="22"/>
          <w:szCs w:val="22"/>
        </w:rPr>
        <w:t>(EN TRATÁNDOSE DE BIENES DE IMPORTACION)</w:t>
      </w:r>
    </w:p>
    <w:p w:rsidR="00603A06" w:rsidRPr="00930CB9" w:rsidRDefault="00603A06" w:rsidP="00603A06">
      <w:pPr>
        <w:overflowPunct w:val="0"/>
        <w:autoSpaceDE w:val="0"/>
        <w:autoSpaceDN w:val="0"/>
        <w:adjustRightInd w:val="0"/>
        <w:ind w:right="-94"/>
        <w:jc w:val="right"/>
        <w:rPr>
          <w:rFonts w:ascii="Arial" w:hAnsi="Arial" w:cs="Arial"/>
          <w:sz w:val="22"/>
          <w:szCs w:val="22"/>
        </w:rPr>
      </w:pPr>
    </w:p>
    <w:p w:rsidR="00603A06" w:rsidRPr="00930CB9" w:rsidRDefault="00603A06" w:rsidP="00603A06">
      <w:pPr>
        <w:overflowPunct w:val="0"/>
        <w:autoSpaceDE w:val="0"/>
        <w:autoSpaceDN w:val="0"/>
        <w:adjustRightInd w:val="0"/>
        <w:ind w:right="-94"/>
        <w:jc w:val="right"/>
        <w:rPr>
          <w:rFonts w:ascii="Arial" w:hAnsi="Arial" w:cs="Arial"/>
          <w:sz w:val="22"/>
          <w:szCs w:val="22"/>
        </w:rPr>
      </w:pPr>
    </w:p>
    <w:p w:rsidR="00603A06" w:rsidRPr="00930CB9" w:rsidRDefault="00603A06" w:rsidP="00603A06">
      <w:pPr>
        <w:overflowPunct w:val="0"/>
        <w:autoSpaceDE w:val="0"/>
        <w:autoSpaceDN w:val="0"/>
        <w:adjustRightInd w:val="0"/>
        <w:ind w:right="-94"/>
        <w:jc w:val="right"/>
        <w:rPr>
          <w:rFonts w:ascii="Arial" w:hAnsi="Arial" w:cs="Arial"/>
          <w:sz w:val="22"/>
          <w:szCs w:val="22"/>
        </w:rPr>
      </w:pPr>
      <w:r w:rsidRPr="00930CB9">
        <w:rPr>
          <w:rFonts w:ascii="Arial" w:hAnsi="Arial" w:cs="Arial"/>
          <w:sz w:val="22"/>
          <w:szCs w:val="22"/>
        </w:rPr>
        <w:t xml:space="preserve">_______ </w:t>
      </w:r>
      <w:proofErr w:type="gramStart"/>
      <w:r w:rsidRPr="00930CB9">
        <w:rPr>
          <w:rFonts w:ascii="Arial" w:hAnsi="Arial" w:cs="Arial"/>
          <w:sz w:val="22"/>
          <w:szCs w:val="22"/>
        </w:rPr>
        <w:t>de</w:t>
      </w:r>
      <w:proofErr w:type="gramEnd"/>
      <w:r w:rsidRPr="00930CB9">
        <w:rPr>
          <w:rFonts w:ascii="Arial" w:hAnsi="Arial" w:cs="Arial"/>
          <w:sz w:val="22"/>
          <w:szCs w:val="22"/>
        </w:rPr>
        <w:t xml:space="preserve"> ________ de _______________</w:t>
      </w:r>
    </w:p>
    <w:p w:rsidR="00603A06" w:rsidRPr="00930CB9" w:rsidRDefault="00603A06" w:rsidP="00603A06">
      <w:pPr>
        <w:overflowPunct w:val="0"/>
        <w:autoSpaceDE w:val="0"/>
        <w:autoSpaceDN w:val="0"/>
        <w:adjustRightInd w:val="0"/>
        <w:ind w:right="-94"/>
        <w:jc w:val="right"/>
        <w:rPr>
          <w:rFonts w:ascii="Arial" w:hAnsi="Arial" w:cs="Arial"/>
          <w:sz w:val="22"/>
          <w:szCs w:val="22"/>
        </w:rPr>
      </w:pPr>
    </w:p>
    <w:p w:rsidR="00603A06" w:rsidRPr="00930CB9" w:rsidRDefault="00603A06" w:rsidP="00603A06">
      <w:pPr>
        <w:overflowPunct w:val="0"/>
        <w:autoSpaceDE w:val="0"/>
        <w:autoSpaceDN w:val="0"/>
        <w:adjustRightInd w:val="0"/>
        <w:ind w:right="-94"/>
        <w:jc w:val="right"/>
        <w:rPr>
          <w:rFonts w:ascii="Arial" w:hAnsi="Arial" w:cs="Arial"/>
          <w:sz w:val="22"/>
          <w:szCs w:val="22"/>
        </w:rPr>
      </w:pPr>
    </w:p>
    <w:p w:rsidR="00603A06" w:rsidRPr="00930CB9" w:rsidRDefault="00603A06" w:rsidP="00603A06">
      <w:pPr>
        <w:overflowPunct w:val="0"/>
        <w:autoSpaceDE w:val="0"/>
        <w:autoSpaceDN w:val="0"/>
        <w:adjustRightInd w:val="0"/>
        <w:ind w:right="-94"/>
        <w:rPr>
          <w:rFonts w:ascii="Arial" w:hAnsi="Arial" w:cs="Arial"/>
          <w:sz w:val="22"/>
          <w:szCs w:val="22"/>
        </w:rPr>
      </w:pPr>
      <w:r w:rsidRPr="00930CB9">
        <w:rPr>
          <w:rFonts w:ascii="Arial" w:hAnsi="Arial" w:cs="Arial"/>
          <w:sz w:val="22"/>
          <w:szCs w:val="22"/>
        </w:rPr>
        <w:t>__________________</w:t>
      </w:r>
    </w:p>
    <w:p w:rsidR="00603A06" w:rsidRPr="00930CB9" w:rsidRDefault="00603A06" w:rsidP="00603A06">
      <w:pPr>
        <w:overflowPunct w:val="0"/>
        <w:autoSpaceDE w:val="0"/>
        <w:autoSpaceDN w:val="0"/>
        <w:adjustRightInd w:val="0"/>
        <w:ind w:right="-94"/>
        <w:rPr>
          <w:rFonts w:ascii="Arial" w:hAnsi="Arial" w:cs="Arial"/>
          <w:sz w:val="22"/>
          <w:szCs w:val="22"/>
        </w:rPr>
      </w:pPr>
      <w:r w:rsidRPr="00930CB9">
        <w:rPr>
          <w:rFonts w:ascii="Arial" w:hAnsi="Arial" w:cs="Arial"/>
          <w:sz w:val="22"/>
          <w:szCs w:val="22"/>
        </w:rPr>
        <w:t>Presente.</w:t>
      </w:r>
    </w:p>
    <w:p w:rsidR="00603A06" w:rsidRPr="00930CB9" w:rsidRDefault="00603A06" w:rsidP="00603A06">
      <w:pPr>
        <w:overflowPunct w:val="0"/>
        <w:autoSpaceDE w:val="0"/>
        <w:autoSpaceDN w:val="0"/>
        <w:adjustRightInd w:val="0"/>
        <w:ind w:right="-94"/>
        <w:rPr>
          <w:rFonts w:ascii="Arial" w:hAnsi="Arial" w:cs="Arial"/>
          <w:sz w:val="22"/>
          <w:szCs w:val="22"/>
        </w:rPr>
      </w:pPr>
    </w:p>
    <w:p w:rsidR="00603A06" w:rsidRPr="00930CB9" w:rsidRDefault="00603A06" w:rsidP="00603A06">
      <w:pPr>
        <w:overflowPunct w:val="0"/>
        <w:autoSpaceDE w:val="0"/>
        <w:autoSpaceDN w:val="0"/>
        <w:adjustRightInd w:val="0"/>
        <w:ind w:right="-94"/>
        <w:jc w:val="both"/>
        <w:rPr>
          <w:rFonts w:ascii="Arial" w:hAnsi="Arial" w:cs="Arial"/>
          <w:sz w:val="22"/>
          <w:szCs w:val="22"/>
        </w:rPr>
      </w:pPr>
    </w:p>
    <w:p w:rsidR="00603A06" w:rsidRPr="00930CB9" w:rsidRDefault="00603A06" w:rsidP="00603A06">
      <w:pPr>
        <w:pStyle w:val="Textoindependiente"/>
        <w:ind w:right="16"/>
        <w:jc w:val="both"/>
        <w:rPr>
          <w:rFonts w:ascii="Arial" w:hAnsi="Arial" w:cs="Arial"/>
          <w:sz w:val="22"/>
          <w:szCs w:val="22"/>
        </w:rPr>
      </w:pPr>
      <w:r w:rsidRPr="00930CB9">
        <w:rPr>
          <w:rFonts w:ascii="Arial" w:hAnsi="Arial" w:cs="Arial"/>
          <w:sz w:val="22"/>
          <w:szCs w:val="22"/>
        </w:rPr>
        <w:t xml:space="preserve">Me refiero a la </w:t>
      </w:r>
      <w:r w:rsidR="00F122E5" w:rsidRPr="00930CB9">
        <w:rPr>
          <w:rFonts w:ascii="Arial" w:hAnsi="Arial" w:cs="Arial"/>
          <w:sz w:val="22"/>
          <w:szCs w:val="22"/>
        </w:rPr>
        <w:t>Adjudicación</w:t>
      </w:r>
      <w:r w:rsidRPr="00930CB9">
        <w:rPr>
          <w:rFonts w:ascii="Arial" w:hAnsi="Arial" w:cs="Arial"/>
          <w:sz w:val="22"/>
          <w:szCs w:val="22"/>
        </w:rPr>
        <w:t xml:space="preserve"> </w:t>
      </w:r>
      <w:r w:rsidR="001937C6" w:rsidRPr="00930CB9">
        <w:rPr>
          <w:rFonts w:ascii="Arial" w:hAnsi="Arial" w:cs="Arial"/>
          <w:sz w:val="22"/>
          <w:szCs w:val="22"/>
        </w:rPr>
        <w:t>Directa</w:t>
      </w:r>
      <w:r w:rsidRPr="00930CB9">
        <w:rPr>
          <w:rFonts w:ascii="Arial" w:hAnsi="Arial" w:cs="Arial"/>
          <w:sz w:val="22"/>
          <w:szCs w:val="22"/>
        </w:rPr>
        <w:t xml:space="preserve"> N°. ________________ </w:t>
      </w:r>
      <w:proofErr w:type="gramStart"/>
      <w:r w:rsidRPr="00930CB9">
        <w:rPr>
          <w:rFonts w:ascii="Arial" w:hAnsi="Arial" w:cs="Arial"/>
          <w:sz w:val="22"/>
          <w:szCs w:val="22"/>
        </w:rPr>
        <w:t>en</w:t>
      </w:r>
      <w:proofErr w:type="gramEnd"/>
      <w:r w:rsidRPr="00930CB9">
        <w:rPr>
          <w:rFonts w:ascii="Arial" w:hAnsi="Arial" w:cs="Arial"/>
          <w:sz w:val="22"/>
          <w:szCs w:val="22"/>
        </w:rPr>
        <w:t xml:space="preserve"> el que mi representada, la empresa _______________________________ participa a través de la propuesta de la empresa ___________________ que se contiene en el presente sobre.</w:t>
      </w:r>
    </w:p>
    <w:p w:rsidR="00603A06" w:rsidRPr="00930CB9" w:rsidRDefault="00603A06" w:rsidP="00603A06">
      <w:pPr>
        <w:pStyle w:val="Textoindependiente"/>
        <w:ind w:right="-94"/>
        <w:rPr>
          <w:rFonts w:ascii="Arial" w:hAnsi="Arial" w:cs="Arial"/>
          <w:sz w:val="22"/>
          <w:szCs w:val="22"/>
        </w:rPr>
      </w:pPr>
    </w:p>
    <w:p w:rsidR="00603A06" w:rsidRPr="00930CB9" w:rsidRDefault="00603A06" w:rsidP="00603A06">
      <w:pPr>
        <w:pStyle w:val="Textoindependiente"/>
        <w:ind w:right="16"/>
        <w:jc w:val="both"/>
        <w:rPr>
          <w:rFonts w:ascii="Arial" w:hAnsi="Arial" w:cs="Arial"/>
          <w:sz w:val="22"/>
          <w:szCs w:val="22"/>
        </w:rPr>
      </w:pPr>
      <w:r w:rsidRPr="00930CB9">
        <w:rPr>
          <w:rFonts w:ascii="Arial" w:hAnsi="Arial" w:cs="Arial"/>
          <w:sz w:val="22"/>
          <w:szCs w:val="22"/>
        </w:rPr>
        <w:t xml:space="preserve">Sobre el particular, y en los términos de lo previsto en el Acuerdo por el que se establecen las Reglas para la Celebración de </w:t>
      </w:r>
      <w:r w:rsidR="007A717A">
        <w:rPr>
          <w:rFonts w:ascii="Arial" w:hAnsi="Arial" w:cs="Arial"/>
          <w:sz w:val="22"/>
          <w:szCs w:val="22"/>
        </w:rPr>
        <w:t>Adjudicación</w:t>
      </w:r>
      <w:r w:rsidRPr="00930CB9">
        <w:rPr>
          <w:rFonts w:ascii="Arial" w:hAnsi="Arial" w:cs="Arial"/>
          <w:sz w:val="22"/>
          <w:szCs w:val="22"/>
        </w:rPr>
        <w:t xml:space="preserve"> Públicas Internacionales conforme a los Tratados de Libre Comercio, para la adquisición de bienes, de conformidad con las disposiciones establecidas en los Títulos o Capítulos de Compras del Sector público de los Tratados de Libre Comercio, manifestamos que los que suscriben, declaramos “Bajo Protesta de Decir Verdad”, que la totalidad de los bienes que oferta la </w:t>
      </w:r>
      <w:r w:rsidR="00F122E5" w:rsidRPr="00930CB9">
        <w:rPr>
          <w:rFonts w:ascii="Arial" w:hAnsi="Arial" w:cs="Arial"/>
          <w:sz w:val="22"/>
          <w:szCs w:val="22"/>
        </w:rPr>
        <w:t>oferente</w:t>
      </w:r>
      <w:r w:rsidRPr="00930CB9">
        <w:rPr>
          <w:rFonts w:ascii="Arial" w:hAnsi="Arial" w:cs="Arial"/>
          <w:sz w:val="22"/>
          <w:szCs w:val="22"/>
        </w:rPr>
        <w:t xml:space="preserve"> en dicha propuesta, bajo </w:t>
      </w:r>
      <w:r w:rsidR="00F264E4">
        <w:rPr>
          <w:rFonts w:ascii="Arial" w:hAnsi="Arial" w:cs="Arial"/>
          <w:sz w:val="22"/>
          <w:szCs w:val="22"/>
        </w:rPr>
        <w:t>la clave</w:t>
      </w:r>
      <w:r w:rsidRPr="00930CB9">
        <w:rPr>
          <w:rFonts w:ascii="Arial" w:hAnsi="Arial" w:cs="Arial"/>
          <w:sz w:val="22"/>
          <w:szCs w:val="22"/>
        </w:rPr>
        <w:t xml:space="preserve"> _________ son originarios de ________, país que es parte del Tratado de Libre Comercio _____________ que contiene un Título o Capítulo de Compras del Sector Público y cumple con las Reglas de ___________, para efectos de Compras del Sector Público establecidas en dicho Tratado, en el supuesto de que le sea adjudicado el contrato respectivo al </w:t>
      </w:r>
      <w:r w:rsidR="00F122E5" w:rsidRPr="00930CB9">
        <w:rPr>
          <w:rFonts w:ascii="Arial" w:hAnsi="Arial" w:cs="Arial"/>
          <w:sz w:val="22"/>
          <w:szCs w:val="22"/>
        </w:rPr>
        <w:t>oferente</w:t>
      </w:r>
      <w:r w:rsidRPr="00930CB9">
        <w:rPr>
          <w:rFonts w:ascii="Arial" w:hAnsi="Arial" w:cs="Arial"/>
          <w:sz w:val="22"/>
          <w:szCs w:val="22"/>
        </w:rPr>
        <w:t>.</w:t>
      </w:r>
    </w:p>
    <w:p w:rsidR="00603A06" w:rsidRPr="00930CB9" w:rsidRDefault="00603A06" w:rsidP="00603A06">
      <w:pPr>
        <w:pStyle w:val="Textoindependiente"/>
        <w:ind w:right="16"/>
        <w:jc w:val="both"/>
        <w:rPr>
          <w:rFonts w:ascii="Arial" w:hAnsi="Arial" w:cs="Arial"/>
          <w:b/>
          <w:sz w:val="22"/>
          <w:szCs w:val="22"/>
        </w:rPr>
      </w:pPr>
    </w:p>
    <w:tbl>
      <w:tblPr>
        <w:tblW w:w="10915" w:type="dxa"/>
        <w:tblInd w:w="70" w:type="dxa"/>
        <w:tblLayout w:type="fixed"/>
        <w:tblCellMar>
          <w:left w:w="70" w:type="dxa"/>
          <w:right w:w="70" w:type="dxa"/>
        </w:tblCellMar>
        <w:tblLook w:val="0000" w:firstRow="0" w:lastRow="0" w:firstColumn="0" w:lastColumn="0" w:noHBand="0" w:noVBand="0"/>
      </w:tblPr>
      <w:tblGrid>
        <w:gridCol w:w="5529"/>
        <w:gridCol w:w="5386"/>
      </w:tblGrid>
      <w:tr w:rsidR="00603A06" w:rsidRPr="00930CB9" w:rsidTr="002A62B2">
        <w:tc>
          <w:tcPr>
            <w:tcW w:w="5529" w:type="dxa"/>
          </w:tcPr>
          <w:p w:rsidR="00603A06" w:rsidRPr="00432B28" w:rsidRDefault="00603A06" w:rsidP="002A62B2">
            <w:pPr>
              <w:pStyle w:val="Textoindependiente"/>
              <w:jc w:val="center"/>
              <w:rPr>
                <w:rFonts w:ascii="Arial" w:hAnsi="Arial" w:cs="Arial"/>
                <w:b/>
                <w:sz w:val="22"/>
                <w:szCs w:val="22"/>
              </w:rPr>
            </w:pPr>
            <w:r w:rsidRPr="00432B28">
              <w:rPr>
                <w:rFonts w:ascii="Arial" w:hAnsi="Arial" w:cs="Arial"/>
                <w:b/>
                <w:sz w:val="22"/>
                <w:szCs w:val="22"/>
              </w:rPr>
              <w:t>A T E N T A M E N T E</w:t>
            </w:r>
          </w:p>
          <w:p w:rsidR="00603A06" w:rsidRPr="00432B28" w:rsidRDefault="00603A06" w:rsidP="002A62B2">
            <w:pPr>
              <w:pStyle w:val="Textoindependiente"/>
              <w:jc w:val="center"/>
              <w:rPr>
                <w:rFonts w:ascii="Arial" w:hAnsi="Arial" w:cs="Arial"/>
                <w:b/>
                <w:sz w:val="22"/>
                <w:szCs w:val="22"/>
              </w:rPr>
            </w:pPr>
          </w:p>
          <w:p w:rsidR="00603A06" w:rsidRPr="00432B28" w:rsidRDefault="00603A06" w:rsidP="002A62B2">
            <w:pPr>
              <w:pStyle w:val="Textoindependiente"/>
              <w:jc w:val="center"/>
              <w:rPr>
                <w:rFonts w:ascii="Arial" w:hAnsi="Arial" w:cs="Arial"/>
                <w:b/>
                <w:sz w:val="22"/>
                <w:szCs w:val="22"/>
              </w:rPr>
            </w:pPr>
          </w:p>
          <w:p w:rsidR="00603A06" w:rsidRPr="00432B28" w:rsidRDefault="00603A06" w:rsidP="002A62B2">
            <w:pPr>
              <w:pStyle w:val="Textoindependiente"/>
              <w:jc w:val="center"/>
              <w:rPr>
                <w:rFonts w:ascii="Arial" w:hAnsi="Arial" w:cs="Arial"/>
                <w:b/>
                <w:sz w:val="22"/>
                <w:szCs w:val="22"/>
              </w:rPr>
            </w:pPr>
            <w:r w:rsidRPr="00432B28">
              <w:rPr>
                <w:rFonts w:ascii="Arial" w:hAnsi="Arial" w:cs="Arial"/>
                <w:b/>
                <w:sz w:val="22"/>
                <w:szCs w:val="22"/>
              </w:rPr>
              <w:t>______________________</w:t>
            </w:r>
          </w:p>
          <w:p w:rsidR="00603A06" w:rsidRPr="00432B28" w:rsidRDefault="00F122E5" w:rsidP="002A62B2">
            <w:pPr>
              <w:pStyle w:val="Textoindependiente"/>
              <w:jc w:val="center"/>
              <w:rPr>
                <w:rFonts w:ascii="Arial" w:hAnsi="Arial" w:cs="Arial"/>
                <w:b/>
                <w:sz w:val="22"/>
                <w:szCs w:val="22"/>
              </w:rPr>
            </w:pPr>
            <w:r w:rsidRPr="00432B28">
              <w:rPr>
                <w:rFonts w:ascii="Arial" w:hAnsi="Arial" w:cs="Arial"/>
                <w:b/>
                <w:sz w:val="22"/>
                <w:szCs w:val="22"/>
              </w:rPr>
              <w:t>OFERENTE</w:t>
            </w:r>
          </w:p>
        </w:tc>
        <w:tc>
          <w:tcPr>
            <w:tcW w:w="5386" w:type="dxa"/>
          </w:tcPr>
          <w:p w:rsidR="00B820D1" w:rsidRPr="00432B28" w:rsidRDefault="00603A06" w:rsidP="00B820D1">
            <w:pPr>
              <w:pStyle w:val="Textoindependiente"/>
              <w:rPr>
                <w:rFonts w:ascii="Arial" w:hAnsi="Arial" w:cs="Arial"/>
                <w:b/>
                <w:sz w:val="22"/>
                <w:szCs w:val="22"/>
              </w:rPr>
            </w:pPr>
            <w:r w:rsidRPr="00432B28">
              <w:rPr>
                <w:rFonts w:ascii="Arial" w:hAnsi="Arial" w:cs="Arial"/>
                <w:b/>
                <w:sz w:val="22"/>
                <w:szCs w:val="22"/>
              </w:rPr>
              <w:t xml:space="preserve">         </w:t>
            </w:r>
          </w:p>
          <w:p w:rsidR="00603A06" w:rsidRPr="00432B28" w:rsidRDefault="00603A06" w:rsidP="002A62B2">
            <w:pPr>
              <w:pStyle w:val="Textoindependiente"/>
              <w:rPr>
                <w:rFonts w:ascii="Arial" w:hAnsi="Arial" w:cs="Arial"/>
                <w:b/>
                <w:sz w:val="22"/>
                <w:szCs w:val="22"/>
              </w:rPr>
            </w:pPr>
          </w:p>
        </w:tc>
      </w:tr>
    </w:tbl>
    <w:p w:rsidR="00603A06" w:rsidRPr="00930CB9" w:rsidRDefault="00603A06" w:rsidP="00603A06">
      <w:pPr>
        <w:jc w:val="center"/>
        <w:rPr>
          <w:rFonts w:ascii="Arial" w:hAnsi="Arial" w:cs="Arial"/>
          <w:b/>
          <w:sz w:val="22"/>
          <w:szCs w:val="22"/>
        </w:rPr>
      </w:pPr>
    </w:p>
    <w:p w:rsidR="00603A06" w:rsidRPr="00930CB9" w:rsidRDefault="00603A06" w:rsidP="00603A06">
      <w:pPr>
        <w:jc w:val="center"/>
        <w:rPr>
          <w:rFonts w:ascii="Arial" w:hAnsi="Arial" w:cs="Arial"/>
          <w:b/>
          <w:sz w:val="22"/>
          <w:szCs w:val="22"/>
        </w:rPr>
      </w:pPr>
    </w:p>
    <w:p w:rsidR="00603A06" w:rsidRPr="00930CB9" w:rsidRDefault="00603A06" w:rsidP="00603A06">
      <w:pPr>
        <w:jc w:val="center"/>
        <w:rPr>
          <w:rFonts w:ascii="Arial" w:hAnsi="Arial" w:cs="Arial"/>
          <w:b/>
          <w:sz w:val="22"/>
          <w:szCs w:val="22"/>
        </w:rPr>
      </w:pPr>
    </w:p>
    <w:p w:rsidR="00603A06" w:rsidRPr="00930CB9" w:rsidRDefault="00603A06" w:rsidP="00603A06">
      <w:pPr>
        <w:jc w:val="center"/>
        <w:rPr>
          <w:rFonts w:ascii="Arial" w:hAnsi="Arial" w:cs="Arial"/>
          <w:b/>
          <w:sz w:val="22"/>
          <w:szCs w:val="22"/>
        </w:rPr>
      </w:pPr>
    </w:p>
    <w:p w:rsidR="00603A06" w:rsidRPr="00930CB9" w:rsidRDefault="00603A06" w:rsidP="00603A06">
      <w:pPr>
        <w:jc w:val="center"/>
        <w:rPr>
          <w:rFonts w:ascii="Arial" w:hAnsi="Arial" w:cs="Arial"/>
          <w:b/>
          <w:sz w:val="22"/>
          <w:szCs w:val="22"/>
        </w:rPr>
      </w:pPr>
    </w:p>
    <w:p w:rsidR="00603A06" w:rsidRPr="00930CB9" w:rsidRDefault="00603A06" w:rsidP="00603A06">
      <w:pPr>
        <w:jc w:val="center"/>
        <w:rPr>
          <w:rFonts w:ascii="Arial" w:hAnsi="Arial" w:cs="Arial"/>
          <w:b/>
          <w:sz w:val="22"/>
          <w:szCs w:val="22"/>
        </w:rPr>
      </w:pPr>
    </w:p>
    <w:p w:rsidR="00A909EA" w:rsidRPr="00930CB9" w:rsidRDefault="00A909EA" w:rsidP="00A909EA">
      <w:pPr>
        <w:jc w:val="center"/>
        <w:rPr>
          <w:rFonts w:ascii="Arial" w:hAnsi="Arial" w:cs="Arial"/>
          <w:b/>
          <w:sz w:val="20"/>
        </w:rPr>
      </w:pPr>
    </w:p>
    <w:p w:rsidR="00A3796E" w:rsidRPr="00930CB9" w:rsidRDefault="00A3796E" w:rsidP="00A909EA">
      <w:pPr>
        <w:jc w:val="center"/>
        <w:rPr>
          <w:rFonts w:ascii="Arial" w:hAnsi="Arial" w:cs="Arial"/>
          <w:b/>
          <w:sz w:val="20"/>
        </w:rPr>
      </w:pPr>
    </w:p>
    <w:p w:rsidR="00A3796E" w:rsidRPr="00930CB9" w:rsidRDefault="00A3796E"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9A5BA6" w:rsidP="00A909EA">
      <w:pPr>
        <w:jc w:val="center"/>
        <w:rPr>
          <w:rFonts w:ascii="Arial" w:hAnsi="Arial" w:cs="Arial"/>
          <w:b/>
          <w:sz w:val="20"/>
        </w:rPr>
      </w:pPr>
      <w:r>
        <w:rPr>
          <w:rFonts w:ascii="Arial" w:hAnsi="Arial" w:cs="Arial"/>
          <w:b/>
          <w:sz w:val="20"/>
        </w:rPr>
        <w:lastRenderedPageBreak/>
        <w:t>ANEXO NÚ</w:t>
      </w:r>
      <w:r w:rsidR="00A909EA" w:rsidRPr="00930CB9">
        <w:rPr>
          <w:rFonts w:ascii="Arial" w:hAnsi="Arial" w:cs="Arial"/>
          <w:b/>
          <w:sz w:val="20"/>
        </w:rPr>
        <w:t xml:space="preserve">MERO </w:t>
      </w:r>
      <w:r w:rsidR="00066ACE" w:rsidRPr="00930CB9">
        <w:rPr>
          <w:rFonts w:ascii="Arial" w:hAnsi="Arial" w:cs="Arial"/>
          <w:b/>
          <w:sz w:val="20"/>
        </w:rPr>
        <w:t>5</w:t>
      </w:r>
      <w:r w:rsidR="00A909EA" w:rsidRPr="00930CB9">
        <w:rPr>
          <w:rFonts w:ascii="Arial" w:hAnsi="Arial" w:cs="Arial"/>
          <w:b/>
          <w:sz w:val="20"/>
        </w:rPr>
        <w:t xml:space="preserve"> (C</w:t>
      </w:r>
      <w:r w:rsidR="00066ACE" w:rsidRPr="00930CB9">
        <w:rPr>
          <w:rFonts w:ascii="Arial" w:hAnsi="Arial" w:cs="Arial"/>
          <w:b/>
          <w:sz w:val="20"/>
        </w:rPr>
        <w:t>INCO</w:t>
      </w:r>
      <w:r w:rsidR="00A909EA" w:rsidRPr="00930CB9">
        <w:rPr>
          <w:rFonts w:ascii="Arial" w:hAnsi="Arial" w:cs="Arial"/>
          <w:b/>
          <w:sz w:val="20"/>
        </w:rPr>
        <w:t>)</w:t>
      </w: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widowControl w:val="0"/>
        <w:autoSpaceDE w:val="0"/>
        <w:autoSpaceDN w:val="0"/>
        <w:adjustRightInd w:val="0"/>
        <w:jc w:val="both"/>
        <w:rPr>
          <w:rFonts w:ascii="Arial" w:hAnsi="Arial" w:cs="Arial"/>
          <w:b/>
          <w:sz w:val="20"/>
        </w:rPr>
      </w:pPr>
      <w:r w:rsidRPr="00930CB9">
        <w:rPr>
          <w:rFonts w:ascii="Arial" w:hAnsi="Arial" w:cs="Arial"/>
          <w:b/>
          <w:sz w:val="20"/>
        </w:rPr>
        <w:t xml:space="preserve">FORMATO PARA </w:t>
      </w:r>
      <w:smartTag w:uri="urn:schemas-microsoft-com:office:smarttags" w:element="PersonName">
        <w:smartTagPr>
          <w:attr w:name="ProductID" w:val="LA MANIFESTACiￓN QUE"/>
        </w:smartTagPr>
        <w:r w:rsidRPr="00930CB9">
          <w:rPr>
            <w:rFonts w:ascii="Arial" w:hAnsi="Arial" w:cs="Arial"/>
            <w:b/>
            <w:sz w:val="20"/>
          </w:rPr>
          <w:t>LA MANIFESTACIÓN QUE</w:t>
        </w:r>
      </w:smartTag>
      <w:r w:rsidRPr="00930CB9">
        <w:rPr>
          <w:rFonts w:ascii="Arial" w:hAnsi="Arial" w:cs="Arial"/>
          <w:b/>
          <w:sz w:val="20"/>
        </w:rPr>
        <w:t xml:space="preserve"> DEBERÁN PRESENTAR LAS MICRO, PEQUEÑAS y MEDIANAS EMPRESAS,  QUE PARTICIPEN CON TAL CARÁCTER EN LOS PROCEDIMIENTOS DE CONTRATACIÓN, PARA DAR CUMPLIMIENTO A LO DISPUESTO EN EL ARTICULO 34 DEL REGLAMENTO DE LA LEY.</w:t>
      </w:r>
    </w:p>
    <w:p w:rsidR="00A909EA" w:rsidRPr="00930CB9" w:rsidRDefault="00A909EA" w:rsidP="00A909EA">
      <w:pPr>
        <w:widowControl w:val="0"/>
        <w:autoSpaceDE w:val="0"/>
        <w:autoSpaceDN w:val="0"/>
        <w:adjustRightInd w:val="0"/>
        <w:jc w:val="both"/>
        <w:rPr>
          <w:rFonts w:ascii="Arial" w:hAnsi="Arial" w:cs="Arial"/>
          <w:b/>
          <w:sz w:val="20"/>
        </w:rPr>
      </w:pPr>
    </w:p>
    <w:p w:rsidR="00A909EA" w:rsidRPr="00930CB9" w:rsidRDefault="00A909EA" w:rsidP="00A909EA">
      <w:pPr>
        <w:widowControl w:val="0"/>
        <w:autoSpaceDE w:val="0"/>
        <w:autoSpaceDN w:val="0"/>
        <w:adjustRightInd w:val="0"/>
        <w:jc w:val="both"/>
        <w:rPr>
          <w:rFonts w:ascii="Arial" w:hAnsi="Arial" w:cs="Arial"/>
          <w:b/>
          <w:sz w:val="20"/>
        </w:rPr>
      </w:pPr>
    </w:p>
    <w:p w:rsidR="00A909EA" w:rsidRPr="00930CB9" w:rsidRDefault="00A909EA" w:rsidP="00A909EA">
      <w:pPr>
        <w:widowControl w:val="0"/>
        <w:autoSpaceDE w:val="0"/>
        <w:autoSpaceDN w:val="0"/>
        <w:adjustRightInd w:val="0"/>
        <w:ind w:left="1701" w:hanging="850"/>
        <w:jc w:val="both"/>
        <w:rPr>
          <w:rFonts w:ascii="Arial" w:hAnsi="Arial" w:cs="Arial"/>
          <w:i/>
          <w:sz w:val="20"/>
          <w:u w:val="single"/>
        </w:rPr>
      </w:pPr>
      <w:r w:rsidRPr="00930CB9">
        <w:rPr>
          <w:rFonts w:ascii="Arial" w:hAnsi="Arial" w:cs="Arial"/>
          <w:i/>
          <w:sz w:val="20"/>
          <w:u w:val="single"/>
        </w:rPr>
        <w:t xml:space="preserve">NOTA: El </w:t>
      </w:r>
      <w:r w:rsidR="008C6EF3" w:rsidRPr="00930CB9">
        <w:rPr>
          <w:rFonts w:ascii="Arial" w:hAnsi="Arial" w:cs="Arial"/>
          <w:i/>
          <w:sz w:val="20"/>
          <w:u w:val="single"/>
        </w:rPr>
        <w:t>oferente</w:t>
      </w:r>
      <w:r w:rsidRPr="00930CB9">
        <w:rPr>
          <w:rFonts w:ascii="Arial" w:hAnsi="Arial" w:cs="Arial"/>
          <w:i/>
          <w:sz w:val="20"/>
          <w:u w:val="single"/>
        </w:rPr>
        <w:t xml:space="preserve"> presentará este  manifiesto bajo protesta de decir verdad, en el caso de que no presente el documento expedido por autoridad competente que determine su estratificación como MIPYME.</w:t>
      </w:r>
    </w:p>
    <w:p w:rsidR="00A909EA" w:rsidRPr="00930CB9" w:rsidRDefault="00A909EA" w:rsidP="00A909EA">
      <w:pPr>
        <w:widowControl w:val="0"/>
        <w:autoSpaceDE w:val="0"/>
        <w:autoSpaceDN w:val="0"/>
        <w:adjustRightInd w:val="0"/>
        <w:ind w:left="1701" w:hanging="850"/>
        <w:jc w:val="both"/>
        <w:rPr>
          <w:rFonts w:ascii="Arial" w:hAnsi="Arial" w:cs="Arial"/>
          <w:b/>
          <w:sz w:val="20"/>
        </w:rPr>
      </w:pPr>
    </w:p>
    <w:p w:rsidR="00A909EA" w:rsidRPr="00930CB9" w:rsidRDefault="00A909EA" w:rsidP="00A909EA">
      <w:pPr>
        <w:widowControl w:val="0"/>
        <w:autoSpaceDE w:val="0"/>
        <w:autoSpaceDN w:val="0"/>
        <w:adjustRightInd w:val="0"/>
        <w:jc w:val="both"/>
        <w:rPr>
          <w:rFonts w:ascii="Arial" w:hAnsi="Arial" w:cs="Arial"/>
          <w:sz w:val="20"/>
        </w:rPr>
      </w:pPr>
    </w:p>
    <w:p w:rsidR="00A909EA" w:rsidRPr="00930CB9" w:rsidRDefault="00A909EA" w:rsidP="00A909EA">
      <w:pPr>
        <w:widowControl w:val="0"/>
        <w:autoSpaceDE w:val="0"/>
        <w:autoSpaceDN w:val="0"/>
        <w:adjustRightInd w:val="0"/>
        <w:jc w:val="both"/>
        <w:rPr>
          <w:rFonts w:ascii="Arial" w:hAnsi="Arial" w:cs="Arial"/>
          <w:sz w:val="20"/>
        </w:rPr>
      </w:pPr>
      <w:r w:rsidRPr="00930CB9">
        <w:rPr>
          <w:rFonts w:ascii="Arial" w:hAnsi="Arial" w:cs="Arial"/>
          <w:sz w:val="20"/>
        </w:rPr>
        <w:t>______de ___________ de_____________</w:t>
      </w:r>
    </w:p>
    <w:p w:rsidR="00A909EA" w:rsidRPr="00930CB9" w:rsidRDefault="00A909EA" w:rsidP="00A909EA">
      <w:pPr>
        <w:widowControl w:val="0"/>
        <w:autoSpaceDE w:val="0"/>
        <w:autoSpaceDN w:val="0"/>
        <w:adjustRightInd w:val="0"/>
        <w:jc w:val="both"/>
        <w:rPr>
          <w:rFonts w:ascii="Arial" w:hAnsi="Arial" w:cs="Arial"/>
          <w:sz w:val="20"/>
        </w:rPr>
      </w:pPr>
    </w:p>
    <w:p w:rsidR="00A909EA" w:rsidRPr="00930CB9" w:rsidRDefault="00A909EA" w:rsidP="00A909EA">
      <w:pPr>
        <w:widowControl w:val="0"/>
        <w:autoSpaceDE w:val="0"/>
        <w:autoSpaceDN w:val="0"/>
        <w:adjustRightInd w:val="0"/>
        <w:jc w:val="both"/>
        <w:rPr>
          <w:rFonts w:ascii="Arial" w:hAnsi="Arial" w:cs="Arial"/>
          <w:sz w:val="20"/>
        </w:rPr>
      </w:pPr>
      <w:r w:rsidRPr="00930CB9">
        <w:rPr>
          <w:rFonts w:ascii="Arial" w:hAnsi="Arial" w:cs="Arial"/>
          <w:sz w:val="20"/>
        </w:rPr>
        <w:t>_______________________</w:t>
      </w:r>
    </w:p>
    <w:p w:rsidR="00A909EA" w:rsidRPr="00930CB9" w:rsidRDefault="00A909EA" w:rsidP="00A909EA">
      <w:pPr>
        <w:widowControl w:val="0"/>
        <w:autoSpaceDE w:val="0"/>
        <w:autoSpaceDN w:val="0"/>
        <w:adjustRightInd w:val="0"/>
        <w:jc w:val="both"/>
        <w:rPr>
          <w:rFonts w:ascii="Arial" w:hAnsi="Arial" w:cs="Arial"/>
          <w:sz w:val="20"/>
        </w:rPr>
      </w:pPr>
      <w:r w:rsidRPr="00930CB9">
        <w:rPr>
          <w:rFonts w:ascii="Arial" w:hAnsi="Arial" w:cs="Arial"/>
          <w:sz w:val="20"/>
        </w:rPr>
        <w:t>Presente.</w:t>
      </w:r>
    </w:p>
    <w:p w:rsidR="00A909EA" w:rsidRPr="00930CB9" w:rsidRDefault="00A909EA" w:rsidP="00A909EA">
      <w:pPr>
        <w:widowControl w:val="0"/>
        <w:autoSpaceDE w:val="0"/>
        <w:autoSpaceDN w:val="0"/>
        <w:adjustRightInd w:val="0"/>
        <w:jc w:val="both"/>
        <w:rPr>
          <w:rFonts w:ascii="Arial" w:hAnsi="Arial" w:cs="Arial"/>
          <w:sz w:val="20"/>
        </w:rPr>
      </w:pPr>
    </w:p>
    <w:p w:rsidR="00A909EA" w:rsidRPr="00930CB9" w:rsidRDefault="00A909EA" w:rsidP="00A909EA">
      <w:pPr>
        <w:widowControl w:val="0"/>
        <w:autoSpaceDE w:val="0"/>
        <w:autoSpaceDN w:val="0"/>
        <w:adjustRightInd w:val="0"/>
        <w:jc w:val="both"/>
        <w:rPr>
          <w:rFonts w:ascii="Arial" w:hAnsi="Arial" w:cs="Arial"/>
          <w:sz w:val="20"/>
        </w:rPr>
      </w:pPr>
    </w:p>
    <w:p w:rsidR="00A909EA" w:rsidRPr="00930CB9" w:rsidRDefault="00A909EA" w:rsidP="00A909EA">
      <w:pPr>
        <w:widowControl w:val="0"/>
        <w:autoSpaceDE w:val="0"/>
        <w:autoSpaceDN w:val="0"/>
        <w:adjustRightInd w:val="0"/>
        <w:jc w:val="both"/>
        <w:rPr>
          <w:rFonts w:ascii="Arial" w:hAnsi="Arial" w:cs="Arial"/>
          <w:sz w:val="20"/>
        </w:rPr>
      </w:pPr>
      <w:r w:rsidRPr="00930CB9">
        <w:rPr>
          <w:rFonts w:ascii="Arial" w:hAnsi="Arial" w:cs="Arial"/>
          <w:sz w:val="20"/>
        </w:rPr>
        <w:t xml:space="preserve">Me refiero al procedimiento ________________No. __________________en el que mi representada. </w:t>
      </w:r>
      <w:proofErr w:type="gramStart"/>
      <w:r w:rsidRPr="00930CB9">
        <w:rPr>
          <w:rFonts w:ascii="Arial" w:hAnsi="Arial" w:cs="Arial"/>
          <w:sz w:val="20"/>
        </w:rPr>
        <w:t>la</w:t>
      </w:r>
      <w:proofErr w:type="gramEnd"/>
      <w:r w:rsidRPr="00930CB9">
        <w:rPr>
          <w:rFonts w:ascii="Arial" w:hAnsi="Arial" w:cs="Arial"/>
          <w:sz w:val="20"/>
        </w:rPr>
        <w:t xml:space="preserve"> empresa _______________________ participa a través de la propuesta que se contiene en el presente sobre.</w:t>
      </w:r>
    </w:p>
    <w:p w:rsidR="00A909EA" w:rsidRPr="00930CB9" w:rsidRDefault="00A909EA" w:rsidP="00A909EA">
      <w:pPr>
        <w:widowControl w:val="0"/>
        <w:autoSpaceDE w:val="0"/>
        <w:autoSpaceDN w:val="0"/>
        <w:adjustRightInd w:val="0"/>
        <w:jc w:val="both"/>
        <w:rPr>
          <w:rFonts w:ascii="Arial" w:hAnsi="Arial" w:cs="Arial"/>
          <w:sz w:val="20"/>
        </w:rPr>
      </w:pPr>
    </w:p>
    <w:p w:rsidR="00A909EA" w:rsidRPr="00930CB9" w:rsidRDefault="00A909EA" w:rsidP="00A909EA">
      <w:pPr>
        <w:widowControl w:val="0"/>
        <w:autoSpaceDE w:val="0"/>
        <w:autoSpaceDN w:val="0"/>
        <w:adjustRightInd w:val="0"/>
        <w:ind w:firstLine="648"/>
        <w:jc w:val="both"/>
        <w:rPr>
          <w:rFonts w:ascii="Arial" w:hAnsi="Arial" w:cs="Arial"/>
          <w:sz w:val="20"/>
        </w:rPr>
      </w:pPr>
      <w:r w:rsidRPr="00930CB9">
        <w:rPr>
          <w:rFonts w:ascii="Arial" w:hAnsi="Arial" w:cs="Arial"/>
          <w:sz w:val="20"/>
        </w:rPr>
        <w:t xml:space="preserve">Sobre el particular y en los términos de lo previsto en el artículo 34 del Reglamento de la Ley de Adquisiciones, Arrendamientos y Servicios del Sector Público, </w:t>
      </w:r>
      <w:r w:rsidRPr="00930CB9">
        <w:rPr>
          <w:rFonts w:ascii="Arial" w:hAnsi="Arial" w:cs="Arial"/>
          <w:i/>
          <w:iCs/>
          <w:sz w:val="20"/>
        </w:rPr>
        <w:t xml:space="preserve">relativo a la participación de las micro, pequeñas </w:t>
      </w:r>
      <w:r w:rsidRPr="00930CB9">
        <w:rPr>
          <w:rFonts w:ascii="Arial" w:hAnsi="Arial" w:cs="Arial"/>
          <w:i/>
          <w:sz w:val="20"/>
        </w:rPr>
        <w:t xml:space="preserve">y </w:t>
      </w:r>
      <w:r w:rsidRPr="00930CB9">
        <w:rPr>
          <w:rFonts w:ascii="Arial" w:hAnsi="Arial" w:cs="Arial"/>
          <w:i/>
          <w:iCs/>
          <w:sz w:val="20"/>
        </w:rPr>
        <w:t xml:space="preserve">medianas empresas en los procedimientos de adquisición y arrendamiento de bienes muebles así como la contratación de servicios que realicen las dependencias y entidades de </w:t>
      </w:r>
      <w:smartTag w:uri="urn:schemas-microsoft-com:office:smarttags" w:element="PersonName">
        <w:smartTagPr>
          <w:attr w:name="ProductID" w:val="LA ADMINISTRACiￓN PￚBLICA"/>
        </w:smartTagPr>
        <w:r w:rsidRPr="00930CB9">
          <w:rPr>
            <w:rFonts w:ascii="Arial" w:hAnsi="Arial" w:cs="Arial"/>
            <w:i/>
            <w:iCs/>
            <w:sz w:val="20"/>
          </w:rPr>
          <w:t>la Administración Pública</w:t>
        </w:r>
      </w:smartTag>
      <w:r w:rsidRPr="00930CB9">
        <w:rPr>
          <w:rFonts w:ascii="Arial" w:hAnsi="Arial" w:cs="Arial"/>
          <w:i/>
          <w:iCs/>
          <w:sz w:val="20"/>
        </w:rPr>
        <w:t xml:space="preserve"> Federa, </w:t>
      </w:r>
      <w:r w:rsidRPr="00930CB9">
        <w:rPr>
          <w:rFonts w:ascii="Arial" w:hAnsi="Arial" w:cs="Arial"/>
          <w:sz w:val="20"/>
        </w:rPr>
        <w:t>declaro bajo protesta decir verdad, que mi representada pertenece al sector</w:t>
      </w:r>
      <w:r w:rsidRPr="00930CB9">
        <w:rPr>
          <w:rFonts w:ascii="Arial" w:hAnsi="Arial" w:cs="Arial"/>
          <w:sz w:val="20"/>
          <w:u w:val="single"/>
        </w:rPr>
        <w:t xml:space="preserve"> ___________________.</w:t>
      </w:r>
    </w:p>
    <w:p w:rsidR="00A909EA" w:rsidRPr="00930CB9" w:rsidRDefault="00A909EA" w:rsidP="00A909EA">
      <w:pPr>
        <w:widowControl w:val="0"/>
        <w:autoSpaceDE w:val="0"/>
        <w:autoSpaceDN w:val="0"/>
        <w:adjustRightInd w:val="0"/>
        <w:ind w:firstLine="1512"/>
        <w:rPr>
          <w:rFonts w:ascii="Arial" w:hAnsi="Arial" w:cs="Arial"/>
          <w:sz w:val="20"/>
        </w:rPr>
      </w:pPr>
    </w:p>
    <w:p w:rsidR="00A909EA" w:rsidRPr="00930CB9" w:rsidRDefault="00A909EA" w:rsidP="00A909EA">
      <w:pPr>
        <w:widowControl w:val="0"/>
        <w:autoSpaceDE w:val="0"/>
        <w:autoSpaceDN w:val="0"/>
        <w:adjustRightInd w:val="0"/>
        <w:jc w:val="both"/>
        <w:rPr>
          <w:rFonts w:ascii="Arial" w:hAnsi="Arial" w:cs="Arial"/>
          <w:sz w:val="20"/>
          <w:u w:val="single"/>
        </w:rPr>
      </w:pPr>
      <w:r w:rsidRPr="00930CB9">
        <w:rPr>
          <w:rFonts w:ascii="Arial" w:hAnsi="Arial" w:cs="Arial"/>
          <w:sz w:val="20"/>
        </w:rPr>
        <w:t>Asimismo, manifiesto, bajo protesta de .decir verdad, que el Registro Federal de Contribuyentes de mi representada es:</w:t>
      </w:r>
      <w:r w:rsidRPr="00930CB9">
        <w:rPr>
          <w:rFonts w:ascii="Arial" w:hAnsi="Arial" w:cs="Arial"/>
          <w:sz w:val="20"/>
          <w:u w:val="single"/>
        </w:rPr>
        <w:t xml:space="preserve"> </w:t>
      </w:r>
      <w:r w:rsidRPr="00930CB9">
        <w:rPr>
          <w:rFonts w:ascii="Arial" w:hAnsi="Arial" w:cs="Arial"/>
          <w:sz w:val="20"/>
        </w:rPr>
        <w:t>___________</w:t>
      </w:r>
    </w:p>
    <w:p w:rsidR="00A909EA" w:rsidRPr="00930CB9" w:rsidRDefault="00A909EA" w:rsidP="00A909EA">
      <w:pPr>
        <w:widowControl w:val="0"/>
        <w:autoSpaceDE w:val="0"/>
        <w:autoSpaceDN w:val="0"/>
        <w:adjustRightInd w:val="0"/>
        <w:ind w:firstLine="3816"/>
        <w:rPr>
          <w:rFonts w:ascii="Arial" w:hAnsi="Arial" w:cs="Arial"/>
          <w:sz w:val="20"/>
        </w:rPr>
      </w:pPr>
    </w:p>
    <w:p w:rsidR="00A909EA" w:rsidRPr="00930CB9" w:rsidRDefault="00A909EA" w:rsidP="00A909EA">
      <w:pPr>
        <w:widowControl w:val="0"/>
        <w:autoSpaceDE w:val="0"/>
        <w:autoSpaceDN w:val="0"/>
        <w:adjustRightInd w:val="0"/>
        <w:ind w:firstLine="3816"/>
        <w:rPr>
          <w:rFonts w:ascii="Arial" w:hAnsi="Arial" w:cs="Arial"/>
          <w:sz w:val="20"/>
        </w:rPr>
      </w:pPr>
    </w:p>
    <w:p w:rsidR="00A909EA" w:rsidRPr="00930CB9" w:rsidRDefault="00A909EA" w:rsidP="00A909EA">
      <w:pPr>
        <w:widowControl w:val="0"/>
        <w:autoSpaceDE w:val="0"/>
        <w:autoSpaceDN w:val="0"/>
        <w:adjustRightInd w:val="0"/>
        <w:ind w:firstLine="3816"/>
        <w:rPr>
          <w:rFonts w:ascii="Arial" w:hAnsi="Arial" w:cs="Arial"/>
          <w:sz w:val="20"/>
        </w:rPr>
      </w:pPr>
    </w:p>
    <w:p w:rsidR="00A909EA" w:rsidRPr="00930CB9" w:rsidRDefault="00A909EA" w:rsidP="00A909EA">
      <w:pPr>
        <w:widowControl w:val="0"/>
        <w:autoSpaceDE w:val="0"/>
        <w:autoSpaceDN w:val="0"/>
        <w:adjustRightInd w:val="0"/>
        <w:ind w:firstLine="3816"/>
        <w:rPr>
          <w:rFonts w:ascii="Arial" w:hAnsi="Arial" w:cs="Arial"/>
          <w:sz w:val="20"/>
        </w:rPr>
      </w:pPr>
    </w:p>
    <w:p w:rsidR="00A909EA" w:rsidRPr="00930CB9" w:rsidRDefault="00A909EA" w:rsidP="00A909EA">
      <w:pPr>
        <w:widowControl w:val="0"/>
        <w:autoSpaceDE w:val="0"/>
        <w:autoSpaceDN w:val="0"/>
        <w:adjustRightInd w:val="0"/>
        <w:ind w:firstLine="4111"/>
        <w:rPr>
          <w:rFonts w:ascii="Arial" w:hAnsi="Arial" w:cs="Arial"/>
          <w:b/>
          <w:sz w:val="20"/>
        </w:rPr>
      </w:pPr>
      <w:r w:rsidRPr="00930CB9">
        <w:rPr>
          <w:rFonts w:ascii="Arial" w:hAnsi="Arial" w:cs="Arial"/>
          <w:b/>
          <w:sz w:val="20"/>
        </w:rPr>
        <w:t>ATENTAMENTE</w:t>
      </w: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r w:rsidRPr="00930CB9">
        <w:rPr>
          <w:rFonts w:ascii="Arial" w:hAnsi="Arial" w:cs="Arial"/>
          <w:b/>
          <w:sz w:val="20"/>
        </w:rPr>
        <w:t>_____________________________________________</w:t>
      </w:r>
    </w:p>
    <w:p w:rsidR="00A909EA" w:rsidRPr="00930CB9" w:rsidRDefault="00A909EA" w:rsidP="00A909EA">
      <w:pPr>
        <w:jc w:val="center"/>
        <w:rPr>
          <w:rFonts w:ascii="Arial" w:hAnsi="Arial" w:cs="Arial"/>
          <w:b/>
          <w:sz w:val="20"/>
        </w:rPr>
      </w:pPr>
      <w:r w:rsidRPr="00930CB9">
        <w:rPr>
          <w:rFonts w:ascii="Arial" w:hAnsi="Arial" w:cs="Arial"/>
          <w:b/>
          <w:sz w:val="20"/>
        </w:rPr>
        <w:t>NOMBRE Y FIRMA DEL REPRESENTANTE LEGAL</w:t>
      </w: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066ACE" w:rsidRPr="00930CB9" w:rsidRDefault="00066ACE" w:rsidP="00A909EA">
      <w:pPr>
        <w:jc w:val="center"/>
        <w:rPr>
          <w:rFonts w:ascii="Arial" w:hAnsi="Arial" w:cs="Arial"/>
          <w:b/>
          <w:sz w:val="20"/>
        </w:rPr>
      </w:pPr>
    </w:p>
    <w:p w:rsidR="00066ACE" w:rsidRPr="00930CB9" w:rsidRDefault="00066ACE" w:rsidP="00A909EA">
      <w:pPr>
        <w:jc w:val="center"/>
        <w:rPr>
          <w:rFonts w:ascii="Arial" w:hAnsi="Arial" w:cs="Arial"/>
          <w:b/>
          <w:sz w:val="20"/>
        </w:rPr>
      </w:pPr>
    </w:p>
    <w:p w:rsidR="00066ACE" w:rsidRPr="00930CB9" w:rsidRDefault="00066ACE" w:rsidP="00A909EA">
      <w:pPr>
        <w:jc w:val="center"/>
        <w:rPr>
          <w:rFonts w:ascii="Arial" w:hAnsi="Arial" w:cs="Arial"/>
          <w:b/>
          <w:sz w:val="20"/>
        </w:rPr>
      </w:pPr>
    </w:p>
    <w:p w:rsidR="00A909EA" w:rsidRDefault="00742521" w:rsidP="00A909EA">
      <w:pPr>
        <w:jc w:val="center"/>
        <w:rPr>
          <w:rFonts w:ascii="Arial" w:hAnsi="Arial" w:cs="Arial"/>
          <w:b/>
          <w:sz w:val="20"/>
        </w:rPr>
      </w:pPr>
      <w:r>
        <w:rPr>
          <w:rFonts w:ascii="Arial" w:hAnsi="Arial" w:cs="Arial"/>
          <w:b/>
          <w:sz w:val="20"/>
        </w:rPr>
        <w:br w:type="page"/>
      </w:r>
      <w:r w:rsidR="009A5BA6">
        <w:rPr>
          <w:rFonts w:ascii="Arial" w:hAnsi="Arial" w:cs="Arial"/>
          <w:b/>
          <w:sz w:val="20"/>
        </w:rPr>
        <w:lastRenderedPageBreak/>
        <w:t>ANEXO NÚ</w:t>
      </w:r>
      <w:r w:rsidR="00A909EA" w:rsidRPr="00930CB9">
        <w:rPr>
          <w:rFonts w:ascii="Arial" w:hAnsi="Arial" w:cs="Arial"/>
          <w:b/>
          <w:sz w:val="20"/>
        </w:rPr>
        <w:t xml:space="preserve">MERO </w:t>
      </w:r>
      <w:r w:rsidR="00066ACE" w:rsidRPr="00930CB9">
        <w:rPr>
          <w:rFonts w:ascii="Arial" w:hAnsi="Arial" w:cs="Arial"/>
          <w:b/>
          <w:sz w:val="20"/>
        </w:rPr>
        <w:t>6</w:t>
      </w:r>
      <w:r w:rsidR="00A909EA" w:rsidRPr="00930CB9">
        <w:rPr>
          <w:rFonts w:ascii="Arial" w:hAnsi="Arial" w:cs="Arial"/>
          <w:b/>
          <w:sz w:val="20"/>
        </w:rPr>
        <w:t xml:space="preserve"> (</w:t>
      </w:r>
      <w:r w:rsidR="00066ACE" w:rsidRPr="00930CB9">
        <w:rPr>
          <w:rFonts w:ascii="Arial" w:hAnsi="Arial" w:cs="Arial"/>
          <w:b/>
          <w:sz w:val="20"/>
        </w:rPr>
        <w:t>SEIS</w:t>
      </w:r>
      <w:r w:rsidR="00A909EA" w:rsidRPr="00930CB9">
        <w:rPr>
          <w:rFonts w:ascii="Arial" w:hAnsi="Arial" w:cs="Arial"/>
          <w:b/>
          <w:sz w:val="20"/>
        </w:rPr>
        <w:t>)</w:t>
      </w:r>
    </w:p>
    <w:p w:rsidR="00B92051" w:rsidRPr="00930CB9" w:rsidRDefault="00B92051" w:rsidP="00A909EA">
      <w:pPr>
        <w:jc w:val="center"/>
        <w:rPr>
          <w:rFonts w:ascii="Arial" w:hAnsi="Arial" w:cs="Arial"/>
          <w:b/>
          <w:sz w:val="20"/>
        </w:rPr>
      </w:pPr>
    </w:p>
    <w:tbl>
      <w:tblPr>
        <w:tblW w:w="10003" w:type="dxa"/>
        <w:tblInd w:w="-10" w:type="dxa"/>
        <w:tblLayout w:type="fixed"/>
        <w:tblCellMar>
          <w:left w:w="70" w:type="dxa"/>
          <w:right w:w="70" w:type="dxa"/>
        </w:tblCellMar>
        <w:tblLook w:val="0000" w:firstRow="0" w:lastRow="0" w:firstColumn="0" w:lastColumn="0" w:noHBand="0" w:noVBand="0"/>
      </w:tblPr>
      <w:tblGrid>
        <w:gridCol w:w="5892"/>
        <w:gridCol w:w="1985"/>
        <w:gridCol w:w="992"/>
        <w:gridCol w:w="1134"/>
      </w:tblGrid>
      <w:tr w:rsidR="00A909EA" w:rsidRPr="00930CB9" w:rsidTr="00DC1755">
        <w:tc>
          <w:tcPr>
            <w:tcW w:w="5892" w:type="dxa"/>
            <w:tcBorders>
              <w:top w:val="single" w:sz="4" w:space="0" w:color="000000"/>
              <w:left w:val="single" w:sz="4" w:space="0" w:color="000000"/>
              <w:bottom w:val="single" w:sz="4" w:space="0" w:color="000000"/>
            </w:tcBorders>
            <w:shd w:val="clear" w:color="auto" w:fill="D9D9D9"/>
            <w:vAlign w:val="center"/>
          </w:tcPr>
          <w:p w:rsidR="00A909EA" w:rsidRPr="00432B28" w:rsidRDefault="00A909EA" w:rsidP="00DC1755">
            <w:pPr>
              <w:pStyle w:val="Ttulo1"/>
              <w:snapToGrid w:val="0"/>
              <w:spacing w:before="0" w:after="0"/>
              <w:jc w:val="center"/>
              <w:rPr>
                <w:rFonts w:cs="Arial"/>
                <w:sz w:val="18"/>
                <w:szCs w:val="18"/>
              </w:rPr>
            </w:pPr>
            <w:r w:rsidRPr="00432B28">
              <w:rPr>
                <w:rFonts w:cs="Arial"/>
                <w:sz w:val="18"/>
                <w:szCs w:val="18"/>
              </w:rPr>
              <w:t>DOCUMENTO SOLICITADO</w:t>
            </w:r>
          </w:p>
        </w:tc>
        <w:tc>
          <w:tcPr>
            <w:tcW w:w="1985" w:type="dxa"/>
            <w:tcBorders>
              <w:top w:val="single" w:sz="4" w:space="0" w:color="000000"/>
              <w:left w:val="single" w:sz="4" w:space="0" w:color="000000"/>
              <w:bottom w:val="single" w:sz="4" w:space="0" w:color="000000"/>
            </w:tcBorders>
            <w:shd w:val="clear" w:color="auto" w:fill="D9D9D9"/>
            <w:vAlign w:val="center"/>
          </w:tcPr>
          <w:p w:rsidR="00A909EA" w:rsidRPr="00930CB9" w:rsidRDefault="00A909EA" w:rsidP="00DC1755">
            <w:pPr>
              <w:snapToGrid w:val="0"/>
              <w:jc w:val="center"/>
              <w:rPr>
                <w:rFonts w:ascii="Arial" w:hAnsi="Arial" w:cs="Arial"/>
                <w:b/>
                <w:bCs/>
                <w:sz w:val="18"/>
                <w:szCs w:val="18"/>
              </w:rPr>
            </w:pPr>
          </w:p>
          <w:p w:rsidR="00A909EA" w:rsidRPr="00930CB9" w:rsidRDefault="00A909EA" w:rsidP="00DC1755">
            <w:pPr>
              <w:jc w:val="center"/>
              <w:rPr>
                <w:rFonts w:ascii="Arial" w:hAnsi="Arial" w:cs="Arial"/>
                <w:b/>
                <w:bCs/>
                <w:sz w:val="18"/>
                <w:szCs w:val="18"/>
              </w:rPr>
            </w:pPr>
            <w:r w:rsidRPr="00930CB9">
              <w:rPr>
                <w:rFonts w:ascii="Arial" w:hAnsi="Arial" w:cs="Arial"/>
                <w:b/>
                <w:bCs/>
                <w:sz w:val="18"/>
                <w:szCs w:val="18"/>
              </w:rPr>
              <w:t>PUNTO EN EL QUE SE SOLICITA</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A909EA" w:rsidRPr="00930CB9" w:rsidRDefault="00A909EA" w:rsidP="00DC1755">
            <w:pPr>
              <w:snapToGrid w:val="0"/>
              <w:jc w:val="center"/>
              <w:rPr>
                <w:rFonts w:ascii="Arial" w:hAnsi="Arial" w:cs="Arial"/>
                <w:b/>
                <w:bCs/>
                <w:sz w:val="18"/>
                <w:szCs w:val="18"/>
              </w:rPr>
            </w:pPr>
          </w:p>
          <w:p w:rsidR="00A909EA" w:rsidRPr="00930CB9" w:rsidRDefault="00A909EA" w:rsidP="00DC1755">
            <w:pPr>
              <w:jc w:val="center"/>
              <w:rPr>
                <w:rFonts w:ascii="Arial" w:hAnsi="Arial" w:cs="Arial"/>
                <w:b/>
                <w:bCs/>
                <w:sz w:val="18"/>
                <w:szCs w:val="18"/>
              </w:rPr>
            </w:pPr>
            <w:r w:rsidRPr="00930CB9">
              <w:rPr>
                <w:rFonts w:ascii="Arial" w:hAnsi="Arial" w:cs="Arial"/>
                <w:b/>
                <w:bCs/>
                <w:sz w:val="18"/>
                <w:szCs w:val="18"/>
              </w:rPr>
              <w:t>PRESENTADO</w:t>
            </w:r>
          </w:p>
          <w:p w:rsidR="00A909EA" w:rsidRPr="00930CB9" w:rsidRDefault="00A909EA" w:rsidP="00DC1755">
            <w:pPr>
              <w:jc w:val="center"/>
              <w:rPr>
                <w:rFonts w:ascii="Arial" w:hAnsi="Arial" w:cs="Arial"/>
                <w:b/>
                <w:bCs/>
                <w:sz w:val="18"/>
                <w:szCs w:val="18"/>
              </w:rPr>
            </w:pPr>
            <w:r w:rsidRPr="00930CB9">
              <w:rPr>
                <w:rFonts w:ascii="Arial" w:hAnsi="Arial" w:cs="Arial"/>
                <w:b/>
                <w:bCs/>
                <w:sz w:val="18"/>
                <w:szCs w:val="18"/>
              </w:rPr>
              <w:t>SI          NO</w:t>
            </w:r>
          </w:p>
        </w:tc>
      </w:tr>
      <w:tr w:rsidR="00A909EA" w:rsidRPr="00930CB9" w:rsidTr="00DC1755">
        <w:tc>
          <w:tcPr>
            <w:tcW w:w="5892" w:type="dxa"/>
            <w:tcBorders>
              <w:top w:val="single" w:sz="4" w:space="0" w:color="000000"/>
              <w:left w:val="single" w:sz="4" w:space="0" w:color="000000"/>
              <w:bottom w:val="single" w:sz="4" w:space="0" w:color="000000"/>
            </w:tcBorders>
          </w:tcPr>
          <w:p w:rsidR="00A909EA" w:rsidRPr="00930CB9" w:rsidRDefault="00A909EA" w:rsidP="00DC1755">
            <w:pPr>
              <w:snapToGrid w:val="0"/>
              <w:jc w:val="both"/>
              <w:rPr>
                <w:rFonts w:ascii="Arial" w:hAnsi="Arial" w:cs="Arial"/>
                <w:bCs/>
                <w:sz w:val="18"/>
                <w:szCs w:val="18"/>
              </w:rPr>
            </w:pPr>
            <w:r w:rsidRPr="00930CB9">
              <w:rPr>
                <w:rFonts w:ascii="Arial" w:hAnsi="Arial" w:cs="Arial"/>
                <w:sz w:val="18"/>
                <w:szCs w:val="18"/>
              </w:rPr>
              <w:t xml:space="preserve">Escrito en el que su firmante manifieste, bajo protesta de decir verdad, que cuenta con facultades suficientes para comprometerse por </w:t>
            </w:r>
            <w:proofErr w:type="spellStart"/>
            <w:r w:rsidRPr="00930CB9">
              <w:rPr>
                <w:rFonts w:ascii="Arial" w:hAnsi="Arial" w:cs="Arial"/>
                <w:sz w:val="18"/>
                <w:szCs w:val="18"/>
              </w:rPr>
              <w:t>si</w:t>
            </w:r>
            <w:proofErr w:type="spellEnd"/>
            <w:r w:rsidRPr="00930CB9">
              <w:rPr>
                <w:rFonts w:ascii="Arial" w:hAnsi="Arial" w:cs="Arial"/>
                <w:sz w:val="18"/>
                <w:szCs w:val="18"/>
              </w:rPr>
              <w:t xml:space="preserve"> o por su representada, </w:t>
            </w:r>
            <w:r w:rsidRPr="00930CB9">
              <w:rPr>
                <w:rFonts w:ascii="Arial" w:hAnsi="Arial" w:cs="Arial"/>
                <w:bCs/>
                <w:sz w:val="18"/>
                <w:szCs w:val="18"/>
              </w:rPr>
              <w:t>sin que resulte necesario acreditar su personalidad jurídica.</w:t>
            </w:r>
          </w:p>
        </w:tc>
        <w:tc>
          <w:tcPr>
            <w:tcW w:w="1985" w:type="dxa"/>
            <w:tcBorders>
              <w:top w:val="single" w:sz="4" w:space="0" w:color="000000"/>
              <w:left w:val="single" w:sz="4" w:space="0" w:color="000000"/>
              <w:bottom w:val="single" w:sz="4" w:space="0" w:color="000000"/>
            </w:tcBorders>
            <w:vAlign w:val="center"/>
          </w:tcPr>
          <w:p w:rsidR="00A909EA" w:rsidRPr="00930CB9" w:rsidRDefault="005578DC" w:rsidP="00DC1755">
            <w:pPr>
              <w:snapToGrid w:val="0"/>
              <w:jc w:val="center"/>
              <w:rPr>
                <w:rFonts w:ascii="Arial" w:hAnsi="Arial" w:cs="Arial"/>
                <w:sz w:val="18"/>
                <w:szCs w:val="18"/>
              </w:rPr>
            </w:pPr>
            <w:r w:rsidRPr="00930CB9">
              <w:rPr>
                <w:rFonts w:ascii="Arial" w:hAnsi="Arial" w:cs="Arial"/>
                <w:sz w:val="18"/>
                <w:szCs w:val="18"/>
              </w:rPr>
              <w:t>6</w:t>
            </w:r>
            <w:r w:rsidR="00A909EA" w:rsidRPr="00930CB9">
              <w:rPr>
                <w:rFonts w:ascii="Arial" w:hAnsi="Arial" w:cs="Arial"/>
                <w:sz w:val="18"/>
                <w:szCs w:val="18"/>
              </w:rPr>
              <w:t>.1</w:t>
            </w:r>
          </w:p>
        </w:tc>
        <w:tc>
          <w:tcPr>
            <w:tcW w:w="992" w:type="dxa"/>
            <w:tcBorders>
              <w:top w:val="single" w:sz="4" w:space="0" w:color="000000"/>
              <w:left w:val="single" w:sz="4" w:space="0" w:color="000000"/>
              <w:bottom w:val="single" w:sz="4" w:space="0" w:color="000000"/>
            </w:tcBorders>
          </w:tcPr>
          <w:p w:rsidR="00A909EA" w:rsidRPr="00930CB9" w:rsidRDefault="00A909EA" w:rsidP="00DC1755">
            <w:pPr>
              <w:snapToGrid w:val="0"/>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center"/>
              <w:rPr>
                <w:rFonts w:ascii="Arial" w:hAnsi="Arial" w:cs="Arial"/>
                <w:sz w:val="18"/>
                <w:szCs w:val="18"/>
              </w:rPr>
            </w:pPr>
          </w:p>
        </w:tc>
      </w:tr>
      <w:tr w:rsidR="00944019" w:rsidRPr="00930CB9" w:rsidTr="00DC1755">
        <w:tc>
          <w:tcPr>
            <w:tcW w:w="5892" w:type="dxa"/>
            <w:tcBorders>
              <w:top w:val="single" w:sz="4" w:space="0" w:color="000000"/>
              <w:left w:val="single" w:sz="4" w:space="0" w:color="000000"/>
              <w:bottom w:val="single" w:sz="4" w:space="0" w:color="000000"/>
            </w:tcBorders>
          </w:tcPr>
          <w:p w:rsidR="00944019" w:rsidRPr="00930CB9" w:rsidRDefault="00944019" w:rsidP="00944019">
            <w:pPr>
              <w:snapToGrid w:val="0"/>
              <w:jc w:val="both"/>
              <w:rPr>
                <w:rFonts w:ascii="Arial" w:hAnsi="Arial" w:cs="Arial"/>
                <w:sz w:val="18"/>
                <w:szCs w:val="18"/>
              </w:rPr>
            </w:pPr>
            <w:r w:rsidRPr="00930CB9">
              <w:rPr>
                <w:rFonts w:ascii="Arial" w:hAnsi="Arial" w:cs="Arial"/>
                <w:sz w:val="18"/>
                <w:szCs w:val="18"/>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1985" w:type="dxa"/>
            <w:tcBorders>
              <w:top w:val="single" w:sz="4" w:space="0" w:color="000000"/>
              <w:left w:val="single" w:sz="4" w:space="0" w:color="000000"/>
              <w:bottom w:val="single" w:sz="4" w:space="0" w:color="000000"/>
            </w:tcBorders>
            <w:vAlign w:val="center"/>
          </w:tcPr>
          <w:p w:rsidR="00944019" w:rsidRPr="00930CB9" w:rsidRDefault="00944019" w:rsidP="00DC1755">
            <w:pPr>
              <w:snapToGrid w:val="0"/>
              <w:jc w:val="center"/>
              <w:rPr>
                <w:rFonts w:ascii="Arial" w:hAnsi="Arial" w:cs="Arial"/>
                <w:sz w:val="18"/>
                <w:szCs w:val="18"/>
              </w:rPr>
            </w:pPr>
            <w:r w:rsidRPr="00930CB9">
              <w:rPr>
                <w:rFonts w:ascii="Arial" w:hAnsi="Arial" w:cs="Arial"/>
                <w:sz w:val="18"/>
                <w:szCs w:val="18"/>
              </w:rPr>
              <w:t xml:space="preserve">5.1 </w:t>
            </w:r>
            <w:proofErr w:type="spellStart"/>
            <w:r w:rsidRPr="00930CB9">
              <w:rPr>
                <w:rFonts w:ascii="Arial" w:hAnsi="Arial" w:cs="Arial"/>
                <w:sz w:val="18"/>
                <w:szCs w:val="18"/>
              </w:rPr>
              <w:t>Fracc</w:t>
            </w:r>
            <w:proofErr w:type="spellEnd"/>
            <w:r w:rsidRPr="00930CB9">
              <w:rPr>
                <w:rFonts w:ascii="Arial" w:hAnsi="Arial" w:cs="Arial"/>
                <w:sz w:val="18"/>
                <w:szCs w:val="18"/>
              </w:rPr>
              <w:t xml:space="preserve"> I</w:t>
            </w:r>
          </w:p>
        </w:tc>
        <w:tc>
          <w:tcPr>
            <w:tcW w:w="992" w:type="dxa"/>
            <w:tcBorders>
              <w:top w:val="single" w:sz="4" w:space="0" w:color="000000"/>
              <w:left w:val="single" w:sz="4" w:space="0" w:color="000000"/>
              <w:bottom w:val="single" w:sz="4" w:space="0" w:color="000000"/>
            </w:tcBorders>
          </w:tcPr>
          <w:p w:rsidR="00944019" w:rsidRPr="00930CB9" w:rsidRDefault="00944019" w:rsidP="00DC1755">
            <w:pPr>
              <w:snapToGrid w:val="0"/>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tcPr>
          <w:p w:rsidR="00944019" w:rsidRPr="00930CB9" w:rsidRDefault="00944019" w:rsidP="00DC1755">
            <w:pPr>
              <w:snapToGrid w:val="0"/>
              <w:jc w:val="center"/>
              <w:rPr>
                <w:rFonts w:ascii="Arial" w:hAnsi="Arial" w:cs="Arial"/>
                <w:sz w:val="18"/>
                <w:szCs w:val="18"/>
              </w:rPr>
            </w:pPr>
          </w:p>
        </w:tc>
      </w:tr>
    </w:tbl>
    <w:p w:rsidR="00A909EA" w:rsidRPr="00930CB9" w:rsidRDefault="00A909EA" w:rsidP="00A909EA">
      <w:pPr>
        <w:rPr>
          <w:rFonts w:ascii="Arial" w:hAnsi="Arial" w:cs="Arial"/>
          <w:sz w:val="20"/>
        </w:rPr>
      </w:pPr>
    </w:p>
    <w:p w:rsidR="00A909EA" w:rsidRDefault="00A909EA" w:rsidP="00A909EA">
      <w:pPr>
        <w:pStyle w:val="Ttulo2"/>
        <w:spacing w:before="0" w:after="0"/>
        <w:jc w:val="center"/>
        <w:rPr>
          <w:rFonts w:cs="Arial"/>
          <w:i w:val="0"/>
          <w:sz w:val="20"/>
        </w:rPr>
      </w:pPr>
      <w:r w:rsidRPr="00930CB9">
        <w:rPr>
          <w:rFonts w:cs="Arial"/>
          <w:i w:val="0"/>
          <w:sz w:val="20"/>
        </w:rPr>
        <w:t>DOCUMENTACIÓN CORRESPONDIENTE A LA PROPOSICION TÉCNICA</w:t>
      </w:r>
    </w:p>
    <w:p w:rsidR="00B92051" w:rsidRPr="00B92051" w:rsidRDefault="00B92051" w:rsidP="00B92051"/>
    <w:tbl>
      <w:tblPr>
        <w:tblW w:w="10003" w:type="dxa"/>
        <w:tblInd w:w="-10" w:type="dxa"/>
        <w:tblLayout w:type="fixed"/>
        <w:tblCellMar>
          <w:left w:w="70" w:type="dxa"/>
          <w:right w:w="70" w:type="dxa"/>
        </w:tblCellMar>
        <w:tblLook w:val="0000" w:firstRow="0" w:lastRow="0" w:firstColumn="0" w:lastColumn="0" w:noHBand="0" w:noVBand="0"/>
      </w:tblPr>
      <w:tblGrid>
        <w:gridCol w:w="5892"/>
        <w:gridCol w:w="1985"/>
        <w:gridCol w:w="992"/>
        <w:gridCol w:w="1134"/>
      </w:tblGrid>
      <w:tr w:rsidR="00A909EA" w:rsidRPr="00930CB9" w:rsidTr="00DC1755">
        <w:trPr>
          <w:tblHeader/>
        </w:trPr>
        <w:tc>
          <w:tcPr>
            <w:tcW w:w="5892" w:type="dxa"/>
            <w:tcBorders>
              <w:top w:val="single" w:sz="4" w:space="0" w:color="000000"/>
              <w:left w:val="single" w:sz="4" w:space="0" w:color="000000"/>
              <w:bottom w:val="single" w:sz="4" w:space="0" w:color="000000"/>
            </w:tcBorders>
            <w:shd w:val="clear" w:color="auto" w:fill="D9D9D9"/>
            <w:vAlign w:val="center"/>
          </w:tcPr>
          <w:p w:rsidR="00A909EA" w:rsidRPr="00930CB9" w:rsidRDefault="00A909EA" w:rsidP="00DC1755">
            <w:pPr>
              <w:snapToGrid w:val="0"/>
              <w:jc w:val="center"/>
              <w:rPr>
                <w:rFonts w:ascii="Arial" w:hAnsi="Arial" w:cs="Arial"/>
                <w:b/>
                <w:bCs/>
                <w:sz w:val="18"/>
                <w:szCs w:val="18"/>
              </w:rPr>
            </w:pPr>
            <w:r w:rsidRPr="00930CB9">
              <w:rPr>
                <w:rFonts w:ascii="Arial" w:hAnsi="Arial" w:cs="Arial"/>
                <w:b/>
                <w:bCs/>
                <w:sz w:val="18"/>
                <w:szCs w:val="18"/>
              </w:rPr>
              <w:t>DOCUMENTO SOLICITADO</w:t>
            </w:r>
          </w:p>
        </w:tc>
        <w:tc>
          <w:tcPr>
            <w:tcW w:w="1985" w:type="dxa"/>
            <w:tcBorders>
              <w:top w:val="single" w:sz="4" w:space="0" w:color="000000"/>
              <w:left w:val="single" w:sz="4" w:space="0" w:color="000000"/>
              <w:bottom w:val="single" w:sz="4" w:space="0" w:color="000000"/>
            </w:tcBorders>
            <w:shd w:val="clear" w:color="auto" w:fill="D9D9D9"/>
            <w:vAlign w:val="center"/>
          </w:tcPr>
          <w:p w:rsidR="00A909EA" w:rsidRPr="00930CB9" w:rsidRDefault="00A909EA" w:rsidP="00DC1755">
            <w:pPr>
              <w:snapToGrid w:val="0"/>
              <w:jc w:val="center"/>
              <w:rPr>
                <w:rFonts w:ascii="Arial" w:hAnsi="Arial" w:cs="Arial"/>
                <w:b/>
                <w:bCs/>
                <w:sz w:val="18"/>
                <w:szCs w:val="18"/>
              </w:rPr>
            </w:pPr>
          </w:p>
          <w:p w:rsidR="00A909EA" w:rsidRPr="00930CB9" w:rsidRDefault="00A909EA" w:rsidP="00DC1755">
            <w:pPr>
              <w:jc w:val="center"/>
              <w:rPr>
                <w:rFonts w:ascii="Arial" w:hAnsi="Arial" w:cs="Arial"/>
                <w:b/>
                <w:bCs/>
                <w:sz w:val="18"/>
                <w:szCs w:val="18"/>
              </w:rPr>
            </w:pPr>
            <w:r w:rsidRPr="00930CB9">
              <w:rPr>
                <w:rFonts w:ascii="Arial" w:hAnsi="Arial" w:cs="Arial"/>
                <w:b/>
                <w:bCs/>
                <w:sz w:val="18"/>
                <w:szCs w:val="18"/>
              </w:rPr>
              <w:t>PUNTO EN EL QUE SE SOLICITA</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A909EA" w:rsidRPr="00930CB9" w:rsidRDefault="00A909EA" w:rsidP="00DC1755">
            <w:pPr>
              <w:snapToGrid w:val="0"/>
              <w:jc w:val="center"/>
              <w:rPr>
                <w:rFonts w:ascii="Arial" w:hAnsi="Arial" w:cs="Arial"/>
                <w:b/>
                <w:bCs/>
                <w:sz w:val="18"/>
                <w:szCs w:val="18"/>
              </w:rPr>
            </w:pPr>
          </w:p>
          <w:p w:rsidR="00A909EA" w:rsidRPr="00930CB9" w:rsidRDefault="00A909EA" w:rsidP="00DC1755">
            <w:pPr>
              <w:jc w:val="center"/>
              <w:rPr>
                <w:rFonts w:ascii="Arial" w:hAnsi="Arial" w:cs="Arial"/>
                <w:b/>
                <w:bCs/>
                <w:sz w:val="18"/>
                <w:szCs w:val="18"/>
              </w:rPr>
            </w:pPr>
            <w:r w:rsidRPr="00930CB9">
              <w:rPr>
                <w:rFonts w:ascii="Arial" w:hAnsi="Arial" w:cs="Arial"/>
                <w:b/>
                <w:bCs/>
                <w:sz w:val="18"/>
                <w:szCs w:val="18"/>
              </w:rPr>
              <w:t>PRESENTADO</w:t>
            </w:r>
          </w:p>
          <w:p w:rsidR="00A909EA" w:rsidRPr="00930CB9" w:rsidRDefault="00A909EA" w:rsidP="00DC1755">
            <w:pPr>
              <w:jc w:val="center"/>
              <w:rPr>
                <w:rFonts w:ascii="Arial" w:hAnsi="Arial" w:cs="Arial"/>
                <w:b/>
                <w:bCs/>
                <w:sz w:val="18"/>
                <w:szCs w:val="18"/>
              </w:rPr>
            </w:pPr>
            <w:r w:rsidRPr="00930CB9">
              <w:rPr>
                <w:rFonts w:ascii="Arial" w:hAnsi="Arial" w:cs="Arial"/>
                <w:b/>
                <w:bCs/>
                <w:sz w:val="18"/>
                <w:szCs w:val="18"/>
              </w:rPr>
              <w:t>SI             NO</w:t>
            </w:r>
          </w:p>
        </w:tc>
      </w:tr>
      <w:tr w:rsidR="00A909EA" w:rsidRPr="00930CB9" w:rsidTr="00DC1755">
        <w:tc>
          <w:tcPr>
            <w:tcW w:w="5892" w:type="dxa"/>
            <w:tcBorders>
              <w:top w:val="single" w:sz="4" w:space="0" w:color="000000"/>
              <w:left w:val="single" w:sz="4" w:space="0" w:color="000000"/>
              <w:bottom w:val="single" w:sz="4" w:space="0" w:color="000000"/>
            </w:tcBorders>
            <w:vAlign w:val="center"/>
          </w:tcPr>
          <w:p w:rsidR="00A909EA" w:rsidRPr="00930CB9" w:rsidRDefault="00A909EA" w:rsidP="00DC1755">
            <w:pPr>
              <w:pStyle w:val="Textoindependiente21"/>
              <w:overflowPunct/>
              <w:autoSpaceDE/>
              <w:snapToGrid w:val="0"/>
              <w:textAlignment w:val="auto"/>
              <w:rPr>
                <w:rFonts w:cs="Arial"/>
                <w:sz w:val="18"/>
                <w:szCs w:val="18"/>
              </w:rPr>
            </w:pPr>
            <w:r w:rsidRPr="00930CB9">
              <w:rPr>
                <w:rFonts w:cs="Arial"/>
                <w:sz w:val="18"/>
                <w:szCs w:val="18"/>
              </w:rPr>
              <w:t xml:space="preserve">Escrito en el que su firmante manifieste, bajo protesta de decir verdad, que cuenta con facultades suficientes para comprometerse por </w:t>
            </w:r>
            <w:proofErr w:type="spellStart"/>
            <w:r w:rsidRPr="00930CB9">
              <w:rPr>
                <w:rFonts w:cs="Arial"/>
                <w:sz w:val="18"/>
                <w:szCs w:val="18"/>
              </w:rPr>
              <w:t>si</w:t>
            </w:r>
            <w:proofErr w:type="spellEnd"/>
            <w:r w:rsidRPr="00930CB9">
              <w:rPr>
                <w:rFonts w:cs="Arial"/>
                <w:sz w:val="18"/>
                <w:szCs w:val="18"/>
              </w:rPr>
              <w:t xml:space="preserve"> o por su representada, para suscribir las proposiciones. </w:t>
            </w:r>
          </w:p>
        </w:tc>
        <w:tc>
          <w:tcPr>
            <w:tcW w:w="1985" w:type="dxa"/>
            <w:tcBorders>
              <w:top w:val="single" w:sz="4" w:space="0" w:color="000000"/>
              <w:left w:val="single" w:sz="4" w:space="0" w:color="000000"/>
              <w:bottom w:val="single" w:sz="4" w:space="0" w:color="000000"/>
            </w:tcBorders>
            <w:vAlign w:val="center"/>
          </w:tcPr>
          <w:p w:rsidR="00A909EA" w:rsidRPr="00930CB9" w:rsidRDefault="005578DC" w:rsidP="00DC1755">
            <w:pPr>
              <w:snapToGrid w:val="0"/>
              <w:jc w:val="center"/>
              <w:rPr>
                <w:rFonts w:ascii="Arial" w:hAnsi="Arial" w:cs="Arial"/>
                <w:sz w:val="18"/>
                <w:szCs w:val="18"/>
              </w:rPr>
            </w:pPr>
            <w:r w:rsidRPr="00930CB9">
              <w:rPr>
                <w:rFonts w:ascii="Arial" w:hAnsi="Arial" w:cs="Arial"/>
                <w:sz w:val="18"/>
                <w:szCs w:val="18"/>
              </w:rPr>
              <w:t>6</w:t>
            </w:r>
            <w:r w:rsidR="00A909EA" w:rsidRPr="00930CB9">
              <w:rPr>
                <w:rFonts w:ascii="Arial" w:hAnsi="Arial" w:cs="Arial"/>
                <w:sz w:val="18"/>
                <w:szCs w:val="18"/>
              </w:rPr>
              <w:t>.2</w:t>
            </w:r>
          </w:p>
        </w:tc>
        <w:tc>
          <w:tcPr>
            <w:tcW w:w="992" w:type="dxa"/>
            <w:tcBorders>
              <w:top w:val="single" w:sz="4" w:space="0" w:color="000000"/>
              <w:left w:val="single" w:sz="4" w:space="0" w:color="000000"/>
              <w:bottom w:val="single" w:sz="4" w:space="0" w:color="000000"/>
            </w:tcBorders>
            <w:vAlign w:val="center"/>
          </w:tcPr>
          <w:p w:rsidR="00A909EA" w:rsidRPr="00930CB9" w:rsidRDefault="00A909EA" w:rsidP="00DC1755">
            <w:pPr>
              <w:snapToGrid w:val="0"/>
              <w:jc w:val="both"/>
              <w:rPr>
                <w:rFonts w:ascii="Arial" w:hAnsi="Aria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909EA" w:rsidRPr="00930CB9" w:rsidRDefault="00A909EA" w:rsidP="00DC1755">
            <w:pPr>
              <w:snapToGrid w:val="0"/>
              <w:jc w:val="both"/>
              <w:rPr>
                <w:rFonts w:ascii="Arial" w:hAnsi="Arial" w:cs="Arial"/>
                <w:sz w:val="18"/>
                <w:szCs w:val="18"/>
              </w:rPr>
            </w:pPr>
          </w:p>
        </w:tc>
      </w:tr>
      <w:tr w:rsidR="00A909EA" w:rsidRPr="00930CB9" w:rsidTr="00DC1755">
        <w:tc>
          <w:tcPr>
            <w:tcW w:w="5892" w:type="dxa"/>
            <w:tcBorders>
              <w:top w:val="single" w:sz="4" w:space="0" w:color="000000"/>
              <w:left w:val="single" w:sz="4" w:space="0" w:color="000000"/>
              <w:bottom w:val="single" w:sz="4" w:space="0" w:color="000000"/>
            </w:tcBorders>
            <w:vAlign w:val="center"/>
          </w:tcPr>
          <w:p w:rsidR="00A909EA" w:rsidRPr="00930CB9" w:rsidRDefault="00A909EA" w:rsidP="00DC1755">
            <w:pPr>
              <w:pStyle w:val="Textoindependiente21"/>
              <w:overflowPunct/>
              <w:autoSpaceDE/>
              <w:snapToGrid w:val="0"/>
              <w:textAlignment w:val="auto"/>
              <w:rPr>
                <w:rFonts w:cs="Arial"/>
                <w:sz w:val="18"/>
                <w:szCs w:val="18"/>
              </w:rPr>
            </w:pPr>
            <w:r w:rsidRPr="00930CB9">
              <w:rPr>
                <w:rFonts w:cs="Arial"/>
                <w:sz w:val="18"/>
                <w:szCs w:val="18"/>
              </w:rPr>
              <w:t>Escrito bajo protesta de decir verdad de no encontrarse en alguno de los supuestos establecidos en los artículos 50 y 60 de la Ley.</w:t>
            </w:r>
          </w:p>
        </w:tc>
        <w:tc>
          <w:tcPr>
            <w:tcW w:w="1985" w:type="dxa"/>
            <w:tcBorders>
              <w:top w:val="single" w:sz="4" w:space="0" w:color="000000"/>
              <w:left w:val="single" w:sz="4" w:space="0" w:color="000000"/>
              <w:bottom w:val="single" w:sz="4" w:space="0" w:color="000000"/>
            </w:tcBorders>
            <w:vAlign w:val="center"/>
          </w:tcPr>
          <w:p w:rsidR="00A909EA" w:rsidRPr="00930CB9" w:rsidRDefault="005578DC" w:rsidP="00DC1755">
            <w:pPr>
              <w:snapToGrid w:val="0"/>
              <w:jc w:val="center"/>
              <w:rPr>
                <w:rFonts w:ascii="Arial" w:hAnsi="Arial" w:cs="Arial"/>
                <w:sz w:val="18"/>
                <w:szCs w:val="18"/>
              </w:rPr>
            </w:pPr>
            <w:r w:rsidRPr="00930CB9">
              <w:rPr>
                <w:rFonts w:ascii="Arial" w:hAnsi="Arial" w:cs="Arial"/>
                <w:sz w:val="18"/>
                <w:szCs w:val="18"/>
              </w:rPr>
              <w:t>5</w:t>
            </w:r>
            <w:r w:rsidR="00A909EA" w:rsidRPr="00930CB9">
              <w:rPr>
                <w:rFonts w:ascii="Arial" w:hAnsi="Arial" w:cs="Arial"/>
                <w:sz w:val="18"/>
                <w:szCs w:val="18"/>
              </w:rPr>
              <w:t xml:space="preserve"> inciso a)</w:t>
            </w:r>
          </w:p>
        </w:tc>
        <w:tc>
          <w:tcPr>
            <w:tcW w:w="992" w:type="dxa"/>
            <w:tcBorders>
              <w:top w:val="single" w:sz="4" w:space="0" w:color="000000"/>
              <w:left w:val="single" w:sz="4" w:space="0" w:color="000000"/>
              <w:bottom w:val="single" w:sz="4" w:space="0" w:color="000000"/>
            </w:tcBorders>
            <w:vAlign w:val="center"/>
          </w:tcPr>
          <w:p w:rsidR="00A909EA" w:rsidRPr="00930CB9" w:rsidRDefault="00A909EA" w:rsidP="00DC1755">
            <w:pPr>
              <w:snapToGrid w:val="0"/>
              <w:jc w:val="both"/>
              <w:rPr>
                <w:rFonts w:ascii="Arial" w:hAnsi="Aria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909EA" w:rsidRPr="00930CB9" w:rsidRDefault="00A909EA" w:rsidP="00DC1755">
            <w:pPr>
              <w:snapToGrid w:val="0"/>
              <w:jc w:val="both"/>
              <w:rPr>
                <w:rFonts w:ascii="Arial" w:hAnsi="Arial" w:cs="Arial"/>
                <w:sz w:val="18"/>
                <w:szCs w:val="18"/>
              </w:rPr>
            </w:pPr>
          </w:p>
        </w:tc>
      </w:tr>
      <w:tr w:rsidR="00A909EA" w:rsidRPr="00930CB9" w:rsidTr="00DC1755">
        <w:tc>
          <w:tcPr>
            <w:tcW w:w="5892" w:type="dxa"/>
            <w:tcBorders>
              <w:top w:val="single" w:sz="4" w:space="0" w:color="000000"/>
              <w:left w:val="single" w:sz="4" w:space="0" w:color="000000"/>
              <w:bottom w:val="single" w:sz="4" w:space="0" w:color="000000"/>
            </w:tcBorders>
            <w:vAlign w:val="center"/>
          </w:tcPr>
          <w:p w:rsidR="00A909EA" w:rsidRPr="00930CB9" w:rsidRDefault="00A909EA" w:rsidP="00DC1755">
            <w:pPr>
              <w:pStyle w:val="Textoindependiente21"/>
              <w:overflowPunct/>
              <w:autoSpaceDE/>
              <w:snapToGrid w:val="0"/>
              <w:textAlignment w:val="auto"/>
              <w:rPr>
                <w:rFonts w:cs="Arial"/>
                <w:sz w:val="18"/>
                <w:szCs w:val="18"/>
              </w:rPr>
            </w:pPr>
            <w:r w:rsidRPr="00930CB9">
              <w:rPr>
                <w:rFonts w:cs="Arial"/>
                <w:sz w:val="18"/>
                <w:szCs w:val="18"/>
              </w:rPr>
              <w:t xml:space="preserve">Escrito de declaración de integridad, a través del cual manifiesta, que se abstendrá de adoptar conductas para que los servidores públicos del Instituto, induzcan o alteren las evaluaciones de las proposiciones, el resultado del procedimiento, u otros aspectos que otorguen condiciones </w:t>
            </w:r>
            <w:proofErr w:type="spellStart"/>
            <w:r w:rsidRPr="00930CB9">
              <w:rPr>
                <w:rFonts w:cs="Arial"/>
                <w:sz w:val="18"/>
                <w:szCs w:val="18"/>
              </w:rPr>
              <w:t>mas</w:t>
            </w:r>
            <w:proofErr w:type="spellEnd"/>
            <w:r w:rsidRPr="00930CB9">
              <w:rPr>
                <w:rFonts w:cs="Arial"/>
                <w:sz w:val="18"/>
                <w:szCs w:val="18"/>
              </w:rPr>
              <w:t xml:space="preserve"> ventajosas con relación a los demás participantes.</w:t>
            </w:r>
          </w:p>
        </w:tc>
        <w:tc>
          <w:tcPr>
            <w:tcW w:w="1985" w:type="dxa"/>
            <w:tcBorders>
              <w:top w:val="single" w:sz="4" w:space="0" w:color="000000"/>
              <w:left w:val="single" w:sz="4" w:space="0" w:color="000000"/>
              <w:bottom w:val="single" w:sz="4" w:space="0" w:color="000000"/>
            </w:tcBorders>
            <w:vAlign w:val="center"/>
          </w:tcPr>
          <w:p w:rsidR="00A909EA" w:rsidRPr="00930CB9" w:rsidRDefault="00170FC5" w:rsidP="00DC1755">
            <w:pPr>
              <w:snapToGrid w:val="0"/>
              <w:jc w:val="center"/>
              <w:rPr>
                <w:rFonts w:ascii="Arial" w:hAnsi="Arial" w:cs="Arial"/>
                <w:sz w:val="18"/>
                <w:szCs w:val="18"/>
              </w:rPr>
            </w:pPr>
            <w:r w:rsidRPr="00930CB9">
              <w:rPr>
                <w:rFonts w:ascii="Arial" w:hAnsi="Arial" w:cs="Arial"/>
                <w:sz w:val="18"/>
                <w:szCs w:val="18"/>
              </w:rPr>
              <w:t>5</w:t>
            </w:r>
            <w:r w:rsidR="00A909EA" w:rsidRPr="00930CB9">
              <w:rPr>
                <w:rFonts w:ascii="Arial" w:hAnsi="Arial" w:cs="Arial"/>
                <w:sz w:val="18"/>
                <w:szCs w:val="18"/>
              </w:rPr>
              <w:t xml:space="preserve"> inciso b)</w:t>
            </w:r>
          </w:p>
        </w:tc>
        <w:tc>
          <w:tcPr>
            <w:tcW w:w="992" w:type="dxa"/>
            <w:tcBorders>
              <w:top w:val="single" w:sz="4" w:space="0" w:color="000000"/>
              <w:left w:val="single" w:sz="4" w:space="0" w:color="000000"/>
              <w:bottom w:val="single" w:sz="4" w:space="0" w:color="000000"/>
            </w:tcBorders>
            <w:vAlign w:val="center"/>
          </w:tcPr>
          <w:p w:rsidR="00A909EA" w:rsidRPr="00930CB9" w:rsidRDefault="00A909EA" w:rsidP="00DC1755">
            <w:pPr>
              <w:snapToGrid w:val="0"/>
              <w:jc w:val="both"/>
              <w:rPr>
                <w:rFonts w:ascii="Arial" w:hAnsi="Aria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909EA" w:rsidRPr="00930CB9" w:rsidRDefault="00A909EA" w:rsidP="00DC1755">
            <w:pPr>
              <w:snapToGrid w:val="0"/>
              <w:jc w:val="both"/>
              <w:rPr>
                <w:rFonts w:ascii="Arial" w:hAnsi="Arial" w:cs="Arial"/>
                <w:sz w:val="18"/>
                <w:szCs w:val="18"/>
              </w:rPr>
            </w:pPr>
          </w:p>
        </w:tc>
      </w:tr>
      <w:tr w:rsidR="0030784D" w:rsidRPr="00930CB9" w:rsidTr="00DC1755">
        <w:tc>
          <w:tcPr>
            <w:tcW w:w="5892" w:type="dxa"/>
            <w:tcBorders>
              <w:top w:val="single" w:sz="4" w:space="0" w:color="000000"/>
              <w:left w:val="single" w:sz="4" w:space="0" w:color="000000"/>
              <w:bottom w:val="single" w:sz="4" w:space="0" w:color="000000"/>
            </w:tcBorders>
            <w:vAlign w:val="center"/>
          </w:tcPr>
          <w:p w:rsidR="0030784D" w:rsidRPr="00CD7E1A" w:rsidRDefault="0030784D" w:rsidP="00CD7E1A">
            <w:pPr>
              <w:pStyle w:val="Textoindependiente21"/>
              <w:overflowPunct/>
              <w:autoSpaceDE/>
              <w:snapToGrid w:val="0"/>
              <w:textAlignment w:val="auto"/>
              <w:rPr>
                <w:rFonts w:cs="Arial"/>
                <w:sz w:val="18"/>
                <w:szCs w:val="18"/>
              </w:rPr>
            </w:pPr>
            <w:r w:rsidRPr="00CD7E1A">
              <w:rPr>
                <w:rFonts w:cs="Arial"/>
                <w:sz w:val="18"/>
                <w:szCs w:val="18"/>
              </w:rPr>
              <w:t>Escrito por el que manifiesta no encontrarse sancionado como empresa o producto, por la Secretaría de Salud, conforme al Anexo Número 2 (dos), de la presente Convocatoria.</w:t>
            </w:r>
          </w:p>
        </w:tc>
        <w:tc>
          <w:tcPr>
            <w:tcW w:w="1985" w:type="dxa"/>
            <w:tcBorders>
              <w:top w:val="single" w:sz="4" w:space="0" w:color="000000"/>
              <w:left w:val="single" w:sz="4" w:space="0" w:color="000000"/>
              <w:bottom w:val="single" w:sz="4" w:space="0" w:color="000000"/>
            </w:tcBorders>
            <w:vAlign w:val="center"/>
          </w:tcPr>
          <w:p w:rsidR="0030784D" w:rsidRPr="00930CB9" w:rsidRDefault="0030784D" w:rsidP="0030784D">
            <w:pPr>
              <w:snapToGrid w:val="0"/>
              <w:jc w:val="center"/>
              <w:rPr>
                <w:rFonts w:ascii="Arial" w:hAnsi="Arial" w:cs="Arial"/>
                <w:sz w:val="18"/>
                <w:szCs w:val="18"/>
              </w:rPr>
            </w:pPr>
            <w:r w:rsidRPr="00930CB9">
              <w:rPr>
                <w:rFonts w:ascii="Arial" w:hAnsi="Arial" w:cs="Arial"/>
                <w:sz w:val="18"/>
                <w:szCs w:val="18"/>
              </w:rPr>
              <w:t>5 inciso C)</w:t>
            </w:r>
          </w:p>
        </w:tc>
        <w:tc>
          <w:tcPr>
            <w:tcW w:w="992" w:type="dxa"/>
            <w:tcBorders>
              <w:top w:val="single" w:sz="4" w:space="0" w:color="000000"/>
              <w:left w:val="single" w:sz="4" w:space="0" w:color="000000"/>
              <w:bottom w:val="single" w:sz="4" w:space="0" w:color="000000"/>
            </w:tcBorders>
            <w:vAlign w:val="center"/>
          </w:tcPr>
          <w:p w:rsidR="0030784D" w:rsidRPr="00930CB9" w:rsidRDefault="0030784D" w:rsidP="00DC1755">
            <w:pPr>
              <w:snapToGrid w:val="0"/>
              <w:jc w:val="both"/>
              <w:rPr>
                <w:rFonts w:ascii="Arial" w:hAnsi="Aria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0784D" w:rsidRPr="00930CB9" w:rsidRDefault="0030784D" w:rsidP="00DC1755">
            <w:pPr>
              <w:snapToGrid w:val="0"/>
              <w:jc w:val="both"/>
              <w:rPr>
                <w:rFonts w:ascii="Arial" w:hAnsi="Arial" w:cs="Arial"/>
                <w:sz w:val="18"/>
                <w:szCs w:val="18"/>
              </w:rPr>
            </w:pPr>
          </w:p>
        </w:tc>
      </w:tr>
      <w:tr w:rsidR="0030784D" w:rsidRPr="00930CB9" w:rsidTr="00DC1755">
        <w:tc>
          <w:tcPr>
            <w:tcW w:w="5892" w:type="dxa"/>
            <w:tcBorders>
              <w:top w:val="single" w:sz="4" w:space="0" w:color="000000"/>
              <w:left w:val="single" w:sz="4" w:space="0" w:color="000000"/>
              <w:bottom w:val="single" w:sz="4" w:space="0" w:color="000000"/>
            </w:tcBorders>
            <w:vAlign w:val="center"/>
          </w:tcPr>
          <w:p w:rsidR="0030784D" w:rsidRPr="00930CB9" w:rsidRDefault="0030784D" w:rsidP="0030784D">
            <w:pPr>
              <w:pStyle w:val="Sangra3detindependiente1"/>
              <w:spacing w:after="120"/>
              <w:ind w:left="0" w:firstLine="0"/>
              <w:rPr>
                <w:sz w:val="18"/>
                <w:szCs w:val="18"/>
                <w:lang w:val="es-MX"/>
              </w:rPr>
            </w:pPr>
            <w:r w:rsidRPr="00930CB9">
              <w:rPr>
                <w:sz w:val="18"/>
                <w:szCs w:val="18"/>
                <w:lang w:val="es-MX"/>
              </w:rPr>
              <w:t xml:space="preserve">En tratándose de Oferentes que oferten bienes de origen Nacional, deberán presentar escrito bajo protesta de decir verdad, en el que suscriban, de manera conjunta con el fabricante de los mismos, que los bienes que oferta son de origen nacional y cumplen con lo establecido en el Artículo 28, Fracción I, de la LAASSP, conforme a lo dispuesto en el Artículo Quinto, Regla Segunda del Acuerdo por el que se establecen las reglas para la celebración de </w:t>
            </w:r>
            <w:r w:rsidR="007A717A">
              <w:rPr>
                <w:sz w:val="18"/>
                <w:szCs w:val="18"/>
                <w:lang w:val="es-MX"/>
              </w:rPr>
              <w:t>Adjudicación</w:t>
            </w:r>
            <w:r w:rsidRPr="00930CB9">
              <w:rPr>
                <w:sz w:val="18"/>
                <w:szCs w:val="18"/>
                <w:lang w:val="es-MX"/>
              </w:rPr>
              <w:t xml:space="preserve"> públicas internacionales de conformidad con los tratados de libre comercio o con las Reglas de Marcado, publicados en el DOF el 28 de febrero de 2003 y el 27 de septiembre de 2007, respectivamente. El escrito podrá ser presentado en escrito libre o en el  Anexo Número 3 (tres),  de las presentes bases de Adjudicación.</w:t>
            </w:r>
          </w:p>
        </w:tc>
        <w:tc>
          <w:tcPr>
            <w:tcW w:w="1985" w:type="dxa"/>
            <w:tcBorders>
              <w:top w:val="single" w:sz="4" w:space="0" w:color="000000"/>
              <w:left w:val="single" w:sz="4" w:space="0" w:color="000000"/>
              <w:bottom w:val="single" w:sz="4" w:space="0" w:color="000000"/>
            </w:tcBorders>
            <w:vAlign w:val="center"/>
          </w:tcPr>
          <w:p w:rsidR="0030784D" w:rsidRPr="00930CB9" w:rsidRDefault="0030784D" w:rsidP="0030784D">
            <w:pPr>
              <w:snapToGrid w:val="0"/>
              <w:jc w:val="center"/>
              <w:rPr>
                <w:rFonts w:ascii="Arial" w:hAnsi="Arial" w:cs="Arial"/>
                <w:sz w:val="18"/>
                <w:szCs w:val="18"/>
              </w:rPr>
            </w:pPr>
            <w:r w:rsidRPr="00930CB9">
              <w:rPr>
                <w:rFonts w:ascii="Arial" w:hAnsi="Arial" w:cs="Arial"/>
                <w:sz w:val="18"/>
                <w:szCs w:val="18"/>
              </w:rPr>
              <w:t>5 inciso d)</w:t>
            </w:r>
          </w:p>
        </w:tc>
        <w:tc>
          <w:tcPr>
            <w:tcW w:w="992" w:type="dxa"/>
            <w:tcBorders>
              <w:top w:val="single" w:sz="4" w:space="0" w:color="000000"/>
              <w:left w:val="single" w:sz="4" w:space="0" w:color="000000"/>
              <w:bottom w:val="single" w:sz="4" w:space="0" w:color="000000"/>
            </w:tcBorders>
            <w:vAlign w:val="center"/>
          </w:tcPr>
          <w:p w:rsidR="0030784D" w:rsidRPr="00930CB9" w:rsidRDefault="0030784D" w:rsidP="00DC1755">
            <w:pPr>
              <w:snapToGrid w:val="0"/>
              <w:jc w:val="both"/>
              <w:rPr>
                <w:rFonts w:ascii="Arial" w:hAnsi="Aria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0784D" w:rsidRPr="00930CB9" w:rsidRDefault="0030784D" w:rsidP="00DC1755">
            <w:pPr>
              <w:snapToGrid w:val="0"/>
              <w:jc w:val="both"/>
              <w:rPr>
                <w:rFonts w:ascii="Arial" w:hAnsi="Arial" w:cs="Arial"/>
                <w:sz w:val="18"/>
                <w:szCs w:val="18"/>
              </w:rPr>
            </w:pPr>
          </w:p>
        </w:tc>
      </w:tr>
      <w:tr w:rsidR="0030784D" w:rsidRPr="00930CB9" w:rsidTr="00DC1755">
        <w:tc>
          <w:tcPr>
            <w:tcW w:w="5892" w:type="dxa"/>
            <w:tcBorders>
              <w:top w:val="single" w:sz="4" w:space="0" w:color="000000"/>
              <w:left w:val="single" w:sz="4" w:space="0" w:color="000000"/>
              <w:bottom w:val="single" w:sz="4" w:space="0" w:color="000000"/>
            </w:tcBorders>
            <w:vAlign w:val="center"/>
          </w:tcPr>
          <w:p w:rsidR="0030784D" w:rsidRPr="00930CB9" w:rsidRDefault="0030784D" w:rsidP="00944019">
            <w:pPr>
              <w:pStyle w:val="Sangra3detindependiente1"/>
              <w:spacing w:after="120"/>
              <w:ind w:left="0" w:firstLine="0"/>
              <w:rPr>
                <w:sz w:val="18"/>
                <w:szCs w:val="18"/>
                <w:lang w:val="es-MX"/>
              </w:rPr>
            </w:pPr>
            <w:r w:rsidRPr="00930CB9">
              <w:rPr>
                <w:sz w:val="18"/>
                <w:szCs w:val="18"/>
                <w:lang w:val="es-MX"/>
              </w:rPr>
              <w:t xml:space="preserve">Los Oferentes que oferten bienes de importación, deberán presentar escrito bajo protesta de decir verdad, en el que suscriban, de manera conjunta con el fabricante de los bienes, que los bienes importados cumplen con las reglas de origen o reglas de marcado, según proceda, establecidas en el Tratado de Libre Comercio que corresponda para efectos de Compras del Sector Público, conforme a lo dispuesto en el Artículo Quinto, Regla Segunda del Acuerdo por el que se establecen las reglas para la celebración de </w:t>
            </w:r>
            <w:r w:rsidR="007A717A">
              <w:rPr>
                <w:sz w:val="18"/>
                <w:szCs w:val="18"/>
                <w:lang w:val="es-MX"/>
              </w:rPr>
              <w:t>Adjudicación</w:t>
            </w:r>
            <w:r w:rsidRPr="00930CB9">
              <w:rPr>
                <w:sz w:val="18"/>
                <w:szCs w:val="18"/>
                <w:lang w:val="es-MX"/>
              </w:rPr>
              <w:t xml:space="preserve"> públicas internacionales de conformidad con los tratados de libre comercio, publicado en el DOF el 28 de febrero de 2003. El escrito podrá ser presentado en escrito libre o en el  Anexo Número 4 (cuatro),    de las presentes bases de </w:t>
            </w:r>
            <w:r w:rsidRPr="00930CB9">
              <w:rPr>
                <w:sz w:val="18"/>
                <w:szCs w:val="18"/>
                <w:lang w:val="es-MX"/>
              </w:rPr>
              <w:lastRenderedPageBreak/>
              <w:t>Adjudicación.</w:t>
            </w:r>
          </w:p>
        </w:tc>
        <w:tc>
          <w:tcPr>
            <w:tcW w:w="1985" w:type="dxa"/>
            <w:tcBorders>
              <w:top w:val="single" w:sz="4" w:space="0" w:color="000000"/>
              <w:left w:val="single" w:sz="4" w:space="0" w:color="000000"/>
              <w:bottom w:val="single" w:sz="4" w:space="0" w:color="000000"/>
            </w:tcBorders>
            <w:vAlign w:val="center"/>
          </w:tcPr>
          <w:p w:rsidR="0030784D" w:rsidRPr="00930CB9" w:rsidRDefault="0030784D" w:rsidP="0030784D">
            <w:pPr>
              <w:snapToGrid w:val="0"/>
              <w:jc w:val="center"/>
              <w:rPr>
                <w:rFonts w:ascii="Arial" w:hAnsi="Arial" w:cs="Arial"/>
                <w:sz w:val="18"/>
                <w:szCs w:val="18"/>
              </w:rPr>
            </w:pPr>
            <w:r w:rsidRPr="00930CB9">
              <w:rPr>
                <w:rFonts w:ascii="Arial" w:hAnsi="Arial" w:cs="Arial"/>
                <w:sz w:val="18"/>
                <w:szCs w:val="18"/>
              </w:rPr>
              <w:lastRenderedPageBreak/>
              <w:t>5 inciso e)</w:t>
            </w:r>
          </w:p>
        </w:tc>
        <w:tc>
          <w:tcPr>
            <w:tcW w:w="992" w:type="dxa"/>
            <w:tcBorders>
              <w:top w:val="single" w:sz="4" w:space="0" w:color="000000"/>
              <w:left w:val="single" w:sz="4" w:space="0" w:color="000000"/>
              <w:bottom w:val="single" w:sz="4" w:space="0" w:color="000000"/>
            </w:tcBorders>
            <w:vAlign w:val="center"/>
          </w:tcPr>
          <w:p w:rsidR="0030784D" w:rsidRPr="00930CB9" w:rsidRDefault="0030784D" w:rsidP="00DC1755">
            <w:pPr>
              <w:snapToGrid w:val="0"/>
              <w:jc w:val="both"/>
              <w:rPr>
                <w:rFonts w:ascii="Arial" w:hAnsi="Aria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0784D" w:rsidRPr="00930CB9" w:rsidRDefault="0030784D" w:rsidP="00DC1755">
            <w:pPr>
              <w:snapToGrid w:val="0"/>
              <w:jc w:val="both"/>
              <w:rPr>
                <w:rFonts w:ascii="Arial" w:hAnsi="Arial" w:cs="Arial"/>
                <w:sz w:val="18"/>
                <w:szCs w:val="18"/>
              </w:rPr>
            </w:pPr>
          </w:p>
        </w:tc>
      </w:tr>
      <w:tr w:rsidR="00A909EA" w:rsidRPr="00930CB9" w:rsidTr="00DC1755">
        <w:tc>
          <w:tcPr>
            <w:tcW w:w="5892" w:type="dxa"/>
            <w:tcBorders>
              <w:top w:val="single" w:sz="4" w:space="0" w:color="000000"/>
              <w:left w:val="single" w:sz="4" w:space="0" w:color="000000"/>
              <w:bottom w:val="single" w:sz="4" w:space="0" w:color="000000"/>
            </w:tcBorders>
            <w:vAlign w:val="center"/>
          </w:tcPr>
          <w:p w:rsidR="00A909EA" w:rsidRPr="00930CB9" w:rsidRDefault="00A909EA" w:rsidP="00DC1755">
            <w:pPr>
              <w:pStyle w:val="Textoindependiente21"/>
              <w:overflowPunct/>
              <w:autoSpaceDE/>
              <w:snapToGrid w:val="0"/>
              <w:textAlignment w:val="auto"/>
              <w:rPr>
                <w:rFonts w:cs="Arial"/>
                <w:sz w:val="18"/>
                <w:szCs w:val="18"/>
              </w:rPr>
            </w:pPr>
            <w:r w:rsidRPr="00930CB9">
              <w:rPr>
                <w:rFonts w:cs="Arial"/>
                <w:sz w:val="18"/>
                <w:szCs w:val="18"/>
              </w:rPr>
              <w:lastRenderedPageBreak/>
              <w:t>Manifestación que acredite la estratificación como MIPYMES</w:t>
            </w:r>
          </w:p>
        </w:tc>
        <w:tc>
          <w:tcPr>
            <w:tcW w:w="1985" w:type="dxa"/>
            <w:tcBorders>
              <w:top w:val="single" w:sz="4" w:space="0" w:color="000000"/>
              <w:left w:val="single" w:sz="4" w:space="0" w:color="000000"/>
              <w:bottom w:val="single" w:sz="4" w:space="0" w:color="000000"/>
            </w:tcBorders>
            <w:vAlign w:val="center"/>
          </w:tcPr>
          <w:p w:rsidR="00A909EA" w:rsidRPr="00930CB9" w:rsidRDefault="002E6C6C" w:rsidP="0030784D">
            <w:pPr>
              <w:snapToGrid w:val="0"/>
              <w:jc w:val="center"/>
              <w:rPr>
                <w:rFonts w:ascii="Arial" w:hAnsi="Arial" w:cs="Arial"/>
                <w:sz w:val="18"/>
                <w:szCs w:val="18"/>
              </w:rPr>
            </w:pPr>
            <w:r w:rsidRPr="00930CB9">
              <w:rPr>
                <w:rFonts w:ascii="Arial" w:hAnsi="Arial" w:cs="Arial"/>
                <w:sz w:val="18"/>
                <w:szCs w:val="18"/>
              </w:rPr>
              <w:t>5</w:t>
            </w:r>
            <w:r w:rsidR="0030784D" w:rsidRPr="00930CB9">
              <w:rPr>
                <w:rFonts w:ascii="Arial" w:hAnsi="Arial" w:cs="Arial"/>
                <w:sz w:val="18"/>
                <w:szCs w:val="18"/>
              </w:rPr>
              <w:t xml:space="preserve"> incis</w:t>
            </w:r>
            <w:r w:rsidR="00A909EA" w:rsidRPr="00930CB9">
              <w:rPr>
                <w:rFonts w:ascii="Arial" w:hAnsi="Arial" w:cs="Arial"/>
                <w:sz w:val="18"/>
                <w:szCs w:val="18"/>
              </w:rPr>
              <w:t>o</w:t>
            </w:r>
            <w:r w:rsidR="0030784D" w:rsidRPr="00930CB9">
              <w:rPr>
                <w:rFonts w:ascii="Arial" w:hAnsi="Arial" w:cs="Arial"/>
                <w:sz w:val="18"/>
                <w:szCs w:val="18"/>
              </w:rPr>
              <w:t xml:space="preserve"> f</w:t>
            </w:r>
            <w:r w:rsidR="00A909EA" w:rsidRPr="00930CB9">
              <w:rPr>
                <w:rFonts w:ascii="Arial" w:hAnsi="Arial" w:cs="Arial"/>
                <w:sz w:val="18"/>
                <w:szCs w:val="18"/>
              </w:rPr>
              <w:t>)</w:t>
            </w:r>
          </w:p>
        </w:tc>
        <w:tc>
          <w:tcPr>
            <w:tcW w:w="992" w:type="dxa"/>
            <w:tcBorders>
              <w:top w:val="single" w:sz="4" w:space="0" w:color="000000"/>
              <w:left w:val="single" w:sz="4" w:space="0" w:color="000000"/>
              <w:bottom w:val="single" w:sz="4" w:space="0" w:color="000000"/>
            </w:tcBorders>
            <w:vAlign w:val="center"/>
          </w:tcPr>
          <w:p w:rsidR="00A909EA" w:rsidRPr="00930CB9" w:rsidRDefault="00A909EA" w:rsidP="00DC1755">
            <w:pPr>
              <w:snapToGrid w:val="0"/>
              <w:jc w:val="both"/>
              <w:rPr>
                <w:rFonts w:ascii="Arial" w:hAnsi="Aria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909EA" w:rsidRPr="00930CB9" w:rsidRDefault="00A909EA" w:rsidP="00DC1755">
            <w:pPr>
              <w:snapToGrid w:val="0"/>
              <w:jc w:val="both"/>
              <w:rPr>
                <w:rFonts w:ascii="Arial" w:hAnsi="Arial" w:cs="Arial"/>
                <w:sz w:val="18"/>
                <w:szCs w:val="18"/>
              </w:rPr>
            </w:pPr>
          </w:p>
        </w:tc>
      </w:tr>
      <w:tr w:rsidR="00A909EA" w:rsidRPr="00930CB9" w:rsidTr="00DC1755">
        <w:tc>
          <w:tcPr>
            <w:tcW w:w="5892" w:type="dxa"/>
            <w:tcBorders>
              <w:top w:val="single" w:sz="4" w:space="0" w:color="000000"/>
              <w:left w:val="single" w:sz="4" w:space="0" w:color="000000"/>
              <w:bottom w:val="single" w:sz="4" w:space="0" w:color="000000"/>
            </w:tcBorders>
            <w:vAlign w:val="center"/>
          </w:tcPr>
          <w:p w:rsidR="00A909EA" w:rsidRPr="00930CB9" w:rsidRDefault="00A909EA" w:rsidP="005942A8">
            <w:pPr>
              <w:jc w:val="both"/>
              <w:rPr>
                <w:rFonts w:ascii="Arial" w:hAnsi="Arial" w:cs="Arial"/>
                <w:sz w:val="18"/>
                <w:szCs w:val="18"/>
                <w:lang w:val="es-ES_tradnl"/>
              </w:rPr>
            </w:pPr>
            <w:r w:rsidRPr="00930CB9">
              <w:rPr>
                <w:rFonts w:ascii="Arial" w:hAnsi="Arial" w:cs="Arial"/>
                <w:sz w:val="18"/>
                <w:szCs w:val="18"/>
              </w:rPr>
              <w:t xml:space="preserve">Descripción amplia y detallada de los bienes ofertados, cumpliendo estrictamente con lo señalado en el </w:t>
            </w:r>
            <w:r w:rsidRPr="00930CB9">
              <w:rPr>
                <w:rFonts w:ascii="Arial" w:hAnsi="Arial" w:cs="Arial"/>
                <w:b/>
                <w:bCs/>
                <w:sz w:val="18"/>
                <w:szCs w:val="18"/>
              </w:rPr>
              <w:t xml:space="preserve">Anexo Número 1 (uno),  </w:t>
            </w:r>
            <w:r w:rsidRPr="00930CB9">
              <w:rPr>
                <w:rFonts w:ascii="Arial" w:hAnsi="Arial" w:cs="Arial"/>
                <w:bCs/>
                <w:sz w:val="18"/>
                <w:szCs w:val="18"/>
              </w:rPr>
              <w:t xml:space="preserve">el cual forma parte </w:t>
            </w:r>
            <w:r w:rsidRPr="00930CB9">
              <w:rPr>
                <w:rFonts w:ascii="Arial" w:hAnsi="Arial" w:cs="Arial"/>
                <w:sz w:val="18"/>
                <w:szCs w:val="18"/>
              </w:rPr>
              <w:t>de estas bases</w:t>
            </w:r>
          </w:p>
        </w:tc>
        <w:tc>
          <w:tcPr>
            <w:tcW w:w="1985" w:type="dxa"/>
            <w:tcBorders>
              <w:top w:val="single" w:sz="4" w:space="0" w:color="000000"/>
              <w:left w:val="single" w:sz="4" w:space="0" w:color="000000"/>
              <w:bottom w:val="single" w:sz="4" w:space="0" w:color="000000"/>
            </w:tcBorders>
            <w:vAlign w:val="center"/>
          </w:tcPr>
          <w:p w:rsidR="00A909EA" w:rsidRPr="00E706B8" w:rsidRDefault="005942A8" w:rsidP="005942A8">
            <w:pPr>
              <w:snapToGrid w:val="0"/>
              <w:jc w:val="center"/>
              <w:rPr>
                <w:rFonts w:ascii="Arial" w:hAnsi="Arial" w:cs="Arial"/>
                <w:sz w:val="20"/>
              </w:rPr>
            </w:pPr>
            <w:r w:rsidRPr="00E706B8">
              <w:rPr>
                <w:rFonts w:ascii="Arial" w:hAnsi="Arial" w:cs="Arial"/>
                <w:sz w:val="20"/>
                <w:lang w:val="es-ES_tradnl"/>
              </w:rPr>
              <w:t>5</w:t>
            </w:r>
            <w:r w:rsidR="00A909EA" w:rsidRPr="00E706B8">
              <w:rPr>
                <w:rFonts w:ascii="Arial" w:hAnsi="Arial" w:cs="Arial"/>
                <w:sz w:val="20"/>
              </w:rPr>
              <w:t>.2 frac. I</w:t>
            </w:r>
          </w:p>
        </w:tc>
        <w:tc>
          <w:tcPr>
            <w:tcW w:w="992" w:type="dxa"/>
            <w:tcBorders>
              <w:top w:val="single" w:sz="4" w:space="0" w:color="000000"/>
              <w:left w:val="single" w:sz="4" w:space="0" w:color="000000"/>
              <w:bottom w:val="single" w:sz="4" w:space="0" w:color="000000"/>
            </w:tcBorders>
            <w:vAlign w:val="center"/>
          </w:tcPr>
          <w:p w:rsidR="00A909EA" w:rsidRPr="00930CB9" w:rsidRDefault="00A909EA" w:rsidP="00DC1755">
            <w:pPr>
              <w:snapToGrid w:val="0"/>
              <w:jc w:val="both"/>
              <w:rPr>
                <w:rFonts w:ascii="Arial" w:hAnsi="Aria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909EA" w:rsidRPr="00930CB9" w:rsidRDefault="00A909EA" w:rsidP="00DC1755">
            <w:pPr>
              <w:snapToGrid w:val="0"/>
              <w:jc w:val="both"/>
              <w:rPr>
                <w:rFonts w:ascii="Arial" w:hAnsi="Arial" w:cs="Arial"/>
                <w:sz w:val="18"/>
                <w:szCs w:val="18"/>
              </w:rPr>
            </w:pPr>
          </w:p>
        </w:tc>
      </w:tr>
      <w:tr w:rsidR="00A909EA" w:rsidRPr="00930CB9" w:rsidTr="00DC1755">
        <w:tc>
          <w:tcPr>
            <w:tcW w:w="5892" w:type="dxa"/>
            <w:tcBorders>
              <w:top w:val="single" w:sz="4" w:space="0" w:color="000000"/>
              <w:left w:val="single" w:sz="4" w:space="0" w:color="000000"/>
              <w:bottom w:val="single" w:sz="4" w:space="0" w:color="000000"/>
            </w:tcBorders>
            <w:vAlign w:val="center"/>
          </w:tcPr>
          <w:p w:rsidR="00A909EA" w:rsidRPr="00930CB9" w:rsidRDefault="00A909EA" w:rsidP="009E4C65">
            <w:pPr>
              <w:pStyle w:val="Sangra3detindependiente1"/>
              <w:snapToGrid w:val="0"/>
              <w:ind w:left="0" w:firstLine="0"/>
              <w:rPr>
                <w:sz w:val="18"/>
                <w:szCs w:val="18"/>
              </w:rPr>
            </w:pPr>
            <w:r w:rsidRPr="00930CB9">
              <w:rPr>
                <w:sz w:val="18"/>
                <w:szCs w:val="18"/>
              </w:rPr>
              <w:t>Copia simple de los documentos descritos en el numeral 2.2 de las presentes bases, según corresponda.</w:t>
            </w:r>
          </w:p>
        </w:tc>
        <w:tc>
          <w:tcPr>
            <w:tcW w:w="1985" w:type="dxa"/>
            <w:tcBorders>
              <w:top w:val="single" w:sz="4" w:space="0" w:color="000000"/>
              <w:left w:val="single" w:sz="4" w:space="0" w:color="000000"/>
              <w:bottom w:val="single" w:sz="4" w:space="0" w:color="000000"/>
            </w:tcBorders>
            <w:vAlign w:val="center"/>
          </w:tcPr>
          <w:p w:rsidR="00A909EA" w:rsidRPr="00E706B8" w:rsidRDefault="009E4C65" w:rsidP="00DC1755">
            <w:pPr>
              <w:snapToGrid w:val="0"/>
              <w:jc w:val="center"/>
              <w:rPr>
                <w:rFonts w:ascii="Arial" w:hAnsi="Arial" w:cs="Arial"/>
                <w:sz w:val="20"/>
              </w:rPr>
            </w:pPr>
            <w:r w:rsidRPr="00E706B8">
              <w:rPr>
                <w:rFonts w:ascii="Arial" w:hAnsi="Arial" w:cs="Arial"/>
                <w:sz w:val="20"/>
              </w:rPr>
              <w:t>5</w:t>
            </w:r>
            <w:r w:rsidR="00944019" w:rsidRPr="00E706B8">
              <w:rPr>
                <w:rFonts w:ascii="Arial" w:hAnsi="Arial" w:cs="Arial"/>
                <w:sz w:val="20"/>
              </w:rPr>
              <w:t>.2 frac. II</w:t>
            </w:r>
          </w:p>
        </w:tc>
        <w:tc>
          <w:tcPr>
            <w:tcW w:w="992" w:type="dxa"/>
            <w:tcBorders>
              <w:top w:val="single" w:sz="4" w:space="0" w:color="000000"/>
              <w:left w:val="single" w:sz="4" w:space="0" w:color="000000"/>
              <w:bottom w:val="single" w:sz="4" w:space="0" w:color="000000"/>
            </w:tcBorders>
            <w:vAlign w:val="center"/>
          </w:tcPr>
          <w:p w:rsidR="00A909EA" w:rsidRPr="00930CB9" w:rsidRDefault="00A909EA" w:rsidP="00DC1755">
            <w:pPr>
              <w:snapToGrid w:val="0"/>
              <w:jc w:val="both"/>
              <w:rPr>
                <w:rFonts w:ascii="Arial" w:hAnsi="Aria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909EA" w:rsidRPr="00930CB9" w:rsidRDefault="00A909EA" w:rsidP="00DC1755">
            <w:pPr>
              <w:snapToGrid w:val="0"/>
              <w:jc w:val="both"/>
              <w:rPr>
                <w:rFonts w:ascii="Arial" w:hAnsi="Arial" w:cs="Arial"/>
                <w:sz w:val="18"/>
                <w:szCs w:val="18"/>
              </w:rPr>
            </w:pPr>
          </w:p>
        </w:tc>
      </w:tr>
      <w:tr w:rsidR="00944019" w:rsidRPr="00930CB9" w:rsidTr="00DC1755">
        <w:tc>
          <w:tcPr>
            <w:tcW w:w="5892" w:type="dxa"/>
            <w:tcBorders>
              <w:top w:val="single" w:sz="4" w:space="0" w:color="000000"/>
              <w:left w:val="single" w:sz="4" w:space="0" w:color="000000"/>
              <w:bottom w:val="single" w:sz="4" w:space="0" w:color="000000"/>
            </w:tcBorders>
            <w:vAlign w:val="center"/>
          </w:tcPr>
          <w:p w:rsidR="00944019" w:rsidRPr="00930CB9" w:rsidRDefault="00944019" w:rsidP="00944019">
            <w:pPr>
              <w:pStyle w:val="Sangra3detindependiente1"/>
              <w:snapToGrid w:val="0"/>
              <w:ind w:left="0" w:firstLine="0"/>
              <w:rPr>
                <w:sz w:val="18"/>
                <w:szCs w:val="18"/>
              </w:rPr>
            </w:pPr>
            <w:r w:rsidRPr="00930CB9">
              <w:rPr>
                <w:sz w:val="18"/>
                <w:szCs w:val="18"/>
              </w:rPr>
              <w:t>Copia simple de los documentos descritos en el numeral 2.3 de las presentes bases, según corresponda.</w:t>
            </w:r>
          </w:p>
        </w:tc>
        <w:tc>
          <w:tcPr>
            <w:tcW w:w="1985" w:type="dxa"/>
            <w:tcBorders>
              <w:top w:val="single" w:sz="4" w:space="0" w:color="000000"/>
              <w:left w:val="single" w:sz="4" w:space="0" w:color="000000"/>
              <w:bottom w:val="single" w:sz="4" w:space="0" w:color="000000"/>
            </w:tcBorders>
            <w:vAlign w:val="center"/>
          </w:tcPr>
          <w:p w:rsidR="00944019" w:rsidRPr="00E706B8" w:rsidRDefault="00944019" w:rsidP="00DC1755">
            <w:pPr>
              <w:snapToGrid w:val="0"/>
              <w:jc w:val="center"/>
              <w:rPr>
                <w:rFonts w:ascii="Arial" w:hAnsi="Arial" w:cs="Arial"/>
                <w:sz w:val="20"/>
              </w:rPr>
            </w:pPr>
            <w:r w:rsidRPr="00E706B8">
              <w:rPr>
                <w:rFonts w:ascii="Arial" w:hAnsi="Arial" w:cs="Arial"/>
                <w:sz w:val="20"/>
              </w:rPr>
              <w:t>5.2 frac. III</w:t>
            </w:r>
          </w:p>
        </w:tc>
        <w:tc>
          <w:tcPr>
            <w:tcW w:w="992" w:type="dxa"/>
            <w:tcBorders>
              <w:top w:val="single" w:sz="4" w:space="0" w:color="000000"/>
              <w:left w:val="single" w:sz="4" w:space="0" w:color="000000"/>
              <w:bottom w:val="single" w:sz="4" w:space="0" w:color="000000"/>
            </w:tcBorders>
            <w:vAlign w:val="center"/>
          </w:tcPr>
          <w:p w:rsidR="00944019" w:rsidRPr="00930CB9" w:rsidRDefault="00944019" w:rsidP="00DC1755">
            <w:pPr>
              <w:snapToGrid w:val="0"/>
              <w:jc w:val="both"/>
              <w:rPr>
                <w:rFonts w:ascii="Arial" w:hAnsi="Aria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44019" w:rsidRPr="00930CB9" w:rsidRDefault="00944019" w:rsidP="00DC1755">
            <w:pPr>
              <w:snapToGrid w:val="0"/>
              <w:jc w:val="both"/>
              <w:rPr>
                <w:rFonts w:ascii="Arial" w:hAnsi="Arial" w:cs="Arial"/>
                <w:sz w:val="18"/>
                <w:szCs w:val="18"/>
              </w:rPr>
            </w:pPr>
          </w:p>
        </w:tc>
      </w:tr>
      <w:tr w:rsidR="00A909EA" w:rsidRPr="00930CB9" w:rsidTr="00DC1755">
        <w:tc>
          <w:tcPr>
            <w:tcW w:w="5892" w:type="dxa"/>
            <w:tcBorders>
              <w:top w:val="single" w:sz="4" w:space="0" w:color="000000"/>
              <w:left w:val="single" w:sz="4" w:space="0" w:color="000000"/>
              <w:bottom w:val="single" w:sz="4" w:space="0" w:color="000000"/>
            </w:tcBorders>
            <w:vAlign w:val="center"/>
          </w:tcPr>
          <w:p w:rsidR="00A909EA" w:rsidRPr="00930CB9" w:rsidRDefault="00A909EA" w:rsidP="00AE56F1">
            <w:pPr>
              <w:pStyle w:val="Textoindependiente21"/>
              <w:overflowPunct/>
              <w:autoSpaceDE/>
              <w:snapToGrid w:val="0"/>
              <w:textAlignment w:val="auto"/>
              <w:rPr>
                <w:rFonts w:cs="Arial"/>
                <w:sz w:val="18"/>
                <w:szCs w:val="18"/>
              </w:rPr>
            </w:pPr>
            <w:r w:rsidRPr="00930CB9">
              <w:rPr>
                <w:rFonts w:cs="Arial"/>
                <w:sz w:val="18"/>
                <w:szCs w:val="18"/>
              </w:rPr>
              <w:t xml:space="preserve">Escrito bajo Protesta de decir verdad en el que manifieste que en caso de resultar adjudicado entregará conjuntamente con los bienes, una garantía de fabricación con cobertura amplia por </w:t>
            </w:r>
            <w:r w:rsidR="009E4C65" w:rsidRPr="00930CB9">
              <w:rPr>
                <w:rFonts w:cs="Arial"/>
                <w:sz w:val="18"/>
                <w:szCs w:val="18"/>
              </w:rPr>
              <w:t>1</w:t>
            </w:r>
            <w:r w:rsidR="00AE56F1">
              <w:rPr>
                <w:rFonts w:cs="Arial"/>
                <w:sz w:val="18"/>
                <w:szCs w:val="18"/>
              </w:rPr>
              <w:t>8</w:t>
            </w:r>
            <w:r w:rsidRPr="00930CB9">
              <w:rPr>
                <w:rFonts w:cs="Arial"/>
                <w:sz w:val="18"/>
                <w:szCs w:val="18"/>
              </w:rPr>
              <w:t xml:space="preserve"> (</w:t>
            </w:r>
            <w:r w:rsidR="00AE56F1">
              <w:rPr>
                <w:rFonts w:cs="Arial"/>
                <w:sz w:val="18"/>
                <w:szCs w:val="18"/>
              </w:rPr>
              <w:t>dieciocho</w:t>
            </w:r>
            <w:r w:rsidRPr="00930CB9">
              <w:rPr>
                <w:rFonts w:cs="Arial"/>
                <w:sz w:val="18"/>
                <w:szCs w:val="18"/>
              </w:rPr>
              <w:t>) meses, contra vicios ocultos, defectos de fabricación o cualquier daño que presenten</w:t>
            </w:r>
          </w:p>
        </w:tc>
        <w:tc>
          <w:tcPr>
            <w:tcW w:w="1985" w:type="dxa"/>
            <w:tcBorders>
              <w:top w:val="single" w:sz="4" w:space="0" w:color="000000"/>
              <w:left w:val="single" w:sz="4" w:space="0" w:color="000000"/>
              <w:bottom w:val="single" w:sz="4" w:space="0" w:color="000000"/>
            </w:tcBorders>
            <w:vAlign w:val="center"/>
          </w:tcPr>
          <w:p w:rsidR="00A909EA" w:rsidRPr="00E706B8" w:rsidRDefault="009E4C65" w:rsidP="00944019">
            <w:pPr>
              <w:pStyle w:val="Textoindependiente21"/>
              <w:overflowPunct/>
              <w:autoSpaceDE/>
              <w:snapToGrid w:val="0"/>
              <w:jc w:val="center"/>
              <w:textAlignment w:val="auto"/>
              <w:rPr>
                <w:rFonts w:cs="Arial"/>
              </w:rPr>
            </w:pPr>
            <w:r w:rsidRPr="00E706B8">
              <w:rPr>
                <w:rFonts w:cs="Arial"/>
              </w:rPr>
              <w:t>5</w:t>
            </w:r>
            <w:r w:rsidR="00A909EA" w:rsidRPr="00E706B8">
              <w:rPr>
                <w:rFonts w:cs="Arial"/>
              </w:rPr>
              <w:t xml:space="preserve">.2 frac. </w:t>
            </w:r>
            <w:r w:rsidR="00944019" w:rsidRPr="00E706B8">
              <w:rPr>
                <w:rFonts w:cs="Arial"/>
              </w:rPr>
              <w:t>IV</w:t>
            </w:r>
          </w:p>
        </w:tc>
        <w:tc>
          <w:tcPr>
            <w:tcW w:w="992" w:type="dxa"/>
            <w:tcBorders>
              <w:top w:val="single" w:sz="4" w:space="0" w:color="000000"/>
              <w:left w:val="single" w:sz="4" w:space="0" w:color="000000"/>
              <w:bottom w:val="single" w:sz="4" w:space="0" w:color="000000"/>
            </w:tcBorders>
            <w:vAlign w:val="center"/>
          </w:tcPr>
          <w:p w:rsidR="00A909EA" w:rsidRPr="00930CB9" w:rsidRDefault="00A909EA" w:rsidP="00DC1755">
            <w:pPr>
              <w:pStyle w:val="Textoindependiente21"/>
              <w:overflowPunct/>
              <w:autoSpaceDE/>
              <w:snapToGrid w:val="0"/>
              <w:textAlignment w:val="auto"/>
              <w:rPr>
                <w:rFonts w:cs="Arial"/>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909EA" w:rsidRPr="00930CB9" w:rsidRDefault="00A909EA" w:rsidP="00DC1755">
            <w:pPr>
              <w:pStyle w:val="Textoindependiente21"/>
              <w:overflowPunct/>
              <w:autoSpaceDE/>
              <w:snapToGrid w:val="0"/>
              <w:textAlignment w:val="auto"/>
              <w:rPr>
                <w:rFonts w:cs="Arial"/>
                <w:sz w:val="18"/>
                <w:szCs w:val="18"/>
              </w:rPr>
            </w:pPr>
          </w:p>
        </w:tc>
      </w:tr>
      <w:tr w:rsidR="00944019" w:rsidRPr="00930CB9" w:rsidTr="00DC1755">
        <w:tc>
          <w:tcPr>
            <w:tcW w:w="5892" w:type="dxa"/>
            <w:tcBorders>
              <w:top w:val="single" w:sz="4" w:space="0" w:color="000000"/>
              <w:left w:val="single" w:sz="4" w:space="0" w:color="000000"/>
              <w:bottom w:val="single" w:sz="4" w:space="0" w:color="000000"/>
            </w:tcBorders>
            <w:vAlign w:val="center"/>
          </w:tcPr>
          <w:p w:rsidR="00944019" w:rsidRPr="00930CB9" w:rsidRDefault="00944019" w:rsidP="009E4C65">
            <w:pPr>
              <w:pStyle w:val="Textoindependiente21"/>
              <w:overflowPunct/>
              <w:autoSpaceDE/>
              <w:snapToGrid w:val="0"/>
              <w:textAlignment w:val="auto"/>
              <w:rPr>
                <w:rFonts w:cs="Arial"/>
                <w:sz w:val="18"/>
                <w:szCs w:val="18"/>
                <w:lang w:val="es-ES_tradnl"/>
              </w:rPr>
            </w:pPr>
            <w:r w:rsidRPr="00930CB9">
              <w:rPr>
                <w:rFonts w:cs="Arial"/>
                <w:sz w:val="18"/>
                <w:szCs w:val="18"/>
              </w:rPr>
              <w:t>Escrito Bajo Protesta de Decir Verdad”, en el que el oferente manifiesta que los precios que se presentan en su propuesta económica no se cotizan en condiciones de prácticas desleales de comercio internacional en su modalidad de discriminación de precios o subsidios, de conformidad con lo previsto en el artículo 37 del Reglamento de la LAASSP.</w:t>
            </w:r>
          </w:p>
        </w:tc>
        <w:tc>
          <w:tcPr>
            <w:tcW w:w="1985" w:type="dxa"/>
            <w:tcBorders>
              <w:top w:val="single" w:sz="4" w:space="0" w:color="000000"/>
              <w:left w:val="single" w:sz="4" w:space="0" w:color="000000"/>
              <w:bottom w:val="single" w:sz="4" w:space="0" w:color="000000"/>
            </w:tcBorders>
            <w:vAlign w:val="center"/>
          </w:tcPr>
          <w:p w:rsidR="00944019" w:rsidRPr="00E706B8" w:rsidRDefault="00944019" w:rsidP="00944019">
            <w:pPr>
              <w:pStyle w:val="Textoindependiente21"/>
              <w:overflowPunct/>
              <w:autoSpaceDE/>
              <w:snapToGrid w:val="0"/>
              <w:jc w:val="center"/>
              <w:textAlignment w:val="auto"/>
              <w:rPr>
                <w:rFonts w:cs="Arial"/>
              </w:rPr>
            </w:pPr>
            <w:r w:rsidRPr="00E706B8">
              <w:rPr>
                <w:rFonts w:cs="Arial"/>
              </w:rPr>
              <w:t>5.2 frac. V</w:t>
            </w:r>
          </w:p>
        </w:tc>
        <w:tc>
          <w:tcPr>
            <w:tcW w:w="992" w:type="dxa"/>
            <w:tcBorders>
              <w:top w:val="single" w:sz="4" w:space="0" w:color="000000"/>
              <w:left w:val="single" w:sz="4" w:space="0" w:color="000000"/>
              <w:bottom w:val="single" w:sz="4" w:space="0" w:color="000000"/>
            </w:tcBorders>
            <w:vAlign w:val="center"/>
          </w:tcPr>
          <w:p w:rsidR="00944019" w:rsidRPr="00930CB9" w:rsidRDefault="00944019" w:rsidP="00DC1755">
            <w:pPr>
              <w:pStyle w:val="Textoindependiente21"/>
              <w:overflowPunct/>
              <w:autoSpaceDE/>
              <w:snapToGrid w:val="0"/>
              <w:textAlignment w:val="auto"/>
              <w:rPr>
                <w:rFonts w:cs="Arial"/>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44019" w:rsidRPr="00930CB9" w:rsidRDefault="00944019" w:rsidP="00DC1755">
            <w:pPr>
              <w:pStyle w:val="Textoindependiente21"/>
              <w:overflowPunct/>
              <w:autoSpaceDE/>
              <w:snapToGrid w:val="0"/>
              <w:textAlignment w:val="auto"/>
              <w:rPr>
                <w:rFonts w:cs="Arial"/>
                <w:sz w:val="18"/>
                <w:szCs w:val="18"/>
              </w:rPr>
            </w:pPr>
          </w:p>
        </w:tc>
      </w:tr>
      <w:tr w:rsidR="00B15EFB" w:rsidRPr="00930CB9" w:rsidTr="00DC1755">
        <w:tc>
          <w:tcPr>
            <w:tcW w:w="5892" w:type="dxa"/>
            <w:tcBorders>
              <w:top w:val="single" w:sz="4" w:space="0" w:color="000000"/>
              <w:left w:val="single" w:sz="4" w:space="0" w:color="000000"/>
              <w:bottom w:val="single" w:sz="4" w:space="0" w:color="000000"/>
            </w:tcBorders>
            <w:vAlign w:val="center"/>
          </w:tcPr>
          <w:p w:rsidR="00B15EFB" w:rsidRPr="00930CB9" w:rsidRDefault="00E706B8" w:rsidP="009E4C65">
            <w:pPr>
              <w:pStyle w:val="Textoindependiente21"/>
              <w:overflowPunct/>
              <w:autoSpaceDE/>
              <w:snapToGrid w:val="0"/>
              <w:textAlignment w:val="auto"/>
              <w:rPr>
                <w:rFonts w:cs="Arial"/>
                <w:sz w:val="18"/>
                <w:szCs w:val="18"/>
              </w:rPr>
            </w:pPr>
            <w:r>
              <w:rPr>
                <w:rFonts w:cs="Arial"/>
              </w:rPr>
              <w:t xml:space="preserve">El oferente queda obligado a entregar al Instituto, la </w:t>
            </w:r>
            <w:r w:rsidRPr="00E706B8">
              <w:rPr>
                <w:rFonts w:cs="Arial"/>
                <w:b/>
              </w:rPr>
              <w:t xml:space="preserve">“OPINION DE CUMPLIMIENTO DE OBLIGACIONES EN </w:t>
            </w:r>
            <w:r w:rsidRPr="003C08E8">
              <w:rPr>
                <w:rFonts w:cs="Arial"/>
                <w:b/>
                <w:i/>
                <w:highlight w:val="yellow"/>
              </w:rPr>
              <w:t>MATERIA DE SEGURIDAD SOCIAL</w:t>
            </w:r>
            <w:r w:rsidRPr="00E706B8">
              <w:rPr>
                <w:rFonts w:cs="Arial"/>
                <w:b/>
              </w:rPr>
              <w:t>”,</w:t>
            </w:r>
            <w:r>
              <w:rPr>
                <w:rFonts w:cs="Arial"/>
              </w:rPr>
              <w:t xml:space="preserve"> vigente y positiva a la apertura y presentación de propuestas</w:t>
            </w:r>
          </w:p>
        </w:tc>
        <w:tc>
          <w:tcPr>
            <w:tcW w:w="1985" w:type="dxa"/>
            <w:tcBorders>
              <w:top w:val="single" w:sz="4" w:space="0" w:color="000000"/>
              <w:left w:val="single" w:sz="4" w:space="0" w:color="000000"/>
              <w:bottom w:val="single" w:sz="4" w:space="0" w:color="000000"/>
            </w:tcBorders>
            <w:vAlign w:val="center"/>
          </w:tcPr>
          <w:p w:rsidR="00B15EFB" w:rsidRPr="00E706B8" w:rsidRDefault="00E706B8" w:rsidP="00E706B8">
            <w:pPr>
              <w:pStyle w:val="Textoindependiente21"/>
              <w:overflowPunct/>
              <w:autoSpaceDE/>
              <w:snapToGrid w:val="0"/>
              <w:jc w:val="center"/>
              <w:textAlignment w:val="auto"/>
              <w:rPr>
                <w:rFonts w:cs="Arial"/>
              </w:rPr>
            </w:pPr>
            <w:r w:rsidRPr="00E706B8">
              <w:rPr>
                <w:rFonts w:cs="Arial"/>
              </w:rPr>
              <w:t xml:space="preserve">5 </w:t>
            </w:r>
            <w:r>
              <w:rPr>
                <w:rFonts w:cs="Arial"/>
              </w:rPr>
              <w:t>i</w:t>
            </w:r>
            <w:r w:rsidRPr="00E706B8">
              <w:rPr>
                <w:rFonts w:cs="Arial"/>
              </w:rPr>
              <w:t>nciso G</w:t>
            </w:r>
            <w:r>
              <w:rPr>
                <w:rFonts w:cs="Arial"/>
              </w:rPr>
              <w:t>)</w:t>
            </w:r>
          </w:p>
        </w:tc>
        <w:tc>
          <w:tcPr>
            <w:tcW w:w="992" w:type="dxa"/>
            <w:tcBorders>
              <w:top w:val="single" w:sz="4" w:space="0" w:color="000000"/>
              <w:left w:val="single" w:sz="4" w:space="0" w:color="000000"/>
              <w:bottom w:val="single" w:sz="4" w:space="0" w:color="000000"/>
            </w:tcBorders>
            <w:vAlign w:val="center"/>
          </w:tcPr>
          <w:p w:rsidR="00B15EFB" w:rsidRPr="00930CB9" w:rsidRDefault="00B15EFB" w:rsidP="00DC1755">
            <w:pPr>
              <w:pStyle w:val="Textoindependiente21"/>
              <w:overflowPunct/>
              <w:autoSpaceDE/>
              <w:snapToGrid w:val="0"/>
              <w:textAlignment w:val="auto"/>
              <w:rPr>
                <w:rFonts w:cs="Arial"/>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15EFB" w:rsidRPr="00930CB9" w:rsidRDefault="00B15EFB" w:rsidP="00DC1755">
            <w:pPr>
              <w:pStyle w:val="Textoindependiente21"/>
              <w:overflowPunct/>
              <w:autoSpaceDE/>
              <w:snapToGrid w:val="0"/>
              <w:textAlignment w:val="auto"/>
              <w:rPr>
                <w:rFonts w:cs="Arial"/>
                <w:sz w:val="18"/>
                <w:szCs w:val="18"/>
              </w:rPr>
            </w:pPr>
          </w:p>
        </w:tc>
      </w:tr>
    </w:tbl>
    <w:p w:rsidR="00A909EA" w:rsidRPr="00930CB9" w:rsidRDefault="00A909EA" w:rsidP="00A909EA">
      <w:pPr>
        <w:pStyle w:val="Ttulo2"/>
        <w:spacing w:before="0" w:after="0"/>
        <w:jc w:val="center"/>
        <w:rPr>
          <w:rFonts w:cs="Arial"/>
          <w:i w:val="0"/>
          <w:sz w:val="20"/>
        </w:rPr>
      </w:pPr>
    </w:p>
    <w:p w:rsidR="00A909EA" w:rsidRDefault="00A909EA" w:rsidP="00A909EA">
      <w:pPr>
        <w:pStyle w:val="Ttulo2"/>
        <w:spacing w:before="0" w:after="0"/>
        <w:jc w:val="center"/>
        <w:rPr>
          <w:rFonts w:cs="Arial"/>
          <w:i w:val="0"/>
          <w:sz w:val="20"/>
        </w:rPr>
      </w:pPr>
      <w:r w:rsidRPr="00930CB9">
        <w:rPr>
          <w:rFonts w:cs="Arial"/>
          <w:i w:val="0"/>
          <w:sz w:val="20"/>
        </w:rPr>
        <w:t>DOCUMENTACIÓN CORRESPONDIENTE A LA PROPOSICION ECONÓMICA</w:t>
      </w:r>
    </w:p>
    <w:p w:rsidR="00B92051" w:rsidRPr="00B92051" w:rsidRDefault="00B92051" w:rsidP="00B92051"/>
    <w:tbl>
      <w:tblPr>
        <w:tblW w:w="0" w:type="dxa"/>
        <w:tblInd w:w="-10" w:type="dxa"/>
        <w:tblLayout w:type="fixed"/>
        <w:tblCellMar>
          <w:left w:w="70" w:type="dxa"/>
          <w:right w:w="70" w:type="dxa"/>
        </w:tblCellMar>
        <w:tblLook w:val="0000" w:firstRow="0" w:lastRow="0" w:firstColumn="0" w:lastColumn="0" w:noHBand="0" w:noVBand="0"/>
      </w:tblPr>
      <w:tblGrid>
        <w:gridCol w:w="5892"/>
        <w:gridCol w:w="1985"/>
        <w:gridCol w:w="992"/>
        <w:gridCol w:w="1134"/>
      </w:tblGrid>
      <w:tr w:rsidR="00A909EA" w:rsidRPr="00930CB9" w:rsidTr="00A3796E">
        <w:tc>
          <w:tcPr>
            <w:tcW w:w="5892" w:type="dxa"/>
            <w:tcBorders>
              <w:top w:val="single" w:sz="4" w:space="0" w:color="000000"/>
              <w:left w:val="single" w:sz="4" w:space="0" w:color="000000"/>
              <w:bottom w:val="single" w:sz="4" w:space="0" w:color="000000"/>
            </w:tcBorders>
            <w:shd w:val="clear" w:color="auto" w:fill="D9D9D9"/>
          </w:tcPr>
          <w:p w:rsidR="00A909EA" w:rsidRPr="00930CB9" w:rsidRDefault="00A909EA" w:rsidP="00DC1755">
            <w:pPr>
              <w:snapToGrid w:val="0"/>
              <w:jc w:val="center"/>
              <w:rPr>
                <w:rFonts w:ascii="Arial" w:hAnsi="Arial" w:cs="Arial"/>
                <w:b/>
                <w:sz w:val="20"/>
              </w:rPr>
            </w:pPr>
          </w:p>
          <w:p w:rsidR="00A909EA" w:rsidRPr="00930CB9" w:rsidRDefault="00A909EA" w:rsidP="00DC1755">
            <w:pPr>
              <w:jc w:val="center"/>
              <w:rPr>
                <w:rFonts w:ascii="Arial" w:hAnsi="Arial" w:cs="Arial"/>
                <w:b/>
                <w:sz w:val="20"/>
              </w:rPr>
            </w:pPr>
            <w:r w:rsidRPr="00930CB9">
              <w:rPr>
                <w:rFonts w:ascii="Arial" w:hAnsi="Arial" w:cs="Arial"/>
                <w:b/>
                <w:sz w:val="20"/>
              </w:rPr>
              <w:t>DOCUMENTO SOLICITADO</w:t>
            </w:r>
          </w:p>
        </w:tc>
        <w:tc>
          <w:tcPr>
            <w:tcW w:w="1985" w:type="dxa"/>
            <w:tcBorders>
              <w:top w:val="single" w:sz="4" w:space="0" w:color="000000"/>
              <w:left w:val="single" w:sz="4" w:space="0" w:color="000000"/>
              <w:bottom w:val="single" w:sz="4" w:space="0" w:color="000000"/>
            </w:tcBorders>
            <w:shd w:val="clear" w:color="auto" w:fill="D9D9D9"/>
          </w:tcPr>
          <w:p w:rsidR="00A909EA" w:rsidRPr="00930CB9" w:rsidRDefault="00A909EA" w:rsidP="00DC1755">
            <w:pPr>
              <w:jc w:val="center"/>
              <w:rPr>
                <w:rFonts w:ascii="Arial" w:hAnsi="Arial" w:cs="Arial"/>
                <w:b/>
                <w:sz w:val="20"/>
              </w:rPr>
            </w:pPr>
            <w:r w:rsidRPr="00930CB9">
              <w:rPr>
                <w:rFonts w:ascii="Arial" w:hAnsi="Arial" w:cs="Arial"/>
                <w:b/>
                <w:sz w:val="20"/>
              </w:rPr>
              <w:t>PUNTO EN EL QUE SE SOLICITA</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D9D9D9"/>
          </w:tcPr>
          <w:p w:rsidR="00A909EA" w:rsidRPr="00930CB9" w:rsidRDefault="00A909EA" w:rsidP="00DC1755">
            <w:pPr>
              <w:jc w:val="center"/>
              <w:rPr>
                <w:rFonts w:ascii="Arial" w:hAnsi="Arial" w:cs="Arial"/>
                <w:b/>
                <w:sz w:val="20"/>
              </w:rPr>
            </w:pPr>
            <w:r w:rsidRPr="00930CB9">
              <w:rPr>
                <w:rFonts w:ascii="Arial" w:hAnsi="Arial" w:cs="Arial"/>
                <w:b/>
                <w:sz w:val="20"/>
              </w:rPr>
              <w:t>PRESENTADO</w:t>
            </w:r>
          </w:p>
          <w:p w:rsidR="00A909EA" w:rsidRPr="00930CB9" w:rsidRDefault="00A909EA" w:rsidP="00DC1755">
            <w:pPr>
              <w:jc w:val="center"/>
              <w:rPr>
                <w:rFonts w:ascii="Arial" w:hAnsi="Arial" w:cs="Arial"/>
                <w:b/>
                <w:sz w:val="20"/>
              </w:rPr>
            </w:pPr>
            <w:r w:rsidRPr="00930CB9">
              <w:rPr>
                <w:rFonts w:ascii="Arial" w:hAnsi="Arial" w:cs="Arial"/>
                <w:b/>
                <w:sz w:val="20"/>
              </w:rPr>
              <w:t>SI            NO</w:t>
            </w:r>
          </w:p>
        </w:tc>
      </w:tr>
      <w:tr w:rsidR="00A909EA" w:rsidRPr="00930CB9" w:rsidTr="00A3796E">
        <w:tc>
          <w:tcPr>
            <w:tcW w:w="5892" w:type="dxa"/>
            <w:tcBorders>
              <w:top w:val="single" w:sz="4" w:space="0" w:color="000000"/>
              <w:left w:val="single" w:sz="4" w:space="0" w:color="000000"/>
              <w:bottom w:val="single" w:sz="4" w:space="0" w:color="000000"/>
            </w:tcBorders>
          </w:tcPr>
          <w:p w:rsidR="00A909EA" w:rsidRPr="00930CB9" w:rsidRDefault="00A909EA" w:rsidP="00A3796E">
            <w:pPr>
              <w:jc w:val="both"/>
              <w:rPr>
                <w:rFonts w:ascii="Arial" w:hAnsi="Arial" w:cs="Arial"/>
                <w:sz w:val="18"/>
                <w:szCs w:val="18"/>
              </w:rPr>
            </w:pPr>
            <w:r w:rsidRPr="00930CB9">
              <w:rPr>
                <w:rFonts w:ascii="Arial" w:hAnsi="Arial" w:cs="Arial"/>
                <w:sz w:val="18"/>
                <w:szCs w:val="18"/>
              </w:rPr>
              <w:t xml:space="preserve">Original de la cotización por cada una de las partidas/claves, marca, modelo, país de procedencia,  que oferte el </w:t>
            </w:r>
            <w:r w:rsidR="007A3E42" w:rsidRPr="00930CB9">
              <w:rPr>
                <w:rFonts w:ascii="Arial" w:hAnsi="Arial" w:cs="Arial"/>
                <w:sz w:val="18"/>
                <w:szCs w:val="18"/>
              </w:rPr>
              <w:t>oferente</w:t>
            </w:r>
            <w:r w:rsidRPr="00930CB9">
              <w:rPr>
                <w:rFonts w:ascii="Arial" w:hAnsi="Arial" w:cs="Arial"/>
                <w:sz w:val="18"/>
                <w:szCs w:val="18"/>
              </w:rPr>
              <w:t>, cantidad, precio unitario, subtotal, y el importe total de los bienes ofertados, desglosando el IVA.</w:t>
            </w:r>
          </w:p>
        </w:tc>
        <w:tc>
          <w:tcPr>
            <w:tcW w:w="1985" w:type="dxa"/>
            <w:tcBorders>
              <w:top w:val="single" w:sz="4" w:space="0" w:color="000000"/>
              <w:left w:val="single" w:sz="4" w:space="0" w:color="000000"/>
              <w:bottom w:val="single" w:sz="4" w:space="0" w:color="000000"/>
            </w:tcBorders>
          </w:tcPr>
          <w:p w:rsidR="00A909EA" w:rsidRPr="00930CB9" w:rsidRDefault="00A909EA" w:rsidP="00DC1755">
            <w:pPr>
              <w:snapToGrid w:val="0"/>
              <w:jc w:val="center"/>
              <w:rPr>
                <w:rFonts w:ascii="Arial" w:hAnsi="Arial" w:cs="Arial"/>
                <w:sz w:val="18"/>
                <w:szCs w:val="18"/>
              </w:rPr>
            </w:pPr>
          </w:p>
          <w:p w:rsidR="00A909EA" w:rsidRPr="00930CB9" w:rsidRDefault="009E4C65" w:rsidP="00DC1755">
            <w:pPr>
              <w:jc w:val="center"/>
              <w:rPr>
                <w:rFonts w:ascii="Arial" w:hAnsi="Arial" w:cs="Arial"/>
                <w:sz w:val="18"/>
                <w:szCs w:val="18"/>
              </w:rPr>
            </w:pPr>
            <w:r w:rsidRPr="00930CB9">
              <w:rPr>
                <w:rFonts w:ascii="Arial" w:hAnsi="Arial" w:cs="Arial"/>
                <w:sz w:val="18"/>
                <w:szCs w:val="18"/>
              </w:rPr>
              <w:t>5</w:t>
            </w:r>
            <w:r w:rsidR="00A909EA" w:rsidRPr="00930CB9">
              <w:rPr>
                <w:rFonts w:ascii="Arial" w:hAnsi="Arial" w:cs="Arial"/>
                <w:sz w:val="18"/>
                <w:szCs w:val="18"/>
              </w:rPr>
              <w:t>.3</w:t>
            </w:r>
          </w:p>
        </w:tc>
        <w:tc>
          <w:tcPr>
            <w:tcW w:w="992" w:type="dxa"/>
            <w:tcBorders>
              <w:top w:val="single" w:sz="4" w:space="0" w:color="000000"/>
              <w:left w:val="single" w:sz="4" w:space="0" w:color="000000"/>
              <w:bottom w:val="single" w:sz="4" w:space="0" w:color="000000"/>
            </w:tcBorders>
          </w:tcPr>
          <w:p w:rsidR="00A909EA" w:rsidRPr="00930CB9" w:rsidRDefault="00A909EA" w:rsidP="00DC1755">
            <w:pPr>
              <w:snapToGrid w:val="0"/>
              <w:jc w:val="both"/>
              <w:rPr>
                <w:rFonts w:ascii="Arial" w:hAnsi="Aria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sz w:val="18"/>
                <w:szCs w:val="18"/>
              </w:rPr>
            </w:pPr>
          </w:p>
        </w:tc>
      </w:tr>
    </w:tbl>
    <w:p w:rsidR="00050D3B" w:rsidRDefault="00050D3B" w:rsidP="00A909EA">
      <w:pPr>
        <w:pStyle w:val="Textonormal"/>
        <w:rPr>
          <w:rFonts w:ascii="Arial" w:hAnsi="Arial" w:cs="Arial"/>
          <w:sz w:val="20"/>
        </w:rPr>
      </w:pPr>
    </w:p>
    <w:p w:rsidR="00FA7580" w:rsidRPr="00930CB9" w:rsidRDefault="00FA7580" w:rsidP="00A909EA">
      <w:pPr>
        <w:pStyle w:val="Textonormal"/>
        <w:rPr>
          <w:rFonts w:ascii="Arial" w:hAnsi="Arial" w:cs="Arial"/>
          <w:sz w:val="20"/>
        </w:rPr>
      </w:pPr>
    </w:p>
    <w:p w:rsidR="00FA7580" w:rsidRPr="00930CB9" w:rsidRDefault="00FA7580" w:rsidP="00A909EA">
      <w:pPr>
        <w:pStyle w:val="Textonormal"/>
        <w:rPr>
          <w:rFonts w:ascii="Arial" w:hAnsi="Arial" w:cs="Arial"/>
          <w:sz w:val="20"/>
        </w:rPr>
      </w:pPr>
    </w:p>
    <w:p w:rsidR="00FA7580" w:rsidRPr="00930CB9" w:rsidRDefault="00FA7580" w:rsidP="00A909EA">
      <w:pPr>
        <w:pStyle w:val="Textonormal"/>
        <w:rPr>
          <w:rFonts w:ascii="Arial" w:hAnsi="Arial" w:cs="Arial"/>
          <w:sz w:val="20"/>
        </w:rPr>
      </w:pPr>
    </w:p>
    <w:p w:rsidR="00FA7580" w:rsidRPr="00930CB9" w:rsidRDefault="00FA7580" w:rsidP="00A909EA">
      <w:pPr>
        <w:pStyle w:val="Textonormal"/>
        <w:rPr>
          <w:rFonts w:ascii="Arial" w:hAnsi="Arial" w:cs="Arial"/>
          <w:sz w:val="20"/>
        </w:rPr>
      </w:pPr>
    </w:p>
    <w:p w:rsidR="00FA7580" w:rsidRPr="00930CB9" w:rsidRDefault="00FA7580" w:rsidP="00A909EA">
      <w:pPr>
        <w:pStyle w:val="Textonormal"/>
        <w:rPr>
          <w:rFonts w:ascii="Arial" w:hAnsi="Arial" w:cs="Arial"/>
          <w:sz w:val="20"/>
        </w:rPr>
      </w:pPr>
    </w:p>
    <w:p w:rsidR="00FA7580" w:rsidRPr="00930CB9" w:rsidRDefault="00FA7580" w:rsidP="00A909EA">
      <w:pPr>
        <w:pStyle w:val="Textonormal"/>
        <w:rPr>
          <w:rFonts w:ascii="Arial" w:hAnsi="Arial" w:cs="Arial"/>
          <w:sz w:val="20"/>
        </w:rPr>
      </w:pPr>
    </w:p>
    <w:p w:rsidR="00FA7580" w:rsidRPr="00930CB9" w:rsidRDefault="00FA7580" w:rsidP="00A909EA">
      <w:pPr>
        <w:pStyle w:val="Textonormal"/>
        <w:rPr>
          <w:rFonts w:ascii="Arial" w:hAnsi="Arial" w:cs="Arial"/>
          <w:sz w:val="20"/>
        </w:rPr>
      </w:pPr>
    </w:p>
    <w:p w:rsidR="00B6641E" w:rsidRPr="00930CB9" w:rsidRDefault="00B6641E" w:rsidP="00A909EA">
      <w:pPr>
        <w:pStyle w:val="Ttulo5"/>
        <w:numPr>
          <w:ilvl w:val="0"/>
          <w:numId w:val="0"/>
        </w:numPr>
        <w:spacing w:before="0" w:after="0"/>
        <w:jc w:val="center"/>
        <w:rPr>
          <w:rFonts w:ascii="Arial" w:hAnsi="Arial" w:cs="Arial"/>
          <w:bCs w:val="0"/>
          <w:i w:val="0"/>
          <w:sz w:val="20"/>
          <w:szCs w:val="20"/>
        </w:rPr>
      </w:pPr>
    </w:p>
    <w:p w:rsidR="00B6641E" w:rsidRPr="00930CB9" w:rsidRDefault="00B6641E" w:rsidP="00A909EA">
      <w:pPr>
        <w:pStyle w:val="Ttulo5"/>
        <w:numPr>
          <w:ilvl w:val="0"/>
          <w:numId w:val="0"/>
        </w:numPr>
        <w:spacing w:before="0" w:after="0"/>
        <w:jc w:val="center"/>
        <w:rPr>
          <w:rFonts w:ascii="Arial" w:hAnsi="Arial" w:cs="Arial"/>
          <w:bCs w:val="0"/>
          <w:i w:val="0"/>
          <w:sz w:val="20"/>
          <w:szCs w:val="20"/>
        </w:rPr>
      </w:pPr>
    </w:p>
    <w:p w:rsidR="00B6641E" w:rsidRPr="00930CB9" w:rsidRDefault="00B6641E" w:rsidP="00A909EA">
      <w:pPr>
        <w:pStyle w:val="Ttulo5"/>
        <w:numPr>
          <w:ilvl w:val="0"/>
          <w:numId w:val="0"/>
        </w:numPr>
        <w:spacing w:before="0" w:after="0"/>
        <w:jc w:val="center"/>
        <w:rPr>
          <w:rFonts w:ascii="Arial" w:hAnsi="Arial" w:cs="Arial"/>
          <w:bCs w:val="0"/>
          <w:i w:val="0"/>
          <w:sz w:val="20"/>
          <w:szCs w:val="20"/>
        </w:rPr>
      </w:pPr>
    </w:p>
    <w:p w:rsidR="00B6641E" w:rsidRPr="00930CB9" w:rsidRDefault="00B6641E" w:rsidP="00A909EA">
      <w:pPr>
        <w:pStyle w:val="Ttulo5"/>
        <w:numPr>
          <w:ilvl w:val="0"/>
          <w:numId w:val="0"/>
        </w:numPr>
        <w:spacing w:before="0" w:after="0"/>
        <w:jc w:val="center"/>
        <w:rPr>
          <w:rFonts w:ascii="Arial" w:hAnsi="Arial" w:cs="Arial"/>
          <w:bCs w:val="0"/>
          <w:i w:val="0"/>
          <w:sz w:val="20"/>
          <w:szCs w:val="20"/>
        </w:rPr>
      </w:pPr>
    </w:p>
    <w:p w:rsidR="00B6641E" w:rsidRPr="00930CB9" w:rsidRDefault="00B6641E" w:rsidP="00A909EA">
      <w:pPr>
        <w:pStyle w:val="Ttulo5"/>
        <w:numPr>
          <w:ilvl w:val="0"/>
          <w:numId w:val="0"/>
        </w:numPr>
        <w:spacing w:before="0" w:after="0"/>
        <w:jc w:val="center"/>
        <w:rPr>
          <w:rFonts w:ascii="Arial" w:hAnsi="Arial" w:cs="Arial"/>
          <w:bCs w:val="0"/>
          <w:i w:val="0"/>
          <w:sz w:val="20"/>
          <w:szCs w:val="20"/>
        </w:rPr>
      </w:pPr>
    </w:p>
    <w:p w:rsidR="00B6641E" w:rsidRPr="00930CB9" w:rsidRDefault="00B6641E" w:rsidP="00A909EA">
      <w:pPr>
        <w:pStyle w:val="Ttulo5"/>
        <w:numPr>
          <w:ilvl w:val="0"/>
          <w:numId w:val="0"/>
        </w:numPr>
        <w:spacing w:before="0" w:after="0"/>
        <w:jc w:val="center"/>
        <w:rPr>
          <w:rFonts w:ascii="Arial" w:hAnsi="Arial" w:cs="Arial"/>
          <w:bCs w:val="0"/>
          <w:i w:val="0"/>
          <w:sz w:val="20"/>
          <w:szCs w:val="20"/>
        </w:rPr>
      </w:pPr>
    </w:p>
    <w:p w:rsidR="00B6641E" w:rsidRPr="00930CB9" w:rsidRDefault="00B6641E" w:rsidP="00A909EA">
      <w:pPr>
        <w:pStyle w:val="Ttulo5"/>
        <w:numPr>
          <w:ilvl w:val="0"/>
          <w:numId w:val="0"/>
        </w:numPr>
        <w:spacing w:before="0" w:after="0"/>
        <w:jc w:val="center"/>
        <w:rPr>
          <w:rFonts w:ascii="Arial" w:hAnsi="Arial" w:cs="Arial"/>
          <w:bCs w:val="0"/>
          <w:i w:val="0"/>
          <w:sz w:val="20"/>
          <w:szCs w:val="20"/>
        </w:rPr>
      </w:pPr>
    </w:p>
    <w:p w:rsidR="00B6641E" w:rsidRPr="00930CB9" w:rsidRDefault="00B6641E" w:rsidP="00A909EA">
      <w:pPr>
        <w:pStyle w:val="Ttulo5"/>
        <w:numPr>
          <w:ilvl w:val="0"/>
          <w:numId w:val="0"/>
        </w:numPr>
        <w:spacing w:before="0" w:after="0"/>
        <w:jc w:val="center"/>
        <w:rPr>
          <w:rFonts w:ascii="Arial" w:hAnsi="Arial" w:cs="Arial"/>
          <w:bCs w:val="0"/>
          <w:i w:val="0"/>
          <w:sz w:val="20"/>
          <w:szCs w:val="20"/>
        </w:rPr>
      </w:pPr>
    </w:p>
    <w:p w:rsidR="00B6641E" w:rsidRPr="00930CB9" w:rsidRDefault="00B6641E" w:rsidP="00A909EA">
      <w:pPr>
        <w:pStyle w:val="Ttulo5"/>
        <w:numPr>
          <w:ilvl w:val="0"/>
          <w:numId w:val="0"/>
        </w:numPr>
        <w:spacing w:before="0" w:after="0"/>
        <w:jc w:val="center"/>
        <w:rPr>
          <w:rFonts w:ascii="Arial" w:hAnsi="Arial" w:cs="Arial"/>
          <w:bCs w:val="0"/>
          <w:i w:val="0"/>
          <w:sz w:val="20"/>
          <w:szCs w:val="20"/>
        </w:rPr>
      </w:pPr>
    </w:p>
    <w:p w:rsidR="000D2A3E" w:rsidRDefault="000D2A3E" w:rsidP="000D2A3E"/>
    <w:p w:rsidR="000D2A3E" w:rsidRDefault="000D2A3E" w:rsidP="000D2A3E"/>
    <w:p w:rsidR="000D2A3E" w:rsidRDefault="000D2A3E" w:rsidP="000D2A3E"/>
    <w:p w:rsidR="000D2A3E" w:rsidRDefault="000D2A3E" w:rsidP="000D2A3E"/>
    <w:p w:rsidR="000D2A3E" w:rsidRDefault="000D2A3E" w:rsidP="000D2A3E"/>
    <w:p w:rsidR="000D2A3E" w:rsidRDefault="000D2A3E" w:rsidP="000D2A3E"/>
    <w:p w:rsidR="000D2A3E" w:rsidRDefault="000D2A3E" w:rsidP="000D2A3E"/>
    <w:p w:rsidR="000D2A3E" w:rsidRDefault="000D2A3E" w:rsidP="000D2A3E"/>
    <w:p w:rsidR="000D2A3E" w:rsidRDefault="000D2A3E" w:rsidP="000D2A3E"/>
    <w:p w:rsidR="000D2A3E" w:rsidRDefault="000D2A3E" w:rsidP="000D2A3E"/>
    <w:p w:rsidR="000D2A3E" w:rsidRDefault="000D2A3E" w:rsidP="000D2A3E"/>
    <w:p w:rsidR="000D2A3E" w:rsidRDefault="000D2A3E" w:rsidP="000D2A3E"/>
    <w:p w:rsidR="000D2A3E" w:rsidRDefault="000D2A3E" w:rsidP="000D2A3E"/>
    <w:p w:rsidR="000D2A3E" w:rsidRDefault="000D2A3E" w:rsidP="000D2A3E"/>
    <w:p w:rsidR="000D2A3E" w:rsidRDefault="000D2A3E" w:rsidP="000D2A3E"/>
    <w:p w:rsidR="000D2A3E" w:rsidRPr="00675E76" w:rsidRDefault="000D2A3E" w:rsidP="000D2A3E">
      <w:pPr>
        <w:rPr>
          <w:rFonts w:ascii="Arial" w:hAnsi="Arial" w:cs="Arial"/>
          <w:sz w:val="18"/>
          <w:szCs w:val="18"/>
        </w:rPr>
      </w:pPr>
    </w:p>
    <w:p w:rsidR="000D2A3E" w:rsidRPr="00675E76" w:rsidRDefault="000D2A3E" w:rsidP="000D2A3E">
      <w:pPr>
        <w:rPr>
          <w:rFonts w:ascii="Arial" w:hAnsi="Arial" w:cs="Arial"/>
          <w:sz w:val="18"/>
          <w:szCs w:val="18"/>
        </w:rPr>
      </w:pPr>
    </w:p>
    <w:p w:rsidR="000D2A3E" w:rsidRPr="00675E76" w:rsidRDefault="000D2A3E" w:rsidP="000D2A3E">
      <w:pPr>
        <w:rPr>
          <w:rFonts w:ascii="Arial" w:hAnsi="Arial" w:cs="Arial"/>
          <w:sz w:val="18"/>
          <w:szCs w:val="18"/>
        </w:rPr>
      </w:pPr>
    </w:p>
    <w:p w:rsidR="000D2A3E" w:rsidRPr="000D2A3E" w:rsidRDefault="000D2A3E" w:rsidP="000D2A3E">
      <w:pPr>
        <w:sectPr w:rsidR="000D2A3E" w:rsidRPr="000D2A3E" w:rsidSect="009D69F7">
          <w:headerReference w:type="default" r:id="rId11"/>
          <w:footerReference w:type="default" r:id="rId12"/>
          <w:footnotePr>
            <w:pos w:val="beneathText"/>
          </w:footnotePr>
          <w:pgSz w:w="12240" w:h="15840" w:code="1"/>
          <w:pgMar w:top="1134" w:right="1134" w:bottom="1134" w:left="879" w:header="709" w:footer="0" w:gutter="0"/>
          <w:pgNumType w:start="1"/>
          <w:cols w:space="720"/>
          <w:docGrid w:linePitch="360"/>
        </w:sectPr>
      </w:pPr>
    </w:p>
    <w:p w:rsidR="00A909EA" w:rsidRPr="00930CB9" w:rsidRDefault="00A909EA" w:rsidP="00A909EA">
      <w:pPr>
        <w:pStyle w:val="Ttulo5"/>
        <w:numPr>
          <w:ilvl w:val="0"/>
          <w:numId w:val="0"/>
        </w:numPr>
        <w:spacing w:before="0" w:after="0"/>
        <w:jc w:val="center"/>
        <w:rPr>
          <w:rFonts w:ascii="Arial" w:hAnsi="Arial" w:cs="Arial"/>
          <w:bCs w:val="0"/>
          <w:i w:val="0"/>
          <w:sz w:val="20"/>
          <w:szCs w:val="20"/>
        </w:rPr>
      </w:pPr>
      <w:r w:rsidRPr="00930CB9">
        <w:rPr>
          <w:rFonts w:ascii="Arial" w:hAnsi="Arial" w:cs="Arial"/>
          <w:bCs w:val="0"/>
          <w:i w:val="0"/>
          <w:sz w:val="20"/>
          <w:szCs w:val="20"/>
        </w:rPr>
        <w:lastRenderedPageBreak/>
        <w:t xml:space="preserve">ANEXO NÚMERO </w:t>
      </w:r>
      <w:r w:rsidR="00066ACE" w:rsidRPr="00930CB9">
        <w:rPr>
          <w:rFonts w:ascii="Arial" w:hAnsi="Arial" w:cs="Arial"/>
          <w:bCs w:val="0"/>
          <w:i w:val="0"/>
          <w:sz w:val="20"/>
          <w:szCs w:val="20"/>
        </w:rPr>
        <w:t>7</w:t>
      </w:r>
      <w:r w:rsidRPr="00930CB9">
        <w:rPr>
          <w:rFonts w:ascii="Arial" w:hAnsi="Arial" w:cs="Arial"/>
          <w:bCs w:val="0"/>
          <w:i w:val="0"/>
          <w:sz w:val="20"/>
          <w:szCs w:val="20"/>
        </w:rPr>
        <w:t xml:space="preserve"> (S</w:t>
      </w:r>
      <w:r w:rsidR="00066ACE" w:rsidRPr="00930CB9">
        <w:rPr>
          <w:rFonts w:ascii="Arial" w:hAnsi="Arial" w:cs="Arial"/>
          <w:bCs w:val="0"/>
          <w:i w:val="0"/>
          <w:sz w:val="20"/>
          <w:szCs w:val="20"/>
        </w:rPr>
        <w:t>IETE</w:t>
      </w:r>
      <w:r w:rsidRPr="00930CB9">
        <w:rPr>
          <w:rFonts w:ascii="Arial" w:hAnsi="Arial" w:cs="Arial"/>
          <w:bCs w:val="0"/>
          <w:i w:val="0"/>
          <w:sz w:val="20"/>
          <w:szCs w:val="20"/>
        </w:rPr>
        <w:t>)</w:t>
      </w:r>
    </w:p>
    <w:p w:rsidR="00A909EA" w:rsidRPr="00930CB9" w:rsidRDefault="00A909EA" w:rsidP="00A909EA">
      <w:pPr>
        <w:pStyle w:val="Ttulo"/>
        <w:rPr>
          <w:rFonts w:ascii="Arial" w:hAnsi="Arial" w:cs="Arial"/>
          <w:sz w:val="20"/>
        </w:rPr>
      </w:pPr>
    </w:p>
    <w:p w:rsidR="00A909EA" w:rsidRPr="00930CB9" w:rsidRDefault="00A909EA" w:rsidP="00A909EA">
      <w:pPr>
        <w:pStyle w:val="Ttulo"/>
        <w:pBdr>
          <w:top w:val="single" w:sz="4" w:space="1" w:color="auto"/>
          <w:left w:val="single" w:sz="4" w:space="4" w:color="auto"/>
          <w:bottom w:val="single" w:sz="4" w:space="1" w:color="auto"/>
          <w:right w:val="single" w:sz="4" w:space="4" w:color="auto"/>
        </w:pBdr>
        <w:shd w:val="clear" w:color="auto" w:fill="FFFF99"/>
        <w:rPr>
          <w:rFonts w:ascii="Arial" w:hAnsi="Arial" w:cs="Arial"/>
          <w:color w:val="0000FF"/>
          <w:sz w:val="20"/>
        </w:rPr>
      </w:pPr>
      <w:r w:rsidRPr="00930CB9">
        <w:rPr>
          <w:rFonts w:ascii="Arial" w:hAnsi="Arial" w:cs="Arial"/>
          <w:color w:val="0000FF"/>
          <w:sz w:val="20"/>
        </w:rPr>
        <w:t>PROPUESTA TÉCNICA -ECONÓMICA</w:t>
      </w:r>
    </w:p>
    <w:p w:rsidR="00A909EA" w:rsidRPr="00930CB9" w:rsidRDefault="00A909EA" w:rsidP="00A909EA">
      <w:pPr>
        <w:pStyle w:val="Ttulo"/>
        <w:rPr>
          <w:rFonts w:ascii="Arial" w:hAnsi="Arial" w:cs="Arial"/>
          <w:sz w:val="20"/>
        </w:rPr>
      </w:pPr>
    </w:p>
    <w:p w:rsidR="00A3796E" w:rsidRPr="00930CB9" w:rsidRDefault="00A3796E" w:rsidP="00A3796E">
      <w:pPr>
        <w:ind w:left="8789" w:right="164" w:hanging="8789"/>
        <w:jc w:val="center"/>
        <w:rPr>
          <w:rFonts w:ascii="Arial" w:hAnsi="Arial" w:cs="Arial"/>
          <w:sz w:val="10"/>
          <w:szCs w:val="10"/>
          <w:lang w:val="pt-PT"/>
        </w:rPr>
      </w:pPr>
    </w:p>
    <w:p w:rsidR="00A3796E" w:rsidRPr="00930CB9" w:rsidRDefault="00066ACE" w:rsidP="00A3796E">
      <w:pPr>
        <w:spacing w:line="360" w:lineRule="auto"/>
        <w:rPr>
          <w:rFonts w:ascii="Arial" w:hAnsi="Arial" w:cs="Arial"/>
          <w:b/>
          <w:lang w:val="es-ES"/>
        </w:rPr>
      </w:pPr>
      <w:r w:rsidRPr="00930CB9">
        <w:rPr>
          <w:rFonts w:ascii="Arial" w:hAnsi="Arial" w:cs="Arial"/>
          <w:b/>
          <w:highlight w:val="yellow"/>
          <w:lang w:val="es-ES"/>
        </w:rPr>
        <w:t xml:space="preserve">ADJUDICACIÓN DIRECTA </w:t>
      </w:r>
      <w:r w:rsidR="00A3796E" w:rsidRPr="00930CB9">
        <w:rPr>
          <w:rFonts w:ascii="Arial" w:hAnsi="Arial" w:cs="Arial"/>
          <w:b/>
          <w:highlight w:val="yellow"/>
          <w:lang w:val="es-ES"/>
        </w:rPr>
        <w:t xml:space="preserve"> N°. _____________________________</w:t>
      </w:r>
    </w:p>
    <w:p w:rsidR="00A3796E" w:rsidRPr="00930CB9" w:rsidRDefault="00A3796E" w:rsidP="00A3796E">
      <w:pPr>
        <w:spacing w:after="120"/>
        <w:jc w:val="both"/>
        <w:rPr>
          <w:rFonts w:ascii="Arial" w:hAnsi="Arial" w:cs="Arial"/>
          <w:b/>
          <w:sz w:val="18"/>
          <w:szCs w:val="18"/>
          <w:lang w:val="pt-PT"/>
        </w:rPr>
      </w:pPr>
      <w:r w:rsidRPr="00930CB9">
        <w:rPr>
          <w:rFonts w:ascii="Arial" w:hAnsi="Arial" w:cs="Arial"/>
          <w:b/>
          <w:sz w:val="18"/>
          <w:szCs w:val="18"/>
          <w:lang w:val="es-ES"/>
        </w:rPr>
        <w:t>FECHA: ________________________________________</w:t>
      </w:r>
      <w:r w:rsidRPr="00930CB9">
        <w:rPr>
          <w:rFonts w:ascii="Arial" w:hAnsi="Arial" w:cs="Arial"/>
          <w:b/>
          <w:sz w:val="18"/>
          <w:szCs w:val="18"/>
          <w:lang w:val="es-ES"/>
        </w:rPr>
        <w:tab/>
        <w:t xml:space="preserve">FAB. </w:t>
      </w:r>
      <w:r w:rsidRPr="00930CB9">
        <w:rPr>
          <w:rFonts w:ascii="Arial" w:hAnsi="Arial" w:cs="Arial"/>
          <w:b/>
          <w:sz w:val="18"/>
          <w:szCs w:val="18"/>
          <w:lang w:val="pt-PT"/>
        </w:rPr>
        <w:t>(   ).</w:t>
      </w:r>
      <w:r w:rsidRPr="00930CB9">
        <w:rPr>
          <w:rFonts w:ascii="Arial" w:hAnsi="Arial" w:cs="Arial"/>
          <w:b/>
          <w:sz w:val="18"/>
          <w:szCs w:val="18"/>
          <w:lang w:val="pt-PT"/>
        </w:rPr>
        <w:tab/>
        <w:t xml:space="preserve"> DIST. (   ).</w:t>
      </w:r>
      <w:r w:rsidRPr="00930CB9">
        <w:rPr>
          <w:rFonts w:ascii="Arial" w:hAnsi="Arial" w:cs="Arial"/>
          <w:b/>
          <w:sz w:val="18"/>
          <w:szCs w:val="18"/>
          <w:lang w:val="pt-PT"/>
        </w:rPr>
        <w:tab/>
        <w:t>No. DE PREI IMSS: _____________________________</w:t>
      </w:r>
    </w:p>
    <w:p w:rsidR="00A3796E" w:rsidRPr="00930CB9" w:rsidRDefault="00A3796E" w:rsidP="00A3796E">
      <w:pPr>
        <w:spacing w:after="120"/>
        <w:jc w:val="both"/>
        <w:rPr>
          <w:rFonts w:ascii="Arial" w:hAnsi="Arial" w:cs="Arial"/>
          <w:b/>
          <w:sz w:val="18"/>
          <w:szCs w:val="18"/>
          <w:lang w:val="es-ES"/>
        </w:rPr>
      </w:pPr>
      <w:r w:rsidRPr="00930CB9">
        <w:rPr>
          <w:rFonts w:ascii="Arial" w:hAnsi="Arial" w:cs="Arial"/>
          <w:b/>
          <w:sz w:val="18"/>
          <w:szCs w:val="18"/>
          <w:lang w:val="es-ES"/>
        </w:rPr>
        <w:t xml:space="preserve">NOMBRE DEL </w:t>
      </w:r>
      <w:r w:rsidR="00F122E5" w:rsidRPr="00930CB9">
        <w:rPr>
          <w:rFonts w:ascii="Arial" w:hAnsi="Arial" w:cs="Arial"/>
          <w:b/>
          <w:sz w:val="18"/>
          <w:szCs w:val="18"/>
          <w:lang w:val="es-ES"/>
        </w:rPr>
        <w:t>OFERENTE</w:t>
      </w:r>
      <w:r w:rsidRPr="00930CB9">
        <w:rPr>
          <w:rFonts w:ascii="Arial" w:hAnsi="Arial" w:cs="Arial"/>
          <w:b/>
          <w:sz w:val="18"/>
          <w:szCs w:val="18"/>
          <w:lang w:val="es-ES"/>
        </w:rPr>
        <w:t>: ____________________________________________________</w:t>
      </w:r>
      <w:r w:rsidRPr="00930CB9">
        <w:rPr>
          <w:rFonts w:ascii="Arial" w:hAnsi="Arial" w:cs="Arial"/>
          <w:b/>
          <w:sz w:val="18"/>
          <w:szCs w:val="18"/>
          <w:lang w:val="es-ES"/>
        </w:rPr>
        <w:tab/>
        <w:t>DOMICILIO: ______________________________________________________________________</w:t>
      </w:r>
    </w:p>
    <w:p w:rsidR="00A3796E" w:rsidRPr="00930CB9" w:rsidRDefault="00A3796E" w:rsidP="00A3796E">
      <w:pPr>
        <w:spacing w:after="120"/>
        <w:jc w:val="both"/>
        <w:rPr>
          <w:rFonts w:ascii="Arial" w:hAnsi="Arial" w:cs="Arial"/>
          <w:b/>
          <w:sz w:val="18"/>
          <w:szCs w:val="18"/>
          <w:lang w:val="es-ES"/>
        </w:rPr>
      </w:pPr>
      <w:r w:rsidRPr="00930CB9">
        <w:rPr>
          <w:rFonts w:ascii="Arial" w:hAnsi="Arial" w:cs="Arial"/>
          <w:b/>
          <w:sz w:val="18"/>
          <w:szCs w:val="18"/>
          <w:lang w:val="es-ES"/>
        </w:rPr>
        <w:t>TEL.: _____________________________</w:t>
      </w:r>
      <w:r w:rsidRPr="00930CB9">
        <w:rPr>
          <w:rFonts w:ascii="Arial" w:hAnsi="Arial" w:cs="Arial"/>
          <w:b/>
          <w:sz w:val="18"/>
          <w:szCs w:val="18"/>
          <w:lang w:val="es-ES"/>
        </w:rPr>
        <w:tab/>
        <w:t>FAX: __________________________</w:t>
      </w:r>
      <w:r w:rsidRPr="00930CB9">
        <w:rPr>
          <w:rFonts w:ascii="Arial" w:hAnsi="Arial" w:cs="Arial"/>
          <w:b/>
          <w:sz w:val="18"/>
          <w:szCs w:val="18"/>
          <w:lang w:val="es-ES"/>
        </w:rPr>
        <w:tab/>
        <w:t>R. F. C.:___________________________</w:t>
      </w:r>
      <w:r w:rsidRPr="00930CB9">
        <w:rPr>
          <w:rFonts w:ascii="Arial" w:hAnsi="Arial" w:cs="Arial"/>
          <w:b/>
          <w:sz w:val="18"/>
          <w:szCs w:val="18"/>
          <w:lang w:val="es-ES"/>
        </w:rPr>
        <w:tab/>
        <w:t xml:space="preserve">CORREO ELECTRÓNICO </w:t>
      </w:r>
      <w:r w:rsidRPr="00930CB9">
        <w:rPr>
          <w:rFonts w:ascii="Arial" w:hAnsi="Arial" w:cs="Arial"/>
          <w:b/>
          <w:lang w:val="es-ES"/>
        </w:rPr>
        <w:t>(</w:t>
      </w:r>
      <w:r w:rsidRPr="00930CB9">
        <w:rPr>
          <w:rFonts w:ascii="Arial" w:hAnsi="Arial" w:cs="Arial"/>
          <w:b/>
          <w:u w:val="single"/>
          <w:lang w:val="es-ES"/>
        </w:rPr>
        <w:t>de la empresa participante):</w:t>
      </w:r>
    </w:p>
    <w:p w:rsidR="00A3796E" w:rsidRPr="00930CB9" w:rsidRDefault="00A3796E" w:rsidP="00A3796E">
      <w:pPr>
        <w:rPr>
          <w:rFonts w:ascii="Arial" w:hAnsi="Arial" w:cs="Arial"/>
          <w:b/>
          <w:sz w:val="18"/>
          <w:szCs w:val="18"/>
          <w:lang w:val="es-ES"/>
        </w:rPr>
      </w:pPr>
      <w:r w:rsidRPr="00930CB9">
        <w:rPr>
          <w:rFonts w:ascii="Arial" w:hAnsi="Arial" w:cs="Arial"/>
          <w:b/>
          <w:sz w:val="18"/>
          <w:szCs w:val="18"/>
          <w:lang w:val="es-ES"/>
        </w:rPr>
        <w:t xml:space="preserve">ESTRATIFICACIÓN: </w:t>
      </w:r>
      <w:r w:rsidRPr="00930CB9">
        <w:rPr>
          <w:rFonts w:ascii="Arial" w:hAnsi="Arial" w:cs="Arial"/>
          <w:b/>
          <w:sz w:val="18"/>
          <w:szCs w:val="18"/>
          <w:lang w:val="es-ES"/>
        </w:rPr>
        <w:tab/>
      </w:r>
      <w:r w:rsidRPr="00930CB9">
        <w:rPr>
          <w:rFonts w:ascii="Arial" w:hAnsi="Arial" w:cs="Arial"/>
          <w:b/>
          <w:sz w:val="18"/>
          <w:szCs w:val="18"/>
          <w:lang w:val="es-ES"/>
        </w:rPr>
        <w:tab/>
      </w:r>
      <w:r w:rsidRPr="00930CB9">
        <w:rPr>
          <w:rFonts w:ascii="Arial" w:hAnsi="Arial" w:cs="Arial"/>
          <w:b/>
          <w:sz w:val="18"/>
          <w:szCs w:val="18"/>
          <w:lang w:val="es-ES"/>
        </w:rPr>
        <w:tab/>
        <w:t>MICRO (      )</w:t>
      </w:r>
      <w:r w:rsidRPr="00930CB9">
        <w:rPr>
          <w:rFonts w:ascii="Arial" w:hAnsi="Arial" w:cs="Arial"/>
          <w:b/>
          <w:sz w:val="18"/>
          <w:szCs w:val="18"/>
          <w:lang w:val="es-ES"/>
        </w:rPr>
        <w:tab/>
      </w:r>
      <w:r w:rsidRPr="00930CB9">
        <w:rPr>
          <w:rFonts w:ascii="Arial" w:hAnsi="Arial" w:cs="Arial"/>
          <w:b/>
          <w:sz w:val="18"/>
          <w:szCs w:val="18"/>
          <w:lang w:val="es-ES"/>
        </w:rPr>
        <w:tab/>
      </w:r>
      <w:r w:rsidRPr="00930CB9">
        <w:rPr>
          <w:rFonts w:ascii="Arial" w:hAnsi="Arial" w:cs="Arial"/>
          <w:b/>
          <w:sz w:val="18"/>
          <w:szCs w:val="18"/>
          <w:lang w:val="es-ES"/>
        </w:rPr>
        <w:tab/>
        <w:t xml:space="preserve">PEQUEÑA (      ) </w:t>
      </w:r>
      <w:r w:rsidRPr="00930CB9">
        <w:rPr>
          <w:rFonts w:ascii="Arial" w:hAnsi="Arial" w:cs="Arial"/>
          <w:b/>
          <w:sz w:val="18"/>
          <w:szCs w:val="18"/>
          <w:lang w:val="es-ES"/>
        </w:rPr>
        <w:tab/>
      </w:r>
      <w:r w:rsidRPr="00930CB9">
        <w:rPr>
          <w:rFonts w:ascii="Arial" w:hAnsi="Arial" w:cs="Arial"/>
          <w:b/>
          <w:sz w:val="18"/>
          <w:szCs w:val="18"/>
          <w:lang w:val="es-ES"/>
        </w:rPr>
        <w:tab/>
      </w:r>
      <w:r w:rsidRPr="00930CB9">
        <w:rPr>
          <w:rFonts w:ascii="Arial" w:hAnsi="Arial" w:cs="Arial"/>
          <w:b/>
          <w:sz w:val="18"/>
          <w:szCs w:val="18"/>
          <w:lang w:val="es-ES"/>
        </w:rPr>
        <w:tab/>
        <w:t>MEDIANA (     )</w:t>
      </w:r>
      <w:r w:rsidRPr="00930CB9">
        <w:rPr>
          <w:rFonts w:ascii="Arial" w:hAnsi="Arial" w:cs="Arial"/>
          <w:b/>
          <w:sz w:val="18"/>
          <w:szCs w:val="18"/>
          <w:lang w:val="es-ES"/>
        </w:rPr>
        <w:tab/>
      </w:r>
      <w:r w:rsidRPr="00930CB9">
        <w:rPr>
          <w:rFonts w:ascii="Arial" w:hAnsi="Arial" w:cs="Arial"/>
          <w:b/>
          <w:sz w:val="18"/>
          <w:szCs w:val="18"/>
          <w:lang w:val="es-ES"/>
        </w:rPr>
        <w:tab/>
      </w:r>
      <w:r w:rsidRPr="00930CB9">
        <w:rPr>
          <w:rFonts w:ascii="Arial" w:hAnsi="Arial" w:cs="Arial"/>
          <w:b/>
          <w:sz w:val="18"/>
          <w:szCs w:val="18"/>
          <w:lang w:val="es-ES"/>
        </w:rPr>
        <w:tab/>
        <w:t>GRANDE (        )</w:t>
      </w:r>
    </w:p>
    <w:p w:rsidR="00A3796E" w:rsidRPr="00930CB9" w:rsidRDefault="00A3796E" w:rsidP="00A3796E">
      <w:pPr>
        <w:rPr>
          <w:rFonts w:ascii="Arial" w:hAnsi="Arial" w:cs="Arial"/>
          <w:sz w:val="10"/>
          <w:szCs w:val="10"/>
          <w:lang w:val="es-ES"/>
        </w:rPr>
      </w:pPr>
    </w:p>
    <w:tbl>
      <w:tblPr>
        <w:tblW w:w="0" w:type="auto"/>
        <w:tblInd w:w="55" w:type="dxa"/>
        <w:tblCellMar>
          <w:left w:w="70" w:type="dxa"/>
          <w:right w:w="70" w:type="dxa"/>
        </w:tblCellMar>
        <w:tblLook w:val="04A0" w:firstRow="1" w:lastRow="0" w:firstColumn="1" w:lastColumn="0" w:noHBand="0" w:noVBand="1"/>
      </w:tblPr>
      <w:tblGrid>
        <w:gridCol w:w="773"/>
        <w:gridCol w:w="420"/>
        <w:gridCol w:w="452"/>
        <w:gridCol w:w="436"/>
        <w:gridCol w:w="288"/>
        <w:gridCol w:w="288"/>
        <w:gridCol w:w="942"/>
        <w:gridCol w:w="343"/>
        <w:gridCol w:w="334"/>
        <w:gridCol w:w="343"/>
        <w:gridCol w:w="1081"/>
        <w:gridCol w:w="545"/>
        <w:gridCol w:w="890"/>
        <w:gridCol w:w="1304"/>
        <w:gridCol w:w="1261"/>
        <w:gridCol w:w="687"/>
        <w:gridCol w:w="669"/>
        <w:gridCol w:w="917"/>
        <w:gridCol w:w="851"/>
        <w:gridCol w:w="833"/>
      </w:tblGrid>
      <w:tr w:rsidR="00B6641E" w:rsidRPr="00930CB9" w:rsidTr="004E3811">
        <w:trPr>
          <w:trHeight w:val="665"/>
        </w:trPr>
        <w:tc>
          <w:tcPr>
            <w:tcW w:w="0" w:type="auto"/>
            <w:vMerge w:val="restart"/>
            <w:tcBorders>
              <w:top w:val="single" w:sz="8" w:space="0" w:color="auto"/>
              <w:left w:val="single" w:sz="8" w:space="0" w:color="auto"/>
              <w:bottom w:val="single" w:sz="8" w:space="0" w:color="000000"/>
              <w:right w:val="single" w:sz="8" w:space="0" w:color="auto"/>
            </w:tcBorders>
            <w:shd w:val="clear" w:color="auto" w:fill="DDD9C3"/>
            <w:vAlign w:val="center"/>
          </w:tcPr>
          <w:p w:rsidR="00A3796E" w:rsidRPr="00930CB9" w:rsidRDefault="00566402" w:rsidP="002A62B2">
            <w:pPr>
              <w:jc w:val="center"/>
              <w:rPr>
                <w:rFonts w:ascii="Arial" w:hAnsi="Arial" w:cs="Arial"/>
                <w:b/>
                <w:i/>
                <w:iCs/>
                <w:sz w:val="14"/>
                <w:szCs w:val="14"/>
                <w:lang w:eastAsia="es-MX"/>
              </w:rPr>
            </w:pPr>
            <w:r w:rsidRPr="00930CB9">
              <w:rPr>
                <w:rFonts w:ascii="Arial" w:hAnsi="Arial" w:cs="Arial"/>
                <w:b/>
                <w:i/>
                <w:iCs/>
                <w:sz w:val="14"/>
                <w:szCs w:val="14"/>
                <w:lang w:val="es-ES_tradnl" w:eastAsia="es-MX"/>
              </w:rPr>
              <w:t>No</w:t>
            </w:r>
            <w:r w:rsidR="004E3811" w:rsidRPr="00930CB9">
              <w:rPr>
                <w:rFonts w:ascii="Arial" w:hAnsi="Arial" w:cs="Arial"/>
                <w:b/>
                <w:i/>
                <w:iCs/>
                <w:sz w:val="14"/>
                <w:szCs w:val="14"/>
                <w:lang w:val="es-ES_tradnl" w:eastAsia="es-MX"/>
              </w:rPr>
              <w:t xml:space="preserve"> partida</w:t>
            </w:r>
            <w:r w:rsidRPr="00930CB9">
              <w:rPr>
                <w:rFonts w:ascii="Arial" w:hAnsi="Arial" w:cs="Arial"/>
                <w:b/>
                <w:i/>
                <w:iCs/>
                <w:sz w:val="14"/>
                <w:szCs w:val="14"/>
                <w:lang w:val="es-ES_tradnl" w:eastAsia="es-MX"/>
              </w:rPr>
              <w:t xml:space="preserve">. </w:t>
            </w:r>
          </w:p>
        </w:tc>
        <w:tc>
          <w:tcPr>
            <w:tcW w:w="0" w:type="auto"/>
            <w:gridSpan w:val="5"/>
            <w:tcBorders>
              <w:top w:val="single" w:sz="8" w:space="0" w:color="auto"/>
              <w:left w:val="single" w:sz="8" w:space="0" w:color="auto"/>
              <w:bottom w:val="single" w:sz="8" w:space="0" w:color="000000"/>
              <w:right w:val="single" w:sz="8" w:space="0" w:color="000000"/>
            </w:tcBorders>
            <w:shd w:val="clear" w:color="auto" w:fill="DDD9C3"/>
            <w:vAlign w:val="center"/>
          </w:tcPr>
          <w:p w:rsidR="00A3796E" w:rsidRPr="00930CB9" w:rsidRDefault="00A3796E" w:rsidP="002A62B2">
            <w:pPr>
              <w:jc w:val="center"/>
              <w:rPr>
                <w:rFonts w:ascii="Arial" w:hAnsi="Arial" w:cs="Arial"/>
                <w:b/>
                <w:i/>
                <w:iCs/>
                <w:sz w:val="14"/>
                <w:szCs w:val="14"/>
                <w:lang w:eastAsia="es-MX"/>
              </w:rPr>
            </w:pPr>
            <w:r w:rsidRPr="00930CB9">
              <w:rPr>
                <w:rFonts w:ascii="Arial" w:hAnsi="Arial" w:cs="Arial"/>
                <w:b/>
                <w:i/>
                <w:iCs/>
                <w:sz w:val="14"/>
                <w:szCs w:val="14"/>
                <w:lang w:val="es-ES_tradnl" w:eastAsia="es-MX"/>
              </w:rPr>
              <w:t>C L A V E ( S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DDD9C3"/>
            <w:vAlign w:val="center"/>
          </w:tcPr>
          <w:p w:rsidR="00A3796E" w:rsidRPr="00930CB9" w:rsidRDefault="00A3796E" w:rsidP="002A62B2">
            <w:pPr>
              <w:jc w:val="center"/>
              <w:rPr>
                <w:rFonts w:ascii="Arial" w:hAnsi="Arial" w:cs="Arial"/>
                <w:b/>
                <w:i/>
                <w:iCs/>
                <w:sz w:val="14"/>
                <w:szCs w:val="14"/>
                <w:lang w:eastAsia="es-MX"/>
              </w:rPr>
            </w:pPr>
            <w:r w:rsidRPr="00930CB9">
              <w:rPr>
                <w:rFonts w:ascii="Arial" w:hAnsi="Arial" w:cs="Arial"/>
                <w:b/>
                <w:i/>
                <w:iCs/>
                <w:sz w:val="14"/>
                <w:szCs w:val="14"/>
                <w:lang w:val="es-ES_tradnl" w:eastAsia="es-MX"/>
              </w:rPr>
              <w:t>Descripción</w:t>
            </w:r>
          </w:p>
        </w:tc>
        <w:tc>
          <w:tcPr>
            <w:tcW w:w="0" w:type="auto"/>
            <w:gridSpan w:val="3"/>
            <w:tcBorders>
              <w:top w:val="single" w:sz="8" w:space="0" w:color="auto"/>
              <w:left w:val="single" w:sz="8" w:space="0" w:color="auto"/>
              <w:bottom w:val="single" w:sz="8" w:space="0" w:color="000000"/>
              <w:right w:val="single" w:sz="8" w:space="0" w:color="000000"/>
            </w:tcBorders>
            <w:shd w:val="clear" w:color="auto" w:fill="DDD9C3"/>
            <w:vAlign w:val="center"/>
          </w:tcPr>
          <w:p w:rsidR="00A3796E" w:rsidRPr="00930CB9" w:rsidRDefault="00A3796E" w:rsidP="002A62B2">
            <w:pPr>
              <w:jc w:val="center"/>
              <w:rPr>
                <w:rFonts w:ascii="Arial" w:hAnsi="Arial" w:cs="Arial"/>
                <w:b/>
                <w:i/>
                <w:iCs/>
                <w:sz w:val="14"/>
                <w:szCs w:val="14"/>
                <w:lang w:eastAsia="es-MX"/>
              </w:rPr>
            </w:pPr>
            <w:r w:rsidRPr="00930CB9">
              <w:rPr>
                <w:rFonts w:ascii="Arial" w:hAnsi="Arial" w:cs="Arial"/>
                <w:b/>
                <w:i/>
                <w:iCs/>
                <w:sz w:val="14"/>
                <w:szCs w:val="14"/>
                <w:lang w:val="es-ES_tradnl" w:eastAsia="es-MX"/>
              </w:rPr>
              <w:t>Presentación</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DDD9C3"/>
            <w:vAlign w:val="center"/>
          </w:tcPr>
          <w:p w:rsidR="00A3796E" w:rsidRPr="00930CB9" w:rsidRDefault="00A3796E" w:rsidP="002A62B2">
            <w:pPr>
              <w:jc w:val="center"/>
              <w:rPr>
                <w:rFonts w:ascii="Arial" w:hAnsi="Arial" w:cs="Arial"/>
                <w:b/>
                <w:i/>
                <w:iCs/>
                <w:sz w:val="14"/>
                <w:szCs w:val="14"/>
                <w:lang w:eastAsia="es-MX"/>
              </w:rPr>
            </w:pPr>
            <w:r w:rsidRPr="00930CB9">
              <w:rPr>
                <w:rFonts w:ascii="Arial" w:hAnsi="Arial" w:cs="Arial"/>
                <w:b/>
                <w:i/>
                <w:iCs/>
                <w:sz w:val="14"/>
                <w:szCs w:val="14"/>
                <w:lang w:val="es-ES_tradnl" w:eastAsia="es-MX"/>
              </w:rPr>
              <w:t>Registro Sanitario</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DDD9C3"/>
            <w:vAlign w:val="center"/>
          </w:tcPr>
          <w:p w:rsidR="00A3796E" w:rsidRPr="00930CB9" w:rsidRDefault="00A3796E" w:rsidP="002A62B2">
            <w:pPr>
              <w:jc w:val="center"/>
              <w:rPr>
                <w:rFonts w:ascii="Arial" w:hAnsi="Arial" w:cs="Arial"/>
                <w:b/>
                <w:i/>
                <w:iCs/>
                <w:sz w:val="14"/>
                <w:szCs w:val="14"/>
                <w:lang w:eastAsia="es-MX"/>
              </w:rPr>
            </w:pPr>
            <w:r w:rsidRPr="00930CB9">
              <w:rPr>
                <w:rFonts w:ascii="Arial" w:hAnsi="Arial" w:cs="Arial"/>
                <w:b/>
                <w:i/>
                <w:iCs/>
                <w:sz w:val="14"/>
                <w:szCs w:val="14"/>
                <w:lang w:val="es-ES_tradnl" w:eastAsia="es-MX"/>
              </w:rPr>
              <w:t>Marca</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DDD9C3"/>
            <w:vAlign w:val="center"/>
          </w:tcPr>
          <w:p w:rsidR="00A3796E" w:rsidRPr="00930CB9" w:rsidRDefault="00A3796E" w:rsidP="002A62B2">
            <w:pPr>
              <w:jc w:val="center"/>
              <w:rPr>
                <w:rFonts w:ascii="Arial" w:hAnsi="Arial" w:cs="Arial"/>
                <w:b/>
                <w:i/>
                <w:iCs/>
                <w:sz w:val="14"/>
                <w:szCs w:val="14"/>
                <w:lang w:eastAsia="es-MX"/>
              </w:rPr>
            </w:pPr>
            <w:r w:rsidRPr="00930CB9">
              <w:rPr>
                <w:rFonts w:ascii="Arial" w:hAnsi="Arial" w:cs="Arial"/>
                <w:b/>
                <w:i/>
                <w:iCs/>
                <w:sz w:val="14"/>
                <w:szCs w:val="14"/>
                <w:lang w:val="es-ES_tradnl" w:eastAsia="es-MX"/>
              </w:rPr>
              <w:t>País de Origen</w:t>
            </w:r>
          </w:p>
        </w:tc>
        <w:tc>
          <w:tcPr>
            <w:tcW w:w="0" w:type="auto"/>
            <w:vMerge w:val="restart"/>
            <w:tcBorders>
              <w:top w:val="single" w:sz="8" w:space="0" w:color="auto"/>
              <w:left w:val="single" w:sz="8" w:space="0" w:color="auto"/>
              <w:right w:val="single" w:sz="8" w:space="0" w:color="auto"/>
            </w:tcBorders>
            <w:shd w:val="clear" w:color="auto" w:fill="DDD9C3"/>
            <w:vAlign w:val="center"/>
          </w:tcPr>
          <w:p w:rsidR="00A3796E" w:rsidRPr="00930CB9" w:rsidRDefault="00A3796E" w:rsidP="002A62B2">
            <w:pPr>
              <w:jc w:val="center"/>
              <w:rPr>
                <w:rFonts w:ascii="Arial" w:hAnsi="Arial" w:cs="Arial"/>
                <w:b/>
                <w:i/>
                <w:iCs/>
                <w:sz w:val="14"/>
                <w:szCs w:val="14"/>
                <w:lang w:eastAsia="es-MX"/>
              </w:rPr>
            </w:pPr>
            <w:r w:rsidRPr="00930CB9">
              <w:rPr>
                <w:rFonts w:ascii="Arial" w:hAnsi="Arial" w:cs="Arial"/>
                <w:b/>
                <w:i/>
                <w:iCs/>
                <w:sz w:val="14"/>
                <w:szCs w:val="14"/>
                <w:lang w:val="es-ES_tradnl" w:eastAsia="es-MX"/>
              </w:rPr>
              <w:t>Nombre del Fabricante</w:t>
            </w:r>
          </w:p>
          <w:p w:rsidR="00A3796E" w:rsidRPr="00930CB9" w:rsidRDefault="00A3796E" w:rsidP="002A62B2">
            <w:pPr>
              <w:jc w:val="center"/>
              <w:rPr>
                <w:rFonts w:ascii="Arial" w:hAnsi="Arial" w:cs="Arial"/>
                <w:b/>
                <w:sz w:val="18"/>
                <w:szCs w:val="18"/>
                <w:lang w:eastAsia="es-MX"/>
              </w:rPr>
            </w:pPr>
            <w:r w:rsidRPr="00930CB9">
              <w:rPr>
                <w:rFonts w:ascii="Arial" w:hAnsi="Arial" w:cs="Arial"/>
                <w:b/>
                <w:sz w:val="18"/>
                <w:szCs w:val="18"/>
                <w:lang w:val="es-ES_tradnl" w:eastAsia="es-MX"/>
              </w:rPr>
              <w:t> </w:t>
            </w:r>
          </w:p>
        </w:tc>
        <w:tc>
          <w:tcPr>
            <w:tcW w:w="0" w:type="auto"/>
            <w:vMerge w:val="restart"/>
            <w:tcBorders>
              <w:top w:val="single" w:sz="8" w:space="0" w:color="auto"/>
              <w:left w:val="single" w:sz="8" w:space="0" w:color="auto"/>
              <w:right w:val="single" w:sz="8" w:space="0" w:color="auto"/>
            </w:tcBorders>
            <w:shd w:val="clear" w:color="auto" w:fill="DDD9C3"/>
            <w:vAlign w:val="center"/>
          </w:tcPr>
          <w:p w:rsidR="00A3796E" w:rsidRPr="00930CB9" w:rsidRDefault="00A3796E" w:rsidP="002A62B2">
            <w:pPr>
              <w:jc w:val="center"/>
              <w:rPr>
                <w:rFonts w:ascii="Arial" w:hAnsi="Arial" w:cs="Arial"/>
                <w:b/>
                <w:sz w:val="18"/>
                <w:szCs w:val="18"/>
                <w:lang w:eastAsia="es-MX"/>
              </w:rPr>
            </w:pPr>
            <w:r w:rsidRPr="00930CB9">
              <w:rPr>
                <w:rFonts w:ascii="Arial" w:hAnsi="Arial" w:cs="Arial"/>
                <w:b/>
                <w:sz w:val="18"/>
                <w:szCs w:val="18"/>
                <w:lang w:val="es-ES_tradnl" w:eastAsia="es-MX"/>
              </w:rPr>
              <w:t> </w:t>
            </w:r>
            <w:r w:rsidRPr="00930CB9">
              <w:rPr>
                <w:rFonts w:ascii="Arial" w:hAnsi="Arial" w:cs="Arial"/>
                <w:b/>
                <w:i/>
                <w:iCs/>
                <w:sz w:val="14"/>
                <w:szCs w:val="14"/>
                <w:lang w:val="es-ES_tradnl" w:eastAsia="es-MX"/>
              </w:rPr>
              <w:t>R.F.C. del Fabricante</w:t>
            </w:r>
          </w:p>
          <w:p w:rsidR="00A3796E" w:rsidRPr="00930CB9" w:rsidRDefault="00A3796E" w:rsidP="002A62B2">
            <w:pPr>
              <w:jc w:val="center"/>
              <w:rPr>
                <w:rFonts w:ascii="Arial" w:hAnsi="Arial" w:cs="Arial"/>
                <w:b/>
                <w:i/>
                <w:iCs/>
                <w:sz w:val="14"/>
                <w:szCs w:val="14"/>
                <w:lang w:eastAsia="es-MX"/>
              </w:rPr>
            </w:pPr>
            <w:r w:rsidRPr="00930CB9">
              <w:rPr>
                <w:rFonts w:ascii="Arial" w:hAnsi="Arial" w:cs="Arial"/>
                <w:b/>
                <w:sz w:val="18"/>
                <w:szCs w:val="18"/>
                <w:lang w:val="es-ES_tradnl" w:eastAsia="es-MX"/>
              </w:rPr>
              <w:t>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DDD9C3"/>
            <w:vAlign w:val="center"/>
          </w:tcPr>
          <w:p w:rsidR="00A3796E" w:rsidRPr="00930CB9" w:rsidRDefault="00A3796E" w:rsidP="002A62B2">
            <w:pPr>
              <w:jc w:val="center"/>
              <w:rPr>
                <w:rFonts w:ascii="Arial" w:hAnsi="Arial" w:cs="Arial"/>
                <w:b/>
                <w:i/>
                <w:iCs/>
                <w:sz w:val="14"/>
                <w:szCs w:val="14"/>
                <w:lang w:eastAsia="es-MX"/>
              </w:rPr>
            </w:pPr>
            <w:proofErr w:type="spellStart"/>
            <w:r w:rsidRPr="00930CB9">
              <w:rPr>
                <w:rFonts w:ascii="Arial" w:hAnsi="Arial" w:cs="Arial"/>
                <w:b/>
                <w:i/>
                <w:iCs/>
                <w:sz w:val="14"/>
                <w:szCs w:val="14"/>
                <w:lang w:val="es-ES_tradnl" w:eastAsia="es-MX"/>
              </w:rPr>
              <w:t>Cant</w:t>
            </w:r>
            <w:proofErr w:type="spellEnd"/>
            <w:r w:rsidRPr="00930CB9">
              <w:rPr>
                <w:rFonts w:ascii="Arial" w:hAnsi="Arial" w:cs="Arial"/>
                <w:b/>
                <w:i/>
                <w:iCs/>
                <w:sz w:val="14"/>
                <w:szCs w:val="14"/>
                <w:lang w:val="es-ES_tradnl" w:eastAsia="es-MX"/>
              </w:rPr>
              <w:t>. Máx.</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DDD9C3"/>
            <w:vAlign w:val="center"/>
          </w:tcPr>
          <w:p w:rsidR="00A3796E" w:rsidRPr="00930CB9" w:rsidRDefault="00A3796E" w:rsidP="002A62B2">
            <w:pPr>
              <w:jc w:val="center"/>
              <w:rPr>
                <w:rFonts w:ascii="Arial" w:hAnsi="Arial" w:cs="Arial"/>
                <w:b/>
                <w:i/>
                <w:iCs/>
                <w:sz w:val="14"/>
                <w:szCs w:val="14"/>
                <w:lang w:eastAsia="es-MX"/>
              </w:rPr>
            </w:pPr>
            <w:proofErr w:type="spellStart"/>
            <w:r w:rsidRPr="00930CB9">
              <w:rPr>
                <w:rFonts w:ascii="Arial" w:hAnsi="Arial" w:cs="Arial"/>
                <w:b/>
                <w:i/>
                <w:iCs/>
                <w:sz w:val="14"/>
                <w:szCs w:val="14"/>
                <w:lang w:val="es-ES_tradnl" w:eastAsia="es-MX"/>
              </w:rPr>
              <w:t>Cant</w:t>
            </w:r>
            <w:proofErr w:type="spellEnd"/>
            <w:r w:rsidRPr="00930CB9">
              <w:rPr>
                <w:rFonts w:ascii="Arial" w:hAnsi="Arial" w:cs="Arial"/>
                <w:b/>
                <w:i/>
                <w:iCs/>
                <w:sz w:val="14"/>
                <w:szCs w:val="14"/>
                <w:lang w:val="es-ES_tradnl" w:eastAsia="es-MX"/>
              </w:rPr>
              <w:t>. Mín.</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DDD9C3"/>
            <w:vAlign w:val="center"/>
          </w:tcPr>
          <w:p w:rsidR="00A3796E" w:rsidRPr="00930CB9" w:rsidRDefault="00A3796E" w:rsidP="002A62B2">
            <w:pPr>
              <w:jc w:val="center"/>
              <w:rPr>
                <w:rFonts w:ascii="Arial" w:hAnsi="Arial" w:cs="Arial"/>
                <w:b/>
                <w:i/>
                <w:iCs/>
                <w:sz w:val="14"/>
                <w:szCs w:val="14"/>
                <w:lang w:eastAsia="es-MX"/>
              </w:rPr>
            </w:pPr>
            <w:r w:rsidRPr="00930CB9">
              <w:rPr>
                <w:rFonts w:ascii="Arial" w:hAnsi="Arial" w:cs="Arial"/>
                <w:b/>
                <w:i/>
                <w:iCs/>
                <w:sz w:val="14"/>
                <w:szCs w:val="14"/>
                <w:lang w:val="es-ES_tradnl" w:eastAsia="es-MX"/>
              </w:rPr>
              <w:t>Precio unitario</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DDD9C3"/>
            <w:vAlign w:val="center"/>
          </w:tcPr>
          <w:p w:rsidR="00A3796E" w:rsidRPr="00930CB9" w:rsidRDefault="00A3796E" w:rsidP="002A62B2">
            <w:pPr>
              <w:jc w:val="center"/>
              <w:rPr>
                <w:rFonts w:ascii="Arial" w:hAnsi="Arial" w:cs="Arial"/>
                <w:b/>
                <w:i/>
                <w:iCs/>
                <w:sz w:val="14"/>
                <w:szCs w:val="14"/>
                <w:lang w:eastAsia="es-MX"/>
              </w:rPr>
            </w:pPr>
            <w:r w:rsidRPr="00930CB9">
              <w:rPr>
                <w:rFonts w:ascii="Arial" w:hAnsi="Arial" w:cs="Arial"/>
                <w:b/>
                <w:i/>
                <w:iCs/>
                <w:sz w:val="14"/>
                <w:szCs w:val="14"/>
                <w:lang w:val="es-ES_tradnl" w:eastAsia="es-MX"/>
              </w:rPr>
              <w:t>Importe Máx.</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DDD9C3"/>
            <w:vAlign w:val="center"/>
          </w:tcPr>
          <w:p w:rsidR="00A3796E" w:rsidRPr="00930CB9" w:rsidRDefault="00A3796E" w:rsidP="002A62B2">
            <w:pPr>
              <w:jc w:val="center"/>
              <w:rPr>
                <w:rFonts w:ascii="Arial" w:hAnsi="Arial" w:cs="Arial"/>
                <w:b/>
                <w:i/>
                <w:iCs/>
                <w:sz w:val="14"/>
                <w:szCs w:val="14"/>
                <w:lang w:eastAsia="es-MX"/>
              </w:rPr>
            </w:pPr>
            <w:r w:rsidRPr="00930CB9">
              <w:rPr>
                <w:rFonts w:ascii="Arial" w:hAnsi="Arial" w:cs="Arial"/>
                <w:b/>
                <w:i/>
                <w:iCs/>
                <w:sz w:val="14"/>
                <w:szCs w:val="14"/>
                <w:lang w:val="es-ES_tradnl" w:eastAsia="es-MX"/>
              </w:rPr>
              <w:t>Importe Mín.</w:t>
            </w:r>
          </w:p>
        </w:tc>
      </w:tr>
      <w:tr w:rsidR="00B6641E" w:rsidRPr="00930CB9" w:rsidTr="004E3811">
        <w:trPr>
          <w:trHeight w:val="330"/>
        </w:trPr>
        <w:tc>
          <w:tcPr>
            <w:tcW w:w="0" w:type="auto"/>
            <w:vMerge/>
            <w:tcBorders>
              <w:top w:val="single" w:sz="8" w:space="0" w:color="auto"/>
              <w:left w:val="single" w:sz="8" w:space="0" w:color="auto"/>
              <w:bottom w:val="single" w:sz="8" w:space="0" w:color="000000"/>
              <w:right w:val="single" w:sz="8" w:space="0" w:color="auto"/>
            </w:tcBorders>
            <w:shd w:val="clear" w:color="auto" w:fill="DDD9C3"/>
            <w:vAlign w:val="center"/>
          </w:tcPr>
          <w:p w:rsidR="00A3796E" w:rsidRPr="00930CB9" w:rsidRDefault="00A3796E" w:rsidP="002A62B2">
            <w:pPr>
              <w:rPr>
                <w:rFonts w:ascii="Arial" w:hAnsi="Arial" w:cs="Arial"/>
                <w:b/>
                <w:i/>
                <w:iCs/>
                <w:sz w:val="14"/>
                <w:szCs w:val="14"/>
                <w:lang w:eastAsia="es-MX"/>
              </w:rPr>
            </w:pPr>
          </w:p>
        </w:tc>
        <w:tc>
          <w:tcPr>
            <w:tcW w:w="0" w:type="auto"/>
            <w:tcBorders>
              <w:top w:val="nil"/>
              <w:left w:val="nil"/>
              <w:bottom w:val="single" w:sz="8" w:space="0" w:color="auto"/>
              <w:right w:val="single" w:sz="8" w:space="0" w:color="auto"/>
            </w:tcBorders>
            <w:shd w:val="clear" w:color="auto" w:fill="DDD9C3"/>
            <w:vAlign w:val="center"/>
          </w:tcPr>
          <w:p w:rsidR="00A3796E" w:rsidRPr="00930CB9" w:rsidRDefault="00A3796E" w:rsidP="002A62B2">
            <w:pPr>
              <w:jc w:val="center"/>
              <w:rPr>
                <w:rFonts w:ascii="Arial" w:hAnsi="Arial" w:cs="Arial"/>
                <w:b/>
                <w:i/>
                <w:iCs/>
                <w:sz w:val="14"/>
                <w:szCs w:val="14"/>
                <w:lang w:eastAsia="es-MX"/>
              </w:rPr>
            </w:pPr>
            <w:proofErr w:type="spellStart"/>
            <w:r w:rsidRPr="00930CB9">
              <w:rPr>
                <w:rFonts w:ascii="Arial" w:hAnsi="Arial" w:cs="Arial"/>
                <w:b/>
                <w:i/>
                <w:iCs/>
                <w:sz w:val="14"/>
                <w:szCs w:val="14"/>
                <w:lang w:val="es-ES_tradnl" w:eastAsia="es-MX"/>
              </w:rPr>
              <w:t>Gpo</w:t>
            </w:r>
            <w:proofErr w:type="spellEnd"/>
          </w:p>
        </w:tc>
        <w:tc>
          <w:tcPr>
            <w:tcW w:w="0" w:type="auto"/>
            <w:tcBorders>
              <w:top w:val="nil"/>
              <w:left w:val="nil"/>
              <w:bottom w:val="single" w:sz="8" w:space="0" w:color="auto"/>
              <w:right w:val="single" w:sz="8" w:space="0" w:color="auto"/>
            </w:tcBorders>
            <w:shd w:val="clear" w:color="auto" w:fill="DDD9C3"/>
            <w:vAlign w:val="center"/>
          </w:tcPr>
          <w:p w:rsidR="00A3796E" w:rsidRPr="00930CB9" w:rsidRDefault="00A3796E" w:rsidP="002A62B2">
            <w:pPr>
              <w:jc w:val="center"/>
              <w:rPr>
                <w:rFonts w:ascii="Arial" w:hAnsi="Arial" w:cs="Arial"/>
                <w:b/>
                <w:i/>
                <w:iCs/>
                <w:sz w:val="14"/>
                <w:szCs w:val="14"/>
                <w:lang w:eastAsia="es-MX"/>
              </w:rPr>
            </w:pPr>
            <w:r w:rsidRPr="00930CB9">
              <w:rPr>
                <w:rFonts w:ascii="Arial" w:hAnsi="Arial" w:cs="Arial"/>
                <w:b/>
                <w:i/>
                <w:iCs/>
                <w:sz w:val="14"/>
                <w:szCs w:val="14"/>
                <w:lang w:val="es-ES_tradnl" w:eastAsia="es-MX"/>
              </w:rPr>
              <w:t>Gen.</w:t>
            </w:r>
          </w:p>
        </w:tc>
        <w:tc>
          <w:tcPr>
            <w:tcW w:w="0" w:type="auto"/>
            <w:tcBorders>
              <w:top w:val="nil"/>
              <w:left w:val="nil"/>
              <w:bottom w:val="single" w:sz="8" w:space="0" w:color="auto"/>
              <w:right w:val="single" w:sz="8" w:space="0" w:color="auto"/>
            </w:tcBorders>
            <w:shd w:val="clear" w:color="auto" w:fill="DDD9C3"/>
            <w:vAlign w:val="center"/>
          </w:tcPr>
          <w:p w:rsidR="00A3796E" w:rsidRPr="00930CB9" w:rsidRDefault="00A3796E" w:rsidP="002A62B2">
            <w:pPr>
              <w:jc w:val="center"/>
              <w:rPr>
                <w:rFonts w:ascii="Arial" w:hAnsi="Arial" w:cs="Arial"/>
                <w:b/>
                <w:i/>
                <w:iCs/>
                <w:sz w:val="14"/>
                <w:szCs w:val="14"/>
                <w:lang w:eastAsia="es-MX"/>
              </w:rPr>
            </w:pPr>
            <w:r w:rsidRPr="00930CB9">
              <w:rPr>
                <w:rFonts w:ascii="Arial" w:hAnsi="Arial" w:cs="Arial"/>
                <w:b/>
                <w:i/>
                <w:iCs/>
                <w:sz w:val="14"/>
                <w:szCs w:val="14"/>
                <w:lang w:val="es-ES_tradnl" w:eastAsia="es-MX"/>
              </w:rPr>
              <w:t>Esp.</w:t>
            </w:r>
          </w:p>
        </w:tc>
        <w:tc>
          <w:tcPr>
            <w:tcW w:w="0" w:type="auto"/>
            <w:tcBorders>
              <w:top w:val="nil"/>
              <w:left w:val="nil"/>
              <w:bottom w:val="single" w:sz="8" w:space="0" w:color="auto"/>
              <w:right w:val="single" w:sz="8" w:space="0" w:color="auto"/>
            </w:tcBorders>
            <w:shd w:val="clear" w:color="auto" w:fill="DDD9C3"/>
            <w:vAlign w:val="center"/>
          </w:tcPr>
          <w:p w:rsidR="00A3796E" w:rsidRPr="00930CB9" w:rsidRDefault="00A3796E" w:rsidP="002A62B2">
            <w:pPr>
              <w:jc w:val="center"/>
              <w:rPr>
                <w:rFonts w:ascii="Arial" w:hAnsi="Arial" w:cs="Arial"/>
                <w:b/>
                <w:i/>
                <w:iCs/>
                <w:sz w:val="14"/>
                <w:szCs w:val="14"/>
                <w:lang w:eastAsia="es-MX"/>
              </w:rPr>
            </w:pPr>
            <w:proofErr w:type="spellStart"/>
            <w:r w:rsidRPr="00930CB9">
              <w:rPr>
                <w:rFonts w:ascii="Arial" w:hAnsi="Arial" w:cs="Arial"/>
                <w:b/>
                <w:i/>
                <w:iCs/>
                <w:sz w:val="14"/>
                <w:szCs w:val="14"/>
                <w:lang w:val="es-ES_tradnl" w:eastAsia="es-MX"/>
              </w:rPr>
              <w:t>Df</w:t>
            </w:r>
            <w:proofErr w:type="spellEnd"/>
          </w:p>
        </w:tc>
        <w:tc>
          <w:tcPr>
            <w:tcW w:w="0" w:type="auto"/>
            <w:tcBorders>
              <w:top w:val="nil"/>
              <w:left w:val="nil"/>
              <w:bottom w:val="single" w:sz="8" w:space="0" w:color="auto"/>
              <w:right w:val="single" w:sz="8" w:space="0" w:color="auto"/>
            </w:tcBorders>
            <w:shd w:val="clear" w:color="auto" w:fill="DDD9C3"/>
            <w:vAlign w:val="center"/>
          </w:tcPr>
          <w:p w:rsidR="00A3796E" w:rsidRPr="00930CB9" w:rsidRDefault="00A3796E" w:rsidP="002A62B2">
            <w:pPr>
              <w:jc w:val="center"/>
              <w:rPr>
                <w:rFonts w:ascii="Arial" w:hAnsi="Arial" w:cs="Arial"/>
                <w:b/>
                <w:i/>
                <w:iCs/>
                <w:sz w:val="14"/>
                <w:szCs w:val="14"/>
                <w:lang w:eastAsia="es-MX"/>
              </w:rPr>
            </w:pPr>
            <w:proofErr w:type="spellStart"/>
            <w:r w:rsidRPr="00930CB9">
              <w:rPr>
                <w:rFonts w:ascii="Arial" w:hAnsi="Arial" w:cs="Arial"/>
                <w:b/>
                <w:i/>
                <w:iCs/>
                <w:sz w:val="14"/>
                <w:szCs w:val="14"/>
                <w:lang w:val="es-ES_tradnl" w:eastAsia="es-MX"/>
              </w:rPr>
              <w:t>Vr</w:t>
            </w:r>
            <w:proofErr w:type="spellEnd"/>
          </w:p>
        </w:tc>
        <w:tc>
          <w:tcPr>
            <w:tcW w:w="0" w:type="auto"/>
            <w:vMerge/>
            <w:tcBorders>
              <w:top w:val="single" w:sz="8" w:space="0" w:color="auto"/>
              <w:left w:val="single" w:sz="8" w:space="0" w:color="auto"/>
              <w:bottom w:val="single" w:sz="8" w:space="0" w:color="000000"/>
              <w:right w:val="single" w:sz="8" w:space="0" w:color="auto"/>
            </w:tcBorders>
            <w:shd w:val="clear" w:color="auto" w:fill="DDD9C3"/>
            <w:vAlign w:val="center"/>
          </w:tcPr>
          <w:p w:rsidR="00A3796E" w:rsidRPr="00930CB9" w:rsidRDefault="00A3796E" w:rsidP="002A62B2">
            <w:pPr>
              <w:rPr>
                <w:rFonts w:ascii="Arial" w:hAnsi="Arial" w:cs="Arial"/>
                <w:b/>
                <w:i/>
                <w:iCs/>
                <w:sz w:val="14"/>
                <w:szCs w:val="14"/>
                <w:lang w:eastAsia="es-MX"/>
              </w:rPr>
            </w:pPr>
          </w:p>
        </w:tc>
        <w:tc>
          <w:tcPr>
            <w:tcW w:w="0" w:type="auto"/>
            <w:tcBorders>
              <w:top w:val="nil"/>
              <w:left w:val="nil"/>
              <w:bottom w:val="single" w:sz="8" w:space="0" w:color="auto"/>
              <w:right w:val="single" w:sz="8" w:space="0" w:color="auto"/>
            </w:tcBorders>
            <w:shd w:val="clear" w:color="auto" w:fill="DDD9C3"/>
            <w:vAlign w:val="center"/>
          </w:tcPr>
          <w:p w:rsidR="00A3796E" w:rsidRPr="00930CB9" w:rsidRDefault="00A3796E" w:rsidP="002A62B2">
            <w:pPr>
              <w:jc w:val="center"/>
              <w:rPr>
                <w:rFonts w:ascii="Arial" w:hAnsi="Arial" w:cs="Arial"/>
                <w:b/>
                <w:i/>
                <w:iCs/>
                <w:sz w:val="14"/>
                <w:szCs w:val="14"/>
                <w:lang w:eastAsia="es-MX"/>
              </w:rPr>
            </w:pPr>
            <w:r w:rsidRPr="00930CB9">
              <w:rPr>
                <w:rFonts w:ascii="Arial" w:hAnsi="Arial" w:cs="Arial"/>
                <w:b/>
                <w:i/>
                <w:iCs/>
                <w:sz w:val="14"/>
                <w:szCs w:val="14"/>
                <w:lang w:val="es-ES_tradnl" w:eastAsia="es-MX"/>
              </w:rPr>
              <w:t>Un</w:t>
            </w:r>
          </w:p>
        </w:tc>
        <w:tc>
          <w:tcPr>
            <w:tcW w:w="0" w:type="auto"/>
            <w:tcBorders>
              <w:top w:val="nil"/>
              <w:left w:val="nil"/>
              <w:bottom w:val="single" w:sz="8" w:space="0" w:color="auto"/>
              <w:right w:val="single" w:sz="8" w:space="0" w:color="auto"/>
            </w:tcBorders>
            <w:shd w:val="clear" w:color="auto" w:fill="DDD9C3"/>
            <w:vAlign w:val="center"/>
          </w:tcPr>
          <w:p w:rsidR="00A3796E" w:rsidRPr="00930CB9" w:rsidRDefault="00A3796E" w:rsidP="002A62B2">
            <w:pPr>
              <w:jc w:val="center"/>
              <w:rPr>
                <w:rFonts w:ascii="Arial" w:hAnsi="Arial" w:cs="Arial"/>
                <w:b/>
                <w:i/>
                <w:iCs/>
                <w:sz w:val="14"/>
                <w:szCs w:val="14"/>
                <w:lang w:eastAsia="es-MX"/>
              </w:rPr>
            </w:pPr>
            <w:r w:rsidRPr="00930CB9">
              <w:rPr>
                <w:rFonts w:ascii="Arial" w:hAnsi="Arial" w:cs="Arial"/>
                <w:b/>
                <w:i/>
                <w:iCs/>
                <w:sz w:val="14"/>
                <w:szCs w:val="14"/>
                <w:lang w:val="es-ES_tradnl" w:eastAsia="es-MX"/>
              </w:rPr>
              <w:t>Ca</w:t>
            </w:r>
          </w:p>
        </w:tc>
        <w:tc>
          <w:tcPr>
            <w:tcW w:w="0" w:type="auto"/>
            <w:tcBorders>
              <w:top w:val="nil"/>
              <w:left w:val="nil"/>
              <w:bottom w:val="single" w:sz="8" w:space="0" w:color="auto"/>
              <w:right w:val="single" w:sz="8" w:space="0" w:color="auto"/>
            </w:tcBorders>
            <w:shd w:val="clear" w:color="auto" w:fill="DDD9C3"/>
            <w:vAlign w:val="center"/>
          </w:tcPr>
          <w:p w:rsidR="00A3796E" w:rsidRPr="00930CB9" w:rsidRDefault="00A3796E" w:rsidP="002A62B2">
            <w:pPr>
              <w:jc w:val="center"/>
              <w:rPr>
                <w:rFonts w:ascii="Arial" w:hAnsi="Arial" w:cs="Arial"/>
                <w:b/>
                <w:i/>
                <w:iCs/>
                <w:sz w:val="14"/>
                <w:szCs w:val="14"/>
                <w:lang w:eastAsia="es-MX"/>
              </w:rPr>
            </w:pPr>
            <w:r w:rsidRPr="00930CB9">
              <w:rPr>
                <w:rFonts w:ascii="Arial" w:hAnsi="Arial" w:cs="Arial"/>
                <w:b/>
                <w:i/>
                <w:iCs/>
                <w:sz w:val="14"/>
                <w:szCs w:val="14"/>
                <w:lang w:val="es-ES_tradnl" w:eastAsia="es-MX"/>
              </w:rPr>
              <w:t>Pr.</w:t>
            </w:r>
          </w:p>
        </w:tc>
        <w:tc>
          <w:tcPr>
            <w:tcW w:w="0" w:type="auto"/>
            <w:vMerge/>
            <w:tcBorders>
              <w:top w:val="single" w:sz="8" w:space="0" w:color="auto"/>
              <w:left w:val="single" w:sz="8" w:space="0" w:color="auto"/>
              <w:bottom w:val="single" w:sz="8" w:space="0" w:color="000000"/>
              <w:right w:val="single" w:sz="8" w:space="0" w:color="auto"/>
            </w:tcBorders>
            <w:shd w:val="clear" w:color="auto" w:fill="DDD9C3"/>
            <w:vAlign w:val="center"/>
          </w:tcPr>
          <w:p w:rsidR="00A3796E" w:rsidRPr="00930CB9" w:rsidRDefault="00A3796E" w:rsidP="002A62B2">
            <w:pPr>
              <w:rPr>
                <w:rFonts w:ascii="Arial" w:hAnsi="Arial" w:cs="Arial"/>
                <w:b/>
                <w:i/>
                <w:iCs/>
                <w:sz w:val="14"/>
                <w:szCs w:val="14"/>
                <w:lang w:eastAsia="es-MX"/>
              </w:rPr>
            </w:pPr>
          </w:p>
        </w:tc>
        <w:tc>
          <w:tcPr>
            <w:tcW w:w="0" w:type="auto"/>
            <w:vMerge/>
            <w:tcBorders>
              <w:top w:val="single" w:sz="8" w:space="0" w:color="auto"/>
              <w:left w:val="single" w:sz="8" w:space="0" w:color="auto"/>
              <w:bottom w:val="single" w:sz="8" w:space="0" w:color="000000"/>
              <w:right w:val="single" w:sz="8" w:space="0" w:color="auto"/>
            </w:tcBorders>
            <w:shd w:val="clear" w:color="auto" w:fill="DDD9C3"/>
            <w:vAlign w:val="center"/>
          </w:tcPr>
          <w:p w:rsidR="00A3796E" w:rsidRPr="00930CB9" w:rsidRDefault="00A3796E" w:rsidP="002A62B2">
            <w:pPr>
              <w:rPr>
                <w:rFonts w:ascii="Arial" w:hAnsi="Arial" w:cs="Arial"/>
                <w:b/>
                <w:i/>
                <w:iCs/>
                <w:sz w:val="14"/>
                <w:szCs w:val="14"/>
                <w:lang w:eastAsia="es-MX"/>
              </w:rPr>
            </w:pPr>
          </w:p>
        </w:tc>
        <w:tc>
          <w:tcPr>
            <w:tcW w:w="0" w:type="auto"/>
            <w:vMerge/>
            <w:tcBorders>
              <w:top w:val="single" w:sz="8" w:space="0" w:color="auto"/>
              <w:left w:val="single" w:sz="8" w:space="0" w:color="auto"/>
              <w:bottom w:val="single" w:sz="8" w:space="0" w:color="000000"/>
              <w:right w:val="single" w:sz="8" w:space="0" w:color="auto"/>
            </w:tcBorders>
            <w:shd w:val="clear" w:color="auto" w:fill="DDD9C3"/>
            <w:vAlign w:val="center"/>
          </w:tcPr>
          <w:p w:rsidR="00A3796E" w:rsidRPr="00930CB9" w:rsidRDefault="00A3796E" w:rsidP="002A62B2">
            <w:pPr>
              <w:rPr>
                <w:rFonts w:ascii="Arial" w:hAnsi="Arial" w:cs="Arial"/>
                <w:b/>
                <w:i/>
                <w:iCs/>
                <w:sz w:val="14"/>
                <w:szCs w:val="14"/>
                <w:lang w:eastAsia="es-MX"/>
              </w:rPr>
            </w:pPr>
          </w:p>
        </w:tc>
        <w:tc>
          <w:tcPr>
            <w:tcW w:w="0" w:type="auto"/>
            <w:vMerge/>
            <w:tcBorders>
              <w:left w:val="single" w:sz="8" w:space="0" w:color="auto"/>
              <w:bottom w:val="single" w:sz="4" w:space="0" w:color="auto"/>
              <w:right w:val="single" w:sz="8" w:space="0" w:color="auto"/>
            </w:tcBorders>
            <w:shd w:val="clear" w:color="auto" w:fill="DDD9C3"/>
            <w:vAlign w:val="center"/>
          </w:tcPr>
          <w:p w:rsidR="00A3796E" w:rsidRPr="00930CB9" w:rsidRDefault="00A3796E" w:rsidP="002A62B2">
            <w:pPr>
              <w:jc w:val="center"/>
              <w:rPr>
                <w:rFonts w:ascii="Arial" w:hAnsi="Arial" w:cs="Arial"/>
                <w:b/>
                <w:i/>
                <w:iCs/>
                <w:sz w:val="14"/>
                <w:szCs w:val="14"/>
                <w:lang w:eastAsia="es-MX"/>
              </w:rPr>
            </w:pPr>
          </w:p>
        </w:tc>
        <w:tc>
          <w:tcPr>
            <w:tcW w:w="0" w:type="auto"/>
            <w:vMerge/>
            <w:tcBorders>
              <w:left w:val="single" w:sz="8" w:space="0" w:color="auto"/>
              <w:bottom w:val="single" w:sz="4" w:space="0" w:color="auto"/>
              <w:right w:val="single" w:sz="8" w:space="0" w:color="auto"/>
            </w:tcBorders>
            <w:shd w:val="clear" w:color="auto" w:fill="DDD9C3"/>
            <w:vAlign w:val="center"/>
          </w:tcPr>
          <w:p w:rsidR="00A3796E" w:rsidRPr="00930CB9" w:rsidRDefault="00A3796E" w:rsidP="002A62B2">
            <w:pPr>
              <w:jc w:val="center"/>
              <w:rPr>
                <w:rFonts w:ascii="Arial" w:hAnsi="Arial" w:cs="Arial"/>
                <w:b/>
                <w:i/>
                <w:iCs/>
                <w:sz w:val="14"/>
                <w:szCs w:val="14"/>
                <w:lang w:eastAsia="es-MX"/>
              </w:rPr>
            </w:pPr>
          </w:p>
        </w:tc>
        <w:tc>
          <w:tcPr>
            <w:tcW w:w="0" w:type="auto"/>
            <w:vMerge/>
            <w:tcBorders>
              <w:top w:val="single" w:sz="8" w:space="0" w:color="auto"/>
              <w:left w:val="single" w:sz="8" w:space="0" w:color="auto"/>
              <w:bottom w:val="single" w:sz="8" w:space="0" w:color="000000"/>
              <w:right w:val="single" w:sz="8" w:space="0" w:color="auto"/>
            </w:tcBorders>
            <w:shd w:val="clear" w:color="auto" w:fill="DDD9C3"/>
            <w:vAlign w:val="center"/>
          </w:tcPr>
          <w:p w:rsidR="00A3796E" w:rsidRPr="00930CB9" w:rsidRDefault="00A3796E" w:rsidP="002A62B2">
            <w:pPr>
              <w:rPr>
                <w:rFonts w:ascii="Arial" w:hAnsi="Arial" w:cs="Arial"/>
                <w:b/>
                <w:i/>
                <w:iCs/>
                <w:sz w:val="14"/>
                <w:szCs w:val="14"/>
                <w:lang w:eastAsia="es-MX"/>
              </w:rPr>
            </w:pPr>
          </w:p>
        </w:tc>
        <w:tc>
          <w:tcPr>
            <w:tcW w:w="0" w:type="auto"/>
            <w:vMerge/>
            <w:tcBorders>
              <w:top w:val="single" w:sz="8" w:space="0" w:color="auto"/>
              <w:left w:val="single" w:sz="8" w:space="0" w:color="auto"/>
              <w:bottom w:val="single" w:sz="8" w:space="0" w:color="000000"/>
              <w:right w:val="single" w:sz="8" w:space="0" w:color="auto"/>
            </w:tcBorders>
            <w:shd w:val="clear" w:color="auto" w:fill="DDD9C3"/>
            <w:vAlign w:val="center"/>
          </w:tcPr>
          <w:p w:rsidR="00A3796E" w:rsidRPr="00930CB9" w:rsidRDefault="00A3796E" w:rsidP="002A62B2">
            <w:pPr>
              <w:rPr>
                <w:rFonts w:ascii="Arial" w:hAnsi="Arial" w:cs="Arial"/>
                <w:b/>
                <w:i/>
                <w:iCs/>
                <w:sz w:val="14"/>
                <w:szCs w:val="14"/>
                <w:lang w:eastAsia="es-MX"/>
              </w:rPr>
            </w:pPr>
          </w:p>
        </w:tc>
        <w:tc>
          <w:tcPr>
            <w:tcW w:w="0" w:type="auto"/>
            <w:vMerge/>
            <w:tcBorders>
              <w:top w:val="single" w:sz="8" w:space="0" w:color="auto"/>
              <w:left w:val="single" w:sz="8" w:space="0" w:color="auto"/>
              <w:bottom w:val="single" w:sz="8" w:space="0" w:color="000000"/>
              <w:right w:val="single" w:sz="8" w:space="0" w:color="auto"/>
            </w:tcBorders>
            <w:shd w:val="clear" w:color="auto" w:fill="DDD9C3"/>
            <w:vAlign w:val="center"/>
          </w:tcPr>
          <w:p w:rsidR="00A3796E" w:rsidRPr="00930CB9" w:rsidRDefault="00A3796E" w:rsidP="002A62B2">
            <w:pPr>
              <w:rPr>
                <w:rFonts w:ascii="Arial" w:hAnsi="Arial" w:cs="Arial"/>
                <w:b/>
                <w:i/>
                <w:iCs/>
                <w:sz w:val="14"/>
                <w:szCs w:val="14"/>
                <w:lang w:eastAsia="es-MX"/>
              </w:rPr>
            </w:pPr>
          </w:p>
        </w:tc>
        <w:tc>
          <w:tcPr>
            <w:tcW w:w="0" w:type="auto"/>
            <w:vMerge/>
            <w:tcBorders>
              <w:top w:val="single" w:sz="8" w:space="0" w:color="auto"/>
              <w:left w:val="single" w:sz="8" w:space="0" w:color="auto"/>
              <w:bottom w:val="single" w:sz="8" w:space="0" w:color="000000"/>
              <w:right w:val="single" w:sz="8" w:space="0" w:color="auto"/>
            </w:tcBorders>
            <w:shd w:val="clear" w:color="auto" w:fill="DDD9C3"/>
            <w:vAlign w:val="center"/>
          </w:tcPr>
          <w:p w:rsidR="00A3796E" w:rsidRPr="00930CB9" w:rsidRDefault="00A3796E" w:rsidP="002A62B2">
            <w:pPr>
              <w:rPr>
                <w:rFonts w:ascii="Arial" w:hAnsi="Arial" w:cs="Arial"/>
                <w:b/>
                <w:i/>
                <w:iCs/>
                <w:sz w:val="14"/>
                <w:szCs w:val="14"/>
                <w:lang w:eastAsia="es-MX"/>
              </w:rPr>
            </w:pPr>
          </w:p>
        </w:tc>
        <w:tc>
          <w:tcPr>
            <w:tcW w:w="0" w:type="auto"/>
            <w:vMerge/>
            <w:tcBorders>
              <w:top w:val="single" w:sz="8" w:space="0" w:color="auto"/>
              <w:left w:val="single" w:sz="8" w:space="0" w:color="auto"/>
              <w:bottom w:val="single" w:sz="8" w:space="0" w:color="000000"/>
              <w:right w:val="single" w:sz="8" w:space="0" w:color="auto"/>
            </w:tcBorders>
            <w:shd w:val="clear" w:color="auto" w:fill="DDD9C3"/>
            <w:vAlign w:val="center"/>
          </w:tcPr>
          <w:p w:rsidR="00A3796E" w:rsidRPr="00930CB9" w:rsidRDefault="00A3796E" w:rsidP="002A62B2">
            <w:pPr>
              <w:rPr>
                <w:rFonts w:ascii="Arial" w:hAnsi="Arial" w:cs="Arial"/>
                <w:b/>
                <w:i/>
                <w:iCs/>
                <w:sz w:val="14"/>
                <w:szCs w:val="14"/>
                <w:lang w:eastAsia="es-MX"/>
              </w:rPr>
            </w:pPr>
          </w:p>
        </w:tc>
      </w:tr>
      <w:tr w:rsidR="00A3796E" w:rsidRPr="00930CB9" w:rsidTr="004E3811">
        <w:trPr>
          <w:trHeight w:val="330"/>
        </w:trPr>
        <w:tc>
          <w:tcPr>
            <w:tcW w:w="0" w:type="auto"/>
            <w:tcBorders>
              <w:top w:val="nil"/>
              <w:left w:val="single" w:sz="8" w:space="0" w:color="auto"/>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4E3811">
            <w:pP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4"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p>
        </w:tc>
        <w:tc>
          <w:tcPr>
            <w:tcW w:w="0" w:type="auto"/>
            <w:tcBorders>
              <w:top w:val="nil"/>
              <w:left w:val="single" w:sz="4" w:space="0" w:color="auto"/>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r>
      <w:tr w:rsidR="00A3796E" w:rsidRPr="00930CB9" w:rsidTr="004E3811">
        <w:trPr>
          <w:trHeight w:val="330"/>
        </w:trPr>
        <w:tc>
          <w:tcPr>
            <w:tcW w:w="0" w:type="auto"/>
            <w:tcBorders>
              <w:top w:val="nil"/>
              <w:left w:val="single" w:sz="8" w:space="0" w:color="auto"/>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4"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p>
        </w:tc>
        <w:tc>
          <w:tcPr>
            <w:tcW w:w="0" w:type="auto"/>
            <w:tcBorders>
              <w:top w:val="nil"/>
              <w:left w:val="single" w:sz="4" w:space="0" w:color="auto"/>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r>
      <w:tr w:rsidR="00A3796E" w:rsidRPr="00930CB9" w:rsidTr="004E3811">
        <w:trPr>
          <w:trHeight w:val="330"/>
        </w:trPr>
        <w:tc>
          <w:tcPr>
            <w:tcW w:w="0" w:type="auto"/>
            <w:tcBorders>
              <w:top w:val="nil"/>
              <w:left w:val="single" w:sz="8" w:space="0" w:color="auto"/>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4"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p>
        </w:tc>
        <w:tc>
          <w:tcPr>
            <w:tcW w:w="0" w:type="auto"/>
            <w:tcBorders>
              <w:top w:val="nil"/>
              <w:left w:val="single" w:sz="4" w:space="0" w:color="auto"/>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r>
    </w:tbl>
    <w:p w:rsidR="00A3796E" w:rsidRPr="00930CB9" w:rsidRDefault="00A3796E" w:rsidP="00A3796E">
      <w:pPr>
        <w:rPr>
          <w:rFonts w:ascii="Arial" w:hAnsi="Arial" w:cs="Arial"/>
          <w:sz w:val="10"/>
          <w:szCs w:val="10"/>
          <w:lang w:val="es-ES"/>
        </w:rPr>
      </w:pPr>
    </w:p>
    <w:p w:rsidR="00A3796E" w:rsidRPr="00930CB9" w:rsidRDefault="00A3796E" w:rsidP="00A3796E">
      <w:pPr>
        <w:rPr>
          <w:rFonts w:ascii="Arial" w:hAnsi="Arial" w:cs="Arial"/>
          <w:sz w:val="10"/>
          <w:szCs w:val="10"/>
          <w:lang w:val="es-ES"/>
        </w:rPr>
      </w:pPr>
      <w:r w:rsidRPr="00930CB9">
        <w:rPr>
          <w:rFonts w:ascii="Arial" w:hAnsi="Arial" w:cs="Arial"/>
          <w:b/>
          <w:sz w:val="16"/>
          <w:szCs w:val="16"/>
          <w:lang w:val="es-ES"/>
        </w:rPr>
        <w:t xml:space="preserve">NOTAS:  </w:t>
      </w:r>
      <w:r w:rsidRPr="00930CB9">
        <w:rPr>
          <w:rFonts w:ascii="Arial" w:hAnsi="Arial" w:cs="Arial"/>
          <w:i/>
          <w:sz w:val="16"/>
          <w:szCs w:val="16"/>
          <w:lang w:val="es-ES"/>
        </w:rPr>
        <w:t xml:space="preserve"> EL PRECIO PROPUESTO, PERMANECERÁ FIJO DURANTE LA VIGENCIA DEL CONTRATO.</w:t>
      </w:r>
    </w:p>
    <w:p w:rsidR="00A3796E" w:rsidRPr="00930CB9" w:rsidRDefault="00A3796E" w:rsidP="00A3796E">
      <w:pPr>
        <w:rPr>
          <w:rFonts w:ascii="Arial" w:hAnsi="Arial" w:cs="Arial"/>
          <w:sz w:val="10"/>
          <w:szCs w:val="10"/>
          <w:lang w:val="es-ES"/>
        </w:rPr>
      </w:pPr>
    </w:p>
    <w:p w:rsidR="00A3796E" w:rsidRPr="00930CB9" w:rsidRDefault="00A3796E" w:rsidP="00A3796E">
      <w:pPr>
        <w:rPr>
          <w:rFonts w:ascii="Arial" w:hAnsi="Arial" w:cs="Arial"/>
          <w:sz w:val="10"/>
          <w:szCs w:val="10"/>
          <w:lang w:val="es-ES"/>
        </w:rPr>
      </w:pPr>
      <w:r w:rsidRPr="00930CB9">
        <w:rPr>
          <w:rFonts w:ascii="Arial" w:hAnsi="Arial" w:cs="Arial"/>
          <w:i/>
          <w:sz w:val="16"/>
          <w:szCs w:val="16"/>
          <w:lang w:val="es-ES"/>
        </w:rPr>
        <w:t xml:space="preserve">                    EN EL CASO QUE EL IMSS ME OTORGUE LA DEMANDA SOLICITADA, ME OBLIGO EN NOMBRE DE MI REPRESENTADA A SUSCRIBR EL CONTRATO QUE SE DERIVE EN LOS TERMINOS, </w:t>
      </w:r>
      <w:r w:rsidRPr="00930CB9">
        <w:rPr>
          <w:rFonts w:ascii="Arial" w:hAnsi="Arial" w:cs="Arial"/>
          <w:i/>
          <w:sz w:val="16"/>
          <w:szCs w:val="16"/>
          <w:lang w:val="es-ES"/>
        </w:rPr>
        <w:tab/>
        <w:t xml:space="preserve">      </w:t>
      </w:r>
      <w:r w:rsidRPr="00930CB9">
        <w:rPr>
          <w:rFonts w:ascii="Arial" w:hAnsi="Arial" w:cs="Arial"/>
          <w:i/>
          <w:sz w:val="16"/>
          <w:szCs w:val="16"/>
          <w:lang w:val="es-ES"/>
        </w:rPr>
        <w:tab/>
        <w:t xml:space="preserve">CONDICIONES Y PORCENTAJES ESTABLECIDOS EN ESTA </w:t>
      </w:r>
      <w:r w:rsidR="004B7EB3">
        <w:rPr>
          <w:rFonts w:ascii="Arial" w:hAnsi="Arial" w:cs="Arial"/>
          <w:i/>
          <w:sz w:val="16"/>
          <w:szCs w:val="16"/>
          <w:lang w:val="es-ES"/>
        </w:rPr>
        <w:t>ADJUDICACION</w:t>
      </w:r>
      <w:r w:rsidRPr="00930CB9">
        <w:rPr>
          <w:rFonts w:ascii="Arial" w:hAnsi="Arial" w:cs="Arial"/>
          <w:i/>
          <w:sz w:val="16"/>
          <w:szCs w:val="16"/>
          <w:lang w:val="es-ES"/>
        </w:rPr>
        <w:t>.</w:t>
      </w:r>
    </w:p>
    <w:p w:rsidR="00A3796E" w:rsidRPr="00930CB9" w:rsidRDefault="00A3796E" w:rsidP="00A3796E">
      <w:pPr>
        <w:spacing w:before="60" w:after="60"/>
        <w:ind w:left="709"/>
        <w:jc w:val="both"/>
        <w:rPr>
          <w:rFonts w:ascii="Arial" w:hAnsi="Arial" w:cs="Arial"/>
          <w:b/>
          <w:i/>
          <w:sz w:val="16"/>
          <w:szCs w:val="16"/>
          <w:lang w:val="es-ES"/>
        </w:rPr>
      </w:pPr>
    </w:p>
    <w:p w:rsidR="00A3796E" w:rsidRPr="00930CB9" w:rsidRDefault="00A3796E" w:rsidP="00A3796E">
      <w:pPr>
        <w:rPr>
          <w:rFonts w:ascii="Arial" w:hAnsi="Arial" w:cs="Arial"/>
          <w:sz w:val="10"/>
          <w:szCs w:val="10"/>
          <w:lang w:val="es-ES"/>
        </w:rPr>
      </w:pPr>
    </w:p>
    <w:p w:rsidR="00A3796E" w:rsidRPr="00930CB9" w:rsidRDefault="00A3796E" w:rsidP="00A3796E">
      <w:pPr>
        <w:spacing w:before="60" w:after="60"/>
        <w:ind w:left="1080" w:hanging="360"/>
        <w:jc w:val="both"/>
        <w:rPr>
          <w:rFonts w:ascii="Arial" w:hAnsi="Arial" w:cs="Arial"/>
          <w:i/>
          <w:sz w:val="16"/>
          <w:szCs w:val="16"/>
          <w:lang w:val="es-ES"/>
        </w:rPr>
      </w:pPr>
      <w:r w:rsidRPr="00930CB9">
        <w:rPr>
          <w:rFonts w:ascii="Arial" w:hAnsi="Arial" w:cs="Arial"/>
          <w:i/>
          <w:sz w:val="16"/>
          <w:szCs w:val="16"/>
          <w:lang w:val="es-ES"/>
        </w:rPr>
        <w:t>Presentación                    Un = Unidad de Medida</w:t>
      </w:r>
      <w:r w:rsidRPr="00930CB9">
        <w:rPr>
          <w:rFonts w:ascii="Arial" w:hAnsi="Arial" w:cs="Arial"/>
          <w:i/>
          <w:sz w:val="16"/>
          <w:szCs w:val="16"/>
          <w:lang w:val="es-ES"/>
        </w:rPr>
        <w:tab/>
      </w:r>
      <w:r w:rsidRPr="00930CB9">
        <w:rPr>
          <w:rFonts w:ascii="Arial" w:hAnsi="Arial" w:cs="Arial"/>
          <w:i/>
          <w:sz w:val="16"/>
          <w:szCs w:val="16"/>
          <w:lang w:val="es-ES"/>
        </w:rPr>
        <w:tab/>
        <w:t>Ca = Cantidad</w:t>
      </w:r>
      <w:r w:rsidRPr="00930CB9">
        <w:rPr>
          <w:rFonts w:ascii="Arial" w:hAnsi="Arial" w:cs="Arial"/>
          <w:i/>
          <w:sz w:val="16"/>
          <w:szCs w:val="16"/>
          <w:lang w:val="es-ES"/>
        </w:rPr>
        <w:tab/>
      </w:r>
      <w:r w:rsidRPr="00930CB9">
        <w:rPr>
          <w:rFonts w:ascii="Arial" w:hAnsi="Arial" w:cs="Arial"/>
          <w:i/>
          <w:sz w:val="16"/>
          <w:szCs w:val="16"/>
          <w:lang w:val="es-ES"/>
        </w:rPr>
        <w:tab/>
        <w:t xml:space="preserve">Pr = Presentación </w:t>
      </w:r>
    </w:p>
    <w:p w:rsidR="00A3796E" w:rsidRPr="00930CB9" w:rsidRDefault="00A3796E" w:rsidP="00A3796E">
      <w:pPr>
        <w:ind w:left="360" w:firstLine="360"/>
        <w:rPr>
          <w:rFonts w:ascii="Arial" w:hAnsi="Arial" w:cs="Arial"/>
          <w:sz w:val="10"/>
          <w:szCs w:val="10"/>
          <w:lang w:val="es-ES"/>
        </w:rPr>
      </w:pPr>
      <w:r w:rsidRPr="00930CB9">
        <w:rPr>
          <w:rFonts w:ascii="Arial" w:hAnsi="Arial" w:cs="Arial"/>
          <w:i/>
          <w:sz w:val="16"/>
          <w:szCs w:val="16"/>
          <w:lang w:val="es-ES"/>
        </w:rPr>
        <w:t>Los precios resultantes serán fijos durante la vigencia del contrato.</w:t>
      </w:r>
    </w:p>
    <w:p w:rsidR="00A3796E" w:rsidRPr="00930CB9" w:rsidRDefault="00A3796E" w:rsidP="00A3796E">
      <w:pPr>
        <w:rPr>
          <w:rFonts w:ascii="Arial" w:hAnsi="Arial" w:cs="Arial"/>
          <w:sz w:val="10"/>
          <w:szCs w:val="10"/>
          <w:lang w:val="es-ES"/>
        </w:rPr>
      </w:pPr>
    </w:p>
    <w:p w:rsidR="00A3796E" w:rsidRPr="00930CB9" w:rsidRDefault="00A3796E" w:rsidP="00A3796E">
      <w:pPr>
        <w:rPr>
          <w:rFonts w:ascii="Arial" w:hAnsi="Arial" w:cs="Arial"/>
          <w:sz w:val="10"/>
          <w:szCs w:val="10"/>
          <w:lang w:val="es-ES"/>
        </w:rPr>
      </w:pPr>
      <w:r w:rsidRPr="00930CB9">
        <w:rPr>
          <w:rFonts w:ascii="Arial" w:hAnsi="Arial" w:cs="Arial"/>
          <w:b/>
          <w:bCs/>
          <w:sz w:val="18"/>
          <w:szCs w:val="18"/>
          <w:lang w:val="es-ES"/>
        </w:rPr>
        <w:t>NOMBRE:</w:t>
      </w:r>
      <w:r w:rsidRPr="00930CB9">
        <w:rPr>
          <w:rFonts w:ascii="Arial" w:hAnsi="Arial" w:cs="Arial"/>
          <w:b/>
          <w:bCs/>
          <w:sz w:val="18"/>
          <w:szCs w:val="18"/>
          <w:lang w:val="es-ES"/>
        </w:rPr>
        <w:tab/>
      </w:r>
      <w:r w:rsidRPr="00930CB9">
        <w:rPr>
          <w:rFonts w:ascii="Arial" w:hAnsi="Arial" w:cs="Arial"/>
          <w:b/>
          <w:bCs/>
          <w:sz w:val="18"/>
          <w:szCs w:val="18"/>
          <w:lang w:val="es-ES"/>
        </w:rPr>
        <w:tab/>
      </w:r>
      <w:r w:rsidRPr="00930CB9">
        <w:rPr>
          <w:rFonts w:ascii="Arial" w:hAnsi="Arial" w:cs="Arial"/>
          <w:b/>
          <w:bCs/>
          <w:sz w:val="18"/>
          <w:szCs w:val="18"/>
          <w:lang w:val="es-ES"/>
        </w:rPr>
        <w:tab/>
      </w:r>
      <w:r w:rsidRPr="00930CB9">
        <w:rPr>
          <w:rFonts w:ascii="Arial" w:hAnsi="Arial" w:cs="Arial"/>
          <w:b/>
          <w:bCs/>
          <w:sz w:val="18"/>
          <w:szCs w:val="18"/>
          <w:lang w:val="es-ES"/>
        </w:rPr>
        <w:tab/>
      </w:r>
      <w:r w:rsidRPr="00930CB9">
        <w:rPr>
          <w:rFonts w:ascii="Arial" w:hAnsi="Arial" w:cs="Arial"/>
          <w:b/>
          <w:bCs/>
          <w:sz w:val="18"/>
          <w:szCs w:val="18"/>
          <w:lang w:val="es-ES"/>
        </w:rPr>
        <w:tab/>
      </w:r>
      <w:r w:rsidRPr="00930CB9">
        <w:rPr>
          <w:rFonts w:ascii="Arial" w:hAnsi="Arial" w:cs="Arial"/>
          <w:b/>
          <w:bCs/>
          <w:sz w:val="18"/>
          <w:szCs w:val="18"/>
          <w:lang w:val="es-ES"/>
        </w:rPr>
        <w:tab/>
      </w:r>
      <w:r w:rsidRPr="00930CB9">
        <w:rPr>
          <w:rFonts w:ascii="Arial" w:hAnsi="Arial" w:cs="Arial"/>
          <w:b/>
          <w:bCs/>
          <w:sz w:val="18"/>
          <w:szCs w:val="18"/>
          <w:lang w:val="es-ES"/>
        </w:rPr>
        <w:tab/>
      </w:r>
      <w:r w:rsidRPr="00930CB9">
        <w:rPr>
          <w:rFonts w:ascii="Arial" w:hAnsi="Arial" w:cs="Arial"/>
          <w:b/>
          <w:bCs/>
          <w:sz w:val="18"/>
          <w:szCs w:val="18"/>
          <w:lang w:val="es-ES"/>
        </w:rPr>
        <w:tab/>
      </w:r>
      <w:r w:rsidRPr="00930CB9">
        <w:rPr>
          <w:rFonts w:ascii="Arial" w:hAnsi="Arial" w:cs="Arial"/>
          <w:b/>
          <w:bCs/>
          <w:sz w:val="18"/>
          <w:szCs w:val="18"/>
          <w:lang w:val="es-ES"/>
        </w:rPr>
        <w:tab/>
        <w:t>CARGO:</w:t>
      </w:r>
      <w:r w:rsidRPr="00930CB9">
        <w:rPr>
          <w:rFonts w:ascii="Arial" w:hAnsi="Arial" w:cs="Arial"/>
          <w:b/>
          <w:bCs/>
          <w:sz w:val="18"/>
          <w:szCs w:val="18"/>
          <w:lang w:val="es-ES"/>
        </w:rPr>
        <w:tab/>
      </w:r>
      <w:r w:rsidRPr="00930CB9">
        <w:rPr>
          <w:rFonts w:ascii="Arial" w:hAnsi="Arial" w:cs="Arial"/>
          <w:b/>
          <w:bCs/>
          <w:sz w:val="18"/>
          <w:szCs w:val="18"/>
          <w:lang w:val="es-ES"/>
        </w:rPr>
        <w:tab/>
      </w:r>
      <w:r w:rsidRPr="00930CB9">
        <w:rPr>
          <w:rFonts w:ascii="Arial" w:hAnsi="Arial" w:cs="Arial"/>
          <w:b/>
          <w:bCs/>
          <w:sz w:val="18"/>
          <w:szCs w:val="18"/>
          <w:lang w:val="es-ES"/>
        </w:rPr>
        <w:tab/>
      </w:r>
      <w:r w:rsidRPr="00930CB9">
        <w:rPr>
          <w:rFonts w:ascii="Arial" w:hAnsi="Arial" w:cs="Arial"/>
          <w:b/>
          <w:bCs/>
          <w:sz w:val="18"/>
          <w:szCs w:val="18"/>
          <w:lang w:val="es-ES"/>
        </w:rPr>
        <w:tab/>
      </w:r>
      <w:r w:rsidRPr="00930CB9">
        <w:rPr>
          <w:rFonts w:ascii="Arial" w:hAnsi="Arial" w:cs="Arial"/>
          <w:b/>
          <w:bCs/>
          <w:sz w:val="18"/>
          <w:szCs w:val="18"/>
          <w:lang w:val="es-ES"/>
        </w:rPr>
        <w:tab/>
        <w:t>FIRMA:</w:t>
      </w:r>
    </w:p>
    <w:p w:rsidR="00A3796E" w:rsidRPr="00930CB9" w:rsidRDefault="00A3796E" w:rsidP="00A3796E">
      <w:pPr>
        <w:rPr>
          <w:rFonts w:ascii="Arial" w:hAnsi="Arial" w:cs="Arial"/>
          <w:sz w:val="10"/>
          <w:szCs w:val="10"/>
          <w:lang w:val="es-ES"/>
        </w:rPr>
      </w:pPr>
    </w:p>
    <w:p w:rsidR="00A3796E" w:rsidRPr="00930CB9" w:rsidRDefault="00A3796E" w:rsidP="00A3796E">
      <w:pPr>
        <w:rPr>
          <w:rFonts w:ascii="Arial" w:hAnsi="Arial" w:cs="Arial"/>
          <w:b/>
          <w:bCs/>
          <w:sz w:val="16"/>
          <w:szCs w:val="16"/>
          <w:lang w:val="es-ES"/>
        </w:rPr>
      </w:pPr>
      <w:r w:rsidRPr="00930CB9">
        <w:rPr>
          <w:rFonts w:ascii="Arial" w:hAnsi="Arial" w:cs="Arial"/>
          <w:b/>
          <w:bCs/>
          <w:sz w:val="16"/>
          <w:szCs w:val="16"/>
          <w:lang w:val="es-ES"/>
        </w:rPr>
        <w:t>_____________________________________________</w:t>
      </w:r>
      <w:r w:rsidRPr="00930CB9">
        <w:rPr>
          <w:rFonts w:ascii="Arial" w:hAnsi="Arial" w:cs="Arial"/>
          <w:b/>
          <w:bCs/>
          <w:sz w:val="16"/>
          <w:szCs w:val="16"/>
          <w:lang w:val="es-ES"/>
        </w:rPr>
        <w:tab/>
      </w:r>
      <w:r w:rsidRPr="00930CB9">
        <w:rPr>
          <w:rFonts w:ascii="Arial" w:hAnsi="Arial" w:cs="Arial"/>
          <w:b/>
          <w:bCs/>
          <w:sz w:val="16"/>
          <w:szCs w:val="16"/>
          <w:lang w:val="es-ES"/>
        </w:rPr>
        <w:tab/>
        <w:t>_________________________________________</w:t>
      </w:r>
      <w:r w:rsidRPr="00930CB9">
        <w:rPr>
          <w:rFonts w:ascii="Arial" w:hAnsi="Arial" w:cs="Arial"/>
          <w:b/>
          <w:bCs/>
          <w:sz w:val="16"/>
          <w:szCs w:val="16"/>
          <w:lang w:val="es-ES"/>
        </w:rPr>
        <w:tab/>
      </w:r>
      <w:r w:rsidRPr="00930CB9">
        <w:rPr>
          <w:rFonts w:ascii="Arial" w:hAnsi="Arial" w:cs="Arial"/>
          <w:b/>
          <w:bCs/>
          <w:sz w:val="16"/>
          <w:szCs w:val="16"/>
          <w:lang w:val="es-ES"/>
        </w:rPr>
        <w:tab/>
        <w:t>_________________________________________</w:t>
      </w:r>
    </w:p>
    <w:p w:rsidR="00A3796E" w:rsidRPr="00930CB9" w:rsidRDefault="00A3796E" w:rsidP="00A3796E">
      <w:pPr>
        <w:rPr>
          <w:rFonts w:ascii="Arial" w:hAnsi="Arial" w:cs="Arial"/>
          <w:sz w:val="10"/>
          <w:szCs w:val="10"/>
          <w:lang w:val="es-ES"/>
        </w:rPr>
      </w:pPr>
    </w:p>
    <w:p w:rsidR="00A3796E" w:rsidRPr="00930CB9" w:rsidRDefault="00A3796E" w:rsidP="00A3796E">
      <w:pPr>
        <w:rPr>
          <w:rFonts w:ascii="Arial" w:hAnsi="Arial" w:cs="Arial"/>
          <w:sz w:val="10"/>
          <w:szCs w:val="10"/>
          <w:lang w:val="es-ES"/>
        </w:rPr>
      </w:pPr>
    </w:p>
    <w:p w:rsidR="00A3796E" w:rsidRPr="00930CB9" w:rsidRDefault="00A3796E" w:rsidP="00A3796E">
      <w:pPr>
        <w:rPr>
          <w:rFonts w:ascii="Arial" w:hAnsi="Arial" w:cs="Arial"/>
          <w:b/>
          <w:bCs/>
          <w:sz w:val="16"/>
          <w:szCs w:val="16"/>
          <w:lang w:val="es-ES"/>
        </w:rPr>
        <w:sectPr w:rsidR="00A3796E" w:rsidRPr="00930CB9" w:rsidSect="009D69F7">
          <w:footnotePr>
            <w:pos w:val="beneathText"/>
          </w:footnotePr>
          <w:pgSz w:w="15840" w:h="12240" w:orient="landscape" w:code="1"/>
          <w:pgMar w:top="879" w:right="1134" w:bottom="1134" w:left="1134" w:header="709" w:footer="0" w:gutter="0"/>
          <w:pgNumType w:start="28"/>
          <w:cols w:space="720"/>
          <w:docGrid w:linePitch="360"/>
        </w:sectPr>
      </w:pPr>
    </w:p>
    <w:p w:rsidR="00066ACE" w:rsidRPr="00930CB9" w:rsidRDefault="00066ACE" w:rsidP="00066ACE">
      <w:pPr>
        <w:jc w:val="center"/>
        <w:rPr>
          <w:rFonts w:ascii="Arial" w:hAnsi="Arial" w:cs="Arial"/>
          <w:b/>
          <w:sz w:val="20"/>
        </w:rPr>
      </w:pPr>
      <w:r w:rsidRPr="00930CB9">
        <w:rPr>
          <w:rFonts w:ascii="Arial" w:hAnsi="Arial" w:cs="Arial"/>
          <w:b/>
          <w:sz w:val="20"/>
        </w:rPr>
        <w:lastRenderedPageBreak/>
        <w:t>ANEXO NÚMERO 8 (OCHO)</w:t>
      </w:r>
    </w:p>
    <w:p w:rsidR="00A909EA" w:rsidRPr="00930CB9" w:rsidRDefault="00A909EA" w:rsidP="00A909EA">
      <w:pPr>
        <w:jc w:val="both"/>
        <w:rPr>
          <w:rFonts w:ascii="Arial" w:hAnsi="Arial" w:cs="Arial"/>
          <w:sz w:val="20"/>
          <w:u w:val="single"/>
        </w:rPr>
      </w:pPr>
    </w:p>
    <w:p w:rsidR="00A909EA" w:rsidRPr="00930CB9" w:rsidRDefault="00A909EA" w:rsidP="00A909EA">
      <w:pPr>
        <w:jc w:val="both"/>
        <w:rPr>
          <w:rFonts w:ascii="Arial" w:hAnsi="Arial" w:cs="Arial"/>
          <w:sz w:val="20"/>
          <w:u w:val="single"/>
        </w:rPr>
      </w:pPr>
      <w:r w:rsidRPr="00930CB9">
        <w:rPr>
          <w:rFonts w:ascii="Arial" w:hAnsi="Arial" w:cs="Arial"/>
          <w:sz w:val="20"/>
          <w:u w:val="single"/>
        </w:rPr>
        <w:t>________(nombre)             ,</w:t>
      </w:r>
      <w:r w:rsidRPr="00930CB9">
        <w:rPr>
          <w:rFonts w:ascii="Arial" w:hAnsi="Arial" w:cs="Arial"/>
          <w:sz w:val="20"/>
        </w:rPr>
        <w:t xml:space="preserve"> manifiesto bajo protesta a decir verdad, que los datos aquí asentados son ciertos, así como que cuento con facultades suficientes para suscribir las proposiciones en la presente </w:t>
      </w:r>
      <w:r w:rsidR="00AE73CB" w:rsidRPr="00930CB9">
        <w:rPr>
          <w:rFonts w:ascii="Arial" w:hAnsi="Arial" w:cs="Arial"/>
          <w:sz w:val="20"/>
        </w:rPr>
        <w:t>Adjudicación Directa</w:t>
      </w:r>
      <w:r w:rsidRPr="00930CB9">
        <w:rPr>
          <w:rFonts w:ascii="Arial" w:hAnsi="Arial" w:cs="Arial"/>
          <w:sz w:val="20"/>
        </w:rPr>
        <w:t xml:space="preserve">, a nombre y representación de: </w:t>
      </w:r>
      <w:r w:rsidRPr="00930CB9">
        <w:rPr>
          <w:rFonts w:ascii="Arial" w:hAnsi="Arial" w:cs="Arial"/>
          <w:sz w:val="20"/>
          <w:u w:val="single"/>
        </w:rPr>
        <w:t>___(persona física o moral)___.</w:t>
      </w:r>
    </w:p>
    <w:p w:rsidR="00A909EA" w:rsidRPr="00930CB9" w:rsidRDefault="00A909EA" w:rsidP="00A909EA">
      <w:pPr>
        <w:jc w:val="both"/>
        <w:rPr>
          <w:rFonts w:ascii="Arial" w:hAnsi="Arial" w:cs="Arial"/>
          <w:sz w:val="20"/>
        </w:rPr>
      </w:pPr>
    </w:p>
    <w:p w:rsidR="00A909EA" w:rsidRPr="00930CB9" w:rsidRDefault="00A909EA" w:rsidP="00A909EA">
      <w:pPr>
        <w:rPr>
          <w:rFonts w:ascii="Arial" w:hAnsi="Arial" w:cs="Arial"/>
          <w:sz w:val="20"/>
        </w:rPr>
      </w:pPr>
      <w:r w:rsidRPr="00930CB9">
        <w:rPr>
          <w:rFonts w:ascii="Arial" w:hAnsi="Arial" w:cs="Arial"/>
          <w:sz w:val="20"/>
        </w:rPr>
        <w:t xml:space="preserve">No. de la </w:t>
      </w:r>
      <w:r w:rsidR="00AE73CB" w:rsidRPr="00930CB9">
        <w:rPr>
          <w:rFonts w:ascii="Arial" w:hAnsi="Arial" w:cs="Arial"/>
          <w:sz w:val="20"/>
        </w:rPr>
        <w:t>adjudicación</w:t>
      </w:r>
      <w:r w:rsidRPr="00930CB9">
        <w:rPr>
          <w:rFonts w:ascii="Arial" w:hAnsi="Arial" w:cs="Arial"/>
          <w:sz w:val="20"/>
        </w:rPr>
        <w:t xml:space="preserve"> __________________________.</w:t>
      </w:r>
    </w:p>
    <w:tbl>
      <w:tblPr>
        <w:tblW w:w="0" w:type="auto"/>
        <w:tblInd w:w="-12" w:type="dxa"/>
        <w:tblLayout w:type="fixed"/>
        <w:tblCellMar>
          <w:left w:w="70" w:type="dxa"/>
          <w:right w:w="70" w:type="dxa"/>
        </w:tblCellMar>
        <w:tblLook w:val="0000" w:firstRow="0" w:lastRow="0" w:firstColumn="0" w:lastColumn="0" w:noHBand="0" w:noVBand="0"/>
      </w:tblPr>
      <w:tblGrid>
        <w:gridCol w:w="9995"/>
      </w:tblGrid>
      <w:tr w:rsidR="00A909EA" w:rsidRPr="00930CB9" w:rsidTr="00DC1755">
        <w:tc>
          <w:tcPr>
            <w:tcW w:w="9995" w:type="dxa"/>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rPr>
                <w:rFonts w:ascii="Arial" w:hAnsi="Arial" w:cs="Arial"/>
                <w:sz w:val="20"/>
              </w:rPr>
            </w:pPr>
            <w:r w:rsidRPr="00930CB9">
              <w:rPr>
                <w:rFonts w:ascii="Arial" w:hAnsi="Arial" w:cs="Arial"/>
                <w:sz w:val="20"/>
              </w:rPr>
              <w:t>Registro Federal de Contribuyentes:</w:t>
            </w:r>
          </w:p>
          <w:p w:rsidR="00A909EA" w:rsidRPr="00930CB9" w:rsidRDefault="00A909EA" w:rsidP="00DC1755">
            <w:pPr>
              <w:rPr>
                <w:rFonts w:ascii="Arial" w:hAnsi="Arial" w:cs="Arial"/>
                <w:sz w:val="20"/>
              </w:rPr>
            </w:pPr>
          </w:p>
          <w:p w:rsidR="00A909EA" w:rsidRPr="00930CB9" w:rsidRDefault="00A909EA" w:rsidP="00DC1755">
            <w:pPr>
              <w:rPr>
                <w:rFonts w:ascii="Arial" w:hAnsi="Arial" w:cs="Arial"/>
                <w:sz w:val="20"/>
              </w:rPr>
            </w:pPr>
            <w:r w:rsidRPr="00930CB9">
              <w:rPr>
                <w:rFonts w:ascii="Arial" w:hAnsi="Arial" w:cs="Arial"/>
                <w:sz w:val="20"/>
              </w:rPr>
              <w:t>Domicilio.- Los datos aquí registrados corresponderán al del domicilio fiscal del proveedor o prestador de servicios)</w:t>
            </w:r>
          </w:p>
          <w:p w:rsidR="00A909EA" w:rsidRPr="00930CB9" w:rsidRDefault="00A909EA" w:rsidP="00DC1755">
            <w:pPr>
              <w:rPr>
                <w:rFonts w:ascii="Arial" w:hAnsi="Arial" w:cs="Arial"/>
                <w:sz w:val="20"/>
              </w:rPr>
            </w:pPr>
          </w:p>
          <w:p w:rsidR="00A909EA" w:rsidRPr="00930CB9" w:rsidRDefault="00A909EA" w:rsidP="00DC1755">
            <w:pPr>
              <w:rPr>
                <w:rFonts w:ascii="Arial" w:hAnsi="Arial" w:cs="Arial"/>
                <w:sz w:val="20"/>
              </w:rPr>
            </w:pPr>
            <w:r w:rsidRPr="00930CB9">
              <w:rPr>
                <w:rFonts w:ascii="Arial" w:hAnsi="Arial" w:cs="Arial"/>
                <w:sz w:val="20"/>
              </w:rPr>
              <w:t>Calle y número:</w:t>
            </w:r>
          </w:p>
          <w:p w:rsidR="00A909EA" w:rsidRPr="00930CB9" w:rsidRDefault="00A909EA" w:rsidP="00DC1755">
            <w:pPr>
              <w:rPr>
                <w:rFonts w:ascii="Arial" w:hAnsi="Arial" w:cs="Arial"/>
                <w:sz w:val="20"/>
              </w:rPr>
            </w:pPr>
          </w:p>
          <w:p w:rsidR="00A909EA" w:rsidRPr="00930CB9" w:rsidRDefault="00A909EA" w:rsidP="00DC1755">
            <w:pPr>
              <w:pStyle w:val="Encabezado"/>
              <w:tabs>
                <w:tab w:val="left" w:pos="4536"/>
              </w:tabs>
              <w:rPr>
                <w:rFonts w:cs="Arial"/>
              </w:rPr>
            </w:pPr>
            <w:r w:rsidRPr="00930CB9">
              <w:rPr>
                <w:rFonts w:cs="Arial"/>
              </w:rPr>
              <w:t>Colonia:                                                    Delegación o Municipio:</w:t>
            </w:r>
          </w:p>
          <w:p w:rsidR="00A909EA" w:rsidRPr="00930CB9" w:rsidRDefault="00A909EA" w:rsidP="00DC1755">
            <w:pPr>
              <w:pStyle w:val="Encabezado"/>
              <w:tabs>
                <w:tab w:val="left" w:pos="4536"/>
              </w:tabs>
              <w:rPr>
                <w:rFonts w:cs="Arial"/>
              </w:rPr>
            </w:pPr>
          </w:p>
          <w:p w:rsidR="00A909EA" w:rsidRPr="00930CB9" w:rsidRDefault="00A909EA" w:rsidP="00DC1755">
            <w:pPr>
              <w:pStyle w:val="Encabezado"/>
              <w:tabs>
                <w:tab w:val="left" w:pos="4536"/>
              </w:tabs>
              <w:rPr>
                <w:rFonts w:cs="Arial"/>
              </w:rPr>
            </w:pPr>
            <w:r w:rsidRPr="00930CB9">
              <w:rPr>
                <w:rFonts w:cs="Arial"/>
              </w:rPr>
              <w:t>Código Postal:                                          Entidad federativa:</w:t>
            </w:r>
          </w:p>
          <w:p w:rsidR="00A909EA" w:rsidRPr="00930CB9" w:rsidRDefault="00A909EA" w:rsidP="00DC1755">
            <w:pPr>
              <w:pStyle w:val="Encabezado"/>
              <w:tabs>
                <w:tab w:val="left" w:pos="4536"/>
              </w:tabs>
              <w:rPr>
                <w:rFonts w:cs="Arial"/>
              </w:rPr>
            </w:pPr>
          </w:p>
          <w:p w:rsidR="00A909EA" w:rsidRPr="00930CB9" w:rsidRDefault="00A909EA" w:rsidP="00DC1755">
            <w:pPr>
              <w:pStyle w:val="Encabezado"/>
              <w:tabs>
                <w:tab w:val="left" w:pos="4536"/>
              </w:tabs>
              <w:rPr>
                <w:rFonts w:cs="Arial"/>
              </w:rPr>
            </w:pPr>
            <w:r w:rsidRPr="00930CB9">
              <w:rPr>
                <w:rFonts w:cs="Arial"/>
              </w:rPr>
              <w:t>Teléfonos:                                                Fax:</w:t>
            </w:r>
          </w:p>
          <w:p w:rsidR="00A909EA" w:rsidRPr="00930CB9" w:rsidRDefault="00A909EA" w:rsidP="00DC1755">
            <w:pPr>
              <w:pStyle w:val="Encabezado"/>
              <w:tabs>
                <w:tab w:val="left" w:pos="4536"/>
              </w:tabs>
              <w:rPr>
                <w:rFonts w:cs="Arial"/>
              </w:rPr>
            </w:pPr>
          </w:p>
          <w:p w:rsidR="00A909EA" w:rsidRPr="00930CB9" w:rsidRDefault="00A909EA" w:rsidP="00DC1755">
            <w:pPr>
              <w:pStyle w:val="Encabezado"/>
              <w:tabs>
                <w:tab w:val="left" w:pos="4536"/>
              </w:tabs>
              <w:rPr>
                <w:rFonts w:cs="Arial"/>
              </w:rPr>
            </w:pPr>
            <w:r w:rsidRPr="00930CB9">
              <w:rPr>
                <w:rFonts w:cs="Arial"/>
              </w:rPr>
              <w:t>Correo electrónico:</w:t>
            </w:r>
          </w:p>
          <w:p w:rsidR="00A909EA" w:rsidRPr="00930CB9" w:rsidRDefault="00A909EA" w:rsidP="00DC1755">
            <w:pPr>
              <w:pStyle w:val="Encabezado"/>
              <w:tabs>
                <w:tab w:val="left" w:pos="4536"/>
              </w:tabs>
              <w:rPr>
                <w:rFonts w:cs="Arial"/>
              </w:rPr>
            </w:pPr>
          </w:p>
          <w:p w:rsidR="00A909EA" w:rsidRPr="00930CB9" w:rsidRDefault="00A909EA" w:rsidP="00DC1755">
            <w:pPr>
              <w:pStyle w:val="Encabezado"/>
              <w:tabs>
                <w:tab w:val="left" w:pos="4536"/>
              </w:tabs>
              <w:rPr>
                <w:rFonts w:cs="Arial"/>
              </w:rPr>
            </w:pPr>
            <w:r w:rsidRPr="00930CB9">
              <w:rPr>
                <w:rFonts w:cs="Arial"/>
              </w:rPr>
              <w:t xml:space="preserve">No. de la escritura pública en la que consta su acta constitutiva:                Fecha             Duración              </w:t>
            </w:r>
          </w:p>
          <w:p w:rsidR="00A909EA" w:rsidRPr="00930CB9" w:rsidRDefault="00A909EA" w:rsidP="00DC1755">
            <w:pPr>
              <w:pStyle w:val="Encabezado"/>
              <w:tabs>
                <w:tab w:val="left" w:pos="4536"/>
              </w:tabs>
              <w:rPr>
                <w:rFonts w:cs="Arial"/>
              </w:rPr>
            </w:pPr>
          </w:p>
          <w:p w:rsidR="00A909EA" w:rsidRPr="00930CB9" w:rsidRDefault="00A909EA" w:rsidP="00DC1755">
            <w:pPr>
              <w:pStyle w:val="Encabezado"/>
              <w:tabs>
                <w:tab w:val="left" w:pos="4536"/>
              </w:tabs>
              <w:rPr>
                <w:rFonts w:cs="Arial"/>
              </w:rPr>
            </w:pPr>
            <w:r w:rsidRPr="00930CB9">
              <w:rPr>
                <w:rFonts w:cs="Arial"/>
              </w:rPr>
              <w:t>Nombre, número y lugar del Notario Público ante el cual se protocolizó la misma:</w:t>
            </w:r>
          </w:p>
          <w:p w:rsidR="00A909EA" w:rsidRPr="00930CB9" w:rsidRDefault="00A909EA" w:rsidP="00DC1755">
            <w:pPr>
              <w:pStyle w:val="Encabezado"/>
              <w:tabs>
                <w:tab w:val="left" w:pos="4536"/>
              </w:tabs>
              <w:rPr>
                <w:rFonts w:cs="Arial"/>
              </w:rPr>
            </w:pPr>
          </w:p>
          <w:p w:rsidR="00A909EA" w:rsidRPr="00930CB9" w:rsidRDefault="00A909EA" w:rsidP="00DC1755">
            <w:pPr>
              <w:pStyle w:val="Encabezado"/>
              <w:tabs>
                <w:tab w:val="left" w:pos="4536"/>
              </w:tabs>
              <w:rPr>
                <w:rFonts w:cs="Arial"/>
              </w:rPr>
            </w:pPr>
            <w:r w:rsidRPr="00930CB9">
              <w:rPr>
                <w:rFonts w:cs="Arial"/>
              </w:rPr>
              <w:t>Relación de socios o asociados.-</w:t>
            </w:r>
          </w:p>
          <w:p w:rsidR="00A909EA" w:rsidRPr="00930CB9" w:rsidRDefault="00A909EA" w:rsidP="00DC1755">
            <w:pPr>
              <w:pStyle w:val="Encabezado"/>
              <w:tabs>
                <w:tab w:val="left" w:pos="4536"/>
              </w:tabs>
              <w:rPr>
                <w:rFonts w:cs="Arial"/>
              </w:rPr>
            </w:pPr>
            <w:r w:rsidRPr="00930CB9">
              <w:rPr>
                <w:rFonts w:cs="Arial"/>
              </w:rPr>
              <w:t>Apellido Paterno:                                    Apellido Materno:                           Nombre(s):</w:t>
            </w:r>
          </w:p>
          <w:p w:rsidR="00A909EA" w:rsidRPr="00930CB9" w:rsidRDefault="00A909EA" w:rsidP="00DC1755">
            <w:pPr>
              <w:pStyle w:val="Encabezado"/>
              <w:tabs>
                <w:tab w:val="left" w:pos="4536"/>
              </w:tabs>
              <w:rPr>
                <w:rFonts w:cs="Arial"/>
              </w:rPr>
            </w:pPr>
          </w:p>
          <w:p w:rsidR="00A909EA" w:rsidRPr="00930CB9" w:rsidRDefault="00A909EA" w:rsidP="00DC1755">
            <w:pPr>
              <w:pStyle w:val="Encabezado"/>
              <w:tabs>
                <w:tab w:val="left" w:pos="4536"/>
              </w:tabs>
              <w:rPr>
                <w:rFonts w:cs="Arial"/>
              </w:rPr>
            </w:pPr>
            <w:r w:rsidRPr="00930CB9">
              <w:rPr>
                <w:rFonts w:cs="Arial"/>
              </w:rPr>
              <w:t>Descripción del objeto social:</w:t>
            </w:r>
          </w:p>
          <w:p w:rsidR="00A909EA" w:rsidRPr="00930CB9" w:rsidRDefault="00A909EA" w:rsidP="00DC1755">
            <w:pPr>
              <w:pStyle w:val="Encabezado"/>
              <w:tabs>
                <w:tab w:val="left" w:pos="4536"/>
              </w:tabs>
              <w:rPr>
                <w:rFonts w:cs="Arial"/>
              </w:rPr>
            </w:pPr>
          </w:p>
          <w:p w:rsidR="00A909EA" w:rsidRPr="00930CB9" w:rsidRDefault="00A909EA" w:rsidP="00DC1755">
            <w:pPr>
              <w:pStyle w:val="Encabezado"/>
              <w:tabs>
                <w:tab w:val="left" w:pos="4536"/>
              </w:tabs>
              <w:rPr>
                <w:rFonts w:cs="Arial"/>
              </w:rPr>
            </w:pPr>
            <w:r w:rsidRPr="00930CB9">
              <w:rPr>
                <w:rFonts w:cs="Arial"/>
              </w:rPr>
              <w:t>Reformas al acta constitutiva que incidan con  el objeto del procedimiento.</w:t>
            </w:r>
          </w:p>
          <w:p w:rsidR="00A909EA" w:rsidRPr="00930CB9" w:rsidRDefault="00A909EA" w:rsidP="00DC1755">
            <w:pPr>
              <w:rPr>
                <w:rFonts w:ascii="Arial" w:hAnsi="Arial" w:cs="Arial"/>
                <w:sz w:val="20"/>
              </w:rPr>
            </w:pPr>
          </w:p>
          <w:p w:rsidR="00A909EA" w:rsidRPr="00930CB9" w:rsidRDefault="00A909EA" w:rsidP="00DC1755">
            <w:pPr>
              <w:pStyle w:val="Encabezado"/>
              <w:tabs>
                <w:tab w:val="left" w:pos="4536"/>
              </w:tabs>
              <w:rPr>
                <w:rFonts w:cs="Arial"/>
              </w:rPr>
            </w:pPr>
            <w:r w:rsidRPr="00930CB9">
              <w:rPr>
                <w:rFonts w:cs="Arial"/>
              </w:rPr>
              <w:t>Fecha y datos de inscripción en el Registro Público correspondiente.</w:t>
            </w:r>
          </w:p>
          <w:p w:rsidR="00A909EA" w:rsidRPr="00930CB9" w:rsidRDefault="00A909EA" w:rsidP="00DC1755">
            <w:pPr>
              <w:rPr>
                <w:rFonts w:ascii="Arial" w:hAnsi="Arial" w:cs="Arial"/>
                <w:sz w:val="20"/>
                <w:lang w:val="es-ES_tradnl"/>
              </w:rPr>
            </w:pPr>
          </w:p>
        </w:tc>
      </w:tr>
    </w:tbl>
    <w:p w:rsidR="00A909EA" w:rsidRPr="00930CB9" w:rsidRDefault="00A909EA" w:rsidP="00A909EA">
      <w:pPr>
        <w:rPr>
          <w:rFonts w:ascii="Arial" w:hAnsi="Arial" w:cs="Arial"/>
          <w:sz w:val="20"/>
        </w:rPr>
      </w:pPr>
    </w:p>
    <w:tbl>
      <w:tblPr>
        <w:tblW w:w="0" w:type="auto"/>
        <w:tblInd w:w="-12" w:type="dxa"/>
        <w:tblLayout w:type="fixed"/>
        <w:tblCellMar>
          <w:left w:w="70" w:type="dxa"/>
          <w:right w:w="70" w:type="dxa"/>
        </w:tblCellMar>
        <w:tblLook w:val="0000" w:firstRow="0" w:lastRow="0" w:firstColumn="0" w:lastColumn="0" w:noHBand="0" w:noVBand="0"/>
      </w:tblPr>
      <w:tblGrid>
        <w:gridCol w:w="9995"/>
      </w:tblGrid>
      <w:tr w:rsidR="00A909EA" w:rsidRPr="00930CB9" w:rsidTr="00DC1755">
        <w:tc>
          <w:tcPr>
            <w:tcW w:w="9995" w:type="dxa"/>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rPr>
                <w:rFonts w:ascii="Arial" w:hAnsi="Arial" w:cs="Arial"/>
                <w:sz w:val="20"/>
              </w:rPr>
            </w:pPr>
            <w:r w:rsidRPr="00930CB9">
              <w:rPr>
                <w:rFonts w:ascii="Arial" w:hAnsi="Arial" w:cs="Arial"/>
                <w:sz w:val="20"/>
              </w:rPr>
              <w:t>Nombre del apoderado o representante:</w:t>
            </w:r>
          </w:p>
          <w:p w:rsidR="00A909EA" w:rsidRPr="00930CB9" w:rsidRDefault="00A909EA" w:rsidP="00DC1755">
            <w:pPr>
              <w:rPr>
                <w:rFonts w:ascii="Arial" w:hAnsi="Arial" w:cs="Arial"/>
                <w:sz w:val="20"/>
              </w:rPr>
            </w:pPr>
          </w:p>
          <w:p w:rsidR="00A909EA" w:rsidRPr="00930CB9" w:rsidRDefault="00A909EA" w:rsidP="00DC1755">
            <w:pPr>
              <w:rPr>
                <w:rFonts w:ascii="Arial" w:hAnsi="Arial" w:cs="Arial"/>
                <w:sz w:val="20"/>
              </w:rPr>
            </w:pPr>
            <w:r w:rsidRPr="00930CB9">
              <w:rPr>
                <w:rFonts w:ascii="Arial" w:hAnsi="Arial" w:cs="Arial"/>
                <w:sz w:val="20"/>
              </w:rPr>
              <w:t>Datos del documento mediante el cual acredita su personalidad y facultades.-</w:t>
            </w:r>
          </w:p>
          <w:p w:rsidR="00A909EA" w:rsidRPr="00930CB9" w:rsidRDefault="00A909EA" w:rsidP="00DC1755">
            <w:pPr>
              <w:rPr>
                <w:rFonts w:ascii="Arial" w:hAnsi="Arial" w:cs="Arial"/>
                <w:sz w:val="20"/>
              </w:rPr>
            </w:pPr>
          </w:p>
          <w:p w:rsidR="00A909EA" w:rsidRPr="00930CB9" w:rsidRDefault="00A909EA" w:rsidP="00DC1755">
            <w:pPr>
              <w:rPr>
                <w:rFonts w:ascii="Arial" w:hAnsi="Arial" w:cs="Arial"/>
                <w:sz w:val="20"/>
              </w:rPr>
            </w:pPr>
            <w:r w:rsidRPr="00930CB9">
              <w:rPr>
                <w:rFonts w:ascii="Arial" w:hAnsi="Arial" w:cs="Arial"/>
                <w:sz w:val="20"/>
              </w:rPr>
              <w:t>Escritura pública número:                                           Fecha:</w:t>
            </w:r>
          </w:p>
          <w:p w:rsidR="00A909EA" w:rsidRPr="00432B28" w:rsidRDefault="00A909EA" w:rsidP="00DC1755">
            <w:pPr>
              <w:pStyle w:val="Piedepgina"/>
              <w:rPr>
                <w:rFonts w:ascii="Arial" w:hAnsi="Arial" w:cs="Arial"/>
                <w:sz w:val="20"/>
              </w:rPr>
            </w:pPr>
          </w:p>
          <w:p w:rsidR="00A909EA" w:rsidRPr="00930CB9" w:rsidRDefault="00A909EA" w:rsidP="00DC1755">
            <w:pPr>
              <w:pStyle w:val="Encabezado"/>
              <w:rPr>
                <w:rFonts w:cs="Arial"/>
              </w:rPr>
            </w:pPr>
            <w:r w:rsidRPr="00930CB9">
              <w:rPr>
                <w:rFonts w:cs="Arial"/>
              </w:rPr>
              <w:t>Nombre, número y lugar del Notario Público ante el cual se protocolizó la misma:</w:t>
            </w:r>
          </w:p>
        </w:tc>
      </w:tr>
    </w:tbl>
    <w:p w:rsidR="00A909EA" w:rsidRPr="00930CB9" w:rsidRDefault="00A909EA" w:rsidP="00A909EA">
      <w:pPr>
        <w:jc w:val="center"/>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A909EA" w:rsidRPr="00930CB9" w:rsidRDefault="00A909EA" w:rsidP="00A909EA">
      <w:pPr>
        <w:jc w:val="center"/>
        <w:rPr>
          <w:rFonts w:ascii="Arial" w:hAnsi="Arial" w:cs="Arial"/>
          <w:sz w:val="20"/>
        </w:rPr>
      </w:pPr>
      <w:r w:rsidRPr="00930CB9">
        <w:rPr>
          <w:rFonts w:ascii="Arial" w:hAnsi="Arial" w:cs="Arial"/>
          <w:sz w:val="20"/>
        </w:rPr>
        <w:t>(Lugar y fecha)</w:t>
      </w:r>
    </w:p>
    <w:p w:rsidR="00A909EA" w:rsidRPr="00930CB9" w:rsidRDefault="00A909EA" w:rsidP="00A909EA">
      <w:pPr>
        <w:jc w:val="center"/>
        <w:rPr>
          <w:rFonts w:ascii="Arial" w:hAnsi="Arial" w:cs="Arial"/>
          <w:sz w:val="20"/>
        </w:rPr>
      </w:pPr>
      <w:r w:rsidRPr="00930CB9">
        <w:rPr>
          <w:rFonts w:ascii="Arial" w:hAnsi="Arial" w:cs="Arial"/>
          <w:sz w:val="20"/>
        </w:rPr>
        <w:t>Protesto lo necesario</w:t>
      </w:r>
    </w:p>
    <w:p w:rsidR="00A909EA" w:rsidRPr="00930CB9" w:rsidRDefault="00A909EA" w:rsidP="00A909EA">
      <w:pPr>
        <w:jc w:val="center"/>
        <w:rPr>
          <w:rFonts w:ascii="Arial" w:hAnsi="Arial" w:cs="Arial"/>
          <w:sz w:val="20"/>
        </w:rPr>
      </w:pPr>
      <w:r w:rsidRPr="00930CB9">
        <w:rPr>
          <w:rFonts w:ascii="Arial" w:hAnsi="Arial" w:cs="Arial"/>
          <w:sz w:val="20"/>
        </w:rPr>
        <w:t>(Nombre y firma)</w:t>
      </w:r>
    </w:p>
    <w:p w:rsidR="00A909EA" w:rsidRPr="00930CB9" w:rsidRDefault="00A909EA" w:rsidP="00A909EA">
      <w:pPr>
        <w:pStyle w:val="Textonormal"/>
        <w:rPr>
          <w:rFonts w:ascii="Arial" w:hAnsi="Arial" w:cs="Arial"/>
          <w:sz w:val="20"/>
        </w:rPr>
      </w:pPr>
    </w:p>
    <w:p w:rsidR="00B36B9A" w:rsidRPr="00930CB9" w:rsidRDefault="00B36B9A" w:rsidP="00A909EA">
      <w:pPr>
        <w:jc w:val="center"/>
        <w:rPr>
          <w:rFonts w:ascii="Arial" w:hAnsi="Arial" w:cs="Arial"/>
          <w:b/>
          <w:sz w:val="20"/>
        </w:rPr>
      </w:pPr>
    </w:p>
    <w:p w:rsidR="00FD38DF" w:rsidRPr="00930CB9" w:rsidRDefault="00FD38DF" w:rsidP="00A909EA">
      <w:pPr>
        <w:jc w:val="center"/>
        <w:rPr>
          <w:rFonts w:ascii="Arial" w:hAnsi="Arial" w:cs="Arial"/>
          <w:b/>
          <w:sz w:val="20"/>
        </w:rPr>
      </w:pPr>
    </w:p>
    <w:p w:rsidR="000D2A3E" w:rsidRDefault="000D2A3E" w:rsidP="000D2A3E">
      <w:pPr>
        <w:jc w:val="center"/>
        <w:rPr>
          <w:rFonts w:ascii="Arial" w:hAnsi="Arial" w:cs="Arial"/>
          <w:b/>
          <w:sz w:val="22"/>
          <w:szCs w:val="22"/>
        </w:rPr>
      </w:pPr>
    </w:p>
    <w:p w:rsidR="000D2A3E" w:rsidRDefault="000D2A3E" w:rsidP="000D2A3E">
      <w:pPr>
        <w:jc w:val="both"/>
        <w:rPr>
          <w:rFonts w:ascii="Arial" w:hAnsi="Arial" w:cs="Arial"/>
          <w:sz w:val="22"/>
          <w:szCs w:val="22"/>
        </w:rPr>
      </w:pPr>
    </w:p>
    <w:p w:rsidR="00A909EA" w:rsidRPr="00930CB9" w:rsidRDefault="00A909EA" w:rsidP="00A909EA">
      <w:pPr>
        <w:jc w:val="center"/>
        <w:rPr>
          <w:rFonts w:ascii="Arial" w:hAnsi="Arial" w:cs="Arial"/>
          <w:b/>
          <w:sz w:val="20"/>
        </w:rPr>
      </w:pPr>
    </w:p>
    <w:p w:rsidR="00A909EA" w:rsidRPr="00930CB9" w:rsidRDefault="002B6A5D" w:rsidP="00A909EA">
      <w:pPr>
        <w:jc w:val="center"/>
        <w:rPr>
          <w:rFonts w:ascii="Arial" w:hAnsi="Arial" w:cs="Arial"/>
          <w:b/>
          <w:sz w:val="20"/>
        </w:rPr>
      </w:pPr>
      <w:r>
        <w:rPr>
          <w:rFonts w:ascii="Arial" w:hAnsi="Arial" w:cs="Arial"/>
          <w:b/>
          <w:sz w:val="20"/>
        </w:rPr>
        <w:t>ANEXO NÚMERO 9</w:t>
      </w:r>
      <w:r w:rsidR="00A909EA" w:rsidRPr="00930CB9">
        <w:rPr>
          <w:rFonts w:ascii="Arial" w:hAnsi="Arial" w:cs="Arial"/>
          <w:b/>
          <w:sz w:val="20"/>
        </w:rPr>
        <w:t xml:space="preserve"> (</w:t>
      </w:r>
      <w:r>
        <w:rPr>
          <w:rFonts w:ascii="Arial" w:hAnsi="Arial" w:cs="Arial"/>
          <w:b/>
          <w:sz w:val="20"/>
        </w:rPr>
        <w:t>NUEVE</w:t>
      </w:r>
      <w:r w:rsidR="00A909EA" w:rsidRPr="00930CB9">
        <w:rPr>
          <w:rFonts w:ascii="Arial" w:hAnsi="Arial" w:cs="Arial"/>
          <w:b/>
          <w:sz w:val="20"/>
        </w:rPr>
        <w:t>)</w:t>
      </w: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Default="00A909EA" w:rsidP="00A909EA">
      <w:pPr>
        <w:jc w:val="center"/>
        <w:rPr>
          <w:rFonts w:ascii="Arial" w:hAnsi="Arial" w:cs="Arial"/>
          <w:b/>
          <w:sz w:val="20"/>
        </w:rPr>
      </w:pPr>
      <w:r w:rsidRPr="00930CB9">
        <w:rPr>
          <w:rFonts w:ascii="Arial" w:hAnsi="Arial" w:cs="Arial"/>
          <w:b/>
          <w:sz w:val="20"/>
        </w:rPr>
        <w:t>CALENDARIO DE ENTREGAS</w:t>
      </w: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tbl>
      <w:tblPr>
        <w:tblStyle w:val="Tablaconcuadrcula"/>
        <w:tblW w:w="0" w:type="auto"/>
        <w:tblLook w:val="04A0" w:firstRow="1" w:lastRow="0" w:firstColumn="1" w:lastColumn="0" w:noHBand="0" w:noVBand="1"/>
      </w:tblPr>
      <w:tblGrid>
        <w:gridCol w:w="4748"/>
        <w:gridCol w:w="4748"/>
      </w:tblGrid>
      <w:tr w:rsidR="000D2A3E" w:rsidTr="000D2A3E">
        <w:trPr>
          <w:trHeight w:val="937"/>
        </w:trPr>
        <w:tc>
          <w:tcPr>
            <w:tcW w:w="4748" w:type="dxa"/>
            <w:shd w:val="clear" w:color="auto" w:fill="EAF1DD" w:themeFill="accent3" w:themeFillTint="33"/>
            <w:vAlign w:val="center"/>
          </w:tcPr>
          <w:p w:rsidR="000D2A3E" w:rsidRPr="00F017E4" w:rsidRDefault="000D2A3E" w:rsidP="000D2A3E">
            <w:pPr>
              <w:snapToGrid w:val="0"/>
              <w:spacing w:line="360" w:lineRule="auto"/>
              <w:jc w:val="center"/>
              <w:rPr>
                <w:rFonts w:ascii="Arial" w:hAnsi="Arial" w:cs="Arial"/>
                <w:b/>
                <w:sz w:val="32"/>
              </w:rPr>
            </w:pPr>
            <w:r w:rsidRPr="00F017E4">
              <w:rPr>
                <w:rFonts w:ascii="Arial" w:hAnsi="Arial" w:cs="Arial"/>
                <w:b/>
                <w:sz w:val="32"/>
              </w:rPr>
              <w:t>OBSERVACIÓN</w:t>
            </w:r>
          </w:p>
        </w:tc>
        <w:tc>
          <w:tcPr>
            <w:tcW w:w="4748" w:type="dxa"/>
            <w:shd w:val="clear" w:color="auto" w:fill="EAF1DD" w:themeFill="accent3" w:themeFillTint="33"/>
            <w:vAlign w:val="center"/>
          </w:tcPr>
          <w:p w:rsidR="000D2A3E" w:rsidRPr="00F017E4" w:rsidRDefault="000D2A3E" w:rsidP="000D2A3E">
            <w:pPr>
              <w:snapToGrid w:val="0"/>
              <w:spacing w:line="360" w:lineRule="auto"/>
              <w:jc w:val="center"/>
              <w:rPr>
                <w:rFonts w:ascii="Arial" w:hAnsi="Arial" w:cs="Arial"/>
                <w:b/>
                <w:sz w:val="32"/>
              </w:rPr>
            </w:pPr>
            <w:r w:rsidRPr="00F017E4">
              <w:rPr>
                <w:rFonts w:ascii="Arial" w:hAnsi="Arial" w:cs="Arial"/>
                <w:b/>
                <w:sz w:val="32"/>
              </w:rPr>
              <w:t>ZACATECAS</w:t>
            </w:r>
          </w:p>
        </w:tc>
      </w:tr>
      <w:tr w:rsidR="000D2A3E" w:rsidTr="000D2A3E">
        <w:tc>
          <w:tcPr>
            <w:tcW w:w="4748" w:type="dxa"/>
            <w:vAlign w:val="center"/>
          </w:tcPr>
          <w:p w:rsidR="000D2A3E" w:rsidRPr="00930CB9" w:rsidRDefault="000D2A3E" w:rsidP="000D2A3E">
            <w:pPr>
              <w:snapToGrid w:val="0"/>
              <w:spacing w:line="360" w:lineRule="auto"/>
              <w:rPr>
                <w:rFonts w:ascii="Arial" w:hAnsi="Arial" w:cs="Arial"/>
                <w:b/>
                <w:sz w:val="20"/>
              </w:rPr>
            </w:pPr>
            <w:r w:rsidRPr="00930CB9">
              <w:rPr>
                <w:rFonts w:ascii="Arial" w:hAnsi="Arial" w:cs="Arial"/>
                <w:b/>
                <w:sz w:val="20"/>
              </w:rPr>
              <w:t>FECHA LIMITE DE ENTREGA:</w:t>
            </w:r>
          </w:p>
        </w:tc>
        <w:tc>
          <w:tcPr>
            <w:tcW w:w="4748" w:type="dxa"/>
            <w:vAlign w:val="center"/>
          </w:tcPr>
          <w:p w:rsidR="000D2A3E" w:rsidRPr="00B92051" w:rsidRDefault="000D2A3E" w:rsidP="000D2A3E">
            <w:pPr>
              <w:snapToGrid w:val="0"/>
              <w:spacing w:line="360" w:lineRule="auto"/>
              <w:rPr>
                <w:rFonts w:ascii="Arial" w:hAnsi="Arial" w:cs="Arial"/>
                <w:b/>
                <w:sz w:val="20"/>
              </w:rPr>
            </w:pPr>
            <w:r w:rsidRPr="00B92051">
              <w:rPr>
                <w:rFonts w:ascii="Arial" w:hAnsi="Arial" w:cs="Arial"/>
                <w:b/>
                <w:bCs/>
                <w:sz w:val="20"/>
                <w:szCs w:val="16"/>
              </w:rPr>
              <w:t>LA  QUE SE ESTABLEZCA  EN  EL PEDIDO CORRESPONDIENTE.</w:t>
            </w:r>
          </w:p>
        </w:tc>
      </w:tr>
      <w:tr w:rsidR="000D2A3E" w:rsidTr="000D2A3E">
        <w:trPr>
          <w:trHeight w:val="705"/>
        </w:trPr>
        <w:tc>
          <w:tcPr>
            <w:tcW w:w="4748" w:type="dxa"/>
            <w:vAlign w:val="center"/>
          </w:tcPr>
          <w:p w:rsidR="000D2A3E" w:rsidRPr="00930CB9" w:rsidRDefault="000D2A3E" w:rsidP="000D2A3E">
            <w:pPr>
              <w:snapToGrid w:val="0"/>
              <w:spacing w:line="360" w:lineRule="auto"/>
              <w:rPr>
                <w:rFonts w:ascii="Arial" w:hAnsi="Arial" w:cs="Arial"/>
                <w:b/>
                <w:sz w:val="20"/>
              </w:rPr>
            </w:pPr>
            <w:r w:rsidRPr="00930CB9">
              <w:rPr>
                <w:rFonts w:ascii="Arial" w:hAnsi="Arial" w:cs="Arial"/>
                <w:b/>
                <w:sz w:val="20"/>
              </w:rPr>
              <w:t>HORARIO DE ENTREGA:</w:t>
            </w:r>
          </w:p>
        </w:tc>
        <w:tc>
          <w:tcPr>
            <w:tcW w:w="4748" w:type="dxa"/>
            <w:vAlign w:val="center"/>
          </w:tcPr>
          <w:p w:rsidR="000D2A3E" w:rsidRPr="00B92051" w:rsidRDefault="000D2A3E" w:rsidP="000D2A3E">
            <w:pPr>
              <w:snapToGrid w:val="0"/>
              <w:spacing w:line="360" w:lineRule="auto"/>
              <w:rPr>
                <w:rFonts w:ascii="Arial" w:hAnsi="Arial" w:cs="Arial"/>
                <w:b/>
                <w:sz w:val="20"/>
              </w:rPr>
            </w:pPr>
            <w:r w:rsidRPr="00B92051">
              <w:rPr>
                <w:rFonts w:ascii="Arial" w:hAnsi="Arial" w:cs="Arial"/>
                <w:b/>
                <w:sz w:val="20"/>
              </w:rPr>
              <w:t>8:00 a 14:00 Horas</w:t>
            </w:r>
          </w:p>
        </w:tc>
      </w:tr>
      <w:tr w:rsidR="000D2A3E" w:rsidTr="001303BD">
        <w:tc>
          <w:tcPr>
            <w:tcW w:w="4748" w:type="dxa"/>
            <w:vAlign w:val="center"/>
          </w:tcPr>
          <w:p w:rsidR="000D2A3E" w:rsidRPr="00930CB9" w:rsidRDefault="000D2A3E" w:rsidP="001303BD">
            <w:pPr>
              <w:snapToGrid w:val="0"/>
              <w:spacing w:line="360" w:lineRule="auto"/>
              <w:rPr>
                <w:rFonts w:ascii="Arial" w:hAnsi="Arial" w:cs="Arial"/>
                <w:b/>
                <w:sz w:val="20"/>
              </w:rPr>
            </w:pPr>
            <w:r w:rsidRPr="00930CB9">
              <w:rPr>
                <w:rFonts w:ascii="Arial" w:hAnsi="Arial" w:cs="Arial"/>
                <w:b/>
                <w:sz w:val="20"/>
              </w:rPr>
              <w:t>LUGAR DE ENTREGA</w:t>
            </w:r>
          </w:p>
        </w:tc>
        <w:tc>
          <w:tcPr>
            <w:tcW w:w="4748" w:type="dxa"/>
            <w:vAlign w:val="center"/>
          </w:tcPr>
          <w:p w:rsidR="008A33D6" w:rsidRDefault="008A33D6" w:rsidP="008A33D6">
            <w:pPr>
              <w:suppressAutoHyphens w:val="0"/>
              <w:snapToGrid w:val="0"/>
              <w:rPr>
                <w:rFonts w:ascii="Arial" w:hAnsi="Arial" w:cs="Arial"/>
                <w:bCs/>
                <w:sz w:val="16"/>
                <w:szCs w:val="16"/>
              </w:rPr>
            </w:pPr>
          </w:p>
          <w:p w:rsidR="008A33D6" w:rsidRDefault="008A33D6" w:rsidP="008A33D6">
            <w:pPr>
              <w:suppressAutoHyphens w:val="0"/>
              <w:snapToGrid w:val="0"/>
              <w:jc w:val="both"/>
              <w:rPr>
                <w:rFonts w:ascii="Arial" w:hAnsi="Arial" w:cs="Arial"/>
                <w:b/>
                <w:bCs/>
                <w:sz w:val="20"/>
                <w:szCs w:val="16"/>
              </w:rPr>
            </w:pPr>
            <w:r w:rsidRPr="00B92051">
              <w:rPr>
                <w:rFonts w:ascii="Arial" w:hAnsi="Arial" w:cs="Arial"/>
                <w:b/>
                <w:bCs/>
                <w:sz w:val="20"/>
                <w:szCs w:val="16"/>
              </w:rPr>
              <w:t>ALMANCEN DE LA COORDINACIÓN DELEGACIONAL DE ABASTECIMIENTO Y EQUIPAMIENTO.</w:t>
            </w:r>
          </w:p>
          <w:p w:rsidR="005F5D89" w:rsidRDefault="005F5D89" w:rsidP="008A33D6">
            <w:pPr>
              <w:suppressAutoHyphens w:val="0"/>
              <w:snapToGrid w:val="0"/>
              <w:jc w:val="both"/>
              <w:rPr>
                <w:rFonts w:ascii="Arial" w:hAnsi="Arial" w:cs="Arial"/>
                <w:b/>
                <w:bCs/>
                <w:sz w:val="20"/>
                <w:szCs w:val="16"/>
              </w:rPr>
            </w:pPr>
          </w:p>
          <w:p w:rsidR="005F5D89" w:rsidRPr="00B92051" w:rsidRDefault="005F5D89" w:rsidP="008A33D6">
            <w:pPr>
              <w:suppressAutoHyphens w:val="0"/>
              <w:snapToGrid w:val="0"/>
              <w:jc w:val="both"/>
              <w:rPr>
                <w:rFonts w:ascii="Arial" w:hAnsi="Arial" w:cs="Arial"/>
                <w:b/>
                <w:bCs/>
                <w:sz w:val="20"/>
                <w:szCs w:val="16"/>
              </w:rPr>
            </w:pPr>
          </w:p>
          <w:p w:rsidR="000D2A3E" w:rsidRDefault="005F5D89" w:rsidP="001303BD">
            <w:pPr>
              <w:suppressAutoHyphens w:val="0"/>
              <w:snapToGrid w:val="0"/>
              <w:rPr>
                <w:rFonts w:ascii="Arial" w:hAnsi="Arial" w:cs="Arial"/>
                <w:bCs/>
                <w:sz w:val="16"/>
                <w:szCs w:val="16"/>
              </w:rPr>
            </w:pPr>
            <w:r w:rsidRPr="005F5D89">
              <w:rPr>
                <w:rFonts w:ascii="Arial" w:hAnsi="Arial" w:cs="Arial"/>
                <w:b/>
                <w:sz w:val="20"/>
                <w:highlight w:val="yellow"/>
              </w:rPr>
              <w:t>Calle Juan Aldama Norte s/n, esquina con Vicente Guerrero Oriente, Zona Centro, en Calera de Victor Rosales, Zacatecas</w:t>
            </w:r>
            <w:r w:rsidRPr="00930CB9">
              <w:rPr>
                <w:rFonts w:ascii="Arial" w:hAnsi="Arial" w:cs="Arial"/>
                <w:bCs/>
                <w:sz w:val="16"/>
                <w:szCs w:val="16"/>
              </w:rPr>
              <w:t xml:space="preserve"> </w:t>
            </w:r>
          </w:p>
          <w:p w:rsidR="005F5D89" w:rsidRDefault="005F5D89" w:rsidP="001303BD">
            <w:pPr>
              <w:suppressAutoHyphens w:val="0"/>
              <w:snapToGrid w:val="0"/>
              <w:rPr>
                <w:rFonts w:ascii="Arial" w:hAnsi="Arial" w:cs="Arial"/>
                <w:bCs/>
                <w:sz w:val="16"/>
                <w:szCs w:val="16"/>
              </w:rPr>
            </w:pPr>
          </w:p>
          <w:p w:rsidR="005F5D89" w:rsidRPr="00930CB9" w:rsidRDefault="005F5D89" w:rsidP="001303BD">
            <w:pPr>
              <w:suppressAutoHyphens w:val="0"/>
              <w:snapToGrid w:val="0"/>
              <w:rPr>
                <w:rFonts w:ascii="Arial" w:hAnsi="Arial" w:cs="Arial"/>
                <w:bCs/>
                <w:sz w:val="16"/>
                <w:szCs w:val="16"/>
              </w:rPr>
            </w:pPr>
          </w:p>
        </w:tc>
      </w:tr>
    </w:tbl>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bookmarkStart w:id="5" w:name="_GoBack"/>
      <w:bookmarkEnd w:id="5"/>
    </w:p>
    <w:p w:rsidR="00A909EA" w:rsidRPr="00930CB9" w:rsidRDefault="00A909EA" w:rsidP="00A909EA">
      <w:pPr>
        <w:jc w:val="center"/>
        <w:rPr>
          <w:rFonts w:ascii="Arial" w:hAnsi="Arial" w:cs="Arial"/>
          <w:b/>
          <w:sz w:val="20"/>
        </w:rPr>
      </w:pPr>
    </w:p>
    <w:p w:rsidR="00A909EA" w:rsidRDefault="00A909EA" w:rsidP="00A909EA">
      <w:pPr>
        <w:jc w:val="center"/>
        <w:rPr>
          <w:rFonts w:ascii="Arial" w:hAnsi="Arial" w:cs="Arial"/>
          <w:b/>
          <w:sz w:val="20"/>
        </w:rPr>
      </w:pPr>
    </w:p>
    <w:p w:rsidR="00117BF4" w:rsidRDefault="00117BF4" w:rsidP="00A909EA">
      <w:pPr>
        <w:jc w:val="center"/>
        <w:rPr>
          <w:rFonts w:ascii="Arial" w:hAnsi="Arial" w:cs="Arial"/>
          <w:b/>
          <w:sz w:val="20"/>
        </w:rPr>
      </w:pPr>
    </w:p>
    <w:p w:rsidR="00117BF4" w:rsidRDefault="00117BF4" w:rsidP="00A909EA">
      <w:pPr>
        <w:jc w:val="center"/>
        <w:rPr>
          <w:rFonts w:ascii="Arial" w:hAnsi="Arial" w:cs="Arial"/>
          <w:b/>
          <w:sz w:val="20"/>
        </w:rPr>
      </w:pPr>
    </w:p>
    <w:p w:rsidR="00117BF4" w:rsidRDefault="00117BF4" w:rsidP="00A909EA">
      <w:pPr>
        <w:jc w:val="center"/>
        <w:rPr>
          <w:rFonts w:ascii="Arial" w:hAnsi="Arial" w:cs="Arial"/>
          <w:b/>
          <w:sz w:val="20"/>
        </w:rPr>
      </w:pPr>
    </w:p>
    <w:p w:rsidR="00117BF4" w:rsidRDefault="00117BF4" w:rsidP="00A909EA">
      <w:pPr>
        <w:jc w:val="center"/>
        <w:rPr>
          <w:rFonts w:ascii="Arial" w:hAnsi="Arial" w:cs="Arial"/>
          <w:b/>
          <w:sz w:val="20"/>
        </w:rPr>
      </w:pPr>
    </w:p>
    <w:p w:rsidR="00117BF4" w:rsidRDefault="00117BF4" w:rsidP="00A909EA">
      <w:pPr>
        <w:jc w:val="center"/>
        <w:rPr>
          <w:rFonts w:ascii="Arial" w:hAnsi="Arial" w:cs="Arial"/>
          <w:b/>
          <w:sz w:val="20"/>
        </w:rPr>
      </w:pPr>
    </w:p>
    <w:p w:rsidR="00117BF4" w:rsidRDefault="00117BF4" w:rsidP="00A909EA">
      <w:pPr>
        <w:jc w:val="center"/>
        <w:rPr>
          <w:rFonts w:ascii="Arial" w:hAnsi="Arial" w:cs="Arial"/>
          <w:b/>
          <w:sz w:val="20"/>
        </w:rPr>
      </w:pPr>
    </w:p>
    <w:p w:rsidR="00117BF4" w:rsidRDefault="00117BF4" w:rsidP="00A909EA">
      <w:pPr>
        <w:jc w:val="center"/>
        <w:rPr>
          <w:rFonts w:ascii="Arial" w:hAnsi="Arial" w:cs="Arial"/>
          <w:b/>
          <w:sz w:val="20"/>
        </w:rPr>
      </w:pPr>
    </w:p>
    <w:p w:rsidR="00117BF4" w:rsidRDefault="00117BF4" w:rsidP="00A909EA">
      <w:pPr>
        <w:jc w:val="center"/>
        <w:rPr>
          <w:rFonts w:ascii="Arial" w:hAnsi="Arial" w:cs="Arial"/>
          <w:b/>
          <w:sz w:val="20"/>
        </w:rPr>
      </w:pPr>
    </w:p>
    <w:p w:rsidR="00117BF4" w:rsidRDefault="00117BF4" w:rsidP="00A909EA">
      <w:pPr>
        <w:jc w:val="center"/>
        <w:rPr>
          <w:rFonts w:ascii="Arial" w:hAnsi="Arial" w:cs="Arial"/>
          <w:b/>
          <w:sz w:val="20"/>
        </w:rPr>
      </w:pPr>
    </w:p>
    <w:p w:rsidR="00117BF4" w:rsidRDefault="00117BF4" w:rsidP="00A909EA">
      <w:pPr>
        <w:jc w:val="center"/>
        <w:rPr>
          <w:rFonts w:ascii="Arial" w:hAnsi="Arial" w:cs="Arial"/>
          <w:b/>
          <w:sz w:val="20"/>
        </w:rPr>
      </w:pPr>
    </w:p>
    <w:p w:rsidR="00117BF4" w:rsidRDefault="00117BF4" w:rsidP="00A909EA">
      <w:pPr>
        <w:jc w:val="center"/>
        <w:rPr>
          <w:rFonts w:ascii="Arial" w:hAnsi="Arial" w:cs="Arial"/>
          <w:b/>
          <w:sz w:val="20"/>
        </w:rPr>
      </w:pPr>
    </w:p>
    <w:p w:rsidR="00117BF4" w:rsidRDefault="00117BF4" w:rsidP="00A909EA">
      <w:pPr>
        <w:jc w:val="center"/>
        <w:rPr>
          <w:rFonts w:ascii="Arial" w:hAnsi="Arial" w:cs="Arial"/>
          <w:b/>
          <w:sz w:val="20"/>
        </w:rPr>
      </w:pPr>
    </w:p>
    <w:p w:rsidR="00117BF4" w:rsidRDefault="00117BF4" w:rsidP="00A909EA">
      <w:pPr>
        <w:jc w:val="center"/>
        <w:rPr>
          <w:rFonts w:ascii="Arial" w:hAnsi="Arial" w:cs="Arial"/>
          <w:b/>
          <w:sz w:val="20"/>
        </w:rPr>
      </w:pPr>
    </w:p>
    <w:p w:rsidR="00117BF4" w:rsidRDefault="00117BF4" w:rsidP="00A909EA">
      <w:pPr>
        <w:jc w:val="center"/>
        <w:rPr>
          <w:rFonts w:ascii="Arial" w:hAnsi="Arial" w:cs="Arial"/>
          <w:b/>
          <w:sz w:val="20"/>
        </w:rPr>
      </w:pPr>
    </w:p>
    <w:p w:rsidR="00117BF4" w:rsidRDefault="00117BF4" w:rsidP="00A909EA">
      <w:pPr>
        <w:jc w:val="center"/>
        <w:rPr>
          <w:rFonts w:ascii="Arial" w:hAnsi="Arial" w:cs="Arial"/>
          <w:b/>
          <w:sz w:val="20"/>
        </w:rPr>
      </w:pPr>
    </w:p>
    <w:p w:rsidR="00117BF4" w:rsidRDefault="00117BF4" w:rsidP="00A909EA">
      <w:pPr>
        <w:jc w:val="center"/>
        <w:rPr>
          <w:rFonts w:ascii="Arial" w:hAnsi="Arial" w:cs="Arial"/>
          <w:b/>
          <w:sz w:val="20"/>
        </w:rPr>
      </w:pPr>
    </w:p>
    <w:p w:rsidR="00117BF4" w:rsidRPr="00930CB9" w:rsidRDefault="00117BF4" w:rsidP="00117BF4">
      <w:pPr>
        <w:pageBreakBefore/>
        <w:ind w:right="-235"/>
        <w:jc w:val="center"/>
        <w:rPr>
          <w:rFonts w:ascii="Arial" w:hAnsi="Arial" w:cs="Arial"/>
          <w:b/>
          <w:sz w:val="18"/>
          <w:szCs w:val="18"/>
        </w:rPr>
      </w:pPr>
      <w:r>
        <w:rPr>
          <w:rFonts w:ascii="Arial" w:hAnsi="Arial" w:cs="Arial"/>
          <w:b/>
          <w:sz w:val="18"/>
          <w:szCs w:val="18"/>
        </w:rPr>
        <w:lastRenderedPageBreak/>
        <w:t>NÚMERO</w:t>
      </w:r>
      <w:r w:rsidRPr="00930CB9">
        <w:rPr>
          <w:rFonts w:ascii="Arial" w:hAnsi="Arial" w:cs="Arial"/>
          <w:b/>
          <w:sz w:val="18"/>
          <w:szCs w:val="18"/>
        </w:rPr>
        <w:t xml:space="preserve"> </w:t>
      </w:r>
      <w:r>
        <w:rPr>
          <w:rFonts w:ascii="Arial" w:hAnsi="Arial" w:cs="Arial"/>
          <w:b/>
          <w:sz w:val="18"/>
          <w:szCs w:val="18"/>
        </w:rPr>
        <w:t>10</w:t>
      </w:r>
      <w:r w:rsidRPr="00930CB9">
        <w:rPr>
          <w:rFonts w:ascii="Arial" w:hAnsi="Arial" w:cs="Arial"/>
          <w:b/>
          <w:sz w:val="18"/>
          <w:szCs w:val="18"/>
        </w:rPr>
        <w:t xml:space="preserve"> (</w:t>
      </w:r>
      <w:r>
        <w:rPr>
          <w:rFonts w:ascii="Arial" w:hAnsi="Arial" w:cs="Arial"/>
          <w:b/>
          <w:sz w:val="18"/>
          <w:szCs w:val="18"/>
        </w:rPr>
        <w:t>DIEZ</w:t>
      </w:r>
      <w:r w:rsidRPr="00930CB9">
        <w:rPr>
          <w:rFonts w:ascii="Arial" w:hAnsi="Arial" w:cs="Arial"/>
          <w:b/>
          <w:sz w:val="18"/>
          <w:szCs w:val="18"/>
        </w:rPr>
        <w:t xml:space="preserve">) </w:t>
      </w:r>
    </w:p>
    <w:p w:rsidR="00117BF4" w:rsidRPr="00930CB9" w:rsidRDefault="00117BF4" w:rsidP="00117BF4">
      <w:pPr>
        <w:ind w:right="-235"/>
        <w:jc w:val="center"/>
        <w:rPr>
          <w:rFonts w:ascii="Arial" w:hAnsi="Arial" w:cs="Arial"/>
          <w:b/>
          <w:sz w:val="18"/>
          <w:szCs w:val="18"/>
        </w:rPr>
      </w:pPr>
      <w:r w:rsidRPr="00930CB9">
        <w:rPr>
          <w:rFonts w:ascii="Arial" w:hAnsi="Arial" w:cs="Arial"/>
          <w:b/>
          <w:sz w:val="18"/>
          <w:szCs w:val="18"/>
        </w:rPr>
        <w:t>MODELO DEL PEDIDO</w:t>
      </w:r>
    </w:p>
    <w:p w:rsidR="00117BF4" w:rsidRPr="00930CB9" w:rsidRDefault="00117BF4" w:rsidP="00117BF4">
      <w:pPr>
        <w:ind w:right="-235"/>
        <w:jc w:val="center"/>
        <w:rPr>
          <w:rFonts w:ascii="Arial" w:hAnsi="Arial" w:cs="Arial"/>
          <w:b/>
          <w:sz w:val="18"/>
          <w:szCs w:val="18"/>
        </w:rPr>
      </w:pPr>
    </w:p>
    <w:p w:rsidR="00117BF4" w:rsidRPr="00930CB9" w:rsidRDefault="00117BF4" w:rsidP="00117BF4">
      <w:pPr>
        <w:ind w:right="-235"/>
        <w:jc w:val="center"/>
        <w:rPr>
          <w:rFonts w:ascii="Arial" w:hAnsi="Arial" w:cs="Arial"/>
          <w:b/>
          <w:sz w:val="18"/>
          <w:szCs w:val="18"/>
        </w:rPr>
      </w:pPr>
    </w:p>
    <w:p w:rsidR="00117BF4" w:rsidRPr="00930CB9" w:rsidRDefault="00117BF4" w:rsidP="00117BF4">
      <w:pPr>
        <w:ind w:right="-235"/>
        <w:jc w:val="center"/>
        <w:rPr>
          <w:rFonts w:ascii="Arial" w:hAnsi="Arial" w:cs="Arial"/>
          <w:b/>
          <w:sz w:val="18"/>
          <w:szCs w:val="18"/>
        </w:rPr>
      </w:pPr>
    </w:p>
    <w:tbl>
      <w:tblPr>
        <w:tblW w:w="0" w:type="auto"/>
        <w:tblInd w:w="70" w:type="dxa"/>
        <w:tblLayout w:type="fixed"/>
        <w:tblCellMar>
          <w:left w:w="70" w:type="dxa"/>
          <w:right w:w="70" w:type="dxa"/>
        </w:tblCellMar>
        <w:tblLook w:val="0000" w:firstRow="0" w:lastRow="0" w:firstColumn="0" w:lastColumn="0" w:noHBand="0" w:noVBand="0"/>
      </w:tblPr>
      <w:tblGrid>
        <w:gridCol w:w="1340"/>
        <w:gridCol w:w="263"/>
        <w:gridCol w:w="263"/>
        <w:gridCol w:w="263"/>
        <w:gridCol w:w="268"/>
        <w:gridCol w:w="268"/>
        <w:gridCol w:w="268"/>
        <w:gridCol w:w="268"/>
        <w:gridCol w:w="263"/>
        <w:gridCol w:w="263"/>
        <w:gridCol w:w="376"/>
        <w:gridCol w:w="278"/>
        <w:gridCol w:w="358"/>
        <w:gridCol w:w="278"/>
        <w:gridCol w:w="364"/>
        <w:gridCol w:w="278"/>
        <w:gridCol w:w="651"/>
        <w:gridCol w:w="554"/>
        <w:gridCol w:w="586"/>
        <w:gridCol w:w="569"/>
        <w:gridCol w:w="571"/>
        <w:gridCol w:w="554"/>
        <w:gridCol w:w="556"/>
        <w:gridCol w:w="60"/>
      </w:tblGrid>
      <w:tr w:rsidR="00117BF4" w:rsidRPr="00930CB9" w:rsidTr="001303BD">
        <w:trPr>
          <w:trHeight w:hRule="exact" w:val="505"/>
        </w:trPr>
        <w:tc>
          <w:tcPr>
            <w:tcW w:w="1340" w:type="dxa"/>
            <w:vAlign w:val="bottom"/>
          </w:tcPr>
          <w:p w:rsidR="00117BF4" w:rsidRPr="00930CB9" w:rsidRDefault="0053452B" w:rsidP="001303BD">
            <w:pPr>
              <w:snapToGrid w:val="0"/>
              <w:rPr>
                <w:rFonts w:ascii="Arial" w:hAnsi="Arial" w:cs="Arial"/>
                <w:sz w:val="18"/>
                <w:szCs w:val="18"/>
              </w:rPr>
            </w:pPr>
            <w:r>
              <w:rPr>
                <w:rFonts w:ascii="Arial" w:hAnsi="Arial" w:cs="Arial"/>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pt;margin-top:0;width:55.35pt;height:71.1pt;z-index:251660288;mso-wrap-distance-left:9.05pt;mso-wrap-distance-right:9.05pt" filled="t">
                  <v:fill color2="black"/>
                  <v:imagedata r:id="rId13" o:title=""/>
                </v:shape>
                <o:OLEObject Type="Embed" ProgID="PBrush" ShapeID="_x0000_s1028" DrawAspect="Content" ObjectID="_1521889718" r:id="rId14"/>
              </w:pict>
            </w:r>
          </w:p>
          <w:p w:rsidR="00117BF4" w:rsidRPr="00930CB9" w:rsidRDefault="00117BF4" w:rsidP="001303BD">
            <w:pPr>
              <w:rPr>
                <w:rFonts w:ascii="Arial" w:hAnsi="Arial" w:cs="Arial"/>
                <w:sz w:val="18"/>
                <w:szCs w:val="18"/>
              </w:rPr>
            </w:pPr>
          </w:p>
        </w:tc>
        <w:tc>
          <w:tcPr>
            <w:tcW w:w="4970" w:type="dxa"/>
            <w:gridSpan w:val="16"/>
            <w:vAlign w:val="bottom"/>
          </w:tcPr>
          <w:p w:rsidR="00117BF4" w:rsidRPr="00930CB9" w:rsidRDefault="00117BF4" w:rsidP="001303BD">
            <w:pPr>
              <w:snapToGrid w:val="0"/>
              <w:rPr>
                <w:rFonts w:ascii="Arial" w:hAnsi="Arial" w:cs="Arial"/>
                <w:sz w:val="18"/>
                <w:szCs w:val="18"/>
              </w:rPr>
            </w:pPr>
            <w:r w:rsidRPr="00930CB9">
              <w:rPr>
                <w:rFonts w:ascii="Arial" w:hAnsi="Arial" w:cs="Arial"/>
                <w:sz w:val="18"/>
                <w:szCs w:val="18"/>
              </w:rPr>
              <w:t>INSTITUTO MEXICANO DEL SEGURO SOCIAL</w:t>
            </w:r>
          </w:p>
        </w:tc>
        <w:tc>
          <w:tcPr>
            <w:tcW w:w="1140" w:type="dxa"/>
            <w:gridSpan w:val="2"/>
            <w:tcBorders>
              <w:top w:val="single" w:sz="8" w:space="0" w:color="000000"/>
              <w:left w:val="single" w:sz="8" w:space="0" w:color="000000"/>
            </w:tcBorders>
            <w:vAlign w:val="bottom"/>
          </w:tcPr>
          <w:p w:rsidR="00117BF4" w:rsidRPr="00930CB9" w:rsidRDefault="00117BF4" w:rsidP="001303BD">
            <w:pPr>
              <w:snapToGrid w:val="0"/>
              <w:jc w:val="center"/>
              <w:rPr>
                <w:rFonts w:ascii="Arial" w:hAnsi="Arial" w:cs="Arial"/>
                <w:sz w:val="18"/>
                <w:szCs w:val="18"/>
              </w:rPr>
            </w:pPr>
            <w:r w:rsidRPr="00930CB9">
              <w:rPr>
                <w:rFonts w:ascii="Arial" w:hAnsi="Arial" w:cs="Arial"/>
                <w:sz w:val="18"/>
                <w:szCs w:val="18"/>
              </w:rPr>
              <w:t>No- de Evento</w:t>
            </w:r>
          </w:p>
        </w:tc>
        <w:tc>
          <w:tcPr>
            <w:tcW w:w="2310" w:type="dxa"/>
            <w:gridSpan w:val="5"/>
            <w:tcBorders>
              <w:top w:val="single" w:sz="8" w:space="0" w:color="000000"/>
              <w:right w:val="single" w:sz="8" w:space="0" w:color="000000"/>
            </w:tcBorders>
            <w:vAlign w:val="bottom"/>
          </w:tcPr>
          <w:p w:rsidR="00117BF4" w:rsidRPr="00930CB9" w:rsidRDefault="00117BF4" w:rsidP="001303BD">
            <w:pPr>
              <w:snapToGrid w:val="0"/>
              <w:jc w:val="center"/>
              <w:rPr>
                <w:rFonts w:ascii="Arial" w:hAnsi="Arial" w:cs="Arial"/>
                <w:sz w:val="18"/>
                <w:szCs w:val="18"/>
              </w:rPr>
            </w:pPr>
            <w:r w:rsidRPr="00930CB9">
              <w:rPr>
                <w:rFonts w:ascii="Arial" w:hAnsi="Arial" w:cs="Arial"/>
                <w:sz w:val="18"/>
                <w:szCs w:val="18"/>
              </w:rPr>
              <w:t> </w:t>
            </w:r>
          </w:p>
        </w:tc>
      </w:tr>
      <w:tr w:rsidR="00117BF4" w:rsidRPr="00930CB9" w:rsidTr="001303BD">
        <w:trPr>
          <w:trHeight w:val="255"/>
        </w:trPr>
        <w:tc>
          <w:tcPr>
            <w:tcW w:w="1340" w:type="dxa"/>
            <w:vAlign w:val="bottom"/>
          </w:tcPr>
          <w:p w:rsidR="00117BF4" w:rsidRPr="00930CB9" w:rsidRDefault="00117BF4" w:rsidP="001303BD">
            <w:pPr>
              <w:snapToGrid w:val="0"/>
              <w:rPr>
                <w:rFonts w:ascii="Arial" w:hAnsi="Arial" w:cs="Arial"/>
                <w:sz w:val="18"/>
                <w:szCs w:val="18"/>
              </w:rPr>
            </w:pPr>
          </w:p>
        </w:tc>
        <w:tc>
          <w:tcPr>
            <w:tcW w:w="4970" w:type="dxa"/>
            <w:gridSpan w:val="16"/>
            <w:vAlign w:val="bottom"/>
          </w:tcPr>
          <w:p w:rsidR="00117BF4" w:rsidRPr="00930CB9" w:rsidRDefault="00117BF4" w:rsidP="001303BD">
            <w:pPr>
              <w:snapToGrid w:val="0"/>
              <w:rPr>
                <w:rFonts w:ascii="Arial" w:hAnsi="Arial" w:cs="Arial"/>
                <w:sz w:val="18"/>
                <w:szCs w:val="18"/>
              </w:rPr>
            </w:pPr>
            <w:r w:rsidRPr="00930CB9">
              <w:rPr>
                <w:rFonts w:ascii="Arial" w:hAnsi="Arial" w:cs="Arial"/>
                <w:sz w:val="18"/>
                <w:szCs w:val="18"/>
              </w:rPr>
              <w:t>DELEGACIÓN ZACATECAS</w:t>
            </w:r>
          </w:p>
        </w:tc>
        <w:tc>
          <w:tcPr>
            <w:tcW w:w="1140" w:type="dxa"/>
            <w:gridSpan w:val="2"/>
            <w:tcBorders>
              <w:left w:val="single" w:sz="8" w:space="0" w:color="000000"/>
            </w:tcBorders>
            <w:vAlign w:val="bottom"/>
          </w:tcPr>
          <w:p w:rsidR="00117BF4" w:rsidRPr="00930CB9" w:rsidRDefault="00117BF4" w:rsidP="001303BD">
            <w:pPr>
              <w:snapToGrid w:val="0"/>
              <w:rPr>
                <w:rFonts w:ascii="Arial" w:hAnsi="Arial" w:cs="Arial"/>
                <w:sz w:val="18"/>
                <w:szCs w:val="18"/>
              </w:rPr>
            </w:pPr>
            <w:r w:rsidRPr="00930CB9">
              <w:rPr>
                <w:rFonts w:ascii="Arial" w:hAnsi="Arial" w:cs="Arial"/>
                <w:sz w:val="18"/>
                <w:szCs w:val="18"/>
              </w:rPr>
              <w:t>bajo el:</w:t>
            </w:r>
          </w:p>
        </w:tc>
        <w:tc>
          <w:tcPr>
            <w:tcW w:w="2310" w:type="dxa"/>
            <w:gridSpan w:val="5"/>
            <w:tcBorders>
              <w:right w:val="single" w:sz="8" w:space="0" w:color="000000"/>
            </w:tcBorders>
            <w:vAlign w:val="bottom"/>
          </w:tcPr>
          <w:p w:rsidR="00117BF4" w:rsidRPr="00930CB9" w:rsidRDefault="00117BF4" w:rsidP="001303BD">
            <w:pPr>
              <w:snapToGrid w:val="0"/>
              <w:jc w:val="center"/>
              <w:rPr>
                <w:rFonts w:ascii="Arial" w:hAnsi="Arial" w:cs="Arial"/>
                <w:sz w:val="18"/>
                <w:szCs w:val="18"/>
              </w:rPr>
            </w:pPr>
          </w:p>
        </w:tc>
      </w:tr>
      <w:tr w:rsidR="00117BF4" w:rsidRPr="00930CB9" w:rsidTr="001303BD">
        <w:trPr>
          <w:trHeight w:val="255"/>
        </w:trPr>
        <w:tc>
          <w:tcPr>
            <w:tcW w:w="1340" w:type="dxa"/>
            <w:vAlign w:val="bottom"/>
          </w:tcPr>
          <w:p w:rsidR="00117BF4" w:rsidRPr="00930CB9" w:rsidRDefault="00117BF4" w:rsidP="001303BD">
            <w:pPr>
              <w:snapToGrid w:val="0"/>
              <w:rPr>
                <w:rFonts w:ascii="Arial" w:hAnsi="Arial" w:cs="Arial"/>
                <w:sz w:val="18"/>
                <w:szCs w:val="18"/>
              </w:rPr>
            </w:pPr>
          </w:p>
        </w:tc>
        <w:tc>
          <w:tcPr>
            <w:tcW w:w="4970" w:type="dxa"/>
            <w:gridSpan w:val="16"/>
            <w:vAlign w:val="bottom"/>
          </w:tcPr>
          <w:p w:rsidR="00117BF4" w:rsidRPr="00930CB9" w:rsidRDefault="00117BF4" w:rsidP="001303BD">
            <w:pPr>
              <w:snapToGrid w:val="0"/>
              <w:rPr>
                <w:rFonts w:ascii="Arial" w:hAnsi="Arial" w:cs="Arial"/>
                <w:sz w:val="18"/>
                <w:szCs w:val="18"/>
              </w:rPr>
            </w:pPr>
            <w:r w:rsidRPr="00930CB9">
              <w:rPr>
                <w:rFonts w:ascii="Arial" w:hAnsi="Arial" w:cs="Arial"/>
                <w:sz w:val="18"/>
                <w:szCs w:val="18"/>
              </w:rPr>
              <w:t>JEFATURA DELEGACIONAL DE SERVICIOS ADMINISTRATIVOS</w:t>
            </w:r>
          </w:p>
        </w:tc>
        <w:tc>
          <w:tcPr>
            <w:tcW w:w="1140" w:type="dxa"/>
            <w:gridSpan w:val="2"/>
            <w:tcBorders>
              <w:left w:val="single" w:sz="8" w:space="0" w:color="000000"/>
            </w:tcBorders>
            <w:vAlign w:val="bottom"/>
          </w:tcPr>
          <w:p w:rsidR="00117BF4" w:rsidRPr="00930CB9" w:rsidRDefault="00117BF4" w:rsidP="001303BD">
            <w:pPr>
              <w:snapToGrid w:val="0"/>
              <w:rPr>
                <w:rFonts w:ascii="Arial" w:hAnsi="Arial" w:cs="Arial"/>
                <w:sz w:val="18"/>
                <w:szCs w:val="18"/>
              </w:rPr>
            </w:pPr>
            <w:r w:rsidRPr="00930CB9">
              <w:rPr>
                <w:rFonts w:ascii="Arial" w:hAnsi="Arial" w:cs="Arial"/>
                <w:sz w:val="18"/>
                <w:szCs w:val="18"/>
              </w:rPr>
              <w:t>No. De Pedido:</w:t>
            </w:r>
          </w:p>
        </w:tc>
        <w:tc>
          <w:tcPr>
            <w:tcW w:w="2310" w:type="dxa"/>
            <w:gridSpan w:val="5"/>
            <w:tcBorders>
              <w:right w:val="single" w:sz="8" w:space="0" w:color="000000"/>
            </w:tcBorders>
            <w:vAlign w:val="bottom"/>
          </w:tcPr>
          <w:p w:rsidR="00117BF4" w:rsidRPr="00930CB9" w:rsidRDefault="00117BF4" w:rsidP="001303BD">
            <w:pPr>
              <w:snapToGrid w:val="0"/>
              <w:jc w:val="center"/>
              <w:rPr>
                <w:rFonts w:ascii="Arial" w:hAnsi="Arial" w:cs="Arial"/>
                <w:sz w:val="18"/>
                <w:szCs w:val="18"/>
              </w:rPr>
            </w:pPr>
          </w:p>
        </w:tc>
      </w:tr>
      <w:tr w:rsidR="00117BF4" w:rsidRPr="00930CB9" w:rsidTr="001303BD">
        <w:trPr>
          <w:trHeight w:val="255"/>
        </w:trPr>
        <w:tc>
          <w:tcPr>
            <w:tcW w:w="1340" w:type="dxa"/>
            <w:vAlign w:val="bottom"/>
          </w:tcPr>
          <w:p w:rsidR="00117BF4" w:rsidRPr="00930CB9" w:rsidRDefault="00117BF4" w:rsidP="001303BD">
            <w:pPr>
              <w:snapToGrid w:val="0"/>
              <w:rPr>
                <w:rFonts w:ascii="Arial" w:hAnsi="Arial" w:cs="Arial"/>
                <w:sz w:val="18"/>
                <w:szCs w:val="18"/>
              </w:rPr>
            </w:pPr>
          </w:p>
        </w:tc>
        <w:tc>
          <w:tcPr>
            <w:tcW w:w="4970" w:type="dxa"/>
            <w:gridSpan w:val="16"/>
            <w:vAlign w:val="bottom"/>
          </w:tcPr>
          <w:p w:rsidR="00117BF4" w:rsidRPr="00930CB9" w:rsidRDefault="00117BF4" w:rsidP="001303BD">
            <w:pPr>
              <w:snapToGrid w:val="0"/>
              <w:rPr>
                <w:rFonts w:ascii="Arial" w:hAnsi="Arial" w:cs="Arial"/>
                <w:sz w:val="18"/>
                <w:szCs w:val="18"/>
              </w:rPr>
            </w:pPr>
            <w:r w:rsidRPr="00930CB9">
              <w:rPr>
                <w:rFonts w:ascii="Arial" w:hAnsi="Arial" w:cs="Arial"/>
                <w:sz w:val="18"/>
                <w:szCs w:val="18"/>
              </w:rPr>
              <w:t>COORDINACIÓN DELEGACIONAL DE ABASTECIMIENTO Y EQUIPAMIENTO</w:t>
            </w:r>
          </w:p>
        </w:tc>
        <w:tc>
          <w:tcPr>
            <w:tcW w:w="1140" w:type="dxa"/>
            <w:gridSpan w:val="2"/>
            <w:tcBorders>
              <w:left w:val="single" w:sz="8" w:space="0" w:color="000000"/>
            </w:tcBorders>
            <w:vAlign w:val="bottom"/>
          </w:tcPr>
          <w:p w:rsidR="00117BF4" w:rsidRPr="00930CB9" w:rsidRDefault="00117BF4" w:rsidP="001303BD">
            <w:pPr>
              <w:snapToGrid w:val="0"/>
              <w:rPr>
                <w:rFonts w:ascii="Arial" w:hAnsi="Arial" w:cs="Arial"/>
                <w:sz w:val="18"/>
                <w:szCs w:val="18"/>
              </w:rPr>
            </w:pPr>
            <w:r w:rsidRPr="00930CB9">
              <w:rPr>
                <w:rFonts w:ascii="Arial" w:hAnsi="Arial" w:cs="Arial"/>
                <w:sz w:val="18"/>
                <w:szCs w:val="18"/>
              </w:rPr>
              <w:t> </w:t>
            </w:r>
          </w:p>
        </w:tc>
        <w:tc>
          <w:tcPr>
            <w:tcW w:w="2310" w:type="dxa"/>
            <w:gridSpan w:val="5"/>
            <w:tcBorders>
              <w:right w:val="single" w:sz="8" w:space="0" w:color="000000"/>
            </w:tcBorders>
            <w:vAlign w:val="bottom"/>
          </w:tcPr>
          <w:p w:rsidR="00117BF4" w:rsidRPr="00930CB9" w:rsidRDefault="00117BF4" w:rsidP="001303BD">
            <w:pPr>
              <w:snapToGrid w:val="0"/>
              <w:jc w:val="center"/>
              <w:rPr>
                <w:rFonts w:ascii="Arial" w:hAnsi="Arial" w:cs="Arial"/>
                <w:sz w:val="18"/>
                <w:szCs w:val="18"/>
              </w:rPr>
            </w:pPr>
          </w:p>
        </w:tc>
      </w:tr>
      <w:tr w:rsidR="00117BF4" w:rsidRPr="00930CB9" w:rsidTr="001303BD">
        <w:trPr>
          <w:trHeight w:val="255"/>
        </w:trPr>
        <w:tc>
          <w:tcPr>
            <w:tcW w:w="1340" w:type="dxa"/>
            <w:vAlign w:val="bottom"/>
          </w:tcPr>
          <w:p w:rsidR="00117BF4" w:rsidRPr="00930CB9" w:rsidRDefault="00117BF4" w:rsidP="001303BD">
            <w:pPr>
              <w:snapToGrid w:val="0"/>
              <w:rPr>
                <w:rFonts w:ascii="Arial" w:hAnsi="Arial" w:cs="Arial"/>
                <w:sz w:val="18"/>
                <w:szCs w:val="18"/>
              </w:rPr>
            </w:pPr>
          </w:p>
        </w:tc>
        <w:tc>
          <w:tcPr>
            <w:tcW w:w="4970" w:type="dxa"/>
            <w:gridSpan w:val="16"/>
            <w:vAlign w:val="bottom"/>
          </w:tcPr>
          <w:p w:rsidR="00117BF4" w:rsidRPr="00930CB9" w:rsidRDefault="00117BF4" w:rsidP="001303BD">
            <w:pPr>
              <w:snapToGrid w:val="0"/>
              <w:rPr>
                <w:rFonts w:ascii="Arial" w:hAnsi="Arial" w:cs="Arial"/>
                <w:sz w:val="18"/>
                <w:szCs w:val="18"/>
              </w:rPr>
            </w:pPr>
            <w:r w:rsidRPr="00930CB9">
              <w:rPr>
                <w:rFonts w:ascii="Arial" w:hAnsi="Arial" w:cs="Arial"/>
                <w:sz w:val="18"/>
                <w:szCs w:val="18"/>
              </w:rPr>
              <w:t>DEPARTAMENTO DE PLANEACIÓN DE ADQUISICIONES Y EQUIPAMIENTO</w:t>
            </w:r>
          </w:p>
        </w:tc>
        <w:tc>
          <w:tcPr>
            <w:tcW w:w="1140" w:type="dxa"/>
            <w:gridSpan w:val="2"/>
            <w:tcBorders>
              <w:left w:val="single" w:sz="8" w:space="0" w:color="000000"/>
            </w:tcBorders>
            <w:vAlign w:val="bottom"/>
          </w:tcPr>
          <w:p w:rsidR="00117BF4" w:rsidRPr="00930CB9" w:rsidRDefault="00117BF4" w:rsidP="001303BD">
            <w:pPr>
              <w:snapToGrid w:val="0"/>
              <w:rPr>
                <w:rFonts w:ascii="Arial" w:hAnsi="Arial" w:cs="Arial"/>
                <w:sz w:val="18"/>
                <w:szCs w:val="18"/>
              </w:rPr>
            </w:pPr>
            <w:r w:rsidRPr="00930CB9">
              <w:rPr>
                <w:rFonts w:ascii="Arial" w:hAnsi="Arial" w:cs="Arial"/>
                <w:sz w:val="18"/>
                <w:szCs w:val="18"/>
              </w:rPr>
              <w:t>Elaboración</w:t>
            </w:r>
          </w:p>
        </w:tc>
        <w:tc>
          <w:tcPr>
            <w:tcW w:w="2310" w:type="dxa"/>
            <w:gridSpan w:val="5"/>
            <w:tcBorders>
              <w:right w:val="single" w:sz="8" w:space="0" w:color="000000"/>
            </w:tcBorders>
            <w:vAlign w:val="bottom"/>
          </w:tcPr>
          <w:p w:rsidR="00117BF4" w:rsidRPr="00930CB9" w:rsidRDefault="00117BF4" w:rsidP="001303BD">
            <w:pPr>
              <w:snapToGrid w:val="0"/>
              <w:jc w:val="center"/>
              <w:rPr>
                <w:rFonts w:ascii="Arial" w:hAnsi="Arial" w:cs="Arial"/>
                <w:sz w:val="18"/>
                <w:szCs w:val="18"/>
              </w:rPr>
            </w:pPr>
          </w:p>
        </w:tc>
      </w:tr>
      <w:tr w:rsidR="00117BF4" w:rsidRPr="00930CB9" w:rsidTr="001303BD">
        <w:trPr>
          <w:trHeight w:val="270"/>
        </w:trPr>
        <w:tc>
          <w:tcPr>
            <w:tcW w:w="1340" w:type="dxa"/>
            <w:vAlign w:val="bottom"/>
          </w:tcPr>
          <w:p w:rsidR="00117BF4" w:rsidRPr="00930CB9" w:rsidRDefault="00117BF4" w:rsidP="001303BD">
            <w:pPr>
              <w:snapToGrid w:val="0"/>
              <w:rPr>
                <w:rFonts w:ascii="Arial" w:hAnsi="Arial" w:cs="Arial"/>
                <w:sz w:val="18"/>
                <w:szCs w:val="18"/>
              </w:rPr>
            </w:pPr>
          </w:p>
        </w:tc>
        <w:tc>
          <w:tcPr>
            <w:tcW w:w="526" w:type="dxa"/>
            <w:gridSpan w:val="2"/>
            <w:tcBorders>
              <w:bottom w:val="single" w:sz="8" w:space="0" w:color="000000"/>
            </w:tcBorders>
            <w:vAlign w:val="bottom"/>
          </w:tcPr>
          <w:p w:rsidR="00117BF4" w:rsidRPr="00930CB9" w:rsidRDefault="00117BF4" w:rsidP="001303BD">
            <w:pPr>
              <w:snapToGrid w:val="0"/>
              <w:rPr>
                <w:rFonts w:ascii="Arial" w:hAnsi="Arial" w:cs="Arial"/>
                <w:sz w:val="18"/>
                <w:szCs w:val="18"/>
              </w:rPr>
            </w:pPr>
            <w:r w:rsidRPr="00930CB9">
              <w:rPr>
                <w:rFonts w:ascii="Arial" w:hAnsi="Arial" w:cs="Arial"/>
                <w:sz w:val="18"/>
                <w:szCs w:val="18"/>
              </w:rPr>
              <w:t> </w:t>
            </w:r>
          </w:p>
        </w:tc>
        <w:tc>
          <w:tcPr>
            <w:tcW w:w="531" w:type="dxa"/>
            <w:gridSpan w:val="2"/>
            <w:tcBorders>
              <w:bottom w:val="single" w:sz="8" w:space="0" w:color="000000"/>
            </w:tcBorders>
            <w:vAlign w:val="bottom"/>
          </w:tcPr>
          <w:p w:rsidR="00117BF4" w:rsidRPr="00930CB9" w:rsidRDefault="00117BF4" w:rsidP="001303BD">
            <w:pPr>
              <w:snapToGrid w:val="0"/>
              <w:rPr>
                <w:rFonts w:ascii="Arial" w:hAnsi="Arial" w:cs="Arial"/>
                <w:sz w:val="18"/>
                <w:szCs w:val="18"/>
              </w:rPr>
            </w:pPr>
            <w:r w:rsidRPr="00930CB9">
              <w:rPr>
                <w:rFonts w:ascii="Arial" w:hAnsi="Arial" w:cs="Arial"/>
                <w:sz w:val="18"/>
                <w:szCs w:val="18"/>
              </w:rPr>
              <w:t> </w:t>
            </w:r>
          </w:p>
        </w:tc>
        <w:tc>
          <w:tcPr>
            <w:tcW w:w="536" w:type="dxa"/>
            <w:gridSpan w:val="2"/>
            <w:tcBorders>
              <w:bottom w:val="single" w:sz="8" w:space="0" w:color="000000"/>
            </w:tcBorders>
            <w:vAlign w:val="bottom"/>
          </w:tcPr>
          <w:p w:rsidR="00117BF4" w:rsidRPr="00930CB9" w:rsidRDefault="00117BF4" w:rsidP="001303BD">
            <w:pPr>
              <w:snapToGrid w:val="0"/>
              <w:rPr>
                <w:rFonts w:ascii="Arial" w:hAnsi="Arial" w:cs="Arial"/>
                <w:sz w:val="18"/>
                <w:szCs w:val="18"/>
              </w:rPr>
            </w:pPr>
            <w:r w:rsidRPr="00930CB9">
              <w:rPr>
                <w:rFonts w:ascii="Arial" w:hAnsi="Arial" w:cs="Arial"/>
                <w:sz w:val="18"/>
                <w:szCs w:val="18"/>
              </w:rPr>
              <w:t> </w:t>
            </w:r>
          </w:p>
        </w:tc>
        <w:tc>
          <w:tcPr>
            <w:tcW w:w="531" w:type="dxa"/>
            <w:gridSpan w:val="2"/>
            <w:tcBorders>
              <w:bottom w:val="single" w:sz="8" w:space="0" w:color="000000"/>
            </w:tcBorders>
            <w:vAlign w:val="bottom"/>
          </w:tcPr>
          <w:p w:rsidR="00117BF4" w:rsidRPr="00930CB9" w:rsidRDefault="00117BF4" w:rsidP="001303BD">
            <w:pPr>
              <w:snapToGrid w:val="0"/>
              <w:rPr>
                <w:rFonts w:ascii="Arial" w:hAnsi="Arial" w:cs="Arial"/>
                <w:sz w:val="18"/>
                <w:szCs w:val="18"/>
              </w:rPr>
            </w:pPr>
            <w:r w:rsidRPr="00930CB9">
              <w:rPr>
                <w:rFonts w:ascii="Arial" w:hAnsi="Arial" w:cs="Arial"/>
                <w:sz w:val="18"/>
                <w:szCs w:val="18"/>
              </w:rPr>
              <w:t> </w:t>
            </w:r>
          </w:p>
        </w:tc>
        <w:tc>
          <w:tcPr>
            <w:tcW w:w="639" w:type="dxa"/>
            <w:gridSpan w:val="2"/>
            <w:tcBorders>
              <w:bottom w:val="single" w:sz="8" w:space="0" w:color="000000"/>
            </w:tcBorders>
            <w:vAlign w:val="bottom"/>
          </w:tcPr>
          <w:p w:rsidR="00117BF4" w:rsidRPr="00930CB9" w:rsidRDefault="00117BF4" w:rsidP="001303BD">
            <w:pPr>
              <w:snapToGrid w:val="0"/>
              <w:rPr>
                <w:rFonts w:ascii="Arial" w:hAnsi="Arial" w:cs="Arial"/>
                <w:sz w:val="18"/>
                <w:szCs w:val="18"/>
              </w:rPr>
            </w:pPr>
            <w:r w:rsidRPr="00930CB9">
              <w:rPr>
                <w:rFonts w:ascii="Arial" w:hAnsi="Arial" w:cs="Arial"/>
                <w:sz w:val="18"/>
                <w:szCs w:val="18"/>
              </w:rPr>
              <w:t> </w:t>
            </w:r>
          </w:p>
        </w:tc>
        <w:tc>
          <w:tcPr>
            <w:tcW w:w="636" w:type="dxa"/>
            <w:gridSpan w:val="2"/>
            <w:tcBorders>
              <w:bottom w:val="single" w:sz="8" w:space="0" w:color="000000"/>
            </w:tcBorders>
            <w:vAlign w:val="bottom"/>
          </w:tcPr>
          <w:p w:rsidR="00117BF4" w:rsidRPr="00930CB9" w:rsidRDefault="00117BF4" w:rsidP="001303BD">
            <w:pPr>
              <w:snapToGrid w:val="0"/>
              <w:rPr>
                <w:rFonts w:ascii="Arial" w:hAnsi="Arial" w:cs="Arial"/>
                <w:sz w:val="18"/>
                <w:szCs w:val="18"/>
              </w:rPr>
            </w:pPr>
            <w:r w:rsidRPr="00930CB9">
              <w:rPr>
                <w:rFonts w:ascii="Arial" w:hAnsi="Arial" w:cs="Arial"/>
                <w:sz w:val="18"/>
                <w:szCs w:val="18"/>
              </w:rPr>
              <w:t> </w:t>
            </w:r>
          </w:p>
        </w:tc>
        <w:tc>
          <w:tcPr>
            <w:tcW w:w="278" w:type="dxa"/>
            <w:vAlign w:val="bottom"/>
          </w:tcPr>
          <w:p w:rsidR="00117BF4" w:rsidRPr="00930CB9" w:rsidRDefault="00117BF4" w:rsidP="001303BD">
            <w:pPr>
              <w:snapToGrid w:val="0"/>
              <w:rPr>
                <w:rFonts w:ascii="Arial" w:hAnsi="Arial" w:cs="Arial"/>
                <w:sz w:val="18"/>
                <w:szCs w:val="18"/>
              </w:rPr>
            </w:pPr>
          </w:p>
        </w:tc>
        <w:tc>
          <w:tcPr>
            <w:tcW w:w="1293" w:type="dxa"/>
            <w:gridSpan w:val="3"/>
            <w:tcBorders>
              <w:bottom w:val="single" w:sz="8" w:space="0" w:color="000000"/>
            </w:tcBorders>
            <w:vAlign w:val="bottom"/>
          </w:tcPr>
          <w:p w:rsidR="00117BF4" w:rsidRPr="00930CB9" w:rsidRDefault="00117BF4" w:rsidP="001303BD">
            <w:pPr>
              <w:snapToGrid w:val="0"/>
              <w:rPr>
                <w:rFonts w:ascii="Arial" w:hAnsi="Arial" w:cs="Arial"/>
                <w:sz w:val="18"/>
                <w:szCs w:val="18"/>
              </w:rPr>
            </w:pPr>
            <w:r w:rsidRPr="00930CB9">
              <w:rPr>
                <w:rFonts w:ascii="Arial" w:hAnsi="Arial" w:cs="Arial"/>
                <w:sz w:val="18"/>
                <w:szCs w:val="18"/>
              </w:rPr>
              <w:t> </w:t>
            </w:r>
          </w:p>
        </w:tc>
        <w:tc>
          <w:tcPr>
            <w:tcW w:w="1140" w:type="dxa"/>
            <w:gridSpan w:val="2"/>
            <w:tcBorders>
              <w:left w:val="single" w:sz="8" w:space="0" w:color="000000"/>
              <w:bottom w:val="single" w:sz="8" w:space="0" w:color="000000"/>
            </w:tcBorders>
            <w:vAlign w:val="bottom"/>
          </w:tcPr>
          <w:p w:rsidR="00117BF4" w:rsidRPr="00930CB9" w:rsidRDefault="00117BF4" w:rsidP="001303BD">
            <w:pPr>
              <w:snapToGrid w:val="0"/>
              <w:rPr>
                <w:rFonts w:ascii="Arial" w:hAnsi="Arial" w:cs="Arial"/>
                <w:sz w:val="18"/>
                <w:szCs w:val="18"/>
              </w:rPr>
            </w:pPr>
            <w:r w:rsidRPr="00930CB9">
              <w:rPr>
                <w:rFonts w:ascii="Arial" w:hAnsi="Arial" w:cs="Arial"/>
                <w:sz w:val="18"/>
                <w:szCs w:val="18"/>
              </w:rPr>
              <w:t> </w:t>
            </w:r>
          </w:p>
        </w:tc>
        <w:tc>
          <w:tcPr>
            <w:tcW w:w="2310" w:type="dxa"/>
            <w:gridSpan w:val="5"/>
            <w:tcBorders>
              <w:bottom w:val="single" w:sz="8" w:space="0" w:color="000000"/>
              <w:right w:val="single" w:sz="8" w:space="0" w:color="000000"/>
            </w:tcBorders>
            <w:vAlign w:val="bottom"/>
          </w:tcPr>
          <w:p w:rsidR="00117BF4" w:rsidRPr="00930CB9" w:rsidRDefault="00117BF4" w:rsidP="001303BD">
            <w:pPr>
              <w:snapToGrid w:val="0"/>
              <w:jc w:val="center"/>
              <w:rPr>
                <w:rFonts w:ascii="Arial" w:hAnsi="Arial" w:cs="Arial"/>
                <w:sz w:val="18"/>
                <w:szCs w:val="18"/>
              </w:rPr>
            </w:pPr>
            <w:r w:rsidRPr="00930CB9">
              <w:rPr>
                <w:rFonts w:ascii="Arial" w:hAnsi="Arial" w:cs="Arial"/>
                <w:sz w:val="18"/>
                <w:szCs w:val="18"/>
              </w:rPr>
              <w:t> </w:t>
            </w:r>
          </w:p>
        </w:tc>
      </w:tr>
      <w:tr w:rsidR="00117BF4" w:rsidRPr="00930CB9" w:rsidTr="001303BD">
        <w:trPr>
          <w:trHeight w:val="255"/>
        </w:trPr>
        <w:tc>
          <w:tcPr>
            <w:tcW w:w="1603" w:type="dxa"/>
            <w:gridSpan w:val="2"/>
            <w:tcBorders>
              <w:top w:val="single" w:sz="8" w:space="0" w:color="000000"/>
              <w:left w:val="single" w:sz="8" w:space="0" w:color="000000"/>
            </w:tcBorders>
            <w:vAlign w:val="bottom"/>
          </w:tcPr>
          <w:p w:rsidR="00117BF4" w:rsidRPr="00930CB9" w:rsidRDefault="00117BF4" w:rsidP="001303BD">
            <w:pPr>
              <w:snapToGrid w:val="0"/>
              <w:rPr>
                <w:rFonts w:ascii="Arial" w:hAnsi="Arial" w:cs="Arial"/>
                <w:b/>
                <w:bCs/>
                <w:sz w:val="18"/>
                <w:szCs w:val="18"/>
              </w:rPr>
            </w:pPr>
            <w:r w:rsidRPr="00930CB9">
              <w:rPr>
                <w:rFonts w:ascii="Arial" w:hAnsi="Arial" w:cs="Arial"/>
                <w:b/>
                <w:bCs/>
                <w:sz w:val="18"/>
                <w:szCs w:val="18"/>
              </w:rPr>
              <w:t>Proveedor:</w:t>
            </w:r>
          </w:p>
        </w:tc>
        <w:tc>
          <w:tcPr>
            <w:tcW w:w="4056" w:type="dxa"/>
            <w:gridSpan w:val="14"/>
            <w:tcBorders>
              <w:top w:val="single" w:sz="8" w:space="0" w:color="000000"/>
            </w:tcBorders>
            <w:vAlign w:val="bottom"/>
          </w:tcPr>
          <w:p w:rsidR="00117BF4" w:rsidRPr="00930CB9" w:rsidRDefault="00117BF4" w:rsidP="001303BD">
            <w:pPr>
              <w:snapToGrid w:val="0"/>
              <w:jc w:val="center"/>
              <w:rPr>
                <w:rFonts w:ascii="Arial" w:hAnsi="Arial" w:cs="Arial"/>
                <w:b/>
                <w:bCs/>
                <w:sz w:val="18"/>
                <w:szCs w:val="18"/>
              </w:rPr>
            </w:pPr>
            <w:r w:rsidRPr="00930CB9">
              <w:rPr>
                <w:rFonts w:ascii="Arial" w:hAnsi="Arial" w:cs="Arial"/>
                <w:b/>
                <w:bCs/>
                <w:sz w:val="18"/>
                <w:szCs w:val="18"/>
              </w:rPr>
              <w:t> </w:t>
            </w:r>
          </w:p>
        </w:tc>
        <w:tc>
          <w:tcPr>
            <w:tcW w:w="1791" w:type="dxa"/>
            <w:gridSpan w:val="3"/>
            <w:tcBorders>
              <w:top w:val="single" w:sz="8" w:space="0" w:color="000000"/>
            </w:tcBorders>
            <w:vAlign w:val="bottom"/>
          </w:tcPr>
          <w:p w:rsidR="00117BF4" w:rsidRPr="00930CB9" w:rsidRDefault="00117BF4" w:rsidP="001303BD">
            <w:pPr>
              <w:snapToGrid w:val="0"/>
              <w:rPr>
                <w:rFonts w:ascii="Arial" w:hAnsi="Arial" w:cs="Arial"/>
                <w:b/>
                <w:bCs/>
                <w:sz w:val="18"/>
                <w:szCs w:val="18"/>
              </w:rPr>
            </w:pPr>
            <w:r w:rsidRPr="00930CB9">
              <w:rPr>
                <w:rFonts w:ascii="Arial" w:hAnsi="Arial" w:cs="Arial"/>
                <w:b/>
                <w:bCs/>
                <w:sz w:val="18"/>
                <w:szCs w:val="18"/>
              </w:rPr>
              <w:t>No Requisición:</w:t>
            </w:r>
          </w:p>
        </w:tc>
        <w:tc>
          <w:tcPr>
            <w:tcW w:w="2310" w:type="dxa"/>
            <w:gridSpan w:val="5"/>
            <w:tcBorders>
              <w:top w:val="single" w:sz="8" w:space="0" w:color="000000"/>
              <w:right w:val="single" w:sz="8" w:space="0" w:color="000000"/>
            </w:tcBorders>
            <w:vAlign w:val="bottom"/>
          </w:tcPr>
          <w:p w:rsidR="00117BF4" w:rsidRPr="00930CB9" w:rsidRDefault="00117BF4" w:rsidP="001303BD">
            <w:pPr>
              <w:snapToGrid w:val="0"/>
              <w:jc w:val="center"/>
              <w:rPr>
                <w:rFonts w:ascii="Arial" w:hAnsi="Arial" w:cs="Arial"/>
                <w:b/>
                <w:bCs/>
                <w:sz w:val="18"/>
                <w:szCs w:val="18"/>
              </w:rPr>
            </w:pPr>
            <w:r w:rsidRPr="00930CB9">
              <w:rPr>
                <w:rFonts w:ascii="Arial" w:hAnsi="Arial" w:cs="Arial"/>
                <w:b/>
                <w:bCs/>
                <w:sz w:val="18"/>
                <w:szCs w:val="18"/>
              </w:rPr>
              <w:t> </w:t>
            </w:r>
          </w:p>
        </w:tc>
      </w:tr>
      <w:tr w:rsidR="00117BF4" w:rsidRPr="00930CB9" w:rsidTr="001303BD">
        <w:trPr>
          <w:trHeight w:val="255"/>
        </w:trPr>
        <w:tc>
          <w:tcPr>
            <w:tcW w:w="1603" w:type="dxa"/>
            <w:gridSpan w:val="2"/>
            <w:tcBorders>
              <w:left w:val="single" w:sz="8" w:space="0" w:color="000000"/>
            </w:tcBorders>
            <w:vAlign w:val="bottom"/>
          </w:tcPr>
          <w:p w:rsidR="00117BF4" w:rsidRPr="00930CB9" w:rsidRDefault="00117BF4" w:rsidP="001303BD">
            <w:pPr>
              <w:snapToGrid w:val="0"/>
              <w:rPr>
                <w:rFonts w:ascii="Arial" w:hAnsi="Arial" w:cs="Arial"/>
                <w:b/>
                <w:bCs/>
                <w:sz w:val="18"/>
                <w:szCs w:val="18"/>
              </w:rPr>
            </w:pPr>
            <w:r w:rsidRPr="00930CB9">
              <w:rPr>
                <w:rFonts w:ascii="Arial" w:hAnsi="Arial" w:cs="Arial"/>
                <w:b/>
                <w:bCs/>
                <w:sz w:val="18"/>
                <w:szCs w:val="18"/>
              </w:rPr>
              <w:t>Dirección</w:t>
            </w:r>
          </w:p>
        </w:tc>
        <w:tc>
          <w:tcPr>
            <w:tcW w:w="4056" w:type="dxa"/>
            <w:gridSpan w:val="14"/>
            <w:vAlign w:val="bottom"/>
          </w:tcPr>
          <w:p w:rsidR="00117BF4" w:rsidRPr="00930CB9" w:rsidRDefault="00117BF4" w:rsidP="001303BD">
            <w:pPr>
              <w:snapToGrid w:val="0"/>
              <w:jc w:val="center"/>
              <w:rPr>
                <w:rFonts w:ascii="Arial" w:hAnsi="Arial" w:cs="Arial"/>
                <w:sz w:val="18"/>
                <w:szCs w:val="18"/>
              </w:rPr>
            </w:pPr>
          </w:p>
        </w:tc>
        <w:tc>
          <w:tcPr>
            <w:tcW w:w="1791" w:type="dxa"/>
            <w:gridSpan w:val="3"/>
            <w:vAlign w:val="bottom"/>
          </w:tcPr>
          <w:p w:rsidR="00117BF4" w:rsidRPr="00930CB9" w:rsidRDefault="00117BF4" w:rsidP="001303BD">
            <w:pPr>
              <w:snapToGrid w:val="0"/>
              <w:rPr>
                <w:rFonts w:ascii="Arial" w:hAnsi="Arial" w:cs="Arial"/>
                <w:b/>
                <w:bCs/>
                <w:sz w:val="18"/>
                <w:szCs w:val="18"/>
              </w:rPr>
            </w:pPr>
            <w:r w:rsidRPr="00930CB9">
              <w:rPr>
                <w:rFonts w:ascii="Arial" w:hAnsi="Arial" w:cs="Arial"/>
                <w:b/>
                <w:bCs/>
                <w:sz w:val="18"/>
                <w:szCs w:val="18"/>
              </w:rPr>
              <w:t>Fecha de entrega:</w:t>
            </w:r>
          </w:p>
        </w:tc>
        <w:tc>
          <w:tcPr>
            <w:tcW w:w="2310" w:type="dxa"/>
            <w:gridSpan w:val="5"/>
            <w:tcBorders>
              <w:right w:val="single" w:sz="8" w:space="0" w:color="000000"/>
            </w:tcBorders>
            <w:vAlign w:val="bottom"/>
          </w:tcPr>
          <w:p w:rsidR="00117BF4" w:rsidRPr="00930CB9" w:rsidRDefault="00117BF4" w:rsidP="001303BD">
            <w:pPr>
              <w:snapToGrid w:val="0"/>
              <w:jc w:val="center"/>
              <w:rPr>
                <w:rFonts w:ascii="Arial" w:hAnsi="Arial" w:cs="Arial"/>
                <w:sz w:val="18"/>
                <w:szCs w:val="18"/>
              </w:rPr>
            </w:pPr>
          </w:p>
        </w:tc>
      </w:tr>
      <w:tr w:rsidR="00117BF4" w:rsidRPr="00930CB9" w:rsidTr="001303BD">
        <w:trPr>
          <w:trHeight w:val="255"/>
        </w:trPr>
        <w:tc>
          <w:tcPr>
            <w:tcW w:w="1603" w:type="dxa"/>
            <w:gridSpan w:val="2"/>
            <w:tcBorders>
              <w:left w:val="single" w:sz="8" w:space="0" w:color="000000"/>
            </w:tcBorders>
            <w:vAlign w:val="bottom"/>
          </w:tcPr>
          <w:p w:rsidR="00117BF4" w:rsidRPr="00930CB9" w:rsidRDefault="00117BF4" w:rsidP="001303BD">
            <w:pPr>
              <w:snapToGrid w:val="0"/>
              <w:rPr>
                <w:rFonts w:ascii="Arial" w:hAnsi="Arial" w:cs="Arial"/>
                <w:b/>
                <w:bCs/>
                <w:sz w:val="18"/>
                <w:szCs w:val="18"/>
              </w:rPr>
            </w:pPr>
            <w:r w:rsidRPr="00930CB9">
              <w:rPr>
                <w:rFonts w:ascii="Arial" w:hAnsi="Arial" w:cs="Arial"/>
                <w:b/>
                <w:bCs/>
                <w:sz w:val="18"/>
                <w:szCs w:val="18"/>
              </w:rPr>
              <w:t xml:space="preserve">R.F.C. </w:t>
            </w:r>
          </w:p>
        </w:tc>
        <w:tc>
          <w:tcPr>
            <w:tcW w:w="4056" w:type="dxa"/>
            <w:gridSpan w:val="14"/>
            <w:vAlign w:val="bottom"/>
          </w:tcPr>
          <w:p w:rsidR="00117BF4" w:rsidRPr="00930CB9" w:rsidRDefault="00117BF4" w:rsidP="001303BD">
            <w:pPr>
              <w:snapToGrid w:val="0"/>
              <w:jc w:val="center"/>
              <w:rPr>
                <w:rFonts w:ascii="Arial" w:hAnsi="Arial" w:cs="Arial"/>
                <w:sz w:val="18"/>
                <w:szCs w:val="18"/>
              </w:rPr>
            </w:pPr>
          </w:p>
        </w:tc>
        <w:tc>
          <w:tcPr>
            <w:tcW w:w="1791" w:type="dxa"/>
            <w:gridSpan w:val="3"/>
            <w:vAlign w:val="bottom"/>
          </w:tcPr>
          <w:p w:rsidR="00117BF4" w:rsidRPr="00930CB9" w:rsidRDefault="00117BF4" w:rsidP="001303BD">
            <w:pPr>
              <w:snapToGrid w:val="0"/>
              <w:rPr>
                <w:rFonts w:ascii="Arial" w:hAnsi="Arial" w:cs="Arial"/>
                <w:b/>
                <w:bCs/>
                <w:sz w:val="18"/>
                <w:szCs w:val="18"/>
              </w:rPr>
            </w:pPr>
            <w:r w:rsidRPr="00930CB9">
              <w:rPr>
                <w:rFonts w:ascii="Arial" w:hAnsi="Arial" w:cs="Arial"/>
                <w:b/>
                <w:bCs/>
                <w:sz w:val="18"/>
                <w:szCs w:val="18"/>
              </w:rPr>
              <w:t>Partida presupuestal:</w:t>
            </w:r>
          </w:p>
        </w:tc>
        <w:tc>
          <w:tcPr>
            <w:tcW w:w="2310" w:type="dxa"/>
            <w:gridSpan w:val="5"/>
            <w:tcBorders>
              <w:right w:val="single" w:sz="8" w:space="0" w:color="000000"/>
            </w:tcBorders>
            <w:vAlign w:val="bottom"/>
          </w:tcPr>
          <w:p w:rsidR="00117BF4" w:rsidRPr="00930CB9" w:rsidRDefault="00117BF4" w:rsidP="001303BD">
            <w:pPr>
              <w:snapToGrid w:val="0"/>
              <w:jc w:val="center"/>
              <w:rPr>
                <w:rFonts w:ascii="Arial" w:hAnsi="Arial" w:cs="Arial"/>
                <w:sz w:val="18"/>
                <w:szCs w:val="18"/>
              </w:rPr>
            </w:pPr>
          </w:p>
        </w:tc>
      </w:tr>
      <w:tr w:rsidR="00117BF4" w:rsidRPr="00930CB9" w:rsidTr="001303BD">
        <w:trPr>
          <w:trHeight w:val="255"/>
        </w:trPr>
        <w:tc>
          <w:tcPr>
            <w:tcW w:w="1603" w:type="dxa"/>
            <w:gridSpan w:val="2"/>
            <w:tcBorders>
              <w:left w:val="single" w:sz="8" w:space="0" w:color="000000"/>
            </w:tcBorders>
            <w:vAlign w:val="bottom"/>
          </w:tcPr>
          <w:p w:rsidR="00117BF4" w:rsidRPr="00930CB9" w:rsidRDefault="00117BF4" w:rsidP="001303BD">
            <w:pPr>
              <w:snapToGrid w:val="0"/>
              <w:rPr>
                <w:rFonts w:ascii="Arial" w:hAnsi="Arial" w:cs="Arial"/>
                <w:b/>
                <w:bCs/>
                <w:sz w:val="18"/>
                <w:szCs w:val="18"/>
              </w:rPr>
            </w:pPr>
            <w:r w:rsidRPr="00930CB9">
              <w:rPr>
                <w:rFonts w:ascii="Arial" w:hAnsi="Arial" w:cs="Arial"/>
                <w:b/>
                <w:bCs/>
                <w:sz w:val="18"/>
                <w:szCs w:val="18"/>
              </w:rPr>
              <w:t>Unidad solicitante:</w:t>
            </w:r>
          </w:p>
        </w:tc>
        <w:tc>
          <w:tcPr>
            <w:tcW w:w="263" w:type="dxa"/>
            <w:vAlign w:val="bottom"/>
          </w:tcPr>
          <w:p w:rsidR="00117BF4" w:rsidRPr="00930CB9" w:rsidRDefault="00117BF4" w:rsidP="001303BD">
            <w:pPr>
              <w:snapToGrid w:val="0"/>
              <w:rPr>
                <w:rFonts w:ascii="Arial" w:hAnsi="Arial" w:cs="Arial"/>
                <w:sz w:val="18"/>
                <w:szCs w:val="18"/>
              </w:rPr>
            </w:pPr>
          </w:p>
        </w:tc>
        <w:tc>
          <w:tcPr>
            <w:tcW w:w="263" w:type="dxa"/>
            <w:vAlign w:val="bottom"/>
          </w:tcPr>
          <w:p w:rsidR="00117BF4" w:rsidRPr="00930CB9" w:rsidRDefault="00117BF4" w:rsidP="001303BD">
            <w:pPr>
              <w:snapToGrid w:val="0"/>
              <w:rPr>
                <w:rFonts w:ascii="Arial" w:hAnsi="Arial" w:cs="Arial"/>
                <w:sz w:val="18"/>
                <w:szCs w:val="18"/>
              </w:rPr>
            </w:pPr>
          </w:p>
        </w:tc>
        <w:tc>
          <w:tcPr>
            <w:tcW w:w="268" w:type="dxa"/>
            <w:vAlign w:val="bottom"/>
          </w:tcPr>
          <w:p w:rsidR="00117BF4" w:rsidRPr="00930CB9" w:rsidRDefault="00117BF4" w:rsidP="001303BD">
            <w:pPr>
              <w:snapToGrid w:val="0"/>
              <w:rPr>
                <w:rFonts w:ascii="Arial" w:hAnsi="Arial" w:cs="Arial"/>
                <w:sz w:val="18"/>
                <w:szCs w:val="18"/>
              </w:rPr>
            </w:pPr>
          </w:p>
        </w:tc>
        <w:tc>
          <w:tcPr>
            <w:tcW w:w="268" w:type="dxa"/>
            <w:vAlign w:val="bottom"/>
          </w:tcPr>
          <w:p w:rsidR="00117BF4" w:rsidRPr="00930CB9" w:rsidRDefault="00117BF4" w:rsidP="001303BD">
            <w:pPr>
              <w:snapToGrid w:val="0"/>
              <w:rPr>
                <w:rFonts w:ascii="Arial" w:hAnsi="Arial" w:cs="Arial"/>
                <w:sz w:val="18"/>
                <w:szCs w:val="18"/>
              </w:rPr>
            </w:pPr>
          </w:p>
        </w:tc>
        <w:tc>
          <w:tcPr>
            <w:tcW w:w="268" w:type="dxa"/>
            <w:vAlign w:val="bottom"/>
          </w:tcPr>
          <w:p w:rsidR="00117BF4" w:rsidRPr="00930CB9" w:rsidRDefault="00117BF4" w:rsidP="001303BD">
            <w:pPr>
              <w:snapToGrid w:val="0"/>
              <w:rPr>
                <w:rFonts w:ascii="Arial" w:hAnsi="Arial" w:cs="Arial"/>
                <w:sz w:val="18"/>
                <w:szCs w:val="18"/>
              </w:rPr>
            </w:pPr>
          </w:p>
        </w:tc>
        <w:tc>
          <w:tcPr>
            <w:tcW w:w="268" w:type="dxa"/>
            <w:vAlign w:val="bottom"/>
          </w:tcPr>
          <w:p w:rsidR="00117BF4" w:rsidRPr="00930CB9" w:rsidRDefault="00117BF4" w:rsidP="001303BD">
            <w:pPr>
              <w:snapToGrid w:val="0"/>
              <w:rPr>
                <w:rFonts w:ascii="Arial" w:hAnsi="Arial" w:cs="Arial"/>
                <w:sz w:val="18"/>
                <w:szCs w:val="18"/>
              </w:rPr>
            </w:pPr>
          </w:p>
        </w:tc>
        <w:tc>
          <w:tcPr>
            <w:tcW w:w="263" w:type="dxa"/>
            <w:vAlign w:val="bottom"/>
          </w:tcPr>
          <w:p w:rsidR="00117BF4" w:rsidRPr="00930CB9" w:rsidRDefault="00117BF4" w:rsidP="001303BD">
            <w:pPr>
              <w:snapToGrid w:val="0"/>
              <w:rPr>
                <w:rFonts w:ascii="Arial" w:hAnsi="Arial" w:cs="Arial"/>
                <w:sz w:val="18"/>
                <w:szCs w:val="18"/>
              </w:rPr>
            </w:pPr>
          </w:p>
        </w:tc>
        <w:tc>
          <w:tcPr>
            <w:tcW w:w="263" w:type="dxa"/>
            <w:vAlign w:val="bottom"/>
          </w:tcPr>
          <w:p w:rsidR="00117BF4" w:rsidRPr="00930CB9" w:rsidRDefault="00117BF4" w:rsidP="001303BD">
            <w:pPr>
              <w:snapToGrid w:val="0"/>
              <w:rPr>
                <w:rFonts w:ascii="Arial" w:hAnsi="Arial" w:cs="Arial"/>
                <w:sz w:val="18"/>
                <w:szCs w:val="18"/>
              </w:rPr>
            </w:pPr>
          </w:p>
        </w:tc>
        <w:tc>
          <w:tcPr>
            <w:tcW w:w="376" w:type="dxa"/>
            <w:vAlign w:val="bottom"/>
          </w:tcPr>
          <w:p w:rsidR="00117BF4" w:rsidRPr="00930CB9" w:rsidRDefault="00117BF4" w:rsidP="001303BD">
            <w:pPr>
              <w:snapToGrid w:val="0"/>
              <w:rPr>
                <w:rFonts w:ascii="Arial" w:hAnsi="Arial" w:cs="Arial"/>
                <w:sz w:val="18"/>
                <w:szCs w:val="18"/>
              </w:rPr>
            </w:pPr>
          </w:p>
        </w:tc>
        <w:tc>
          <w:tcPr>
            <w:tcW w:w="278" w:type="dxa"/>
            <w:vAlign w:val="bottom"/>
          </w:tcPr>
          <w:p w:rsidR="00117BF4" w:rsidRPr="00930CB9" w:rsidRDefault="00117BF4" w:rsidP="001303BD">
            <w:pPr>
              <w:snapToGrid w:val="0"/>
              <w:rPr>
                <w:rFonts w:ascii="Arial" w:hAnsi="Arial" w:cs="Arial"/>
                <w:sz w:val="18"/>
                <w:szCs w:val="18"/>
              </w:rPr>
            </w:pPr>
          </w:p>
        </w:tc>
        <w:tc>
          <w:tcPr>
            <w:tcW w:w="358" w:type="dxa"/>
            <w:vAlign w:val="bottom"/>
          </w:tcPr>
          <w:p w:rsidR="00117BF4" w:rsidRPr="00930CB9" w:rsidRDefault="00117BF4" w:rsidP="001303BD">
            <w:pPr>
              <w:snapToGrid w:val="0"/>
              <w:rPr>
                <w:rFonts w:ascii="Arial" w:hAnsi="Arial" w:cs="Arial"/>
                <w:sz w:val="18"/>
                <w:szCs w:val="18"/>
              </w:rPr>
            </w:pPr>
          </w:p>
        </w:tc>
        <w:tc>
          <w:tcPr>
            <w:tcW w:w="278" w:type="dxa"/>
            <w:vAlign w:val="bottom"/>
          </w:tcPr>
          <w:p w:rsidR="00117BF4" w:rsidRPr="00930CB9" w:rsidRDefault="00117BF4" w:rsidP="001303BD">
            <w:pPr>
              <w:snapToGrid w:val="0"/>
              <w:rPr>
                <w:rFonts w:ascii="Arial" w:hAnsi="Arial" w:cs="Arial"/>
                <w:sz w:val="18"/>
                <w:szCs w:val="18"/>
              </w:rPr>
            </w:pPr>
          </w:p>
        </w:tc>
        <w:tc>
          <w:tcPr>
            <w:tcW w:w="364" w:type="dxa"/>
            <w:vAlign w:val="bottom"/>
          </w:tcPr>
          <w:p w:rsidR="00117BF4" w:rsidRPr="00930CB9" w:rsidRDefault="00117BF4" w:rsidP="001303BD">
            <w:pPr>
              <w:snapToGrid w:val="0"/>
              <w:rPr>
                <w:rFonts w:ascii="Arial" w:hAnsi="Arial" w:cs="Arial"/>
                <w:sz w:val="18"/>
                <w:szCs w:val="18"/>
              </w:rPr>
            </w:pPr>
          </w:p>
        </w:tc>
        <w:tc>
          <w:tcPr>
            <w:tcW w:w="278" w:type="dxa"/>
            <w:vAlign w:val="bottom"/>
          </w:tcPr>
          <w:p w:rsidR="00117BF4" w:rsidRPr="00930CB9" w:rsidRDefault="00117BF4" w:rsidP="001303BD">
            <w:pPr>
              <w:snapToGrid w:val="0"/>
              <w:rPr>
                <w:rFonts w:ascii="Arial" w:hAnsi="Arial" w:cs="Arial"/>
                <w:sz w:val="18"/>
                <w:szCs w:val="18"/>
              </w:rPr>
            </w:pPr>
          </w:p>
        </w:tc>
        <w:tc>
          <w:tcPr>
            <w:tcW w:w="2360" w:type="dxa"/>
            <w:gridSpan w:val="4"/>
            <w:vAlign w:val="bottom"/>
          </w:tcPr>
          <w:p w:rsidR="00117BF4" w:rsidRPr="00930CB9" w:rsidRDefault="00117BF4" w:rsidP="001303BD">
            <w:pPr>
              <w:snapToGrid w:val="0"/>
              <w:rPr>
                <w:rFonts w:ascii="Arial" w:hAnsi="Arial" w:cs="Arial"/>
                <w:b/>
                <w:bCs/>
                <w:sz w:val="18"/>
                <w:szCs w:val="18"/>
              </w:rPr>
            </w:pPr>
            <w:r w:rsidRPr="00930CB9">
              <w:rPr>
                <w:rFonts w:ascii="Arial" w:hAnsi="Arial" w:cs="Arial"/>
                <w:b/>
                <w:bCs/>
                <w:sz w:val="18"/>
                <w:szCs w:val="18"/>
              </w:rPr>
              <w:t>Clasificación presupuestal:</w:t>
            </w:r>
          </w:p>
        </w:tc>
        <w:tc>
          <w:tcPr>
            <w:tcW w:w="1741" w:type="dxa"/>
            <w:gridSpan w:val="4"/>
            <w:tcBorders>
              <w:right w:val="single" w:sz="8" w:space="0" w:color="000000"/>
            </w:tcBorders>
            <w:vAlign w:val="bottom"/>
          </w:tcPr>
          <w:p w:rsidR="00117BF4" w:rsidRPr="00930CB9" w:rsidRDefault="00117BF4" w:rsidP="001303BD">
            <w:pPr>
              <w:snapToGrid w:val="0"/>
              <w:jc w:val="center"/>
              <w:rPr>
                <w:rFonts w:ascii="Arial" w:hAnsi="Arial" w:cs="Arial"/>
                <w:b/>
                <w:bCs/>
                <w:sz w:val="18"/>
                <w:szCs w:val="18"/>
              </w:rPr>
            </w:pPr>
          </w:p>
        </w:tc>
      </w:tr>
      <w:tr w:rsidR="00117BF4" w:rsidRPr="00930CB9" w:rsidTr="001303BD">
        <w:trPr>
          <w:trHeight w:val="360"/>
        </w:trPr>
        <w:tc>
          <w:tcPr>
            <w:tcW w:w="1603" w:type="dxa"/>
            <w:gridSpan w:val="2"/>
            <w:tcBorders>
              <w:left w:val="single" w:sz="8" w:space="0" w:color="000000"/>
            </w:tcBorders>
          </w:tcPr>
          <w:p w:rsidR="00117BF4" w:rsidRPr="00930CB9" w:rsidRDefault="00117BF4" w:rsidP="001303BD">
            <w:pPr>
              <w:snapToGrid w:val="0"/>
              <w:rPr>
                <w:rFonts w:ascii="Arial" w:hAnsi="Arial" w:cs="Arial"/>
                <w:b/>
                <w:bCs/>
                <w:sz w:val="18"/>
                <w:szCs w:val="18"/>
              </w:rPr>
            </w:pPr>
            <w:r w:rsidRPr="00930CB9">
              <w:rPr>
                <w:rFonts w:ascii="Arial" w:hAnsi="Arial" w:cs="Arial"/>
                <w:b/>
                <w:bCs/>
                <w:sz w:val="18"/>
                <w:szCs w:val="18"/>
              </w:rPr>
              <w:t>Lugar de entrega:</w:t>
            </w:r>
          </w:p>
        </w:tc>
        <w:tc>
          <w:tcPr>
            <w:tcW w:w="2124" w:type="dxa"/>
            <w:gridSpan w:val="8"/>
            <w:vAlign w:val="bottom"/>
          </w:tcPr>
          <w:p w:rsidR="00117BF4" w:rsidRPr="00930CB9" w:rsidRDefault="00117BF4" w:rsidP="001303BD">
            <w:pPr>
              <w:snapToGrid w:val="0"/>
              <w:jc w:val="both"/>
              <w:rPr>
                <w:rFonts w:ascii="Arial" w:hAnsi="Arial" w:cs="Arial"/>
                <w:sz w:val="18"/>
                <w:szCs w:val="18"/>
              </w:rPr>
            </w:pPr>
          </w:p>
        </w:tc>
        <w:tc>
          <w:tcPr>
            <w:tcW w:w="376" w:type="dxa"/>
            <w:vAlign w:val="bottom"/>
          </w:tcPr>
          <w:p w:rsidR="00117BF4" w:rsidRPr="00930CB9" w:rsidRDefault="00117BF4" w:rsidP="001303BD">
            <w:pPr>
              <w:snapToGrid w:val="0"/>
              <w:jc w:val="right"/>
              <w:rPr>
                <w:rFonts w:ascii="Arial" w:hAnsi="Arial" w:cs="Arial"/>
                <w:sz w:val="18"/>
                <w:szCs w:val="18"/>
              </w:rPr>
            </w:pPr>
            <w:proofErr w:type="spellStart"/>
            <w:r w:rsidRPr="00930CB9">
              <w:rPr>
                <w:rFonts w:ascii="Arial" w:hAnsi="Arial" w:cs="Arial"/>
                <w:sz w:val="18"/>
                <w:szCs w:val="18"/>
              </w:rPr>
              <w:t>Circ</w:t>
            </w:r>
            <w:proofErr w:type="spellEnd"/>
            <w:r w:rsidRPr="00930CB9">
              <w:rPr>
                <w:rFonts w:ascii="Arial" w:hAnsi="Arial" w:cs="Arial"/>
                <w:sz w:val="18"/>
                <w:szCs w:val="18"/>
              </w:rPr>
              <w:t>.</w:t>
            </w:r>
          </w:p>
        </w:tc>
        <w:tc>
          <w:tcPr>
            <w:tcW w:w="278" w:type="dxa"/>
            <w:vAlign w:val="bottom"/>
          </w:tcPr>
          <w:p w:rsidR="00117BF4" w:rsidRPr="00930CB9" w:rsidRDefault="00117BF4" w:rsidP="001303BD">
            <w:pPr>
              <w:snapToGrid w:val="0"/>
              <w:rPr>
                <w:rFonts w:ascii="Arial" w:hAnsi="Arial" w:cs="Arial"/>
                <w:b/>
                <w:bCs/>
                <w:sz w:val="18"/>
                <w:szCs w:val="18"/>
              </w:rPr>
            </w:pPr>
            <w:r w:rsidRPr="00930CB9">
              <w:rPr>
                <w:rFonts w:ascii="Arial" w:hAnsi="Arial" w:cs="Arial"/>
                <w:b/>
                <w:bCs/>
                <w:sz w:val="18"/>
                <w:szCs w:val="18"/>
              </w:rPr>
              <w:t>34</w:t>
            </w:r>
          </w:p>
        </w:tc>
        <w:tc>
          <w:tcPr>
            <w:tcW w:w="358" w:type="dxa"/>
            <w:vAlign w:val="bottom"/>
          </w:tcPr>
          <w:p w:rsidR="00117BF4" w:rsidRPr="00930CB9" w:rsidRDefault="00117BF4" w:rsidP="001303BD">
            <w:pPr>
              <w:snapToGrid w:val="0"/>
              <w:jc w:val="right"/>
              <w:rPr>
                <w:rFonts w:ascii="Arial" w:hAnsi="Arial" w:cs="Arial"/>
                <w:sz w:val="18"/>
                <w:szCs w:val="18"/>
              </w:rPr>
            </w:pPr>
            <w:r w:rsidRPr="00930CB9">
              <w:rPr>
                <w:rFonts w:ascii="Arial" w:hAnsi="Arial" w:cs="Arial"/>
                <w:sz w:val="18"/>
                <w:szCs w:val="18"/>
              </w:rPr>
              <w:t>Loc.</w:t>
            </w:r>
          </w:p>
        </w:tc>
        <w:tc>
          <w:tcPr>
            <w:tcW w:w="278" w:type="dxa"/>
            <w:vAlign w:val="bottom"/>
          </w:tcPr>
          <w:p w:rsidR="00117BF4" w:rsidRPr="00930CB9" w:rsidRDefault="00117BF4" w:rsidP="001303BD">
            <w:pPr>
              <w:snapToGrid w:val="0"/>
              <w:rPr>
                <w:rFonts w:ascii="Arial" w:hAnsi="Arial" w:cs="Arial"/>
                <w:b/>
                <w:bCs/>
                <w:sz w:val="18"/>
                <w:szCs w:val="18"/>
              </w:rPr>
            </w:pPr>
            <w:r w:rsidRPr="00930CB9">
              <w:rPr>
                <w:rFonts w:ascii="Arial" w:hAnsi="Arial" w:cs="Arial"/>
                <w:b/>
                <w:bCs/>
                <w:sz w:val="18"/>
                <w:szCs w:val="18"/>
              </w:rPr>
              <w:t>80</w:t>
            </w:r>
          </w:p>
        </w:tc>
        <w:tc>
          <w:tcPr>
            <w:tcW w:w="364" w:type="dxa"/>
            <w:vAlign w:val="bottom"/>
          </w:tcPr>
          <w:p w:rsidR="00117BF4" w:rsidRPr="00930CB9" w:rsidRDefault="00117BF4" w:rsidP="001303BD">
            <w:pPr>
              <w:snapToGrid w:val="0"/>
              <w:jc w:val="right"/>
              <w:rPr>
                <w:rFonts w:ascii="Arial" w:hAnsi="Arial" w:cs="Arial"/>
                <w:sz w:val="18"/>
                <w:szCs w:val="18"/>
              </w:rPr>
            </w:pPr>
            <w:proofErr w:type="spellStart"/>
            <w:r w:rsidRPr="00930CB9">
              <w:rPr>
                <w:rFonts w:ascii="Arial" w:hAnsi="Arial" w:cs="Arial"/>
                <w:sz w:val="18"/>
                <w:szCs w:val="18"/>
              </w:rPr>
              <w:t>Inm</w:t>
            </w:r>
            <w:proofErr w:type="spellEnd"/>
            <w:r w:rsidRPr="00930CB9">
              <w:rPr>
                <w:rFonts w:ascii="Arial" w:hAnsi="Arial" w:cs="Arial"/>
                <w:sz w:val="18"/>
                <w:szCs w:val="18"/>
              </w:rPr>
              <w:t xml:space="preserve">. </w:t>
            </w:r>
          </w:p>
        </w:tc>
        <w:tc>
          <w:tcPr>
            <w:tcW w:w="278" w:type="dxa"/>
            <w:vAlign w:val="bottom"/>
          </w:tcPr>
          <w:p w:rsidR="00117BF4" w:rsidRPr="00930CB9" w:rsidRDefault="00117BF4" w:rsidP="001303BD">
            <w:pPr>
              <w:snapToGrid w:val="0"/>
              <w:rPr>
                <w:rFonts w:ascii="Arial" w:hAnsi="Arial" w:cs="Arial"/>
                <w:b/>
                <w:bCs/>
                <w:sz w:val="18"/>
                <w:szCs w:val="18"/>
              </w:rPr>
            </w:pPr>
            <w:r w:rsidRPr="00930CB9">
              <w:rPr>
                <w:rFonts w:ascii="Arial" w:hAnsi="Arial" w:cs="Arial"/>
                <w:b/>
                <w:bCs/>
                <w:sz w:val="18"/>
                <w:szCs w:val="18"/>
              </w:rPr>
              <w:t>01</w:t>
            </w:r>
          </w:p>
        </w:tc>
        <w:tc>
          <w:tcPr>
            <w:tcW w:w="651" w:type="dxa"/>
            <w:vAlign w:val="bottom"/>
          </w:tcPr>
          <w:p w:rsidR="00117BF4" w:rsidRPr="00930CB9" w:rsidRDefault="00117BF4" w:rsidP="001303BD">
            <w:pPr>
              <w:snapToGrid w:val="0"/>
              <w:jc w:val="right"/>
              <w:rPr>
                <w:rFonts w:ascii="Arial" w:hAnsi="Arial" w:cs="Arial"/>
                <w:sz w:val="18"/>
                <w:szCs w:val="18"/>
              </w:rPr>
            </w:pPr>
            <w:r w:rsidRPr="00930CB9">
              <w:rPr>
                <w:rFonts w:ascii="Arial" w:hAnsi="Arial" w:cs="Arial"/>
                <w:sz w:val="18"/>
                <w:szCs w:val="18"/>
              </w:rPr>
              <w:t>T.S.</w:t>
            </w:r>
          </w:p>
        </w:tc>
        <w:tc>
          <w:tcPr>
            <w:tcW w:w="554" w:type="dxa"/>
            <w:vAlign w:val="bottom"/>
          </w:tcPr>
          <w:p w:rsidR="00117BF4" w:rsidRPr="00930CB9" w:rsidRDefault="00117BF4" w:rsidP="001303BD">
            <w:pPr>
              <w:snapToGrid w:val="0"/>
              <w:rPr>
                <w:rFonts w:ascii="Arial" w:hAnsi="Arial" w:cs="Arial"/>
                <w:b/>
                <w:bCs/>
                <w:sz w:val="18"/>
                <w:szCs w:val="18"/>
              </w:rPr>
            </w:pPr>
            <w:r w:rsidRPr="00930CB9">
              <w:rPr>
                <w:rFonts w:ascii="Arial" w:hAnsi="Arial" w:cs="Arial"/>
                <w:b/>
                <w:bCs/>
                <w:sz w:val="18"/>
                <w:szCs w:val="18"/>
              </w:rPr>
              <w:t>15</w:t>
            </w:r>
          </w:p>
        </w:tc>
        <w:tc>
          <w:tcPr>
            <w:tcW w:w="586" w:type="dxa"/>
            <w:vAlign w:val="bottom"/>
          </w:tcPr>
          <w:p w:rsidR="00117BF4" w:rsidRPr="00930CB9" w:rsidRDefault="00117BF4" w:rsidP="001303BD">
            <w:pPr>
              <w:snapToGrid w:val="0"/>
              <w:jc w:val="right"/>
              <w:rPr>
                <w:rFonts w:ascii="Arial" w:hAnsi="Arial" w:cs="Arial"/>
                <w:sz w:val="18"/>
                <w:szCs w:val="18"/>
              </w:rPr>
            </w:pPr>
            <w:r w:rsidRPr="00930CB9">
              <w:rPr>
                <w:rFonts w:ascii="Arial" w:hAnsi="Arial" w:cs="Arial"/>
                <w:sz w:val="18"/>
                <w:szCs w:val="18"/>
              </w:rPr>
              <w:t>E</w:t>
            </w:r>
          </w:p>
        </w:tc>
        <w:tc>
          <w:tcPr>
            <w:tcW w:w="569" w:type="dxa"/>
            <w:vAlign w:val="bottom"/>
          </w:tcPr>
          <w:p w:rsidR="00117BF4" w:rsidRPr="00930CB9" w:rsidRDefault="00117BF4" w:rsidP="001303BD">
            <w:pPr>
              <w:snapToGrid w:val="0"/>
              <w:rPr>
                <w:rFonts w:ascii="Arial" w:hAnsi="Arial" w:cs="Arial"/>
                <w:b/>
                <w:bCs/>
                <w:sz w:val="18"/>
                <w:szCs w:val="18"/>
              </w:rPr>
            </w:pPr>
            <w:r w:rsidRPr="00930CB9">
              <w:rPr>
                <w:rFonts w:ascii="Arial" w:hAnsi="Arial" w:cs="Arial"/>
                <w:b/>
                <w:bCs/>
                <w:sz w:val="18"/>
                <w:szCs w:val="18"/>
              </w:rPr>
              <w:t>0</w:t>
            </w:r>
          </w:p>
        </w:tc>
        <w:tc>
          <w:tcPr>
            <w:tcW w:w="571" w:type="dxa"/>
            <w:vAlign w:val="bottom"/>
          </w:tcPr>
          <w:p w:rsidR="00117BF4" w:rsidRPr="00930CB9" w:rsidRDefault="00117BF4" w:rsidP="001303BD">
            <w:pPr>
              <w:snapToGrid w:val="0"/>
              <w:jc w:val="right"/>
              <w:rPr>
                <w:rFonts w:ascii="Arial" w:hAnsi="Arial" w:cs="Arial"/>
                <w:sz w:val="18"/>
                <w:szCs w:val="18"/>
              </w:rPr>
            </w:pPr>
            <w:r w:rsidRPr="00930CB9">
              <w:rPr>
                <w:rFonts w:ascii="Arial" w:hAnsi="Arial" w:cs="Arial"/>
                <w:sz w:val="18"/>
                <w:szCs w:val="18"/>
              </w:rPr>
              <w:t>U</w:t>
            </w:r>
          </w:p>
        </w:tc>
        <w:tc>
          <w:tcPr>
            <w:tcW w:w="554" w:type="dxa"/>
            <w:vAlign w:val="bottom"/>
          </w:tcPr>
          <w:p w:rsidR="00117BF4" w:rsidRPr="00930CB9" w:rsidRDefault="00117BF4" w:rsidP="001303BD">
            <w:pPr>
              <w:snapToGrid w:val="0"/>
              <w:rPr>
                <w:rFonts w:ascii="Arial" w:hAnsi="Arial" w:cs="Arial"/>
                <w:b/>
                <w:bCs/>
                <w:sz w:val="18"/>
                <w:szCs w:val="18"/>
              </w:rPr>
            </w:pPr>
            <w:r w:rsidRPr="00930CB9">
              <w:rPr>
                <w:rFonts w:ascii="Arial" w:hAnsi="Arial" w:cs="Arial"/>
                <w:b/>
                <w:bCs/>
                <w:sz w:val="18"/>
                <w:szCs w:val="18"/>
              </w:rPr>
              <w:t>90</w:t>
            </w:r>
          </w:p>
        </w:tc>
        <w:tc>
          <w:tcPr>
            <w:tcW w:w="616" w:type="dxa"/>
            <w:gridSpan w:val="2"/>
            <w:tcBorders>
              <w:right w:val="single" w:sz="8" w:space="0" w:color="000000"/>
            </w:tcBorders>
            <w:vAlign w:val="bottom"/>
          </w:tcPr>
          <w:p w:rsidR="00117BF4" w:rsidRPr="00930CB9" w:rsidRDefault="00117BF4" w:rsidP="001303BD">
            <w:pPr>
              <w:snapToGrid w:val="0"/>
              <w:rPr>
                <w:rFonts w:ascii="Arial" w:hAnsi="Arial" w:cs="Arial"/>
                <w:sz w:val="18"/>
                <w:szCs w:val="18"/>
              </w:rPr>
            </w:pPr>
            <w:r w:rsidRPr="00930CB9">
              <w:rPr>
                <w:rFonts w:ascii="Arial" w:hAnsi="Arial" w:cs="Arial"/>
                <w:sz w:val="18"/>
                <w:szCs w:val="18"/>
              </w:rPr>
              <w:t>P0</w:t>
            </w:r>
          </w:p>
        </w:tc>
      </w:tr>
      <w:tr w:rsidR="00117BF4" w:rsidRPr="00930CB9" w:rsidTr="001303BD">
        <w:trPr>
          <w:trHeight w:val="180"/>
        </w:trPr>
        <w:tc>
          <w:tcPr>
            <w:tcW w:w="1340" w:type="dxa"/>
            <w:tcBorders>
              <w:left w:val="single" w:sz="8" w:space="0" w:color="000000"/>
              <w:bottom w:val="single" w:sz="8" w:space="0" w:color="000000"/>
            </w:tcBorders>
            <w:vAlign w:val="bottom"/>
          </w:tcPr>
          <w:p w:rsidR="00117BF4" w:rsidRPr="00930CB9" w:rsidRDefault="00117BF4" w:rsidP="001303BD">
            <w:pPr>
              <w:snapToGrid w:val="0"/>
              <w:rPr>
                <w:rFonts w:ascii="Arial" w:hAnsi="Arial" w:cs="Arial"/>
                <w:sz w:val="18"/>
                <w:szCs w:val="18"/>
              </w:rPr>
            </w:pPr>
            <w:r w:rsidRPr="00930CB9">
              <w:rPr>
                <w:rFonts w:ascii="Arial" w:hAnsi="Arial" w:cs="Arial"/>
                <w:sz w:val="18"/>
                <w:szCs w:val="18"/>
              </w:rPr>
              <w:t> </w:t>
            </w:r>
          </w:p>
        </w:tc>
        <w:tc>
          <w:tcPr>
            <w:tcW w:w="526" w:type="dxa"/>
            <w:gridSpan w:val="2"/>
            <w:tcBorders>
              <w:bottom w:val="single" w:sz="8" w:space="0" w:color="000000"/>
            </w:tcBorders>
            <w:vAlign w:val="bottom"/>
          </w:tcPr>
          <w:p w:rsidR="00117BF4" w:rsidRPr="00930CB9" w:rsidRDefault="00117BF4" w:rsidP="001303BD">
            <w:pPr>
              <w:snapToGrid w:val="0"/>
              <w:rPr>
                <w:rFonts w:ascii="Arial" w:hAnsi="Arial" w:cs="Arial"/>
                <w:sz w:val="18"/>
                <w:szCs w:val="18"/>
              </w:rPr>
            </w:pPr>
            <w:r w:rsidRPr="00930CB9">
              <w:rPr>
                <w:rFonts w:ascii="Arial" w:hAnsi="Arial" w:cs="Arial"/>
                <w:sz w:val="18"/>
                <w:szCs w:val="18"/>
              </w:rPr>
              <w:t> </w:t>
            </w:r>
          </w:p>
        </w:tc>
        <w:tc>
          <w:tcPr>
            <w:tcW w:w="531" w:type="dxa"/>
            <w:gridSpan w:val="2"/>
            <w:tcBorders>
              <w:bottom w:val="single" w:sz="8" w:space="0" w:color="000000"/>
            </w:tcBorders>
            <w:vAlign w:val="bottom"/>
          </w:tcPr>
          <w:p w:rsidR="00117BF4" w:rsidRPr="00930CB9" w:rsidRDefault="00117BF4" w:rsidP="001303BD">
            <w:pPr>
              <w:snapToGrid w:val="0"/>
              <w:rPr>
                <w:rFonts w:ascii="Arial" w:hAnsi="Arial" w:cs="Arial"/>
                <w:sz w:val="18"/>
                <w:szCs w:val="18"/>
              </w:rPr>
            </w:pPr>
            <w:r w:rsidRPr="00930CB9">
              <w:rPr>
                <w:rFonts w:ascii="Arial" w:hAnsi="Arial" w:cs="Arial"/>
                <w:sz w:val="18"/>
                <w:szCs w:val="18"/>
              </w:rPr>
              <w:t> </w:t>
            </w:r>
          </w:p>
        </w:tc>
        <w:tc>
          <w:tcPr>
            <w:tcW w:w="536" w:type="dxa"/>
            <w:gridSpan w:val="2"/>
            <w:tcBorders>
              <w:bottom w:val="single" w:sz="8" w:space="0" w:color="000000"/>
            </w:tcBorders>
            <w:vAlign w:val="bottom"/>
          </w:tcPr>
          <w:p w:rsidR="00117BF4" w:rsidRPr="00930CB9" w:rsidRDefault="00117BF4" w:rsidP="001303BD">
            <w:pPr>
              <w:snapToGrid w:val="0"/>
              <w:rPr>
                <w:rFonts w:ascii="Arial" w:hAnsi="Arial" w:cs="Arial"/>
                <w:sz w:val="18"/>
                <w:szCs w:val="18"/>
              </w:rPr>
            </w:pPr>
            <w:r w:rsidRPr="00930CB9">
              <w:rPr>
                <w:rFonts w:ascii="Arial" w:hAnsi="Arial" w:cs="Arial"/>
                <w:sz w:val="18"/>
                <w:szCs w:val="18"/>
              </w:rPr>
              <w:t> </w:t>
            </w:r>
          </w:p>
        </w:tc>
        <w:tc>
          <w:tcPr>
            <w:tcW w:w="531" w:type="dxa"/>
            <w:gridSpan w:val="2"/>
            <w:tcBorders>
              <w:bottom w:val="single" w:sz="8" w:space="0" w:color="000000"/>
            </w:tcBorders>
            <w:vAlign w:val="bottom"/>
          </w:tcPr>
          <w:p w:rsidR="00117BF4" w:rsidRPr="00930CB9" w:rsidRDefault="00117BF4" w:rsidP="001303BD">
            <w:pPr>
              <w:snapToGrid w:val="0"/>
              <w:rPr>
                <w:rFonts w:ascii="Arial" w:hAnsi="Arial" w:cs="Arial"/>
                <w:sz w:val="18"/>
                <w:szCs w:val="18"/>
              </w:rPr>
            </w:pPr>
            <w:r w:rsidRPr="00930CB9">
              <w:rPr>
                <w:rFonts w:ascii="Arial" w:hAnsi="Arial" w:cs="Arial"/>
                <w:sz w:val="18"/>
                <w:szCs w:val="18"/>
              </w:rPr>
              <w:t> </w:t>
            </w:r>
          </w:p>
        </w:tc>
        <w:tc>
          <w:tcPr>
            <w:tcW w:w="639" w:type="dxa"/>
            <w:gridSpan w:val="2"/>
            <w:tcBorders>
              <w:bottom w:val="single" w:sz="8" w:space="0" w:color="000000"/>
            </w:tcBorders>
            <w:vAlign w:val="bottom"/>
          </w:tcPr>
          <w:p w:rsidR="00117BF4" w:rsidRPr="00930CB9" w:rsidRDefault="00117BF4" w:rsidP="001303BD">
            <w:pPr>
              <w:snapToGrid w:val="0"/>
              <w:rPr>
                <w:rFonts w:ascii="Arial" w:hAnsi="Arial" w:cs="Arial"/>
                <w:sz w:val="18"/>
                <w:szCs w:val="18"/>
              </w:rPr>
            </w:pPr>
            <w:r w:rsidRPr="00930CB9">
              <w:rPr>
                <w:rFonts w:ascii="Arial" w:hAnsi="Arial" w:cs="Arial"/>
                <w:sz w:val="18"/>
                <w:szCs w:val="18"/>
              </w:rPr>
              <w:t> </w:t>
            </w:r>
          </w:p>
        </w:tc>
        <w:tc>
          <w:tcPr>
            <w:tcW w:w="636" w:type="dxa"/>
            <w:gridSpan w:val="2"/>
            <w:tcBorders>
              <w:bottom w:val="single" w:sz="8" w:space="0" w:color="000000"/>
            </w:tcBorders>
            <w:vAlign w:val="bottom"/>
          </w:tcPr>
          <w:p w:rsidR="00117BF4" w:rsidRPr="00930CB9" w:rsidRDefault="00117BF4" w:rsidP="001303BD">
            <w:pPr>
              <w:snapToGrid w:val="0"/>
              <w:rPr>
                <w:rFonts w:ascii="Arial" w:hAnsi="Arial" w:cs="Arial"/>
                <w:sz w:val="18"/>
                <w:szCs w:val="18"/>
              </w:rPr>
            </w:pPr>
            <w:r w:rsidRPr="00930CB9">
              <w:rPr>
                <w:rFonts w:ascii="Arial" w:hAnsi="Arial" w:cs="Arial"/>
                <w:sz w:val="18"/>
                <w:szCs w:val="18"/>
              </w:rPr>
              <w:t> </w:t>
            </w:r>
          </w:p>
        </w:tc>
        <w:tc>
          <w:tcPr>
            <w:tcW w:w="278" w:type="dxa"/>
            <w:tcBorders>
              <w:bottom w:val="single" w:sz="8" w:space="0" w:color="000000"/>
            </w:tcBorders>
            <w:vAlign w:val="bottom"/>
          </w:tcPr>
          <w:p w:rsidR="00117BF4" w:rsidRPr="00930CB9" w:rsidRDefault="00117BF4" w:rsidP="001303BD">
            <w:pPr>
              <w:snapToGrid w:val="0"/>
              <w:rPr>
                <w:rFonts w:ascii="Arial" w:hAnsi="Arial" w:cs="Arial"/>
                <w:sz w:val="18"/>
                <w:szCs w:val="18"/>
              </w:rPr>
            </w:pPr>
            <w:r w:rsidRPr="00930CB9">
              <w:rPr>
                <w:rFonts w:ascii="Arial" w:hAnsi="Arial" w:cs="Arial"/>
                <w:sz w:val="18"/>
                <w:szCs w:val="18"/>
              </w:rPr>
              <w:t> </w:t>
            </w:r>
          </w:p>
        </w:tc>
        <w:tc>
          <w:tcPr>
            <w:tcW w:w="1293" w:type="dxa"/>
            <w:gridSpan w:val="3"/>
            <w:tcBorders>
              <w:bottom w:val="single" w:sz="8" w:space="0" w:color="000000"/>
            </w:tcBorders>
            <w:vAlign w:val="bottom"/>
          </w:tcPr>
          <w:p w:rsidR="00117BF4" w:rsidRPr="00930CB9" w:rsidRDefault="00117BF4" w:rsidP="001303BD">
            <w:pPr>
              <w:snapToGrid w:val="0"/>
              <w:rPr>
                <w:rFonts w:ascii="Arial" w:hAnsi="Arial" w:cs="Arial"/>
                <w:sz w:val="18"/>
                <w:szCs w:val="18"/>
              </w:rPr>
            </w:pPr>
            <w:r w:rsidRPr="00930CB9">
              <w:rPr>
                <w:rFonts w:ascii="Arial" w:hAnsi="Arial" w:cs="Arial"/>
                <w:sz w:val="18"/>
                <w:szCs w:val="18"/>
              </w:rPr>
              <w:t> </w:t>
            </w:r>
          </w:p>
        </w:tc>
        <w:tc>
          <w:tcPr>
            <w:tcW w:w="1140" w:type="dxa"/>
            <w:gridSpan w:val="2"/>
            <w:tcBorders>
              <w:bottom w:val="single" w:sz="8" w:space="0" w:color="000000"/>
            </w:tcBorders>
            <w:vAlign w:val="bottom"/>
          </w:tcPr>
          <w:p w:rsidR="00117BF4" w:rsidRPr="00930CB9" w:rsidRDefault="00117BF4" w:rsidP="001303BD">
            <w:pPr>
              <w:snapToGrid w:val="0"/>
              <w:rPr>
                <w:rFonts w:ascii="Arial" w:hAnsi="Arial" w:cs="Arial"/>
                <w:sz w:val="18"/>
                <w:szCs w:val="18"/>
              </w:rPr>
            </w:pPr>
            <w:r w:rsidRPr="00930CB9">
              <w:rPr>
                <w:rFonts w:ascii="Arial" w:hAnsi="Arial" w:cs="Arial"/>
                <w:sz w:val="18"/>
                <w:szCs w:val="18"/>
              </w:rPr>
              <w:t> </w:t>
            </w:r>
          </w:p>
        </w:tc>
        <w:tc>
          <w:tcPr>
            <w:tcW w:w="569" w:type="dxa"/>
            <w:tcBorders>
              <w:bottom w:val="single" w:sz="8" w:space="0" w:color="000000"/>
            </w:tcBorders>
            <w:vAlign w:val="bottom"/>
          </w:tcPr>
          <w:p w:rsidR="00117BF4" w:rsidRPr="00930CB9" w:rsidRDefault="00117BF4" w:rsidP="001303BD">
            <w:pPr>
              <w:snapToGrid w:val="0"/>
              <w:rPr>
                <w:rFonts w:ascii="Arial" w:hAnsi="Arial" w:cs="Arial"/>
                <w:sz w:val="18"/>
                <w:szCs w:val="18"/>
              </w:rPr>
            </w:pPr>
            <w:r w:rsidRPr="00930CB9">
              <w:rPr>
                <w:rFonts w:ascii="Arial" w:hAnsi="Arial" w:cs="Arial"/>
                <w:sz w:val="18"/>
                <w:szCs w:val="18"/>
              </w:rPr>
              <w:t> </w:t>
            </w:r>
          </w:p>
        </w:tc>
        <w:tc>
          <w:tcPr>
            <w:tcW w:w="1741" w:type="dxa"/>
            <w:gridSpan w:val="4"/>
            <w:tcBorders>
              <w:bottom w:val="single" w:sz="8" w:space="0" w:color="000000"/>
              <w:right w:val="single" w:sz="8" w:space="0" w:color="000000"/>
            </w:tcBorders>
            <w:vAlign w:val="bottom"/>
          </w:tcPr>
          <w:p w:rsidR="00117BF4" w:rsidRPr="00930CB9" w:rsidRDefault="00117BF4" w:rsidP="001303BD">
            <w:pPr>
              <w:snapToGrid w:val="0"/>
              <w:rPr>
                <w:rFonts w:ascii="Arial" w:hAnsi="Arial" w:cs="Arial"/>
                <w:sz w:val="18"/>
                <w:szCs w:val="18"/>
              </w:rPr>
            </w:pPr>
            <w:r w:rsidRPr="00930CB9">
              <w:rPr>
                <w:rFonts w:ascii="Arial" w:hAnsi="Arial" w:cs="Arial"/>
                <w:sz w:val="18"/>
                <w:szCs w:val="18"/>
              </w:rPr>
              <w:t> </w:t>
            </w:r>
          </w:p>
        </w:tc>
      </w:tr>
      <w:tr w:rsidR="00117BF4" w:rsidRPr="00930CB9" w:rsidTr="001303BD">
        <w:tblPrEx>
          <w:tblCellMar>
            <w:left w:w="0" w:type="dxa"/>
            <w:right w:w="0" w:type="dxa"/>
          </w:tblCellMar>
        </w:tblPrEx>
        <w:trPr>
          <w:trHeight w:val="255"/>
        </w:trPr>
        <w:tc>
          <w:tcPr>
            <w:tcW w:w="1340" w:type="dxa"/>
            <w:vAlign w:val="bottom"/>
          </w:tcPr>
          <w:p w:rsidR="00117BF4" w:rsidRPr="00930CB9" w:rsidRDefault="00117BF4" w:rsidP="001303BD">
            <w:pPr>
              <w:snapToGrid w:val="0"/>
              <w:rPr>
                <w:rFonts w:ascii="Arial" w:hAnsi="Arial" w:cs="Arial"/>
                <w:sz w:val="18"/>
                <w:szCs w:val="18"/>
              </w:rPr>
            </w:pPr>
          </w:p>
        </w:tc>
        <w:tc>
          <w:tcPr>
            <w:tcW w:w="263" w:type="dxa"/>
            <w:vAlign w:val="bottom"/>
          </w:tcPr>
          <w:p w:rsidR="00117BF4" w:rsidRPr="00930CB9" w:rsidRDefault="00117BF4" w:rsidP="001303BD">
            <w:pPr>
              <w:snapToGrid w:val="0"/>
              <w:rPr>
                <w:rFonts w:ascii="Arial" w:hAnsi="Arial" w:cs="Arial"/>
                <w:sz w:val="18"/>
                <w:szCs w:val="18"/>
              </w:rPr>
            </w:pPr>
          </w:p>
        </w:tc>
        <w:tc>
          <w:tcPr>
            <w:tcW w:w="263" w:type="dxa"/>
            <w:vAlign w:val="bottom"/>
          </w:tcPr>
          <w:p w:rsidR="00117BF4" w:rsidRPr="00930CB9" w:rsidRDefault="00117BF4" w:rsidP="001303BD">
            <w:pPr>
              <w:snapToGrid w:val="0"/>
              <w:rPr>
                <w:rFonts w:ascii="Arial" w:hAnsi="Arial" w:cs="Arial"/>
                <w:sz w:val="18"/>
                <w:szCs w:val="18"/>
              </w:rPr>
            </w:pPr>
          </w:p>
        </w:tc>
        <w:tc>
          <w:tcPr>
            <w:tcW w:w="263" w:type="dxa"/>
            <w:vAlign w:val="bottom"/>
          </w:tcPr>
          <w:p w:rsidR="00117BF4" w:rsidRPr="00930CB9" w:rsidRDefault="00117BF4" w:rsidP="001303BD">
            <w:pPr>
              <w:snapToGrid w:val="0"/>
              <w:rPr>
                <w:rFonts w:ascii="Arial" w:hAnsi="Arial" w:cs="Arial"/>
                <w:sz w:val="18"/>
                <w:szCs w:val="18"/>
              </w:rPr>
            </w:pPr>
          </w:p>
        </w:tc>
        <w:tc>
          <w:tcPr>
            <w:tcW w:w="268" w:type="dxa"/>
            <w:vAlign w:val="bottom"/>
          </w:tcPr>
          <w:p w:rsidR="00117BF4" w:rsidRPr="00930CB9" w:rsidRDefault="00117BF4" w:rsidP="001303BD">
            <w:pPr>
              <w:snapToGrid w:val="0"/>
              <w:rPr>
                <w:rFonts w:ascii="Arial" w:hAnsi="Arial" w:cs="Arial"/>
                <w:sz w:val="18"/>
                <w:szCs w:val="18"/>
              </w:rPr>
            </w:pPr>
          </w:p>
        </w:tc>
        <w:tc>
          <w:tcPr>
            <w:tcW w:w="268" w:type="dxa"/>
            <w:vAlign w:val="bottom"/>
          </w:tcPr>
          <w:p w:rsidR="00117BF4" w:rsidRPr="00930CB9" w:rsidRDefault="00117BF4" w:rsidP="001303BD">
            <w:pPr>
              <w:snapToGrid w:val="0"/>
              <w:rPr>
                <w:rFonts w:ascii="Arial" w:hAnsi="Arial" w:cs="Arial"/>
                <w:sz w:val="18"/>
                <w:szCs w:val="18"/>
              </w:rPr>
            </w:pPr>
          </w:p>
        </w:tc>
        <w:tc>
          <w:tcPr>
            <w:tcW w:w="268" w:type="dxa"/>
            <w:vAlign w:val="bottom"/>
          </w:tcPr>
          <w:p w:rsidR="00117BF4" w:rsidRPr="00930CB9" w:rsidRDefault="00117BF4" w:rsidP="001303BD">
            <w:pPr>
              <w:snapToGrid w:val="0"/>
              <w:rPr>
                <w:rFonts w:ascii="Arial" w:hAnsi="Arial" w:cs="Arial"/>
                <w:sz w:val="18"/>
                <w:szCs w:val="18"/>
              </w:rPr>
            </w:pPr>
          </w:p>
        </w:tc>
        <w:tc>
          <w:tcPr>
            <w:tcW w:w="268" w:type="dxa"/>
            <w:vAlign w:val="bottom"/>
          </w:tcPr>
          <w:p w:rsidR="00117BF4" w:rsidRPr="00930CB9" w:rsidRDefault="00117BF4" w:rsidP="001303BD">
            <w:pPr>
              <w:snapToGrid w:val="0"/>
              <w:rPr>
                <w:rFonts w:ascii="Arial" w:hAnsi="Arial" w:cs="Arial"/>
                <w:sz w:val="18"/>
                <w:szCs w:val="18"/>
              </w:rPr>
            </w:pPr>
          </w:p>
        </w:tc>
        <w:tc>
          <w:tcPr>
            <w:tcW w:w="263" w:type="dxa"/>
            <w:vAlign w:val="bottom"/>
          </w:tcPr>
          <w:p w:rsidR="00117BF4" w:rsidRPr="00930CB9" w:rsidRDefault="00117BF4" w:rsidP="001303BD">
            <w:pPr>
              <w:snapToGrid w:val="0"/>
              <w:rPr>
                <w:rFonts w:ascii="Arial" w:hAnsi="Arial" w:cs="Arial"/>
                <w:sz w:val="18"/>
                <w:szCs w:val="18"/>
              </w:rPr>
            </w:pPr>
          </w:p>
        </w:tc>
        <w:tc>
          <w:tcPr>
            <w:tcW w:w="263" w:type="dxa"/>
            <w:vAlign w:val="bottom"/>
          </w:tcPr>
          <w:p w:rsidR="00117BF4" w:rsidRPr="00930CB9" w:rsidRDefault="00117BF4" w:rsidP="001303BD">
            <w:pPr>
              <w:snapToGrid w:val="0"/>
              <w:rPr>
                <w:rFonts w:ascii="Arial" w:hAnsi="Arial" w:cs="Arial"/>
                <w:sz w:val="18"/>
                <w:szCs w:val="18"/>
              </w:rPr>
            </w:pPr>
          </w:p>
        </w:tc>
        <w:tc>
          <w:tcPr>
            <w:tcW w:w="376" w:type="dxa"/>
            <w:vAlign w:val="bottom"/>
          </w:tcPr>
          <w:p w:rsidR="00117BF4" w:rsidRPr="00930CB9" w:rsidRDefault="00117BF4" w:rsidP="001303BD">
            <w:pPr>
              <w:snapToGrid w:val="0"/>
              <w:rPr>
                <w:rFonts w:ascii="Arial" w:hAnsi="Arial" w:cs="Arial"/>
                <w:sz w:val="18"/>
                <w:szCs w:val="18"/>
              </w:rPr>
            </w:pPr>
          </w:p>
        </w:tc>
        <w:tc>
          <w:tcPr>
            <w:tcW w:w="278" w:type="dxa"/>
            <w:vAlign w:val="bottom"/>
          </w:tcPr>
          <w:p w:rsidR="00117BF4" w:rsidRPr="00930CB9" w:rsidRDefault="00117BF4" w:rsidP="001303BD">
            <w:pPr>
              <w:snapToGrid w:val="0"/>
              <w:rPr>
                <w:rFonts w:ascii="Arial" w:hAnsi="Arial" w:cs="Arial"/>
                <w:sz w:val="18"/>
                <w:szCs w:val="18"/>
              </w:rPr>
            </w:pPr>
          </w:p>
        </w:tc>
        <w:tc>
          <w:tcPr>
            <w:tcW w:w="358" w:type="dxa"/>
            <w:vAlign w:val="bottom"/>
          </w:tcPr>
          <w:p w:rsidR="00117BF4" w:rsidRPr="00930CB9" w:rsidRDefault="00117BF4" w:rsidP="001303BD">
            <w:pPr>
              <w:snapToGrid w:val="0"/>
              <w:rPr>
                <w:rFonts w:ascii="Arial" w:hAnsi="Arial" w:cs="Arial"/>
                <w:sz w:val="18"/>
                <w:szCs w:val="18"/>
              </w:rPr>
            </w:pPr>
          </w:p>
        </w:tc>
        <w:tc>
          <w:tcPr>
            <w:tcW w:w="278" w:type="dxa"/>
            <w:vAlign w:val="bottom"/>
          </w:tcPr>
          <w:p w:rsidR="00117BF4" w:rsidRPr="00930CB9" w:rsidRDefault="00117BF4" w:rsidP="001303BD">
            <w:pPr>
              <w:snapToGrid w:val="0"/>
              <w:rPr>
                <w:rFonts w:ascii="Arial" w:hAnsi="Arial" w:cs="Arial"/>
                <w:sz w:val="18"/>
                <w:szCs w:val="18"/>
              </w:rPr>
            </w:pPr>
          </w:p>
        </w:tc>
        <w:tc>
          <w:tcPr>
            <w:tcW w:w="364" w:type="dxa"/>
            <w:vAlign w:val="bottom"/>
          </w:tcPr>
          <w:p w:rsidR="00117BF4" w:rsidRPr="00930CB9" w:rsidRDefault="00117BF4" w:rsidP="001303BD">
            <w:pPr>
              <w:snapToGrid w:val="0"/>
              <w:rPr>
                <w:rFonts w:ascii="Arial" w:hAnsi="Arial" w:cs="Arial"/>
                <w:sz w:val="18"/>
                <w:szCs w:val="18"/>
              </w:rPr>
            </w:pPr>
          </w:p>
        </w:tc>
        <w:tc>
          <w:tcPr>
            <w:tcW w:w="278" w:type="dxa"/>
            <w:vAlign w:val="bottom"/>
          </w:tcPr>
          <w:p w:rsidR="00117BF4" w:rsidRPr="00930CB9" w:rsidRDefault="00117BF4" w:rsidP="001303BD">
            <w:pPr>
              <w:snapToGrid w:val="0"/>
              <w:rPr>
                <w:rFonts w:ascii="Arial" w:hAnsi="Arial" w:cs="Arial"/>
                <w:sz w:val="18"/>
                <w:szCs w:val="18"/>
              </w:rPr>
            </w:pPr>
          </w:p>
        </w:tc>
        <w:tc>
          <w:tcPr>
            <w:tcW w:w="651" w:type="dxa"/>
            <w:vAlign w:val="bottom"/>
          </w:tcPr>
          <w:p w:rsidR="00117BF4" w:rsidRPr="00930CB9" w:rsidRDefault="00117BF4" w:rsidP="001303BD">
            <w:pPr>
              <w:snapToGrid w:val="0"/>
              <w:rPr>
                <w:rFonts w:ascii="Arial" w:hAnsi="Arial" w:cs="Arial"/>
                <w:sz w:val="18"/>
                <w:szCs w:val="18"/>
              </w:rPr>
            </w:pPr>
          </w:p>
        </w:tc>
        <w:tc>
          <w:tcPr>
            <w:tcW w:w="554" w:type="dxa"/>
            <w:vAlign w:val="bottom"/>
          </w:tcPr>
          <w:p w:rsidR="00117BF4" w:rsidRPr="00930CB9" w:rsidRDefault="00117BF4" w:rsidP="001303BD">
            <w:pPr>
              <w:snapToGrid w:val="0"/>
              <w:rPr>
                <w:rFonts w:ascii="Arial" w:hAnsi="Arial" w:cs="Arial"/>
                <w:sz w:val="18"/>
                <w:szCs w:val="18"/>
              </w:rPr>
            </w:pPr>
          </w:p>
        </w:tc>
        <w:tc>
          <w:tcPr>
            <w:tcW w:w="586" w:type="dxa"/>
            <w:vAlign w:val="bottom"/>
          </w:tcPr>
          <w:p w:rsidR="00117BF4" w:rsidRPr="00930CB9" w:rsidRDefault="00117BF4" w:rsidP="001303BD">
            <w:pPr>
              <w:snapToGrid w:val="0"/>
              <w:rPr>
                <w:rFonts w:ascii="Arial" w:hAnsi="Arial" w:cs="Arial"/>
                <w:sz w:val="18"/>
                <w:szCs w:val="18"/>
              </w:rPr>
            </w:pPr>
          </w:p>
        </w:tc>
        <w:tc>
          <w:tcPr>
            <w:tcW w:w="569" w:type="dxa"/>
            <w:vAlign w:val="bottom"/>
          </w:tcPr>
          <w:p w:rsidR="00117BF4" w:rsidRPr="00930CB9" w:rsidRDefault="00117BF4" w:rsidP="001303BD">
            <w:pPr>
              <w:snapToGrid w:val="0"/>
              <w:rPr>
                <w:rFonts w:ascii="Arial" w:hAnsi="Arial" w:cs="Arial"/>
                <w:sz w:val="18"/>
                <w:szCs w:val="18"/>
              </w:rPr>
            </w:pPr>
          </w:p>
        </w:tc>
        <w:tc>
          <w:tcPr>
            <w:tcW w:w="571" w:type="dxa"/>
            <w:vAlign w:val="bottom"/>
          </w:tcPr>
          <w:p w:rsidR="00117BF4" w:rsidRPr="00930CB9" w:rsidRDefault="00117BF4" w:rsidP="001303BD">
            <w:pPr>
              <w:snapToGrid w:val="0"/>
              <w:rPr>
                <w:rFonts w:ascii="Arial" w:hAnsi="Arial" w:cs="Arial"/>
                <w:sz w:val="18"/>
                <w:szCs w:val="18"/>
              </w:rPr>
            </w:pPr>
          </w:p>
        </w:tc>
        <w:tc>
          <w:tcPr>
            <w:tcW w:w="554" w:type="dxa"/>
            <w:vAlign w:val="bottom"/>
          </w:tcPr>
          <w:p w:rsidR="00117BF4" w:rsidRPr="00930CB9" w:rsidRDefault="00117BF4" w:rsidP="001303BD">
            <w:pPr>
              <w:snapToGrid w:val="0"/>
              <w:rPr>
                <w:rFonts w:ascii="Arial" w:hAnsi="Arial" w:cs="Arial"/>
                <w:sz w:val="18"/>
                <w:szCs w:val="18"/>
              </w:rPr>
            </w:pPr>
          </w:p>
        </w:tc>
        <w:tc>
          <w:tcPr>
            <w:tcW w:w="556" w:type="dxa"/>
            <w:vAlign w:val="bottom"/>
          </w:tcPr>
          <w:p w:rsidR="00117BF4" w:rsidRPr="00930CB9" w:rsidRDefault="00117BF4" w:rsidP="001303BD">
            <w:pPr>
              <w:snapToGrid w:val="0"/>
              <w:rPr>
                <w:rFonts w:ascii="Arial" w:hAnsi="Arial" w:cs="Arial"/>
                <w:sz w:val="18"/>
                <w:szCs w:val="18"/>
              </w:rPr>
            </w:pPr>
          </w:p>
        </w:tc>
        <w:tc>
          <w:tcPr>
            <w:tcW w:w="60" w:type="dxa"/>
          </w:tcPr>
          <w:p w:rsidR="00117BF4" w:rsidRPr="00930CB9" w:rsidRDefault="00117BF4" w:rsidP="001303BD">
            <w:pPr>
              <w:snapToGrid w:val="0"/>
              <w:rPr>
                <w:rFonts w:ascii="Arial" w:hAnsi="Arial" w:cs="Arial"/>
                <w:sz w:val="18"/>
                <w:szCs w:val="18"/>
              </w:rPr>
            </w:pPr>
          </w:p>
        </w:tc>
      </w:tr>
      <w:tr w:rsidR="00117BF4" w:rsidRPr="00930CB9" w:rsidTr="001303BD">
        <w:tblPrEx>
          <w:tblCellMar>
            <w:left w:w="0" w:type="dxa"/>
            <w:right w:w="0" w:type="dxa"/>
          </w:tblCellMar>
        </w:tblPrEx>
        <w:trPr>
          <w:trHeight w:val="555"/>
        </w:trPr>
        <w:tc>
          <w:tcPr>
            <w:tcW w:w="1340" w:type="dxa"/>
          </w:tcPr>
          <w:p w:rsidR="00117BF4" w:rsidRPr="00930CB9" w:rsidRDefault="00117BF4" w:rsidP="001303BD">
            <w:pPr>
              <w:snapToGrid w:val="0"/>
              <w:rPr>
                <w:rFonts w:ascii="Arial" w:hAnsi="Arial" w:cs="Arial"/>
                <w:sz w:val="18"/>
                <w:szCs w:val="18"/>
              </w:rPr>
            </w:pPr>
            <w:r w:rsidRPr="00930CB9">
              <w:rPr>
                <w:rFonts w:ascii="Arial" w:hAnsi="Arial" w:cs="Arial"/>
                <w:sz w:val="18"/>
                <w:szCs w:val="18"/>
              </w:rPr>
              <w:t>Partida</w:t>
            </w:r>
          </w:p>
        </w:tc>
        <w:tc>
          <w:tcPr>
            <w:tcW w:w="1325" w:type="dxa"/>
            <w:gridSpan w:val="5"/>
          </w:tcPr>
          <w:p w:rsidR="00117BF4" w:rsidRPr="00930CB9" w:rsidRDefault="00117BF4" w:rsidP="001303BD">
            <w:pPr>
              <w:snapToGrid w:val="0"/>
              <w:jc w:val="center"/>
              <w:rPr>
                <w:rFonts w:ascii="Arial" w:hAnsi="Arial" w:cs="Arial"/>
                <w:sz w:val="18"/>
                <w:szCs w:val="18"/>
              </w:rPr>
            </w:pPr>
            <w:r w:rsidRPr="00930CB9">
              <w:rPr>
                <w:rFonts w:ascii="Arial" w:hAnsi="Arial" w:cs="Arial"/>
                <w:sz w:val="18"/>
                <w:szCs w:val="18"/>
              </w:rPr>
              <w:t>Clave del Articulo</w:t>
            </w:r>
          </w:p>
        </w:tc>
        <w:tc>
          <w:tcPr>
            <w:tcW w:w="2994" w:type="dxa"/>
            <w:gridSpan w:val="10"/>
          </w:tcPr>
          <w:p w:rsidR="00117BF4" w:rsidRPr="00930CB9" w:rsidRDefault="00117BF4" w:rsidP="001303BD">
            <w:pPr>
              <w:snapToGrid w:val="0"/>
              <w:jc w:val="center"/>
              <w:rPr>
                <w:rFonts w:ascii="Arial" w:hAnsi="Arial" w:cs="Arial"/>
                <w:sz w:val="18"/>
                <w:szCs w:val="18"/>
              </w:rPr>
            </w:pPr>
            <w:r w:rsidRPr="00930CB9">
              <w:rPr>
                <w:rFonts w:ascii="Arial" w:hAnsi="Arial" w:cs="Arial"/>
                <w:sz w:val="18"/>
                <w:szCs w:val="18"/>
              </w:rPr>
              <w:t>Descripción</w:t>
            </w:r>
          </w:p>
        </w:tc>
        <w:tc>
          <w:tcPr>
            <w:tcW w:w="1205" w:type="dxa"/>
            <w:gridSpan w:val="2"/>
          </w:tcPr>
          <w:p w:rsidR="00117BF4" w:rsidRPr="00930CB9" w:rsidRDefault="00117BF4" w:rsidP="001303BD">
            <w:pPr>
              <w:snapToGrid w:val="0"/>
              <w:jc w:val="center"/>
              <w:rPr>
                <w:rFonts w:ascii="Arial" w:hAnsi="Arial" w:cs="Arial"/>
                <w:sz w:val="18"/>
                <w:szCs w:val="18"/>
              </w:rPr>
            </w:pPr>
            <w:r w:rsidRPr="00930CB9">
              <w:rPr>
                <w:rFonts w:ascii="Arial" w:hAnsi="Arial" w:cs="Arial"/>
                <w:sz w:val="18"/>
                <w:szCs w:val="18"/>
              </w:rPr>
              <w:t>Cantidad</w:t>
            </w:r>
          </w:p>
        </w:tc>
        <w:tc>
          <w:tcPr>
            <w:tcW w:w="586" w:type="dxa"/>
          </w:tcPr>
          <w:p w:rsidR="00117BF4" w:rsidRPr="00930CB9" w:rsidRDefault="00117BF4" w:rsidP="001303BD">
            <w:pPr>
              <w:snapToGrid w:val="0"/>
              <w:rPr>
                <w:rFonts w:ascii="Arial" w:hAnsi="Arial" w:cs="Arial"/>
                <w:sz w:val="18"/>
                <w:szCs w:val="18"/>
              </w:rPr>
            </w:pPr>
            <w:r w:rsidRPr="00930CB9">
              <w:rPr>
                <w:rFonts w:ascii="Arial" w:hAnsi="Arial" w:cs="Arial"/>
                <w:sz w:val="18"/>
                <w:szCs w:val="18"/>
              </w:rPr>
              <w:t>Unidad</w:t>
            </w:r>
          </w:p>
        </w:tc>
        <w:tc>
          <w:tcPr>
            <w:tcW w:w="1140" w:type="dxa"/>
            <w:gridSpan w:val="2"/>
          </w:tcPr>
          <w:p w:rsidR="00117BF4" w:rsidRPr="00930CB9" w:rsidRDefault="00117BF4" w:rsidP="001303BD">
            <w:pPr>
              <w:snapToGrid w:val="0"/>
              <w:jc w:val="center"/>
              <w:rPr>
                <w:rFonts w:ascii="Arial" w:hAnsi="Arial" w:cs="Arial"/>
                <w:sz w:val="18"/>
                <w:szCs w:val="18"/>
              </w:rPr>
            </w:pPr>
            <w:r w:rsidRPr="00930CB9">
              <w:rPr>
                <w:rFonts w:ascii="Arial" w:hAnsi="Arial" w:cs="Arial"/>
                <w:sz w:val="18"/>
                <w:szCs w:val="18"/>
              </w:rPr>
              <w:t>Precio</w:t>
            </w:r>
          </w:p>
        </w:tc>
        <w:tc>
          <w:tcPr>
            <w:tcW w:w="1110" w:type="dxa"/>
            <w:gridSpan w:val="2"/>
          </w:tcPr>
          <w:p w:rsidR="00117BF4" w:rsidRPr="00930CB9" w:rsidRDefault="00117BF4" w:rsidP="001303BD">
            <w:pPr>
              <w:snapToGrid w:val="0"/>
              <w:jc w:val="center"/>
              <w:rPr>
                <w:rFonts w:ascii="Arial" w:hAnsi="Arial" w:cs="Arial"/>
                <w:sz w:val="18"/>
                <w:szCs w:val="18"/>
              </w:rPr>
            </w:pPr>
            <w:r w:rsidRPr="00930CB9">
              <w:rPr>
                <w:rFonts w:ascii="Arial" w:hAnsi="Arial" w:cs="Arial"/>
                <w:sz w:val="18"/>
                <w:szCs w:val="18"/>
              </w:rPr>
              <w:t>Importe Total</w:t>
            </w:r>
          </w:p>
        </w:tc>
        <w:tc>
          <w:tcPr>
            <w:tcW w:w="60" w:type="dxa"/>
          </w:tcPr>
          <w:p w:rsidR="00117BF4" w:rsidRPr="00930CB9" w:rsidRDefault="00117BF4" w:rsidP="001303BD">
            <w:pPr>
              <w:snapToGrid w:val="0"/>
              <w:rPr>
                <w:rFonts w:ascii="Arial" w:hAnsi="Arial" w:cs="Arial"/>
                <w:sz w:val="18"/>
                <w:szCs w:val="18"/>
              </w:rPr>
            </w:pPr>
          </w:p>
        </w:tc>
      </w:tr>
      <w:tr w:rsidR="00117BF4" w:rsidRPr="00930CB9" w:rsidTr="001303BD">
        <w:tblPrEx>
          <w:tblCellMar>
            <w:left w:w="0" w:type="dxa"/>
            <w:right w:w="0" w:type="dxa"/>
          </w:tblCellMar>
        </w:tblPrEx>
        <w:trPr>
          <w:trHeight w:val="555"/>
        </w:trPr>
        <w:tc>
          <w:tcPr>
            <w:tcW w:w="1340" w:type="dxa"/>
          </w:tcPr>
          <w:p w:rsidR="00117BF4" w:rsidRPr="00930CB9" w:rsidRDefault="00117BF4" w:rsidP="001303BD">
            <w:pPr>
              <w:snapToGrid w:val="0"/>
              <w:rPr>
                <w:rFonts w:ascii="Arial" w:hAnsi="Arial" w:cs="Arial"/>
                <w:sz w:val="18"/>
                <w:szCs w:val="18"/>
              </w:rPr>
            </w:pPr>
          </w:p>
        </w:tc>
        <w:tc>
          <w:tcPr>
            <w:tcW w:w="1325" w:type="dxa"/>
            <w:gridSpan w:val="5"/>
          </w:tcPr>
          <w:p w:rsidR="00117BF4" w:rsidRPr="00930CB9" w:rsidRDefault="00117BF4" w:rsidP="001303BD">
            <w:pPr>
              <w:snapToGrid w:val="0"/>
              <w:jc w:val="center"/>
              <w:rPr>
                <w:rFonts w:ascii="Arial" w:hAnsi="Arial" w:cs="Arial"/>
                <w:sz w:val="18"/>
                <w:szCs w:val="18"/>
              </w:rPr>
            </w:pPr>
          </w:p>
        </w:tc>
        <w:tc>
          <w:tcPr>
            <w:tcW w:w="2994" w:type="dxa"/>
            <w:gridSpan w:val="10"/>
          </w:tcPr>
          <w:p w:rsidR="00117BF4" w:rsidRPr="00930CB9" w:rsidRDefault="00117BF4" w:rsidP="001303BD">
            <w:pPr>
              <w:snapToGrid w:val="0"/>
              <w:jc w:val="center"/>
              <w:rPr>
                <w:rFonts w:ascii="Arial" w:hAnsi="Arial" w:cs="Arial"/>
                <w:sz w:val="18"/>
                <w:szCs w:val="18"/>
              </w:rPr>
            </w:pPr>
          </w:p>
          <w:p w:rsidR="00117BF4" w:rsidRPr="00930CB9" w:rsidRDefault="00117BF4" w:rsidP="001303BD">
            <w:pPr>
              <w:snapToGrid w:val="0"/>
              <w:jc w:val="center"/>
              <w:rPr>
                <w:rFonts w:ascii="Arial" w:hAnsi="Arial" w:cs="Arial"/>
                <w:sz w:val="18"/>
                <w:szCs w:val="18"/>
              </w:rPr>
            </w:pPr>
          </w:p>
          <w:p w:rsidR="00117BF4" w:rsidRPr="00930CB9" w:rsidRDefault="00117BF4" w:rsidP="001303BD">
            <w:pPr>
              <w:snapToGrid w:val="0"/>
              <w:jc w:val="center"/>
              <w:rPr>
                <w:rFonts w:ascii="Arial" w:hAnsi="Arial" w:cs="Arial"/>
                <w:sz w:val="18"/>
                <w:szCs w:val="18"/>
              </w:rPr>
            </w:pPr>
          </w:p>
          <w:p w:rsidR="00117BF4" w:rsidRPr="00930CB9" w:rsidRDefault="00117BF4" w:rsidP="001303BD">
            <w:pPr>
              <w:snapToGrid w:val="0"/>
              <w:rPr>
                <w:rFonts w:ascii="Arial" w:hAnsi="Arial" w:cs="Arial"/>
                <w:sz w:val="18"/>
                <w:szCs w:val="18"/>
              </w:rPr>
            </w:pPr>
            <w:r w:rsidRPr="00930CB9">
              <w:rPr>
                <w:rFonts w:ascii="Arial" w:hAnsi="Arial" w:cs="Arial"/>
                <w:sz w:val="18"/>
                <w:szCs w:val="18"/>
              </w:rPr>
              <w:t>MARCA:</w:t>
            </w:r>
          </w:p>
        </w:tc>
        <w:tc>
          <w:tcPr>
            <w:tcW w:w="1205" w:type="dxa"/>
            <w:gridSpan w:val="2"/>
          </w:tcPr>
          <w:p w:rsidR="00117BF4" w:rsidRPr="00930CB9" w:rsidRDefault="00117BF4" w:rsidP="001303BD">
            <w:pPr>
              <w:snapToGrid w:val="0"/>
              <w:jc w:val="center"/>
              <w:rPr>
                <w:rFonts w:ascii="Arial" w:hAnsi="Arial" w:cs="Arial"/>
                <w:sz w:val="18"/>
                <w:szCs w:val="18"/>
              </w:rPr>
            </w:pPr>
          </w:p>
        </w:tc>
        <w:tc>
          <w:tcPr>
            <w:tcW w:w="586" w:type="dxa"/>
          </w:tcPr>
          <w:p w:rsidR="00117BF4" w:rsidRPr="00930CB9" w:rsidRDefault="00117BF4" w:rsidP="001303BD">
            <w:pPr>
              <w:snapToGrid w:val="0"/>
              <w:rPr>
                <w:rFonts w:ascii="Arial" w:hAnsi="Arial" w:cs="Arial"/>
                <w:sz w:val="18"/>
                <w:szCs w:val="18"/>
              </w:rPr>
            </w:pPr>
          </w:p>
        </w:tc>
        <w:tc>
          <w:tcPr>
            <w:tcW w:w="1140" w:type="dxa"/>
            <w:gridSpan w:val="2"/>
          </w:tcPr>
          <w:p w:rsidR="00117BF4" w:rsidRPr="00930CB9" w:rsidRDefault="00117BF4" w:rsidP="001303BD">
            <w:pPr>
              <w:snapToGrid w:val="0"/>
              <w:jc w:val="center"/>
              <w:rPr>
                <w:rFonts w:ascii="Arial" w:hAnsi="Arial" w:cs="Arial"/>
                <w:sz w:val="18"/>
                <w:szCs w:val="18"/>
              </w:rPr>
            </w:pPr>
          </w:p>
        </w:tc>
        <w:tc>
          <w:tcPr>
            <w:tcW w:w="1110" w:type="dxa"/>
            <w:gridSpan w:val="2"/>
          </w:tcPr>
          <w:p w:rsidR="00117BF4" w:rsidRPr="00930CB9" w:rsidRDefault="00117BF4" w:rsidP="001303BD">
            <w:pPr>
              <w:snapToGrid w:val="0"/>
              <w:jc w:val="center"/>
              <w:rPr>
                <w:rFonts w:ascii="Arial" w:hAnsi="Arial" w:cs="Arial"/>
                <w:sz w:val="18"/>
                <w:szCs w:val="18"/>
              </w:rPr>
            </w:pPr>
          </w:p>
        </w:tc>
        <w:tc>
          <w:tcPr>
            <w:tcW w:w="60" w:type="dxa"/>
          </w:tcPr>
          <w:p w:rsidR="00117BF4" w:rsidRPr="00930CB9" w:rsidRDefault="00117BF4" w:rsidP="001303BD">
            <w:pPr>
              <w:snapToGrid w:val="0"/>
              <w:rPr>
                <w:rFonts w:ascii="Arial" w:hAnsi="Arial" w:cs="Arial"/>
                <w:sz w:val="18"/>
                <w:szCs w:val="18"/>
              </w:rPr>
            </w:pPr>
          </w:p>
        </w:tc>
      </w:tr>
      <w:tr w:rsidR="00117BF4" w:rsidRPr="00930CB9" w:rsidTr="001303BD">
        <w:tblPrEx>
          <w:tblCellMar>
            <w:left w:w="0" w:type="dxa"/>
            <w:right w:w="0" w:type="dxa"/>
          </w:tblCellMar>
        </w:tblPrEx>
        <w:trPr>
          <w:trHeight w:val="555"/>
        </w:trPr>
        <w:tc>
          <w:tcPr>
            <w:tcW w:w="1340" w:type="dxa"/>
          </w:tcPr>
          <w:p w:rsidR="00117BF4" w:rsidRPr="00930CB9" w:rsidRDefault="00117BF4" w:rsidP="001303BD">
            <w:pPr>
              <w:snapToGrid w:val="0"/>
              <w:rPr>
                <w:rFonts w:ascii="Arial" w:hAnsi="Arial" w:cs="Arial"/>
                <w:sz w:val="18"/>
                <w:szCs w:val="18"/>
              </w:rPr>
            </w:pPr>
          </w:p>
        </w:tc>
        <w:tc>
          <w:tcPr>
            <w:tcW w:w="1325" w:type="dxa"/>
            <w:gridSpan w:val="5"/>
          </w:tcPr>
          <w:p w:rsidR="00117BF4" w:rsidRPr="00930CB9" w:rsidRDefault="00117BF4" w:rsidP="001303BD">
            <w:pPr>
              <w:snapToGrid w:val="0"/>
              <w:jc w:val="center"/>
              <w:rPr>
                <w:rFonts w:ascii="Arial" w:hAnsi="Arial" w:cs="Arial"/>
                <w:sz w:val="18"/>
                <w:szCs w:val="18"/>
              </w:rPr>
            </w:pPr>
          </w:p>
        </w:tc>
        <w:tc>
          <w:tcPr>
            <w:tcW w:w="2994" w:type="dxa"/>
            <w:gridSpan w:val="10"/>
          </w:tcPr>
          <w:p w:rsidR="00117BF4" w:rsidRPr="00930CB9" w:rsidRDefault="00117BF4" w:rsidP="001303BD">
            <w:pPr>
              <w:snapToGrid w:val="0"/>
              <w:rPr>
                <w:rFonts w:ascii="Arial" w:hAnsi="Arial" w:cs="Arial"/>
                <w:sz w:val="18"/>
                <w:szCs w:val="18"/>
              </w:rPr>
            </w:pPr>
            <w:r w:rsidRPr="00930CB9">
              <w:rPr>
                <w:rFonts w:ascii="Arial" w:hAnsi="Arial" w:cs="Arial"/>
                <w:sz w:val="18"/>
                <w:szCs w:val="18"/>
              </w:rPr>
              <w:t>PROCEDENCIA:</w:t>
            </w:r>
          </w:p>
        </w:tc>
        <w:tc>
          <w:tcPr>
            <w:tcW w:w="1205" w:type="dxa"/>
            <w:gridSpan w:val="2"/>
          </w:tcPr>
          <w:p w:rsidR="00117BF4" w:rsidRPr="00930CB9" w:rsidRDefault="00117BF4" w:rsidP="001303BD">
            <w:pPr>
              <w:snapToGrid w:val="0"/>
              <w:jc w:val="center"/>
              <w:rPr>
                <w:rFonts w:ascii="Arial" w:hAnsi="Arial" w:cs="Arial"/>
                <w:sz w:val="18"/>
                <w:szCs w:val="18"/>
              </w:rPr>
            </w:pPr>
          </w:p>
        </w:tc>
        <w:tc>
          <w:tcPr>
            <w:tcW w:w="586" w:type="dxa"/>
          </w:tcPr>
          <w:p w:rsidR="00117BF4" w:rsidRPr="00930CB9" w:rsidRDefault="00117BF4" w:rsidP="001303BD">
            <w:pPr>
              <w:snapToGrid w:val="0"/>
              <w:rPr>
                <w:rFonts w:ascii="Arial" w:hAnsi="Arial" w:cs="Arial"/>
                <w:sz w:val="18"/>
                <w:szCs w:val="18"/>
              </w:rPr>
            </w:pPr>
          </w:p>
        </w:tc>
        <w:tc>
          <w:tcPr>
            <w:tcW w:w="1140" w:type="dxa"/>
            <w:gridSpan w:val="2"/>
          </w:tcPr>
          <w:p w:rsidR="00117BF4" w:rsidRPr="00930CB9" w:rsidRDefault="00117BF4" w:rsidP="001303BD">
            <w:pPr>
              <w:snapToGrid w:val="0"/>
              <w:jc w:val="center"/>
              <w:rPr>
                <w:rFonts w:ascii="Arial" w:hAnsi="Arial" w:cs="Arial"/>
                <w:sz w:val="18"/>
                <w:szCs w:val="18"/>
              </w:rPr>
            </w:pPr>
          </w:p>
        </w:tc>
        <w:tc>
          <w:tcPr>
            <w:tcW w:w="1110" w:type="dxa"/>
            <w:gridSpan w:val="2"/>
          </w:tcPr>
          <w:p w:rsidR="00117BF4" w:rsidRPr="00930CB9" w:rsidRDefault="00117BF4" w:rsidP="001303BD">
            <w:pPr>
              <w:snapToGrid w:val="0"/>
              <w:jc w:val="center"/>
              <w:rPr>
                <w:rFonts w:ascii="Arial" w:hAnsi="Arial" w:cs="Arial"/>
                <w:sz w:val="18"/>
                <w:szCs w:val="18"/>
              </w:rPr>
            </w:pPr>
          </w:p>
        </w:tc>
        <w:tc>
          <w:tcPr>
            <w:tcW w:w="60" w:type="dxa"/>
          </w:tcPr>
          <w:p w:rsidR="00117BF4" w:rsidRPr="00930CB9" w:rsidRDefault="00117BF4" w:rsidP="001303BD">
            <w:pPr>
              <w:snapToGrid w:val="0"/>
              <w:rPr>
                <w:rFonts w:ascii="Arial" w:hAnsi="Arial" w:cs="Arial"/>
                <w:sz w:val="18"/>
                <w:szCs w:val="18"/>
              </w:rPr>
            </w:pPr>
          </w:p>
        </w:tc>
      </w:tr>
      <w:tr w:rsidR="00117BF4" w:rsidRPr="00930CB9" w:rsidTr="001303BD">
        <w:tblPrEx>
          <w:tblCellMar>
            <w:left w:w="0" w:type="dxa"/>
            <w:right w:w="0" w:type="dxa"/>
          </w:tblCellMar>
        </w:tblPrEx>
        <w:trPr>
          <w:trHeight w:val="195"/>
        </w:trPr>
        <w:tc>
          <w:tcPr>
            <w:tcW w:w="1340" w:type="dxa"/>
          </w:tcPr>
          <w:p w:rsidR="00117BF4" w:rsidRPr="00930CB9" w:rsidRDefault="00117BF4" w:rsidP="001303BD">
            <w:pPr>
              <w:snapToGrid w:val="0"/>
              <w:rPr>
                <w:rFonts w:ascii="Arial" w:hAnsi="Arial" w:cs="Arial"/>
                <w:sz w:val="18"/>
                <w:szCs w:val="18"/>
              </w:rPr>
            </w:pPr>
          </w:p>
        </w:tc>
        <w:tc>
          <w:tcPr>
            <w:tcW w:w="1325" w:type="dxa"/>
            <w:gridSpan w:val="5"/>
          </w:tcPr>
          <w:p w:rsidR="00117BF4" w:rsidRPr="00930CB9" w:rsidRDefault="00117BF4" w:rsidP="001303BD">
            <w:pPr>
              <w:snapToGrid w:val="0"/>
              <w:jc w:val="center"/>
              <w:rPr>
                <w:rFonts w:ascii="Arial" w:hAnsi="Arial" w:cs="Arial"/>
                <w:sz w:val="18"/>
                <w:szCs w:val="18"/>
              </w:rPr>
            </w:pPr>
          </w:p>
        </w:tc>
        <w:tc>
          <w:tcPr>
            <w:tcW w:w="2994" w:type="dxa"/>
            <w:gridSpan w:val="10"/>
          </w:tcPr>
          <w:p w:rsidR="00117BF4" w:rsidRPr="00930CB9" w:rsidRDefault="00117BF4" w:rsidP="001303BD">
            <w:pPr>
              <w:snapToGrid w:val="0"/>
              <w:jc w:val="center"/>
              <w:rPr>
                <w:rFonts w:ascii="Arial" w:hAnsi="Arial" w:cs="Arial"/>
                <w:sz w:val="18"/>
                <w:szCs w:val="18"/>
              </w:rPr>
            </w:pPr>
          </w:p>
        </w:tc>
        <w:tc>
          <w:tcPr>
            <w:tcW w:w="1205" w:type="dxa"/>
            <w:gridSpan w:val="2"/>
          </w:tcPr>
          <w:p w:rsidR="00117BF4" w:rsidRPr="00930CB9" w:rsidRDefault="00117BF4" w:rsidP="001303BD">
            <w:pPr>
              <w:snapToGrid w:val="0"/>
              <w:jc w:val="center"/>
              <w:rPr>
                <w:rFonts w:ascii="Arial" w:hAnsi="Arial" w:cs="Arial"/>
                <w:sz w:val="18"/>
                <w:szCs w:val="18"/>
              </w:rPr>
            </w:pPr>
          </w:p>
        </w:tc>
        <w:tc>
          <w:tcPr>
            <w:tcW w:w="586" w:type="dxa"/>
          </w:tcPr>
          <w:p w:rsidR="00117BF4" w:rsidRPr="00930CB9" w:rsidRDefault="00117BF4" w:rsidP="001303BD">
            <w:pPr>
              <w:snapToGrid w:val="0"/>
              <w:rPr>
                <w:rFonts w:ascii="Arial" w:hAnsi="Arial" w:cs="Arial"/>
                <w:sz w:val="18"/>
                <w:szCs w:val="18"/>
              </w:rPr>
            </w:pPr>
          </w:p>
        </w:tc>
        <w:tc>
          <w:tcPr>
            <w:tcW w:w="1140" w:type="dxa"/>
            <w:gridSpan w:val="2"/>
          </w:tcPr>
          <w:p w:rsidR="00117BF4" w:rsidRPr="00930CB9" w:rsidRDefault="00117BF4" w:rsidP="001303BD">
            <w:pPr>
              <w:snapToGrid w:val="0"/>
              <w:jc w:val="right"/>
              <w:rPr>
                <w:rFonts w:ascii="Arial" w:hAnsi="Arial" w:cs="Arial"/>
                <w:b/>
                <w:bCs/>
                <w:sz w:val="18"/>
                <w:szCs w:val="18"/>
              </w:rPr>
            </w:pPr>
            <w:r w:rsidRPr="00930CB9">
              <w:rPr>
                <w:rFonts w:ascii="Arial" w:hAnsi="Arial" w:cs="Arial"/>
                <w:b/>
                <w:bCs/>
                <w:sz w:val="18"/>
                <w:szCs w:val="18"/>
              </w:rPr>
              <w:t>SUBTOTAL</w:t>
            </w:r>
          </w:p>
        </w:tc>
        <w:tc>
          <w:tcPr>
            <w:tcW w:w="1110" w:type="dxa"/>
            <w:gridSpan w:val="2"/>
          </w:tcPr>
          <w:p w:rsidR="00117BF4" w:rsidRPr="00930CB9" w:rsidRDefault="00117BF4" w:rsidP="001303BD">
            <w:pPr>
              <w:snapToGrid w:val="0"/>
              <w:jc w:val="center"/>
              <w:rPr>
                <w:rFonts w:ascii="Arial" w:hAnsi="Arial" w:cs="Arial"/>
                <w:sz w:val="18"/>
                <w:szCs w:val="18"/>
              </w:rPr>
            </w:pPr>
          </w:p>
        </w:tc>
        <w:tc>
          <w:tcPr>
            <w:tcW w:w="60" w:type="dxa"/>
          </w:tcPr>
          <w:p w:rsidR="00117BF4" w:rsidRPr="00930CB9" w:rsidRDefault="00117BF4" w:rsidP="001303BD">
            <w:pPr>
              <w:snapToGrid w:val="0"/>
              <w:rPr>
                <w:rFonts w:ascii="Arial" w:hAnsi="Arial" w:cs="Arial"/>
                <w:sz w:val="18"/>
                <w:szCs w:val="18"/>
              </w:rPr>
            </w:pPr>
          </w:p>
        </w:tc>
      </w:tr>
      <w:tr w:rsidR="00117BF4" w:rsidRPr="00930CB9" w:rsidTr="001303BD">
        <w:tblPrEx>
          <w:tblCellMar>
            <w:left w:w="0" w:type="dxa"/>
            <w:right w:w="0" w:type="dxa"/>
          </w:tblCellMar>
        </w:tblPrEx>
        <w:trPr>
          <w:trHeight w:val="210"/>
        </w:trPr>
        <w:tc>
          <w:tcPr>
            <w:tcW w:w="1340" w:type="dxa"/>
          </w:tcPr>
          <w:p w:rsidR="00117BF4" w:rsidRPr="00930CB9" w:rsidRDefault="00117BF4" w:rsidP="001303BD">
            <w:pPr>
              <w:snapToGrid w:val="0"/>
              <w:rPr>
                <w:rFonts w:ascii="Arial" w:hAnsi="Arial" w:cs="Arial"/>
                <w:sz w:val="18"/>
                <w:szCs w:val="18"/>
              </w:rPr>
            </w:pPr>
          </w:p>
        </w:tc>
        <w:tc>
          <w:tcPr>
            <w:tcW w:w="1325" w:type="dxa"/>
            <w:gridSpan w:val="5"/>
          </w:tcPr>
          <w:p w:rsidR="00117BF4" w:rsidRPr="00930CB9" w:rsidRDefault="00117BF4" w:rsidP="001303BD">
            <w:pPr>
              <w:snapToGrid w:val="0"/>
              <w:jc w:val="center"/>
              <w:rPr>
                <w:rFonts w:ascii="Arial" w:hAnsi="Arial" w:cs="Arial"/>
                <w:sz w:val="18"/>
                <w:szCs w:val="18"/>
              </w:rPr>
            </w:pPr>
          </w:p>
        </w:tc>
        <w:tc>
          <w:tcPr>
            <w:tcW w:w="2994" w:type="dxa"/>
            <w:gridSpan w:val="10"/>
          </w:tcPr>
          <w:p w:rsidR="00117BF4" w:rsidRPr="00930CB9" w:rsidRDefault="00117BF4" w:rsidP="001303BD">
            <w:pPr>
              <w:snapToGrid w:val="0"/>
              <w:jc w:val="center"/>
              <w:rPr>
                <w:rFonts w:ascii="Arial" w:hAnsi="Arial" w:cs="Arial"/>
                <w:sz w:val="18"/>
                <w:szCs w:val="18"/>
              </w:rPr>
            </w:pPr>
          </w:p>
        </w:tc>
        <w:tc>
          <w:tcPr>
            <w:tcW w:w="1205" w:type="dxa"/>
            <w:gridSpan w:val="2"/>
          </w:tcPr>
          <w:p w:rsidR="00117BF4" w:rsidRPr="00930CB9" w:rsidRDefault="00117BF4" w:rsidP="001303BD">
            <w:pPr>
              <w:snapToGrid w:val="0"/>
              <w:jc w:val="center"/>
              <w:rPr>
                <w:rFonts w:ascii="Arial" w:hAnsi="Arial" w:cs="Arial"/>
                <w:sz w:val="18"/>
                <w:szCs w:val="18"/>
              </w:rPr>
            </w:pPr>
          </w:p>
        </w:tc>
        <w:tc>
          <w:tcPr>
            <w:tcW w:w="586" w:type="dxa"/>
          </w:tcPr>
          <w:p w:rsidR="00117BF4" w:rsidRPr="00930CB9" w:rsidRDefault="00117BF4" w:rsidP="001303BD">
            <w:pPr>
              <w:snapToGrid w:val="0"/>
              <w:rPr>
                <w:rFonts w:ascii="Arial" w:hAnsi="Arial" w:cs="Arial"/>
                <w:sz w:val="18"/>
                <w:szCs w:val="18"/>
              </w:rPr>
            </w:pPr>
          </w:p>
        </w:tc>
        <w:tc>
          <w:tcPr>
            <w:tcW w:w="1140" w:type="dxa"/>
            <w:gridSpan w:val="2"/>
          </w:tcPr>
          <w:p w:rsidR="00117BF4" w:rsidRPr="00930CB9" w:rsidRDefault="00117BF4" w:rsidP="001303BD">
            <w:pPr>
              <w:snapToGrid w:val="0"/>
              <w:jc w:val="right"/>
              <w:rPr>
                <w:rFonts w:ascii="Arial" w:hAnsi="Arial" w:cs="Arial"/>
                <w:b/>
                <w:bCs/>
                <w:sz w:val="18"/>
                <w:szCs w:val="18"/>
              </w:rPr>
            </w:pPr>
            <w:r w:rsidRPr="00930CB9">
              <w:rPr>
                <w:rFonts w:ascii="Arial" w:hAnsi="Arial" w:cs="Arial"/>
                <w:b/>
                <w:bCs/>
                <w:sz w:val="18"/>
                <w:szCs w:val="18"/>
              </w:rPr>
              <w:t>IVA</w:t>
            </w:r>
          </w:p>
        </w:tc>
        <w:tc>
          <w:tcPr>
            <w:tcW w:w="1110" w:type="dxa"/>
            <w:gridSpan w:val="2"/>
          </w:tcPr>
          <w:p w:rsidR="00117BF4" w:rsidRPr="00930CB9" w:rsidRDefault="00117BF4" w:rsidP="001303BD">
            <w:pPr>
              <w:snapToGrid w:val="0"/>
              <w:jc w:val="center"/>
              <w:rPr>
                <w:rFonts w:ascii="Arial" w:hAnsi="Arial" w:cs="Arial"/>
                <w:sz w:val="18"/>
                <w:szCs w:val="18"/>
              </w:rPr>
            </w:pPr>
          </w:p>
        </w:tc>
        <w:tc>
          <w:tcPr>
            <w:tcW w:w="60" w:type="dxa"/>
          </w:tcPr>
          <w:p w:rsidR="00117BF4" w:rsidRPr="00930CB9" w:rsidRDefault="00117BF4" w:rsidP="001303BD">
            <w:pPr>
              <w:snapToGrid w:val="0"/>
              <w:rPr>
                <w:rFonts w:ascii="Arial" w:hAnsi="Arial" w:cs="Arial"/>
                <w:sz w:val="18"/>
                <w:szCs w:val="18"/>
              </w:rPr>
            </w:pPr>
          </w:p>
        </w:tc>
      </w:tr>
      <w:tr w:rsidR="00117BF4" w:rsidRPr="00930CB9" w:rsidTr="001303BD">
        <w:tblPrEx>
          <w:tblCellMar>
            <w:left w:w="0" w:type="dxa"/>
            <w:right w:w="0" w:type="dxa"/>
          </w:tblCellMar>
        </w:tblPrEx>
        <w:trPr>
          <w:trHeight w:val="195"/>
        </w:trPr>
        <w:tc>
          <w:tcPr>
            <w:tcW w:w="1340" w:type="dxa"/>
          </w:tcPr>
          <w:p w:rsidR="00117BF4" w:rsidRPr="00930CB9" w:rsidRDefault="00117BF4" w:rsidP="001303BD">
            <w:pPr>
              <w:snapToGrid w:val="0"/>
              <w:rPr>
                <w:rFonts w:ascii="Arial" w:hAnsi="Arial" w:cs="Arial"/>
                <w:sz w:val="18"/>
                <w:szCs w:val="18"/>
              </w:rPr>
            </w:pPr>
          </w:p>
        </w:tc>
        <w:tc>
          <w:tcPr>
            <w:tcW w:w="1325" w:type="dxa"/>
            <w:gridSpan w:val="5"/>
          </w:tcPr>
          <w:p w:rsidR="00117BF4" w:rsidRPr="00930CB9" w:rsidRDefault="00117BF4" w:rsidP="001303BD">
            <w:pPr>
              <w:snapToGrid w:val="0"/>
              <w:jc w:val="center"/>
              <w:rPr>
                <w:rFonts w:ascii="Arial" w:hAnsi="Arial" w:cs="Arial"/>
                <w:sz w:val="18"/>
                <w:szCs w:val="18"/>
              </w:rPr>
            </w:pPr>
          </w:p>
        </w:tc>
        <w:tc>
          <w:tcPr>
            <w:tcW w:w="2994" w:type="dxa"/>
            <w:gridSpan w:val="10"/>
          </w:tcPr>
          <w:p w:rsidR="00117BF4" w:rsidRPr="00930CB9" w:rsidRDefault="00117BF4" w:rsidP="001303BD">
            <w:pPr>
              <w:snapToGrid w:val="0"/>
              <w:jc w:val="center"/>
              <w:rPr>
                <w:rFonts w:ascii="Arial" w:hAnsi="Arial" w:cs="Arial"/>
                <w:sz w:val="18"/>
                <w:szCs w:val="18"/>
              </w:rPr>
            </w:pPr>
          </w:p>
        </w:tc>
        <w:tc>
          <w:tcPr>
            <w:tcW w:w="1205" w:type="dxa"/>
            <w:gridSpan w:val="2"/>
          </w:tcPr>
          <w:p w:rsidR="00117BF4" w:rsidRPr="00930CB9" w:rsidRDefault="00117BF4" w:rsidP="001303BD">
            <w:pPr>
              <w:snapToGrid w:val="0"/>
              <w:jc w:val="center"/>
              <w:rPr>
                <w:rFonts w:ascii="Arial" w:hAnsi="Arial" w:cs="Arial"/>
                <w:sz w:val="18"/>
                <w:szCs w:val="18"/>
              </w:rPr>
            </w:pPr>
          </w:p>
        </w:tc>
        <w:tc>
          <w:tcPr>
            <w:tcW w:w="586" w:type="dxa"/>
          </w:tcPr>
          <w:p w:rsidR="00117BF4" w:rsidRPr="00930CB9" w:rsidRDefault="00117BF4" w:rsidP="001303BD">
            <w:pPr>
              <w:snapToGrid w:val="0"/>
              <w:rPr>
                <w:rFonts w:ascii="Arial" w:hAnsi="Arial" w:cs="Arial"/>
                <w:sz w:val="18"/>
                <w:szCs w:val="18"/>
              </w:rPr>
            </w:pPr>
          </w:p>
        </w:tc>
        <w:tc>
          <w:tcPr>
            <w:tcW w:w="1140" w:type="dxa"/>
            <w:gridSpan w:val="2"/>
          </w:tcPr>
          <w:p w:rsidR="00117BF4" w:rsidRPr="00930CB9" w:rsidRDefault="00117BF4" w:rsidP="001303BD">
            <w:pPr>
              <w:snapToGrid w:val="0"/>
              <w:jc w:val="right"/>
              <w:rPr>
                <w:rFonts w:ascii="Arial" w:hAnsi="Arial" w:cs="Arial"/>
                <w:b/>
                <w:bCs/>
                <w:sz w:val="18"/>
                <w:szCs w:val="18"/>
              </w:rPr>
            </w:pPr>
            <w:r w:rsidRPr="00930CB9">
              <w:rPr>
                <w:rFonts w:ascii="Arial" w:hAnsi="Arial" w:cs="Arial"/>
                <w:b/>
                <w:bCs/>
                <w:sz w:val="18"/>
                <w:szCs w:val="18"/>
              </w:rPr>
              <w:t>TOTAL</w:t>
            </w:r>
          </w:p>
        </w:tc>
        <w:tc>
          <w:tcPr>
            <w:tcW w:w="1110" w:type="dxa"/>
            <w:gridSpan w:val="2"/>
          </w:tcPr>
          <w:p w:rsidR="00117BF4" w:rsidRPr="00930CB9" w:rsidRDefault="00117BF4" w:rsidP="001303BD">
            <w:pPr>
              <w:snapToGrid w:val="0"/>
              <w:jc w:val="center"/>
              <w:rPr>
                <w:rFonts w:ascii="Arial" w:hAnsi="Arial" w:cs="Arial"/>
                <w:sz w:val="18"/>
                <w:szCs w:val="18"/>
              </w:rPr>
            </w:pPr>
          </w:p>
        </w:tc>
        <w:tc>
          <w:tcPr>
            <w:tcW w:w="60" w:type="dxa"/>
          </w:tcPr>
          <w:p w:rsidR="00117BF4" w:rsidRPr="00930CB9" w:rsidRDefault="00117BF4" w:rsidP="001303BD">
            <w:pPr>
              <w:snapToGrid w:val="0"/>
              <w:rPr>
                <w:rFonts w:ascii="Arial" w:hAnsi="Arial" w:cs="Arial"/>
                <w:sz w:val="18"/>
                <w:szCs w:val="18"/>
              </w:rPr>
            </w:pPr>
          </w:p>
        </w:tc>
      </w:tr>
      <w:tr w:rsidR="00117BF4" w:rsidRPr="00930CB9" w:rsidTr="001303BD">
        <w:tblPrEx>
          <w:tblCellMar>
            <w:left w:w="0" w:type="dxa"/>
            <w:right w:w="0" w:type="dxa"/>
          </w:tblCellMar>
        </w:tblPrEx>
        <w:trPr>
          <w:trHeight w:val="195"/>
        </w:trPr>
        <w:tc>
          <w:tcPr>
            <w:tcW w:w="9700" w:type="dxa"/>
            <w:gridSpan w:val="23"/>
          </w:tcPr>
          <w:p w:rsidR="00117BF4" w:rsidRPr="00930CB9" w:rsidRDefault="00117BF4" w:rsidP="001303BD">
            <w:pPr>
              <w:snapToGrid w:val="0"/>
              <w:jc w:val="center"/>
              <w:rPr>
                <w:rFonts w:ascii="Arial" w:hAnsi="Arial" w:cs="Arial"/>
                <w:sz w:val="18"/>
                <w:szCs w:val="18"/>
              </w:rPr>
            </w:pPr>
            <w:r w:rsidRPr="00930CB9">
              <w:rPr>
                <w:rFonts w:ascii="Arial" w:hAnsi="Arial" w:cs="Arial"/>
                <w:sz w:val="18"/>
                <w:szCs w:val="18"/>
              </w:rPr>
              <w:t>( IMPORTE TOTAL CON LETRA )</w:t>
            </w:r>
          </w:p>
        </w:tc>
        <w:tc>
          <w:tcPr>
            <w:tcW w:w="60" w:type="dxa"/>
          </w:tcPr>
          <w:p w:rsidR="00117BF4" w:rsidRPr="00930CB9" w:rsidRDefault="00117BF4" w:rsidP="001303BD">
            <w:pPr>
              <w:snapToGrid w:val="0"/>
              <w:rPr>
                <w:rFonts w:ascii="Arial" w:hAnsi="Arial" w:cs="Arial"/>
                <w:sz w:val="18"/>
                <w:szCs w:val="18"/>
              </w:rPr>
            </w:pPr>
          </w:p>
        </w:tc>
      </w:tr>
      <w:tr w:rsidR="00117BF4" w:rsidRPr="00930CB9" w:rsidTr="001303BD">
        <w:tblPrEx>
          <w:tblCellMar>
            <w:left w:w="0" w:type="dxa"/>
            <w:right w:w="0" w:type="dxa"/>
          </w:tblCellMar>
        </w:tblPrEx>
        <w:trPr>
          <w:trHeight w:val="195"/>
        </w:trPr>
        <w:tc>
          <w:tcPr>
            <w:tcW w:w="1340" w:type="dxa"/>
          </w:tcPr>
          <w:p w:rsidR="00117BF4" w:rsidRPr="00930CB9" w:rsidRDefault="00117BF4" w:rsidP="001303BD">
            <w:pPr>
              <w:snapToGrid w:val="0"/>
              <w:jc w:val="center"/>
              <w:rPr>
                <w:rFonts w:ascii="Arial" w:hAnsi="Arial" w:cs="Arial"/>
                <w:sz w:val="18"/>
                <w:szCs w:val="18"/>
              </w:rPr>
            </w:pPr>
          </w:p>
        </w:tc>
        <w:tc>
          <w:tcPr>
            <w:tcW w:w="263" w:type="dxa"/>
          </w:tcPr>
          <w:p w:rsidR="00117BF4" w:rsidRPr="00930CB9" w:rsidRDefault="00117BF4" w:rsidP="001303BD">
            <w:pPr>
              <w:snapToGrid w:val="0"/>
              <w:jc w:val="center"/>
              <w:rPr>
                <w:rFonts w:ascii="Arial" w:hAnsi="Arial" w:cs="Arial"/>
                <w:sz w:val="18"/>
                <w:szCs w:val="18"/>
              </w:rPr>
            </w:pPr>
          </w:p>
        </w:tc>
        <w:tc>
          <w:tcPr>
            <w:tcW w:w="263" w:type="dxa"/>
          </w:tcPr>
          <w:p w:rsidR="00117BF4" w:rsidRPr="00930CB9" w:rsidRDefault="00117BF4" w:rsidP="001303BD">
            <w:pPr>
              <w:snapToGrid w:val="0"/>
              <w:jc w:val="center"/>
              <w:rPr>
                <w:rFonts w:ascii="Arial" w:hAnsi="Arial" w:cs="Arial"/>
                <w:sz w:val="18"/>
                <w:szCs w:val="18"/>
              </w:rPr>
            </w:pPr>
          </w:p>
        </w:tc>
        <w:tc>
          <w:tcPr>
            <w:tcW w:w="263" w:type="dxa"/>
          </w:tcPr>
          <w:p w:rsidR="00117BF4" w:rsidRPr="00930CB9" w:rsidRDefault="00117BF4" w:rsidP="001303BD">
            <w:pPr>
              <w:snapToGrid w:val="0"/>
              <w:jc w:val="center"/>
              <w:rPr>
                <w:rFonts w:ascii="Arial" w:hAnsi="Arial" w:cs="Arial"/>
                <w:sz w:val="18"/>
                <w:szCs w:val="18"/>
              </w:rPr>
            </w:pPr>
          </w:p>
        </w:tc>
        <w:tc>
          <w:tcPr>
            <w:tcW w:w="268" w:type="dxa"/>
          </w:tcPr>
          <w:p w:rsidR="00117BF4" w:rsidRPr="00930CB9" w:rsidRDefault="00117BF4" w:rsidP="001303BD">
            <w:pPr>
              <w:snapToGrid w:val="0"/>
              <w:jc w:val="center"/>
              <w:rPr>
                <w:rFonts w:ascii="Arial" w:hAnsi="Arial" w:cs="Arial"/>
                <w:sz w:val="18"/>
                <w:szCs w:val="18"/>
              </w:rPr>
            </w:pPr>
          </w:p>
        </w:tc>
        <w:tc>
          <w:tcPr>
            <w:tcW w:w="268" w:type="dxa"/>
          </w:tcPr>
          <w:p w:rsidR="00117BF4" w:rsidRPr="00930CB9" w:rsidRDefault="00117BF4" w:rsidP="001303BD">
            <w:pPr>
              <w:snapToGrid w:val="0"/>
              <w:jc w:val="center"/>
              <w:rPr>
                <w:rFonts w:ascii="Arial" w:hAnsi="Arial" w:cs="Arial"/>
                <w:sz w:val="18"/>
                <w:szCs w:val="18"/>
              </w:rPr>
            </w:pPr>
          </w:p>
        </w:tc>
        <w:tc>
          <w:tcPr>
            <w:tcW w:w="268" w:type="dxa"/>
          </w:tcPr>
          <w:p w:rsidR="00117BF4" w:rsidRPr="00930CB9" w:rsidRDefault="00117BF4" w:rsidP="001303BD">
            <w:pPr>
              <w:snapToGrid w:val="0"/>
              <w:jc w:val="center"/>
              <w:rPr>
                <w:rFonts w:ascii="Arial" w:hAnsi="Arial" w:cs="Arial"/>
                <w:sz w:val="18"/>
                <w:szCs w:val="18"/>
              </w:rPr>
            </w:pPr>
          </w:p>
        </w:tc>
        <w:tc>
          <w:tcPr>
            <w:tcW w:w="268" w:type="dxa"/>
          </w:tcPr>
          <w:p w:rsidR="00117BF4" w:rsidRPr="00930CB9" w:rsidRDefault="00117BF4" w:rsidP="001303BD">
            <w:pPr>
              <w:snapToGrid w:val="0"/>
              <w:jc w:val="center"/>
              <w:rPr>
                <w:rFonts w:ascii="Arial" w:hAnsi="Arial" w:cs="Arial"/>
                <w:sz w:val="18"/>
                <w:szCs w:val="18"/>
              </w:rPr>
            </w:pPr>
          </w:p>
        </w:tc>
        <w:tc>
          <w:tcPr>
            <w:tcW w:w="263" w:type="dxa"/>
          </w:tcPr>
          <w:p w:rsidR="00117BF4" w:rsidRPr="00930CB9" w:rsidRDefault="00117BF4" w:rsidP="001303BD">
            <w:pPr>
              <w:snapToGrid w:val="0"/>
              <w:jc w:val="center"/>
              <w:rPr>
                <w:rFonts w:ascii="Arial" w:hAnsi="Arial" w:cs="Arial"/>
                <w:sz w:val="18"/>
                <w:szCs w:val="18"/>
              </w:rPr>
            </w:pPr>
          </w:p>
        </w:tc>
        <w:tc>
          <w:tcPr>
            <w:tcW w:w="263" w:type="dxa"/>
          </w:tcPr>
          <w:p w:rsidR="00117BF4" w:rsidRPr="00930CB9" w:rsidRDefault="00117BF4" w:rsidP="001303BD">
            <w:pPr>
              <w:snapToGrid w:val="0"/>
              <w:jc w:val="center"/>
              <w:rPr>
                <w:rFonts w:ascii="Arial" w:hAnsi="Arial" w:cs="Arial"/>
                <w:sz w:val="18"/>
                <w:szCs w:val="18"/>
              </w:rPr>
            </w:pPr>
          </w:p>
        </w:tc>
        <w:tc>
          <w:tcPr>
            <w:tcW w:w="376" w:type="dxa"/>
          </w:tcPr>
          <w:p w:rsidR="00117BF4" w:rsidRPr="00930CB9" w:rsidRDefault="00117BF4" w:rsidP="001303BD">
            <w:pPr>
              <w:snapToGrid w:val="0"/>
              <w:jc w:val="center"/>
              <w:rPr>
                <w:rFonts w:ascii="Arial" w:hAnsi="Arial" w:cs="Arial"/>
                <w:sz w:val="18"/>
                <w:szCs w:val="18"/>
              </w:rPr>
            </w:pPr>
          </w:p>
        </w:tc>
        <w:tc>
          <w:tcPr>
            <w:tcW w:w="278" w:type="dxa"/>
          </w:tcPr>
          <w:p w:rsidR="00117BF4" w:rsidRPr="00930CB9" w:rsidRDefault="00117BF4" w:rsidP="001303BD">
            <w:pPr>
              <w:snapToGrid w:val="0"/>
              <w:jc w:val="center"/>
              <w:rPr>
                <w:rFonts w:ascii="Arial" w:hAnsi="Arial" w:cs="Arial"/>
                <w:sz w:val="18"/>
                <w:szCs w:val="18"/>
              </w:rPr>
            </w:pPr>
          </w:p>
        </w:tc>
        <w:tc>
          <w:tcPr>
            <w:tcW w:w="358" w:type="dxa"/>
          </w:tcPr>
          <w:p w:rsidR="00117BF4" w:rsidRPr="00930CB9" w:rsidRDefault="00117BF4" w:rsidP="001303BD">
            <w:pPr>
              <w:snapToGrid w:val="0"/>
              <w:jc w:val="center"/>
              <w:rPr>
                <w:rFonts w:ascii="Arial" w:hAnsi="Arial" w:cs="Arial"/>
                <w:sz w:val="18"/>
                <w:szCs w:val="18"/>
              </w:rPr>
            </w:pPr>
          </w:p>
        </w:tc>
        <w:tc>
          <w:tcPr>
            <w:tcW w:w="278" w:type="dxa"/>
          </w:tcPr>
          <w:p w:rsidR="00117BF4" w:rsidRPr="00930CB9" w:rsidRDefault="00117BF4" w:rsidP="001303BD">
            <w:pPr>
              <w:snapToGrid w:val="0"/>
              <w:jc w:val="center"/>
              <w:rPr>
                <w:rFonts w:ascii="Arial" w:hAnsi="Arial" w:cs="Arial"/>
                <w:sz w:val="18"/>
                <w:szCs w:val="18"/>
              </w:rPr>
            </w:pPr>
          </w:p>
        </w:tc>
        <w:tc>
          <w:tcPr>
            <w:tcW w:w="364" w:type="dxa"/>
          </w:tcPr>
          <w:p w:rsidR="00117BF4" w:rsidRPr="00930CB9" w:rsidRDefault="00117BF4" w:rsidP="001303BD">
            <w:pPr>
              <w:snapToGrid w:val="0"/>
              <w:jc w:val="center"/>
              <w:rPr>
                <w:rFonts w:ascii="Arial" w:hAnsi="Arial" w:cs="Arial"/>
                <w:sz w:val="18"/>
                <w:szCs w:val="18"/>
              </w:rPr>
            </w:pPr>
          </w:p>
        </w:tc>
        <w:tc>
          <w:tcPr>
            <w:tcW w:w="278" w:type="dxa"/>
          </w:tcPr>
          <w:p w:rsidR="00117BF4" w:rsidRPr="00930CB9" w:rsidRDefault="00117BF4" w:rsidP="001303BD">
            <w:pPr>
              <w:snapToGrid w:val="0"/>
              <w:jc w:val="center"/>
              <w:rPr>
                <w:rFonts w:ascii="Arial" w:hAnsi="Arial" w:cs="Arial"/>
                <w:sz w:val="18"/>
                <w:szCs w:val="18"/>
              </w:rPr>
            </w:pPr>
          </w:p>
        </w:tc>
        <w:tc>
          <w:tcPr>
            <w:tcW w:w="651" w:type="dxa"/>
          </w:tcPr>
          <w:p w:rsidR="00117BF4" w:rsidRPr="00930CB9" w:rsidRDefault="00117BF4" w:rsidP="001303BD">
            <w:pPr>
              <w:snapToGrid w:val="0"/>
              <w:jc w:val="center"/>
              <w:rPr>
                <w:rFonts w:ascii="Arial" w:hAnsi="Arial" w:cs="Arial"/>
                <w:sz w:val="18"/>
                <w:szCs w:val="18"/>
              </w:rPr>
            </w:pPr>
          </w:p>
        </w:tc>
        <w:tc>
          <w:tcPr>
            <w:tcW w:w="554" w:type="dxa"/>
          </w:tcPr>
          <w:p w:rsidR="00117BF4" w:rsidRPr="00930CB9" w:rsidRDefault="00117BF4" w:rsidP="001303BD">
            <w:pPr>
              <w:snapToGrid w:val="0"/>
              <w:jc w:val="center"/>
              <w:rPr>
                <w:rFonts w:ascii="Arial" w:hAnsi="Arial" w:cs="Arial"/>
                <w:sz w:val="18"/>
                <w:szCs w:val="18"/>
              </w:rPr>
            </w:pPr>
          </w:p>
        </w:tc>
        <w:tc>
          <w:tcPr>
            <w:tcW w:w="586" w:type="dxa"/>
          </w:tcPr>
          <w:p w:rsidR="00117BF4" w:rsidRPr="00930CB9" w:rsidRDefault="00117BF4" w:rsidP="001303BD">
            <w:pPr>
              <w:snapToGrid w:val="0"/>
              <w:jc w:val="center"/>
              <w:rPr>
                <w:rFonts w:ascii="Arial" w:hAnsi="Arial" w:cs="Arial"/>
                <w:sz w:val="18"/>
                <w:szCs w:val="18"/>
              </w:rPr>
            </w:pPr>
          </w:p>
        </w:tc>
        <w:tc>
          <w:tcPr>
            <w:tcW w:w="569" w:type="dxa"/>
          </w:tcPr>
          <w:p w:rsidR="00117BF4" w:rsidRPr="00930CB9" w:rsidRDefault="00117BF4" w:rsidP="001303BD">
            <w:pPr>
              <w:snapToGrid w:val="0"/>
              <w:jc w:val="center"/>
              <w:rPr>
                <w:rFonts w:ascii="Arial" w:hAnsi="Arial" w:cs="Arial"/>
                <w:sz w:val="18"/>
                <w:szCs w:val="18"/>
              </w:rPr>
            </w:pPr>
          </w:p>
        </w:tc>
        <w:tc>
          <w:tcPr>
            <w:tcW w:w="571" w:type="dxa"/>
          </w:tcPr>
          <w:p w:rsidR="00117BF4" w:rsidRPr="00930CB9" w:rsidRDefault="00117BF4" w:rsidP="001303BD">
            <w:pPr>
              <w:snapToGrid w:val="0"/>
              <w:jc w:val="center"/>
              <w:rPr>
                <w:rFonts w:ascii="Arial" w:hAnsi="Arial" w:cs="Arial"/>
                <w:sz w:val="18"/>
                <w:szCs w:val="18"/>
              </w:rPr>
            </w:pPr>
          </w:p>
        </w:tc>
        <w:tc>
          <w:tcPr>
            <w:tcW w:w="554" w:type="dxa"/>
          </w:tcPr>
          <w:p w:rsidR="00117BF4" w:rsidRPr="00930CB9" w:rsidRDefault="00117BF4" w:rsidP="001303BD">
            <w:pPr>
              <w:snapToGrid w:val="0"/>
              <w:jc w:val="center"/>
              <w:rPr>
                <w:rFonts w:ascii="Arial" w:hAnsi="Arial" w:cs="Arial"/>
                <w:sz w:val="18"/>
                <w:szCs w:val="18"/>
              </w:rPr>
            </w:pPr>
          </w:p>
        </w:tc>
        <w:tc>
          <w:tcPr>
            <w:tcW w:w="556" w:type="dxa"/>
          </w:tcPr>
          <w:p w:rsidR="00117BF4" w:rsidRPr="00930CB9" w:rsidRDefault="00117BF4" w:rsidP="001303BD">
            <w:pPr>
              <w:snapToGrid w:val="0"/>
              <w:jc w:val="center"/>
              <w:rPr>
                <w:rFonts w:ascii="Arial" w:hAnsi="Arial" w:cs="Arial"/>
                <w:sz w:val="18"/>
                <w:szCs w:val="18"/>
              </w:rPr>
            </w:pPr>
          </w:p>
        </w:tc>
        <w:tc>
          <w:tcPr>
            <w:tcW w:w="60" w:type="dxa"/>
          </w:tcPr>
          <w:p w:rsidR="00117BF4" w:rsidRPr="00930CB9" w:rsidRDefault="00117BF4" w:rsidP="001303BD">
            <w:pPr>
              <w:snapToGrid w:val="0"/>
              <w:rPr>
                <w:rFonts w:ascii="Arial" w:hAnsi="Arial" w:cs="Arial"/>
                <w:sz w:val="18"/>
                <w:szCs w:val="18"/>
              </w:rPr>
            </w:pPr>
          </w:p>
        </w:tc>
      </w:tr>
      <w:tr w:rsidR="00117BF4" w:rsidRPr="00930CB9" w:rsidTr="001303BD">
        <w:tblPrEx>
          <w:tblCellMar>
            <w:left w:w="0" w:type="dxa"/>
            <w:right w:w="0" w:type="dxa"/>
          </w:tblCellMar>
        </w:tblPrEx>
        <w:trPr>
          <w:trHeight w:val="255"/>
        </w:trPr>
        <w:tc>
          <w:tcPr>
            <w:tcW w:w="5381" w:type="dxa"/>
            <w:gridSpan w:val="15"/>
            <w:vAlign w:val="bottom"/>
          </w:tcPr>
          <w:p w:rsidR="00117BF4" w:rsidRPr="00930CB9" w:rsidRDefault="00117BF4" w:rsidP="001303BD">
            <w:pPr>
              <w:snapToGrid w:val="0"/>
              <w:rPr>
                <w:rFonts w:ascii="Arial" w:hAnsi="Arial" w:cs="Arial"/>
                <w:sz w:val="18"/>
                <w:szCs w:val="18"/>
              </w:rPr>
            </w:pPr>
          </w:p>
        </w:tc>
        <w:tc>
          <w:tcPr>
            <w:tcW w:w="278" w:type="dxa"/>
            <w:vAlign w:val="bottom"/>
          </w:tcPr>
          <w:p w:rsidR="00117BF4" w:rsidRPr="00930CB9" w:rsidRDefault="00117BF4" w:rsidP="001303BD">
            <w:pPr>
              <w:snapToGrid w:val="0"/>
              <w:rPr>
                <w:rFonts w:ascii="Arial" w:hAnsi="Arial" w:cs="Arial"/>
                <w:sz w:val="18"/>
                <w:szCs w:val="18"/>
              </w:rPr>
            </w:pPr>
          </w:p>
        </w:tc>
        <w:tc>
          <w:tcPr>
            <w:tcW w:w="1205" w:type="dxa"/>
            <w:gridSpan w:val="2"/>
            <w:vAlign w:val="bottom"/>
          </w:tcPr>
          <w:p w:rsidR="00117BF4" w:rsidRPr="00930CB9" w:rsidRDefault="00117BF4" w:rsidP="001303BD">
            <w:pPr>
              <w:snapToGrid w:val="0"/>
              <w:rPr>
                <w:rFonts w:ascii="Arial" w:hAnsi="Arial" w:cs="Arial"/>
                <w:sz w:val="18"/>
                <w:szCs w:val="18"/>
              </w:rPr>
            </w:pPr>
          </w:p>
        </w:tc>
        <w:tc>
          <w:tcPr>
            <w:tcW w:w="1726" w:type="dxa"/>
            <w:gridSpan w:val="3"/>
            <w:vAlign w:val="bottom"/>
          </w:tcPr>
          <w:p w:rsidR="00117BF4" w:rsidRPr="00930CB9" w:rsidRDefault="00117BF4" w:rsidP="001303BD">
            <w:pPr>
              <w:snapToGrid w:val="0"/>
              <w:rPr>
                <w:rFonts w:ascii="Arial" w:hAnsi="Arial" w:cs="Arial"/>
                <w:sz w:val="18"/>
                <w:szCs w:val="18"/>
              </w:rPr>
            </w:pPr>
          </w:p>
        </w:tc>
        <w:tc>
          <w:tcPr>
            <w:tcW w:w="554" w:type="dxa"/>
            <w:vAlign w:val="bottom"/>
          </w:tcPr>
          <w:p w:rsidR="00117BF4" w:rsidRPr="00930CB9" w:rsidRDefault="00117BF4" w:rsidP="001303BD">
            <w:pPr>
              <w:snapToGrid w:val="0"/>
              <w:rPr>
                <w:rFonts w:ascii="Arial" w:hAnsi="Arial" w:cs="Arial"/>
                <w:sz w:val="18"/>
                <w:szCs w:val="18"/>
              </w:rPr>
            </w:pPr>
          </w:p>
        </w:tc>
        <w:tc>
          <w:tcPr>
            <w:tcW w:w="556" w:type="dxa"/>
            <w:vAlign w:val="bottom"/>
          </w:tcPr>
          <w:p w:rsidR="00117BF4" w:rsidRPr="00930CB9" w:rsidRDefault="00117BF4" w:rsidP="001303BD">
            <w:pPr>
              <w:snapToGrid w:val="0"/>
              <w:rPr>
                <w:rFonts w:ascii="Arial" w:hAnsi="Arial" w:cs="Arial"/>
                <w:sz w:val="18"/>
                <w:szCs w:val="18"/>
              </w:rPr>
            </w:pPr>
          </w:p>
        </w:tc>
        <w:tc>
          <w:tcPr>
            <w:tcW w:w="60" w:type="dxa"/>
          </w:tcPr>
          <w:p w:rsidR="00117BF4" w:rsidRPr="00930CB9" w:rsidRDefault="00117BF4" w:rsidP="001303BD">
            <w:pPr>
              <w:snapToGrid w:val="0"/>
              <w:rPr>
                <w:rFonts w:ascii="Arial" w:hAnsi="Arial" w:cs="Arial"/>
                <w:b/>
                <w:bCs/>
                <w:sz w:val="18"/>
                <w:szCs w:val="18"/>
              </w:rPr>
            </w:pPr>
          </w:p>
        </w:tc>
      </w:tr>
      <w:tr w:rsidR="00117BF4" w:rsidRPr="00930CB9" w:rsidTr="001303BD">
        <w:tblPrEx>
          <w:tblCellMar>
            <w:left w:w="0" w:type="dxa"/>
            <w:right w:w="0" w:type="dxa"/>
          </w:tblCellMar>
        </w:tblPrEx>
        <w:trPr>
          <w:trHeight w:val="255"/>
        </w:trPr>
        <w:tc>
          <w:tcPr>
            <w:tcW w:w="1603" w:type="dxa"/>
            <w:gridSpan w:val="2"/>
            <w:vAlign w:val="bottom"/>
          </w:tcPr>
          <w:p w:rsidR="00117BF4" w:rsidRPr="00930CB9" w:rsidRDefault="00117BF4" w:rsidP="001303BD">
            <w:pPr>
              <w:snapToGrid w:val="0"/>
              <w:jc w:val="both"/>
              <w:rPr>
                <w:rFonts w:ascii="Arial" w:hAnsi="Arial" w:cs="Arial"/>
                <w:b/>
                <w:bCs/>
                <w:sz w:val="18"/>
                <w:szCs w:val="18"/>
              </w:rPr>
            </w:pPr>
          </w:p>
        </w:tc>
        <w:tc>
          <w:tcPr>
            <w:tcW w:w="526" w:type="dxa"/>
            <w:gridSpan w:val="2"/>
            <w:vAlign w:val="bottom"/>
          </w:tcPr>
          <w:p w:rsidR="00117BF4" w:rsidRPr="00930CB9" w:rsidRDefault="00117BF4" w:rsidP="001303BD">
            <w:pPr>
              <w:snapToGrid w:val="0"/>
              <w:rPr>
                <w:rFonts w:ascii="Arial" w:hAnsi="Arial" w:cs="Arial"/>
                <w:sz w:val="18"/>
                <w:szCs w:val="18"/>
              </w:rPr>
            </w:pPr>
          </w:p>
        </w:tc>
        <w:tc>
          <w:tcPr>
            <w:tcW w:w="536" w:type="dxa"/>
            <w:gridSpan w:val="2"/>
            <w:vAlign w:val="bottom"/>
          </w:tcPr>
          <w:p w:rsidR="00117BF4" w:rsidRPr="00930CB9" w:rsidRDefault="00117BF4" w:rsidP="001303BD">
            <w:pPr>
              <w:snapToGrid w:val="0"/>
              <w:rPr>
                <w:rFonts w:ascii="Arial" w:hAnsi="Arial" w:cs="Arial"/>
                <w:sz w:val="18"/>
                <w:szCs w:val="18"/>
              </w:rPr>
            </w:pPr>
          </w:p>
        </w:tc>
        <w:tc>
          <w:tcPr>
            <w:tcW w:w="536" w:type="dxa"/>
            <w:gridSpan w:val="2"/>
            <w:vAlign w:val="bottom"/>
          </w:tcPr>
          <w:p w:rsidR="00117BF4" w:rsidRPr="00930CB9" w:rsidRDefault="00117BF4" w:rsidP="001303BD">
            <w:pPr>
              <w:snapToGrid w:val="0"/>
              <w:rPr>
                <w:rFonts w:ascii="Arial" w:hAnsi="Arial" w:cs="Arial"/>
                <w:sz w:val="18"/>
                <w:szCs w:val="18"/>
              </w:rPr>
            </w:pPr>
          </w:p>
        </w:tc>
        <w:tc>
          <w:tcPr>
            <w:tcW w:w="526" w:type="dxa"/>
            <w:gridSpan w:val="2"/>
            <w:vAlign w:val="bottom"/>
          </w:tcPr>
          <w:p w:rsidR="00117BF4" w:rsidRPr="00930CB9" w:rsidRDefault="00117BF4" w:rsidP="001303BD">
            <w:pPr>
              <w:snapToGrid w:val="0"/>
              <w:rPr>
                <w:rFonts w:ascii="Arial" w:hAnsi="Arial" w:cs="Arial"/>
                <w:sz w:val="18"/>
                <w:szCs w:val="18"/>
              </w:rPr>
            </w:pPr>
          </w:p>
        </w:tc>
        <w:tc>
          <w:tcPr>
            <w:tcW w:w="654" w:type="dxa"/>
            <w:gridSpan w:val="2"/>
            <w:vAlign w:val="bottom"/>
          </w:tcPr>
          <w:p w:rsidR="00117BF4" w:rsidRPr="00930CB9" w:rsidRDefault="00117BF4" w:rsidP="001303BD">
            <w:pPr>
              <w:snapToGrid w:val="0"/>
              <w:rPr>
                <w:rFonts w:ascii="Arial" w:hAnsi="Arial" w:cs="Arial"/>
                <w:sz w:val="18"/>
                <w:szCs w:val="18"/>
              </w:rPr>
            </w:pPr>
          </w:p>
        </w:tc>
        <w:tc>
          <w:tcPr>
            <w:tcW w:w="1000" w:type="dxa"/>
            <w:gridSpan w:val="3"/>
            <w:vAlign w:val="bottom"/>
          </w:tcPr>
          <w:p w:rsidR="00117BF4" w:rsidRPr="00930CB9" w:rsidRDefault="00117BF4" w:rsidP="001303BD">
            <w:pPr>
              <w:snapToGrid w:val="0"/>
              <w:rPr>
                <w:rFonts w:ascii="Arial" w:hAnsi="Arial" w:cs="Arial"/>
                <w:sz w:val="18"/>
                <w:szCs w:val="18"/>
              </w:rPr>
            </w:pPr>
          </w:p>
        </w:tc>
        <w:tc>
          <w:tcPr>
            <w:tcW w:w="278" w:type="dxa"/>
            <w:vAlign w:val="bottom"/>
          </w:tcPr>
          <w:p w:rsidR="00117BF4" w:rsidRPr="00930CB9" w:rsidRDefault="00117BF4" w:rsidP="001303BD">
            <w:pPr>
              <w:snapToGrid w:val="0"/>
              <w:rPr>
                <w:rFonts w:ascii="Arial" w:hAnsi="Arial" w:cs="Arial"/>
                <w:sz w:val="18"/>
                <w:szCs w:val="18"/>
              </w:rPr>
            </w:pPr>
          </w:p>
        </w:tc>
        <w:tc>
          <w:tcPr>
            <w:tcW w:w="1205" w:type="dxa"/>
            <w:gridSpan w:val="2"/>
            <w:vAlign w:val="bottom"/>
          </w:tcPr>
          <w:p w:rsidR="00117BF4" w:rsidRPr="00930CB9" w:rsidRDefault="00117BF4" w:rsidP="001303BD">
            <w:pPr>
              <w:snapToGrid w:val="0"/>
              <w:rPr>
                <w:rFonts w:ascii="Arial" w:hAnsi="Arial" w:cs="Arial"/>
                <w:sz w:val="18"/>
                <w:szCs w:val="18"/>
              </w:rPr>
            </w:pPr>
          </w:p>
        </w:tc>
        <w:tc>
          <w:tcPr>
            <w:tcW w:w="1726" w:type="dxa"/>
            <w:gridSpan w:val="3"/>
            <w:vAlign w:val="bottom"/>
          </w:tcPr>
          <w:p w:rsidR="00117BF4" w:rsidRPr="00930CB9" w:rsidRDefault="00117BF4" w:rsidP="001303BD">
            <w:pPr>
              <w:snapToGrid w:val="0"/>
              <w:rPr>
                <w:rFonts w:ascii="Arial" w:hAnsi="Arial" w:cs="Arial"/>
                <w:sz w:val="18"/>
                <w:szCs w:val="18"/>
              </w:rPr>
            </w:pPr>
          </w:p>
        </w:tc>
        <w:tc>
          <w:tcPr>
            <w:tcW w:w="554" w:type="dxa"/>
            <w:vAlign w:val="bottom"/>
          </w:tcPr>
          <w:p w:rsidR="00117BF4" w:rsidRPr="00930CB9" w:rsidRDefault="00117BF4" w:rsidP="001303BD">
            <w:pPr>
              <w:snapToGrid w:val="0"/>
              <w:rPr>
                <w:rFonts w:ascii="Arial" w:hAnsi="Arial" w:cs="Arial"/>
                <w:sz w:val="18"/>
                <w:szCs w:val="18"/>
              </w:rPr>
            </w:pPr>
          </w:p>
        </w:tc>
        <w:tc>
          <w:tcPr>
            <w:tcW w:w="556" w:type="dxa"/>
            <w:vAlign w:val="bottom"/>
          </w:tcPr>
          <w:p w:rsidR="00117BF4" w:rsidRPr="00930CB9" w:rsidRDefault="00117BF4" w:rsidP="001303BD">
            <w:pPr>
              <w:snapToGrid w:val="0"/>
              <w:rPr>
                <w:rFonts w:ascii="Arial" w:hAnsi="Arial" w:cs="Arial"/>
                <w:sz w:val="18"/>
                <w:szCs w:val="18"/>
              </w:rPr>
            </w:pPr>
          </w:p>
        </w:tc>
        <w:tc>
          <w:tcPr>
            <w:tcW w:w="60" w:type="dxa"/>
          </w:tcPr>
          <w:p w:rsidR="00117BF4" w:rsidRPr="00930CB9" w:rsidRDefault="00117BF4" w:rsidP="001303BD">
            <w:pPr>
              <w:snapToGrid w:val="0"/>
              <w:rPr>
                <w:rFonts w:ascii="Arial" w:hAnsi="Arial" w:cs="Arial"/>
                <w:sz w:val="18"/>
                <w:szCs w:val="18"/>
              </w:rPr>
            </w:pPr>
          </w:p>
        </w:tc>
      </w:tr>
      <w:tr w:rsidR="00117BF4" w:rsidRPr="00930CB9" w:rsidTr="001303BD">
        <w:tblPrEx>
          <w:tblCellMar>
            <w:left w:w="0" w:type="dxa"/>
            <w:right w:w="0" w:type="dxa"/>
          </w:tblCellMar>
        </w:tblPrEx>
        <w:tc>
          <w:tcPr>
            <w:tcW w:w="9700" w:type="dxa"/>
            <w:gridSpan w:val="23"/>
            <w:vAlign w:val="bottom"/>
          </w:tcPr>
          <w:p w:rsidR="00117BF4" w:rsidRPr="00930CB9" w:rsidRDefault="00117BF4" w:rsidP="001303BD">
            <w:pPr>
              <w:snapToGrid w:val="0"/>
              <w:jc w:val="both"/>
              <w:rPr>
                <w:rFonts w:ascii="Arial" w:hAnsi="Arial" w:cs="Arial"/>
                <w:sz w:val="18"/>
                <w:szCs w:val="18"/>
              </w:rPr>
            </w:pPr>
          </w:p>
        </w:tc>
        <w:tc>
          <w:tcPr>
            <w:tcW w:w="60" w:type="dxa"/>
          </w:tcPr>
          <w:p w:rsidR="00117BF4" w:rsidRPr="00930CB9" w:rsidRDefault="00117BF4" w:rsidP="001303BD">
            <w:pPr>
              <w:snapToGrid w:val="0"/>
              <w:rPr>
                <w:rFonts w:ascii="Arial" w:hAnsi="Arial" w:cs="Arial"/>
                <w:sz w:val="18"/>
                <w:szCs w:val="18"/>
              </w:rPr>
            </w:pPr>
          </w:p>
        </w:tc>
      </w:tr>
      <w:tr w:rsidR="00117BF4" w:rsidRPr="00930CB9" w:rsidTr="001303BD">
        <w:tblPrEx>
          <w:tblCellMar>
            <w:left w:w="0" w:type="dxa"/>
            <w:right w:w="0" w:type="dxa"/>
          </w:tblCellMar>
        </w:tblPrEx>
        <w:trPr>
          <w:trHeight w:val="459"/>
        </w:trPr>
        <w:tc>
          <w:tcPr>
            <w:tcW w:w="9700" w:type="dxa"/>
            <w:gridSpan w:val="23"/>
            <w:vAlign w:val="bottom"/>
          </w:tcPr>
          <w:p w:rsidR="00117BF4" w:rsidRPr="00930CB9" w:rsidRDefault="00117BF4" w:rsidP="001303BD">
            <w:pPr>
              <w:snapToGrid w:val="0"/>
              <w:jc w:val="both"/>
              <w:rPr>
                <w:rFonts w:ascii="Arial" w:hAnsi="Arial" w:cs="Arial"/>
                <w:sz w:val="18"/>
                <w:szCs w:val="18"/>
              </w:rPr>
            </w:pPr>
          </w:p>
          <w:p w:rsidR="00117BF4" w:rsidRPr="00930CB9" w:rsidRDefault="00117BF4" w:rsidP="001303BD">
            <w:pPr>
              <w:snapToGrid w:val="0"/>
              <w:jc w:val="both"/>
              <w:rPr>
                <w:rFonts w:ascii="Arial" w:hAnsi="Arial" w:cs="Arial"/>
                <w:sz w:val="18"/>
                <w:szCs w:val="18"/>
              </w:rPr>
            </w:pPr>
          </w:p>
        </w:tc>
        <w:tc>
          <w:tcPr>
            <w:tcW w:w="60" w:type="dxa"/>
          </w:tcPr>
          <w:p w:rsidR="00117BF4" w:rsidRPr="00930CB9" w:rsidRDefault="00117BF4" w:rsidP="001303BD">
            <w:pPr>
              <w:snapToGrid w:val="0"/>
              <w:rPr>
                <w:rFonts w:ascii="Arial" w:hAnsi="Arial" w:cs="Arial"/>
                <w:sz w:val="18"/>
                <w:szCs w:val="18"/>
              </w:rPr>
            </w:pPr>
          </w:p>
        </w:tc>
      </w:tr>
      <w:tr w:rsidR="00117BF4" w:rsidRPr="00930CB9" w:rsidTr="001303BD">
        <w:tblPrEx>
          <w:tblCellMar>
            <w:left w:w="0" w:type="dxa"/>
            <w:right w:w="0" w:type="dxa"/>
          </w:tblCellMar>
        </w:tblPrEx>
        <w:tc>
          <w:tcPr>
            <w:tcW w:w="9700" w:type="dxa"/>
            <w:gridSpan w:val="23"/>
            <w:vAlign w:val="bottom"/>
          </w:tcPr>
          <w:p w:rsidR="00117BF4" w:rsidRPr="00930CB9" w:rsidRDefault="00117BF4" w:rsidP="001303BD">
            <w:pPr>
              <w:snapToGrid w:val="0"/>
              <w:jc w:val="both"/>
              <w:rPr>
                <w:rFonts w:ascii="Arial" w:hAnsi="Arial" w:cs="Arial"/>
                <w:sz w:val="18"/>
                <w:szCs w:val="18"/>
              </w:rPr>
            </w:pPr>
          </w:p>
          <w:p w:rsidR="00117BF4" w:rsidRPr="00930CB9" w:rsidRDefault="00117BF4" w:rsidP="001303BD">
            <w:pPr>
              <w:snapToGrid w:val="0"/>
              <w:jc w:val="both"/>
              <w:rPr>
                <w:rFonts w:ascii="Arial" w:hAnsi="Arial" w:cs="Arial"/>
                <w:sz w:val="18"/>
                <w:szCs w:val="18"/>
              </w:rPr>
            </w:pPr>
          </w:p>
          <w:p w:rsidR="00117BF4" w:rsidRPr="00930CB9" w:rsidRDefault="00117BF4" w:rsidP="001303BD">
            <w:pPr>
              <w:snapToGrid w:val="0"/>
              <w:jc w:val="both"/>
              <w:rPr>
                <w:rFonts w:ascii="Arial" w:hAnsi="Arial" w:cs="Arial"/>
                <w:sz w:val="18"/>
                <w:szCs w:val="18"/>
              </w:rPr>
            </w:pPr>
          </w:p>
        </w:tc>
        <w:tc>
          <w:tcPr>
            <w:tcW w:w="60" w:type="dxa"/>
          </w:tcPr>
          <w:p w:rsidR="00117BF4" w:rsidRPr="00930CB9" w:rsidRDefault="00117BF4" w:rsidP="001303BD">
            <w:pPr>
              <w:snapToGrid w:val="0"/>
              <w:rPr>
                <w:rFonts w:ascii="Arial" w:hAnsi="Arial" w:cs="Arial"/>
                <w:sz w:val="18"/>
                <w:szCs w:val="18"/>
              </w:rPr>
            </w:pPr>
          </w:p>
        </w:tc>
      </w:tr>
    </w:tbl>
    <w:p w:rsidR="00117BF4" w:rsidRPr="00930CB9" w:rsidRDefault="00117BF4" w:rsidP="00117BF4">
      <w:pPr>
        <w:pStyle w:val="Ttulo2"/>
        <w:numPr>
          <w:ilvl w:val="0"/>
          <w:numId w:val="0"/>
        </w:numPr>
        <w:jc w:val="center"/>
        <w:rPr>
          <w:rFonts w:cs="Arial"/>
          <w:i w:val="0"/>
          <w:sz w:val="20"/>
        </w:rPr>
      </w:pPr>
      <w:r w:rsidRPr="00930CB9">
        <w:rPr>
          <w:rFonts w:cs="Arial"/>
          <w:i w:val="0"/>
          <w:sz w:val="20"/>
        </w:rPr>
        <w:br w:type="page"/>
      </w:r>
      <w:r w:rsidRPr="00930CB9">
        <w:rPr>
          <w:rFonts w:cs="Arial"/>
          <w:i w:val="0"/>
          <w:sz w:val="20"/>
        </w:rPr>
        <w:lastRenderedPageBreak/>
        <w:t>ANEXO NÚMERO 1</w:t>
      </w:r>
      <w:r>
        <w:rPr>
          <w:rFonts w:cs="Arial"/>
          <w:i w:val="0"/>
          <w:sz w:val="20"/>
        </w:rPr>
        <w:t>1</w:t>
      </w:r>
      <w:r w:rsidRPr="00930CB9">
        <w:rPr>
          <w:rFonts w:cs="Arial"/>
          <w:i w:val="0"/>
          <w:sz w:val="20"/>
        </w:rPr>
        <w:t xml:space="preserve"> (</w:t>
      </w:r>
      <w:r>
        <w:rPr>
          <w:rFonts w:cs="Arial"/>
          <w:i w:val="0"/>
          <w:sz w:val="20"/>
        </w:rPr>
        <w:t>ONCE</w:t>
      </w:r>
      <w:r w:rsidRPr="00930CB9">
        <w:rPr>
          <w:rFonts w:cs="Arial"/>
          <w:i w:val="0"/>
          <w:sz w:val="20"/>
        </w:rPr>
        <w:t>)</w:t>
      </w:r>
    </w:p>
    <w:p w:rsidR="00117BF4" w:rsidRPr="00930CB9" w:rsidRDefault="00117BF4" w:rsidP="00117BF4">
      <w:pPr>
        <w:rPr>
          <w:rFonts w:ascii="Arial" w:hAnsi="Arial" w:cs="Arial"/>
          <w:sz w:val="20"/>
          <w:u w:val="single"/>
        </w:rPr>
      </w:pPr>
      <w:r>
        <w:rPr>
          <w:noProof/>
          <w:lang w:eastAsia="es-MX"/>
        </w:rPr>
        <w:drawing>
          <wp:anchor distT="0" distB="0" distL="114300" distR="114300" simplePos="0" relativeHeight="251661312" behindDoc="1" locked="0" layoutInCell="1" allowOverlap="1">
            <wp:simplePos x="0" y="0"/>
            <wp:positionH relativeFrom="column">
              <wp:posOffset>-527685</wp:posOffset>
            </wp:positionH>
            <wp:positionV relativeFrom="paragraph">
              <wp:posOffset>51435</wp:posOffset>
            </wp:positionV>
            <wp:extent cx="6600825" cy="7442200"/>
            <wp:effectExtent l="19050" t="19050" r="28575" b="2540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5" cstate="print"/>
                    <a:srcRect/>
                    <a:stretch>
                      <a:fillRect/>
                    </a:stretch>
                  </pic:blipFill>
                  <pic:spPr bwMode="auto">
                    <a:xfrm>
                      <a:off x="0" y="0"/>
                      <a:ext cx="6600825" cy="7442200"/>
                    </a:xfrm>
                    <a:prstGeom prst="rect">
                      <a:avLst/>
                    </a:prstGeom>
                    <a:noFill/>
                    <a:ln w="6350">
                      <a:solidFill>
                        <a:srgbClr val="000000"/>
                      </a:solidFill>
                      <a:miter lim="800000"/>
                      <a:headEnd/>
                      <a:tailEnd/>
                    </a:ln>
                    <a:effectLst/>
                  </pic:spPr>
                </pic:pic>
              </a:graphicData>
            </a:graphic>
          </wp:anchor>
        </w:drawing>
      </w:r>
    </w:p>
    <w:p w:rsidR="00117BF4" w:rsidRPr="00930CB9" w:rsidRDefault="00117BF4" w:rsidP="00117BF4">
      <w:pPr>
        <w:rPr>
          <w:rFonts w:ascii="Arial" w:hAnsi="Arial" w:cs="Arial"/>
          <w:sz w:val="20"/>
          <w:u w:val="single"/>
        </w:rPr>
      </w:pPr>
    </w:p>
    <w:p w:rsidR="00117BF4" w:rsidRPr="00930CB9" w:rsidRDefault="00117BF4" w:rsidP="00117BF4">
      <w:pPr>
        <w:jc w:val="center"/>
        <w:rPr>
          <w:rFonts w:ascii="Arial" w:hAnsi="Arial" w:cs="Arial"/>
          <w:sz w:val="20"/>
          <w:lang w:val="es-ES_tradnl"/>
        </w:rPr>
      </w:pPr>
    </w:p>
    <w:p w:rsidR="00117BF4" w:rsidRPr="00930CB9" w:rsidRDefault="00117BF4" w:rsidP="00117BF4">
      <w:pPr>
        <w:rPr>
          <w:rFonts w:ascii="Arial" w:hAnsi="Arial" w:cs="Arial"/>
          <w:sz w:val="20"/>
        </w:rPr>
      </w:pPr>
    </w:p>
    <w:p w:rsidR="00117BF4" w:rsidRPr="00930CB9" w:rsidRDefault="00117BF4" w:rsidP="00117BF4">
      <w:pPr>
        <w:rPr>
          <w:rFonts w:ascii="Arial" w:hAnsi="Arial" w:cs="Arial"/>
          <w:sz w:val="20"/>
        </w:rPr>
      </w:pPr>
    </w:p>
    <w:p w:rsidR="00117BF4" w:rsidRPr="00930CB9" w:rsidRDefault="00117BF4" w:rsidP="00117BF4">
      <w:pPr>
        <w:rPr>
          <w:rFonts w:ascii="Arial" w:hAnsi="Arial" w:cs="Arial"/>
          <w:sz w:val="20"/>
        </w:rPr>
      </w:pPr>
    </w:p>
    <w:p w:rsidR="00117BF4" w:rsidRPr="00930CB9" w:rsidRDefault="00117BF4" w:rsidP="00117BF4">
      <w:pPr>
        <w:rPr>
          <w:rFonts w:ascii="Arial" w:hAnsi="Arial" w:cs="Arial"/>
          <w:sz w:val="20"/>
        </w:rPr>
      </w:pPr>
    </w:p>
    <w:p w:rsidR="00117BF4" w:rsidRDefault="00117BF4" w:rsidP="00117BF4">
      <w:pPr>
        <w:rPr>
          <w:rFonts w:ascii="Arial" w:hAnsi="Arial" w:cs="Arial"/>
          <w:sz w:val="20"/>
        </w:rPr>
      </w:pPr>
    </w:p>
    <w:p w:rsidR="00117BF4" w:rsidRDefault="00117BF4" w:rsidP="00117BF4">
      <w:pPr>
        <w:rPr>
          <w:rFonts w:ascii="Arial" w:hAnsi="Arial" w:cs="Arial"/>
          <w:sz w:val="20"/>
        </w:rPr>
      </w:pPr>
    </w:p>
    <w:p w:rsidR="00117BF4" w:rsidRDefault="00117BF4" w:rsidP="00117BF4">
      <w:pPr>
        <w:rPr>
          <w:rFonts w:ascii="Arial" w:hAnsi="Arial" w:cs="Arial"/>
          <w:sz w:val="20"/>
        </w:rPr>
      </w:pPr>
    </w:p>
    <w:p w:rsidR="00117BF4" w:rsidRDefault="00117BF4" w:rsidP="00117BF4">
      <w:pPr>
        <w:rPr>
          <w:rFonts w:ascii="Arial" w:hAnsi="Arial" w:cs="Arial"/>
          <w:sz w:val="20"/>
        </w:rPr>
      </w:pPr>
    </w:p>
    <w:p w:rsidR="00117BF4" w:rsidRDefault="00117BF4" w:rsidP="00117BF4">
      <w:pPr>
        <w:rPr>
          <w:rFonts w:ascii="Arial" w:hAnsi="Arial" w:cs="Arial"/>
          <w:sz w:val="20"/>
        </w:rPr>
      </w:pPr>
    </w:p>
    <w:p w:rsidR="00117BF4" w:rsidRDefault="00117BF4" w:rsidP="00117BF4">
      <w:pPr>
        <w:rPr>
          <w:rFonts w:ascii="Arial" w:hAnsi="Arial" w:cs="Arial"/>
          <w:sz w:val="20"/>
        </w:rPr>
      </w:pPr>
    </w:p>
    <w:p w:rsidR="00117BF4" w:rsidRDefault="00117BF4" w:rsidP="00117BF4">
      <w:pPr>
        <w:rPr>
          <w:rFonts w:ascii="Arial" w:hAnsi="Arial" w:cs="Arial"/>
          <w:sz w:val="20"/>
        </w:rPr>
      </w:pPr>
    </w:p>
    <w:p w:rsidR="00117BF4" w:rsidRDefault="00117BF4" w:rsidP="00117BF4">
      <w:pPr>
        <w:rPr>
          <w:rFonts w:ascii="Arial" w:hAnsi="Arial" w:cs="Arial"/>
          <w:sz w:val="20"/>
        </w:rPr>
      </w:pPr>
    </w:p>
    <w:p w:rsidR="00117BF4" w:rsidRDefault="00117BF4" w:rsidP="00117BF4">
      <w:pPr>
        <w:rPr>
          <w:rFonts w:ascii="Arial" w:hAnsi="Arial" w:cs="Arial"/>
          <w:sz w:val="20"/>
        </w:rPr>
      </w:pPr>
    </w:p>
    <w:p w:rsidR="00117BF4" w:rsidRDefault="00117BF4" w:rsidP="00117BF4">
      <w:pPr>
        <w:rPr>
          <w:rFonts w:ascii="Arial" w:hAnsi="Arial" w:cs="Arial"/>
          <w:sz w:val="20"/>
        </w:rPr>
      </w:pPr>
    </w:p>
    <w:p w:rsidR="00117BF4" w:rsidRDefault="00117BF4" w:rsidP="00117BF4">
      <w:pPr>
        <w:rPr>
          <w:rFonts w:ascii="Arial" w:hAnsi="Arial" w:cs="Arial"/>
          <w:sz w:val="20"/>
        </w:rPr>
      </w:pPr>
    </w:p>
    <w:p w:rsidR="00117BF4" w:rsidRDefault="00117BF4" w:rsidP="00117BF4">
      <w:pPr>
        <w:rPr>
          <w:rFonts w:ascii="Arial" w:hAnsi="Arial" w:cs="Arial"/>
          <w:sz w:val="20"/>
        </w:rPr>
      </w:pPr>
    </w:p>
    <w:p w:rsidR="00117BF4" w:rsidRDefault="00117BF4" w:rsidP="00117BF4">
      <w:pPr>
        <w:rPr>
          <w:rFonts w:ascii="Arial" w:hAnsi="Arial" w:cs="Arial"/>
          <w:sz w:val="20"/>
        </w:rPr>
      </w:pPr>
    </w:p>
    <w:p w:rsidR="00117BF4" w:rsidRDefault="00117BF4" w:rsidP="00117BF4">
      <w:pPr>
        <w:rPr>
          <w:rFonts w:ascii="Arial" w:hAnsi="Arial" w:cs="Arial"/>
          <w:sz w:val="20"/>
        </w:rPr>
      </w:pPr>
    </w:p>
    <w:p w:rsidR="00117BF4" w:rsidRDefault="00117BF4" w:rsidP="00117BF4">
      <w:pPr>
        <w:rPr>
          <w:rFonts w:ascii="Arial" w:hAnsi="Arial" w:cs="Arial"/>
          <w:sz w:val="20"/>
        </w:rPr>
      </w:pPr>
    </w:p>
    <w:p w:rsidR="00117BF4" w:rsidRDefault="00117BF4" w:rsidP="00117BF4">
      <w:pPr>
        <w:rPr>
          <w:rFonts w:ascii="Arial" w:hAnsi="Arial" w:cs="Arial"/>
          <w:sz w:val="20"/>
        </w:rPr>
      </w:pPr>
    </w:p>
    <w:p w:rsidR="00117BF4" w:rsidRDefault="00117BF4" w:rsidP="00117BF4">
      <w:pPr>
        <w:rPr>
          <w:rFonts w:ascii="Arial" w:hAnsi="Arial" w:cs="Arial"/>
          <w:sz w:val="20"/>
        </w:rPr>
      </w:pPr>
    </w:p>
    <w:p w:rsidR="00117BF4" w:rsidRDefault="00117BF4" w:rsidP="00117BF4">
      <w:pPr>
        <w:rPr>
          <w:rFonts w:ascii="Arial" w:hAnsi="Arial" w:cs="Arial"/>
          <w:sz w:val="20"/>
        </w:rPr>
      </w:pPr>
    </w:p>
    <w:p w:rsidR="00117BF4" w:rsidRDefault="00117BF4" w:rsidP="00117BF4">
      <w:pPr>
        <w:rPr>
          <w:rFonts w:ascii="Arial" w:hAnsi="Arial" w:cs="Arial"/>
          <w:sz w:val="20"/>
        </w:rPr>
      </w:pPr>
    </w:p>
    <w:p w:rsidR="00117BF4" w:rsidRDefault="00117BF4" w:rsidP="00117BF4">
      <w:pPr>
        <w:rPr>
          <w:rFonts w:ascii="Arial" w:hAnsi="Arial" w:cs="Arial"/>
          <w:sz w:val="20"/>
        </w:rPr>
      </w:pPr>
    </w:p>
    <w:p w:rsidR="00117BF4" w:rsidRDefault="00117BF4" w:rsidP="00117BF4">
      <w:pPr>
        <w:rPr>
          <w:rFonts w:ascii="Arial" w:hAnsi="Arial" w:cs="Arial"/>
          <w:sz w:val="20"/>
        </w:rPr>
      </w:pPr>
    </w:p>
    <w:p w:rsidR="00117BF4" w:rsidRDefault="00117BF4" w:rsidP="00117BF4">
      <w:pPr>
        <w:rPr>
          <w:rFonts w:ascii="Arial" w:hAnsi="Arial" w:cs="Arial"/>
          <w:sz w:val="20"/>
        </w:rPr>
      </w:pPr>
    </w:p>
    <w:p w:rsidR="00117BF4" w:rsidRDefault="00117BF4" w:rsidP="00117BF4">
      <w:pPr>
        <w:rPr>
          <w:rFonts w:ascii="Arial" w:hAnsi="Arial" w:cs="Arial"/>
          <w:sz w:val="20"/>
        </w:rPr>
      </w:pPr>
    </w:p>
    <w:p w:rsidR="00117BF4" w:rsidRDefault="00117BF4" w:rsidP="00117BF4">
      <w:pPr>
        <w:rPr>
          <w:rFonts w:ascii="Arial" w:hAnsi="Arial" w:cs="Arial"/>
          <w:sz w:val="20"/>
        </w:rPr>
      </w:pPr>
    </w:p>
    <w:p w:rsidR="00117BF4" w:rsidRDefault="00117BF4" w:rsidP="00117BF4">
      <w:pPr>
        <w:rPr>
          <w:rFonts w:ascii="Arial" w:hAnsi="Arial" w:cs="Arial"/>
          <w:sz w:val="20"/>
        </w:rPr>
      </w:pPr>
    </w:p>
    <w:p w:rsidR="00117BF4" w:rsidRDefault="00117BF4" w:rsidP="00117BF4">
      <w:pPr>
        <w:rPr>
          <w:rFonts w:ascii="Arial" w:hAnsi="Arial" w:cs="Arial"/>
          <w:sz w:val="20"/>
        </w:rPr>
      </w:pPr>
    </w:p>
    <w:p w:rsidR="00117BF4" w:rsidRDefault="00117BF4" w:rsidP="00117BF4">
      <w:pPr>
        <w:rPr>
          <w:rFonts w:ascii="Arial" w:hAnsi="Arial" w:cs="Arial"/>
          <w:sz w:val="20"/>
        </w:rPr>
      </w:pPr>
    </w:p>
    <w:p w:rsidR="00117BF4" w:rsidRDefault="00117BF4" w:rsidP="00117BF4">
      <w:pPr>
        <w:rPr>
          <w:rFonts w:ascii="Arial" w:hAnsi="Arial" w:cs="Arial"/>
          <w:sz w:val="20"/>
        </w:rPr>
      </w:pPr>
    </w:p>
    <w:p w:rsidR="00117BF4" w:rsidRDefault="00117BF4" w:rsidP="00117BF4">
      <w:pPr>
        <w:rPr>
          <w:rFonts w:ascii="Arial" w:hAnsi="Arial" w:cs="Arial"/>
          <w:sz w:val="20"/>
        </w:rPr>
      </w:pPr>
    </w:p>
    <w:p w:rsidR="00117BF4" w:rsidRDefault="00117BF4" w:rsidP="00117BF4">
      <w:pPr>
        <w:rPr>
          <w:rFonts w:ascii="Arial" w:hAnsi="Arial" w:cs="Arial"/>
          <w:sz w:val="20"/>
        </w:rPr>
      </w:pPr>
    </w:p>
    <w:p w:rsidR="00117BF4" w:rsidRDefault="00117BF4" w:rsidP="00117BF4">
      <w:pPr>
        <w:rPr>
          <w:rFonts w:ascii="Arial" w:hAnsi="Arial" w:cs="Arial"/>
          <w:sz w:val="20"/>
        </w:rPr>
      </w:pPr>
    </w:p>
    <w:p w:rsidR="00117BF4" w:rsidRDefault="00117BF4" w:rsidP="00117BF4">
      <w:pPr>
        <w:rPr>
          <w:rFonts w:ascii="Arial" w:hAnsi="Arial" w:cs="Arial"/>
          <w:sz w:val="20"/>
        </w:rPr>
      </w:pPr>
    </w:p>
    <w:p w:rsidR="00117BF4" w:rsidRDefault="00117BF4" w:rsidP="00117BF4">
      <w:pPr>
        <w:rPr>
          <w:rFonts w:ascii="Arial" w:hAnsi="Arial" w:cs="Arial"/>
          <w:sz w:val="20"/>
        </w:rPr>
      </w:pPr>
    </w:p>
    <w:p w:rsidR="00117BF4" w:rsidRDefault="00117BF4" w:rsidP="00117BF4">
      <w:pPr>
        <w:rPr>
          <w:rFonts w:ascii="Arial" w:hAnsi="Arial" w:cs="Arial"/>
          <w:sz w:val="20"/>
        </w:rPr>
      </w:pPr>
    </w:p>
    <w:p w:rsidR="00117BF4" w:rsidRDefault="00117BF4" w:rsidP="00117BF4">
      <w:pPr>
        <w:rPr>
          <w:rFonts w:ascii="Arial" w:hAnsi="Arial" w:cs="Arial"/>
          <w:sz w:val="20"/>
        </w:rPr>
      </w:pPr>
    </w:p>
    <w:p w:rsidR="00117BF4" w:rsidRDefault="00117BF4" w:rsidP="00117BF4">
      <w:pPr>
        <w:rPr>
          <w:rFonts w:ascii="Arial" w:hAnsi="Arial" w:cs="Arial"/>
          <w:sz w:val="20"/>
        </w:rPr>
      </w:pPr>
    </w:p>
    <w:p w:rsidR="00117BF4" w:rsidRDefault="00117BF4" w:rsidP="00117BF4">
      <w:pPr>
        <w:rPr>
          <w:rFonts w:ascii="Arial" w:hAnsi="Arial" w:cs="Arial"/>
          <w:sz w:val="20"/>
        </w:rPr>
      </w:pPr>
    </w:p>
    <w:p w:rsidR="00117BF4" w:rsidRDefault="00117BF4" w:rsidP="00117BF4">
      <w:pPr>
        <w:rPr>
          <w:rFonts w:ascii="Arial" w:hAnsi="Arial" w:cs="Arial"/>
          <w:sz w:val="20"/>
        </w:rPr>
      </w:pPr>
    </w:p>
    <w:p w:rsidR="00117BF4" w:rsidRDefault="00117BF4" w:rsidP="00117BF4">
      <w:pPr>
        <w:rPr>
          <w:rFonts w:ascii="Arial" w:hAnsi="Arial" w:cs="Arial"/>
          <w:sz w:val="20"/>
        </w:rPr>
      </w:pPr>
    </w:p>
    <w:p w:rsidR="00117BF4" w:rsidRDefault="00117BF4" w:rsidP="00117BF4">
      <w:pPr>
        <w:rPr>
          <w:rFonts w:ascii="Arial" w:hAnsi="Arial" w:cs="Arial"/>
          <w:sz w:val="20"/>
        </w:rPr>
      </w:pPr>
    </w:p>
    <w:p w:rsidR="00117BF4" w:rsidRDefault="00117BF4" w:rsidP="00117BF4">
      <w:pPr>
        <w:rPr>
          <w:rFonts w:ascii="Arial" w:hAnsi="Arial" w:cs="Arial"/>
          <w:sz w:val="20"/>
        </w:rPr>
      </w:pPr>
    </w:p>
    <w:sectPr w:rsidR="00117BF4" w:rsidSect="009D69F7">
      <w:headerReference w:type="default" r:id="rId16"/>
      <w:footerReference w:type="default" r:id="rId17"/>
      <w:pgSz w:w="12242" w:h="15842" w:code="1"/>
      <w:pgMar w:top="1293" w:right="1185" w:bottom="1134" w:left="1701" w:header="284" w:footer="709" w:gutter="0"/>
      <w:pgNumType w:start="2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52B" w:rsidRDefault="0053452B" w:rsidP="00A909EA">
      <w:r>
        <w:separator/>
      </w:r>
    </w:p>
  </w:endnote>
  <w:endnote w:type="continuationSeparator" w:id="0">
    <w:p w:rsidR="0053452B" w:rsidRDefault="0053452B" w:rsidP="00A90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oberana Sans">
    <w:panose1 w:val="02000000000000000000"/>
    <w:charset w:val="00"/>
    <w:family w:val="modern"/>
    <w:notTrueType/>
    <w:pitch w:val="variable"/>
    <w:sig w:usb0="800000AF" w:usb1="4000204B"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002" w:rsidRDefault="00E22002" w:rsidP="002A62B2">
    <w:pPr>
      <w:pStyle w:val="Piedepgina"/>
      <w:jc w:val="right"/>
    </w:pPr>
    <w:r>
      <w:fldChar w:fldCharType="begin"/>
    </w:r>
    <w:r>
      <w:instrText xml:space="preserve"> PAGE   \* MERGEFORMAT </w:instrText>
    </w:r>
    <w:r>
      <w:fldChar w:fldCharType="separate"/>
    </w:r>
    <w:r w:rsidR="005F5D89">
      <w:rPr>
        <w:noProof/>
      </w:rPr>
      <w:t>28</w:t>
    </w:r>
    <w:r>
      <w:rPr>
        <w:noProof/>
      </w:rPr>
      <w:fldChar w:fldCharType="end"/>
    </w:r>
  </w:p>
  <w:p w:rsidR="00E22002" w:rsidRDefault="00E22002" w:rsidP="002A62B2">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002" w:rsidRDefault="00E22002">
    <w:pPr>
      <w:pStyle w:val="Piedepgina"/>
      <w:jc w:val="right"/>
    </w:pPr>
    <w:r>
      <w:fldChar w:fldCharType="begin"/>
    </w:r>
    <w:r>
      <w:instrText xml:space="preserve"> PAGE   \* MERGEFORMAT </w:instrText>
    </w:r>
    <w:r>
      <w:fldChar w:fldCharType="separate"/>
    </w:r>
    <w:r w:rsidR="005F5D89">
      <w:rPr>
        <w:noProof/>
      </w:rPr>
      <w:t>32</w:t>
    </w:r>
    <w:r>
      <w:rPr>
        <w:noProof/>
      </w:rPr>
      <w:fldChar w:fldCharType="end"/>
    </w:r>
  </w:p>
  <w:p w:rsidR="00E22002" w:rsidRDefault="00E220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52B" w:rsidRDefault="0053452B" w:rsidP="00A909EA">
      <w:r>
        <w:separator/>
      </w:r>
    </w:p>
  </w:footnote>
  <w:footnote w:type="continuationSeparator" w:id="0">
    <w:p w:rsidR="0053452B" w:rsidRDefault="0053452B" w:rsidP="00A90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7" w:type="dxa"/>
      <w:tblInd w:w="-5" w:type="dxa"/>
      <w:tblLayout w:type="fixed"/>
      <w:tblCellMar>
        <w:left w:w="70" w:type="dxa"/>
        <w:right w:w="70" w:type="dxa"/>
      </w:tblCellMar>
      <w:tblLook w:val="0000" w:firstRow="0" w:lastRow="0" w:firstColumn="0" w:lastColumn="0" w:noHBand="0" w:noVBand="0"/>
    </w:tblPr>
    <w:tblGrid>
      <w:gridCol w:w="3387"/>
      <w:gridCol w:w="2784"/>
      <w:gridCol w:w="2976"/>
    </w:tblGrid>
    <w:tr w:rsidR="00E22002" w:rsidTr="00F775D7">
      <w:trPr>
        <w:cantSplit/>
        <w:trHeight w:hRule="exact" w:val="1573"/>
      </w:trPr>
      <w:tc>
        <w:tcPr>
          <w:tcW w:w="3387" w:type="dxa"/>
          <w:vAlign w:val="center"/>
        </w:tcPr>
        <w:p w:rsidR="00E22002" w:rsidRPr="00DB3B4D" w:rsidRDefault="00E22002" w:rsidP="00F775D7">
          <w:pPr>
            <w:pStyle w:val="Encabezado"/>
            <w:tabs>
              <w:tab w:val="clear" w:pos="4419"/>
              <w:tab w:val="center" w:pos="4253"/>
            </w:tabs>
            <w:ind w:right="1406"/>
            <w:rPr>
              <w:rFonts w:ascii="Soberana Sans" w:hAnsi="Soberana Sans" w:cs="Arial"/>
              <w:b/>
              <w:sz w:val="14"/>
              <w:szCs w:val="14"/>
            </w:rPr>
          </w:pPr>
          <w:r>
            <w:rPr>
              <w:rFonts w:ascii="Soberana Sans" w:hAnsi="Soberana Sans"/>
              <w:noProof/>
              <w:sz w:val="18"/>
              <w:lang w:val="es-MX" w:eastAsia="es-MX"/>
            </w:rPr>
            <w:drawing>
              <wp:anchor distT="0" distB="0" distL="114300" distR="114300" simplePos="0" relativeHeight="251657216" behindDoc="1" locked="0" layoutInCell="1" allowOverlap="1" wp14:anchorId="21FA174D" wp14:editId="125CB06E">
                <wp:simplePos x="0" y="0"/>
                <wp:positionH relativeFrom="column">
                  <wp:posOffset>-476250</wp:posOffset>
                </wp:positionH>
                <wp:positionV relativeFrom="paragraph">
                  <wp:posOffset>-111760</wp:posOffset>
                </wp:positionV>
                <wp:extent cx="7915275" cy="10158730"/>
                <wp:effectExtent l="1905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7915275" cy="10158730"/>
                        </a:xfrm>
                        <a:prstGeom prst="rect">
                          <a:avLst/>
                        </a:prstGeom>
                        <a:noFill/>
                        <a:ln w="9525">
                          <a:noFill/>
                          <a:miter lim="800000"/>
                          <a:headEnd/>
                          <a:tailEnd/>
                        </a:ln>
                      </pic:spPr>
                    </pic:pic>
                  </a:graphicData>
                </a:graphic>
              </wp:anchor>
            </w:drawing>
          </w:r>
          <w:r w:rsidRPr="00DB3B4D">
            <w:rPr>
              <w:rFonts w:ascii="Soberana Sans" w:hAnsi="Soberana Sans" w:cs="Arial"/>
              <w:b/>
              <w:sz w:val="14"/>
              <w:szCs w:val="14"/>
            </w:rPr>
            <w:t xml:space="preserve"> </w:t>
          </w:r>
        </w:p>
        <w:p w:rsidR="00E22002" w:rsidRPr="00FB796B" w:rsidRDefault="00E22002" w:rsidP="00F775D7">
          <w:pPr>
            <w:pStyle w:val="Encabezado"/>
            <w:tabs>
              <w:tab w:val="clear" w:pos="4419"/>
              <w:tab w:val="center" w:pos="4253"/>
            </w:tabs>
            <w:ind w:right="1406"/>
            <w:rPr>
              <w:rFonts w:ascii="Verdana" w:hAnsi="Verdana"/>
              <w:sz w:val="14"/>
            </w:rPr>
          </w:pPr>
          <w:r w:rsidRPr="00FB796B">
            <w:rPr>
              <w:rFonts w:ascii="Verdana" w:hAnsi="Verdana"/>
              <w:sz w:val="14"/>
            </w:rPr>
            <w:t xml:space="preserve">                                                                  </w:t>
          </w:r>
        </w:p>
        <w:p w:rsidR="00E22002" w:rsidRPr="00E74D83" w:rsidRDefault="00E22002" w:rsidP="00F775D7">
          <w:pPr>
            <w:pStyle w:val="Encabezado"/>
            <w:tabs>
              <w:tab w:val="center" w:pos="4253"/>
            </w:tabs>
            <w:ind w:right="1406"/>
            <w:rPr>
              <w:sz w:val="16"/>
            </w:rPr>
          </w:pPr>
          <w:r w:rsidRPr="00FB796B">
            <w:rPr>
              <w:rFonts w:ascii="Verdana" w:hAnsi="Verdana"/>
              <w:sz w:val="14"/>
            </w:rPr>
            <w:t xml:space="preserve">                                                               </w:t>
          </w:r>
        </w:p>
        <w:p w:rsidR="00E22002" w:rsidRDefault="00E22002" w:rsidP="00F775D7">
          <w:pPr>
            <w:pStyle w:val="Encabezado"/>
          </w:pPr>
        </w:p>
        <w:p w:rsidR="00E22002" w:rsidRDefault="00E22002" w:rsidP="00F775D7">
          <w:pPr>
            <w:pStyle w:val="Encabezado"/>
          </w:pPr>
        </w:p>
        <w:p w:rsidR="00E22002" w:rsidRPr="00174376" w:rsidRDefault="00E22002" w:rsidP="00F775D7">
          <w:pPr>
            <w:pStyle w:val="Encabezado"/>
            <w:rPr>
              <w:rFonts w:cs="Arial"/>
              <w:sz w:val="26"/>
              <w:highlight w:val="cyan"/>
              <w:lang w:val="en-US"/>
            </w:rPr>
          </w:pPr>
        </w:p>
      </w:tc>
      <w:tc>
        <w:tcPr>
          <w:tcW w:w="2784" w:type="dxa"/>
          <w:vAlign w:val="center"/>
        </w:tcPr>
        <w:p w:rsidR="00E22002" w:rsidRDefault="00E22002" w:rsidP="00F775D7">
          <w:pPr>
            <w:pStyle w:val="Encabezado"/>
            <w:rPr>
              <w:rFonts w:cs="Arial"/>
              <w:b/>
              <w:sz w:val="28"/>
              <w:highlight w:val="cyan"/>
              <w:lang w:val="en-US"/>
            </w:rPr>
          </w:pPr>
        </w:p>
        <w:p w:rsidR="00E22002" w:rsidRPr="00174376" w:rsidRDefault="00E22002" w:rsidP="00F775D7">
          <w:pPr>
            <w:pStyle w:val="Encabezado"/>
            <w:rPr>
              <w:rFonts w:cs="Arial"/>
              <w:b/>
              <w:sz w:val="28"/>
              <w:highlight w:val="cyan"/>
              <w:lang w:val="en-US"/>
            </w:rPr>
          </w:pPr>
        </w:p>
      </w:tc>
      <w:tc>
        <w:tcPr>
          <w:tcW w:w="2976" w:type="dxa"/>
          <w:vAlign w:val="center"/>
        </w:tcPr>
        <w:p w:rsidR="00E22002" w:rsidRPr="00872173" w:rsidRDefault="00E22002" w:rsidP="00020F49">
          <w:pPr>
            <w:pStyle w:val="Encabezado"/>
            <w:rPr>
              <w:rFonts w:ascii="Soberana Sans" w:hAnsi="Soberana Sans" w:cs="Arial"/>
              <w:b/>
              <w:sz w:val="14"/>
            </w:rPr>
          </w:pPr>
          <w:r w:rsidRPr="00872173">
            <w:rPr>
              <w:rFonts w:ascii="Soberana Sans" w:hAnsi="Soberana Sans" w:cs="Arial"/>
              <w:b/>
              <w:sz w:val="14"/>
            </w:rPr>
            <w:t>DELEGACIÓN ESTATAL ZACATECAS</w:t>
          </w:r>
        </w:p>
        <w:p w:rsidR="00E22002" w:rsidRPr="00872173" w:rsidRDefault="00E22002" w:rsidP="00020F49">
          <w:pPr>
            <w:pStyle w:val="Encabezado"/>
            <w:rPr>
              <w:rFonts w:ascii="Soberana Sans" w:hAnsi="Soberana Sans" w:cs="Arial"/>
              <w:b/>
              <w:sz w:val="14"/>
            </w:rPr>
          </w:pPr>
          <w:r w:rsidRPr="00872173">
            <w:rPr>
              <w:rFonts w:ascii="Soberana Sans" w:hAnsi="Soberana Sans" w:cs="Arial"/>
              <w:b/>
              <w:sz w:val="14"/>
            </w:rPr>
            <w:t>Jefatura de Servicios Administrativos</w:t>
          </w:r>
        </w:p>
        <w:p w:rsidR="00E22002" w:rsidRPr="00872173" w:rsidRDefault="00E22002" w:rsidP="00020F49">
          <w:pPr>
            <w:pStyle w:val="Encabezado"/>
            <w:rPr>
              <w:rFonts w:ascii="Soberana Sans" w:hAnsi="Soberana Sans" w:cs="Arial"/>
              <w:b/>
              <w:sz w:val="14"/>
            </w:rPr>
          </w:pPr>
          <w:r w:rsidRPr="00872173">
            <w:rPr>
              <w:rFonts w:ascii="Soberana Sans" w:hAnsi="Soberana Sans" w:cs="Arial"/>
              <w:b/>
              <w:sz w:val="14"/>
            </w:rPr>
            <w:t>Coordinación de Abastecimiento y Equipamiento</w:t>
          </w:r>
        </w:p>
        <w:p w:rsidR="00E22002" w:rsidRPr="007A51D6" w:rsidRDefault="00E22002" w:rsidP="00020F49">
          <w:pPr>
            <w:pStyle w:val="Encabezado"/>
            <w:rPr>
              <w:rFonts w:ascii="Soberana Sans" w:hAnsi="Soberana Sans" w:cs="Arial"/>
              <w:sz w:val="14"/>
              <w:szCs w:val="14"/>
            </w:rPr>
          </w:pPr>
          <w:r w:rsidRPr="007A51D6">
            <w:rPr>
              <w:rFonts w:ascii="Soberana Sans" w:hAnsi="Soberana Sans" w:cs="Arial"/>
              <w:sz w:val="14"/>
              <w:szCs w:val="14"/>
            </w:rPr>
            <w:t xml:space="preserve">Convocatoria de Adjudicación Directa </w:t>
          </w:r>
        </w:p>
        <w:p w:rsidR="00E22002" w:rsidRPr="007A51D6" w:rsidRDefault="00E22002" w:rsidP="00020F49">
          <w:pPr>
            <w:pStyle w:val="Encabezado"/>
            <w:rPr>
              <w:rFonts w:ascii="Soberana Sans" w:hAnsi="Soberana Sans" w:cs="Arial"/>
              <w:sz w:val="14"/>
              <w:szCs w:val="14"/>
            </w:rPr>
          </w:pPr>
          <w:r>
            <w:rPr>
              <w:rFonts w:ascii="Soberana Sans" w:hAnsi="Soberana Sans" w:cs="Arial"/>
              <w:sz w:val="14"/>
              <w:szCs w:val="14"/>
            </w:rPr>
            <w:t>N° A</w:t>
          </w:r>
          <w:r w:rsidRPr="007A51D6">
            <w:rPr>
              <w:rFonts w:ascii="Soberana Sans" w:hAnsi="Soberana Sans" w:cs="Arial"/>
              <w:sz w:val="14"/>
              <w:szCs w:val="14"/>
            </w:rPr>
            <w:t xml:space="preserve">A-019GYR034- </w:t>
          </w:r>
          <w:r>
            <w:rPr>
              <w:rFonts w:ascii="Soberana Sans" w:hAnsi="Soberana Sans" w:cs="Arial"/>
              <w:sz w:val="14"/>
              <w:szCs w:val="14"/>
            </w:rPr>
            <w:t>E</w:t>
          </w:r>
          <w:r w:rsidR="005F5D89">
            <w:rPr>
              <w:rFonts w:ascii="Soberana Sans" w:hAnsi="Soberana Sans" w:cs="Arial"/>
              <w:sz w:val="14"/>
              <w:szCs w:val="14"/>
            </w:rPr>
            <w:t>118</w:t>
          </w:r>
          <w:r w:rsidRPr="007A51D6">
            <w:rPr>
              <w:rFonts w:ascii="Soberana Sans" w:hAnsi="Soberana Sans" w:cs="Arial"/>
              <w:sz w:val="14"/>
              <w:szCs w:val="14"/>
            </w:rPr>
            <w:t>-201</w:t>
          </w:r>
          <w:r>
            <w:rPr>
              <w:rFonts w:ascii="Soberana Sans" w:hAnsi="Soberana Sans" w:cs="Arial"/>
              <w:sz w:val="14"/>
              <w:szCs w:val="14"/>
            </w:rPr>
            <w:t>6</w:t>
          </w:r>
        </w:p>
        <w:p w:rsidR="00E22002" w:rsidRPr="00225CF6" w:rsidRDefault="00E22002" w:rsidP="00CF1ADA">
          <w:pPr>
            <w:pStyle w:val="Encabezado"/>
            <w:rPr>
              <w:rFonts w:cs="Arial"/>
              <w:b/>
              <w:sz w:val="14"/>
              <w:szCs w:val="14"/>
            </w:rPr>
          </w:pPr>
          <w:r w:rsidRPr="007A51D6">
            <w:rPr>
              <w:rFonts w:ascii="Soberana Sans" w:hAnsi="Soberana Sans" w:cs="Arial"/>
              <w:sz w:val="14"/>
              <w:szCs w:val="14"/>
            </w:rPr>
            <w:t xml:space="preserve">Para la adquisición de </w:t>
          </w:r>
          <w:r>
            <w:rPr>
              <w:rFonts w:ascii="Soberana Sans" w:hAnsi="Soberana Sans" w:cs="Arial"/>
              <w:sz w:val="14"/>
              <w:szCs w:val="14"/>
            </w:rPr>
            <w:t>Material de Laboratorio</w:t>
          </w:r>
        </w:p>
      </w:tc>
    </w:tr>
  </w:tbl>
  <w:p w:rsidR="00E22002" w:rsidRPr="002C6207" w:rsidRDefault="00E22002">
    <w:pP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002" w:rsidRPr="0040700E" w:rsidRDefault="00E22002" w:rsidP="00DC1755">
    <w:pPr>
      <w:jc w:val="center"/>
      <w:rPr>
        <w:rFonts w:ascii="Arial Narrow" w:hAnsi="Arial Narrow"/>
        <w:color w:val="FFFFFF"/>
        <w:sz w:val="12"/>
        <w:szCs w:val="12"/>
      </w:rPr>
    </w:pPr>
    <w:r>
      <w:rPr>
        <w:rFonts w:ascii="Soberana Sans" w:hAnsi="Soberana Sans"/>
        <w:noProof/>
        <w:sz w:val="18"/>
        <w:lang w:eastAsia="es-MX"/>
      </w:rPr>
      <w:drawing>
        <wp:anchor distT="0" distB="0" distL="114300" distR="114300" simplePos="0" relativeHeight="251658240" behindDoc="1" locked="0" layoutInCell="1" allowOverlap="1" wp14:anchorId="4C6B9EE0" wp14:editId="57BAC54D">
          <wp:simplePos x="0" y="0"/>
          <wp:positionH relativeFrom="column">
            <wp:posOffset>-900430</wp:posOffset>
          </wp:positionH>
          <wp:positionV relativeFrom="paragraph">
            <wp:posOffset>-24130</wp:posOffset>
          </wp:positionV>
          <wp:extent cx="7915275" cy="10158730"/>
          <wp:effectExtent l="19050" t="0" r="952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7915275" cy="10158730"/>
                  </a:xfrm>
                  <a:prstGeom prst="rect">
                    <a:avLst/>
                  </a:prstGeom>
                  <a:noFill/>
                  <a:ln w="9525">
                    <a:noFill/>
                    <a:miter lim="800000"/>
                    <a:headEnd/>
                    <a:tailEnd/>
                  </a:ln>
                </pic:spPr>
              </pic:pic>
            </a:graphicData>
          </a:graphic>
        </wp:anchor>
      </w:drawing>
    </w:r>
  </w:p>
  <w:tbl>
    <w:tblPr>
      <w:tblW w:w="9147" w:type="dxa"/>
      <w:tblInd w:w="-5" w:type="dxa"/>
      <w:tblLayout w:type="fixed"/>
      <w:tblCellMar>
        <w:left w:w="70" w:type="dxa"/>
        <w:right w:w="70" w:type="dxa"/>
      </w:tblCellMar>
      <w:tblLook w:val="0000" w:firstRow="0" w:lastRow="0" w:firstColumn="0" w:lastColumn="0" w:noHBand="0" w:noVBand="0"/>
    </w:tblPr>
    <w:tblGrid>
      <w:gridCol w:w="3387"/>
      <w:gridCol w:w="2784"/>
      <w:gridCol w:w="2976"/>
    </w:tblGrid>
    <w:tr w:rsidR="00E22002" w:rsidRPr="0036510F" w:rsidTr="00AA0882">
      <w:trPr>
        <w:cantSplit/>
        <w:trHeight w:hRule="exact" w:val="1573"/>
      </w:trPr>
      <w:tc>
        <w:tcPr>
          <w:tcW w:w="3387" w:type="dxa"/>
          <w:vAlign w:val="center"/>
        </w:tcPr>
        <w:p w:rsidR="00E22002" w:rsidRPr="00DB3B4D" w:rsidRDefault="00E22002" w:rsidP="00AA0882">
          <w:pPr>
            <w:pStyle w:val="Encabezado"/>
            <w:tabs>
              <w:tab w:val="clear" w:pos="4419"/>
              <w:tab w:val="center" w:pos="4253"/>
            </w:tabs>
            <w:ind w:right="1406"/>
            <w:rPr>
              <w:rFonts w:ascii="Soberana Sans" w:hAnsi="Soberana Sans" w:cs="Arial"/>
              <w:b/>
              <w:sz w:val="14"/>
              <w:szCs w:val="14"/>
            </w:rPr>
          </w:pPr>
          <w:r w:rsidRPr="00DB3B4D">
            <w:rPr>
              <w:rFonts w:ascii="Soberana Sans" w:hAnsi="Soberana Sans" w:cs="Arial"/>
              <w:b/>
              <w:sz w:val="14"/>
              <w:szCs w:val="14"/>
            </w:rPr>
            <w:t xml:space="preserve"> </w:t>
          </w:r>
        </w:p>
        <w:p w:rsidR="00E22002" w:rsidRPr="00FB796B" w:rsidRDefault="00E22002" w:rsidP="00AA0882">
          <w:pPr>
            <w:pStyle w:val="Encabezado"/>
            <w:tabs>
              <w:tab w:val="clear" w:pos="4419"/>
              <w:tab w:val="center" w:pos="4253"/>
            </w:tabs>
            <w:ind w:right="1406"/>
            <w:rPr>
              <w:rFonts w:ascii="Verdana" w:hAnsi="Verdana"/>
              <w:sz w:val="14"/>
            </w:rPr>
          </w:pPr>
          <w:r w:rsidRPr="00FB796B">
            <w:rPr>
              <w:rFonts w:ascii="Verdana" w:hAnsi="Verdana"/>
              <w:sz w:val="14"/>
            </w:rPr>
            <w:t xml:space="preserve">                                                                  </w:t>
          </w:r>
        </w:p>
        <w:p w:rsidR="00E22002" w:rsidRPr="00E74D83" w:rsidRDefault="00E22002" w:rsidP="00AA0882">
          <w:pPr>
            <w:pStyle w:val="Encabezado"/>
            <w:tabs>
              <w:tab w:val="center" w:pos="4253"/>
            </w:tabs>
            <w:ind w:right="1406"/>
            <w:rPr>
              <w:sz w:val="16"/>
            </w:rPr>
          </w:pPr>
          <w:r w:rsidRPr="00FB796B">
            <w:rPr>
              <w:rFonts w:ascii="Verdana" w:hAnsi="Verdana"/>
              <w:sz w:val="14"/>
            </w:rPr>
            <w:t xml:space="preserve">                                                               </w:t>
          </w:r>
        </w:p>
        <w:p w:rsidR="00E22002" w:rsidRDefault="00E22002" w:rsidP="00AA0882">
          <w:pPr>
            <w:pStyle w:val="Encabezado"/>
          </w:pPr>
        </w:p>
        <w:p w:rsidR="00E22002" w:rsidRDefault="00E22002" w:rsidP="00AA0882">
          <w:pPr>
            <w:pStyle w:val="Encabezado"/>
          </w:pPr>
        </w:p>
        <w:p w:rsidR="00E22002" w:rsidRPr="00174376" w:rsidRDefault="00E22002" w:rsidP="00AA0882">
          <w:pPr>
            <w:pStyle w:val="Encabezado"/>
            <w:rPr>
              <w:rFonts w:cs="Arial"/>
              <w:sz w:val="26"/>
              <w:highlight w:val="cyan"/>
              <w:lang w:val="en-US"/>
            </w:rPr>
          </w:pPr>
        </w:p>
      </w:tc>
      <w:tc>
        <w:tcPr>
          <w:tcW w:w="2784" w:type="dxa"/>
          <w:vAlign w:val="center"/>
        </w:tcPr>
        <w:p w:rsidR="00E22002" w:rsidRDefault="00E22002" w:rsidP="00AA0882">
          <w:pPr>
            <w:pStyle w:val="Encabezado"/>
            <w:rPr>
              <w:rFonts w:cs="Arial"/>
              <w:b/>
              <w:sz w:val="28"/>
              <w:highlight w:val="cyan"/>
              <w:lang w:val="en-US"/>
            </w:rPr>
          </w:pPr>
        </w:p>
        <w:p w:rsidR="00E22002" w:rsidRPr="00174376" w:rsidRDefault="00E22002" w:rsidP="00AA0882">
          <w:pPr>
            <w:pStyle w:val="Encabezado"/>
            <w:rPr>
              <w:rFonts w:cs="Arial"/>
              <w:b/>
              <w:sz w:val="28"/>
              <w:highlight w:val="cyan"/>
              <w:lang w:val="en-US"/>
            </w:rPr>
          </w:pPr>
        </w:p>
      </w:tc>
      <w:tc>
        <w:tcPr>
          <w:tcW w:w="2976" w:type="dxa"/>
          <w:vAlign w:val="center"/>
        </w:tcPr>
        <w:p w:rsidR="00E22002" w:rsidRPr="00872173" w:rsidRDefault="00E22002" w:rsidP="00397F11">
          <w:pPr>
            <w:pStyle w:val="Encabezado"/>
            <w:rPr>
              <w:rFonts w:ascii="Soberana Sans" w:hAnsi="Soberana Sans" w:cs="Arial"/>
              <w:b/>
              <w:sz w:val="14"/>
            </w:rPr>
          </w:pPr>
          <w:r w:rsidRPr="00872173">
            <w:rPr>
              <w:rFonts w:ascii="Soberana Sans" w:hAnsi="Soberana Sans" w:cs="Arial"/>
              <w:b/>
              <w:sz w:val="14"/>
            </w:rPr>
            <w:t>DELEGACIÓN ESTATAL ZACATECAS</w:t>
          </w:r>
        </w:p>
        <w:p w:rsidR="00E22002" w:rsidRPr="00872173" w:rsidRDefault="00E22002" w:rsidP="00397F11">
          <w:pPr>
            <w:pStyle w:val="Encabezado"/>
            <w:rPr>
              <w:rFonts w:ascii="Soberana Sans" w:hAnsi="Soberana Sans" w:cs="Arial"/>
              <w:b/>
              <w:sz w:val="14"/>
            </w:rPr>
          </w:pPr>
          <w:r w:rsidRPr="00872173">
            <w:rPr>
              <w:rFonts w:ascii="Soberana Sans" w:hAnsi="Soberana Sans" w:cs="Arial"/>
              <w:b/>
              <w:sz w:val="14"/>
            </w:rPr>
            <w:t>Jefatura de Servicios Administrativos</w:t>
          </w:r>
        </w:p>
        <w:p w:rsidR="00E22002" w:rsidRPr="00872173" w:rsidRDefault="00E22002" w:rsidP="00397F11">
          <w:pPr>
            <w:pStyle w:val="Encabezado"/>
            <w:rPr>
              <w:rFonts w:ascii="Soberana Sans" w:hAnsi="Soberana Sans" w:cs="Arial"/>
              <w:b/>
              <w:sz w:val="14"/>
            </w:rPr>
          </w:pPr>
          <w:r w:rsidRPr="00872173">
            <w:rPr>
              <w:rFonts w:ascii="Soberana Sans" w:hAnsi="Soberana Sans" w:cs="Arial"/>
              <w:b/>
              <w:sz w:val="14"/>
            </w:rPr>
            <w:t>Coordinación de Abastecimiento y Equipamiento</w:t>
          </w:r>
        </w:p>
        <w:p w:rsidR="00E22002" w:rsidRPr="007A51D6" w:rsidRDefault="00E22002" w:rsidP="00397F11">
          <w:pPr>
            <w:pStyle w:val="Encabezado"/>
            <w:rPr>
              <w:rFonts w:ascii="Soberana Sans" w:hAnsi="Soberana Sans" w:cs="Arial"/>
              <w:sz w:val="14"/>
              <w:szCs w:val="14"/>
            </w:rPr>
          </w:pPr>
          <w:r w:rsidRPr="007A51D6">
            <w:rPr>
              <w:rFonts w:ascii="Soberana Sans" w:hAnsi="Soberana Sans" w:cs="Arial"/>
              <w:sz w:val="14"/>
              <w:szCs w:val="14"/>
            </w:rPr>
            <w:t xml:space="preserve">Convocatoria de Adjudicación Directa </w:t>
          </w:r>
        </w:p>
        <w:p w:rsidR="00E22002" w:rsidRPr="007A51D6" w:rsidRDefault="00E22002" w:rsidP="005D79F8">
          <w:pPr>
            <w:pStyle w:val="Encabezado"/>
            <w:rPr>
              <w:rFonts w:ascii="Soberana Sans" w:hAnsi="Soberana Sans" w:cs="Arial"/>
              <w:sz w:val="14"/>
              <w:szCs w:val="14"/>
            </w:rPr>
          </w:pPr>
          <w:r>
            <w:rPr>
              <w:rFonts w:ascii="Soberana Sans" w:hAnsi="Soberana Sans" w:cs="Arial"/>
              <w:sz w:val="14"/>
              <w:szCs w:val="14"/>
            </w:rPr>
            <w:t>N° A</w:t>
          </w:r>
          <w:r w:rsidRPr="007A51D6">
            <w:rPr>
              <w:rFonts w:ascii="Soberana Sans" w:hAnsi="Soberana Sans" w:cs="Arial"/>
              <w:sz w:val="14"/>
              <w:szCs w:val="14"/>
            </w:rPr>
            <w:t xml:space="preserve">A-019GYR034- </w:t>
          </w:r>
          <w:r>
            <w:rPr>
              <w:rFonts w:ascii="Soberana Sans" w:hAnsi="Soberana Sans" w:cs="Arial"/>
              <w:sz w:val="14"/>
              <w:szCs w:val="14"/>
            </w:rPr>
            <w:t>E</w:t>
          </w:r>
          <w:r w:rsidR="00CF2125">
            <w:rPr>
              <w:rFonts w:ascii="Soberana Sans" w:hAnsi="Soberana Sans" w:cs="Arial"/>
              <w:sz w:val="14"/>
              <w:szCs w:val="14"/>
            </w:rPr>
            <w:t>11</w:t>
          </w:r>
          <w:r w:rsidR="005F5D89">
            <w:rPr>
              <w:rFonts w:ascii="Soberana Sans" w:hAnsi="Soberana Sans" w:cs="Arial"/>
              <w:sz w:val="14"/>
              <w:szCs w:val="14"/>
            </w:rPr>
            <w:t>8</w:t>
          </w:r>
          <w:r w:rsidRPr="007A51D6">
            <w:rPr>
              <w:rFonts w:ascii="Soberana Sans" w:hAnsi="Soberana Sans" w:cs="Arial"/>
              <w:sz w:val="14"/>
              <w:szCs w:val="14"/>
            </w:rPr>
            <w:t>-201</w:t>
          </w:r>
          <w:r>
            <w:rPr>
              <w:rFonts w:ascii="Soberana Sans" w:hAnsi="Soberana Sans" w:cs="Arial"/>
              <w:sz w:val="14"/>
              <w:szCs w:val="14"/>
            </w:rPr>
            <w:t>6</w:t>
          </w:r>
        </w:p>
        <w:p w:rsidR="00E22002" w:rsidRPr="00225CF6" w:rsidRDefault="00E22002" w:rsidP="00CF1ADA">
          <w:pPr>
            <w:pStyle w:val="Encabezado"/>
            <w:rPr>
              <w:rFonts w:cs="Arial"/>
              <w:b/>
              <w:sz w:val="14"/>
              <w:szCs w:val="14"/>
            </w:rPr>
          </w:pPr>
          <w:r w:rsidRPr="007A51D6">
            <w:rPr>
              <w:rFonts w:ascii="Soberana Sans" w:hAnsi="Soberana Sans" w:cs="Arial"/>
              <w:sz w:val="14"/>
              <w:szCs w:val="14"/>
            </w:rPr>
            <w:t xml:space="preserve">Para la adquisición de </w:t>
          </w:r>
          <w:r>
            <w:rPr>
              <w:rFonts w:ascii="Soberana Sans" w:hAnsi="Soberana Sans" w:cs="Arial"/>
              <w:sz w:val="14"/>
              <w:szCs w:val="14"/>
            </w:rPr>
            <w:t xml:space="preserve">Material de </w:t>
          </w:r>
          <w:r w:rsidR="00CF1ADA">
            <w:rPr>
              <w:rFonts w:ascii="Soberana Sans" w:hAnsi="Soberana Sans" w:cs="Arial"/>
              <w:sz w:val="14"/>
              <w:szCs w:val="14"/>
            </w:rPr>
            <w:t>L</w:t>
          </w:r>
          <w:r>
            <w:rPr>
              <w:rFonts w:ascii="Soberana Sans" w:hAnsi="Soberana Sans" w:cs="Arial"/>
              <w:sz w:val="14"/>
              <w:szCs w:val="14"/>
            </w:rPr>
            <w:t>aboratorio</w:t>
          </w:r>
        </w:p>
      </w:tc>
    </w:tr>
  </w:tbl>
  <w:p w:rsidR="00E22002" w:rsidRPr="00A51F8D" w:rsidRDefault="00E22002" w:rsidP="00A51F8D">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8">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9">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10">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11">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4">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5">
    <w:nsid w:val="00000019"/>
    <w:multiLevelType w:val="multilevel"/>
    <w:tmpl w:val="00000019"/>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17">
    <w:nsid w:val="0000001C"/>
    <w:multiLevelType w:val="multilevel"/>
    <w:tmpl w:val="0000001C"/>
    <w:name w:val="WW8Num46"/>
    <w:lvl w:ilvl="0">
      <w:start w:val="1"/>
      <w:numFmt w:val="upperRoman"/>
      <w:lvlText w:val="%1."/>
      <w:lvlJc w:val="left"/>
      <w:pPr>
        <w:tabs>
          <w:tab w:val="num" w:pos="1080"/>
        </w:tabs>
        <w:ind w:left="1080" w:hanging="720"/>
      </w:pPr>
    </w:lvl>
    <w:lvl w:ilvl="1">
      <w:start w:val="1"/>
      <w:numFmt w:val="bullet"/>
      <w:lvlText w:val=""/>
      <w:lvlJc w:val="left"/>
      <w:pPr>
        <w:tabs>
          <w:tab w:val="num" w:pos="1440"/>
        </w:tabs>
        <w:ind w:left="1440" w:hanging="360"/>
      </w:pPr>
      <w:rPr>
        <w:rFonts w:ascii="Symbol" w:hAnsi="Symbol"/>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19">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0">
    <w:nsid w:val="018B6278"/>
    <w:multiLevelType w:val="hybridMultilevel"/>
    <w:tmpl w:val="DF02C8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026053C2"/>
    <w:multiLevelType w:val="hybridMultilevel"/>
    <w:tmpl w:val="27C2C48C"/>
    <w:lvl w:ilvl="0" w:tplc="00000022">
      <w:start w:val="1"/>
      <w:numFmt w:val="bullet"/>
      <w:lvlText w:val=""/>
      <w:lvlJc w:val="left"/>
      <w:pPr>
        <w:tabs>
          <w:tab w:val="num" w:pos="720"/>
        </w:tabs>
        <w:ind w:left="720" w:hanging="360"/>
      </w:pPr>
      <w:rPr>
        <w:rFonts w:ascii="Symbol" w:hAnsi="Symbol"/>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0DAA77D8"/>
    <w:multiLevelType w:val="hybridMultilevel"/>
    <w:tmpl w:val="F52051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13085665"/>
    <w:multiLevelType w:val="hybridMultilevel"/>
    <w:tmpl w:val="D2DA86B6"/>
    <w:lvl w:ilvl="0" w:tplc="0C0A0019">
      <w:start w:val="1"/>
      <w:numFmt w:val="lowerLetter"/>
      <w:lvlText w:val="%1."/>
      <w:lvlJc w:val="left"/>
      <w:pPr>
        <w:tabs>
          <w:tab w:val="num" w:pos="720"/>
        </w:tabs>
        <w:ind w:left="720" w:hanging="360"/>
      </w:pPr>
    </w:lvl>
    <w:lvl w:ilvl="1" w:tplc="5D0E72B0">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13AE28B6"/>
    <w:multiLevelType w:val="hybridMultilevel"/>
    <w:tmpl w:val="EC2C1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161C59C8"/>
    <w:multiLevelType w:val="hybridMultilevel"/>
    <w:tmpl w:val="2EFE20AE"/>
    <w:lvl w:ilvl="0" w:tplc="0000001A">
      <w:start w:val="1"/>
      <w:numFmt w:val="lowerLetter"/>
      <w:lvlText w:val="%1)"/>
      <w:lvlJc w:val="left"/>
      <w:pPr>
        <w:ind w:left="720" w:hanging="360"/>
      </w:pPr>
      <w:rPr>
        <w:rFonts w:cs="Times New Roman"/>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18663314"/>
    <w:multiLevelType w:val="hybridMultilevel"/>
    <w:tmpl w:val="8ECCC38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1B815C8F"/>
    <w:multiLevelType w:val="hybridMultilevel"/>
    <w:tmpl w:val="53D81DA4"/>
    <w:lvl w:ilvl="0" w:tplc="080A000F">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8">
    <w:nsid w:val="1BAC5F1A"/>
    <w:multiLevelType w:val="multilevel"/>
    <w:tmpl w:val="18ACFF5C"/>
    <w:lvl w:ilvl="0">
      <w:start w:val="8"/>
      <w:numFmt w:val="decimal"/>
      <w:lvlText w:val="%1."/>
      <w:lvlJc w:val="left"/>
      <w:pPr>
        <w:tabs>
          <w:tab w:val="num" w:pos="555"/>
        </w:tabs>
        <w:ind w:left="555" w:hanging="555"/>
      </w:pPr>
      <w:rPr>
        <w:rFonts w:hint="default"/>
      </w:rPr>
    </w:lvl>
    <w:lvl w:ilvl="1">
      <w:start w:val="1"/>
      <w:numFmt w:val="decimal"/>
      <w:lvlText w:val="%1.%2."/>
      <w:lvlJc w:val="left"/>
      <w:pPr>
        <w:tabs>
          <w:tab w:val="num" w:pos="900"/>
        </w:tabs>
        <w:ind w:left="900" w:hanging="720"/>
      </w:pPr>
      <w:rPr>
        <w:rFonts w:hint="default"/>
      </w:rPr>
    </w:lvl>
    <w:lvl w:ilvl="2">
      <w:start w:val="1"/>
      <w:numFmt w:val="upperRoman"/>
      <w:lvlText w:val="%3."/>
      <w:lvlJc w:val="right"/>
      <w:pPr>
        <w:tabs>
          <w:tab w:val="num" w:pos="540"/>
        </w:tabs>
        <w:ind w:left="540" w:hanging="180"/>
      </w:pPr>
      <w:rPr>
        <w:rFonts w:hint="default"/>
        <w:b/>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9">
    <w:nsid w:val="1BE00BA8"/>
    <w:multiLevelType w:val="hybridMultilevel"/>
    <w:tmpl w:val="53D81DA4"/>
    <w:lvl w:ilvl="0" w:tplc="080A000F">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0">
    <w:nsid w:val="2363489E"/>
    <w:multiLevelType w:val="multilevel"/>
    <w:tmpl w:val="57722CA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238F4CCB"/>
    <w:multiLevelType w:val="multilevel"/>
    <w:tmpl w:val="E892C514"/>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733"/>
        </w:tabs>
        <w:ind w:left="733" w:hanging="720"/>
      </w:pPr>
      <w:rPr>
        <w:rFonts w:hint="default"/>
      </w:rPr>
    </w:lvl>
    <w:lvl w:ilvl="2">
      <w:start w:val="1"/>
      <w:numFmt w:val="upperRoman"/>
      <w:lvlText w:val="%3."/>
      <w:lvlJc w:val="right"/>
      <w:pPr>
        <w:tabs>
          <w:tab w:val="num" w:pos="9820"/>
        </w:tabs>
        <w:ind w:left="9820" w:hanging="180"/>
      </w:pPr>
      <w:rPr>
        <w:rFonts w:hint="default"/>
        <w:b/>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32">
    <w:nsid w:val="24447DC6"/>
    <w:multiLevelType w:val="hybridMultilevel"/>
    <w:tmpl w:val="4628C0BE"/>
    <w:lvl w:ilvl="0" w:tplc="DDB0666A">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29793909"/>
    <w:multiLevelType w:val="hybridMultilevel"/>
    <w:tmpl w:val="1FDED3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2BF041A8"/>
    <w:multiLevelType w:val="hybridMultilevel"/>
    <w:tmpl w:val="71EAA800"/>
    <w:lvl w:ilvl="0" w:tplc="A07AFA04">
      <w:start w:val="1"/>
      <w:numFmt w:val="upperRoman"/>
      <w:lvlText w:val="%1."/>
      <w:lvlJc w:val="left"/>
      <w:pPr>
        <w:tabs>
          <w:tab w:val="num" w:pos="1080"/>
        </w:tabs>
        <w:ind w:left="1080" w:hanging="720"/>
      </w:pPr>
      <w:rPr>
        <w:rFonts w:hint="default"/>
      </w:rPr>
    </w:lvl>
    <w:lvl w:ilvl="1" w:tplc="5D029260">
      <w:start w:val="3"/>
      <w:numFmt w:val="decimal"/>
      <w:lvlText w:val="%2."/>
      <w:lvlJc w:val="left"/>
      <w:pPr>
        <w:tabs>
          <w:tab w:val="num" w:pos="1440"/>
        </w:tabs>
        <w:ind w:left="1440" w:hanging="360"/>
      </w:pPr>
      <w:rPr>
        <w:rFonts w:hint="default"/>
      </w:rPr>
    </w:lvl>
    <w:lvl w:ilvl="2" w:tplc="99E6A728">
      <w:start w:val="1"/>
      <w:numFmt w:val="upperLetter"/>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2FD2508F"/>
    <w:multiLevelType w:val="hybridMultilevel"/>
    <w:tmpl w:val="7D6027C8"/>
    <w:lvl w:ilvl="0" w:tplc="0C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6">
    <w:nsid w:val="32605113"/>
    <w:multiLevelType w:val="hybridMultilevel"/>
    <w:tmpl w:val="2CA29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34741429"/>
    <w:multiLevelType w:val="hybridMultilevel"/>
    <w:tmpl w:val="5B322A9C"/>
    <w:lvl w:ilvl="0" w:tplc="F4087910">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8">
    <w:nsid w:val="3D94118A"/>
    <w:multiLevelType w:val="multilevel"/>
    <w:tmpl w:val="BBBA547A"/>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0">
    <w:nsid w:val="47F41773"/>
    <w:multiLevelType w:val="hybridMultilevel"/>
    <w:tmpl w:val="AEF8071C"/>
    <w:lvl w:ilvl="0" w:tplc="E19EF17E">
      <w:start w:val="1"/>
      <w:numFmt w:val="lowerLetter"/>
      <w:lvlText w:val="%1)"/>
      <w:lvlJc w:val="left"/>
      <w:pPr>
        <w:tabs>
          <w:tab w:val="num" w:pos="600"/>
        </w:tabs>
        <w:ind w:left="60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1">
    <w:nsid w:val="48D974A5"/>
    <w:multiLevelType w:val="hybridMultilevel"/>
    <w:tmpl w:val="66C2B124"/>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2">
    <w:nsid w:val="4DB259D7"/>
    <w:multiLevelType w:val="hybridMultilevel"/>
    <w:tmpl w:val="A630EB8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551D7A37"/>
    <w:multiLevelType w:val="hybridMultilevel"/>
    <w:tmpl w:val="576634F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4">
    <w:nsid w:val="582E3264"/>
    <w:multiLevelType w:val="hybridMultilevel"/>
    <w:tmpl w:val="C8F4A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58476D0D"/>
    <w:multiLevelType w:val="multilevel"/>
    <w:tmpl w:val="2AB4AD86"/>
    <w:lvl w:ilvl="0">
      <w:start w:val="1"/>
      <w:numFmt w:val="upperLetter"/>
      <w:lvlText w:val="%1."/>
      <w:lvlJc w:val="left"/>
      <w:pPr>
        <w:tabs>
          <w:tab w:val="num" w:pos="493"/>
        </w:tabs>
        <w:ind w:left="493" w:hanging="47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nsid w:val="5B28472A"/>
    <w:multiLevelType w:val="hybridMultilevel"/>
    <w:tmpl w:val="911095A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66411920"/>
    <w:multiLevelType w:val="multilevel"/>
    <w:tmpl w:val="F49CA568"/>
    <w:lvl w:ilvl="0">
      <w:start w:val="8"/>
      <w:numFmt w:val="decimal"/>
      <w:lvlText w:val="%1."/>
      <w:lvlJc w:val="left"/>
      <w:pPr>
        <w:tabs>
          <w:tab w:val="num" w:pos="375"/>
        </w:tabs>
        <w:ind w:left="375" w:hanging="375"/>
      </w:pPr>
      <w:rPr>
        <w:rFonts w:hint="default"/>
      </w:rPr>
    </w:lvl>
    <w:lvl w:ilvl="1">
      <w:start w:val="1"/>
      <w:numFmt w:val="upperLetter"/>
      <w:lvlText w:val="%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8">
    <w:nsid w:val="6C0E2288"/>
    <w:multiLevelType w:val="hybridMultilevel"/>
    <w:tmpl w:val="53D81DA4"/>
    <w:lvl w:ilvl="0" w:tplc="080A000F">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9">
    <w:nsid w:val="73D46DF6"/>
    <w:multiLevelType w:val="hybridMultilevel"/>
    <w:tmpl w:val="95E60C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7582588A"/>
    <w:multiLevelType w:val="multilevel"/>
    <w:tmpl w:val="1D9C413E"/>
    <w:lvl w:ilvl="0">
      <w:start w:val="8"/>
      <w:numFmt w:val="decimal"/>
      <w:lvlText w:val="%1."/>
      <w:lvlJc w:val="left"/>
      <w:pPr>
        <w:tabs>
          <w:tab w:val="num" w:pos="555"/>
        </w:tabs>
        <w:ind w:left="555" w:hanging="555"/>
      </w:pPr>
      <w:rPr>
        <w:rFonts w:hint="default"/>
        <w:b w:val="0"/>
      </w:rPr>
    </w:lvl>
    <w:lvl w:ilvl="1">
      <w:start w:val="2"/>
      <w:numFmt w:val="decimal"/>
      <w:lvlText w:val="%1.%2."/>
      <w:lvlJc w:val="left"/>
      <w:pPr>
        <w:tabs>
          <w:tab w:val="num" w:pos="933"/>
        </w:tabs>
        <w:ind w:left="933" w:hanging="720"/>
      </w:pPr>
      <w:rPr>
        <w:rFonts w:hint="default"/>
        <w:b w:val="0"/>
      </w:rPr>
    </w:lvl>
    <w:lvl w:ilvl="2">
      <w:start w:val="1"/>
      <w:numFmt w:val="upperRoman"/>
      <w:lvlText w:val="%3."/>
      <w:lvlJc w:val="right"/>
      <w:pPr>
        <w:tabs>
          <w:tab w:val="num" w:pos="606"/>
        </w:tabs>
        <w:ind w:left="606" w:hanging="180"/>
      </w:pPr>
      <w:rPr>
        <w:rFonts w:hint="default"/>
        <w:b w:val="0"/>
      </w:rPr>
    </w:lvl>
    <w:lvl w:ilvl="3">
      <w:start w:val="1"/>
      <w:numFmt w:val="decimal"/>
      <w:lvlText w:val="%1.%2.%3.%4."/>
      <w:lvlJc w:val="left"/>
      <w:pPr>
        <w:tabs>
          <w:tab w:val="num" w:pos="1719"/>
        </w:tabs>
        <w:ind w:left="1719" w:hanging="1080"/>
      </w:pPr>
      <w:rPr>
        <w:rFonts w:hint="default"/>
        <w:b w:val="0"/>
      </w:rPr>
    </w:lvl>
    <w:lvl w:ilvl="4">
      <w:start w:val="1"/>
      <w:numFmt w:val="decimal"/>
      <w:lvlText w:val="%1.%2.%3.%4.%5."/>
      <w:lvlJc w:val="left"/>
      <w:pPr>
        <w:tabs>
          <w:tab w:val="num" w:pos="1932"/>
        </w:tabs>
        <w:ind w:left="1932" w:hanging="1080"/>
      </w:pPr>
      <w:rPr>
        <w:rFonts w:hint="default"/>
        <w:b w:val="0"/>
      </w:rPr>
    </w:lvl>
    <w:lvl w:ilvl="5">
      <w:start w:val="1"/>
      <w:numFmt w:val="decimal"/>
      <w:lvlText w:val="%1.%2.%3.%4.%5.%6."/>
      <w:lvlJc w:val="left"/>
      <w:pPr>
        <w:tabs>
          <w:tab w:val="num" w:pos="2505"/>
        </w:tabs>
        <w:ind w:left="2505" w:hanging="1440"/>
      </w:pPr>
      <w:rPr>
        <w:rFonts w:hint="default"/>
        <w:b w:val="0"/>
      </w:rPr>
    </w:lvl>
    <w:lvl w:ilvl="6">
      <w:start w:val="1"/>
      <w:numFmt w:val="decimal"/>
      <w:lvlText w:val="%1.%2.%3.%4.%5.%6.%7."/>
      <w:lvlJc w:val="left"/>
      <w:pPr>
        <w:tabs>
          <w:tab w:val="num" w:pos="2718"/>
        </w:tabs>
        <w:ind w:left="2718" w:hanging="1440"/>
      </w:pPr>
      <w:rPr>
        <w:rFonts w:hint="default"/>
        <w:b w:val="0"/>
      </w:rPr>
    </w:lvl>
    <w:lvl w:ilvl="7">
      <w:start w:val="1"/>
      <w:numFmt w:val="decimal"/>
      <w:lvlText w:val="%1.%2.%3.%4.%5.%6.%7.%8."/>
      <w:lvlJc w:val="left"/>
      <w:pPr>
        <w:tabs>
          <w:tab w:val="num" w:pos="3291"/>
        </w:tabs>
        <w:ind w:left="3291" w:hanging="1800"/>
      </w:pPr>
      <w:rPr>
        <w:rFonts w:hint="default"/>
        <w:b w:val="0"/>
      </w:rPr>
    </w:lvl>
    <w:lvl w:ilvl="8">
      <w:start w:val="1"/>
      <w:numFmt w:val="decimal"/>
      <w:lvlText w:val="%1.%2.%3.%4.%5.%6.%7.%8.%9."/>
      <w:lvlJc w:val="left"/>
      <w:pPr>
        <w:tabs>
          <w:tab w:val="num" w:pos="3504"/>
        </w:tabs>
        <w:ind w:left="3504" w:hanging="1800"/>
      </w:pPr>
      <w:rPr>
        <w:rFonts w:hint="default"/>
        <w:b w:val="0"/>
      </w:rPr>
    </w:lvl>
  </w:abstractNum>
  <w:abstractNum w:abstractNumId="51">
    <w:nsid w:val="771D5F8C"/>
    <w:multiLevelType w:val="hybridMultilevel"/>
    <w:tmpl w:val="77F0B68A"/>
    <w:lvl w:ilvl="0" w:tplc="C9AA3CE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7D3067D9"/>
    <w:multiLevelType w:val="hybridMultilevel"/>
    <w:tmpl w:val="831418DE"/>
    <w:lvl w:ilvl="0" w:tplc="00000022">
      <w:start w:val="1"/>
      <w:numFmt w:val="bullet"/>
      <w:lvlText w:val=""/>
      <w:lvlJc w:val="left"/>
      <w:pPr>
        <w:tabs>
          <w:tab w:val="num" w:pos="720"/>
        </w:tabs>
        <w:ind w:left="720" w:hanging="360"/>
      </w:pPr>
      <w:rPr>
        <w:rFonts w:ascii="Symbol" w:hAnsi="Symbol"/>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3">
    <w:nsid w:val="7F582E5A"/>
    <w:multiLevelType w:val="hybridMultilevel"/>
    <w:tmpl w:val="DA045AE2"/>
    <w:lvl w:ilvl="0" w:tplc="080A0017">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
  </w:num>
  <w:num w:numId="4">
    <w:abstractNumId w:val="5"/>
  </w:num>
  <w:num w:numId="5">
    <w:abstractNumId w:val="7"/>
  </w:num>
  <w:num w:numId="6">
    <w:abstractNumId w:val="12"/>
  </w:num>
  <w:num w:numId="7">
    <w:abstractNumId w:val="15"/>
  </w:num>
  <w:num w:numId="8">
    <w:abstractNumId w:val="21"/>
  </w:num>
  <w:num w:numId="9">
    <w:abstractNumId w:val="34"/>
  </w:num>
  <w:num w:numId="10">
    <w:abstractNumId w:val="40"/>
  </w:num>
  <w:num w:numId="11">
    <w:abstractNumId w:val="47"/>
  </w:num>
  <w:num w:numId="12">
    <w:abstractNumId w:val="28"/>
  </w:num>
  <w:num w:numId="13">
    <w:abstractNumId w:val="50"/>
  </w:num>
  <w:num w:numId="14">
    <w:abstractNumId w:val="52"/>
  </w:num>
  <w:num w:numId="15">
    <w:abstractNumId w:val="31"/>
  </w:num>
  <w:num w:numId="16">
    <w:abstractNumId w:val="39"/>
  </w:num>
  <w:num w:numId="17">
    <w:abstractNumId w:val="16"/>
  </w:num>
  <w:num w:numId="18">
    <w:abstractNumId w:val="23"/>
  </w:num>
  <w:num w:numId="19">
    <w:abstractNumId w:val="25"/>
  </w:num>
  <w:num w:numId="20">
    <w:abstractNumId w:val="38"/>
  </w:num>
  <w:num w:numId="21">
    <w:abstractNumId w:val="33"/>
  </w:num>
  <w:num w:numId="22">
    <w:abstractNumId w:val="32"/>
  </w:num>
  <w:num w:numId="23">
    <w:abstractNumId w:val="30"/>
  </w:num>
  <w:num w:numId="24">
    <w:abstractNumId w:val="35"/>
  </w:num>
  <w:num w:numId="25">
    <w:abstractNumId w:val="22"/>
  </w:num>
  <w:num w:numId="26">
    <w:abstractNumId w:val="27"/>
  </w:num>
  <w:num w:numId="27">
    <w:abstractNumId w:val="45"/>
  </w:num>
  <w:num w:numId="28">
    <w:abstractNumId w:val="44"/>
  </w:num>
  <w:num w:numId="29">
    <w:abstractNumId w:val="41"/>
  </w:num>
  <w:num w:numId="30">
    <w:abstractNumId w:val="36"/>
  </w:num>
  <w:num w:numId="31">
    <w:abstractNumId w:val="43"/>
  </w:num>
  <w:num w:numId="32">
    <w:abstractNumId w:val="24"/>
  </w:num>
  <w:num w:numId="33">
    <w:abstractNumId w:val="46"/>
  </w:num>
  <w:num w:numId="34">
    <w:abstractNumId w:val="51"/>
  </w:num>
  <w:num w:numId="35">
    <w:abstractNumId w:val="53"/>
  </w:num>
  <w:num w:numId="36">
    <w:abstractNumId w:val="26"/>
  </w:num>
  <w:num w:numId="37">
    <w:abstractNumId w:val="49"/>
  </w:num>
  <w:num w:numId="38">
    <w:abstractNumId w:val="29"/>
  </w:num>
  <w:num w:numId="39">
    <w:abstractNumId w:val="48"/>
  </w:num>
  <w:num w:numId="40">
    <w:abstractNumId w:val="20"/>
  </w:num>
  <w:num w:numId="41">
    <w:abstractNumId w:val="37"/>
  </w:num>
  <w:num w:numId="42">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
  <w:rsids>
    <w:rsidRoot w:val="00A909EA"/>
    <w:rsid w:val="00001ECE"/>
    <w:rsid w:val="00004EA8"/>
    <w:rsid w:val="00004EE5"/>
    <w:rsid w:val="000058AD"/>
    <w:rsid w:val="0000635A"/>
    <w:rsid w:val="00010DC0"/>
    <w:rsid w:val="0001333E"/>
    <w:rsid w:val="000136C0"/>
    <w:rsid w:val="00016B27"/>
    <w:rsid w:val="00020F49"/>
    <w:rsid w:val="000221BF"/>
    <w:rsid w:val="000273AE"/>
    <w:rsid w:val="000304BC"/>
    <w:rsid w:val="0003162B"/>
    <w:rsid w:val="00031A9D"/>
    <w:rsid w:val="00036906"/>
    <w:rsid w:val="000373A7"/>
    <w:rsid w:val="00041653"/>
    <w:rsid w:val="00042C82"/>
    <w:rsid w:val="00042EA7"/>
    <w:rsid w:val="00044456"/>
    <w:rsid w:val="00044D02"/>
    <w:rsid w:val="00045AEA"/>
    <w:rsid w:val="00045BD9"/>
    <w:rsid w:val="00045ED3"/>
    <w:rsid w:val="00045F34"/>
    <w:rsid w:val="0004701B"/>
    <w:rsid w:val="000505BB"/>
    <w:rsid w:val="00050738"/>
    <w:rsid w:val="00050B49"/>
    <w:rsid w:val="00050D3B"/>
    <w:rsid w:val="00054A56"/>
    <w:rsid w:val="000623EA"/>
    <w:rsid w:val="00063154"/>
    <w:rsid w:val="00063AA4"/>
    <w:rsid w:val="00063CA4"/>
    <w:rsid w:val="00066ACE"/>
    <w:rsid w:val="00067773"/>
    <w:rsid w:val="00073EAF"/>
    <w:rsid w:val="00075551"/>
    <w:rsid w:val="00075A98"/>
    <w:rsid w:val="00077A4F"/>
    <w:rsid w:val="0008348C"/>
    <w:rsid w:val="000864C6"/>
    <w:rsid w:val="00091D1D"/>
    <w:rsid w:val="000923C9"/>
    <w:rsid w:val="000929C4"/>
    <w:rsid w:val="000943A7"/>
    <w:rsid w:val="0009491B"/>
    <w:rsid w:val="00094B25"/>
    <w:rsid w:val="00097589"/>
    <w:rsid w:val="000A0965"/>
    <w:rsid w:val="000A246A"/>
    <w:rsid w:val="000A3C6B"/>
    <w:rsid w:val="000A7C08"/>
    <w:rsid w:val="000B044A"/>
    <w:rsid w:val="000B12D3"/>
    <w:rsid w:val="000B568E"/>
    <w:rsid w:val="000B5AE2"/>
    <w:rsid w:val="000B5E03"/>
    <w:rsid w:val="000C2D6E"/>
    <w:rsid w:val="000C4809"/>
    <w:rsid w:val="000C734F"/>
    <w:rsid w:val="000C73DB"/>
    <w:rsid w:val="000D1E42"/>
    <w:rsid w:val="000D2A3E"/>
    <w:rsid w:val="000D2AB1"/>
    <w:rsid w:val="000E1EA2"/>
    <w:rsid w:val="000E3260"/>
    <w:rsid w:val="000E3935"/>
    <w:rsid w:val="000E6273"/>
    <w:rsid w:val="000E7F2C"/>
    <w:rsid w:val="000F0B56"/>
    <w:rsid w:val="000F1491"/>
    <w:rsid w:val="000F16AD"/>
    <w:rsid w:val="000F479B"/>
    <w:rsid w:val="000F6265"/>
    <w:rsid w:val="000F781B"/>
    <w:rsid w:val="00100D28"/>
    <w:rsid w:val="001027FE"/>
    <w:rsid w:val="00103F82"/>
    <w:rsid w:val="001106D0"/>
    <w:rsid w:val="00112734"/>
    <w:rsid w:val="00114739"/>
    <w:rsid w:val="00117622"/>
    <w:rsid w:val="00117BF4"/>
    <w:rsid w:val="00121774"/>
    <w:rsid w:val="0012280F"/>
    <w:rsid w:val="00124BA0"/>
    <w:rsid w:val="00125302"/>
    <w:rsid w:val="001303BD"/>
    <w:rsid w:val="00130D15"/>
    <w:rsid w:val="00131E09"/>
    <w:rsid w:val="00131E43"/>
    <w:rsid w:val="00140674"/>
    <w:rsid w:val="00146B7A"/>
    <w:rsid w:val="001512D7"/>
    <w:rsid w:val="00153D57"/>
    <w:rsid w:val="00156039"/>
    <w:rsid w:val="001574D4"/>
    <w:rsid w:val="00160787"/>
    <w:rsid w:val="00163DC7"/>
    <w:rsid w:val="00165727"/>
    <w:rsid w:val="00166F7B"/>
    <w:rsid w:val="00167A1E"/>
    <w:rsid w:val="00170FC5"/>
    <w:rsid w:val="00172BAC"/>
    <w:rsid w:val="00172F98"/>
    <w:rsid w:val="0017335A"/>
    <w:rsid w:val="00173FF6"/>
    <w:rsid w:val="00174376"/>
    <w:rsid w:val="001744D2"/>
    <w:rsid w:val="00175896"/>
    <w:rsid w:val="00176C2D"/>
    <w:rsid w:val="00182107"/>
    <w:rsid w:val="001842E8"/>
    <w:rsid w:val="00184F6A"/>
    <w:rsid w:val="001857A8"/>
    <w:rsid w:val="00185A5C"/>
    <w:rsid w:val="00185FEE"/>
    <w:rsid w:val="00187523"/>
    <w:rsid w:val="00187FB1"/>
    <w:rsid w:val="001937C6"/>
    <w:rsid w:val="0019460D"/>
    <w:rsid w:val="00197CB5"/>
    <w:rsid w:val="001A26BF"/>
    <w:rsid w:val="001B1591"/>
    <w:rsid w:val="001C0F7A"/>
    <w:rsid w:val="001C134D"/>
    <w:rsid w:val="001C172B"/>
    <w:rsid w:val="001C315D"/>
    <w:rsid w:val="001D00BE"/>
    <w:rsid w:val="001D5723"/>
    <w:rsid w:val="001E63D1"/>
    <w:rsid w:val="001F1CEA"/>
    <w:rsid w:val="001F437C"/>
    <w:rsid w:val="001F5446"/>
    <w:rsid w:val="001F74A2"/>
    <w:rsid w:val="0020138F"/>
    <w:rsid w:val="00201CE3"/>
    <w:rsid w:val="00203394"/>
    <w:rsid w:val="002034D5"/>
    <w:rsid w:val="002106D4"/>
    <w:rsid w:val="00211465"/>
    <w:rsid w:val="00221A12"/>
    <w:rsid w:val="00223E2D"/>
    <w:rsid w:val="00224974"/>
    <w:rsid w:val="0022751E"/>
    <w:rsid w:val="0024035B"/>
    <w:rsid w:val="00247C02"/>
    <w:rsid w:val="00251BA5"/>
    <w:rsid w:val="00260945"/>
    <w:rsid w:val="00262C86"/>
    <w:rsid w:val="00263432"/>
    <w:rsid w:val="00264BBB"/>
    <w:rsid w:val="00266323"/>
    <w:rsid w:val="0026695F"/>
    <w:rsid w:val="00266DF0"/>
    <w:rsid w:val="002709F4"/>
    <w:rsid w:val="00271E68"/>
    <w:rsid w:val="00274C9E"/>
    <w:rsid w:val="00280751"/>
    <w:rsid w:val="0028497C"/>
    <w:rsid w:val="00292EC0"/>
    <w:rsid w:val="002954B5"/>
    <w:rsid w:val="00296509"/>
    <w:rsid w:val="002A1F7E"/>
    <w:rsid w:val="002A3EF5"/>
    <w:rsid w:val="002A3F05"/>
    <w:rsid w:val="002A4E9D"/>
    <w:rsid w:val="002A62B2"/>
    <w:rsid w:val="002A6C9F"/>
    <w:rsid w:val="002B53F7"/>
    <w:rsid w:val="002B5716"/>
    <w:rsid w:val="002B5838"/>
    <w:rsid w:val="002B6A5D"/>
    <w:rsid w:val="002C2966"/>
    <w:rsid w:val="002D117C"/>
    <w:rsid w:val="002D12AD"/>
    <w:rsid w:val="002D2B9C"/>
    <w:rsid w:val="002E0E79"/>
    <w:rsid w:val="002E2E73"/>
    <w:rsid w:val="002E3156"/>
    <w:rsid w:val="002E3638"/>
    <w:rsid w:val="002E6C6C"/>
    <w:rsid w:val="002E76BD"/>
    <w:rsid w:val="002E7B54"/>
    <w:rsid w:val="002F15BA"/>
    <w:rsid w:val="002F1FA6"/>
    <w:rsid w:val="002F354A"/>
    <w:rsid w:val="002F3D7D"/>
    <w:rsid w:val="002F5C79"/>
    <w:rsid w:val="002F7A8A"/>
    <w:rsid w:val="0030052D"/>
    <w:rsid w:val="003051D4"/>
    <w:rsid w:val="003067E4"/>
    <w:rsid w:val="0030784D"/>
    <w:rsid w:val="0031007E"/>
    <w:rsid w:val="003146AD"/>
    <w:rsid w:val="00315E98"/>
    <w:rsid w:val="00320251"/>
    <w:rsid w:val="00322CD3"/>
    <w:rsid w:val="003260C4"/>
    <w:rsid w:val="003306CB"/>
    <w:rsid w:val="00330E54"/>
    <w:rsid w:val="00331053"/>
    <w:rsid w:val="00332919"/>
    <w:rsid w:val="00334DB8"/>
    <w:rsid w:val="00337857"/>
    <w:rsid w:val="00343EE4"/>
    <w:rsid w:val="003440A4"/>
    <w:rsid w:val="003478A8"/>
    <w:rsid w:val="00354ED1"/>
    <w:rsid w:val="003555F1"/>
    <w:rsid w:val="00355FDA"/>
    <w:rsid w:val="00360CE2"/>
    <w:rsid w:val="00361044"/>
    <w:rsid w:val="003625CC"/>
    <w:rsid w:val="0036427E"/>
    <w:rsid w:val="0036510F"/>
    <w:rsid w:val="003676CC"/>
    <w:rsid w:val="003715C7"/>
    <w:rsid w:val="003717BD"/>
    <w:rsid w:val="0037485A"/>
    <w:rsid w:val="00375264"/>
    <w:rsid w:val="003776E7"/>
    <w:rsid w:val="00382124"/>
    <w:rsid w:val="00384AEA"/>
    <w:rsid w:val="003853B9"/>
    <w:rsid w:val="00385C5A"/>
    <w:rsid w:val="0039199D"/>
    <w:rsid w:val="00397F11"/>
    <w:rsid w:val="003A326E"/>
    <w:rsid w:val="003A684A"/>
    <w:rsid w:val="003A7934"/>
    <w:rsid w:val="003A7F5F"/>
    <w:rsid w:val="003C08E8"/>
    <w:rsid w:val="003D05F7"/>
    <w:rsid w:val="003D1ECA"/>
    <w:rsid w:val="003D2D20"/>
    <w:rsid w:val="003D79FC"/>
    <w:rsid w:val="003E2E3C"/>
    <w:rsid w:val="003E6819"/>
    <w:rsid w:val="003F108B"/>
    <w:rsid w:val="003F3E35"/>
    <w:rsid w:val="003F5648"/>
    <w:rsid w:val="00402850"/>
    <w:rsid w:val="004070E7"/>
    <w:rsid w:val="00421B2E"/>
    <w:rsid w:val="00421F7E"/>
    <w:rsid w:val="00422A80"/>
    <w:rsid w:val="0043106A"/>
    <w:rsid w:val="004313FA"/>
    <w:rsid w:val="00432B28"/>
    <w:rsid w:val="00434DF8"/>
    <w:rsid w:val="004409E2"/>
    <w:rsid w:val="00441202"/>
    <w:rsid w:val="00442CC3"/>
    <w:rsid w:val="00453EE6"/>
    <w:rsid w:val="00462478"/>
    <w:rsid w:val="0046306A"/>
    <w:rsid w:val="004636A8"/>
    <w:rsid w:val="0046579A"/>
    <w:rsid w:val="00472F29"/>
    <w:rsid w:val="00475370"/>
    <w:rsid w:val="004756EA"/>
    <w:rsid w:val="004763F0"/>
    <w:rsid w:val="0048207A"/>
    <w:rsid w:val="00485378"/>
    <w:rsid w:val="00487603"/>
    <w:rsid w:val="00487616"/>
    <w:rsid w:val="0049002B"/>
    <w:rsid w:val="004914ED"/>
    <w:rsid w:val="00496AC5"/>
    <w:rsid w:val="004A04F9"/>
    <w:rsid w:val="004A0B6F"/>
    <w:rsid w:val="004A7711"/>
    <w:rsid w:val="004B21E7"/>
    <w:rsid w:val="004B7EB3"/>
    <w:rsid w:val="004C59C4"/>
    <w:rsid w:val="004D4AB1"/>
    <w:rsid w:val="004E09E5"/>
    <w:rsid w:val="004E0AF0"/>
    <w:rsid w:val="004E2BE3"/>
    <w:rsid w:val="004E3133"/>
    <w:rsid w:val="004E3811"/>
    <w:rsid w:val="004E5A6B"/>
    <w:rsid w:val="004E7707"/>
    <w:rsid w:val="004F7BFF"/>
    <w:rsid w:val="00500BCA"/>
    <w:rsid w:val="00500E44"/>
    <w:rsid w:val="00500E6A"/>
    <w:rsid w:val="00503337"/>
    <w:rsid w:val="0050429B"/>
    <w:rsid w:val="005105BD"/>
    <w:rsid w:val="00511EC7"/>
    <w:rsid w:val="00513768"/>
    <w:rsid w:val="005208A3"/>
    <w:rsid w:val="005248B0"/>
    <w:rsid w:val="0052508C"/>
    <w:rsid w:val="00532F68"/>
    <w:rsid w:val="0053452B"/>
    <w:rsid w:val="00552937"/>
    <w:rsid w:val="00553EE2"/>
    <w:rsid w:val="005563A8"/>
    <w:rsid w:val="005578DC"/>
    <w:rsid w:val="00557B61"/>
    <w:rsid w:val="00562C53"/>
    <w:rsid w:val="00563585"/>
    <w:rsid w:val="00565ABC"/>
    <w:rsid w:val="0056626A"/>
    <w:rsid w:val="00566402"/>
    <w:rsid w:val="00566E1D"/>
    <w:rsid w:val="00570128"/>
    <w:rsid w:val="00571B7A"/>
    <w:rsid w:val="00574B3A"/>
    <w:rsid w:val="00576995"/>
    <w:rsid w:val="00584D22"/>
    <w:rsid w:val="00590D5A"/>
    <w:rsid w:val="005942A8"/>
    <w:rsid w:val="0059498F"/>
    <w:rsid w:val="00597E9A"/>
    <w:rsid w:val="005A2533"/>
    <w:rsid w:val="005A598A"/>
    <w:rsid w:val="005A6548"/>
    <w:rsid w:val="005A6B9B"/>
    <w:rsid w:val="005A7416"/>
    <w:rsid w:val="005B08D5"/>
    <w:rsid w:val="005B0B58"/>
    <w:rsid w:val="005B27A4"/>
    <w:rsid w:val="005B660C"/>
    <w:rsid w:val="005B6A3A"/>
    <w:rsid w:val="005C1FDB"/>
    <w:rsid w:val="005C2DD0"/>
    <w:rsid w:val="005D79F8"/>
    <w:rsid w:val="005E2F35"/>
    <w:rsid w:val="005E4509"/>
    <w:rsid w:val="005E4865"/>
    <w:rsid w:val="005F5D89"/>
    <w:rsid w:val="005F6B70"/>
    <w:rsid w:val="005F6E81"/>
    <w:rsid w:val="005F79D8"/>
    <w:rsid w:val="0060015A"/>
    <w:rsid w:val="00603A06"/>
    <w:rsid w:val="006045AC"/>
    <w:rsid w:val="00604A7C"/>
    <w:rsid w:val="00605AED"/>
    <w:rsid w:val="006079E1"/>
    <w:rsid w:val="006104D7"/>
    <w:rsid w:val="00611B24"/>
    <w:rsid w:val="006156B2"/>
    <w:rsid w:val="006164EE"/>
    <w:rsid w:val="00621D87"/>
    <w:rsid w:val="0062480A"/>
    <w:rsid w:val="00626C61"/>
    <w:rsid w:val="00626F0C"/>
    <w:rsid w:val="00632C09"/>
    <w:rsid w:val="00635795"/>
    <w:rsid w:val="0064078D"/>
    <w:rsid w:val="00642B18"/>
    <w:rsid w:val="00643C96"/>
    <w:rsid w:val="0064677B"/>
    <w:rsid w:val="00652AEA"/>
    <w:rsid w:val="0065324A"/>
    <w:rsid w:val="00653622"/>
    <w:rsid w:val="00654B7A"/>
    <w:rsid w:val="00656D0B"/>
    <w:rsid w:val="00660659"/>
    <w:rsid w:val="00663243"/>
    <w:rsid w:val="00664930"/>
    <w:rsid w:val="00665050"/>
    <w:rsid w:val="00665664"/>
    <w:rsid w:val="0066719E"/>
    <w:rsid w:val="006725F4"/>
    <w:rsid w:val="00677758"/>
    <w:rsid w:val="006827D4"/>
    <w:rsid w:val="00686A5E"/>
    <w:rsid w:val="0069279E"/>
    <w:rsid w:val="00693774"/>
    <w:rsid w:val="006A0023"/>
    <w:rsid w:val="006A4BBB"/>
    <w:rsid w:val="006B0E2D"/>
    <w:rsid w:val="006B1DCC"/>
    <w:rsid w:val="006B2BE8"/>
    <w:rsid w:val="006B410B"/>
    <w:rsid w:val="006B5520"/>
    <w:rsid w:val="006B5CD9"/>
    <w:rsid w:val="006B784F"/>
    <w:rsid w:val="006C2849"/>
    <w:rsid w:val="006C289A"/>
    <w:rsid w:val="006C3EB2"/>
    <w:rsid w:val="006C44FB"/>
    <w:rsid w:val="006D0C28"/>
    <w:rsid w:val="006D124A"/>
    <w:rsid w:val="006D26AE"/>
    <w:rsid w:val="006D4898"/>
    <w:rsid w:val="006D5F2F"/>
    <w:rsid w:val="006E254E"/>
    <w:rsid w:val="006E38A4"/>
    <w:rsid w:val="006E5D9F"/>
    <w:rsid w:val="006F039E"/>
    <w:rsid w:val="006F0C2B"/>
    <w:rsid w:val="006F2062"/>
    <w:rsid w:val="006F4ABA"/>
    <w:rsid w:val="006F4BD3"/>
    <w:rsid w:val="006F5257"/>
    <w:rsid w:val="006F77FE"/>
    <w:rsid w:val="00700FD3"/>
    <w:rsid w:val="007077B0"/>
    <w:rsid w:val="00710C07"/>
    <w:rsid w:val="007117C1"/>
    <w:rsid w:val="00722631"/>
    <w:rsid w:val="00725290"/>
    <w:rsid w:val="007272A1"/>
    <w:rsid w:val="00727A47"/>
    <w:rsid w:val="00731922"/>
    <w:rsid w:val="0073426D"/>
    <w:rsid w:val="00737150"/>
    <w:rsid w:val="00742521"/>
    <w:rsid w:val="00742614"/>
    <w:rsid w:val="00744B0C"/>
    <w:rsid w:val="00746477"/>
    <w:rsid w:val="0074670A"/>
    <w:rsid w:val="0074788B"/>
    <w:rsid w:val="00751B95"/>
    <w:rsid w:val="00753706"/>
    <w:rsid w:val="00762C08"/>
    <w:rsid w:val="0076484F"/>
    <w:rsid w:val="007667D5"/>
    <w:rsid w:val="00773F28"/>
    <w:rsid w:val="00777F07"/>
    <w:rsid w:val="0078383B"/>
    <w:rsid w:val="00786B6E"/>
    <w:rsid w:val="00787B34"/>
    <w:rsid w:val="00790833"/>
    <w:rsid w:val="007942B4"/>
    <w:rsid w:val="0079436F"/>
    <w:rsid w:val="007A37E7"/>
    <w:rsid w:val="007A3E42"/>
    <w:rsid w:val="007A53A8"/>
    <w:rsid w:val="007A64D3"/>
    <w:rsid w:val="007A717A"/>
    <w:rsid w:val="007B16F2"/>
    <w:rsid w:val="007B4B41"/>
    <w:rsid w:val="007B5499"/>
    <w:rsid w:val="007B7213"/>
    <w:rsid w:val="007C32FD"/>
    <w:rsid w:val="007C6A18"/>
    <w:rsid w:val="007C71A4"/>
    <w:rsid w:val="007D0DD7"/>
    <w:rsid w:val="007D288E"/>
    <w:rsid w:val="007D49DD"/>
    <w:rsid w:val="007D654E"/>
    <w:rsid w:val="007D6DF4"/>
    <w:rsid w:val="007D7621"/>
    <w:rsid w:val="007E0A24"/>
    <w:rsid w:val="007E5F69"/>
    <w:rsid w:val="007F03CF"/>
    <w:rsid w:val="00812A68"/>
    <w:rsid w:val="00820E04"/>
    <w:rsid w:val="008232DD"/>
    <w:rsid w:val="0082502F"/>
    <w:rsid w:val="00825AFC"/>
    <w:rsid w:val="00826112"/>
    <w:rsid w:val="00827FAB"/>
    <w:rsid w:val="0083618C"/>
    <w:rsid w:val="00836BF8"/>
    <w:rsid w:val="00837DB0"/>
    <w:rsid w:val="0084202B"/>
    <w:rsid w:val="008430EE"/>
    <w:rsid w:val="008440D0"/>
    <w:rsid w:val="008466F2"/>
    <w:rsid w:val="00847537"/>
    <w:rsid w:val="0085228F"/>
    <w:rsid w:val="008554C5"/>
    <w:rsid w:val="0086037A"/>
    <w:rsid w:val="00865343"/>
    <w:rsid w:val="0087137F"/>
    <w:rsid w:val="0087575B"/>
    <w:rsid w:val="00875DF6"/>
    <w:rsid w:val="0088120C"/>
    <w:rsid w:val="00881A5F"/>
    <w:rsid w:val="00882B6B"/>
    <w:rsid w:val="00890A6A"/>
    <w:rsid w:val="00890EE5"/>
    <w:rsid w:val="00896496"/>
    <w:rsid w:val="00897317"/>
    <w:rsid w:val="008A098F"/>
    <w:rsid w:val="008A33D6"/>
    <w:rsid w:val="008A3E8F"/>
    <w:rsid w:val="008A4C18"/>
    <w:rsid w:val="008B1103"/>
    <w:rsid w:val="008B2404"/>
    <w:rsid w:val="008B4AB6"/>
    <w:rsid w:val="008B68DB"/>
    <w:rsid w:val="008B6D4F"/>
    <w:rsid w:val="008C4E0B"/>
    <w:rsid w:val="008C4F71"/>
    <w:rsid w:val="008C6EF3"/>
    <w:rsid w:val="008D4926"/>
    <w:rsid w:val="008E1543"/>
    <w:rsid w:val="008E251E"/>
    <w:rsid w:val="008E4064"/>
    <w:rsid w:val="008F3A72"/>
    <w:rsid w:val="009001E0"/>
    <w:rsid w:val="00900E58"/>
    <w:rsid w:val="009016A0"/>
    <w:rsid w:val="00903A27"/>
    <w:rsid w:val="009100C2"/>
    <w:rsid w:val="0091561A"/>
    <w:rsid w:val="0091744F"/>
    <w:rsid w:val="009206BA"/>
    <w:rsid w:val="00924342"/>
    <w:rsid w:val="00924999"/>
    <w:rsid w:val="0092556B"/>
    <w:rsid w:val="00926385"/>
    <w:rsid w:val="00930CB9"/>
    <w:rsid w:val="009356C6"/>
    <w:rsid w:val="00943D63"/>
    <w:rsid w:val="00944019"/>
    <w:rsid w:val="009451A9"/>
    <w:rsid w:val="0094654C"/>
    <w:rsid w:val="00946A0D"/>
    <w:rsid w:val="009513B5"/>
    <w:rsid w:val="00952F5A"/>
    <w:rsid w:val="00953F28"/>
    <w:rsid w:val="00955FA3"/>
    <w:rsid w:val="0096661B"/>
    <w:rsid w:val="00971A0D"/>
    <w:rsid w:val="0097235C"/>
    <w:rsid w:val="00975BB8"/>
    <w:rsid w:val="00976689"/>
    <w:rsid w:val="00976C01"/>
    <w:rsid w:val="00981FCA"/>
    <w:rsid w:val="009919B8"/>
    <w:rsid w:val="00994C5D"/>
    <w:rsid w:val="00995198"/>
    <w:rsid w:val="009A5346"/>
    <w:rsid w:val="009A5BA6"/>
    <w:rsid w:val="009A68EB"/>
    <w:rsid w:val="009A6C10"/>
    <w:rsid w:val="009A7153"/>
    <w:rsid w:val="009B1E50"/>
    <w:rsid w:val="009B2093"/>
    <w:rsid w:val="009B2857"/>
    <w:rsid w:val="009B71D1"/>
    <w:rsid w:val="009B78DF"/>
    <w:rsid w:val="009C21FC"/>
    <w:rsid w:val="009C36C8"/>
    <w:rsid w:val="009C584A"/>
    <w:rsid w:val="009C67F1"/>
    <w:rsid w:val="009C7172"/>
    <w:rsid w:val="009C796F"/>
    <w:rsid w:val="009D248C"/>
    <w:rsid w:val="009D4623"/>
    <w:rsid w:val="009D69A9"/>
    <w:rsid w:val="009D69F7"/>
    <w:rsid w:val="009D7514"/>
    <w:rsid w:val="009D7BCB"/>
    <w:rsid w:val="009E1EF8"/>
    <w:rsid w:val="009E3D4E"/>
    <w:rsid w:val="009E4457"/>
    <w:rsid w:val="009E4C65"/>
    <w:rsid w:val="009F2DAB"/>
    <w:rsid w:val="009F6D8F"/>
    <w:rsid w:val="009F7D1E"/>
    <w:rsid w:val="00A07020"/>
    <w:rsid w:val="00A12930"/>
    <w:rsid w:val="00A143DB"/>
    <w:rsid w:val="00A15D7E"/>
    <w:rsid w:val="00A16E02"/>
    <w:rsid w:val="00A2265C"/>
    <w:rsid w:val="00A22C7C"/>
    <w:rsid w:val="00A22E3C"/>
    <w:rsid w:val="00A26451"/>
    <w:rsid w:val="00A30610"/>
    <w:rsid w:val="00A31110"/>
    <w:rsid w:val="00A32F29"/>
    <w:rsid w:val="00A33895"/>
    <w:rsid w:val="00A349C3"/>
    <w:rsid w:val="00A3796E"/>
    <w:rsid w:val="00A463FB"/>
    <w:rsid w:val="00A4707A"/>
    <w:rsid w:val="00A51F8D"/>
    <w:rsid w:val="00A52975"/>
    <w:rsid w:val="00A5396F"/>
    <w:rsid w:val="00A54E97"/>
    <w:rsid w:val="00A56B2C"/>
    <w:rsid w:val="00A61630"/>
    <w:rsid w:val="00A61755"/>
    <w:rsid w:val="00A61E13"/>
    <w:rsid w:val="00A6466C"/>
    <w:rsid w:val="00A64DAC"/>
    <w:rsid w:val="00A66621"/>
    <w:rsid w:val="00A67BF7"/>
    <w:rsid w:val="00A76531"/>
    <w:rsid w:val="00A82C07"/>
    <w:rsid w:val="00A842FC"/>
    <w:rsid w:val="00A858B9"/>
    <w:rsid w:val="00A866E0"/>
    <w:rsid w:val="00A87E70"/>
    <w:rsid w:val="00A909EA"/>
    <w:rsid w:val="00AA0882"/>
    <w:rsid w:val="00AA173D"/>
    <w:rsid w:val="00AA1CB4"/>
    <w:rsid w:val="00AA2863"/>
    <w:rsid w:val="00AA2954"/>
    <w:rsid w:val="00AA3241"/>
    <w:rsid w:val="00AA482A"/>
    <w:rsid w:val="00AA4EA4"/>
    <w:rsid w:val="00AA7BE5"/>
    <w:rsid w:val="00AB4B3A"/>
    <w:rsid w:val="00AB5D70"/>
    <w:rsid w:val="00AC44FD"/>
    <w:rsid w:val="00AD3CE2"/>
    <w:rsid w:val="00AD51DE"/>
    <w:rsid w:val="00AD67A2"/>
    <w:rsid w:val="00AD7E66"/>
    <w:rsid w:val="00AE48E1"/>
    <w:rsid w:val="00AE4C42"/>
    <w:rsid w:val="00AE4E00"/>
    <w:rsid w:val="00AE56F1"/>
    <w:rsid w:val="00AE73CB"/>
    <w:rsid w:val="00AF38DC"/>
    <w:rsid w:val="00AF4201"/>
    <w:rsid w:val="00AF5F2D"/>
    <w:rsid w:val="00B03C7B"/>
    <w:rsid w:val="00B06BAA"/>
    <w:rsid w:val="00B11052"/>
    <w:rsid w:val="00B131D0"/>
    <w:rsid w:val="00B15200"/>
    <w:rsid w:val="00B1585A"/>
    <w:rsid w:val="00B15EFB"/>
    <w:rsid w:val="00B231AE"/>
    <w:rsid w:val="00B23E65"/>
    <w:rsid w:val="00B27FEB"/>
    <w:rsid w:val="00B33713"/>
    <w:rsid w:val="00B36B9A"/>
    <w:rsid w:val="00B36DFA"/>
    <w:rsid w:val="00B3739E"/>
    <w:rsid w:val="00B56473"/>
    <w:rsid w:val="00B56A69"/>
    <w:rsid w:val="00B57F12"/>
    <w:rsid w:val="00B60F24"/>
    <w:rsid w:val="00B623E5"/>
    <w:rsid w:val="00B63A8D"/>
    <w:rsid w:val="00B6641E"/>
    <w:rsid w:val="00B67F4D"/>
    <w:rsid w:val="00B76A96"/>
    <w:rsid w:val="00B80B11"/>
    <w:rsid w:val="00B820D1"/>
    <w:rsid w:val="00B82396"/>
    <w:rsid w:val="00B833CD"/>
    <w:rsid w:val="00B8571A"/>
    <w:rsid w:val="00B92051"/>
    <w:rsid w:val="00B9228D"/>
    <w:rsid w:val="00BA04E0"/>
    <w:rsid w:val="00BA6680"/>
    <w:rsid w:val="00BB31B8"/>
    <w:rsid w:val="00BC09B4"/>
    <w:rsid w:val="00BC1823"/>
    <w:rsid w:val="00BC19FB"/>
    <w:rsid w:val="00BC5B51"/>
    <w:rsid w:val="00BC655F"/>
    <w:rsid w:val="00BC661A"/>
    <w:rsid w:val="00BC7DA0"/>
    <w:rsid w:val="00BD1292"/>
    <w:rsid w:val="00BD148A"/>
    <w:rsid w:val="00BD646D"/>
    <w:rsid w:val="00BE0A74"/>
    <w:rsid w:val="00BE2A5A"/>
    <w:rsid w:val="00BE2F1C"/>
    <w:rsid w:val="00BE3C19"/>
    <w:rsid w:val="00BF0A42"/>
    <w:rsid w:val="00BF0AC8"/>
    <w:rsid w:val="00BF1FF8"/>
    <w:rsid w:val="00BF2764"/>
    <w:rsid w:val="00BF5112"/>
    <w:rsid w:val="00BF57ED"/>
    <w:rsid w:val="00C03E3C"/>
    <w:rsid w:val="00C04446"/>
    <w:rsid w:val="00C10C38"/>
    <w:rsid w:val="00C11D77"/>
    <w:rsid w:val="00C17B03"/>
    <w:rsid w:val="00C21611"/>
    <w:rsid w:val="00C241BF"/>
    <w:rsid w:val="00C246CE"/>
    <w:rsid w:val="00C252E4"/>
    <w:rsid w:val="00C305A5"/>
    <w:rsid w:val="00C30A6E"/>
    <w:rsid w:val="00C32350"/>
    <w:rsid w:val="00C32BB9"/>
    <w:rsid w:val="00C36BDC"/>
    <w:rsid w:val="00C36F52"/>
    <w:rsid w:val="00C46E0B"/>
    <w:rsid w:val="00C5074E"/>
    <w:rsid w:val="00C51FDB"/>
    <w:rsid w:val="00C52C90"/>
    <w:rsid w:val="00C55BBE"/>
    <w:rsid w:val="00C55C37"/>
    <w:rsid w:val="00C56457"/>
    <w:rsid w:val="00C5714F"/>
    <w:rsid w:val="00C57B77"/>
    <w:rsid w:val="00C60252"/>
    <w:rsid w:val="00C64B8F"/>
    <w:rsid w:val="00C66BB2"/>
    <w:rsid w:val="00C70844"/>
    <w:rsid w:val="00C75711"/>
    <w:rsid w:val="00C767FA"/>
    <w:rsid w:val="00C76E4E"/>
    <w:rsid w:val="00C80A61"/>
    <w:rsid w:val="00C81003"/>
    <w:rsid w:val="00C81796"/>
    <w:rsid w:val="00C83C35"/>
    <w:rsid w:val="00C86473"/>
    <w:rsid w:val="00C95169"/>
    <w:rsid w:val="00C951F5"/>
    <w:rsid w:val="00CA0630"/>
    <w:rsid w:val="00CA482A"/>
    <w:rsid w:val="00CB0A4F"/>
    <w:rsid w:val="00CB1188"/>
    <w:rsid w:val="00CB274F"/>
    <w:rsid w:val="00CB7347"/>
    <w:rsid w:val="00CB7C8C"/>
    <w:rsid w:val="00CC3328"/>
    <w:rsid w:val="00CC3BEE"/>
    <w:rsid w:val="00CC73D3"/>
    <w:rsid w:val="00CD2376"/>
    <w:rsid w:val="00CD3F0C"/>
    <w:rsid w:val="00CD66B6"/>
    <w:rsid w:val="00CD7E1A"/>
    <w:rsid w:val="00CE0A22"/>
    <w:rsid w:val="00CE2E87"/>
    <w:rsid w:val="00CE3D99"/>
    <w:rsid w:val="00CF1ADA"/>
    <w:rsid w:val="00CF2125"/>
    <w:rsid w:val="00CF7277"/>
    <w:rsid w:val="00D014B8"/>
    <w:rsid w:val="00D110CE"/>
    <w:rsid w:val="00D34565"/>
    <w:rsid w:val="00D3644E"/>
    <w:rsid w:val="00D4200D"/>
    <w:rsid w:val="00D4742A"/>
    <w:rsid w:val="00D52016"/>
    <w:rsid w:val="00D55404"/>
    <w:rsid w:val="00D55CB8"/>
    <w:rsid w:val="00D61842"/>
    <w:rsid w:val="00D67615"/>
    <w:rsid w:val="00D73A2E"/>
    <w:rsid w:val="00D73D4F"/>
    <w:rsid w:val="00D74D4B"/>
    <w:rsid w:val="00D752BC"/>
    <w:rsid w:val="00D77AB5"/>
    <w:rsid w:val="00D77F51"/>
    <w:rsid w:val="00D81D4D"/>
    <w:rsid w:val="00D8485D"/>
    <w:rsid w:val="00D87D2A"/>
    <w:rsid w:val="00D90BC7"/>
    <w:rsid w:val="00D97D9D"/>
    <w:rsid w:val="00DA7AEB"/>
    <w:rsid w:val="00DB1C23"/>
    <w:rsid w:val="00DB3521"/>
    <w:rsid w:val="00DC1755"/>
    <w:rsid w:val="00DC19CC"/>
    <w:rsid w:val="00DD0B8B"/>
    <w:rsid w:val="00DE31FA"/>
    <w:rsid w:val="00DE3D54"/>
    <w:rsid w:val="00DE77D3"/>
    <w:rsid w:val="00DF4C19"/>
    <w:rsid w:val="00DF6837"/>
    <w:rsid w:val="00E018C1"/>
    <w:rsid w:val="00E05B95"/>
    <w:rsid w:val="00E05BF5"/>
    <w:rsid w:val="00E0616B"/>
    <w:rsid w:val="00E07C73"/>
    <w:rsid w:val="00E12539"/>
    <w:rsid w:val="00E12C0C"/>
    <w:rsid w:val="00E14884"/>
    <w:rsid w:val="00E22002"/>
    <w:rsid w:val="00E24830"/>
    <w:rsid w:val="00E30694"/>
    <w:rsid w:val="00E3079E"/>
    <w:rsid w:val="00E31377"/>
    <w:rsid w:val="00E324AB"/>
    <w:rsid w:val="00E34FDB"/>
    <w:rsid w:val="00E42225"/>
    <w:rsid w:val="00E42B31"/>
    <w:rsid w:val="00E43126"/>
    <w:rsid w:val="00E439DB"/>
    <w:rsid w:val="00E43C81"/>
    <w:rsid w:val="00E43F71"/>
    <w:rsid w:val="00E445D8"/>
    <w:rsid w:val="00E44F91"/>
    <w:rsid w:val="00E457D0"/>
    <w:rsid w:val="00E45C58"/>
    <w:rsid w:val="00E478C3"/>
    <w:rsid w:val="00E50258"/>
    <w:rsid w:val="00E605D9"/>
    <w:rsid w:val="00E706B8"/>
    <w:rsid w:val="00E721C6"/>
    <w:rsid w:val="00E80258"/>
    <w:rsid w:val="00E8057B"/>
    <w:rsid w:val="00E8105D"/>
    <w:rsid w:val="00E82121"/>
    <w:rsid w:val="00E82598"/>
    <w:rsid w:val="00E83E42"/>
    <w:rsid w:val="00E85436"/>
    <w:rsid w:val="00E87A68"/>
    <w:rsid w:val="00E96F4B"/>
    <w:rsid w:val="00EA0197"/>
    <w:rsid w:val="00EA303A"/>
    <w:rsid w:val="00EA30CB"/>
    <w:rsid w:val="00EA4E51"/>
    <w:rsid w:val="00EA4E77"/>
    <w:rsid w:val="00EA5BF7"/>
    <w:rsid w:val="00EA769E"/>
    <w:rsid w:val="00EB4B4E"/>
    <w:rsid w:val="00EB523C"/>
    <w:rsid w:val="00EB5783"/>
    <w:rsid w:val="00EC12CB"/>
    <w:rsid w:val="00EC2245"/>
    <w:rsid w:val="00EC5392"/>
    <w:rsid w:val="00EC5EB4"/>
    <w:rsid w:val="00ED1933"/>
    <w:rsid w:val="00EE0655"/>
    <w:rsid w:val="00EE4EF6"/>
    <w:rsid w:val="00EE51A9"/>
    <w:rsid w:val="00EE63C9"/>
    <w:rsid w:val="00EE642A"/>
    <w:rsid w:val="00EE65C6"/>
    <w:rsid w:val="00EF111D"/>
    <w:rsid w:val="00EF703D"/>
    <w:rsid w:val="00EF7D0E"/>
    <w:rsid w:val="00F006E5"/>
    <w:rsid w:val="00F04828"/>
    <w:rsid w:val="00F04D32"/>
    <w:rsid w:val="00F122E5"/>
    <w:rsid w:val="00F165D8"/>
    <w:rsid w:val="00F17CA4"/>
    <w:rsid w:val="00F21F7F"/>
    <w:rsid w:val="00F22B5B"/>
    <w:rsid w:val="00F233BA"/>
    <w:rsid w:val="00F264E4"/>
    <w:rsid w:val="00F27EFD"/>
    <w:rsid w:val="00F352BD"/>
    <w:rsid w:val="00F358B1"/>
    <w:rsid w:val="00F36827"/>
    <w:rsid w:val="00F40A00"/>
    <w:rsid w:val="00F5174B"/>
    <w:rsid w:val="00F52391"/>
    <w:rsid w:val="00F5274A"/>
    <w:rsid w:val="00F54E1F"/>
    <w:rsid w:val="00F70949"/>
    <w:rsid w:val="00F775D7"/>
    <w:rsid w:val="00F863EA"/>
    <w:rsid w:val="00F86707"/>
    <w:rsid w:val="00F872A9"/>
    <w:rsid w:val="00F8793B"/>
    <w:rsid w:val="00F97107"/>
    <w:rsid w:val="00F97700"/>
    <w:rsid w:val="00FA11C4"/>
    <w:rsid w:val="00FA3DDF"/>
    <w:rsid w:val="00FA4D8F"/>
    <w:rsid w:val="00FA7580"/>
    <w:rsid w:val="00FB07D9"/>
    <w:rsid w:val="00FB1ED8"/>
    <w:rsid w:val="00FB4708"/>
    <w:rsid w:val="00FB71F6"/>
    <w:rsid w:val="00FC1553"/>
    <w:rsid w:val="00FC2769"/>
    <w:rsid w:val="00FC71A7"/>
    <w:rsid w:val="00FD112A"/>
    <w:rsid w:val="00FD38DF"/>
    <w:rsid w:val="00FD4449"/>
    <w:rsid w:val="00FD6B1A"/>
    <w:rsid w:val="00FD792C"/>
    <w:rsid w:val="00FD7FE6"/>
    <w:rsid w:val="00FE00E8"/>
    <w:rsid w:val="00FE08D4"/>
    <w:rsid w:val="00FE0F00"/>
    <w:rsid w:val="00FE2351"/>
    <w:rsid w:val="00FE3499"/>
    <w:rsid w:val="00FF0768"/>
    <w:rsid w:val="00FF16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9EA"/>
    <w:pPr>
      <w:suppressAutoHyphens/>
    </w:pPr>
    <w:rPr>
      <w:rFonts w:ascii="Times New Roman" w:eastAsia="Times New Roman" w:hAnsi="Times New Roman"/>
      <w:sz w:val="24"/>
      <w:lang w:eastAsia="ar-SA"/>
    </w:rPr>
  </w:style>
  <w:style w:type="paragraph" w:styleId="Ttulo1">
    <w:name w:val="heading 1"/>
    <w:basedOn w:val="Normal"/>
    <w:next w:val="Normal"/>
    <w:link w:val="Ttulo1Car"/>
    <w:qFormat/>
    <w:rsid w:val="00A909EA"/>
    <w:pPr>
      <w:keepNext/>
      <w:numPr>
        <w:numId w:val="1"/>
      </w:numPr>
      <w:spacing w:before="240" w:after="60"/>
      <w:outlineLvl w:val="0"/>
    </w:pPr>
    <w:rPr>
      <w:rFonts w:ascii="Arial" w:hAnsi="Arial"/>
      <w:b/>
      <w:bCs/>
      <w:kern w:val="1"/>
      <w:sz w:val="32"/>
      <w:szCs w:val="32"/>
    </w:rPr>
  </w:style>
  <w:style w:type="paragraph" w:styleId="Ttulo2">
    <w:name w:val="heading 2"/>
    <w:basedOn w:val="Normal"/>
    <w:next w:val="Normal"/>
    <w:link w:val="Ttulo2Car"/>
    <w:qFormat/>
    <w:rsid w:val="00A909EA"/>
    <w:pPr>
      <w:keepNext/>
      <w:numPr>
        <w:ilvl w:val="1"/>
        <w:numId w:val="1"/>
      </w:numPr>
      <w:tabs>
        <w:tab w:val="left" w:pos="0"/>
      </w:tabs>
      <w:spacing w:before="240" w:after="60"/>
      <w:outlineLvl w:val="1"/>
    </w:pPr>
    <w:rPr>
      <w:rFonts w:ascii="Arial" w:hAnsi="Arial"/>
      <w:b/>
      <w:i/>
      <w:sz w:val="28"/>
    </w:rPr>
  </w:style>
  <w:style w:type="paragraph" w:styleId="Ttulo3">
    <w:name w:val="heading 3"/>
    <w:basedOn w:val="Normal"/>
    <w:next w:val="Normal"/>
    <w:link w:val="Ttulo3Car"/>
    <w:qFormat/>
    <w:rsid w:val="00A909E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ar"/>
    <w:qFormat/>
    <w:rsid w:val="00A909EA"/>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A909EA"/>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A909EA"/>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A909EA"/>
    <w:pPr>
      <w:numPr>
        <w:ilvl w:val="6"/>
        <w:numId w:val="1"/>
      </w:numPr>
      <w:spacing w:before="240" w:after="60"/>
      <w:outlineLvl w:val="6"/>
    </w:pPr>
    <w:rPr>
      <w:szCs w:val="24"/>
    </w:rPr>
  </w:style>
  <w:style w:type="paragraph" w:styleId="Ttulo8">
    <w:name w:val="heading 8"/>
    <w:basedOn w:val="Normal"/>
    <w:next w:val="Normal"/>
    <w:link w:val="Ttulo8Car"/>
    <w:qFormat/>
    <w:rsid w:val="00A909EA"/>
    <w:pPr>
      <w:numPr>
        <w:ilvl w:val="7"/>
        <w:numId w:val="1"/>
      </w:numPr>
      <w:tabs>
        <w:tab w:val="left" w:pos="0"/>
      </w:tabs>
      <w:spacing w:before="240" w:after="60"/>
      <w:outlineLvl w:val="7"/>
    </w:pPr>
    <w:rPr>
      <w:rFonts w:ascii="Arial" w:hAnsi="Arial"/>
      <w:i/>
      <w:sz w:val="20"/>
      <w:lang w:val="es-ES_tradnl"/>
    </w:rPr>
  </w:style>
  <w:style w:type="paragraph" w:styleId="Ttulo9">
    <w:name w:val="heading 9"/>
    <w:basedOn w:val="Normal"/>
    <w:next w:val="Normal"/>
    <w:link w:val="Ttulo9Car"/>
    <w:qFormat/>
    <w:rsid w:val="00A909EA"/>
    <w:pPr>
      <w:numPr>
        <w:ilvl w:val="8"/>
        <w:numId w:val="1"/>
      </w:num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A909EA"/>
    <w:rPr>
      <w:rFonts w:ascii="Arial" w:eastAsia="Times New Roman" w:hAnsi="Arial"/>
      <w:b/>
      <w:bCs/>
      <w:kern w:val="1"/>
      <w:sz w:val="32"/>
      <w:szCs w:val="32"/>
      <w:lang w:eastAsia="ar-SA"/>
    </w:rPr>
  </w:style>
  <w:style w:type="character" w:customStyle="1" w:styleId="Ttulo2Car">
    <w:name w:val="Título 2 Car"/>
    <w:link w:val="Ttulo2"/>
    <w:rsid w:val="00A909EA"/>
    <w:rPr>
      <w:rFonts w:ascii="Arial" w:eastAsia="Times New Roman" w:hAnsi="Arial"/>
      <w:b/>
      <w:i/>
      <w:sz w:val="28"/>
      <w:lang w:eastAsia="ar-SA"/>
    </w:rPr>
  </w:style>
  <w:style w:type="character" w:customStyle="1" w:styleId="Ttulo3Car">
    <w:name w:val="Título 3 Car"/>
    <w:link w:val="Ttulo3"/>
    <w:rsid w:val="00A909EA"/>
    <w:rPr>
      <w:rFonts w:ascii="Arial" w:eastAsia="Times New Roman" w:hAnsi="Arial"/>
      <w:b/>
      <w:bCs/>
      <w:sz w:val="26"/>
      <w:szCs w:val="26"/>
      <w:lang w:eastAsia="ar-SA"/>
    </w:rPr>
  </w:style>
  <w:style w:type="character" w:customStyle="1" w:styleId="Ttulo4Car">
    <w:name w:val="Título 4 Car"/>
    <w:link w:val="Ttulo4"/>
    <w:rsid w:val="00A909EA"/>
    <w:rPr>
      <w:rFonts w:ascii="Times New Roman" w:eastAsia="Times New Roman" w:hAnsi="Times New Roman"/>
      <w:b/>
      <w:bCs/>
      <w:sz w:val="28"/>
      <w:szCs w:val="28"/>
      <w:lang w:eastAsia="ar-SA"/>
    </w:rPr>
  </w:style>
  <w:style w:type="character" w:customStyle="1" w:styleId="Ttulo5Car">
    <w:name w:val="Título 5 Car"/>
    <w:link w:val="Ttulo5"/>
    <w:rsid w:val="00A909EA"/>
    <w:rPr>
      <w:rFonts w:ascii="Times New Roman" w:eastAsia="Times New Roman" w:hAnsi="Times New Roman"/>
      <w:b/>
      <w:bCs/>
      <w:i/>
      <w:iCs/>
      <w:sz w:val="26"/>
      <w:szCs w:val="26"/>
      <w:lang w:eastAsia="ar-SA"/>
    </w:rPr>
  </w:style>
  <w:style w:type="character" w:customStyle="1" w:styleId="Ttulo6Car">
    <w:name w:val="Título 6 Car"/>
    <w:link w:val="Ttulo6"/>
    <w:rsid w:val="00A909EA"/>
    <w:rPr>
      <w:rFonts w:ascii="Times New Roman" w:eastAsia="Times New Roman" w:hAnsi="Times New Roman"/>
      <w:b/>
      <w:bCs/>
      <w:sz w:val="22"/>
      <w:szCs w:val="22"/>
      <w:lang w:eastAsia="ar-SA"/>
    </w:rPr>
  </w:style>
  <w:style w:type="character" w:customStyle="1" w:styleId="Ttulo7Car">
    <w:name w:val="Título 7 Car"/>
    <w:link w:val="Ttulo7"/>
    <w:rsid w:val="00A909EA"/>
    <w:rPr>
      <w:rFonts w:ascii="Times New Roman" w:eastAsia="Times New Roman" w:hAnsi="Times New Roman"/>
      <w:sz w:val="24"/>
      <w:szCs w:val="24"/>
      <w:lang w:eastAsia="ar-SA"/>
    </w:rPr>
  </w:style>
  <w:style w:type="character" w:customStyle="1" w:styleId="Ttulo8Car">
    <w:name w:val="Título 8 Car"/>
    <w:link w:val="Ttulo8"/>
    <w:rsid w:val="00A909EA"/>
    <w:rPr>
      <w:rFonts w:ascii="Arial" w:eastAsia="Times New Roman" w:hAnsi="Arial"/>
      <w:i/>
      <w:lang w:val="es-ES_tradnl" w:eastAsia="ar-SA"/>
    </w:rPr>
  </w:style>
  <w:style w:type="character" w:customStyle="1" w:styleId="Ttulo9Car">
    <w:name w:val="Título 9 Car"/>
    <w:link w:val="Ttulo9"/>
    <w:rsid w:val="00A909EA"/>
    <w:rPr>
      <w:rFonts w:ascii="Arial" w:eastAsia="Times New Roman" w:hAnsi="Arial"/>
      <w:sz w:val="22"/>
      <w:szCs w:val="22"/>
      <w:lang w:eastAsia="ar-SA"/>
    </w:rPr>
  </w:style>
  <w:style w:type="paragraph" w:styleId="Textodeglobo">
    <w:name w:val="Balloon Text"/>
    <w:basedOn w:val="Normal"/>
    <w:link w:val="TextodegloboCar"/>
    <w:semiHidden/>
    <w:unhideWhenUsed/>
    <w:rsid w:val="00A909EA"/>
    <w:rPr>
      <w:rFonts w:ascii="Tahoma" w:eastAsia="Calibri" w:hAnsi="Tahoma"/>
      <w:sz w:val="16"/>
      <w:szCs w:val="16"/>
    </w:rPr>
  </w:style>
  <w:style w:type="character" w:customStyle="1" w:styleId="TextodegloboCar">
    <w:name w:val="Texto de globo Car"/>
    <w:link w:val="Textodeglobo"/>
    <w:semiHidden/>
    <w:rsid w:val="00A909EA"/>
    <w:rPr>
      <w:rFonts w:ascii="Tahoma" w:hAnsi="Tahoma" w:cs="Tahoma"/>
      <w:sz w:val="16"/>
      <w:szCs w:val="16"/>
    </w:rPr>
  </w:style>
  <w:style w:type="character" w:customStyle="1" w:styleId="WW8Num2z0">
    <w:name w:val="WW8Num2z0"/>
    <w:rsid w:val="00A909EA"/>
    <w:rPr>
      <w:rFonts w:ascii="Arial" w:hAnsi="Arial"/>
      <w:b/>
      <w:i w:val="0"/>
      <w:sz w:val="24"/>
      <w:szCs w:val="24"/>
    </w:rPr>
  </w:style>
  <w:style w:type="character" w:customStyle="1" w:styleId="WW8Num3z1">
    <w:name w:val="WW8Num3z1"/>
    <w:rsid w:val="00A909EA"/>
    <w:rPr>
      <w:b w:val="0"/>
    </w:rPr>
  </w:style>
  <w:style w:type="character" w:customStyle="1" w:styleId="WW8Num5z0">
    <w:name w:val="WW8Num5z0"/>
    <w:rsid w:val="00A909EA"/>
    <w:rPr>
      <w:rFonts w:ascii="Symbol" w:hAnsi="Symbol"/>
    </w:rPr>
  </w:style>
  <w:style w:type="character" w:customStyle="1" w:styleId="WW8Num6z0">
    <w:name w:val="WW8Num6z0"/>
    <w:rsid w:val="00A909EA"/>
    <w:rPr>
      <w:rFonts w:ascii="Symbol" w:hAnsi="Symbol"/>
    </w:rPr>
  </w:style>
  <w:style w:type="character" w:customStyle="1" w:styleId="WW8Num7z0">
    <w:name w:val="WW8Num7z0"/>
    <w:rsid w:val="00A909EA"/>
    <w:rPr>
      <w:b/>
    </w:rPr>
  </w:style>
  <w:style w:type="character" w:customStyle="1" w:styleId="WW8Num8z0">
    <w:name w:val="WW8Num8z0"/>
    <w:rsid w:val="00A909EA"/>
    <w:rPr>
      <w:rFonts w:ascii="Wingdings" w:hAnsi="Wingdings"/>
    </w:rPr>
  </w:style>
  <w:style w:type="character" w:customStyle="1" w:styleId="WW8Num9z0">
    <w:name w:val="WW8Num9z0"/>
    <w:rsid w:val="00A909EA"/>
    <w:rPr>
      <w:b/>
    </w:rPr>
  </w:style>
  <w:style w:type="character" w:customStyle="1" w:styleId="WW8Num10z0">
    <w:name w:val="WW8Num10z0"/>
    <w:rsid w:val="00A909EA"/>
    <w:rPr>
      <w:rFonts w:ascii="Symbol" w:hAnsi="Symbol"/>
    </w:rPr>
  </w:style>
  <w:style w:type="character" w:customStyle="1" w:styleId="WW8Num12z0">
    <w:name w:val="WW8Num12z0"/>
    <w:rsid w:val="00A909EA"/>
    <w:rPr>
      <w:rFonts w:ascii="Symbol" w:hAnsi="Symbol"/>
    </w:rPr>
  </w:style>
  <w:style w:type="character" w:customStyle="1" w:styleId="WW8Num13z0">
    <w:name w:val="WW8Num13z0"/>
    <w:rsid w:val="00A909EA"/>
    <w:rPr>
      <w:rFonts w:ascii="Symbol" w:hAnsi="Symbol"/>
    </w:rPr>
  </w:style>
  <w:style w:type="character" w:customStyle="1" w:styleId="WW8Num14z0">
    <w:name w:val="WW8Num14z0"/>
    <w:rsid w:val="00A909EA"/>
    <w:rPr>
      <w:b w:val="0"/>
      <w:i w:val="0"/>
    </w:rPr>
  </w:style>
  <w:style w:type="character" w:customStyle="1" w:styleId="WW8Num15z0">
    <w:name w:val="WW8Num15z0"/>
    <w:rsid w:val="00A909EA"/>
    <w:rPr>
      <w:rFonts w:ascii="Symbol" w:hAnsi="Symbol"/>
    </w:rPr>
  </w:style>
  <w:style w:type="character" w:customStyle="1" w:styleId="WW8Num16z0">
    <w:name w:val="WW8Num16z0"/>
    <w:rsid w:val="00A909EA"/>
    <w:rPr>
      <w:b w:val="0"/>
    </w:rPr>
  </w:style>
  <w:style w:type="character" w:customStyle="1" w:styleId="WW8Num17z0">
    <w:name w:val="WW8Num17z0"/>
    <w:rsid w:val="00A909EA"/>
    <w:rPr>
      <w:rFonts w:ascii="Symbol" w:hAnsi="Symbol"/>
    </w:rPr>
  </w:style>
  <w:style w:type="character" w:customStyle="1" w:styleId="WW8Num18z0">
    <w:name w:val="WW8Num18z0"/>
    <w:rsid w:val="00A909EA"/>
    <w:rPr>
      <w:rFonts w:ascii="Symbol" w:hAnsi="Symbol"/>
    </w:rPr>
  </w:style>
  <w:style w:type="character" w:customStyle="1" w:styleId="WW8Num20z0">
    <w:name w:val="WW8Num20z0"/>
    <w:rsid w:val="00A909EA"/>
    <w:rPr>
      <w:rFonts w:ascii="Symbol" w:hAnsi="Symbol"/>
    </w:rPr>
  </w:style>
  <w:style w:type="character" w:customStyle="1" w:styleId="WW8Num21z0">
    <w:name w:val="WW8Num21z0"/>
    <w:rsid w:val="00A909EA"/>
    <w:rPr>
      <w:rFonts w:ascii="Wingdings" w:hAnsi="Wingdings"/>
    </w:rPr>
  </w:style>
  <w:style w:type="character" w:customStyle="1" w:styleId="WW8Num22z0">
    <w:name w:val="WW8Num22z0"/>
    <w:rsid w:val="00A909EA"/>
    <w:rPr>
      <w:b/>
    </w:rPr>
  </w:style>
  <w:style w:type="character" w:customStyle="1" w:styleId="WW8Num24z0">
    <w:name w:val="WW8Num24z0"/>
    <w:rsid w:val="00A909EA"/>
    <w:rPr>
      <w:rFonts w:ascii="Symbol" w:hAnsi="Symbol"/>
    </w:rPr>
  </w:style>
  <w:style w:type="character" w:customStyle="1" w:styleId="WW8Num25z0">
    <w:name w:val="WW8Num25z0"/>
    <w:rsid w:val="00A909EA"/>
    <w:rPr>
      <w:rFonts w:ascii="Wingdings" w:hAnsi="Wingdings"/>
    </w:rPr>
  </w:style>
  <w:style w:type="character" w:customStyle="1" w:styleId="Absatz-Standardschriftart">
    <w:name w:val="Absatz-Standardschriftart"/>
    <w:rsid w:val="00A909EA"/>
  </w:style>
  <w:style w:type="character" w:customStyle="1" w:styleId="WW8Num1z0">
    <w:name w:val="WW8Num1z0"/>
    <w:rsid w:val="00A909EA"/>
    <w:rPr>
      <w:rFonts w:ascii="Arial" w:hAnsi="Arial"/>
      <w:b/>
      <w:i w:val="0"/>
      <w:sz w:val="24"/>
      <w:szCs w:val="24"/>
    </w:rPr>
  </w:style>
  <w:style w:type="character" w:customStyle="1" w:styleId="WW8Num2z1">
    <w:name w:val="WW8Num2z1"/>
    <w:rsid w:val="00A909EA"/>
    <w:rPr>
      <w:b w:val="0"/>
    </w:rPr>
  </w:style>
  <w:style w:type="character" w:customStyle="1" w:styleId="WW8Num4z0">
    <w:name w:val="WW8Num4z0"/>
    <w:rsid w:val="00A909EA"/>
    <w:rPr>
      <w:b w:val="0"/>
    </w:rPr>
  </w:style>
  <w:style w:type="character" w:customStyle="1" w:styleId="WW8Num4z1">
    <w:name w:val="WW8Num4z1"/>
    <w:rsid w:val="00A909EA"/>
    <w:rPr>
      <w:rFonts w:ascii="Courier New" w:hAnsi="Courier New" w:cs="Courier New"/>
    </w:rPr>
  </w:style>
  <w:style w:type="character" w:customStyle="1" w:styleId="WW8Num4z2">
    <w:name w:val="WW8Num4z2"/>
    <w:rsid w:val="00A909EA"/>
    <w:rPr>
      <w:rFonts w:ascii="Wingdings" w:hAnsi="Wingdings"/>
    </w:rPr>
  </w:style>
  <w:style w:type="character" w:customStyle="1" w:styleId="WW8Num4z3">
    <w:name w:val="WW8Num4z3"/>
    <w:rsid w:val="00A909EA"/>
    <w:rPr>
      <w:rFonts w:ascii="Symbol" w:hAnsi="Symbol"/>
    </w:rPr>
  </w:style>
  <w:style w:type="character" w:customStyle="1" w:styleId="WW8Num5z1">
    <w:name w:val="WW8Num5z1"/>
    <w:rsid w:val="00A909EA"/>
    <w:rPr>
      <w:rFonts w:ascii="Courier New" w:hAnsi="Courier New" w:cs="Courier New"/>
    </w:rPr>
  </w:style>
  <w:style w:type="character" w:customStyle="1" w:styleId="WW8Num5z2">
    <w:name w:val="WW8Num5z2"/>
    <w:rsid w:val="00A909EA"/>
    <w:rPr>
      <w:rFonts w:ascii="Wingdings" w:hAnsi="Wingdings"/>
    </w:rPr>
  </w:style>
  <w:style w:type="character" w:customStyle="1" w:styleId="WW8Num6z1">
    <w:name w:val="WW8Num6z1"/>
    <w:rsid w:val="00A909EA"/>
    <w:rPr>
      <w:rFonts w:ascii="Courier New" w:hAnsi="Courier New" w:cs="Courier New"/>
    </w:rPr>
  </w:style>
  <w:style w:type="character" w:customStyle="1" w:styleId="WW8Num6z2">
    <w:name w:val="WW8Num6z2"/>
    <w:rsid w:val="00A909EA"/>
    <w:rPr>
      <w:rFonts w:ascii="Wingdings" w:hAnsi="Wingdings"/>
    </w:rPr>
  </w:style>
  <w:style w:type="character" w:customStyle="1" w:styleId="WW8Num8z1">
    <w:name w:val="WW8Num8z1"/>
    <w:rsid w:val="00A909EA"/>
    <w:rPr>
      <w:rFonts w:ascii="Courier New" w:hAnsi="Courier New" w:cs="Courier New"/>
    </w:rPr>
  </w:style>
  <w:style w:type="character" w:customStyle="1" w:styleId="WW8Num8z3">
    <w:name w:val="WW8Num8z3"/>
    <w:rsid w:val="00A909EA"/>
    <w:rPr>
      <w:rFonts w:ascii="Symbol" w:hAnsi="Symbol"/>
    </w:rPr>
  </w:style>
  <w:style w:type="character" w:customStyle="1" w:styleId="WW8Num10z1">
    <w:name w:val="WW8Num10z1"/>
    <w:rsid w:val="00A909EA"/>
    <w:rPr>
      <w:rFonts w:ascii="Courier New" w:hAnsi="Courier New" w:cs="Courier New"/>
    </w:rPr>
  </w:style>
  <w:style w:type="character" w:customStyle="1" w:styleId="WW8Num10z2">
    <w:name w:val="WW8Num10z2"/>
    <w:rsid w:val="00A909EA"/>
    <w:rPr>
      <w:rFonts w:ascii="Wingdings" w:hAnsi="Wingdings"/>
    </w:rPr>
  </w:style>
  <w:style w:type="character" w:customStyle="1" w:styleId="WW8Num11z0">
    <w:name w:val="WW8Num11z0"/>
    <w:rsid w:val="00A909EA"/>
    <w:rPr>
      <w:b/>
    </w:rPr>
  </w:style>
  <w:style w:type="character" w:customStyle="1" w:styleId="WW8Num12z1">
    <w:name w:val="WW8Num12z1"/>
    <w:rsid w:val="00A909EA"/>
    <w:rPr>
      <w:rFonts w:ascii="Courier New" w:hAnsi="Courier New" w:cs="Courier New"/>
    </w:rPr>
  </w:style>
  <w:style w:type="character" w:customStyle="1" w:styleId="WW8Num12z2">
    <w:name w:val="WW8Num12z2"/>
    <w:rsid w:val="00A909EA"/>
    <w:rPr>
      <w:rFonts w:ascii="Wingdings" w:hAnsi="Wingdings"/>
    </w:rPr>
  </w:style>
  <w:style w:type="character" w:customStyle="1" w:styleId="WW8Num15z1">
    <w:name w:val="WW8Num15z1"/>
    <w:rsid w:val="00A909EA"/>
    <w:rPr>
      <w:rFonts w:ascii="Courier New" w:hAnsi="Courier New" w:cs="Courier New"/>
    </w:rPr>
  </w:style>
  <w:style w:type="character" w:customStyle="1" w:styleId="WW8Num15z2">
    <w:name w:val="WW8Num15z2"/>
    <w:rsid w:val="00A909EA"/>
    <w:rPr>
      <w:rFonts w:ascii="Wingdings" w:hAnsi="Wingdings"/>
    </w:rPr>
  </w:style>
  <w:style w:type="character" w:customStyle="1" w:styleId="WW8Num17z1">
    <w:name w:val="WW8Num17z1"/>
    <w:rsid w:val="00A909EA"/>
    <w:rPr>
      <w:rFonts w:ascii="Courier New" w:hAnsi="Courier New" w:cs="Courier New"/>
    </w:rPr>
  </w:style>
  <w:style w:type="character" w:customStyle="1" w:styleId="WW8Num17z2">
    <w:name w:val="WW8Num17z2"/>
    <w:rsid w:val="00A909EA"/>
    <w:rPr>
      <w:rFonts w:ascii="Wingdings" w:hAnsi="Wingdings"/>
    </w:rPr>
  </w:style>
  <w:style w:type="character" w:customStyle="1" w:styleId="WW8Num18z1">
    <w:name w:val="WW8Num18z1"/>
    <w:rsid w:val="00A909EA"/>
    <w:rPr>
      <w:rFonts w:ascii="Courier New" w:hAnsi="Courier New" w:cs="Courier New"/>
    </w:rPr>
  </w:style>
  <w:style w:type="character" w:customStyle="1" w:styleId="WW8Num18z2">
    <w:name w:val="WW8Num18z2"/>
    <w:rsid w:val="00A909EA"/>
    <w:rPr>
      <w:rFonts w:ascii="Wingdings" w:hAnsi="Wingdings"/>
    </w:rPr>
  </w:style>
  <w:style w:type="character" w:customStyle="1" w:styleId="WW8Num19z0">
    <w:name w:val="WW8Num19z0"/>
    <w:rsid w:val="00A909EA"/>
    <w:rPr>
      <w:rFonts w:ascii="Symbol" w:hAnsi="Symbol"/>
    </w:rPr>
  </w:style>
  <w:style w:type="character" w:customStyle="1" w:styleId="WW8Num19z1">
    <w:name w:val="WW8Num19z1"/>
    <w:rsid w:val="00A909EA"/>
    <w:rPr>
      <w:rFonts w:ascii="Courier New" w:hAnsi="Courier New" w:cs="Courier New"/>
    </w:rPr>
  </w:style>
  <w:style w:type="character" w:customStyle="1" w:styleId="WW8Num19z2">
    <w:name w:val="WW8Num19z2"/>
    <w:rsid w:val="00A909EA"/>
    <w:rPr>
      <w:rFonts w:ascii="Wingdings" w:hAnsi="Wingdings"/>
    </w:rPr>
  </w:style>
  <w:style w:type="character" w:customStyle="1" w:styleId="WW8Num20z1">
    <w:name w:val="WW8Num20z1"/>
    <w:rsid w:val="00A909EA"/>
    <w:rPr>
      <w:rFonts w:ascii="Courier New" w:hAnsi="Courier New" w:cs="Courier New"/>
    </w:rPr>
  </w:style>
  <w:style w:type="character" w:customStyle="1" w:styleId="WW8Num20z2">
    <w:name w:val="WW8Num20z2"/>
    <w:rsid w:val="00A909EA"/>
    <w:rPr>
      <w:rFonts w:ascii="Wingdings" w:hAnsi="Wingdings"/>
    </w:rPr>
  </w:style>
  <w:style w:type="character" w:customStyle="1" w:styleId="WW8Num23z1">
    <w:name w:val="WW8Num23z1"/>
    <w:rsid w:val="00A909EA"/>
    <w:rPr>
      <w:b/>
    </w:rPr>
  </w:style>
  <w:style w:type="character" w:customStyle="1" w:styleId="WW8Num24z1">
    <w:name w:val="WW8Num24z1"/>
    <w:rsid w:val="00A909EA"/>
    <w:rPr>
      <w:rFonts w:ascii="Courier New" w:hAnsi="Courier New" w:cs="Courier New"/>
    </w:rPr>
  </w:style>
  <w:style w:type="character" w:customStyle="1" w:styleId="WW8Num24z2">
    <w:name w:val="WW8Num24z2"/>
    <w:rsid w:val="00A909EA"/>
    <w:rPr>
      <w:rFonts w:ascii="Wingdings" w:hAnsi="Wingdings"/>
    </w:rPr>
  </w:style>
  <w:style w:type="character" w:customStyle="1" w:styleId="WW8Num25z1">
    <w:name w:val="WW8Num25z1"/>
    <w:rsid w:val="00A909EA"/>
    <w:rPr>
      <w:rFonts w:ascii="Courier New" w:hAnsi="Courier New" w:cs="Courier New"/>
    </w:rPr>
  </w:style>
  <w:style w:type="character" w:customStyle="1" w:styleId="WW8Num25z3">
    <w:name w:val="WW8Num25z3"/>
    <w:rsid w:val="00A909EA"/>
    <w:rPr>
      <w:rFonts w:ascii="Symbol" w:hAnsi="Symbol"/>
    </w:rPr>
  </w:style>
  <w:style w:type="character" w:customStyle="1" w:styleId="WW8Num26z0">
    <w:name w:val="WW8Num26z0"/>
    <w:rsid w:val="00A909EA"/>
    <w:rPr>
      <w:rFonts w:ascii="Symbol" w:hAnsi="Symbol"/>
    </w:rPr>
  </w:style>
  <w:style w:type="character" w:customStyle="1" w:styleId="WW8Num26z1">
    <w:name w:val="WW8Num26z1"/>
    <w:rsid w:val="00A909EA"/>
    <w:rPr>
      <w:rFonts w:ascii="Courier New" w:hAnsi="Courier New" w:cs="Courier New"/>
    </w:rPr>
  </w:style>
  <w:style w:type="character" w:customStyle="1" w:styleId="WW8Num26z2">
    <w:name w:val="WW8Num26z2"/>
    <w:rsid w:val="00A909EA"/>
    <w:rPr>
      <w:rFonts w:ascii="Wingdings" w:hAnsi="Wingdings"/>
    </w:rPr>
  </w:style>
  <w:style w:type="character" w:customStyle="1" w:styleId="WW8Num28z0">
    <w:name w:val="WW8Num28z0"/>
    <w:rsid w:val="00A909EA"/>
    <w:rPr>
      <w:b/>
    </w:rPr>
  </w:style>
  <w:style w:type="character" w:customStyle="1" w:styleId="WW8Num29z0">
    <w:name w:val="WW8Num29z0"/>
    <w:rsid w:val="00A909EA"/>
    <w:rPr>
      <w:b/>
    </w:rPr>
  </w:style>
  <w:style w:type="character" w:customStyle="1" w:styleId="Fuentedeprrafopredeter1">
    <w:name w:val="Fuente de párrafo predeter.1"/>
    <w:rsid w:val="00A909EA"/>
  </w:style>
  <w:style w:type="character" w:styleId="Hipervnculo">
    <w:name w:val="Hyperlink"/>
    <w:aliases w:val="Hipervínculo1,Hipervínculo11,Hipervínculo12,Hipervínculo13,Hipervínculo14,Hipervínculo15"/>
    <w:uiPriority w:val="99"/>
    <w:rsid w:val="00A909EA"/>
    <w:rPr>
      <w:color w:val="0000FF"/>
      <w:u w:val="single"/>
    </w:rPr>
  </w:style>
  <w:style w:type="character" w:customStyle="1" w:styleId="DeltaViewInsertion">
    <w:name w:val="DeltaView Insertion"/>
    <w:uiPriority w:val="99"/>
    <w:rsid w:val="00A909EA"/>
    <w:rPr>
      <w:color w:val="0000FF"/>
      <w:spacing w:val="0"/>
      <w:u w:val="double"/>
    </w:rPr>
  </w:style>
  <w:style w:type="character" w:styleId="Nmerodepgina">
    <w:name w:val="page number"/>
    <w:basedOn w:val="Fuentedeprrafopredeter1"/>
    <w:rsid w:val="00A909EA"/>
  </w:style>
  <w:style w:type="character" w:styleId="Textoennegrita">
    <w:name w:val="Strong"/>
    <w:qFormat/>
    <w:rsid w:val="00A909EA"/>
    <w:rPr>
      <w:b/>
      <w:bCs/>
    </w:rPr>
  </w:style>
  <w:style w:type="character" w:customStyle="1" w:styleId="Carcterdenumeracin">
    <w:name w:val="Carácter de numeración"/>
    <w:rsid w:val="00A909EA"/>
  </w:style>
  <w:style w:type="paragraph" w:customStyle="1" w:styleId="Encabezado3">
    <w:name w:val="Encabezado3"/>
    <w:basedOn w:val="Normal"/>
    <w:next w:val="Textoindependiente"/>
    <w:rsid w:val="00A909EA"/>
    <w:pPr>
      <w:keepNext/>
      <w:spacing w:before="240" w:after="120"/>
    </w:pPr>
    <w:rPr>
      <w:rFonts w:ascii="Arial" w:eastAsia="MS Mincho" w:hAnsi="Arial" w:cs="Tahoma"/>
      <w:sz w:val="28"/>
      <w:szCs w:val="28"/>
    </w:rPr>
  </w:style>
  <w:style w:type="paragraph" w:styleId="Textoindependiente">
    <w:name w:val="Body Text"/>
    <w:basedOn w:val="Normal"/>
    <w:link w:val="TextoindependienteCar"/>
    <w:rsid w:val="00A909EA"/>
    <w:pPr>
      <w:spacing w:after="120"/>
    </w:pPr>
  </w:style>
  <w:style w:type="character" w:customStyle="1" w:styleId="TextoindependienteCar">
    <w:name w:val="Texto independiente Car"/>
    <w:link w:val="Textoindependiente"/>
    <w:rsid w:val="00A909EA"/>
    <w:rPr>
      <w:rFonts w:ascii="Times New Roman" w:eastAsia="Times New Roman" w:hAnsi="Times New Roman" w:cs="Times New Roman"/>
      <w:sz w:val="24"/>
      <w:szCs w:val="20"/>
      <w:lang w:eastAsia="ar-SA"/>
    </w:rPr>
  </w:style>
  <w:style w:type="paragraph" w:styleId="Lista">
    <w:name w:val="List"/>
    <w:basedOn w:val="Textoindependiente"/>
    <w:rsid w:val="00A909EA"/>
    <w:rPr>
      <w:rFonts w:cs="Tahoma"/>
    </w:rPr>
  </w:style>
  <w:style w:type="paragraph" w:customStyle="1" w:styleId="Etiqueta">
    <w:name w:val="Etiqueta"/>
    <w:basedOn w:val="Normal"/>
    <w:rsid w:val="00A909EA"/>
    <w:pPr>
      <w:suppressLineNumbers/>
      <w:spacing w:before="120" w:after="120"/>
    </w:pPr>
    <w:rPr>
      <w:i/>
    </w:rPr>
  </w:style>
  <w:style w:type="paragraph" w:customStyle="1" w:styleId="ndice">
    <w:name w:val="Índice"/>
    <w:basedOn w:val="Normal"/>
    <w:rsid w:val="00A909EA"/>
    <w:pPr>
      <w:suppressLineNumbers/>
    </w:pPr>
  </w:style>
  <w:style w:type="paragraph" w:styleId="Piedepgina">
    <w:name w:val="footer"/>
    <w:basedOn w:val="Normal"/>
    <w:link w:val="PiedepginaCar"/>
    <w:uiPriority w:val="99"/>
    <w:rsid w:val="00A909EA"/>
    <w:pPr>
      <w:tabs>
        <w:tab w:val="center" w:pos="4252"/>
        <w:tab w:val="right" w:pos="8504"/>
      </w:tabs>
    </w:pPr>
  </w:style>
  <w:style w:type="character" w:customStyle="1" w:styleId="PiedepginaCar">
    <w:name w:val="Pie de página Car"/>
    <w:link w:val="Piedepgina"/>
    <w:uiPriority w:val="99"/>
    <w:rsid w:val="00A909EA"/>
    <w:rPr>
      <w:rFonts w:ascii="Times New Roman" w:eastAsia="Times New Roman" w:hAnsi="Times New Roman" w:cs="Times New Roman"/>
      <w:sz w:val="24"/>
      <w:szCs w:val="20"/>
      <w:lang w:eastAsia="ar-SA"/>
    </w:rPr>
  </w:style>
  <w:style w:type="paragraph" w:styleId="Encabezado">
    <w:name w:val="header"/>
    <w:basedOn w:val="Normal"/>
    <w:link w:val="EncabezadoCar"/>
    <w:rsid w:val="00A909EA"/>
    <w:pPr>
      <w:tabs>
        <w:tab w:val="center" w:pos="4419"/>
        <w:tab w:val="right" w:pos="8838"/>
      </w:tabs>
    </w:pPr>
    <w:rPr>
      <w:rFonts w:ascii="Arial" w:hAnsi="Arial"/>
      <w:sz w:val="20"/>
      <w:lang w:val="es-ES_tradnl"/>
    </w:rPr>
  </w:style>
  <w:style w:type="character" w:customStyle="1" w:styleId="EncabezadoCar">
    <w:name w:val="Encabezado Car"/>
    <w:link w:val="Encabezado"/>
    <w:rsid w:val="00A909EA"/>
    <w:rPr>
      <w:rFonts w:ascii="Arial" w:eastAsia="Times New Roman" w:hAnsi="Arial" w:cs="Times New Roman"/>
      <w:sz w:val="20"/>
      <w:szCs w:val="20"/>
      <w:lang w:val="es-ES_tradnl" w:eastAsia="ar-SA"/>
    </w:rPr>
  </w:style>
  <w:style w:type="paragraph" w:customStyle="1" w:styleId="Encabezado2">
    <w:name w:val="Encabezado2"/>
    <w:basedOn w:val="Normal"/>
    <w:next w:val="Textonormal"/>
    <w:rsid w:val="00A909EA"/>
    <w:pPr>
      <w:keepNext/>
      <w:spacing w:before="240" w:after="120"/>
    </w:pPr>
    <w:rPr>
      <w:rFonts w:ascii="Arial" w:hAnsi="Arial" w:cs="Arial"/>
      <w:sz w:val="28"/>
    </w:rPr>
  </w:style>
  <w:style w:type="paragraph" w:customStyle="1" w:styleId="Textonormal">
    <w:name w:val="Texto normal"/>
    <w:basedOn w:val="Normal"/>
    <w:rsid w:val="00A909EA"/>
    <w:pPr>
      <w:spacing w:after="120"/>
    </w:pPr>
  </w:style>
  <w:style w:type="paragraph" w:customStyle="1" w:styleId="Lista21">
    <w:name w:val="Lista 21"/>
    <w:basedOn w:val="Textonormal"/>
    <w:rsid w:val="00A909EA"/>
  </w:style>
  <w:style w:type="paragraph" w:customStyle="1" w:styleId="Encabezado1">
    <w:name w:val="Encabezado1"/>
    <w:basedOn w:val="Normal"/>
    <w:next w:val="Textonormal"/>
    <w:rsid w:val="00A909EA"/>
    <w:pPr>
      <w:keepNext/>
      <w:spacing w:before="240" w:after="120"/>
    </w:pPr>
    <w:rPr>
      <w:rFonts w:ascii="Arial" w:hAnsi="Arial" w:cs="Arial"/>
      <w:sz w:val="28"/>
    </w:rPr>
  </w:style>
  <w:style w:type="paragraph" w:styleId="Ttulo">
    <w:name w:val="Title"/>
    <w:basedOn w:val="Normal"/>
    <w:next w:val="Subttulo"/>
    <w:link w:val="TtuloCar"/>
    <w:qFormat/>
    <w:rsid w:val="00A909EA"/>
    <w:pPr>
      <w:jc w:val="center"/>
    </w:pPr>
    <w:rPr>
      <w:b/>
      <w:sz w:val="28"/>
    </w:rPr>
  </w:style>
  <w:style w:type="paragraph" w:styleId="Subttulo">
    <w:name w:val="Subtitle"/>
    <w:basedOn w:val="Encabezado1"/>
    <w:next w:val="Textonormal"/>
    <w:link w:val="SubttuloCar"/>
    <w:qFormat/>
    <w:rsid w:val="00A909EA"/>
    <w:pPr>
      <w:jc w:val="center"/>
    </w:pPr>
    <w:rPr>
      <w:rFonts w:cs="Times New Roman"/>
      <w:i/>
    </w:rPr>
  </w:style>
  <w:style w:type="character" w:customStyle="1" w:styleId="SubttuloCar">
    <w:name w:val="Subtítulo Car"/>
    <w:link w:val="Subttulo"/>
    <w:rsid w:val="00A909EA"/>
    <w:rPr>
      <w:rFonts w:ascii="Arial" w:eastAsia="Times New Roman" w:hAnsi="Arial" w:cs="Times New Roman"/>
      <w:i/>
      <w:sz w:val="28"/>
      <w:szCs w:val="20"/>
      <w:lang w:eastAsia="ar-SA"/>
    </w:rPr>
  </w:style>
  <w:style w:type="character" w:customStyle="1" w:styleId="TtuloCar">
    <w:name w:val="Título Car"/>
    <w:link w:val="Ttulo"/>
    <w:rsid w:val="00A909EA"/>
    <w:rPr>
      <w:rFonts w:ascii="Times New Roman" w:eastAsia="Times New Roman" w:hAnsi="Times New Roman" w:cs="Times New Roman"/>
      <w:b/>
      <w:sz w:val="28"/>
      <w:szCs w:val="20"/>
      <w:lang w:eastAsia="ar-SA"/>
    </w:rPr>
  </w:style>
  <w:style w:type="paragraph" w:customStyle="1" w:styleId="Textodeglobo1">
    <w:name w:val="Texto de globo1"/>
    <w:basedOn w:val="Normal"/>
    <w:rsid w:val="00A909EA"/>
    <w:rPr>
      <w:rFonts w:ascii="Tahoma" w:hAnsi="Tahoma" w:cs="Tahoma"/>
      <w:sz w:val="16"/>
    </w:rPr>
  </w:style>
  <w:style w:type="paragraph" w:customStyle="1" w:styleId="Contenidodelatabla">
    <w:name w:val="Contenido de la tabla"/>
    <w:basedOn w:val="Normal"/>
    <w:rsid w:val="00A909EA"/>
    <w:pPr>
      <w:suppressLineNumbers/>
    </w:pPr>
  </w:style>
  <w:style w:type="paragraph" w:customStyle="1" w:styleId="Encabezadodelatabla">
    <w:name w:val="Encabezado de la tabla"/>
    <w:basedOn w:val="Contenidodelatabla"/>
    <w:rsid w:val="00A909EA"/>
    <w:pPr>
      <w:jc w:val="center"/>
    </w:pPr>
    <w:rPr>
      <w:b/>
    </w:rPr>
  </w:style>
  <w:style w:type="paragraph" w:customStyle="1" w:styleId="Sangra3detindependiente1">
    <w:name w:val="Sangría 3 de t. independiente1"/>
    <w:basedOn w:val="Normal"/>
    <w:rsid w:val="00A909EA"/>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A909EA"/>
    <w:pPr>
      <w:spacing w:after="120"/>
      <w:ind w:left="283"/>
    </w:pPr>
  </w:style>
  <w:style w:type="character" w:customStyle="1" w:styleId="SangradetextonormalCar">
    <w:name w:val="Sangría de texto normal Car"/>
    <w:link w:val="Sangradetextonormal"/>
    <w:rsid w:val="00A909EA"/>
    <w:rPr>
      <w:rFonts w:ascii="Times New Roman" w:eastAsia="Times New Roman" w:hAnsi="Times New Roman" w:cs="Times New Roman"/>
      <w:sz w:val="24"/>
      <w:szCs w:val="20"/>
      <w:lang w:eastAsia="ar-SA"/>
    </w:rPr>
  </w:style>
  <w:style w:type="paragraph" w:customStyle="1" w:styleId="Sangra2detindependiente1">
    <w:name w:val="Sangría 2 de t. independiente1"/>
    <w:basedOn w:val="Normal"/>
    <w:rsid w:val="00A909EA"/>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A909EA"/>
    <w:pPr>
      <w:spacing w:after="101" w:line="216" w:lineRule="exact"/>
      <w:ind w:firstLine="288"/>
      <w:jc w:val="both"/>
    </w:pPr>
    <w:rPr>
      <w:rFonts w:ascii="Arial" w:hAnsi="Arial"/>
      <w:sz w:val="18"/>
    </w:rPr>
  </w:style>
  <w:style w:type="paragraph" w:customStyle="1" w:styleId="ROMANOS">
    <w:name w:val="ROMANOS"/>
    <w:basedOn w:val="Normal"/>
    <w:rsid w:val="00A909EA"/>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rsid w:val="00A909EA"/>
    <w:pPr>
      <w:spacing w:after="120" w:line="480" w:lineRule="auto"/>
      <w:ind w:left="283"/>
    </w:pPr>
    <w:rPr>
      <w:szCs w:val="24"/>
    </w:rPr>
  </w:style>
  <w:style w:type="paragraph" w:customStyle="1" w:styleId="Textoindependiente21">
    <w:name w:val="Texto independiente 21"/>
    <w:basedOn w:val="Normal"/>
    <w:rsid w:val="00A909EA"/>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rsid w:val="00A909EA"/>
    <w:pPr>
      <w:spacing w:after="120" w:line="480" w:lineRule="auto"/>
    </w:pPr>
  </w:style>
  <w:style w:type="paragraph" w:customStyle="1" w:styleId="Textoindependiente31">
    <w:name w:val="Texto independiente 31"/>
    <w:basedOn w:val="Normal"/>
    <w:rsid w:val="00A909EA"/>
    <w:pPr>
      <w:autoSpaceDE w:val="0"/>
      <w:jc w:val="both"/>
    </w:pPr>
    <w:rPr>
      <w:rFonts w:ascii="Arial" w:hAnsi="Arial" w:cs="Arial"/>
      <w:sz w:val="20"/>
      <w:lang w:val="es-ES_tradnl"/>
    </w:rPr>
  </w:style>
  <w:style w:type="paragraph" w:customStyle="1" w:styleId="ACUERDO">
    <w:name w:val="ACUERDO"/>
    <w:basedOn w:val="Normal"/>
    <w:rsid w:val="00A909EA"/>
    <w:pPr>
      <w:widowControl w:val="0"/>
      <w:jc w:val="both"/>
    </w:pPr>
    <w:rPr>
      <w:rFonts w:ascii="Arial" w:hAnsi="Arial"/>
      <w:b/>
      <w:sz w:val="28"/>
      <w:lang w:val="en-US"/>
    </w:rPr>
  </w:style>
  <w:style w:type="paragraph" w:customStyle="1" w:styleId="Textoindependiente32">
    <w:name w:val="Texto independiente 32"/>
    <w:basedOn w:val="Normal"/>
    <w:rsid w:val="00A909EA"/>
    <w:pPr>
      <w:overflowPunct w:val="0"/>
      <w:autoSpaceDE w:val="0"/>
      <w:jc w:val="both"/>
      <w:textAlignment w:val="baseline"/>
    </w:pPr>
  </w:style>
  <w:style w:type="paragraph" w:styleId="NormalWeb">
    <w:name w:val="Normal (Web)"/>
    <w:basedOn w:val="Normal"/>
    <w:rsid w:val="00A909EA"/>
    <w:pPr>
      <w:spacing w:before="100" w:after="100"/>
    </w:pPr>
    <w:rPr>
      <w:rFonts w:ascii="Arial Unicode MS" w:eastAsia="Arial Unicode MS" w:hAnsi="Arial Unicode MS" w:cs="Arial Unicode MS"/>
      <w:szCs w:val="24"/>
    </w:rPr>
  </w:style>
  <w:style w:type="paragraph" w:customStyle="1" w:styleId="xl25">
    <w:name w:val="xl25"/>
    <w:basedOn w:val="Normal"/>
    <w:rsid w:val="00A909EA"/>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A909EA"/>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A909EA"/>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A909EA"/>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A909EA"/>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A909EA"/>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A909EA"/>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A909EA"/>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A909EA"/>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A909EA"/>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A909EA"/>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A909EA"/>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A909EA"/>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A909EA"/>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A909EA"/>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A909EA"/>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A909EA"/>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A909EA"/>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A909EA"/>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A909EA"/>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A909EA"/>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A909EA"/>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A909E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A909EA"/>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A909EA"/>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A909EA"/>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A909EA"/>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A909EA"/>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A909EA"/>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A909EA"/>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A909EA"/>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A909EA"/>
    <w:pPr>
      <w:spacing w:before="100" w:after="100"/>
      <w:textAlignment w:val="center"/>
    </w:pPr>
    <w:rPr>
      <w:rFonts w:ascii="Arial" w:eastAsia="Arial Unicode MS" w:hAnsi="Arial" w:cs="Arial"/>
      <w:sz w:val="14"/>
      <w:szCs w:val="14"/>
    </w:rPr>
  </w:style>
  <w:style w:type="paragraph" w:customStyle="1" w:styleId="xl57">
    <w:name w:val="xl57"/>
    <w:basedOn w:val="Normal"/>
    <w:rsid w:val="00A909EA"/>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A909EA"/>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A909EA"/>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A909EA"/>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A909EA"/>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A909EA"/>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A909EA"/>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A909EA"/>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A909EA"/>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A909EA"/>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A909EA"/>
    <w:pPr>
      <w:spacing w:before="100" w:after="100"/>
      <w:jc w:val="center"/>
    </w:pPr>
    <w:rPr>
      <w:rFonts w:ascii="Arial" w:eastAsia="Arial Unicode MS" w:hAnsi="Arial" w:cs="Arial"/>
      <w:b/>
      <w:bCs/>
      <w:sz w:val="22"/>
      <w:szCs w:val="22"/>
    </w:rPr>
  </w:style>
  <w:style w:type="paragraph" w:customStyle="1" w:styleId="xl68">
    <w:name w:val="xl68"/>
    <w:basedOn w:val="Normal"/>
    <w:rsid w:val="00A909EA"/>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A909EA"/>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A909EA"/>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A909EA"/>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A909EA"/>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A909EA"/>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A909EA"/>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A909EA"/>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A909EA"/>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A909EA"/>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A909EA"/>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A909EA"/>
    <w:pPr>
      <w:spacing w:before="100" w:after="100"/>
      <w:textAlignment w:val="center"/>
    </w:pPr>
    <w:rPr>
      <w:rFonts w:ascii="Arial" w:eastAsia="Arial Unicode MS" w:hAnsi="Arial" w:cs="Arial"/>
      <w:sz w:val="14"/>
      <w:szCs w:val="14"/>
    </w:rPr>
  </w:style>
  <w:style w:type="paragraph" w:customStyle="1" w:styleId="xl80">
    <w:name w:val="xl80"/>
    <w:basedOn w:val="Normal"/>
    <w:rsid w:val="00A909EA"/>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A909EA"/>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A909EA"/>
    <w:pPr>
      <w:spacing w:before="100" w:after="100"/>
      <w:jc w:val="center"/>
    </w:pPr>
    <w:rPr>
      <w:rFonts w:ascii="Arial" w:eastAsia="Arial Unicode MS" w:hAnsi="Arial" w:cs="Arial"/>
      <w:b/>
      <w:bCs/>
      <w:sz w:val="22"/>
      <w:szCs w:val="22"/>
    </w:rPr>
  </w:style>
  <w:style w:type="paragraph" w:customStyle="1" w:styleId="xl83">
    <w:name w:val="xl83"/>
    <w:basedOn w:val="Normal"/>
    <w:rsid w:val="00A909EA"/>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A909EA"/>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A909EA"/>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A909EA"/>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A909EA"/>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A909EA"/>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A909EA"/>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A909EA"/>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A909EA"/>
    <w:pPr>
      <w:spacing w:after="101" w:line="216" w:lineRule="atLeast"/>
      <w:ind w:firstLine="288"/>
      <w:jc w:val="both"/>
    </w:pPr>
    <w:rPr>
      <w:rFonts w:ascii="Arial" w:hAnsi="Arial"/>
      <w:sz w:val="18"/>
      <w:lang w:val="es-ES_tradnl"/>
    </w:rPr>
  </w:style>
  <w:style w:type="paragraph" w:customStyle="1" w:styleId="ANOTACION">
    <w:name w:val="ANOTACION"/>
    <w:basedOn w:val="Normal"/>
    <w:rsid w:val="00A909EA"/>
    <w:pPr>
      <w:autoSpaceDE w:val="0"/>
      <w:spacing w:after="101" w:line="216" w:lineRule="atLeast"/>
      <w:jc w:val="center"/>
    </w:pPr>
    <w:rPr>
      <w:rFonts w:ascii="Arial" w:hAnsi="Arial"/>
      <w:b/>
      <w:sz w:val="18"/>
      <w:lang w:val="es-ES_tradnl"/>
    </w:rPr>
  </w:style>
  <w:style w:type="paragraph" w:customStyle="1" w:styleId="Texto0">
    <w:name w:val="Texto"/>
    <w:basedOn w:val="Normal"/>
    <w:rsid w:val="00A909EA"/>
    <w:pPr>
      <w:spacing w:after="101" w:line="216" w:lineRule="exact"/>
      <w:ind w:firstLine="288"/>
      <w:jc w:val="both"/>
    </w:pPr>
    <w:rPr>
      <w:rFonts w:ascii="Arial" w:hAnsi="Arial"/>
      <w:sz w:val="18"/>
    </w:rPr>
  </w:style>
  <w:style w:type="paragraph" w:customStyle="1" w:styleId="Car">
    <w:name w:val="Car"/>
    <w:basedOn w:val="Normal"/>
    <w:rsid w:val="00A909EA"/>
    <w:pPr>
      <w:spacing w:before="60" w:after="160" w:line="240" w:lineRule="exact"/>
    </w:pPr>
    <w:rPr>
      <w:rFonts w:ascii="Verdana" w:hAnsi="Verdana"/>
      <w:color w:val="FF00FF"/>
      <w:sz w:val="20"/>
      <w:lang w:val="en-US"/>
    </w:rPr>
  </w:style>
  <w:style w:type="paragraph" w:customStyle="1" w:styleId="CarCarCarCar">
    <w:name w:val="Car Car Car Car"/>
    <w:basedOn w:val="Normal"/>
    <w:rsid w:val="00A909EA"/>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A909EA"/>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A909EA"/>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A909EA"/>
    <w:rPr>
      <w:sz w:val="20"/>
    </w:rPr>
  </w:style>
  <w:style w:type="paragraph" w:customStyle="1" w:styleId="CarCarCarCarCarCarCar">
    <w:name w:val="Car Car Car Car Car Car Car"/>
    <w:basedOn w:val="Normal"/>
    <w:rsid w:val="00A909EA"/>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A909EA"/>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A909EA"/>
    <w:rPr>
      <w:rFonts w:ascii="Courier New" w:hAnsi="Courier New" w:cs="Courier New"/>
      <w:sz w:val="20"/>
    </w:rPr>
  </w:style>
  <w:style w:type="paragraph" w:customStyle="1" w:styleId="Contenidodelmarco">
    <w:name w:val="Contenido del marco"/>
    <w:basedOn w:val="Textoindependiente"/>
    <w:rsid w:val="00A909EA"/>
  </w:style>
  <w:style w:type="paragraph" w:customStyle="1" w:styleId="INCISO">
    <w:name w:val="INCISO"/>
    <w:basedOn w:val="Normal"/>
    <w:rsid w:val="00A909EA"/>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rsid w:val="00A909EA"/>
    <w:pPr>
      <w:spacing w:after="120" w:line="480" w:lineRule="auto"/>
    </w:pPr>
  </w:style>
  <w:style w:type="character" w:customStyle="1" w:styleId="Textoindependiente2Car">
    <w:name w:val="Texto independiente 2 Car"/>
    <w:link w:val="Textoindependiente2"/>
    <w:rsid w:val="00A909EA"/>
    <w:rPr>
      <w:rFonts w:ascii="Times New Roman" w:eastAsia="Times New Roman" w:hAnsi="Times New Roman" w:cs="Times New Roman"/>
      <w:sz w:val="24"/>
      <w:szCs w:val="20"/>
      <w:lang w:eastAsia="ar-SA"/>
    </w:rPr>
  </w:style>
  <w:style w:type="paragraph" w:styleId="Textosinformato">
    <w:name w:val="Plain Text"/>
    <w:basedOn w:val="Normal"/>
    <w:link w:val="TextosinformatoCar"/>
    <w:rsid w:val="00A909EA"/>
    <w:pPr>
      <w:suppressAutoHyphens w:val="0"/>
    </w:pPr>
    <w:rPr>
      <w:rFonts w:ascii="Courier New" w:hAnsi="Courier New"/>
      <w:sz w:val="20"/>
      <w:lang w:eastAsia="es-ES"/>
    </w:rPr>
  </w:style>
  <w:style w:type="character" w:customStyle="1" w:styleId="TextosinformatoCar">
    <w:name w:val="Texto sin formato Car"/>
    <w:link w:val="Textosinformato"/>
    <w:rsid w:val="00A909EA"/>
    <w:rPr>
      <w:rFonts w:ascii="Courier New" w:eastAsia="Times New Roman" w:hAnsi="Courier New" w:cs="Times New Roman"/>
      <w:sz w:val="20"/>
      <w:szCs w:val="20"/>
      <w:lang w:eastAsia="es-ES"/>
    </w:rPr>
  </w:style>
  <w:style w:type="paragraph" w:styleId="Sangra3detindependiente">
    <w:name w:val="Body Text Indent 3"/>
    <w:basedOn w:val="Normal"/>
    <w:link w:val="Sangra3detindependienteCar"/>
    <w:rsid w:val="00A909EA"/>
    <w:pPr>
      <w:spacing w:after="120"/>
      <w:ind w:left="283"/>
    </w:pPr>
    <w:rPr>
      <w:sz w:val="16"/>
      <w:szCs w:val="16"/>
    </w:rPr>
  </w:style>
  <w:style w:type="character" w:customStyle="1" w:styleId="Sangra3detindependienteCar">
    <w:name w:val="Sangría 3 de t. independiente Car"/>
    <w:link w:val="Sangra3detindependiente"/>
    <w:rsid w:val="00A909EA"/>
    <w:rPr>
      <w:rFonts w:ascii="Times New Roman" w:eastAsia="Times New Roman" w:hAnsi="Times New Roman" w:cs="Times New Roman"/>
      <w:sz w:val="16"/>
      <w:szCs w:val="16"/>
      <w:lang w:eastAsia="ar-SA"/>
    </w:rPr>
  </w:style>
  <w:style w:type="paragraph" w:customStyle="1" w:styleId="Textoindependiente22">
    <w:name w:val="Texto independiente 22"/>
    <w:basedOn w:val="Normal"/>
    <w:rsid w:val="00A909EA"/>
    <w:pPr>
      <w:spacing w:after="120" w:line="480" w:lineRule="auto"/>
    </w:pPr>
  </w:style>
  <w:style w:type="paragraph" w:styleId="Lista2">
    <w:name w:val="List 2"/>
    <w:basedOn w:val="Normal"/>
    <w:rsid w:val="00A909EA"/>
    <w:pPr>
      <w:suppressAutoHyphens w:val="0"/>
      <w:ind w:left="566" w:hanging="283"/>
    </w:pPr>
    <w:rPr>
      <w:szCs w:val="24"/>
      <w:lang w:eastAsia="es-ES"/>
    </w:rPr>
  </w:style>
  <w:style w:type="paragraph" w:styleId="Prrafodelista">
    <w:name w:val="List Paragraph"/>
    <w:basedOn w:val="Normal"/>
    <w:uiPriority w:val="34"/>
    <w:qFormat/>
    <w:rsid w:val="00A909EA"/>
    <w:pPr>
      <w:ind w:left="708"/>
    </w:pPr>
  </w:style>
  <w:style w:type="paragraph" w:customStyle="1" w:styleId="CharCharCarCarCharCharCarCarCharCharCarCarCharChar0">
    <w:name w:val="Char Char Car Car Char Char Car Car Char Char Car Car Char Char"/>
    <w:basedOn w:val="Normal"/>
    <w:rsid w:val="00A909EA"/>
    <w:pPr>
      <w:suppressAutoHyphens w:val="0"/>
      <w:spacing w:before="60" w:after="160" w:line="240" w:lineRule="exact"/>
    </w:pPr>
    <w:rPr>
      <w:rFonts w:ascii="Verdana" w:hAnsi="Verdana"/>
      <w:color w:val="FF00FF"/>
      <w:sz w:val="20"/>
      <w:lang w:val="en-US" w:eastAsia="en-US"/>
    </w:rPr>
  </w:style>
  <w:style w:type="paragraph" w:styleId="Sangra2detindependiente">
    <w:name w:val="Body Text Indent 2"/>
    <w:basedOn w:val="Normal"/>
    <w:link w:val="Sangra2detindependienteCar"/>
    <w:uiPriority w:val="99"/>
    <w:semiHidden/>
    <w:unhideWhenUsed/>
    <w:rsid w:val="00A909EA"/>
    <w:pPr>
      <w:spacing w:after="120" w:line="480" w:lineRule="auto"/>
      <w:ind w:left="283"/>
    </w:pPr>
  </w:style>
  <w:style w:type="character" w:customStyle="1" w:styleId="Sangra2detindependienteCar">
    <w:name w:val="Sangría 2 de t. independiente Car"/>
    <w:link w:val="Sangra2detindependiente"/>
    <w:uiPriority w:val="99"/>
    <w:semiHidden/>
    <w:rsid w:val="00A909EA"/>
    <w:rPr>
      <w:rFonts w:ascii="Times New Roman" w:eastAsia="Times New Roman" w:hAnsi="Times New Roman" w:cs="Times New Roman"/>
      <w:sz w:val="24"/>
      <w:szCs w:val="20"/>
      <w:lang w:eastAsia="ar-SA"/>
    </w:rPr>
  </w:style>
  <w:style w:type="character" w:customStyle="1" w:styleId="CharacterStyle1">
    <w:name w:val="Character Style 1"/>
    <w:rsid w:val="00E018C1"/>
    <w:rPr>
      <w:rFonts w:ascii="Arial" w:hAnsi="Arial"/>
      <w:sz w:val="24"/>
    </w:rPr>
  </w:style>
  <w:style w:type="paragraph" w:styleId="Sinespaciado">
    <w:name w:val="No Spacing"/>
    <w:uiPriority w:val="1"/>
    <w:qFormat/>
    <w:rsid w:val="0083618C"/>
    <w:rPr>
      <w:sz w:val="22"/>
      <w:szCs w:val="22"/>
      <w:lang w:eastAsia="en-US"/>
    </w:rPr>
  </w:style>
  <w:style w:type="table" w:styleId="Tablaconcuadrcula">
    <w:name w:val="Table Grid"/>
    <w:basedOn w:val="Tablanormal"/>
    <w:uiPriority w:val="59"/>
    <w:rsid w:val="00A3796E"/>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953F28"/>
    <w:rPr>
      <w:color w:val="800080"/>
      <w:u w:val="single"/>
    </w:rPr>
  </w:style>
  <w:style w:type="paragraph" w:customStyle="1" w:styleId="xl90">
    <w:name w:val="xl90"/>
    <w:basedOn w:val="Normal"/>
    <w:rsid w:val="00953F28"/>
    <w:pPr>
      <w:pBdr>
        <w:top w:val="single" w:sz="4" w:space="0" w:color="auto"/>
        <w:left w:val="single" w:sz="4" w:space="0" w:color="auto"/>
        <w:bottom w:val="single" w:sz="4" w:space="0" w:color="auto"/>
        <w:right w:val="single" w:sz="4" w:space="0" w:color="auto"/>
      </w:pBdr>
      <w:shd w:val="clear" w:color="000000" w:fill="EBF1DE"/>
      <w:suppressAutoHyphens w:val="0"/>
      <w:spacing w:before="100" w:beforeAutospacing="1" w:after="100" w:afterAutospacing="1"/>
      <w:jc w:val="center"/>
      <w:textAlignment w:val="center"/>
    </w:pPr>
    <w:rPr>
      <w:rFonts w:ascii="Calibri" w:hAnsi="Calibri" w:cs="Calibri"/>
      <w:color w:val="000000"/>
      <w:sz w:val="16"/>
      <w:szCs w:val="16"/>
      <w:lang w:eastAsia="es-MX"/>
    </w:rPr>
  </w:style>
  <w:style w:type="paragraph" w:customStyle="1" w:styleId="xl91">
    <w:name w:val="xl91"/>
    <w:basedOn w:val="Normal"/>
    <w:rsid w:val="00953F28"/>
    <w:pPr>
      <w:pBdr>
        <w:top w:val="single" w:sz="4" w:space="0" w:color="auto"/>
        <w:left w:val="single" w:sz="4" w:space="0" w:color="auto"/>
        <w:bottom w:val="single" w:sz="4" w:space="0" w:color="auto"/>
        <w:right w:val="single" w:sz="4" w:space="0" w:color="auto"/>
      </w:pBdr>
      <w:shd w:val="clear" w:color="000000" w:fill="EBF1DE"/>
      <w:suppressAutoHyphens w:val="0"/>
      <w:spacing w:before="100" w:beforeAutospacing="1" w:after="100" w:afterAutospacing="1"/>
      <w:textAlignment w:val="center"/>
    </w:pPr>
    <w:rPr>
      <w:rFonts w:ascii="Calibri" w:hAnsi="Calibri" w:cs="Calibri"/>
      <w:color w:val="000000"/>
      <w:sz w:val="16"/>
      <w:szCs w:val="16"/>
      <w:lang w:eastAsia="es-MX"/>
    </w:rPr>
  </w:style>
  <w:style w:type="paragraph" w:customStyle="1" w:styleId="xl92">
    <w:name w:val="xl92"/>
    <w:basedOn w:val="Normal"/>
    <w:rsid w:val="00953F28"/>
    <w:pPr>
      <w:pBdr>
        <w:top w:val="single" w:sz="4" w:space="0" w:color="auto"/>
        <w:left w:val="single" w:sz="4" w:space="0" w:color="auto"/>
        <w:bottom w:val="single" w:sz="4" w:space="0" w:color="auto"/>
        <w:right w:val="single" w:sz="4" w:space="0" w:color="auto"/>
      </w:pBdr>
      <w:shd w:val="clear" w:color="000000" w:fill="EBF1DE"/>
      <w:suppressAutoHyphens w:val="0"/>
      <w:spacing w:before="100" w:beforeAutospacing="1" w:after="100" w:afterAutospacing="1"/>
      <w:textAlignment w:val="center"/>
    </w:pPr>
    <w:rPr>
      <w:rFonts w:ascii="Calibri" w:hAnsi="Calibri" w:cs="Calibri"/>
      <w:color w:val="000000"/>
      <w:sz w:val="16"/>
      <w:szCs w:val="16"/>
      <w:lang w:eastAsia="es-MX"/>
    </w:rPr>
  </w:style>
  <w:style w:type="paragraph" w:customStyle="1" w:styleId="xl93">
    <w:name w:val="xl93"/>
    <w:basedOn w:val="Normal"/>
    <w:rsid w:val="00953F2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libri" w:hAnsi="Calibri" w:cs="Calibri"/>
      <w:color w:val="000000"/>
      <w:sz w:val="16"/>
      <w:szCs w:val="16"/>
      <w:lang w:eastAsia="es-MX"/>
    </w:rPr>
  </w:style>
  <w:style w:type="paragraph" w:customStyle="1" w:styleId="xl94">
    <w:name w:val="xl94"/>
    <w:basedOn w:val="Normal"/>
    <w:rsid w:val="00953F28"/>
    <w:pPr>
      <w:suppressAutoHyphens w:val="0"/>
      <w:spacing w:before="100" w:beforeAutospacing="1" w:after="100" w:afterAutospacing="1"/>
    </w:pPr>
    <w:rPr>
      <w:rFonts w:ascii="Calibri" w:hAnsi="Calibri" w:cs="Calibri"/>
      <w:sz w:val="16"/>
      <w:szCs w:val="16"/>
      <w:lang w:eastAsia="es-MX"/>
    </w:rPr>
  </w:style>
  <w:style w:type="paragraph" w:customStyle="1" w:styleId="xl95">
    <w:name w:val="xl95"/>
    <w:basedOn w:val="Normal"/>
    <w:rsid w:val="00953F2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s="Calibri"/>
      <w:sz w:val="16"/>
      <w:szCs w:val="16"/>
      <w:lang w:eastAsia="es-MX"/>
    </w:rPr>
  </w:style>
  <w:style w:type="paragraph" w:customStyle="1" w:styleId="xl96">
    <w:name w:val="xl96"/>
    <w:basedOn w:val="Normal"/>
    <w:rsid w:val="00953F2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cs="Calibri"/>
      <w:color w:val="000000"/>
      <w:sz w:val="16"/>
      <w:szCs w:val="16"/>
      <w:lang w:eastAsia="es-MX"/>
    </w:rPr>
  </w:style>
  <w:style w:type="paragraph" w:customStyle="1" w:styleId="xl97">
    <w:name w:val="xl97"/>
    <w:basedOn w:val="Normal"/>
    <w:rsid w:val="00953F2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color w:val="000000"/>
      <w:sz w:val="16"/>
      <w:szCs w:val="16"/>
      <w:lang w:eastAsia="es-MX"/>
    </w:rPr>
  </w:style>
  <w:style w:type="paragraph" w:customStyle="1" w:styleId="xl98">
    <w:name w:val="xl98"/>
    <w:basedOn w:val="Normal"/>
    <w:rsid w:val="00953F28"/>
    <w:pPr>
      <w:pBdr>
        <w:top w:val="single" w:sz="4" w:space="0" w:color="auto"/>
        <w:left w:val="single" w:sz="4" w:space="0" w:color="auto"/>
        <w:bottom w:val="single" w:sz="4" w:space="0" w:color="auto"/>
        <w:right w:val="single" w:sz="4" w:space="0" w:color="auto"/>
      </w:pBdr>
      <w:shd w:val="clear" w:color="000000" w:fill="EBF1DE"/>
      <w:suppressAutoHyphens w:val="0"/>
      <w:spacing w:before="100" w:beforeAutospacing="1" w:after="100" w:afterAutospacing="1"/>
      <w:textAlignment w:val="top"/>
    </w:pPr>
    <w:rPr>
      <w:rFonts w:ascii="Calibri" w:hAnsi="Calibri" w:cs="Calibri"/>
      <w:color w:val="000000"/>
      <w:sz w:val="16"/>
      <w:szCs w:val="16"/>
      <w:lang w:eastAsia="es-MX"/>
    </w:rPr>
  </w:style>
  <w:style w:type="paragraph" w:customStyle="1" w:styleId="xl99">
    <w:name w:val="xl99"/>
    <w:basedOn w:val="Normal"/>
    <w:rsid w:val="00953F2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s="Calibri"/>
      <w:color w:val="000000"/>
      <w:sz w:val="16"/>
      <w:szCs w:val="16"/>
      <w:lang w:eastAsia="es-MX"/>
    </w:rPr>
  </w:style>
  <w:style w:type="paragraph" w:customStyle="1" w:styleId="xl100">
    <w:name w:val="xl100"/>
    <w:basedOn w:val="Normal"/>
    <w:rsid w:val="00953F2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s="Calibri"/>
      <w:sz w:val="16"/>
      <w:szCs w:val="16"/>
      <w:lang w:eastAsia="es-MX"/>
    </w:rPr>
  </w:style>
  <w:style w:type="paragraph" w:customStyle="1" w:styleId="xl101">
    <w:name w:val="xl101"/>
    <w:basedOn w:val="Normal"/>
    <w:rsid w:val="00953F2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s="Calibri"/>
      <w:color w:val="000000"/>
      <w:sz w:val="16"/>
      <w:szCs w:val="16"/>
      <w:lang w:eastAsia="es-MX"/>
    </w:rPr>
  </w:style>
  <w:style w:type="paragraph" w:customStyle="1" w:styleId="xl102">
    <w:name w:val="xl102"/>
    <w:basedOn w:val="Normal"/>
    <w:rsid w:val="00953F2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Calibri" w:hAnsi="Calibri" w:cs="Calibri"/>
      <w:color w:val="000000"/>
      <w:sz w:val="16"/>
      <w:szCs w:val="16"/>
      <w:lang w:eastAsia="es-MX"/>
    </w:rPr>
  </w:style>
  <w:style w:type="paragraph" w:customStyle="1" w:styleId="xl103">
    <w:name w:val="xl103"/>
    <w:basedOn w:val="Normal"/>
    <w:rsid w:val="00953F28"/>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rFonts w:ascii="Calibri" w:hAnsi="Calibri" w:cs="Calibri"/>
      <w:color w:val="000000"/>
      <w:sz w:val="16"/>
      <w:szCs w:val="16"/>
      <w:lang w:eastAsia="es-MX"/>
    </w:rPr>
  </w:style>
  <w:style w:type="paragraph" w:customStyle="1" w:styleId="xl104">
    <w:name w:val="xl104"/>
    <w:basedOn w:val="Normal"/>
    <w:rsid w:val="00953F28"/>
    <w:pPr>
      <w:pBdr>
        <w:top w:val="single" w:sz="4" w:space="0" w:color="auto"/>
        <w:left w:val="single" w:sz="4" w:space="0" w:color="auto"/>
        <w:bottom w:val="single" w:sz="4" w:space="0" w:color="auto"/>
        <w:right w:val="single" w:sz="4" w:space="0" w:color="auto"/>
      </w:pBdr>
      <w:shd w:val="clear" w:color="000000" w:fill="EBF1DE"/>
      <w:suppressAutoHyphens w:val="0"/>
      <w:spacing w:before="100" w:beforeAutospacing="1" w:after="100" w:afterAutospacing="1"/>
      <w:jc w:val="center"/>
      <w:textAlignment w:val="center"/>
    </w:pPr>
    <w:rPr>
      <w:rFonts w:ascii="Calibri" w:hAnsi="Calibri" w:cs="Calibri"/>
      <w:color w:val="000000"/>
      <w:sz w:val="16"/>
      <w:szCs w:val="16"/>
      <w:lang w:eastAsia="es-MX"/>
    </w:rPr>
  </w:style>
  <w:style w:type="paragraph" w:customStyle="1" w:styleId="xl105">
    <w:name w:val="xl105"/>
    <w:basedOn w:val="Normal"/>
    <w:rsid w:val="00953F2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Calibri" w:hAnsi="Calibri" w:cs="Calibri"/>
      <w:color w:val="000000"/>
      <w:sz w:val="16"/>
      <w:szCs w:val="16"/>
      <w:lang w:eastAsia="es-MX"/>
    </w:rPr>
  </w:style>
  <w:style w:type="paragraph" w:customStyle="1" w:styleId="xl106">
    <w:name w:val="xl106"/>
    <w:basedOn w:val="Normal"/>
    <w:rsid w:val="00953F2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right"/>
      <w:textAlignment w:val="center"/>
    </w:pPr>
    <w:rPr>
      <w:rFonts w:ascii="Calibri" w:hAnsi="Calibri" w:cs="Calibri"/>
      <w:color w:val="000000"/>
      <w:sz w:val="16"/>
      <w:szCs w:val="16"/>
      <w:lang w:eastAsia="es-MX"/>
    </w:rPr>
  </w:style>
  <w:style w:type="paragraph" w:customStyle="1" w:styleId="xl107">
    <w:name w:val="xl107"/>
    <w:basedOn w:val="Normal"/>
    <w:rsid w:val="00953F28"/>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right"/>
      <w:textAlignment w:val="center"/>
    </w:pPr>
    <w:rPr>
      <w:rFonts w:ascii="Calibri" w:hAnsi="Calibri" w:cs="Calibri"/>
      <w:color w:val="000000"/>
      <w:sz w:val="16"/>
      <w:szCs w:val="16"/>
      <w:lang w:eastAsia="es-MX"/>
    </w:rPr>
  </w:style>
  <w:style w:type="paragraph" w:customStyle="1" w:styleId="xl108">
    <w:name w:val="xl108"/>
    <w:basedOn w:val="Normal"/>
    <w:rsid w:val="00953F28"/>
    <w:pPr>
      <w:pBdr>
        <w:top w:val="single" w:sz="4" w:space="0" w:color="auto"/>
        <w:left w:val="single" w:sz="4" w:space="0" w:color="auto"/>
        <w:bottom w:val="single" w:sz="4" w:space="0" w:color="auto"/>
        <w:right w:val="single" w:sz="4" w:space="0" w:color="auto"/>
      </w:pBdr>
      <w:shd w:val="clear" w:color="000000" w:fill="EBF1DE"/>
      <w:suppressAutoHyphens w:val="0"/>
      <w:spacing w:before="100" w:beforeAutospacing="1" w:after="100" w:afterAutospacing="1"/>
      <w:jc w:val="right"/>
      <w:textAlignment w:val="center"/>
    </w:pPr>
    <w:rPr>
      <w:rFonts w:ascii="Calibri" w:hAnsi="Calibri" w:cs="Calibri"/>
      <w:color w:val="000000"/>
      <w:sz w:val="16"/>
      <w:szCs w:val="16"/>
      <w:lang w:eastAsia="es-MX"/>
    </w:rPr>
  </w:style>
  <w:style w:type="paragraph" w:customStyle="1" w:styleId="xl109">
    <w:name w:val="xl109"/>
    <w:basedOn w:val="Normal"/>
    <w:rsid w:val="00953F28"/>
    <w:pPr>
      <w:pBdr>
        <w:top w:val="single" w:sz="4" w:space="0" w:color="auto"/>
        <w:left w:val="single" w:sz="4" w:space="0" w:color="auto"/>
        <w:bottom w:val="single" w:sz="4" w:space="0" w:color="auto"/>
        <w:right w:val="single" w:sz="4" w:space="0" w:color="auto"/>
      </w:pBdr>
      <w:shd w:val="clear" w:color="000000" w:fill="EBF1DE"/>
      <w:suppressAutoHyphens w:val="0"/>
      <w:spacing w:before="100" w:beforeAutospacing="1" w:after="100" w:afterAutospacing="1"/>
      <w:jc w:val="right"/>
      <w:textAlignment w:val="center"/>
    </w:pPr>
    <w:rPr>
      <w:rFonts w:ascii="Calibri" w:hAnsi="Calibri" w:cs="Calibri"/>
      <w:color w:val="000000"/>
      <w:sz w:val="16"/>
      <w:szCs w:val="16"/>
      <w:lang w:eastAsia="es-MX"/>
    </w:rPr>
  </w:style>
  <w:style w:type="paragraph" w:customStyle="1" w:styleId="xl110">
    <w:name w:val="xl110"/>
    <w:basedOn w:val="Normal"/>
    <w:rsid w:val="00953F2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ascii="Calibri" w:hAnsi="Calibri" w:cs="Calibri"/>
      <w:color w:val="000000"/>
      <w:sz w:val="16"/>
      <w:szCs w:val="16"/>
      <w:lang w:eastAsia="es-MX"/>
    </w:rPr>
  </w:style>
  <w:style w:type="paragraph" w:customStyle="1" w:styleId="xl111">
    <w:name w:val="xl111"/>
    <w:basedOn w:val="Normal"/>
    <w:rsid w:val="00953F28"/>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pPr>
    <w:rPr>
      <w:rFonts w:ascii="Calibri" w:hAnsi="Calibri" w:cs="Calibri"/>
      <w:color w:val="000000"/>
      <w:sz w:val="16"/>
      <w:szCs w:val="16"/>
      <w:lang w:eastAsia="es-MX"/>
    </w:rPr>
  </w:style>
  <w:style w:type="paragraph" w:customStyle="1" w:styleId="xl112">
    <w:name w:val="xl112"/>
    <w:basedOn w:val="Normal"/>
    <w:rsid w:val="00953F28"/>
    <w:pPr>
      <w:pBdr>
        <w:top w:val="single" w:sz="4" w:space="0" w:color="auto"/>
        <w:left w:val="single" w:sz="4" w:space="0" w:color="auto"/>
        <w:bottom w:val="single" w:sz="4" w:space="0" w:color="auto"/>
        <w:right w:val="single" w:sz="4" w:space="0" w:color="auto"/>
      </w:pBdr>
      <w:shd w:val="clear" w:color="000000" w:fill="EBF1DE"/>
      <w:suppressAutoHyphens w:val="0"/>
      <w:spacing w:before="100" w:beforeAutospacing="1" w:after="100" w:afterAutospacing="1"/>
    </w:pPr>
    <w:rPr>
      <w:rFonts w:ascii="Calibri" w:hAnsi="Calibri" w:cs="Calibri"/>
      <w:color w:val="000000"/>
      <w:sz w:val="16"/>
      <w:szCs w:val="16"/>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3592">
      <w:bodyDiv w:val="1"/>
      <w:marLeft w:val="0"/>
      <w:marRight w:val="0"/>
      <w:marTop w:val="0"/>
      <w:marBottom w:val="0"/>
      <w:divBdr>
        <w:top w:val="none" w:sz="0" w:space="0" w:color="auto"/>
        <w:left w:val="none" w:sz="0" w:space="0" w:color="auto"/>
        <w:bottom w:val="none" w:sz="0" w:space="0" w:color="auto"/>
        <w:right w:val="none" w:sz="0" w:space="0" w:color="auto"/>
      </w:divBdr>
    </w:div>
    <w:div w:id="10881561">
      <w:bodyDiv w:val="1"/>
      <w:marLeft w:val="0"/>
      <w:marRight w:val="0"/>
      <w:marTop w:val="0"/>
      <w:marBottom w:val="0"/>
      <w:divBdr>
        <w:top w:val="none" w:sz="0" w:space="0" w:color="auto"/>
        <w:left w:val="none" w:sz="0" w:space="0" w:color="auto"/>
        <w:bottom w:val="none" w:sz="0" w:space="0" w:color="auto"/>
        <w:right w:val="none" w:sz="0" w:space="0" w:color="auto"/>
      </w:divBdr>
    </w:div>
    <w:div w:id="121995239">
      <w:bodyDiv w:val="1"/>
      <w:marLeft w:val="0"/>
      <w:marRight w:val="0"/>
      <w:marTop w:val="0"/>
      <w:marBottom w:val="0"/>
      <w:divBdr>
        <w:top w:val="none" w:sz="0" w:space="0" w:color="auto"/>
        <w:left w:val="none" w:sz="0" w:space="0" w:color="auto"/>
        <w:bottom w:val="none" w:sz="0" w:space="0" w:color="auto"/>
        <w:right w:val="none" w:sz="0" w:space="0" w:color="auto"/>
      </w:divBdr>
    </w:div>
    <w:div w:id="134837261">
      <w:bodyDiv w:val="1"/>
      <w:marLeft w:val="0"/>
      <w:marRight w:val="0"/>
      <w:marTop w:val="0"/>
      <w:marBottom w:val="0"/>
      <w:divBdr>
        <w:top w:val="none" w:sz="0" w:space="0" w:color="auto"/>
        <w:left w:val="none" w:sz="0" w:space="0" w:color="auto"/>
        <w:bottom w:val="none" w:sz="0" w:space="0" w:color="auto"/>
        <w:right w:val="none" w:sz="0" w:space="0" w:color="auto"/>
      </w:divBdr>
    </w:div>
    <w:div w:id="165050165">
      <w:bodyDiv w:val="1"/>
      <w:marLeft w:val="0"/>
      <w:marRight w:val="0"/>
      <w:marTop w:val="0"/>
      <w:marBottom w:val="0"/>
      <w:divBdr>
        <w:top w:val="none" w:sz="0" w:space="0" w:color="auto"/>
        <w:left w:val="none" w:sz="0" w:space="0" w:color="auto"/>
        <w:bottom w:val="none" w:sz="0" w:space="0" w:color="auto"/>
        <w:right w:val="none" w:sz="0" w:space="0" w:color="auto"/>
      </w:divBdr>
    </w:div>
    <w:div w:id="166294108">
      <w:bodyDiv w:val="1"/>
      <w:marLeft w:val="0"/>
      <w:marRight w:val="0"/>
      <w:marTop w:val="0"/>
      <w:marBottom w:val="0"/>
      <w:divBdr>
        <w:top w:val="none" w:sz="0" w:space="0" w:color="auto"/>
        <w:left w:val="none" w:sz="0" w:space="0" w:color="auto"/>
        <w:bottom w:val="none" w:sz="0" w:space="0" w:color="auto"/>
        <w:right w:val="none" w:sz="0" w:space="0" w:color="auto"/>
      </w:divBdr>
    </w:div>
    <w:div w:id="188955130">
      <w:bodyDiv w:val="1"/>
      <w:marLeft w:val="0"/>
      <w:marRight w:val="0"/>
      <w:marTop w:val="0"/>
      <w:marBottom w:val="0"/>
      <w:divBdr>
        <w:top w:val="none" w:sz="0" w:space="0" w:color="auto"/>
        <w:left w:val="none" w:sz="0" w:space="0" w:color="auto"/>
        <w:bottom w:val="none" w:sz="0" w:space="0" w:color="auto"/>
        <w:right w:val="none" w:sz="0" w:space="0" w:color="auto"/>
      </w:divBdr>
    </w:div>
    <w:div w:id="221064777">
      <w:bodyDiv w:val="1"/>
      <w:marLeft w:val="0"/>
      <w:marRight w:val="0"/>
      <w:marTop w:val="0"/>
      <w:marBottom w:val="0"/>
      <w:divBdr>
        <w:top w:val="none" w:sz="0" w:space="0" w:color="auto"/>
        <w:left w:val="none" w:sz="0" w:space="0" w:color="auto"/>
        <w:bottom w:val="none" w:sz="0" w:space="0" w:color="auto"/>
        <w:right w:val="none" w:sz="0" w:space="0" w:color="auto"/>
      </w:divBdr>
    </w:div>
    <w:div w:id="222327368">
      <w:bodyDiv w:val="1"/>
      <w:marLeft w:val="0"/>
      <w:marRight w:val="0"/>
      <w:marTop w:val="0"/>
      <w:marBottom w:val="0"/>
      <w:divBdr>
        <w:top w:val="none" w:sz="0" w:space="0" w:color="auto"/>
        <w:left w:val="none" w:sz="0" w:space="0" w:color="auto"/>
        <w:bottom w:val="none" w:sz="0" w:space="0" w:color="auto"/>
        <w:right w:val="none" w:sz="0" w:space="0" w:color="auto"/>
      </w:divBdr>
    </w:div>
    <w:div w:id="272591049">
      <w:bodyDiv w:val="1"/>
      <w:marLeft w:val="0"/>
      <w:marRight w:val="0"/>
      <w:marTop w:val="0"/>
      <w:marBottom w:val="0"/>
      <w:divBdr>
        <w:top w:val="none" w:sz="0" w:space="0" w:color="auto"/>
        <w:left w:val="none" w:sz="0" w:space="0" w:color="auto"/>
        <w:bottom w:val="none" w:sz="0" w:space="0" w:color="auto"/>
        <w:right w:val="none" w:sz="0" w:space="0" w:color="auto"/>
      </w:divBdr>
    </w:div>
    <w:div w:id="281157928">
      <w:bodyDiv w:val="1"/>
      <w:marLeft w:val="0"/>
      <w:marRight w:val="0"/>
      <w:marTop w:val="0"/>
      <w:marBottom w:val="0"/>
      <w:divBdr>
        <w:top w:val="none" w:sz="0" w:space="0" w:color="auto"/>
        <w:left w:val="none" w:sz="0" w:space="0" w:color="auto"/>
        <w:bottom w:val="none" w:sz="0" w:space="0" w:color="auto"/>
        <w:right w:val="none" w:sz="0" w:space="0" w:color="auto"/>
      </w:divBdr>
    </w:div>
    <w:div w:id="281621753">
      <w:bodyDiv w:val="1"/>
      <w:marLeft w:val="0"/>
      <w:marRight w:val="0"/>
      <w:marTop w:val="0"/>
      <w:marBottom w:val="0"/>
      <w:divBdr>
        <w:top w:val="none" w:sz="0" w:space="0" w:color="auto"/>
        <w:left w:val="none" w:sz="0" w:space="0" w:color="auto"/>
        <w:bottom w:val="none" w:sz="0" w:space="0" w:color="auto"/>
        <w:right w:val="none" w:sz="0" w:space="0" w:color="auto"/>
      </w:divBdr>
    </w:div>
    <w:div w:id="284119905">
      <w:bodyDiv w:val="1"/>
      <w:marLeft w:val="0"/>
      <w:marRight w:val="0"/>
      <w:marTop w:val="0"/>
      <w:marBottom w:val="0"/>
      <w:divBdr>
        <w:top w:val="none" w:sz="0" w:space="0" w:color="auto"/>
        <w:left w:val="none" w:sz="0" w:space="0" w:color="auto"/>
        <w:bottom w:val="none" w:sz="0" w:space="0" w:color="auto"/>
        <w:right w:val="none" w:sz="0" w:space="0" w:color="auto"/>
      </w:divBdr>
    </w:div>
    <w:div w:id="284124876">
      <w:bodyDiv w:val="1"/>
      <w:marLeft w:val="0"/>
      <w:marRight w:val="0"/>
      <w:marTop w:val="0"/>
      <w:marBottom w:val="0"/>
      <w:divBdr>
        <w:top w:val="none" w:sz="0" w:space="0" w:color="auto"/>
        <w:left w:val="none" w:sz="0" w:space="0" w:color="auto"/>
        <w:bottom w:val="none" w:sz="0" w:space="0" w:color="auto"/>
        <w:right w:val="none" w:sz="0" w:space="0" w:color="auto"/>
      </w:divBdr>
    </w:div>
    <w:div w:id="305595345">
      <w:bodyDiv w:val="1"/>
      <w:marLeft w:val="0"/>
      <w:marRight w:val="0"/>
      <w:marTop w:val="0"/>
      <w:marBottom w:val="0"/>
      <w:divBdr>
        <w:top w:val="none" w:sz="0" w:space="0" w:color="auto"/>
        <w:left w:val="none" w:sz="0" w:space="0" w:color="auto"/>
        <w:bottom w:val="none" w:sz="0" w:space="0" w:color="auto"/>
        <w:right w:val="none" w:sz="0" w:space="0" w:color="auto"/>
      </w:divBdr>
    </w:div>
    <w:div w:id="319773384">
      <w:bodyDiv w:val="1"/>
      <w:marLeft w:val="0"/>
      <w:marRight w:val="0"/>
      <w:marTop w:val="0"/>
      <w:marBottom w:val="0"/>
      <w:divBdr>
        <w:top w:val="none" w:sz="0" w:space="0" w:color="auto"/>
        <w:left w:val="none" w:sz="0" w:space="0" w:color="auto"/>
        <w:bottom w:val="none" w:sz="0" w:space="0" w:color="auto"/>
        <w:right w:val="none" w:sz="0" w:space="0" w:color="auto"/>
      </w:divBdr>
    </w:div>
    <w:div w:id="330331113">
      <w:bodyDiv w:val="1"/>
      <w:marLeft w:val="0"/>
      <w:marRight w:val="0"/>
      <w:marTop w:val="0"/>
      <w:marBottom w:val="0"/>
      <w:divBdr>
        <w:top w:val="none" w:sz="0" w:space="0" w:color="auto"/>
        <w:left w:val="none" w:sz="0" w:space="0" w:color="auto"/>
        <w:bottom w:val="none" w:sz="0" w:space="0" w:color="auto"/>
        <w:right w:val="none" w:sz="0" w:space="0" w:color="auto"/>
      </w:divBdr>
    </w:div>
    <w:div w:id="336462057">
      <w:bodyDiv w:val="1"/>
      <w:marLeft w:val="0"/>
      <w:marRight w:val="0"/>
      <w:marTop w:val="0"/>
      <w:marBottom w:val="0"/>
      <w:divBdr>
        <w:top w:val="none" w:sz="0" w:space="0" w:color="auto"/>
        <w:left w:val="none" w:sz="0" w:space="0" w:color="auto"/>
        <w:bottom w:val="none" w:sz="0" w:space="0" w:color="auto"/>
        <w:right w:val="none" w:sz="0" w:space="0" w:color="auto"/>
      </w:divBdr>
    </w:div>
    <w:div w:id="360520613">
      <w:bodyDiv w:val="1"/>
      <w:marLeft w:val="0"/>
      <w:marRight w:val="0"/>
      <w:marTop w:val="0"/>
      <w:marBottom w:val="0"/>
      <w:divBdr>
        <w:top w:val="none" w:sz="0" w:space="0" w:color="auto"/>
        <w:left w:val="none" w:sz="0" w:space="0" w:color="auto"/>
        <w:bottom w:val="none" w:sz="0" w:space="0" w:color="auto"/>
        <w:right w:val="none" w:sz="0" w:space="0" w:color="auto"/>
      </w:divBdr>
    </w:div>
    <w:div w:id="369955606">
      <w:bodyDiv w:val="1"/>
      <w:marLeft w:val="0"/>
      <w:marRight w:val="0"/>
      <w:marTop w:val="0"/>
      <w:marBottom w:val="0"/>
      <w:divBdr>
        <w:top w:val="none" w:sz="0" w:space="0" w:color="auto"/>
        <w:left w:val="none" w:sz="0" w:space="0" w:color="auto"/>
        <w:bottom w:val="none" w:sz="0" w:space="0" w:color="auto"/>
        <w:right w:val="none" w:sz="0" w:space="0" w:color="auto"/>
      </w:divBdr>
    </w:div>
    <w:div w:id="373583618">
      <w:bodyDiv w:val="1"/>
      <w:marLeft w:val="0"/>
      <w:marRight w:val="0"/>
      <w:marTop w:val="0"/>
      <w:marBottom w:val="0"/>
      <w:divBdr>
        <w:top w:val="none" w:sz="0" w:space="0" w:color="auto"/>
        <w:left w:val="none" w:sz="0" w:space="0" w:color="auto"/>
        <w:bottom w:val="none" w:sz="0" w:space="0" w:color="auto"/>
        <w:right w:val="none" w:sz="0" w:space="0" w:color="auto"/>
      </w:divBdr>
    </w:div>
    <w:div w:id="469638318">
      <w:bodyDiv w:val="1"/>
      <w:marLeft w:val="0"/>
      <w:marRight w:val="0"/>
      <w:marTop w:val="0"/>
      <w:marBottom w:val="0"/>
      <w:divBdr>
        <w:top w:val="none" w:sz="0" w:space="0" w:color="auto"/>
        <w:left w:val="none" w:sz="0" w:space="0" w:color="auto"/>
        <w:bottom w:val="none" w:sz="0" w:space="0" w:color="auto"/>
        <w:right w:val="none" w:sz="0" w:space="0" w:color="auto"/>
      </w:divBdr>
    </w:div>
    <w:div w:id="472455653">
      <w:bodyDiv w:val="1"/>
      <w:marLeft w:val="0"/>
      <w:marRight w:val="0"/>
      <w:marTop w:val="0"/>
      <w:marBottom w:val="0"/>
      <w:divBdr>
        <w:top w:val="none" w:sz="0" w:space="0" w:color="auto"/>
        <w:left w:val="none" w:sz="0" w:space="0" w:color="auto"/>
        <w:bottom w:val="none" w:sz="0" w:space="0" w:color="auto"/>
        <w:right w:val="none" w:sz="0" w:space="0" w:color="auto"/>
      </w:divBdr>
    </w:div>
    <w:div w:id="491681824">
      <w:bodyDiv w:val="1"/>
      <w:marLeft w:val="0"/>
      <w:marRight w:val="0"/>
      <w:marTop w:val="0"/>
      <w:marBottom w:val="0"/>
      <w:divBdr>
        <w:top w:val="none" w:sz="0" w:space="0" w:color="auto"/>
        <w:left w:val="none" w:sz="0" w:space="0" w:color="auto"/>
        <w:bottom w:val="none" w:sz="0" w:space="0" w:color="auto"/>
        <w:right w:val="none" w:sz="0" w:space="0" w:color="auto"/>
      </w:divBdr>
    </w:div>
    <w:div w:id="494615210">
      <w:bodyDiv w:val="1"/>
      <w:marLeft w:val="0"/>
      <w:marRight w:val="0"/>
      <w:marTop w:val="0"/>
      <w:marBottom w:val="0"/>
      <w:divBdr>
        <w:top w:val="none" w:sz="0" w:space="0" w:color="auto"/>
        <w:left w:val="none" w:sz="0" w:space="0" w:color="auto"/>
        <w:bottom w:val="none" w:sz="0" w:space="0" w:color="auto"/>
        <w:right w:val="none" w:sz="0" w:space="0" w:color="auto"/>
      </w:divBdr>
    </w:div>
    <w:div w:id="538854622">
      <w:bodyDiv w:val="1"/>
      <w:marLeft w:val="0"/>
      <w:marRight w:val="0"/>
      <w:marTop w:val="0"/>
      <w:marBottom w:val="0"/>
      <w:divBdr>
        <w:top w:val="none" w:sz="0" w:space="0" w:color="auto"/>
        <w:left w:val="none" w:sz="0" w:space="0" w:color="auto"/>
        <w:bottom w:val="none" w:sz="0" w:space="0" w:color="auto"/>
        <w:right w:val="none" w:sz="0" w:space="0" w:color="auto"/>
      </w:divBdr>
    </w:div>
    <w:div w:id="548537832">
      <w:bodyDiv w:val="1"/>
      <w:marLeft w:val="0"/>
      <w:marRight w:val="0"/>
      <w:marTop w:val="0"/>
      <w:marBottom w:val="0"/>
      <w:divBdr>
        <w:top w:val="none" w:sz="0" w:space="0" w:color="auto"/>
        <w:left w:val="none" w:sz="0" w:space="0" w:color="auto"/>
        <w:bottom w:val="none" w:sz="0" w:space="0" w:color="auto"/>
        <w:right w:val="none" w:sz="0" w:space="0" w:color="auto"/>
      </w:divBdr>
    </w:div>
    <w:div w:id="561794371">
      <w:bodyDiv w:val="1"/>
      <w:marLeft w:val="0"/>
      <w:marRight w:val="0"/>
      <w:marTop w:val="0"/>
      <w:marBottom w:val="0"/>
      <w:divBdr>
        <w:top w:val="none" w:sz="0" w:space="0" w:color="auto"/>
        <w:left w:val="none" w:sz="0" w:space="0" w:color="auto"/>
        <w:bottom w:val="none" w:sz="0" w:space="0" w:color="auto"/>
        <w:right w:val="none" w:sz="0" w:space="0" w:color="auto"/>
      </w:divBdr>
    </w:div>
    <w:div w:id="579020289">
      <w:bodyDiv w:val="1"/>
      <w:marLeft w:val="0"/>
      <w:marRight w:val="0"/>
      <w:marTop w:val="0"/>
      <w:marBottom w:val="0"/>
      <w:divBdr>
        <w:top w:val="none" w:sz="0" w:space="0" w:color="auto"/>
        <w:left w:val="none" w:sz="0" w:space="0" w:color="auto"/>
        <w:bottom w:val="none" w:sz="0" w:space="0" w:color="auto"/>
        <w:right w:val="none" w:sz="0" w:space="0" w:color="auto"/>
      </w:divBdr>
    </w:div>
    <w:div w:id="581568054">
      <w:bodyDiv w:val="1"/>
      <w:marLeft w:val="0"/>
      <w:marRight w:val="0"/>
      <w:marTop w:val="0"/>
      <w:marBottom w:val="0"/>
      <w:divBdr>
        <w:top w:val="none" w:sz="0" w:space="0" w:color="auto"/>
        <w:left w:val="none" w:sz="0" w:space="0" w:color="auto"/>
        <w:bottom w:val="none" w:sz="0" w:space="0" w:color="auto"/>
        <w:right w:val="none" w:sz="0" w:space="0" w:color="auto"/>
      </w:divBdr>
    </w:div>
    <w:div w:id="595092417">
      <w:bodyDiv w:val="1"/>
      <w:marLeft w:val="0"/>
      <w:marRight w:val="0"/>
      <w:marTop w:val="0"/>
      <w:marBottom w:val="0"/>
      <w:divBdr>
        <w:top w:val="none" w:sz="0" w:space="0" w:color="auto"/>
        <w:left w:val="none" w:sz="0" w:space="0" w:color="auto"/>
        <w:bottom w:val="none" w:sz="0" w:space="0" w:color="auto"/>
        <w:right w:val="none" w:sz="0" w:space="0" w:color="auto"/>
      </w:divBdr>
    </w:div>
    <w:div w:id="603146319">
      <w:bodyDiv w:val="1"/>
      <w:marLeft w:val="0"/>
      <w:marRight w:val="0"/>
      <w:marTop w:val="0"/>
      <w:marBottom w:val="0"/>
      <w:divBdr>
        <w:top w:val="none" w:sz="0" w:space="0" w:color="auto"/>
        <w:left w:val="none" w:sz="0" w:space="0" w:color="auto"/>
        <w:bottom w:val="none" w:sz="0" w:space="0" w:color="auto"/>
        <w:right w:val="none" w:sz="0" w:space="0" w:color="auto"/>
      </w:divBdr>
    </w:div>
    <w:div w:id="650714847">
      <w:bodyDiv w:val="1"/>
      <w:marLeft w:val="0"/>
      <w:marRight w:val="0"/>
      <w:marTop w:val="0"/>
      <w:marBottom w:val="0"/>
      <w:divBdr>
        <w:top w:val="none" w:sz="0" w:space="0" w:color="auto"/>
        <w:left w:val="none" w:sz="0" w:space="0" w:color="auto"/>
        <w:bottom w:val="none" w:sz="0" w:space="0" w:color="auto"/>
        <w:right w:val="none" w:sz="0" w:space="0" w:color="auto"/>
      </w:divBdr>
    </w:div>
    <w:div w:id="690179962">
      <w:bodyDiv w:val="1"/>
      <w:marLeft w:val="0"/>
      <w:marRight w:val="0"/>
      <w:marTop w:val="0"/>
      <w:marBottom w:val="0"/>
      <w:divBdr>
        <w:top w:val="none" w:sz="0" w:space="0" w:color="auto"/>
        <w:left w:val="none" w:sz="0" w:space="0" w:color="auto"/>
        <w:bottom w:val="none" w:sz="0" w:space="0" w:color="auto"/>
        <w:right w:val="none" w:sz="0" w:space="0" w:color="auto"/>
      </w:divBdr>
    </w:div>
    <w:div w:id="753743078">
      <w:bodyDiv w:val="1"/>
      <w:marLeft w:val="0"/>
      <w:marRight w:val="0"/>
      <w:marTop w:val="0"/>
      <w:marBottom w:val="0"/>
      <w:divBdr>
        <w:top w:val="none" w:sz="0" w:space="0" w:color="auto"/>
        <w:left w:val="none" w:sz="0" w:space="0" w:color="auto"/>
        <w:bottom w:val="none" w:sz="0" w:space="0" w:color="auto"/>
        <w:right w:val="none" w:sz="0" w:space="0" w:color="auto"/>
      </w:divBdr>
    </w:div>
    <w:div w:id="785270750">
      <w:bodyDiv w:val="1"/>
      <w:marLeft w:val="0"/>
      <w:marRight w:val="0"/>
      <w:marTop w:val="0"/>
      <w:marBottom w:val="0"/>
      <w:divBdr>
        <w:top w:val="none" w:sz="0" w:space="0" w:color="auto"/>
        <w:left w:val="none" w:sz="0" w:space="0" w:color="auto"/>
        <w:bottom w:val="none" w:sz="0" w:space="0" w:color="auto"/>
        <w:right w:val="none" w:sz="0" w:space="0" w:color="auto"/>
      </w:divBdr>
    </w:div>
    <w:div w:id="787285342">
      <w:bodyDiv w:val="1"/>
      <w:marLeft w:val="0"/>
      <w:marRight w:val="0"/>
      <w:marTop w:val="0"/>
      <w:marBottom w:val="0"/>
      <w:divBdr>
        <w:top w:val="none" w:sz="0" w:space="0" w:color="auto"/>
        <w:left w:val="none" w:sz="0" w:space="0" w:color="auto"/>
        <w:bottom w:val="none" w:sz="0" w:space="0" w:color="auto"/>
        <w:right w:val="none" w:sz="0" w:space="0" w:color="auto"/>
      </w:divBdr>
    </w:div>
    <w:div w:id="787353324">
      <w:bodyDiv w:val="1"/>
      <w:marLeft w:val="0"/>
      <w:marRight w:val="0"/>
      <w:marTop w:val="0"/>
      <w:marBottom w:val="0"/>
      <w:divBdr>
        <w:top w:val="none" w:sz="0" w:space="0" w:color="auto"/>
        <w:left w:val="none" w:sz="0" w:space="0" w:color="auto"/>
        <w:bottom w:val="none" w:sz="0" w:space="0" w:color="auto"/>
        <w:right w:val="none" w:sz="0" w:space="0" w:color="auto"/>
      </w:divBdr>
    </w:div>
    <w:div w:id="807863437">
      <w:bodyDiv w:val="1"/>
      <w:marLeft w:val="0"/>
      <w:marRight w:val="0"/>
      <w:marTop w:val="0"/>
      <w:marBottom w:val="0"/>
      <w:divBdr>
        <w:top w:val="none" w:sz="0" w:space="0" w:color="auto"/>
        <w:left w:val="none" w:sz="0" w:space="0" w:color="auto"/>
        <w:bottom w:val="none" w:sz="0" w:space="0" w:color="auto"/>
        <w:right w:val="none" w:sz="0" w:space="0" w:color="auto"/>
      </w:divBdr>
    </w:div>
    <w:div w:id="837423194">
      <w:bodyDiv w:val="1"/>
      <w:marLeft w:val="0"/>
      <w:marRight w:val="0"/>
      <w:marTop w:val="0"/>
      <w:marBottom w:val="0"/>
      <w:divBdr>
        <w:top w:val="none" w:sz="0" w:space="0" w:color="auto"/>
        <w:left w:val="none" w:sz="0" w:space="0" w:color="auto"/>
        <w:bottom w:val="none" w:sz="0" w:space="0" w:color="auto"/>
        <w:right w:val="none" w:sz="0" w:space="0" w:color="auto"/>
      </w:divBdr>
    </w:div>
    <w:div w:id="856698417">
      <w:bodyDiv w:val="1"/>
      <w:marLeft w:val="0"/>
      <w:marRight w:val="0"/>
      <w:marTop w:val="0"/>
      <w:marBottom w:val="0"/>
      <w:divBdr>
        <w:top w:val="none" w:sz="0" w:space="0" w:color="auto"/>
        <w:left w:val="none" w:sz="0" w:space="0" w:color="auto"/>
        <w:bottom w:val="none" w:sz="0" w:space="0" w:color="auto"/>
        <w:right w:val="none" w:sz="0" w:space="0" w:color="auto"/>
      </w:divBdr>
    </w:div>
    <w:div w:id="870845874">
      <w:bodyDiv w:val="1"/>
      <w:marLeft w:val="0"/>
      <w:marRight w:val="0"/>
      <w:marTop w:val="0"/>
      <w:marBottom w:val="0"/>
      <w:divBdr>
        <w:top w:val="none" w:sz="0" w:space="0" w:color="auto"/>
        <w:left w:val="none" w:sz="0" w:space="0" w:color="auto"/>
        <w:bottom w:val="none" w:sz="0" w:space="0" w:color="auto"/>
        <w:right w:val="none" w:sz="0" w:space="0" w:color="auto"/>
      </w:divBdr>
    </w:div>
    <w:div w:id="932864255">
      <w:bodyDiv w:val="1"/>
      <w:marLeft w:val="0"/>
      <w:marRight w:val="0"/>
      <w:marTop w:val="0"/>
      <w:marBottom w:val="0"/>
      <w:divBdr>
        <w:top w:val="none" w:sz="0" w:space="0" w:color="auto"/>
        <w:left w:val="none" w:sz="0" w:space="0" w:color="auto"/>
        <w:bottom w:val="none" w:sz="0" w:space="0" w:color="auto"/>
        <w:right w:val="none" w:sz="0" w:space="0" w:color="auto"/>
      </w:divBdr>
    </w:div>
    <w:div w:id="959187392">
      <w:bodyDiv w:val="1"/>
      <w:marLeft w:val="0"/>
      <w:marRight w:val="0"/>
      <w:marTop w:val="0"/>
      <w:marBottom w:val="0"/>
      <w:divBdr>
        <w:top w:val="none" w:sz="0" w:space="0" w:color="auto"/>
        <w:left w:val="none" w:sz="0" w:space="0" w:color="auto"/>
        <w:bottom w:val="none" w:sz="0" w:space="0" w:color="auto"/>
        <w:right w:val="none" w:sz="0" w:space="0" w:color="auto"/>
      </w:divBdr>
    </w:div>
    <w:div w:id="986544317">
      <w:bodyDiv w:val="1"/>
      <w:marLeft w:val="0"/>
      <w:marRight w:val="0"/>
      <w:marTop w:val="0"/>
      <w:marBottom w:val="0"/>
      <w:divBdr>
        <w:top w:val="none" w:sz="0" w:space="0" w:color="auto"/>
        <w:left w:val="none" w:sz="0" w:space="0" w:color="auto"/>
        <w:bottom w:val="none" w:sz="0" w:space="0" w:color="auto"/>
        <w:right w:val="none" w:sz="0" w:space="0" w:color="auto"/>
      </w:divBdr>
    </w:div>
    <w:div w:id="1012295774">
      <w:bodyDiv w:val="1"/>
      <w:marLeft w:val="0"/>
      <w:marRight w:val="0"/>
      <w:marTop w:val="0"/>
      <w:marBottom w:val="0"/>
      <w:divBdr>
        <w:top w:val="none" w:sz="0" w:space="0" w:color="auto"/>
        <w:left w:val="none" w:sz="0" w:space="0" w:color="auto"/>
        <w:bottom w:val="none" w:sz="0" w:space="0" w:color="auto"/>
        <w:right w:val="none" w:sz="0" w:space="0" w:color="auto"/>
      </w:divBdr>
    </w:div>
    <w:div w:id="1012797759">
      <w:bodyDiv w:val="1"/>
      <w:marLeft w:val="0"/>
      <w:marRight w:val="0"/>
      <w:marTop w:val="0"/>
      <w:marBottom w:val="0"/>
      <w:divBdr>
        <w:top w:val="none" w:sz="0" w:space="0" w:color="auto"/>
        <w:left w:val="none" w:sz="0" w:space="0" w:color="auto"/>
        <w:bottom w:val="none" w:sz="0" w:space="0" w:color="auto"/>
        <w:right w:val="none" w:sz="0" w:space="0" w:color="auto"/>
      </w:divBdr>
    </w:div>
    <w:div w:id="1020207868">
      <w:bodyDiv w:val="1"/>
      <w:marLeft w:val="0"/>
      <w:marRight w:val="0"/>
      <w:marTop w:val="0"/>
      <w:marBottom w:val="0"/>
      <w:divBdr>
        <w:top w:val="none" w:sz="0" w:space="0" w:color="auto"/>
        <w:left w:val="none" w:sz="0" w:space="0" w:color="auto"/>
        <w:bottom w:val="none" w:sz="0" w:space="0" w:color="auto"/>
        <w:right w:val="none" w:sz="0" w:space="0" w:color="auto"/>
      </w:divBdr>
    </w:div>
    <w:div w:id="1074820416">
      <w:bodyDiv w:val="1"/>
      <w:marLeft w:val="0"/>
      <w:marRight w:val="0"/>
      <w:marTop w:val="0"/>
      <w:marBottom w:val="0"/>
      <w:divBdr>
        <w:top w:val="none" w:sz="0" w:space="0" w:color="auto"/>
        <w:left w:val="none" w:sz="0" w:space="0" w:color="auto"/>
        <w:bottom w:val="none" w:sz="0" w:space="0" w:color="auto"/>
        <w:right w:val="none" w:sz="0" w:space="0" w:color="auto"/>
      </w:divBdr>
    </w:div>
    <w:div w:id="1115172284">
      <w:bodyDiv w:val="1"/>
      <w:marLeft w:val="0"/>
      <w:marRight w:val="0"/>
      <w:marTop w:val="0"/>
      <w:marBottom w:val="0"/>
      <w:divBdr>
        <w:top w:val="none" w:sz="0" w:space="0" w:color="auto"/>
        <w:left w:val="none" w:sz="0" w:space="0" w:color="auto"/>
        <w:bottom w:val="none" w:sz="0" w:space="0" w:color="auto"/>
        <w:right w:val="none" w:sz="0" w:space="0" w:color="auto"/>
      </w:divBdr>
    </w:div>
    <w:div w:id="1141852008">
      <w:bodyDiv w:val="1"/>
      <w:marLeft w:val="0"/>
      <w:marRight w:val="0"/>
      <w:marTop w:val="0"/>
      <w:marBottom w:val="0"/>
      <w:divBdr>
        <w:top w:val="none" w:sz="0" w:space="0" w:color="auto"/>
        <w:left w:val="none" w:sz="0" w:space="0" w:color="auto"/>
        <w:bottom w:val="none" w:sz="0" w:space="0" w:color="auto"/>
        <w:right w:val="none" w:sz="0" w:space="0" w:color="auto"/>
      </w:divBdr>
    </w:div>
    <w:div w:id="1191838942">
      <w:bodyDiv w:val="1"/>
      <w:marLeft w:val="0"/>
      <w:marRight w:val="0"/>
      <w:marTop w:val="0"/>
      <w:marBottom w:val="0"/>
      <w:divBdr>
        <w:top w:val="none" w:sz="0" w:space="0" w:color="auto"/>
        <w:left w:val="none" w:sz="0" w:space="0" w:color="auto"/>
        <w:bottom w:val="none" w:sz="0" w:space="0" w:color="auto"/>
        <w:right w:val="none" w:sz="0" w:space="0" w:color="auto"/>
      </w:divBdr>
    </w:div>
    <w:div w:id="1222600183">
      <w:bodyDiv w:val="1"/>
      <w:marLeft w:val="0"/>
      <w:marRight w:val="0"/>
      <w:marTop w:val="0"/>
      <w:marBottom w:val="0"/>
      <w:divBdr>
        <w:top w:val="none" w:sz="0" w:space="0" w:color="auto"/>
        <w:left w:val="none" w:sz="0" w:space="0" w:color="auto"/>
        <w:bottom w:val="none" w:sz="0" w:space="0" w:color="auto"/>
        <w:right w:val="none" w:sz="0" w:space="0" w:color="auto"/>
      </w:divBdr>
    </w:div>
    <w:div w:id="1319187968">
      <w:bodyDiv w:val="1"/>
      <w:marLeft w:val="0"/>
      <w:marRight w:val="0"/>
      <w:marTop w:val="0"/>
      <w:marBottom w:val="0"/>
      <w:divBdr>
        <w:top w:val="none" w:sz="0" w:space="0" w:color="auto"/>
        <w:left w:val="none" w:sz="0" w:space="0" w:color="auto"/>
        <w:bottom w:val="none" w:sz="0" w:space="0" w:color="auto"/>
        <w:right w:val="none" w:sz="0" w:space="0" w:color="auto"/>
      </w:divBdr>
    </w:div>
    <w:div w:id="1337725724">
      <w:bodyDiv w:val="1"/>
      <w:marLeft w:val="0"/>
      <w:marRight w:val="0"/>
      <w:marTop w:val="0"/>
      <w:marBottom w:val="0"/>
      <w:divBdr>
        <w:top w:val="none" w:sz="0" w:space="0" w:color="auto"/>
        <w:left w:val="none" w:sz="0" w:space="0" w:color="auto"/>
        <w:bottom w:val="none" w:sz="0" w:space="0" w:color="auto"/>
        <w:right w:val="none" w:sz="0" w:space="0" w:color="auto"/>
      </w:divBdr>
    </w:div>
    <w:div w:id="1346590754">
      <w:bodyDiv w:val="1"/>
      <w:marLeft w:val="0"/>
      <w:marRight w:val="0"/>
      <w:marTop w:val="0"/>
      <w:marBottom w:val="0"/>
      <w:divBdr>
        <w:top w:val="none" w:sz="0" w:space="0" w:color="auto"/>
        <w:left w:val="none" w:sz="0" w:space="0" w:color="auto"/>
        <w:bottom w:val="none" w:sz="0" w:space="0" w:color="auto"/>
        <w:right w:val="none" w:sz="0" w:space="0" w:color="auto"/>
      </w:divBdr>
    </w:div>
    <w:div w:id="1376394967">
      <w:bodyDiv w:val="1"/>
      <w:marLeft w:val="0"/>
      <w:marRight w:val="0"/>
      <w:marTop w:val="0"/>
      <w:marBottom w:val="0"/>
      <w:divBdr>
        <w:top w:val="none" w:sz="0" w:space="0" w:color="auto"/>
        <w:left w:val="none" w:sz="0" w:space="0" w:color="auto"/>
        <w:bottom w:val="none" w:sz="0" w:space="0" w:color="auto"/>
        <w:right w:val="none" w:sz="0" w:space="0" w:color="auto"/>
      </w:divBdr>
    </w:div>
    <w:div w:id="1379893032">
      <w:bodyDiv w:val="1"/>
      <w:marLeft w:val="0"/>
      <w:marRight w:val="0"/>
      <w:marTop w:val="0"/>
      <w:marBottom w:val="0"/>
      <w:divBdr>
        <w:top w:val="none" w:sz="0" w:space="0" w:color="auto"/>
        <w:left w:val="none" w:sz="0" w:space="0" w:color="auto"/>
        <w:bottom w:val="none" w:sz="0" w:space="0" w:color="auto"/>
        <w:right w:val="none" w:sz="0" w:space="0" w:color="auto"/>
      </w:divBdr>
    </w:div>
    <w:div w:id="1416200082">
      <w:bodyDiv w:val="1"/>
      <w:marLeft w:val="0"/>
      <w:marRight w:val="0"/>
      <w:marTop w:val="0"/>
      <w:marBottom w:val="0"/>
      <w:divBdr>
        <w:top w:val="none" w:sz="0" w:space="0" w:color="auto"/>
        <w:left w:val="none" w:sz="0" w:space="0" w:color="auto"/>
        <w:bottom w:val="none" w:sz="0" w:space="0" w:color="auto"/>
        <w:right w:val="none" w:sz="0" w:space="0" w:color="auto"/>
      </w:divBdr>
    </w:div>
    <w:div w:id="1456364399">
      <w:bodyDiv w:val="1"/>
      <w:marLeft w:val="0"/>
      <w:marRight w:val="0"/>
      <w:marTop w:val="0"/>
      <w:marBottom w:val="0"/>
      <w:divBdr>
        <w:top w:val="none" w:sz="0" w:space="0" w:color="auto"/>
        <w:left w:val="none" w:sz="0" w:space="0" w:color="auto"/>
        <w:bottom w:val="none" w:sz="0" w:space="0" w:color="auto"/>
        <w:right w:val="none" w:sz="0" w:space="0" w:color="auto"/>
      </w:divBdr>
    </w:div>
    <w:div w:id="1474833000">
      <w:bodyDiv w:val="1"/>
      <w:marLeft w:val="0"/>
      <w:marRight w:val="0"/>
      <w:marTop w:val="0"/>
      <w:marBottom w:val="0"/>
      <w:divBdr>
        <w:top w:val="none" w:sz="0" w:space="0" w:color="auto"/>
        <w:left w:val="none" w:sz="0" w:space="0" w:color="auto"/>
        <w:bottom w:val="none" w:sz="0" w:space="0" w:color="auto"/>
        <w:right w:val="none" w:sz="0" w:space="0" w:color="auto"/>
      </w:divBdr>
    </w:div>
    <w:div w:id="1476213809">
      <w:bodyDiv w:val="1"/>
      <w:marLeft w:val="0"/>
      <w:marRight w:val="0"/>
      <w:marTop w:val="0"/>
      <w:marBottom w:val="0"/>
      <w:divBdr>
        <w:top w:val="none" w:sz="0" w:space="0" w:color="auto"/>
        <w:left w:val="none" w:sz="0" w:space="0" w:color="auto"/>
        <w:bottom w:val="none" w:sz="0" w:space="0" w:color="auto"/>
        <w:right w:val="none" w:sz="0" w:space="0" w:color="auto"/>
      </w:divBdr>
    </w:div>
    <w:div w:id="1548879777">
      <w:bodyDiv w:val="1"/>
      <w:marLeft w:val="0"/>
      <w:marRight w:val="0"/>
      <w:marTop w:val="0"/>
      <w:marBottom w:val="0"/>
      <w:divBdr>
        <w:top w:val="none" w:sz="0" w:space="0" w:color="auto"/>
        <w:left w:val="none" w:sz="0" w:space="0" w:color="auto"/>
        <w:bottom w:val="none" w:sz="0" w:space="0" w:color="auto"/>
        <w:right w:val="none" w:sz="0" w:space="0" w:color="auto"/>
      </w:divBdr>
    </w:div>
    <w:div w:id="1567521827">
      <w:bodyDiv w:val="1"/>
      <w:marLeft w:val="0"/>
      <w:marRight w:val="0"/>
      <w:marTop w:val="0"/>
      <w:marBottom w:val="0"/>
      <w:divBdr>
        <w:top w:val="none" w:sz="0" w:space="0" w:color="auto"/>
        <w:left w:val="none" w:sz="0" w:space="0" w:color="auto"/>
        <w:bottom w:val="none" w:sz="0" w:space="0" w:color="auto"/>
        <w:right w:val="none" w:sz="0" w:space="0" w:color="auto"/>
      </w:divBdr>
    </w:div>
    <w:div w:id="1627353868">
      <w:bodyDiv w:val="1"/>
      <w:marLeft w:val="0"/>
      <w:marRight w:val="0"/>
      <w:marTop w:val="0"/>
      <w:marBottom w:val="0"/>
      <w:divBdr>
        <w:top w:val="none" w:sz="0" w:space="0" w:color="auto"/>
        <w:left w:val="none" w:sz="0" w:space="0" w:color="auto"/>
        <w:bottom w:val="none" w:sz="0" w:space="0" w:color="auto"/>
        <w:right w:val="none" w:sz="0" w:space="0" w:color="auto"/>
      </w:divBdr>
    </w:div>
    <w:div w:id="1667396439">
      <w:bodyDiv w:val="1"/>
      <w:marLeft w:val="0"/>
      <w:marRight w:val="0"/>
      <w:marTop w:val="0"/>
      <w:marBottom w:val="0"/>
      <w:divBdr>
        <w:top w:val="none" w:sz="0" w:space="0" w:color="auto"/>
        <w:left w:val="none" w:sz="0" w:space="0" w:color="auto"/>
        <w:bottom w:val="none" w:sz="0" w:space="0" w:color="auto"/>
        <w:right w:val="none" w:sz="0" w:space="0" w:color="auto"/>
      </w:divBdr>
    </w:div>
    <w:div w:id="1671060717">
      <w:bodyDiv w:val="1"/>
      <w:marLeft w:val="0"/>
      <w:marRight w:val="0"/>
      <w:marTop w:val="0"/>
      <w:marBottom w:val="0"/>
      <w:divBdr>
        <w:top w:val="none" w:sz="0" w:space="0" w:color="auto"/>
        <w:left w:val="none" w:sz="0" w:space="0" w:color="auto"/>
        <w:bottom w:val="none" w:sz="0" w:space="0" w:color="auto"/>
        <w:right w:val="none" w:sz="0" w:space="0" w:color="auto"/>
      </w:divBdr>
    </w:div>
    <w:div w:id="1705329880">
      <w:bodyDiv w:val="1"/>
      <w:marLeft w:val="0"/>
      <w:marRight w:val="0"/>
      <w:marTop w:val="0"/>
      <w:marBottom w:val="0"/>
      <w:divBdr>
        <w:top w:val="none" w:sz="0" w:space="0" w:color="auto"/>
        <w:left w:val="none" w:sz="0" w:space="0" w:color="auto"/>
        <w:bottom w:val="none" w:sz="0" w:space="0" w:color="auto"/>
        <w:right w:val="none" w:sz="0" w:space="0" w:color="auto"/>
      </w:divBdr>
    </w:div>
    <w:div w:id="1729646451">
      <w:bodyDiv w:val="1"/>
      <w:marLeft w:val="0"/>
      <w:marRight w:val="0"/>
      <w:marTop w:val="0"/>
      <w:marBottom w:val="0"/>
      <w:divBdr>
        <w:top w:val="none" w:sz="0" w:space="0" w:color="auto"/>
        <w:left w:val="none" w:sz="0" w:space="0" w:color="auto"/>
        <w:bottom w:val="none" w:sz="0" w:space="0" w:color="auto"/>
        <w:right w:val="none" w:sz="0" w:space="0" w:color="auto"/>
      </w:divBdr>
    </w:div>
    <w:div w:id="1792439096">
      <w:bodyDiv w:val="1"/>
      <w:marLeft w:val="0"/>
      <w:marRight w:val="0"/>
      <w:marTop w:val="0"/>
      <w:marBottom w:val="0"/>
      <w:divBdr>
        <w:top w:val="none" w:sz="0" w:space="0" w:color="auto"/>
        <w:left w:val="none" w:sz="0" w:space="0" w:color="auto"/>
        <w:bottom w:val="none" w:sz="0" w:space="0" w:color="auto"/>
        <w:right w:val="none" w:sz="0" w:space="0" w:color="auto"/>
      </w:divBdr>
    </w:div>
    <w:div w:id="1796218015">
      <w:bodyDiv w:val="1"/>
      <w:marLeft w:val="0"/>
      <w:marRight w:val="0"/>
      <w:marTop w:val="0"/>
      <w:marBottom w:val="0"/>
      <w:divBdr>
        <w:top w:val="none" w:sz="0" w:space="0" w:color="auto"/>
        <w:left w:val="none" w:sz="0" w:space="0" w:color="auto"/>
        <w:bottom w:val="none" w:sz="0" w:space="0" w:color="auto"/>
        <w:right w:val="none" w:sz="0" w:space="0" w:color="auto"/>
      </w:divBdr>
    </w:div>
    <w:div w:id="1814716676">
      <w:bodyDiv w:val="1"/>
      <w:marLeft w:val="0"/>
      <w:marRight w:val="0"/>
      <w:marTop w:val="0"/>
      <w:marBottom w:val="0"/>
      <w:divBdr>
        <w:top w:val="none" w:sz="0" w:space="0" w:color="auto"/>
        <w:left w:val="none" w:sz="0" w:space="0" w:color="auto"/>
        <w:bottom w:val="none" w:sz="0" w:space="0" w:color="auto"/>
        <w:right w:val="none" w:sz="0" w:space="0" w:color="auto"/>
      </w:divBdr>
    </w:div>
    <w:div w:id="1819108052">
      <w:bodyDiv w:val="1"/>
      <w:marLeft w:val="0"/>
      <w:marRight w:val="0"/>
      <w:marTop w:val="0"/>
      <w:marBottom w:val="0"/>
      <w:divBdr>
        <w:top w:val="none" w:sz="0" w:space="0" w:color="auto"/>
        <w:left w:val="none" w:sz="0" w:space="0" w:color="auto"/>
        <w:bottom w:val="none" w:sz="0" w:space="0" w:color="auto"/>
        <w:right w:val="none" w:sz="0" w:space="0" w:color="auto"/>
      </w:divBdr>
    </w:div>
    <w:div w:id="1848519679">
      <w:bodyDiv w:val="1"/>
      <w:marLeft w:val="0"/>
      <w:marRight w:val="0"/>
      <w:marTop w:val="0"/>
      <w:marBottom w:val="0"/>
      <w:divBdr>
        <w:top w:val="none" w:sz="0" w:space="0" w:color="auto"/>
        <w:left w:val="none" w:sz="0" w:space="0" w:color="auto"/>
        <w:bottom w:val="none" w:sz="0" w:space="0" w:color="auto"/>
        <w:right w:val="none" w:sz="0" w:space="0" w:color="auto"/>
      </w:divBdr>
    </w:div>
    <w:div w:id="1863787500">
      <w:bodyDiv w:val="1"/>
      <w:marLeft w:val="0"/>
      <w:marRight w:val="0"/>
      <w:marTop w:val="0"/>
      <w:marBottom w:val="0"/>
      <w:divBdr>
        <w:top w:val="none" w:sz="0" w:space="0" w:color="auto"/>
        <w:left w:val="none" w:sz="0" w:space="0" w:color="auto"/>
        <w:bottom w:val="none" w:sz="0" w:space="0" w:color="auto"/>
        <w:right w:val="none" w:sz="0" w:space="0" w:color="auto"/>
      </w:divBdr>
    </w:div>
    <w:div w:id="1869828588">
      <w:bodyDiv w:val="1"/>
      <w:marLeft w:val="0"/>
      <w:marRight w:val="0"/>
      <w:marTop w:val="0"/>
      <w:marBottom w:val="0"/>
      <w:divBdr>
        <w:top w:val="none" w:sz="0" w:space="0" w:color="auto"/>
        <w:left w:val="none" w:sz="0" w:space="0" w:color="auto"/>
        <w:bottom w:val="none" w:sz="0" w:space="0" w:color="auto"/>
        <w:right w:val="none" w:sz="0" w:space="0" w:color="auto"/>
      </w:divBdr>
    </w:div>
    <w:div w:id="1875265935">
      <w:bodyDiv w:val="1"/>
      <w:marLeft w:val="0"/>
      <w:marRight w:val="0"/>
      <w:marTop w:val="0"/>
      <w:marBottom w:val="0"/>
      <w:divBdr>
        <w:top w:val="none" w:sz="0" w:space="0" w:color="auto"/>
        <w:left w:val="none" w:sz="0" w:space="0" w:color="auto"/>
        <w:bottom w:val="none" w:sz="0" w:space="0" w:color="auto"/>
        <w:right w:val="none" w:sz="0" w:space="0" w:color="auto"/>
      </w:divBdr>
    </w:div>
    <w:div w:id="1876042116">
      <w:bodyDiv w:val="1"/>
      <w:marLeft w:val="0"/>
      <w:marRight w:val="0"/>
      <w:marTop w:val="0"/>
      <w:marBottom w:val="0"/>
      <w:divBdr>
        <w:top w:val="none" w:sz="0" w:space="0" w:color="auto"/>
        <w:left w:val="none" w:sz="0" w:space="0" w:color="auto"/>
        <w:bottom w:val="none" w:sz="0" w:space="0" w:color="auto"/>
        <w:right w:val="none" w:sz="0" w:space="0" w:color="auto"/>
      </w:divBdr>
    </w:div>
    <w:div w:id="1926500280">
      <w:bodyDiv w:val="1"/>
      <w:marLeft w:val="0"/>
      <w:marRight w:val="0"/>
      <w:marTop w:val="0"/>
      <w:marBottom w:val="0"/>
      <w:divBdr>
        <w:top w:val="none" w:sz="0" w:space="0" w:color="auto"/>
        <w:left w:val="none" w:sz="0" w:space="0" w:color="auto"/>
        <w:bottom w:val="none" w:sz="0" w:space="0" w:color="auto"/>
        <w:right w:val="none" w:sz="0" w:space="0" w:color="auto"/>
      </w:divBdr>
    </w:div>
    <w:div w:id="1933246561">
      <w:bodyDiv w:val="1"/>
      <w:marLeft w:val="0"/>
      <w:marRight w:val="0"/>
      <w:marTop w:val="0"/>
      <w:marBottom w:val="0"/>
      <w:divBdr>
        <w:top w:val="none" w:sz="0" w:space="0" w:color="auto"/>
        <w:left w:val="none" w:sz="0" w:space="0" w:color="auto"/>
        <w:bottom w:val="none" w:sz="0" w:space="0" w:color="auto"/>
        <w:right w:val="none" w:sz="0" w:space="0" w:color="auto"/>
      </w:divBdr>
    </w:div>
    <w:div w:id="1956477161">
      <w:bodyDiv w:val="1"/>
      <w:marLeft w:val="0"/>
      <w:marRight w:val="0"/>
      <w:marTop w:val="0"/>
      <w:marBottom w:val="0"/>
      <w:divBdr>
        <w:top w:val="none" w:sz="0" w:space="0" w:color="auto"/>
        <w:left w:val="none" w:sz="0" w:space="0" w:color="auto"/>
        <w:bottom w:val="none" w:sz="0" w:space="0" w:color="auto"/>
        <w:right w:val="none" w:sz="0" w:space="0" w:color="auto"/>
      </w:divBdr>
    </w:div>
    <w:div w:id="1965773878">
      <w:bodyDiv w:val="1"/>
      <w:marLeft w:val="0"/>
      <w:marRight w:val="0"/>
      <w:marTop w:val="0"/>
      <w:marBottom w:val="0"/>
      <w:divBdr>
        <w:top w:val="none" w:sz="0" w:space="0" w:color="auto"/>
        <w:left w:val="none" w:sz="0" w:space="0" w:color="auto"/>
        <w:bottom w:val="none" w:sz="0" w:space="0" w:color="auto"/>
        <w:right w:val="none" w:sz="0" w:space="0" w:color="auto"/>
      </w:divBdr>
    </w:div>
    <w:div w:id="2005351378">
      <w:bodyDiv w:val="1"/>
      <w:marLeft w:val="0"/>
      <w:marRight w:val="0"/>
      <w:marTop w:val="0"/>
      <w:marBottom w:val="0"/>
      <w:divBdr>
        <w:top w:val="none" w:sz="0" w:space="0" w:color="auto"/>
        <w:left w:val="none" w:sz="0" w:space="0" w:color="auto"/>
        <w:bottom w:val="none" w:sz="0" w:space="0" w:color="auto"/>
        <w:right w:val="none" w:sz="0" w:space="0" w:color="auto"/>
      </w:divBdr>
    </w:div>
    <w:div w:id="2022127692">
      <w:bodyDiv w:val="1"/>
      <w:marLeft w:val="0"/>
      <w:marRight w:val="0"/>
      <w:marTop w:val="0"/>
      <w:marBottom w:val="0"/>
      <w:divBdr>
        <w:top w:val="none" w:sz="0" w:space="0" w:color="auto"/>
        <w:left w:val="none" w:sz="0" w:space="0" w:color="auto"/>
        <w:bottom w:val="none" w:sz="0" w:space="0" w:color="auto"/>
        <w:right w:val="none" w:sz="0" w:space="0" w:color="auto"/>
      </w:divBdr>
    </w:div>
    <w:div w:id="2026709100">
      <w:bodyDiv w:val="1"/>
      <w:marLeft w:val="0"/>
      <w:marRight w:val="0"/>
      <w:marTop w:val="0"/>
      <w:marBottom w:val="0"/>
      <w:divBdr>
        <w:top w:val="none" w:sz="0" w:space="0" w:color="auto"/>
        <w:left w:val="none" w:sz="0" w:space="0" w:color="auto"/>
        <w:bottom w:val="none" w:sz="0" w:space="0" w:color="auto"/>
        <w:right w:val="none" w:sz="0" w:space="0" w:color="auto"/>
      </w:divBdr>
    </w:div>
    <w:div w:id="2060736604">
      <w:bodyDiv w:val="1"/>
      <w:marLeft w:val="0"/>
      <w:marRight w:val="0"/>
      <w:marTop w:val="0"/>
      <w:marBottom w:val="0"/>
      <w:divBdr>
        <w:top w:val="none" w:sz="0" w:space="0" w:color="auto"/>
        <w:left w:val="none" w:sz="0" w:space="0" w:color="auto"/>
        <w:bottom w:val="none" w:sz="0" w:space="0" w:color="auto"/>
        <w:right w:val="none" w:sz="0" w:space="0" w:color="auto"/>
      </w:divBdr>
    </w:div>
    <w:div w:id="2081125092">
      <w:bodyDiv w:val="1"/>
      <w:marLeft w:val="0"/>
      <w:marRight w:val="0"/>
      <w:marTop w:val="0"/>
      <w:marBottom w:val="0"/>
      <w:divBdr>
        <w:top w:val="none" w:sz="0" w:space="0" w:color="auto"/>
        <w:left w:val="none" w:sz="0" w:space="0" w:color="auto"/>
        <w:bottom w:val="none" w:sz="0" w:space="0" w:color="auto"/>
        <w:right w:val="none" w:sz="0" w:space="0" w:color="auto"/>
      </w:divBdr>
    </w:div>
    <w:div w:id="2103260649">
      <w:bodyDiv w:val="1"/>
      <w:marLeft w:val="0"/>
      <w:marRight w:val="0"/>
      <w:marTop w:val="0"/>
      <w:marBottom w:val="0"/>
      <w:divBdr>
        <w:top w:val="none" w:sz="0" w:space="0" w:color="auto"/>
        <w:left w:val="none" w:sz="0" w:space="0" w:color="auto"/>
        <w:bottom w:val="none" w:sz="0" w:space="0" w:color="auto"/>
        <w:right w:val="none" w:sz="0" w:space="0" w:color="auto"/>
      </w:divBdr>
    </w:div>
    <w:div w:id="210557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hyperlink" Target="mailto:aldo.delena@imss.gob.m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compranet.funcionpublica.gob.mx" TargetMode="External"/><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18152-5547-4E40-9D26-47889785E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1314</TotalTime>
  <Pages>35</Pages>
  <Words>12240</Words>
  <Characters>67325</Characters>
  <Application>Microsoft Office Word</Application>
  <DocSecurity>0</DocSecurity>
  <Lines>561</Lines>
  <Paragraphs>158</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79407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dc:creator>
  <cp:lastModifiedBy>Aldo Delena Mendez</cp:lastModifiedBy>
  <cp:revision>29</cp:revision>
  <cp:lastPrinted>2016-03-23T00:46:00Z</cp:lastPrinted>
  <dcterms:created xsi:type="dcterms:W3CDTF">2016-01-06T22:12:00Z</dcterms:created>
  <dcterms:modified xsi:type="dcterms:W3CDTF">2016-04-11T19:22:00Z</dcterms:modified>
</cp:coreProperties>
</file>