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7B6" w:rsidRDefault="003747B6">
      <w:pPr>
        <w:jc w:val="both"/>
        <w:rPr>
          <w:rFonts w:ascii="Arial Narrow" w:hAnsi="Arial Narrow"/>
          <w:sz w:val="18"/>
          <w:szCs w:val="18"/>
        </w:rPr>
      </w:pPr>
      <w:r>
        <w:rPr>
          <w:rFonts w:ascii="Arial Narrow" w:hAnsi="Arial Narrow"/>
          <w:sz w:val="18"/>
          <w:szCs w:val="18"/>
        </w:rPr>
        <w:t xml:space="preserve">Chetumal, Quintana Roo a  </w:t>
      </w:r>
      <w:r w:rsidR="00635310">
        <w:rPr>
          <w:rFonts w:ascii="Arial Narrow" w:hAnsi="Arial Narrow"/>
          <w:sz w:val="18"/>
          <w:szCs w:val="18"/>
        </w:rPr>
        <w:t>03</w:t>
      </w:r>
      <w:r>
        <w:rPr>
          <w:rFonts w:ascii="Arial Narrow" w:hAnsi="Arial Narrow"/>
          <w:sz w:val="18"/>
          <w:szCs w:val="18"/>
        </w:rPr>
        <w:t xml:space="preserve"> de </w:t>
      </w:r>
      <w:r w:rsidR="00635310">
        <w:rPr>
          <w:rFonts w:ascii="Arial Narrow" w:hAnsi="Arial Narrow"/>
          <w:sz w:val="18"/>
          <w:szCs w:val="18"/>
        </w:rPr>
        <w:t>Septiembre</w:t>
      </w:r>
      <w:r>
        <w:rPr>
          <w:rFonts w:ascii="Arial Narrow" w:hAnsi="Arial Narrow"/>
          <w:sz w:val="18"/>
          <w:szCs w:val="18"/>
        </w:rPr>
        <w:t xml:space="preserve"> del 20</w:t>
      </w:r>
      <w:r w:rsidR="009B0929">
        <w:rPr>
          <w:rFonts w:ascii="Arial Narrow" w:hAnsi="Arial Narrow"/>
          <w:sz w:val="18"/>
          <w:szCs w:val="18"/>
        </w:rPr>
        <w:t>1</w:t>
      </w:r>
      <w:r w:rsidR="00AF32BA">
        <w:rPr>
          <w:rFonts w:ascii="Arial Narrow" w:hAnsi="Arial Narrow"/>
          <w:sz w:val="18"/>
          <w:szCs w:val="18"/>
        </w:rPr>
        <w:t>2</w:t>
      </w:r>
      <w:r>
        <w:rPr>
          <w:rFonts w:ascii="Arial Narrow" w:hAnsi="Arial Narrow"/>
          <w:sz w:val="18"/>
          <w:szCs w:val="18"/>
        </w:rPr>
        <w:t>.</w:t>
      </w:r>
    </w:p>
    <w:p w:rsidR="003747B6" w:rsidRDefault="003747B6">
      <w:pPr>
        <w:jc w:val="both"/>
        <w:rPr>
          <w:rFonts w:ascii="Arial Narrow" w:hAnsi="Arial Narrow"/>
          <w:sz w:val="18"/>
          <w:szCs w:val="18"/>
        </w:rPr>
      </w:pPr>
    </w:p>
    <w:p w:rsidR="003747B6" w:rsidRDefault="003747B6">
      <w:pPr>
        <w:tabs>
          <w:tab w:val="left" w:pos="3645"/>
        </w:tabs>
        <w:jc w:val="both"/>
        <w:rPr>
          <w:rFonts w:ascii="Arial Narrow" w:hAnsi="Arial Narrow" w:cs="Arial"/>
          <w:b/>
          <w:bCs/>
          <w:sz w:val="18"/>
          <w:szCs w:val="18"/>
        </w:rPr>
      </w:pPr>
      <w:r>
        <w:rPr>
          <w:rFonts w:ascii="Arial Narrow" w:hAnsi="Arial Narrow" w:cs="Arial"/>
          <w:sz w:val="18"/>
          <w:szCs w:val="18"/>
        </w:rPr>
        <w:t>Oficio Circular No. 2401056111400/</w:t>
      </w:r>
      <w:r>
        <w:rPr>
          <w:rFonts w:ascii="Arial Narrow" w:hAnsi="Arial Narrow" w:cs="Arial"/>
          <w:b/>
          <w:bCs/>
          <w:sz w:val="18"/>
          <w:szCs w:val="18"/>
        </w:rPr>
        <w:t>O. A</w:t>
      </w:r>
      <w:r w:rsidR="00AF32BA">
        <w:rPr>
          <w:rFonts w:ascii="Arial Narrow" w:hAnsi="Arial Narrow" w:cs="Arial"/>
          <w:b/>
          <w:bCs/>
          <w:sz w:val="18"/>
          <w:szCs w:val="18"/>
        </w:rPr>
        <w:t xml:space="preserve"> </w:t>
      </w:r>
      <w:r w:rsidR="00AC62F8">
        <w:rPr>
          <w:rFonts w:ascii="Arial Narrow" w:hAnsi="Arial Narrow" w:cs="Arial"/>
          <w:b/>
          <w:bCs/>
          <w:sz w:val="18"/>
          <w:szCs w:val="18"/>
        </w:rPr>
        <w:t>126</w:t>
      </w:r>
      <w:r>
        <w:rPr>
          <w:rFonts w:ascii="Arial Narrow" w:hAnsi="Arial Narrow" w:cs="Arial"/>
          <w:b/>
          <w:bCs/>
          <w:sz w:val="18"/>
          <w:szCs w:val="18"/>
        </w:rPr>
        <w:t xml:space="preserve"> </w:t>
      </w:r>
      <w:r w:rsidR="00CD0272">
        <w:rPr>
          <w:rFonts w:ascii="Arial Narrow" w:hAnsi="Arial Narrow" w:cs="Arial"/>
          <w:sz w:val="18"/>
          <w:szCs w:val="18"/>
        </w:rPr>
        <w:t>/</w:t>
      </w:r>
      <w:r w:rsidR="009B0929">
        <w:rPr>
          <w:rFonts w:ascii="Arial Narrow" w:hAnsi="Arial Narrow" w:cs="Arial"/>
          <w:sz w:val="18"/>
          <w:szCs w:val="18"/>
        </w:rPr>
        <w:t>201</w:t>
      </w:r>
      <w:r w:rsidR="00AF32BA">
        <w:rPr>
          <w:rFonts w:ascii="Arial Narrow" w:hAnsi="Arial Narrow" w:cs="Arial"/>
          <w:sz w:val="18"/>
          <w:szCs w:val="18"/>
        </w:rPr>
        <w:t>2</w:t>
      </w:r>
    </w:p>
    <w:p w:rsidR="003747B6" w:rsidRDefault="003747B6">
      <w:pPr>
        <w:tabs>
          <w:tab w:val="left" w:pos="3645"/>
        </w:tabs>
        <w:jc w:val="both"/>
        <w:rPr>
          <w:rFonts w:ascii="Arial Narrow" w:hAnsi="Arial Narrow" w:cs="Tahoma"/>
          <w:b/>
          <w:sz w:val="18"/>
          <w:szCs w:val="18"/>
        </w:rPr>
      </w:pPr>
    </w:p>
    <w:p w:rsidR="003747B6" w:rsidRDefault="003747B6">
      <w:pPr>
        <w:jc w:val="both"/>
        <w:rPr>
          <w:rFonts w:ascii="Arial Narrow" w:hAnsi="Arial Narrow" w:cs="Tahoma"/>
          <w:b/>
          <w:sz w:val="18"/>
          <w:szCs w:val="18"/>
        </w:rPr>
      </w:pPr>
      <w:r>
        <w:rPr>
          <w:rFonts w:ascii="Arial Narrow" w:hAnsi="Arial Narrow" w:cs="Tahoma"/>
          <w:b/>
          <w:sz w:val="18"/>
          <w:szCs w:val="18"/>
        </w:rPr>
        <w:t>A toda la proveeduría participante</w:t>
      </w:r>
    </w:p>
    <w:p w:rsidR="003747B6" w:rsidRDefault="003747B6">
      <w:pPr>
        <w:jc w:val="both"/>
        <w:rPr>
          <w:rFonts w:ascii="Arial Narrow" w:hAnsi="Arial Narrow" w:cs="Tahoma"/>
          <w:b/>
          <w:sz w:val="18"/>
          <w:szCs w:val="18"/>
        </w:rPr>
      </w:pPr>
      <w:r>
        <w:rPr>
          <w:rFonts w:ascii="Arial Narrow" w:hAnsi="Arial Narrow" w:cs="Tahoma"/>
          <w:b/>
          <w:sz w:val="18"/>
          <w:szCs w:val="18"/>
        </w:rPr>
        <w:t>Presente.</w:t>
      </w:r>
    </w:p>
    <w:p w:rsidR="003747B6" w:rsidRDefault="003747B6">
      <w:pPr>
        <w:pStyle w:val="Textoindependiente21"/>
        <w:rPr>
          <w:rFonts w:ascii="Arial Narrow" w:hAnsi="Arial Narrow" w:cs="Tahoma"/>
          <w:sz w:val="18"/>
          <w:szCs w:val="18"/>
        </w:rPr>
      </w:pPr>
    </w:p>
    <w:p w:rsidR="003747B6" w:rsidRDefault="003747B6">
      <w:pPr>
        <w:pStyle w:val="Textoindependiente21"/>
        <w:rPr>
          <w:rFonts w:ascii="Arial Narrow" w:hAnsi="Arial Narrow" w:cs="Tahoma"/>
          <w:sz w:val="18"/>
          <w:szCs w:val="18"/>
        </w:rPr>
      </w:pPr>
      <w:r>
        <w:rPr>
          <w:rFonts w:ascii="Arial Narrow" w:hAnsi="Arial Narrow" w:cs="Tahoma"/>
          <w:sz w:val="18"/>
          <w:szCs w:val="18"/>
        </w:rPr>
        <w:t>En observancia a la Constitución Política de los Estados Unidos Mexicanos en su articulo 134 y de conformidad con los artículos 3 fracción I</w:t>
      </w:r>
      <w:r w:rsidR="00430955">
        <w:rPr>
          <w:rFonts w:ascii="Arial Narrow" w:hAnsi="Arial Narrow" w:cs="Tahoma"/>
          <w:sz w:val="18"/>
          <w:szCs w:val="18"/>
        </w:rPr>
        <w:t xml:space="preserve">, </w:t>
      </w:r>
      <w:r>
        <w:rPr>
          <w:rFonts w:ascii="Arial Narrow" w:hAnsi="Arial Narrow" w:cs="Tahoma"/>
          <w:sz w:val="18"/>
          <w:szCs w:val="18"/>
        </w:rPr>
        <w:t>26 fracción III</w:t>
      </w:r>
      <w:r w:rsidR="00430955">
        <w:rPr>
          <w:rFonts w:ascii="Arial Narrow" w:hAnsi="Arial Narrow" w:cs="Tahoma"/>
          <w:sz w:val="18"/>
          <w:szCs w:val="18"/>
        </w:rPr>
        <w:t xml:space="preserve"> y 41 fracción </w:t>
      </w:r>
      <w:r w:rsidR="00FF6DDE">
        <w:rPr>
          <w:rFonts w:ascii="Arial Narrow" w:hAnsi="Arial Narrow" w:cs="Tahoma"/>
          <w:sz w:val="18"/>
          <w:szCs w:val="18"/>
        </w:rPr>
        <w:t>I</w:t>
      </w:r>
      <w:r w:rsidR="00172F0A">
        <w:rPr>
          <w:rFonts w:ascii="Arial Narrow" w:hAnsi="Arial Narrow" w:cs="Tahoma"/>
          <w:sz w:val="18"/>
          <w:szCs w:val="18"/>
        </w:rPr>
        <w:t>II</w:t>
      </w:r>
      <w:r>
        <w:rPr>
          <w:rFonts w:ascii="Arial Narrow" w:hAnsi="Arial Narrow" w:cs="Tahoma"/>
          <w:sz w:val="18"/>
          <w:szCs w:val="18"/>
        </w:rPr>
        <w:t xml:space="preserve"> de la Ley de Adquisiciones, Arrendamientos y Servicios del Sector Público, el Instituto Mexicano del Seguro Social a través de la Coordinación Delegacional de Abastecimiento y Equipamiento de la Delegación Quintana Roo, le  invita a participar en el procedimiento de adjudicación directa número </w:t>
      </w:r>
      <w:r w:rsidR="00AA435A" w:rsidRPr="00AA435A">
        <w:rPr>
          <w:rFonts w:ascii="Arial Narrow" w:hAnsi="Arial Narrow" w:cs="Tahoma"/>
          <w:b/>
          <w:color w:val="FF0000"/>
          <w:sz w:val="18"/>
          <w:szCs w:val="18"/>
        </w:rPr>
        <w:t>SA-019GYR008-</w:t>
      </w:r>
      <w:r w:rsidR="00FC67E6">
        <w:rPr>
          <w:rFonts w:ascii="Arial Narrow" w:hAnsi="Arial Narrow" w:cs="Tahoma"/>
          <w:b/>
          <w:color w:val="FF0000"/>
          <w:sz w:val="18"/>
          <w:szCs w:val="18"/>
        </w:rPr>
        <w:t>I</w:t>
      </w:r>
      <w:r w:rsidR="00AF32BA">
        <w:rPr>
          <w:rFonts w:ascii="Arial Narrow" w:hAnsi="Arial Narrow" w:cs="Tahoma"/>
          <w:b/>
          <w:color w:val="FF0000"/>
          <w:sz w:val="18"/>
          <w:szCs w:val="18"/>
        </w:rPr>
        <w:t>1</w:t>
      </w:r>
      <w:r w:rsidR="00172F0A">
        <w:rPr>
          <w:rFonts w:ascii="Arial Narrow" w:hAnsi="Arial Narrow" w:cs="Tahoma"/>
          <w:b/>
          <w:color w:val="FF0000"/>
          <w:sz w:val="18"/>
          <w:szCs w:val="18"/>
        </w:rPr>
        <w:t>29</w:t>
      </w:r>
      <w:r w:rsidR="00AA435A" w:rsidRPr="00AA435A">
        <w:rPr>
          <w:rFonts w:ascii="Arial Narrow" w:hAnsi="Arial Narrow" w:cs="Tahoma"/>
          <w:b/>
          <w:color w:val="FF0000"/>
          <w:sz w:val="18"/>
          <w:szCs w:val="18"/>
        </w:rPr>
        <w:t>-201</w:t>
      </w:r>
      <w:r w:rsidR="00AF32BA">
        <w:rPr>
          <w:rFonts w:ascii="Arial Narrow" w:hAnsi="Arial Narrow" w:cs="Tahoma"/>
          <w:b/>
          <w:color w:val="FF0000"/>
          <w:sz w:val="18"/>
          <w:szCs w:val="18"/>
        </w:rPr>
        <w:t>2</w:t>
      </w:r>
      <w:r>
        <w:rPr>
          <w:rFonts w:ascii="Arial Narrow" w:hAnsi="Arial Narrow" w:cs="Tahoma"/>
          <w:sz w:val="18"/>
          <w:szCs w:val="18"/>
        </w:rPr>
        <w:t xml:space="preserve"> para la adquisición </w:t>
      </w:r>
      <w:r w:rsidR="0063481F">
        <w:rPr>
          <w:rFonts w:ascii="Arial Narrow" w:hAnsi="Arial Narrow" w:cs="Tahoma"/>
          <w:sz w:val="18"/>
          <w:szCs w:val="18"/>
        </w:rPr>
        <w:t xml:space="preserve">de </w:t>
      </w:r>
      <w:r w:rsidR="00AF32BA">
        <w:rPr>
          <w:rFonts w:ascii="Arial Narrow" w:hAnsi="Arial Narrow" w:cs="Tahoma"/>
          <w:sz w:val="18"/>
          <w:szCs w:val="18"/>
        </w:rPr>
        <w:t>Medicamentos</w:t>
      </w:r>
      <w:r>
        <w:rPr>
          <w:rFonts w:ascii="Arial Narrow" w:hAnsi="Arial Narrow" w:cs="Tahoma"/>
          <w:sz w:val="18"/>
          <w:szCs w:val="18"/>
        </w:rPr>
        <w:t xml:space="preserve">, Grupo de Suministro </w:t>
      </w:r>
      <w:r w:rsidR="00AF32BA">
        <w:rPr>
          <w:rFonts w:ascii="Arial Narrow" w:hAnsi="Arial Narrow" w:cs="Tahoma"/>
          <w:sz w:val="18"/>
          <w:szCs w:val="18"/>
        </w:rPr>
        <w:t>010</w:t>
      </w:r>
      <w:r w:rsidR="00430955">
        <w:rPr>
          <w:rFonts w:ascii="Arial Narrow" w:hAnsi="Arial Narrow" w:cs="Tahoma"/>
          <w:sz w:val="18"/>
          <w:szCs w:val="18"/>
        </w:rPr>
        <w:t>,</w:t>
      </w:r>
      <w:r>
        <w:rPr>
          <w:rFonts w:ascii="Arial Narrow" w:hAnsi="Arial Narrow" w:cs="Tahoma"/>
          <w:sz w:val="18"/>
          <w:szCs w:val="18"/>
        </w:rPr>
        <w:t xml:space="preserve"> que se relacionan en el Anexo Número 2 (dos) del presente oficio, y que corresponden a</w:t>
      </w:r>
      <w:r w:rsidR="009B0929">
        <w:rPr>
          <w:rFonts w:ascii="Arial Narrow" w:hAnsi="Arial Narrow" w:cs="Tahoma"/>
          <w:sz w:val="18"/>
          <w:szCs w:val="18"/>
        </w:rPr>
        <w:t xml:space="preserve"> </w:t>
      </w:r>
      <w:r w:rsidR="00430955">
        <w:rPr>
          <w:rFonts w:ascii="Arial Narrow" w:hAnsi="Arial Narrow" w:cs="Tahoma"/>
          <w:sz w:val="18"/>
          <w:szCs w:val="18"/>
        </w:rPr>
        <w:t>claves</w:t>
      </w:r>
      <w:r w:rsidR="00AF32BA">
        <w:rPr>
          <w:rFonts w:ascii="Arial Narrow" w:hAnsi="Arial Narrow" w:cs="Tahoma"/>
          <w:sz w:val="18"/>
          <w:szCs w:val="18"/>
        </w:rPr>
        <w:t xml:space="preserve"> </w:t>
      </w:r>
      <w:r w:rsidR="00172F0A">
        <w:rPr>
          <w:rFonts w:ascii="Arial Narrow" w:hAnsi="Arial Narrow" w:cs="Tahoma"/>
          <w:sz w:val="18"/>
          <w:szCs w:val="18"/>
        </w:rPr>
        <w:t>que fueron suspendidas por la COFEPRIS</w:t>
      </w:r>
      <w:r w:rsidR="00AF32BA">
        <w:rPr>
          <w:rFonts w:ascii="Arial Narrow" w:hAnsi="Arial Narrow" w:cs="Tahoma"/>
          <w:sz w:val="18"/>
          <w:szCs w:val="18"/>
        </w:rPr>
        <w:t xml:space="preserve">, </w:t>
      </w:r>
      <w:r w:rsidR="00430955">
        <w:rPr>
          <w:rFonts w:ascii="Arial Narrow" w:hAnsi="Arial Narrow" w:cs="Tahoma"/>
          <w:sz w:val="18"/>
          <w:szCs w:val="18"/>
        </w:rPr>
        <w:t>convocadas para cubrir necesidades del año 201</w:t>
      </w:r>
      <w:r w:rsidR="00AF32BA">
        <w:rPr>
          <w:rFonts w:ascii="Arial Narrow" w:hAnsi="Arial Narrow" w:cs="Tahoma"/>
          <w:sz w:val="18"/>
          <w:szCs w:val="18"/>
        </w:rPr>
        <w:t>2</w:t>
      </w:r>
      <w:r w:rsidR="008E6F67">
        <w:rPr>
          <w:rFonts w:ascii="Arial Narrow" w:hAnsi="Arial Narrow" w:cs="Tahoma"/>
          <w:sz w:val="18"/>
          <w:szCs w:val="18"/>
        </w:rPr>
        <w:t xml:space="preserve">. </w:t>
      </w:r>
      <w:r w:rsidR="006426DB">
        <w:rPr>
          <w:rFonts w:ascii="Arial Narrow" w:hAnsi="Arial Narrow" w:cs="Tahoma"/>
          <w:sz w:val="18"/>
          <w:szCs w:val="18"/>
        </w:rPr>
        <w:t xml:space="preserve"> </w:t>
      </w:r>
    </w:p>
    <w:p w:rsidR="003747B6" w:rsidRDefault="003747B6">
      <w:pPr>
        <w:jc w:val="center"/>
        <w:rPr>
          <w:rFonts w:ascii="Arial Narrow" w:hAnsi="Arial Narrow" w:cs="Tahoma"/>
          <w:sz w:val="18"/>
          <w:szCs w:val="18"/>
        </w:rPr>
      </w:pPr>
    </w:p>
    <w:p w:rsidR="003747B6" w:rsidRDefault="003747B6">
      <w:pPr>
        <w:jc w:val="center"/>
        <w:rPr>
          <w:rFonts w:ascii="Arial Narrow" w:hAnsi="Arial Narrow" w:cs="Tahoma"/>
          <w:sz w:val="18"/>
          <w:szCs w:val="18"/>
        </w:rPr>
      </w:pPr>
      <w:r>
        <w:rPr>
          <w:rFonts w:ascii="Arial Narrow" w:hAnsi="Arial Narrow" w:cs="Tahoma"/>
          <w:sz w:val="18"/>
          <w:szCs w:val="18"/>
        </w:rPr>
        <w:t>B A S E S</w:t>
      </w:r>
    </w:p>
    <w:p w:rsidR="003747B6" w:rsidRDefault="003747B6">
      <w:pPr>
        <w:pStyle w:val="Textoindependiente21"/>
        <w:rPr>
          <w:rFonts w:ascii="Arial Narrow" w:hAnsi="Arial Narrow" w:cs="Tahoma"/>
          <w:sz w:val="18"/>
          <w:szCs w:val="18"/>
        </w:rPr>
      </w:pPr>
    </w:p>
    <w:p w:rsidR="003747B6" w:rsidRDefault="003747B6">
      <w:pPr>
        <w:jc w:val="both"/>
        <w:rPr>
          <w:rFonts w:ascii="Arial Narrow" w:hAnsi="Arial Narrow" w:cs="Tahoma"/>
          <w:b/>
          <w:sz w:val="18"/>
          <w:szCs w:val="18"/>
          <w:u w:val="single"/>
        </w:rPr>
      </w:pPr>
      <w:r>
        <w:rPr>
          <w:rFonts w:ascii="Arial Narrow" w:hAnsi="Arial Narrow" w:cs="Tahoma"/>
          <w:b/>
          <w:sz w:val="18"/>
          <w:szCs w:val="18"/>
        </w:rPr>
        <w:t xml:space="preserve">1.- </w:t>
      </w:r>
      <w:r>
        <w:rPr>
          <w:rFonts w:ascii="Arial Narrow" w:hAnsi="Arial Narrow" w:cs="Tahoma"/>
          <w:b/>
          <w:sz w:val="18"/>
          <w:szCs w:val="18"/>
          <w:u w:val="single"/>
        </w:rPr>
        <w:t>La presente invitación se entrega sin costo alguno y se regirá de acuerdo a lo siguiente:</w:t>
      </w:r>
    </w:p>
    <w:p w:rsidR="003747B6" w:rsidRDefault="003747B6">
      <w:pPr>
        <w:jc w:val="both"/>
        <w:rPr>
          <w:rFonts w:ascii="Arial Narrow" w:hAnsi="Arial Narrow" w:cs="Tahoma"/>
          <w:b/>
          <w:sz w:val="18"/>
          <w:szCs w:val="18"/>
          <w:u w:val="single"/>
        </w:rPr>
      </w:pPr>
    </w:p>
    <w:p w:rsidR="000F5A9D" w:rsidRDefault="000F5A9D" w:rsidP="000F5A9D">
      <w:pPr>
        <w:jc w:val="both"/>
        <w:rPr>
          <w:rFonts w:ascii="Arial Narrow" w:hAnsi="Arial Narrow" w:cs="Tahoma"/>
          <w:sz w:val="18"/>
          <w:szCs w:val="18"/>
        </w:rPr>
      </w:pPr>
      <w:r w:rsidRPr="000F5A9D">
        <w:rPr>
          <w:rFonts w:ascii="Arial Narrow" w:hAnsi="Arial Narrow" w:cs="Tahoma"/>
          <w:sz w:val="18"/>
          <w:szCs w:val="18"/>
        </w:rPr>
        <w:t xml:space="preserve">Las proposiciones técnicas-económicas podrán ser presentadas por </w:t>
      </w:r>
      <w:proofErr w:type="spellStart"/>
      <w:r w:rsidRPr="000F5A9D">
        <w:rPr>
          <w:rFonts w:ascii="Arial Narrow" w:hAnsi="Arial Narrow" w:cs="Tahoma"/>
          <w:sz w:val="18"/>
          <w:szCs w:val="18"/>
        </w:rPr>
        <w:t>Compranet</w:t>
      </w:r>
      <w:proofErr w:type="spellEnd"/>
      <w:r w:rsidRPr="000F5A9D">
        <w:rPr>
          <w:rFonts w:ascii="Arial Narrow" w:hAnsi="Arial Narrow" w:cs="Tahoma"/>
          <w:sz w:val="18"/>
          <w:szCs w:val="18"/>
        </w:rPr>
        <w:t xml:space="preserve"> en la página </w:t>
      </w:r>
      <w:hyperlink r:id="rId9" w:history="1">
        <w:r w:rsidR="00AF32BA" w:rsidRPr="00FD7B91">
          <w:rPr>
            <w:rStyle w:val="Hipervnculo"/>
            <w:rFonts w:ascii="Arial Narrow" w:hAnsi="Arial Narrow" w:cs="Tahoma"/>
            <w:sz w:val="18"/>
            <w:szCs w:val="18"/>
          </w:rPr>
          <w:t>http://compranet.funcionpublica.gob.mx</w:t>
        </w:r>
      </w:hyperlink>
      <w:r w:rsidRPr="000F5A9D">
        <w:rPr>
          <w:rFonts w:ascii="Arial Narrow" w:hAnsi="Arial Narrow" w:cs="Tahoma"/>
          <w:sz w:val="18"/>
          <w:szCs w:val="18"/>
        </w:rPr>
        <w:t>; en forma personalizada, por servicio postal o mensajería, con la firma del licitante o representante legal del mismo, en hoja membretado, identificar con el número de la adjudicación directa, podrá ser entregada en la Coordinación Delegacional de Abastecimiento y Equipamiento, ubicada en Carretera Chetumal – Mérida Kilómetro 2.5, Colonia Aeropuerto. C. P. 77003, Chetumal, Quintana Roo.</w:t>
      </w:r>
    </w:p>
    <w:p w:rsidR="00172F0A" w:rsidRDefault="00172F0A" w:rsidP="000F5A9D">
      <w:pPr>
        <w:jc w:val="both"/>
        <w:rPr>
          <w:rFonts w:ascii="Arial Narrow" w:hAnsi="Arial Narrow" w:cs="Tahoma"/>
          <w:sz w:val="18"/>
          <w:szCs w:val="18"/>
        </w:rPr>
      </w:pPr>
    </w:p>
    <w:p w:rsidR="00172F0A" w:rsidRPr="00172F0A" w:rsidRDefault="00172F0A" w:rsidP="000F5A9D">
      <w:pPr>
        <w:jc w:val="both"/>
        <w:rPr>
          <w:rFonts w:ascii="Arial Narrow" w:hAnsi="Arial Narrow" w:cs="Tahoma"/>
          <w:b/>
          <w:sz w:val="20"/>
          <w:szCs w:val="20"/>
        </w:rPr>
      </w:pPr>
      <w:r w:rsidRPr="00172F0A">
        <w:rPr>
          <w:rFonts w:ascii="Arial Narrow" w:hAnsi="Arial Narrow" w:cs="Tahoma"/>
          <w:b/>
          <w:sz w:val="20"/>
          <w:szCs w:val="20"/>
        </w:rPr>
        <w:t>Se informa que no podrán participar los proveedores o las marcas suspendidas por la COFEPRIS de la</w:t>
      </w:r>
      <w:r>
        <w:rPr>
          <w:rFonts w:ascii="Arial Narrow" w:hAnsi="Arial Narrow" w:cs="Tahoma"/>
          <w:b/>
          <w:sz w:val="20"/>
          <w:szCs w:val="20"/>
        </w:rPr>
        <w:t>s</w:t>
      </w:r>
      <w:r w:rsidRPr="00172F0A">
        <w:rPr>
          <w:rFonts w:ascii="Arial Narrow" w:hAnsi="Arial Narrow" w:cs="Tahoma"/>
          <w:b/>
          <w:sz w:val="20"/>
          <w:szCs w:val="20"/>
        </w:rPr>
        <w:t xml:space="preserve"> claves convocadas</w:t>
      </w:r>
      <w:r>
        <w:rPr>
          <w:rFonts w:ascii="Arial Narrow" w:hAnsi="Arial Narrow" w:cs="Tahoma"/>
          <w:b/>
          <w:sz w:val="20"/>
          <w:szCs w:val="20"/>
        </w:rPr>
        <w:t xml:space="preserve"> en el presente procedimiento</w:t>
      </w:r>
      <w:r w:rsidRPr="00172F0A">
        <w:rPr>
          <w:rFonts w:ascii="Arial Narrow" w:hAnsi="Arial Narrow" w:cs="Tahoma"/>
          <w:b/>
          <w:sz w:val="20"/>
          <w:szCs w:val="20"/>
        </w:rPr>
        <w:t>.</w:t>
      </w:r>
    </w:p>
    <w:p w:rsidR="000F5A9D" w:rsidRPr="00172F0A" w:rsidRDefault="000F5A9D">
      <w:pPr>
        <w:jc w:val="both"/>
        <w:rPr>
          <w:rFonts w:ascii="Arial Narrow" w:hAnsi="Arial Narrow" w:cs="Tahoma"/>
          <w:b/>
          <w:sz w:val="20"/>
          <w:szCs w:val="20"/>
        </w:rPr>
      </w:pPr>
    </w:p>
    <w:p w:rsidR="00BD62E0" w:rsidRPr="000B6843" w:rsidRDefault="00BD62E0" w:rsidP="00BD62E0">
      <w:pPr>
        <w:jc w:val="both"/>
        <w:rPr>
          <w:rFonts w:ascii="Arial Narrow" w:hAnsi="Arial Narrow" w:cs="Tahoma"/>
          <w:sz w:val="18"/>
          <w:szCs w:val="18"/>
        </w:rPr>
      </w:pPr>
      <w:r w:rsidRPr="000B6843">
        <w:rPr>
          <w:rFonts w:ascii="Arial Narrow" w:hAnsi="Arial Narrow" w:cs="Tahoma"/>
          <w:sz w:val="18"/>
          <w:szCs w:val="18"/>
        </w:rPr>
        <w:t xml:space="preserve">En el caso de licitantes que envíen a través de servicio postal o mensajería, se tendrán por no presentadas sus proposiciones y la demás documentación requerida por la convocante, cuando los sobres en los que se contenga dicha información no se entreguen y reciban a </w:t>
      </w:r>
      <w:r w:rsidR="00E91E6F" w:rsidRPr="000B6843">
        <w:rPr>
          <w:rFonts w:ascii="Arial Narrow" w:hAnsi="Arial Narrow" w:cs="Tahoma"/>
          <w:sz w:val="18"/>
          <w:szCs w:val="18"/>
        </w:rPr>
        <w:t>más</w:t>
      </w:r>
      <w:r w:rsidRPr="000B6843">
        <w:rPr>
          <w:rFonts w:ascii="Arial Narrow" w:hAnsi="Arial Narrow" w:cs="Tahoma"/>
          <w:sz w:val="18"/>
          <w:szCs w:val="18"/>
        </w:rPr>
        <w:t xml:space="preserve"> tardar una hora antes de la fecha y hora establecida para el inicio del evento de presentación y apertura de propuestas, lo anterior se verificará tomando en consideración el sello con la fecha y hora de recibido en las oficinas de la Coordinación de Abastecimiento y Equipamiento, con atención a la Oficina de Adquisición de Bienes y Contratación de Servicios, </w:t>
      </w:r>
      <w:r w:rsidR="00E91E6F">
        <w:rPr>
          <w:rFonts w:ascii="Arial Narrow" w:hAnsi="Arial Narrow" w:cs="Tahoma"/>
          <w:sz w:val="18"/>
          <w:szCs w:val="18"/>
        </w:rPr>
        <w:t>ubicada</w:t>
      </w:r>
      <w:r w:rsidRPr="000B6843">
        <w:rPr>
          <w:rFonts w:ascii="Arial Narrow" w:hAnsi="Arial Narrow" w:cs="Tahoma"/>
          <w:sz w:val="18"/>
          <w:szCs w:val="18"/>
        </w:rPr>
        <w:t xml:space="preserve"> en Carretera Chetumal, Mérida Km 2.5, Colonia Aeropuerto</w:t>
      </w:r>
      <w:r w:rsidR="00E91E6F">
        <w:rPr>
          <w:rFonts w:ascii="Arial Narrow" w:hAnsi="Arial Narrow" w:cs="Tahoma"/>
          <w:sz w:val="18"/>
          <w:szCs w:val="18"/>
        </w:rPr>
        <w:t>,</w:t>
      </w:r>
      <w:r w:rsidRPr="000B6843">
        <w:rPr>
          <w:rFonts w:ascii="Arial Narrow" w:hAnsi="Arial Narrow" w:cs="Tahoma"/>
          <w:sz w:val="18"/>
          <w:szCs w:val="18"/>
        </w:rPr>
        <w:t xml:space="preserve"> C.P. 77003, Chetumal Quintana Roo; asimismo deberá identificar los sobres enviados con la finalidad de </w:t>
      </w:r>
      <w:r w:rsidR="009477BE">
        <w:rPr>
          <w:rFonts w:ascii="Arial Narrow" w:hAnsi="Arial Narrow" w:cs="Tahoma"/>
          <w:sz w:val="18"/>
          <w:szCs w:val="18"/>
        </w:rPr>
        <w:t>saber</w:t>
      </w:r>
      <w:r w:rsidRPr="000B6843">
        <w:rPr>
          <w:rFonts w:ascii="Arial Narrow" w:hAnsi="Arial Narrow" w:cs="Tahoma"/>
          <w:sz w:val="18"/>
          <w:szCs w:val="18"/>
        </w:rPr>
        <w:t xml:space="preserve"> que servirán para el evento en cuestión.</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b/>
          <w:sz w:val="18"/>
          <w:szCs w:val="18"/>
          <w:u w:val="single"/>
        </w:rPr>
      </w:pPr>
      <w:r>
        <w:rPr>
          <w:rFonts w:ascii="Arial Narrow" w:hAnsi="Arial Narrow" w:cs="Tahoma"/>
          <w:b/>
          <w:sz w:val="18"/>
          <w:szCs w:val="18"/>
        </w:rPr>
        <w:t xml:space="preserve">2.- </w:t>
      </w:r>
      <w:r>
        <w:rPr>
          <w:rFonts w:ascii="Arial Narrow" w:hAnsi="Arial Narrow" w:cs="Tahoma"/>
          <w:b/>
          <w:sz w:val="18"/>
          <w:szCs w:val="18"/>
          <w:u w:val="single"/>
        </w:rPr>
        <w:t>Las proposiciones deberán contener:</w:t>
      </w:r>
    </w:p>
    <w:p w:rsidR="003747B6" w:rsidRDefault="003747B6">
      <w:pPr>
        <w:jc w:val="both"/>
        <w:rPr>
          <w:rFonts w:ascii="Arial Narrow" w:hAnsi="Arial Narrow" w:cs="Tahoma"/>
          <w:b/>
          <w:sz w:val="18"/>
          <w:szCs w:val="18"/>
          <w:u w:val="single"/>
        </w:rPr>
      </w:pPr>
    </w:p>
    <w:p w:rsidR="003747B6" w:rsidRDefault="006806A3">
      <w:pPr>
        <w:jc w:val="both"/>
        <w:rPr>
          <w:rFonts w:ascii="Arial Narrow" w:hAnsi="Arial Narrow" w:cs="Tahoma"/>
          <w:sz w:val="18"/>
          <w:szCs w:val="18"/>
        </w:rPr>
      </w:pPr>
      <w:r>
        <w:rPr>
          <w:rFonts w:ascii="Arial Narrow" w:hAnsi="Arial Narrow" w:cs="Tahoma"/>
          <w:sz w:val="18"/>
          <w:szCs w:val="18"/>
        </w:rPr>
        <w:t>Nombre y Registro Federal de Causantes del ofertante, c</w:t>
      </w:r>
      <w:r w:rsidR="003747B6">
        <w:rPr>
          <w:rFonts w:ascii="Arial Narrow" w:hAnsi="Arial Narrow" w:cs="Tahoma"/>
          <w:sz w:val="18"/>
          <w:szCs w:val="18"/>
        </w:rPr>
        <w:t>lave(s), descripción amplia y detallada, presentación, marca</w:t>
      </w:r>
      <w:r w:rsidR="009477BE">
        <w:rPr>
          <w:rFonts w:ascii="Arial Narrow" w:hAnsi="Arial Narrow" w:cs="Tahoma"/>
          <w:sz w:val="18"/>
          <w:szCs w:val="18"/>
        </w:rPr>
        <w:t>, país de origen del producto,</w:t>
      </w:r>
      <w:r w:rsidR="003747B6">
        <w:rPr>
          <w:rFonts w:ascii="Arial Narrow" w:hAnsi="Arial Narrow" w:cs="Tahoma"/>
          <w:sz w:val="18"/>
          <w:szCs w:val="18"/>
        </w:rPr>
        <w:t xml:space="preserve"> nombre y Registro Federal de Causantes del fabricante,</w:t>
      </w:r>
      <w:r>
        <w:rPr>
          <w:rFonts w:ascii="Arial Narrow" w:hAnsi="Arial Narrow" w:cs="Tahoma"/>
          <w:sz w:val="18"/>
          <w:szCs w:val="18"/>
        </w:rPr>
        <w:t xml:space="preserve"> cantidades de los bienes ofertados,</w:t>
      </w:r>
      <w:r w:rsidR="003747B6">
        <w:rPr>
          <w:rFonts w:ascii="Arial Narrow" w:hAnsi="Arial Narrow" w:cs="Tahoma"/>
          <w:sz w:val="18"/>
          <w:szCs w:val="18"/>
        </w:rPr>
        <w:t xml:space="preserve"> precio unitario e importe total con I.V.A, de acuerdo al Anexo Número</w:t>
      </w:r>
      <w:r w:rsidR="000B6843">
        <w:rPr>
          <w:rFonts w:ascii="Arial Narrow" w:hAnsi="Arial Narrow" w:cs="Tahoma"/>
          <w:sz w:val="18"/>
          <w:szCs w:val="18"/>
        </w:rPr>
        <w:t xml:space="preserve"> 3 (tres) del presente oficio.</w:t>
      </w:r>
    </w:p>
    <w:p w:rsidR="000B6843" w:rsidRPr="000B6843" w:rsidRDefault="000B6843" w:rsidP="000B6843">
      <w:pPr>
        <w:jc w:val="both"/>
        <w:rPr>
          <w:rFonts w:ascii="Arial Narrow" w:hAnsi="Arial Narrow" w:cs="Tahoma"/>
          <w:sz w:val="18"/>
          <w:szCs w:val="18"/>
        </w:rPr>
      </w:pPr>
    </w:p>
    <w:p w:rsidR="000B6843" w:rsidRDefault="000B6843" w:rsidP="000B6843">
      <w:pPr>
        <w:jc w:val="both"/>
        <w:rPr>
          <w:rFonts w:ascii="Arial Narrow" w:hAnsi="Arial Narrow" w:cs="Tahoma"/>
          <w:sz w:val="18"/>
          <w:szCs w:val="18"/>
        </w:rPr>
      </w:pPr>
      <w:r w:rsidRPr="000B6843">
        <w:rPr>
          <w:rFonts w:ascii="Arial Narrow" w:hAnsi="Arial Narrow" w:cs="Tahoma"/>
          <w:sz w:val="18"/>
          <w:szCs w:val="18"/>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esto bajo el amparo del segundo párrafo del artículo 50 del Reglamento de la Ley</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b/>
          <w:sz w:val="18"/>
          <w:szCs w:val="18"/>
        </w:rPr>
      </w:pPr>
      <w:r>
        <w:rPr>
          <w:rFonts w:ascii="Arial Narrow" w:hAnsi="Arial Narrow" w:cs="Tahoma"/>
          <w:b/>
          <w:sz w:val="18"/>
          <w:szCs w:val="18"/>
        </w:rPr>
        <w:t>3.     Las propuestas técnicas-económicas deberán ser acompañadas por:</w:t>
      </w:r>
    </w:p>
    <w:p w:rsidR="003747B6" w:rsidRDefault="003747B6">
      <w:pPr>
        <w:jc w:val="both"/>
        <w:rPr>
          <w:rFonts w:ascii="Arial Narrow" w:hAnsi="Arial Narrow" w:cs="Tahoma"/>
          <w:b/>
          <w:sz w:val="18"/>
          <w:szCs w:val="18"/>
        </w:rPr>
      </w:pPr>
    </w:p>
    <w:p w:rsidR="003747B6" w:rsidRDefault="000D6663">
      <w:pPr>
        <w:jc w:val="both"/>
        <w:rPr>
          <w:rFonts w:ascii="Arial Narrow" w:hAnsi="Arial Narrow" w:cs="Tahoma"/>
          <w:b/>
          <w:sz w:val="18"/>
          <w:szCs w:val="18"/>
          <w:shd w:val="clear" w:color="auto" w:fill="FFFF00"/>
        </w:rPr>
      </w:pPr>
      <w:r w:rsidRPr="000D6663">
        <w:rPr>
          <w:rFonts w:ascii="Arial Narrow" w:hAnsi="Arial Narrow" w:cs="Tahoma"/>
          <w:b/>
          <w:sz w:val="18"/>
          <w:szCs w:val="18"/>
        </w:rPr>
        <w:t>A</w:t>
      </w:r>
      <w:r w:rsidR="003747B6" w:rsidRPr="000D6663">
        <w:rPr>
          <w:rFonts w:ascii="Arial Narrow" w:hAnsi="Arial Narrow" w:cs="Tahoma"/>
          <w:b/>
          <w:sz w:val="18"/>
          <w:szCs w:val="18"/>
        </w:rPr>
        <w:t>)</w:t>
      </w:r>
      <w:r w:rsidRPr="000D6663">
        <w:rPr>
          <w:rFonts w:ascii="Arial Narrow" w:hAnsi="Arial Narrow" w:cs="Tahoma"/>
          <w:b/>
          <w:sz w:val="18"/>
          <w:szCs w:val="18"/>
        </w:rPr>
        <w:t>.-</w:t>
      </w:r>
      <w:r>
        <w:rPr>
          <w:rFonts w:ascii="Arial Narrow" w:hAnsi="Arial Narrow" w:cs="Tahoma"/>
          <w:sz w:val="18"/>
          <w:szCs w:val="18"/>
        </w:rPr>
        <w:t xml:space="preserve"> </w:t>
      </w:r>
      <w:r w:rsidR="003747B6">
        <w:rPr>
          <w:rFonts w:ascii="Arial Narrow" w:hAnsi="Arial Narrow" w:cs="Tahoma"/>
          <w:sz w:val="18"/>
          <w:szCs w:val="18"/>
        </w:rPr>
        <w:t xml:space="preserve"> Escrito bajo protesta de decir verdad, mediante el cual los participantes acreditarán su personalidad jurídica, utilizando el formato que aparece en el Anexo Número 1 (uno).</w:t>
      </w:r>
      <w:r w:rsidR="003747B6">
        <w:rPr>
          <w:rFonts w:ascii="Arial Narrow" w:hAnsi="Arial Narrow" w:cs="Tahoma"/>
          <w:b/>
          <w:sz w:val="18"/>
          <w:szCs w:val="18"/>
          <w:shd w:val="clear" w:color="auto" w:fill="FFFF00"/>
        </w:rPr>
        <w:t xml:space="preserve"> </w:t>
      </w:r>
      <w:proofErr w:type="gramStart"/>
      <w:r w:rsidR="003747B6">
        <w:rPr>
          <w:rFonts w:ascii="Arial Narrow" w:hAnsi="Arial Narrow" w:cs="Tahoma"/>
          <w:b/>
          <w:sz w:val="18"/>
          <w:szCs w:val="18"/>
          <w:shd w:val="clear" w:color="auto" w:fill="FFFF00"/>
        </w:rPr>
        <w:t>y</w:t>
      </w:r>
      <w:proofErr w:type="gramEnd"/>
      <w:r w:rsidR="003747B6">
        <w:rPr>
          <w:rFonts w:ascii="Arial Narrow" w:hAnsi="Arial Narrow" w:cs="Tahoma"/>
          <w:b/>
          <w:sz w:val="18"/>
          <w:szCs w:val="18"/>
          <w:shd w:val="clear" w:color="auto" w:fill="FFFF00"/>
        </w:rPr>
        <w:t xml:space="preserve"> copia de identificación oficial del apoderado o representante que se acredite en anexo 1, y copia de comprobante de domicilio fiscal.</w:t>
      </w:r>
    </w:p>
    <w:p w:rsidR="000F5F3D" w:rsidRDefault="000D6663" w:rsidP="009A1362">
      <w:pPr>
        <w:jc w:val="both"/>
        <w:rPr>
          <w:rFonts w:ascii="Arial Narrow" w:hAnsi="Arial Narrow" w:cs="Tahoma"/>
          <w:sz w:val="18"/>
          <w:szCs w:val="18"/>
        </w:rPr>
      </w:pPr>
      <w:r w:rsidRPr="000D6663">
        <w:rPr>
          <w:rFonts w:ascii="Arial Narrow" w:hAnsi="Arial Narrow" w:cs="Tahoma"/>
          <w:b/>
          <w:sz w:val="18"/>
          <w:szCs w:val="18"/>
        </w:rPr>
        <w:t>B</w:t>
      </w:r>
      <w:r w:rsidR="003747B6" w:rsidRPr="000D6663">
        <w:rPr>
          <w:rFonts w:ascii="Arial Narrow" w:hAnsi="Arial Narrow" w:cs="Tahoma"/>
          <w:b/>
          <w:sz w:val="18"/>
          <w:szCs w:val="18"/>
        </w:rPr>
        <w:t>)</w:t>
      </w:r>
      <w:r w:rsidRPr="000D6663">
        <w:rPr>
          <w:rFonts w:ascii="Arial Narrow" w:hAnsi="Arial Narrow" w:cs="Tahoma"/>
          <w:b/>
          <w:sz w:val="18"/>
          <w:szCs w:val="18"/>
        </w:rPr>
        <w:t>.-</w:t>
      </w:r>
      <w:r>
        <w:rPr>
          <w:rFonts w:ascii="Arial Narrow" w:hAnsi="Arial Narrow" w:cs="Tahoma"/>
          <w:sz w:val="18"/>
          <w:szCs w:val="18"/>
        </w:rPr>
        <w:t xml:space="preserve"> </w:t>
      </w:r>
      <w:r w:rsidR="003747B6">
        <w:rPr>
          <w:rFonts w:ascii="Arial Narrow" w:hAnsi="Arial Narrow" w:cs="Tahoma"/>
          <w:sz w:val="18"/>
          <w:szCs w:val="18"/>
        </w:rPr>
        <w:t xml:space="preserve"> </w:t>
      </w:r>
      <w:r w:rsidR="009A1362">
        <w:rPr>
          <w:rFonts w:ascii="Arial Narrow" w:hAnsi="Arial Narrow" w:cs="Arial"/>
          <w:bCs/>
          <w:sz w:val="18"/>
          <w:szCs w:val="18"/>
        </w:rPr>
        <w:t>A</w:t>
      </w:r>
      <w:r w:rsidR="009A1362" w:rsidRPr="00E776FD">
        <w:rPr>
          <w:rFonts w:ascii="Arial Narrow" w:hAnsi="Arial Narrow" w:cs="Arial"/>
          <w:bCs/>
          <w:sz w:val="18"/>
          <w:szCs w:val="18"/>
        </w:rPr>
        <w:t xml:space="preserve">nexar, copia simple del registro sanitario vigente (anverso y reverso), expedido por </w:t>
      </w:r>
      <w:r w:rsidR="009A1362">
        <w:rPr>
          <w:rFonts w:ascii="Arial Narrow" w:hAnsi="Arial Narrow" w:cs="Arial"/>
          <w:bCs/>
          <w:sz w:val="18"/>
          <w:szCs w:val="18"/>
        </w:rPr>
        <w:t>la</w:t>
      </w:r>
      <w:r w:rsidR="009A1362" w:rsidRPr="00E776FD">
        <w:rPr>
          <w:rFonts w:ascii="Arial Narrow" w:hAnsi="Arial Narrow" w:cs="Arial"/>
          <w:bCs/>
          <w:sz w:val="18"/>
          <w:szCs w:val="18"/>
        </w:rPr>
        <w:t xml:space="preserve"> COFEPRIS,  debidamente identificado con el número de  clave cotizada,  que acrediten fehacientemente que el producto ofertado cumple con la descripción del cuadro básico</w:t>
      </w:r>
      <w:r w:rsidR="000F5F3D">
        <w:rPr>
          <w:rFonts w:ascii="Arial Narrow" w:hAnsi="Arial Narrow" w:cs="Tahoma"/>
          <w:sz w:val="18"/>
          <w:szCs w:val="18"/>
        </w:rPr>
        <w:t>.</w:t>
      </w:r>
    </w:p>
    <w:p w:rsidR="000F5F3D" w:rsidRDefault="009A1362" w:rsidP="009A1362">
      <w:pPr>
        <w:jc w:val="both"/>
        <w:rPr>
          <w:rFonts w:ascii="Arial Narrow" w:hAnsi="Arial Narrow" w:cs="Tahoma"/>
          <w:sz w:val="18"/>
          <w:szCs w:val="18"/>
        </w:rPr>
      </w:pPr>
      <w:r>
        <w:rPr>
          <w:rFonts w:ascii="Arial Narrow" w:hAnsi="Arial Narrow" w:cs="Tahoma"/>
          <w:sz w:val="18"/>
          <w:szCs w:val="18"/>
        </w:rPr>
        <w:t xml:space="preserve"> </w:t>
      </w:r>
    </w:p>
    <w:p w:rsidR="009A1362" w:rsidRDefault="000F5F3D" w:rsidP="009A1362">
      <w:pPr>
        <w:jc w:val="both"/>
        <w:rPr>
          <w:rFonts w:ascii="Arial Narrow" w:hAnsi="Arial Narrow" w:cs="Tahoma"/>
          <w:sz w:val="18"/>
          <w:szCs w:val="18"/>
        </w:rPr>
      </w:pPr>
      <w:r w:rsidRPr="000F5F3D">
        <w:rPr>
          <w:rFonts w:ascii="Arial Narrow" w:hAnsi="Arial Narrow" w:cs="Tahoma"/>
          <w:b/>
          <w:sz w:val="18"/>
          <w:szCs w:val="18"/>
        </w:rPr>
        <w:t>C).-</w:t>
      </w:r>
      <w:r>
        <w:rPr>
          <w:rFonts w:ascii="Arial Narrow" w:hAnsi="Arial Narrow" w:cs="Tahoma"/>
          <w:sz w:val="18"/>
          <w:szCs w:val="18"/>
        </w:rPr>
        <w:t xml:space="preserve"> E</w:t>
      </w:r>
      <w:r w:rsidR="009A1362">
        <w:rPr>
          <w:rFonts w:ascii="Arial Narrow" w:hAnsi="Arial Narrow" w:cs="Tahoma"/>
          <w:sz w:val="18"/>
          <w:szCs w:val="18"/>
        </w:rPr>
        <w:t xml:space="preserve">n caso de que los bienes ofertados no requieran del registro sanitario, deberá presentar constancia oficial, expedida por la </w:t>
      </w:r>
      <w:r w:rsidR="009A1362">
        <w:rPr>
          <w:rFonts w:ascii="Arial Narrow" w:hAnsi="Arial Narrow"/>
          <w:sz w:val="18"/>
          <w:szCs w:val="18"/>
        </w:rPr>
        <w:t>secretaria de salud</w:t>
      </w:r>
      <w:r w:rsidR="009A1362">
        <w:rPr>
          <w:rFonts w:ascii="Arial Narrow" w:hAnsi="Arial Narrow" w:cs="Tahoma"/>
          <w:sz w:val="18"/>
          <w:szCs w:val="18"/>
        </w:rPr>
        <w:t>, que lo exima del mismo.</w:t>
      </w:r>
    </w:p>
    <w:p w:rsidR="003747B6" w:rsidRDefault="003747B6">
      <w:pPr>
        <w:jc w:val="both"/>
        <w:rPr>
          <w:rFonts w:ascii="Arial Narrow" w:hAnsi="Arial Narrow" w:cs="Tahoma"/>
          <w:sz w:val="18"/>
          <w:szCs w:val="18"/>
        </w:rPr>
      </w:pPr>
    </w:p>
    <w:p w:rsidR="003747B6" w:rsidRDefault="000D6663">
      <w:pPr>
        <w:jc w:val="both"/>
        <w:rPr>
          <w:rFonts w:ascii="Arial Narrow" w:hAnsi="Arial Narrow" w:cs="Tahoma"/>
          <w:sz w:val="18"/>
          <w:szCs w:val="18"/>
        </w:rPr>
      </w:pPr>
      <w:r w:rsidRPr="000D6663">
        <w:rPr>
          <w:rFonts w:ascii="Arial Narrow" w:hAnsi="Arial Narrow" w:cs="Tahoma"/>
          <w:b/>
          <w:sz w:val="18"/>
          <w:szCs w:val="18"/>
        </w:rPr>
        <w:t>D</w:t>
      </w:r>
      <w:r w:rsidR="003747B6" w:rsidRPr="000D6663">
        <w:rPr>
          <w:rFonts w:ascii="Arial Narrow" w:hAnsi="Arial Narrow" w:cs="Tahoma"/>
          <w:b/>
          <w:sz w:val="18"/>
          <w:szCs w:val="18"/>
        </w:rPr>
        <w:t>)</w:t>
      </w:r>
      <w:r w:rsidRPr="000D6663">
        <w:rPr>
          <w:rFonts w:ascii="Arial Narrow" w:hAnsi="Arial Narrow" w:cs="Tahoma"/>
          <w:b/>
          <w:sz w:val="18"/>
          <w:szCs w:val="18"/>
        </w:rPr>
        <w:t>.-</w:t>
      </w:r>
      <w:r>
        <w:rPr>
          <w:rFonts w:ascii="Arial Narrow" w:hAnsi="Arial Narrow" w:cs="Tahoma"/>
          <w:sz w:val="18"/>
          <w:szCs w:val="18"/>
        </w:rPr>
        <w:t xml:space="preserve"> </w:t>
      </w:r>
      <w:r w:rsidR="003747B6">
        <w:rPr>
          <w:rFonts w:ascii="Arial Narrow" w:hAnsi="Arial Narrow" w:cs="Tahoma"/>
          <w:sz w:val="18"/>
          <w:szCs w:val="18"/>
        </w:rPr>
        <w:t xml:space="preserve"> Escrito en formato libre en el que se manifieste: </w:t>
      </w:r>
    </w:p>
    <w:p w:rsidR="003747B6" w:rsidRDefault="003747B6">
      <w:pPr>
        <w:numPr>
          <w:ilvl w:val="1"/>
          <w:numId w:val="4"/>
        </w:numPr>
        <w:jc w:val="both"/>
        <w:rPr>
          <w:rFonts w:ascii="Arial Narrow" w:hAnsi="Arial Narrow" w:cs="Tahoma"/>
          <w:sz w:val="18"/>
          <w:szCs w:val="18"/>
        </w:rPr>
      </w:pPr>
      <w:r>
        <w:rPr>
          <w:rFonts w:ascii="Arial Narrow" w:hAnsi="Arial Narrow" w:cs="Tahoma"/>
          <w:sz w:val="18"/>
          <w:szCs w:val="18"/>
        </w:rPr>
        <w:t>Conocer el contenido de la Ley de Adquisiciones, Arrendamientos y Servicios del Sector Público y su Reglamento.</w:t>
      </w:r>
    </w:p>
    <w:p w:rsidR="003747B6" w:rsidRDefault="003747B6">
      <w:pPr>
        <w:numPr>
          <w:ilvl w:val="1"/>
          <w:numId w:val="4"/>
        </w:numPr>
        <w:jc w:val="both"/>
        <w:rPr>
          <w:rFonts w:ascii="Arial Narrow" w:hAnsi="Arial Narrow" w:cs="Tahoma"/>
          <w:sz w:val="18"/>
          <w:szCs w:val="18"/>
        </w:rPr>
      </w:pPr>
      <w:r>
        <w:rPr>
          <w:rFonts w:ascii="Arial Narrow" w:hAnsi="Arial Narrow" w:cs="Tahoma"/>
          <w:sz w:val="18"/>
          <w:szCs w:val="18"/>
        </w:rPr>
        <w:t>Que no se encuentra en los supuestos del artículo 50 de la Ley de Adquisiciones, Arrendamientos y Servicios del Sector Público.</w:t>
      </w:r>
    </w:p>
    <w:p w:rsidR="003747B6" w:rsidRDefault="003747B6">
      <w:pPr>
        <w:numPr>
          <w:ilvl w:val="1"/>
          <w:numId w:val="4"/>
        </w:numPr>
        <w:jc w:val="both"/>
        <w:rPr>
          <w:rFonts w:ascii="Arial Narrow" w:hAnsi="Arial Narrow" w:cs="Tahoma"/>
          <w:sz w:val="18"/>
          <w:szCs w:val="18"/>
        </w:rPr>
      </w:pPr>
      <w:r>
        <w:rPr>
          <w:rFonts w:ascii="Arial Narrow" w:hAnsi="Arial Narrow" w:cs="Tahoma"/>
          <w:sz w:val="18"/>
          <w:szCs w:val="18"/>
        </w:rPr>
        <w:t>No encontrarse sancionado como empresa o producto, por la Secretaria de la Función Pública.</w:t>
      </w:r>
    </w:p>
    <w:p w:rsidR="003747B6" w:rsidRDefault="003747B6">
      <w:pPr>
        <w:numPr>
          <w:ilvl w:val="1"/>
          <w:numId w:val="4"/>
        </w:numPr>
        <w:jc w:val="both"/>
        <w:rPr>
          <w:rFonts w:ascii="Arial Narrow" w:hAnsi="Arial Narrow" w:cs="Tahoma"/>
          <w:sz w:val="18"/>
          <w:szCs w:val="18"/>
        </w:rPr>
      </w:pPr>
      <w:r>
        <w:rPr>
          <w:rFonts w:ascii="Arial Narrow" w:hAnsi="Arial Narrow" w:cs="Tahoma"/>
          <w:sz w:val="18"/>
          <w:szCs w:val="18"/>
        </w:rPr>
        <w:lastRenderedPageBreak/>
        <w:t xml:space="preserve">Que por su conducto no participan en la presente adjudicación, personas físicas o morales que se encuentren inhabilitadas por resolución de la Secretaría de la Función Pública, en los términos de la Ley de Adquisiciones, Arrendamientos y Servicios del Sector Público y su Reglamento </w:t>
      </w:r>
    </w:p>
    <w:p w:rsidR="003747B6" w:rsidRDefault="003747B6">
      <w:pPr>
        <w:numPr>
          <w:ilvl w:val="1"/>
          <w:numId w:val="4"/>
        </w:numPr>
        <w:jc w:val="both"/>
        <w:rPr>
          <w:rFonts w:ascii="Arial Narrow" w:hAnsi="Arial Narrow" w:cs="Tahoma"/>
          <w:sz w:val="18"/>
          <w:szCs w:val="18"/>
        </w:rPr>
      </w:pPr>
      <w:r>
        <w:rPr>
          <w:rFonts w:ascii="Arial Narrow" w:hAnsi="Arial Narrow" w:cs="Tahoma"/>
          <w:sz w:val="18"/>
          <w:szCs w:val="18"/>
        </w:rPr>
        <w:t>Que se abstendrá de adoptar conductas para que los servidores públicos del Instituto, induzcan o alteren las evaluaciones de las propuestas, el resultado del procedimiento, u otros aspectos que otorguen condiciones  ventajosas.</w:t>
      </w:r>
    </w:p>
    <w:p w:rsidR="003747B6" w:rsidRDefault="003747B6">
      <w:pPr>
        <w:numPr>
          <w:ilvl w:val="1"/>
          <w:numId w:val="4"/>
        </w:numPr>
        <w:jc w:val="both"/>
        <w:rPr>
          <w:rFonts w:ascii="Arial Narrow" w:hAnsi="Arial Narrow" w:cs="Tahoma"/>
          <w:sz w:val="18"/>
          <w:szCs w:val="18"/>
        </w:rPr>
      </w:pPr>
      <w:r>
        <w:rPr>
          <w:rFonts w:ascii="Arial Narrow" w:hAnsi="Arial Narrow" w:cs="Tahoma"/>
          <w:sz w:val="18"/>
          <w:szCs w:val="18"/>
        </w:rPr>
        <w:t>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686DE7" w:rsidRDefault="00686DE7" w:rsidP="00686DE7">
      <w:pPr>
        <w:ind w:left="1080"/>
        <w:jc w:val="both"/>
        <w:rPr>
          <w:rFonts w:ascii="Arial Narrow" w:hAnsi="Arial Narrow" w:cs="Tahoma"/>
          <w:sz w:val="18"/>
          <w:szCs w:val="18"/>
        </w:rPr>
      </w:pPr>
    </w:p>
    <w:p w:rsidR="003747B6" w:rsidRDefault="000D6663">
      <w:pPr>
        <w:pStyle w:val="Textoindependiente"/>
        <w:spacing w:after="240" w:line="140" w:lineRule="atLeast"/>
        <w:jc w:val="both"/>
        <w:rPr>
          <w:rFonts w:ascii="Arial Narrow" w:hAnsi="Arial Narrow" w:cs="Tahoma"/>
          <w:sz w:val="18"/>
          <w:szCs w:val="18"/>
        </w:rPr>
      </w:pPr>
      <w:r w:rsidRPr="000D6663">
        <w:rPr>
          <w:rFonts w:ascii="Arial Narrow" w:hAnsi="Arial Narrow" w:cs="Tahoma"/>
          <w:b/>
          <w:sz w:val="18"/>
          <w:szCs w:val="18"/>
        </w:rPr>
        <w:t>E</w:t>
      </w:r>
      <w:r w:rsidR="003747B6" w:rsidRPr="000D6663">
        <w:rPr>
          <w:rFonts w:ascii="Arial Narrow" w:hAnsi="Arial Narrow" w:cs="Tahoma"/>
          <w:b/>
          <w:sz w:val="18"/>
          <w:szCs w:val="18"/>
        </w:rPr>
        <w:t>).-</w:t>
      </w:r>
      <w:r w:rsidR="003747B6">
        <w:rPr>
          <w:rFonts w:ascii="Arial Narrow" w:hAnsi="Arial Narrow" w:cs="Tahoma"/>
          <w:sz w:val="18"/>
          <w:szCs w:val="18"/>
        </w:rPr>
        <w:t xml:space="preserve"> </w:t>
      </w:r>
      <w:r>
        <w:rPr>
          <w:rFonts w:ascii="Arial Narrow" w:hAnsi="Arial Narrow" w:cs="Tahoma"/>
          <w:sz w:val="18"/>
          <w:szCs w:val="18"/>
        </w:rPr>
        <w:t xml:space="preserve"> </w:t>
      </w:r>
      <w:r w:rsidR="003747B6">
        <w:rPr>
          <w:rFonts w:ascii="Arial Narrow" w:hAnsi="Arial Narrow" w:cs="Tahoma"/>
          <w:sz w:val="18"/>
          <w:szCs w:val="18"/>
        </w:rPr>
        <w:t xml:space="preserve">Incluir el anexo 4  de la presente invitación, debidamente </w:t>
      </w:r>
      <w:proofErr w:type="spellStart"/>
      <w:r w:rsidR="003747B6">
        <w:rPr>
          <w:rFonts w:ascii="Arial Narrow" w:hAnsi="Arial Narrow" w:cs="Tahoma"/>
          <w:sz w:val="18"/>
          <w:szCs w:val="18"/>
        </w:rPr>
        <w:t>requisitado</w:t>
      </w:r>
      <w:proofErr w:type="spellEnd"/>
      <w:r w:rsidR="003747B6">
        <w:rPr>
          <w:rFonts w:ascii="Arial Narrow" w:hAnsi="Arial Narrow" w:cs="Tahoma"/>
          <w:sz w:val="18"/>
          <w:szCs w:val="18"/>
        </w:rPr>
        <w:t>, impreso en papel membretado de la empresa y firmado por el representante o apoderado legal de la empresa.</w:t>
      </w:r>
    </w:p>
    <w:p w:rsidR="003747B6" w:rsidRDefault="003747B6">
      <w:pPr>
        <w:jc w:val="both"/>
        <w:rPr>
          <w:rFonts w:ascii="Arial Narrow" w:hAnsi="Arial Narrow" w:cs="Tahoma"/>
          <w:sz w:val="18"/>
          <w:szCs w:val="18"/>
        </w:rPr>
      </w:pPr>
      <w:r>
        <w:rPr>
          <w:rFonts w:ascii="Arial Narrow" w:hAnsi="Arial Narrow" w:cs="Tahoma"/>
          <w:sz w:val="18"/>
          <w:szCs w:val="18"/>
        </w:rPr>
        <w:t>Adicionalmente, de conformidad con lo dispuesto en el artículo 13 del Reglamento de la Ley de Adquisiciones, Arrendamientos y Servicios del Sector Público y su Reglamento, en el sentido de que se debe exigir el cumplimiento de las normas oficiales mexicanas, se deberá dar a conocer a los proveedores que, durante la vigencia del contrato, en cualquier tiempo, el Instituto podrá solicitar al proveedor el Certificado de Buenas Prácticas de Fabricación, expedido por la Comisión Federal para la Protección contra Riesgos Sanitarios (COFEPRIS), conforme a la NOM-059-SSA1-1993 “Buenas Prácticas de Fabricación para establecimientos de la Industria Farmacéutica dedicados a la fabricación de medicamentos”.</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b/>
          <w:sz w:val="18"/>
          <w:szCs w:val="18"/>
        </w:rPr>
      </w:pPr>
      <w:r>
        <w:rPr>
          <w:rFonts w:ascii="Arial Narrow" w:hAnsi="Arial Narrow" w:cs="Tahoma"/>
          <w:b/>
          <w:sz w:val="18"/>
          <w:szCs w:val="18"/>
        </w:rPr>
        <w:t>4.-  Información Específica del Procedimiento:</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sz w:val="18"/>
          <w:szCs w:val="18"/>
        </w:rPr>
      </w:pPr>
      <w:r>
        <w:rPr>
          <w:rFonts w:ascii="Arial Narrow" w:hAnsi="Arial Narrow" w:cs="Tahoma"/>
          <w:b/>
          <w:sz w:val="18"/>
          <w:szCs w:val="18"/>
        </w:rPr>
        <w:t>La fecha y hora límite para la recepción de las propuestas</w:t>
      </w:r>
      <w:r>
        <w:rPr>
          <w:rFonts w:ascii="Arial Narrow" w:hAnsi="Arial Narrow" w:cs="Tahoma"/>
          <w:sz w:val="18"/>
          <w:szCs w:val="18"/>
        </w:rPr>
        <w:t xml:space="preserve"> técnicas y económicas </w:t>
      </w:r>
      <w:r>
        <w:rPr>
          <w:rFonts w:ascii="Arial Narrow" w:hAnsi="Arial Narrow" w:cs="Tahoma"/>
          <w:b/>
          <w:sz w:val="18"/>
          <w:szCs w:val="18"/>
        </w:rPr>
        <w:t>por cualquier medio</w:t>
      </w:r>
      <w:r>
        <w:rPr>
          <w:rFonts w:ascii="Arial Narrow" w:hAnsi="Arial Narrow" w:cs="Tahoma"/>
          <w:sz w:val="18"/>
          <w:szCs w:val="18"/>
        </w:rPr>
        <w:t xml:space="preserve"> será el día </w:t>
      </w:r>
      <w:r w:rsidR="00F017CC">
        <w:rPr>
          <w:rFonts w:ascii="Arial Narrow" w:hAnsi="Arial Narrow" w:cs="Tahoma"/>
          <w:b/>
          <w:sz w:val="18"/>
          <w:szCs w:val="18"/>
        </w:rPr>
        <w:t>07</w:t>
      </w:r>
      <w:r>
        <w:rPr>
          <w:rFonts w:ascii="Arial Narrow" w:hAnsi="Arial Narrow" w:cs="Tahoma"/>
          <w:sz w:val="18"/>
          <w:szCs w:val="18"/>
        </w:rPr>
        <w:t xml:space="preserve"> de </w:t>
      </w:r>
      <w:r w:rsidR="00686DE7">
        <w:rPr>
          <w:rFonts w:ascii="Arial Narrow" w:hAnsi="Arial Narrow" w:cs="Tahoma"/>
          <w:b/>
          <w:sz w:val="18"/>
          <w:szCs w:val="18"/>
        </w:rPr>
        <w:t>Septiembre</w:t>
      </w:r>
      <w:r>
        <w:rPr>
          <w:rFonts w:ascii="Arial Narrow" w:hAnsi="Arial Narrow" w:cs="Tahoma"/>
          <w:sz w:val="18"/>
          <w:szCs w:val="18"/>
        </w:rPr>
        <w:t xml:space="preserve"> del </w:t>
      </w:r>
      <w:r>
        <w:rPr>
          <w:rFonts w:ascii="Arial Narrow" w:hAnsi="Arial Narrow" w:cs="Tahoma"/>
          <w:b/>
          <w:sz w:val="18"/>
          <w:szCs w:val="18"/>
        </w:rPr>
        <w:t>20</w:t>
      </w:r>
      <w:r w:rsidR="005A3B4E">
        <w:rPr>
          <w:rFonts w:ascii="Arial Narrow" w:hAnsi="Arial Narrow" w:cs="Tahoma"/>
          <w:b/>
          <w:sz w:val="18"/>
          <w:szCs w:val="18"/>
        </w:rPr>
        <w:t>1</w:t>
      </w:r>
      <w:r w:rsidR="004B4810">
        <w:rPr>
          <w:rFonts w:ascii="Arial Narrow" w:hAnsi="Arial Narrow" w:cs="Tahoma"/>
          <w:b/>
          <w:sz w:val="18"/>
          <w:szCs w:val="18"/>
        </w:rPr>
        <w:t>2</w:t>
      </w:r>
      <w:r>
        <w:rPr>
          <w:rFonts w:ascii="Arial Narrow" w:hAnsi="Arial Narrow" w:cs="Tahoma"/>
          <w:b/>
          <w:sz w:val="18"/>
          <w:szCs w:val="18"/>
        </w:rPr>
        <w:t xml:space="preserve"> </w:t>
      </w:r>
      <w:r>
        <w:rPr>
          <w:rFonts w:ascii="Arial Narrow" w:hAnsi="Arial Narrow" w:cs="Tahoma"/>
          <w:sz w:val="18"/>
          <w:szCs w:val="18"/>
        </w:rPr>
        <w:t xml:space="preserve">a las </w:t>
      </w:r>
      <w:r>
        <w:rPr>
          <w:rFonts w:ascii="Arial Narrow" w:hAnsi="Arial Narrow" w:cs="Tahoma"/>
          <w:b/>
          <w:sz w:val="18"/>
          <w:szCs w:val="18"/>
        </w:rPr>
        <w:t>1</w:t>
      </w:r>
      <w:r w:rsidR="000F5A9D">
        <w:rPr>
          <w:rFonts w:ascii="Arial Narrow" w:hAnsi="Arial Narrow" w:cs="Tahoma"/>
          <w:b/>
          <w:sz w:val="18"/>
          <w:szCs w:val="18"/>
        </w:rPr>
        <w:t>3</w:t>
      </w:r>
      <w:r>
        <w:rPr>
          <w:rFonts w:ascii="Arial Narrow" w:hAnsi="Arial Narrow" w:cs="Tahoma"/>
          <w:b/>
          <w:sz w:val="18"/>
          <w:szCs w:val="18"/>
        </w:rPr>
        <w:t>:00</w:t>
      </w:r>
      <w:r>
        <w:rPr>
          <w:rFonts w:ascii="Arial Narrow" w:hAnsi="Arial Narrow" w:cs="Tahoma"/>
          <w:sz w:val="18"/>
          <w:szCs w:val="18"/>
        </w:rPr>
        <w:t xml:space="preserve"> horas, Los proveedores podrán enviar sus propuestas técnicas y económicas con anticipación a la fecha y hora límite señalada. </w:t>
      </w:r>
    </w:p>
    <w:p w:rsidR="003747B6" w:rsidRDefault="003747B6">
      <w:pPr>
        <w:jc w:val="both"/>
        <w:rPr>
          <w:rFonts w:ascii="Arial Narrow" w:hAnsi="Arial Narrow" w:cs="Tahoma"/>
          <w:sz w:val="18"/>
          <w:szCs w:val="18"/>
        </w:rPr>
      </w:pPr>
    </w:p>
    <w:p w:rsidR="003747B6" w:rsidRDefault="005A3B4E">
      <w:pPr>
        <w:numPr>
          <w:ilvl w:val="0"/>
          <w:numId w:val="5"/>
        </w:numPr>
        <w:jc w:val="both"/>
        <w:rPr>
          <w:rFonts w:ascii="Arial Narrow" w:hAnsi="Arial Narrow" w:cs="Tahoma"/>
          <w:sz w:val="18"/>
          <w:szCs w:val="18"/>
        </w:rPr>
      </w:pPr>
      <w:r>
        <w:rPr>
          <w:rFonts w:ascii="Arial Narrow" w:hAnsi="Arial Narrow" w:cs="Tahoma"/>
          <w:sz w:val="18"/>
          <w:szCs w:val="18"/>
        </w:rPr>
        <w:t>La fecha y hora de</w:t>
      </w:r>
      <w:r w:rsidR="00D43026">
        <w:rPr>
          <w:rFonts w:ascii="Arial Narrow" w:hAnsi="Arial Narrow" w:cs="Tahoma"/>
          <w:sz w:val="18"/>
          <w:szCs w:val="18"/>
        </w:rPr>
        <w:t xml:space="preserve"> comunicado de resultados </w:t>
      </w:r>
      <w:r w:rsidR="003747B6">
        <w:rPr>
          <w:rFonts w:ascii="Arial Narrow" w:hAnsi="Arial Narrow" w:cs="Tahoma"/>
          <w:sz w:val="18"/>
          <w:szCs w:val="18"/>
        </w:rPr>
        <w:t>de esta adjudicación será</w:t>
      </w:r>
      <w:r w:rsidR="00686DE7">
        <w:rPr>
          <w:rFonts w:ascii="Arial Narrow" w:hAnsi="Arial Narrow" w:cs="Tahoma"/>
          <w:sz w:val="18"/>
          <w:szCs w:val="18"/>
        </w:rPr>
        <w:t xml:space="preserve"> el día </w:t>
      </w:r>
      <w:r w:rsidR="00686DE7" w:rsidRPr="00686DE7">
        <w:rPr>
          <w:rFonts w:ascii="Arial Narrow" w:hAnsi="Arial Narrow" w:cs="Tahoma"/>
          <w:b/>
          <w:sz w:val="18"/>
          <w:szCs w:val="18"/>
        </w:rPr>
        <w:t>1</w:t>
      </w:r>
      <w:r w:rsidR="00F017CC">
        <w:rPr>
          <w:rFonts w:ascii="Arial Narrow" w:hAnsi="Arial Narrow" w:cs="Tahoma"/>
          <w:b/>
          <w:sz w:val="18"/>
          <w:szCs w:val="18"/>
        </w:rPr>
        <w:t>2</w:t>
      </w:r>
      <w:r w:rsidR="00686DE7">
        <w:rPr>
          <w:rFonts w:ascii="Arial Narrow" w:hAnsi="Arial Narrow" w:cs="Tahoma"/>
          <w:sz w:val="18"/>
          <w:szCs w:val="18"/>
        </w:rPr>
        <w:t xml:space="preserve"> de </w:t>
      </w:r>
      <w:r w:rsidR="00686DE7" w:rsidRPr="00686DE7">
        <w:rPr>
          <w:rFonts w:ascii="Arial Narrow" w:hAnsi="Arial Narrow" w:cs="Tahoma"/>
          <w:b/>
          <w:sz w:val="18"/>
          <w:szCs w:val="18"/>
        </w:rPr>
        <w:t>Septiembre</w:t>
      </w:r>
      <w:r w:rsidR="00686DE7">
        <w:rPr>
          <w:rFonts w:ascii="Arial Narrow" w:hAnsi="Arial Narrow" w:cs="Tahoma"/>
          <w:sz w:val="18"/>
          <w:szCs w:val="18"/>
        </w:rPr>
        <w:t xml:space="preserve"> de </w:t>
      </w:r>
      <w:r w:rsidR="00686DE7" w:rsidRPr="00686DE7">
        <w:rPr>
          <w:rFonts w:ascii="Arial Narrow" w:hAnsi="Arial Narrow" w:cs="Tahoma"/>
          <w:b/>
          <w:sz w:val="18"/>
          <w:szCs w:val="18"/>
        </w:rPr>
        <w:t>2012</w:t>
      </w:r>
      <w:r w:rsidR="00686DE7">
        <w:rPr>
          <w:rFonts w:ascii="Arial Narrow" w:hAnsi="Arial Narrow" w:cs="Tahoma"/>
          <w:sz w:val="18"/>
          <w:szCs w:val="18"/>
        </w:rPr>
        <w:t xml:space="preserve">, a las </w:t>
      </w:r>
      <w:r w:rsidR="00686DE7" w:rsidRPr="00686DE7">
        <w:rPr>
          <w:rFonts w:ascii="Arial Narrow" w:hAnsi="Arial Narrow" w:cs="Tahoma"/>
          <w:b/>
          <w:sz w:val="18"/>
          <w:szCs w:val="18"/>
        </w:rPr>
        <w:t>1</w:t>
      </w:r>
      <w:r w:rsidR="00F017CC">
        <w:rPr>
          <w:rFonts w:ascii="Arial Narrow" w:hAnsi="Arial Narrow" w:cs="Tahoma"/>
          <w:b/>
          <w:sz w:val="18"/>
          <w:szCs w:val="18"/>
        </w:rPr>
        <w:t>6</w:t>
      </w:r>
      <w:r w:rsidR="00686DE7" w:rsidRPr="00686DE7">
        <w:rPr>
          <w:rFonts w:ascii="Arial Narrow" w:hAnsi="Arial Narrow" w:cs="Tahoma"/>
          <w:b/>
          <w:sz w:val="18"/>
          <w:szCs w:val="18"/>
        </w:rPr>
        <w:t>:00</w:t>
      </w:r>
      <w:r w:rsidR="00686DE7">
        <w:rPr>
          <w:rFonts w:ascii="Arial Narrow" w:hAnsi="Arial Narrow" w:cs="Tahoma"/>
          <w:sz w:val="18"/>
          <w:szCs w:val="18"/>
        </w:rPr>
        <w:t xml:space="preserve"> </w:t>
      </w:r>
      <w:proofErr w:type="spellStart"/>
      <w:r w:rsidR="00686DE7">
        <w:rPr>
          <w:rFonts w:ascii="Arial Narrow" w:hAnsi="Arial Narrow" w:cs="Tahoma"/>
          <w:sz w:val="18"/>
          <w:szCs w:val="18"/>
        </w:rPr>
        <w:t>Hrs</w:t>
      </w:r>
      <w:proofErr w:type="spellEnd"/>
      <w:r w:rsidR="003747B6">
        <w:rPr>
          <w:rFonts w:ascii="Arial Narrow" w:hAnsi="Arial Narrow" w:cs="Tahoma"/>
          <w:sz w:val="18"/>
          <w:szCs w:val="18"/>
        </w:rPr>
        <w:t xml:space="preserve">,  </w:t>
      </w:r>
      <w:r w:rsidR="00430955">
        <w:rPr>
          <w:rFonts w:ascii="Arial Narrow" w:hAnsi="Arial Narrow" w:cs="Tahoma"/>
          <w:sz w:val="18"/>
          <w:szCs w:val="18"/>
        </w:rPr>
        <w:t xml:space="preserve">el evento se llevara a cabo </w:t>
      </w:r>
      <w:r w:rsidR="003747B6">
        <w:rPr>
          <w:rFonts w:ascii="Arial Narrow" w:hAnsi="Arial Narrow" w:cs="Tahoma"/>
          <w:sz w:val="18"/>
          <w:szCs w:val="18"/>
        </w:rPr>
        <w:t xml:space="preserve">en la sala de juntas de la Coordinación Delegacional de Abastecimiento y Equipamiento, ubicada en Carretera Chetumal – Mérida Kilómetro 2.5, Colonia Aeropuerto. C. P. 77003, Chetumal, Quintana Roo </w:t>
      </w:r>
    </w:p>
    <w:p w:rsidR="003747B6" w:rsidRDefault="003747B6">
      <w:pPr>
        <w:numPr>
          <w:ilvl w:val="0"/>
          <w:numId w:val="5"/>
        </w:numPr>
        <w:jc w:val="both"/>
        <w:rPr>
          <w:rFonts w:ascii="Arial Narrow" w:hAnsi="Arial Narrow" w:cs="Tahoma"/>
          <w:b/>
          <w:sz w:val="18"/>
          <w:szCs w:val="18"/>
          <w:shd w:val="clear" w:color="auto" w:fill="FFFF00"/>
        </w:rPr>
      </w:pPr>
      <w:r>
        <w:rPr>
          <w:rFonts w:ascii="Arial Narrow" w:hAnsi="Arial Narrow" w:cs="Tahoma"/>
          <w:sz w:val="18"/>
          <w:szCs w:val="18"/>
        </w:rPr>
        <w:t>La fecha de firma de</w:t>
      </w:r>
      <w:r w:rsidR="000F5A9D">
        <w:rPr>
          <w:rFonts w:ascii="Arial Narrow" w:hAnsi="Arial Narrow" w:cs="Tahoma"/>
          <w:sz w:val="18"/>
          <w:szCs w:val="18"/>
        </w:rPr>
        <w:t xml:space="preserve"> </w:t>
      </w:r>
      <w:r>
        <w:rPr>
          <w:rFonts w:ascii="Arial Narrow" w:hAnsi="Arial Narrow" w:cs="Tahoma"/>
          <w:sz w:val="18"/>
          <w:szCs w:val="18"/>
        </w:rPr>
        <w:t>l</w:t>
      </w:r>
      <w:r w:rsidR="000F5A9D">
        <w:rPr>
          <w:rFonts w:ascii="Arial Narrow" w:hAnsi="Arial Narrow" w:cs="Tahoma"/>
          <w:sz w:val="18"/>
          <w:szCs w:val="18"/>
        </w:rPr>
        <w:t>os contratos</w:t>
      </w:r>
      <w:r>
        <w:rPr>
          <w:rFonts w:ascii="Arial Narrow" w:hAnsi="Arial Narrow" w:cs="Tahoma"/>
          <w:sz w:val="18"/>
          <w:szCs w:val="18"/>
        </w:rPr>
        <w:t>, en caso de resultar adjudicado se</w:t>
      </w:r>
      <w:r w:rsidR="00D43026">
        <w:rPr>
          <w:rFonts w:ascii="Arial Narrow" w:hAnsi="Arial Narrow" w:cs="Tahoma"/>
          <w:sz w:val="18"/>
          <w:szCs w:val="18"/>
        </w:rPr>
        <w:t>rá a los 15 días naturales posteriores a la emisión d</w:t>
      </w:r>
      <w:r>
        <w:rPr>
          <w:rFonts w:ascii="Arial Narrow" w:hAnsi="Arial Narrow" w:cs="Tahoma"/>
          <w:sz w:val="18"/>
          <w:szCs w:val="18"/>
        </w:rPr>
        <w:t>el acta de</w:t>
      </w:r>
      <w:r w:rsidR="00D43026">
        <w:rPr>
          <w:rFonts w:ascii="Arial Narrow" w:hAnsi="Arial Narrow" w:cs="Tahoma"/>
          <w:sz w:val="18"/>
          <w:szCs w:val="18"/>
        </w:rPr>
        <w:t xml:space="preserve"> comunicado de resultados</w:t>
      </w:r>
      <w:r>
        <w:rPr>
          <w:rFonts w:ascii="Arial Narrow" w:hAnsi="Arial Narrow" w:cs="Tahoma"/>
          <w:sz w:val="18"/>
          <w:szCs w:val="18"/>
        </w:rPr>
        <w:t xml:space="preserve">, y la  vigencia del Contrato será  </w:t>
      </w:r>
      <w:r w:rsidR="00D43026">
        <w:rPr>
          <w:rFonts w:ascii="Arial Narrow" w:hAnsi="Arial Narrow" w:cs="Tahoma"/>
          <w:sz w:val="18"/>
          <w:szCs w:val="18"/>
        </w:rPr>
        <w:t>al día siguiente del acta de comunicado de result</w:t>
      </w:r>
      <w:bookmarkStart w:id="0" w:name="_GoBack"/>
      <w:bookmarkEnd w:id="0"/>
      <w:r w:rsidR="00D43026">
        <w:rPr>
          <w:rFonts w:ascii="Arial Narrow" w:hAnsi="Arial Narrow" w:cs="Tahoma"/>
          <w:sz w:val="18"/>
          <w:szCs w:val="18"/>
        </w:rPr>
        <w:t xml:space="preserve">ados y hasta el </w:t>
      </w:r>
      <w:r w:rsidR="00F97505" w:rsidRPr="00F97505">
        <w:rPr>
          <w:rFonts w:ascii="Arial Narrow" w:hAnsi="Arial Narrow" w:cs="Tahoma"/>
          <w:b/>
          <w:sz w:val="18"/>
          <w:szCs w:val="18"/>
        </w:rPr>
        <w:t>31</w:t>
      </w:r>
      <w:r w:rsidR="00F97505">
        <w:rPr>
          <w:rFonts w:ascii="Arial Narrow" w:hAnsi="Arial Narrow" w:cs="Tahoma"/>
          <w:sz w:val="18"/>
          <w:szCs w:val="18"/>
        </w:rPr>
        <w:t xml:space="preserve"> de </w:t>
      </w:r>
      <w:r w:rsidR="00F97505" w:rsidRPr="00F97505">
        <w:rPr>
          <w:rFonts w:ascii="Arial Narrow" w:hAnsi="Arial Narrow" w:cs="Tahoma"/>
          <w:b/>
          <w:sz w:val="18"/>
          <w:szCs w:val="18"/>
        </w:rPr>
        <w:t>Diciembre</w:t>
      </w:r>
      <w:r w:rsidR="00F97505">
        <w:rPr>
          <w:rFonts w:ascii="Arial Narrow" w:hAnsi="Arial Narrow" w:cs="Tahoma"/>
          <w:sz w:val="18"/>
          <w:szCs w:val="18"/>
        </w:rPr>
        <w:t xml:space="preserve"> </w:t>
      </w:r>
      <w:r w:rsidR="00F97505" w:rsidRPr="00F97505">
        <w:rPr>
          <w:rFonts w:ascii="Arial Narrow" w:hAnsi="Arial Narrow" w:cs="Tahoma"/>
          <w:b/>
          <w:sz w:val="18"/>
          <w:szCs w:val="18"/>
        </w:rPr>
        <w:t>201</w:t>
      </w:r>
      <w:r w:rsidR="004B4810">
        <w:rPr>
          <w:rFonts w:ascii="Arial Narrow" w:hAnsi="Arial Narrow" w:cs="Tahoma"/>
          <w:b/>
          <w:sz w:val="18"/>
          <w:szCs w:val="18"/>
        </w:rPr>
        <w:t>2</w:t>
      </w:r>
      <w:r w:rsidR="00F97505">
        <w:rPr>
          <w:rFonts w:ascii="Arial Narrow" w:hAnsi="Arial Narrow" w:cs="Tahoma"/>
          <w:sz w:val="18"/>
          <w:szCs w:val="18"/>
        </w:rPr>
        <w:t xml:space="preserve">. </w:t>
      </w:r>
      <w:r>
        <w:rPr>
          <w:rFonts w:ascii="Arial Narrow" w:hAnsi="Arial Narrow" w:cs="Tahoma"/>
          <w:sz w:val="18"/>
          <w:szCs w:val="18"/>
        </w:rPr>
        <w:t xml:space="preserve"> </w:t>
      </w:r>
      <w:r>
        <w:rPr>
          <w:rFonts w:ascii="Arial Narrow" w:hAnsi="Arial Narrow" w:cs="Tahoma"/>
          <w:b/>
          <w:color w:val="FF0000"/>
          <w:sz w:val="18"/>
          <w:szCs w:val="18"/>
          <w:shd w:val="clear" w:color="auto" w:fill="FFFF00"/>
        </w:rPr>
        <w:t>Nota</w:t>
      </w:r>
      <w:r>
        <w:rPr>
          <w:rFonts w:ascii="Arial Narrow" w:hAnsi="Arial Narrow" w:cs="Tahoma"/>
          <w:b/>
          <w:sz w:val="18"/>
          <w:szCs w:val="18"/>
          <w:shd w:val="clear" w:color="auto" w:fill="FFFF00"/>
        </w:rPr>
        <w:t>:</w:t>
      </w:r>
      <w:r>
        <w:rPr>
          <w:rFonts w:ascii="Arial Narrow" w:hAnsi="Arial Narrow" w:cs="Tahoma"/>
          <w:sz w:val="18"/>
          <w:szCs w:val="18"/>
          <w:shd w:val="clear" w:color="auto" w:fill="FFFF00"/>
        </w:rPr>
        <w:t xml:space="preserve"> </w:t>
      </w:r>
      <w:r>
        <w:rPr>
          <w:rFonts w:ascii="Arial Narrow" w:hAnsi="Arial Narrow" w:cs="Tahoma"/>
          <w:b/>
          <w:sz w:val="18"/>
          <w:szCs w:val="18"/>
          <w:shd w:val="clear" w:color="auto" w:fill="FFFF00"/>
        </w:rPr>
        <w:t>Deberá firmar contrato aquella persona que se acredite como apoderado o representante legal en el anexo 1 (acreditación de la personalidad jurídica), así mismo, para el caso de pedidos se deberán completar todos los campos al momento de la firma.</w:t>
      </w:r>
    </w:p>
    <w:p w:rsidR="003747B6" w:rsidRDefault="003747B6">
      <w:pPr>
        <w:pStyle w:val="Sangradetextonormal"/>
        <w:rPr>
          <w:rFonts w:cs="Tahoma"/>
          <w:sz w:val="18"/>
          <w:szCs w:val="18"/>
        </w:rPr>
      </w:pPr>
    </w:p>
    <w:p w:rsidR="003747B6" w:rsidRDefault="003747B6">
      <w:pPr>
        <w:pStyle w:val="Sangradetextonormal"/>
        <w:rPr>
          <w:rFonts w:cs="Tahoma"/>
          <w:sz w:val="18"/>
          <w:szCs w:val="18"/>
        </w:rPr>
      </w:pPr>
      <w:r>
        <w:rPr>
          <w:rFonts w:cs="Tahoma"/>
          <w:sz w:val="18"/>
          <w:szCs w:val="18"/>
        </w:rPr>
        <w:t xml:space="preserve">El acta  </w:t>
      </w:r>
      <w:r w:rsidR="003D4389">
        <w:rPr>
          <w:rFonts w:cs="Tahoma"/>
          <w:sz w:val="18"/>
          <w:szCs w:val="18"/>
        </w:rPr>
        <w:t xml:space="preserve">de comunicado de resultados </w:t>
      </w:r>
      <w:r>
        <w:rPr>
          <w:rFonts w:cs="Tahoma"/>
          <w:sz w:val="18"/>
          <w:szCs w:val="18"/>
        </w:rPr>
        <w:t xml:space="preserve">que se realice con motivo de la presente adjudicación, se pondrá al finalizar dichos actos, para efectos de notificación, a disposición de los licitantes que no hayan asistido, en el pizarrón de avisos de la Coordinación Delegacional de Abastecimiento y Equipamiento, ubicada en Carretera Chetumal – Mérida Kilómetro 2.5, Colonia Aeropuerto. C. P. 77003, Chetumal, Quintana Roo, por un término de cinco días hábiles, en el horario comprendido de las 8:00 a las 16:00 horas, siendo de la exclusiva responsabilidad de los licitantes acudir a enterarse de su contenido y obtener copia de la(s) misma(s). Dicho aviso sustituye a la notificación personal, de conformidad con el artículo 35 del Reglamento de la Ley de Adquisiciones, Arrendamientos y Servicios del Sector Público. </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b/>
          <w:sz w:val="18"/>
          <w:szCs w:val="18"/>
          <w:u w:val="single"/>
        </w:rPr>
      </w:pPr>
      <w:r>
        <w:rPr>
          <w:rFonts w:ascii="Arial Narrow" w:hAnsi="Arial Narrow" w:cs="Tahoma"/>
          <w:b/>
          <w:sz w:val="18"/>
          <w:szCs w:val="18"/>
        </w:rPr>
        <w:t xml:space="preserve">5.- </w:t>
      </w:r>
      <w:r>
        <w:rPr>
          <w:rFonts w:ascii="Arial Narrow" w:hAnsi="Arial Narrow" w:cs="Tahoma"/>
          <w:b/>
          <w:sz w:val="18"/>
          <w:szCs w:val="18"/>
          <w:u w:val="single"/>
        </w:rPr>
        <w:t>Causales de Descalificación:</w:t>
      </w:r>
    </w:p>
    <w:p w:rsidR="003747B6" w:rsidRDefault="003747B6">
      <w:pPr>
        <w:jc w:val="both"/>
        <w:rPr>
          <w:rFonts w:ascii="Arial Narrow" w:hAnsi="Arial Narrow" w:cs="Tahoma"/>
          <w:b/>
          <w:sz w:val="18"/>
          <w:szCs w:val="18"/>
          <w:u w:val="single"/>
        </w:rPr>
      </w:pPr>
    </w:p>
    <w:p w:rsidR="003747B6" w:rsidRDefault="003747B6">
      <w:pPr>
        <w:numPr>
          <w:ilvl w:val="0"/>
          <w:numId w:val="3"/>
        </w:numPr>
        <w:jc w:val="both"/>
        <w:rPr>
          <w:rFonts w:ascii="Arial Narrow" w:hAnsi="Arial Narrow" w:cs="Tahoma"/>
          <w:sz w:val="18"/>
          <w:szCs w:val="18"/>
        </w:rPr>
      </w:pPr>
      <w:r>
        <w:rPr>
          <w:rFonts w:ascii="Arial Narrow" w:hAnsi="Arial Narrow" w:cs="Tahoma"/>
          <w:sz w:val="18"/>
          <w:szCs w:val="18"/>
        </w:rPr>
        <w:t>Que no cumplan con cualquiera de los requisitos o características establecidas en esta invitación.</w:t>
      </w:r>
    </w:p>
    <w:p w:rsidR="003747B6" w:rsidRDefault="003747B6">
      <w:pPr>
        <w:numPr>
          <w:ilvl w:val="0"/>
          <w:numId w:val="3"/>
        </w:numPr>
        <w:jc w:val="both"/>
        <w:rPr>
          <w:rFonts w:ascii="Arial Narrow" w:hAnsi="Arial Narrow" w:cs="Tahoma"/>
          <w:sz w:val="18"/>
          <w:szCs w:val="18"/>
        </w:rPr>
      </w:pPr>
      <w:r>
        <w:rPr>
          <w:rFonts w:ascii="Arial Narrow" w:hAnsi="Arial Narrow" w:cs="Tahoma"/>
          <w:sz w:val="18"/>
          <w:szCs w:val="18"/>
        </w:rPr>
        <w:t xml:space="preserve">Cuando se compruebe que tienen acuerdo con otros proveedores para elevar el costo de los bienes solicitados. </w:t>
      </w:r>
    </w:p>
    <w:p w:rsidR="003747B6" w:rsidRDefault="003747B6">
      <w:pPr>
        <w:numPr>
          <w:ilvl w:val="0"/>
          <w:numId w:val="3"/>
        </w:numPr>
        <w:jc w:val="both"/>
        <w:rPr>
          <w:rFonts w:ascii="Arial Narrow" w:hAnsi="Arial Narrow" w:cs="Tahoma"/>
          <w:sz w:val="18"/>
          <w:szCs w:val="18"/>
        </w:rPr>
      </w:pPr>
      <w:r>
        <w:rPr>
          <w:rFonts w:ascii="Arial Narrow" w:hAnsi="Arial Narrow" w:cs="Tahoma"/>
          <w:sz w:val="18"/>
          <w:szCs w:val="18"/>
        </w:rPr>
        <w:t xml:space="preserve">Cuando proporcionen información o documentación incompleta, falsa y/o alterada. </w:t>
      </w:r>
    </w:p>
    <w:p w:rsidR="003747B6" w:rsidRDefault="003747B6">
      <w:pPr>
        <w:numPr>
          <w:ilvl w:val="0"/>
          <w:numId w:val="3"/>
        </w:numPr>
        <w:jc w:val="both"/>
        <w:rPr>
          <w:rFonts w:ascii="Arial Narrow" w:hAnsi="Arial Narrow" w:cs="Tahoma"/>
          <w:sz w:val="18"/>
          <w:szCs w:val="18"/>
        </w:rPr>
      </w:pPr>
      <w:r>
        <w:rPr>
          <w:rFonts w:ascii="Arial Narrow" w:hAnsi="Arial Narrow" w:cs="Tahoma"/>
          <w:sz w:val="18"/>
          <w:szCs w:val="18"/>
        </w:rPr>
        <w:t>Cuando se compruebe que tiene cualquier otro acuerdo que tenga como fin obtener una ventaja sobre los demás proveedores.</w:t>
      </w:r>
    </w:p>
    <w:p w:rsidR="003747B6" w:rsidRDefault="003747B6">
      <w:pPr>
        <w:numPr>
          <w:ilvl w:val="0"/>
          <w:numId w:val="3"/>
        </w:numPr>
        <w:jc w:val="both"/>
        <w:rPr>
          <w:rFonts w:ascii="Arial Narrow" w:hAnsi="Arial Narrow" w:cs="Tahoma"/>
          <w:sz w:val="18"/>
          <w:szCs w:val="18"/>
        </w:rPr>
      </w:pPr>
      <w:r>
        <w:rPr>
          <w:rFonts w:ascii="Arial Narrow" w:hAnsi="Arial Narrow" w:cs="Tahoma"/>
          <w:sz w:val="18"/>
          <w:szCs w:val="18"/>
        </w:rPr>
        <w:t xml:space="preserve">Cuando el concursante se encuentre en alguno de los supuestos establecidos en el artículo 50 de la Ley de Adquisiciones, Arrendamientos y Servicios del Sector Público. </w:t>
      </w:r>
    </w:p>
    <w:p w:rsidR="003747B6" w:rsidRDefault="003747B6">
      <w:pPr>
        <w:numPr>
          <w:ilvl w:val="0"/>
          <w:numId w:val="3"/>
        </w:numPr>
        <w:jc w:val="both"/>
        <w:rPr>
          <w:rFonts w:ascii="Arial Narrow" w:hAnsi="Arial Narrow" w:cs="Tahoma"/>
          <w:sz w:val="18"/>
          <w:szCs w:val="18"/>
        </w:rPr>
      </w:pPr>
      <w:r>
        <w:rPr>
          <w:rFonts w:ascii="Arial Narrow" w:hAnsi="Arial Narrow" w:cs="Tahoma"/>
          <w:sz w:val="18"/>
          <w:szCs w:val="18"/>
        </w:rPr>
        <w:t>Cuando incurran en cualquier violación a las disposiciones de la Ley de Adquisiciones, Arrendamientos y Servicios del Sector Público y su Reglamento, al Reglamento o a cualquier otro ordenamiento en la materia.</w:t>
      </w:r>
    </w:p>
    <w:p w:rsidR="003747B6" w:rsidRDefault="003747B6">
      <w:pPr>
        <w:numPr>
          <w:ilvl w:val="0"/>
          <w:numId w:val="3"/>
        </w:numPr>
        <w:jc w:val="both"/>
        <w:rPr>
          <w:rFonts w:ascii="Arial Narrow" w:hAnsi="Arial Narrow" w:cs="Tahoma"/>
          <w:sz w:val="18"/>
          <w:szCs w:val="18"/>
        </w:rPr>
      </w:pPr>
      <w:r>
        <w:rPr>
          <w:rFonts w:ascii="Arial Narrow" w:hAnsi="Arial Narrow" w:cs="Tahoma"/>
          <w:sz w:val="18"/>
          <w:szCs w:val="18"/>
        </w:rPr>
        <w:t>Cuando presenten una propuesta de los bienes objeto de esta invitación que no corresponda a las especificaciones con las que fue convocada.</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b/>
          <w:sz w:val="18"/>
          <w:szCs w:val="18"/>
        </w:rPr>
      </w:pPr>
      <w:r>
        <w:rPr>
          <w:rFonts w:ascii="Arial Narrow" w:hAnsi="Arial Narrow" w:cs="Tahoma"/>
          <w:b/>
          <w:sz w:val="18"/>
          <w:szCs w:val="18"/>
        </w:rPr>
        <w:t xml:space="preserve">6.- Plazo, lugar y condiciones de entrega: </w:t>
      </w:r>
    </w:p>
    <w:p w:rsidR="003747B6" w:rsidRDefault="003747B6">
      <w:pPr>
        <w:tabs>
          <w:tab w:val="left" w:pos="-284"/>
          <w:tab w:val="left" w:pos="9498"/>
        </w:tabs>
        <w:overflowPunct w:val="0"/>
        <w:autoSpaceDE w:val="0"/>
        <w:jc w:val="both"/>
        <w:textAlignment w:val="baseline"/>
        <w:rPr>
          <w:rFonts w:ascii="Arial Narrow" w:hAnsi="Arial Narrow"/>
          <w:b/>
          <w:bCs/>
          <w:sz w:val="18"/>
          <w:szCs w:val="18"/>
        </w:rPr>
      </w:pPr>
    </w:p>
    <w:p w:rsidR="00F97505" w:rsidRPr="00C74E1D" w:rsidRDefault="00F97505" w:rsidP="00F97505">
      <w:pPr>
        <w:tabs>
          <w:tab w:val="left" w:pos="-284"/>
          <w:tab w:val="left" w:pos="9498"/>
        </w:tabs>
        <w:overflowPunct w:val="0"/>
        <w:autoSpaceDE w:val="0"/>
        <w:autoSpaceDN w:val="0"/>
        <w:adjustRightInd w:val="0"/>
        <w:jc w:val="both"/>
        <w:textAlignment w:val="baseline"/>
        <w:rPr>
          <w:rFonts w:ascii="Arial Narrow" w:hAnsi="Arial Narrow" w:cs="Arial"/>
          <w:sz w:val="18"/>
          <w:szCs w:val="18"/>
        </w:rPr>
      </w:pPr>
      <w:r w:rsidRPr="00C74E1D">
        <w:rPr>
          <w:rFonts w:ascii="Arial Narrow" w:hAnsi="Arial Narrow"/>
          <w:b/>
          <w:bCs/>
          <w:sz w:val="18"/>
          <w:szCs w:val="18"/>
        </w:rPr>
        <w:t xml:space="preserve">El plazo de entrega de los bienes: </w:t>
      </w:r>
      <w:r>
        <w:rPr>
          <w:rFonts w:ascii="Arial Narrow" w:hAnsi="Arial Narrow"/>
          <w:b/>
          <w:bCs/>
          <w:sz w:val="18"/>
          <w:szCs w:val="18"/>
        </w:rPr>
        <w:t xml:space="preserve"> la Orden de Reposición </w:t>
      </w:r>
      <w:r w:rsidRPr="00C74E1D">
        <w:rPr>
          <w:rFonts w:ascii="Arial Narrow" w:hAnsi="Arial Narrow" w:cs="Arial"/>
          <w:sz w:val="18"/>
          <w:szCs w:val="18"/>
        </w:rPr>
        <w:t xml:space="preserve">tendrán un período de vigencia de </w:t>
      </w:r>
      <w:r w:rsidRPr="00F81E6E">
        <w:rPr>
          <w:rFonts w:ascii="Arial Narrow" w:hAnsi="Arial Narrow" w:cs="Arial"/>
          <w:b/>
          <w:sz w:val="18"/>
          <w:szCs w:val="18"/>
        </w:rPr>
        <w:t>19</w:t>
      </w:r>
      <w:r w:rsidRPr="00C74E1D">
        <w:rPr>
          <w:rFonts w:ascii="Arial Narrow" w:hAnsi="Arial Narrow" w:cs="Arial"/>
          <w:sz w:val="18"/>
          <w:szCs w:val="18"/>
        </w:rPr>
        <w:t xml:space="preserve"> días </w:t>
      </w:r>
      <w:r w:rsidRPr="00C74E1D">
        <w:rPr>
          <w:rFonts w:ascii="Arial Narrow" w:hAnsi="Arial Narrow" w:cs="Arial"/>
          <w:b/>
          <w:sz w:val="18"/>
          <w:szCs w:val="18"/>
        </w:rPr>
        <w:t>naturales</w:t>
      </w:r>
      <w:r w:rsidRPr="00C74E1D">
        <w:rPr>
          <w:rFonts w:ascii="Arial Narrow" w:hAnsi="Arial Narrow" w:cs="Arial"/>
          <w:sz w:val="18"/>
          <w:szCs w:val="18"/>
        </w:rPr>
        <w:t xml:space="preserve">, posteriores a su emisión, dicha vigencia considera </w:t>
      </w:r>
      <w:r w:rsidRPr="00F81E6E">
        <w:rPr>
          <w:rFonts w:ascii="Arial Narrow" w:hAnsi="Arial Narrow" w:cs="Arial"/>
          <w:b/>
          <w:sz w:val="18"/>
          <w:szCs w:val="18"/>
        </w:rPr>
        <w:t>15</w:t>
      </w:r>
      <w:r w:rsidRPr="00C74E1D">
        <w:rPr>
          <w:rFonts w:ascii="Arial Narrow" w:hAnsi="Arial Narrow" w:cs="Arial"/>
          <w:sz w:val="18"/>
          <w:szCs w:val="18"/>
        </w:rPr>
        <w:t xml:space="preserve"> días </w:t>
      </w:r>
      <w:r w:rsidRPr="00C74E1D">
        <w:rPr>
          <w:rFonts w:ascii="Arial Narrow" w:hAnsi="Arial Narrow" w:cs="Arial"/>
          <w:b/>
          <w:sz w:val="18"/>
          <w:szCs w:val="18"/>
        </w:rPr>
        <w:t>naturales</w:t>
      </w:r>
      <w:r w:rsidRPr="00C74E1D">
        <w:rPr>
          <w:rFonts w:ascii="Arial Narrow" w:hAnsi="Arial Narrow" w:cs="Arial"/>
          <w:sz w:val="18"/>
          <w:szCs w:val="18"/>
        </w:rPr>
        <w:t xml:space="preserve"> para la entrega oportuna y un máximo de </w:t>
      </w:r>
      <w:r w:rsidRPr="00F81E6E">
        <w:rPr>
          <w:rFonts w:ascii="Arial Narrow" w:hAnsi="Arial Narrow" w:cs="Arial"/>
          <w:b/>
          <w:sz w:val="18"/>
          <w:szCs w:val="18"/>
        </w:rPr>
        <w:t>4</w:t>
      </w:r>
      <w:r w:rsidRPr="00C74E1D">
        <w:rPr>
          <w:rFonts w:ascii="Arial Narrow" w:hAnsi="Arial Narrow" w:cs="Arial"/>
          <w:sz w:val="18"/>
          <w:szCs w:val="18"/>
        </w:rPr>
        <w:t xml:space="preserve"> días </w:t>
      </w:r>
      <w:r w:rsidRPr="00C74E1D">
        <w:rPr>
          <w:rFonts w:ascii="Arial Narrow" w:hAnsi="Arial Narrow" w:cs="Arial"/>
          <w:b/>
          <w:sz w:val="18"/>
          <w:szCs w:val="18"/>
        </w:rPr>
        <w:t>naturales</w:t>
      </w:r>
      <w:r w:rsidRPr="00C74E1D">
        <w:rPr>
          <w:rFonts w:ascii="Arial Narrow" w:hAnsi="Arial Narrow" w:cs="Arial"/>
          <w:sz w:val="18"/>
          <w:szCs w:val="18"/>
        </w:rPr>
        <w:t xml:space="preserve"> de retraso</w:t>
      </w:r>
      <w:r w:rsidRPr="00C74E1D">
        <w:rPr>
          <w:rFonts w:ascii="Arial Narrow" w:hAnsi="Arial Narrow"/>
          <w:sz w:val="18"/>
          <w:szCs w:val="18"/>
        </w:rPr>
        <w:t xml:space="preserve">, </w:t>
      </w:r>
      <w:r w:rsidRPr="00C74E1D">
        <w:rPr>
          <w:rFonts w:ascii="Arial Narrow" w:hAnsi="Arial Narrow" w:cs="Arial"/>
          <w:sz w:val="18"/>
          <w:szCs w:val="18"/>
        </w:rPr>
        <w:t>serán hechas del conocimiento a los proveedores, vía Internet, a través de la dirección electrónica (</w:t>
      </w:r>
      <w:hyperlink r:id="rId10" w:history="1">
        <w:r w:rsidRPr="00C74E1D">
          <w:rPr>
            <w:rStyle w:val="Hipervnculo"/>
            <w:rFonts w:ascii="Arial Narrow" w:hAnsi="Arial Narrow" w:cs="Arial"/>
            <w:sz w:val="18"/>
            <w:szCs w:val="18"/>
          </w:rPr>
          <w:t>http://sai.imss.gob.mx</w:t>
        </w:r>
      </w:hyperlink>
      <w:r w:rsidRPr="00C74E1D">
        <w:rPr>
          <w:rFonts w:ascii="Arial Narrow" w:hAnsi="Arial Narrow" w:cs="Arial"/>
          <w:sz w:val="18"/>
          <w:szCs w:val="18"/>
        </w:rPr>
        <w:t xml:space="preserve">). Adicionalmente, el área adquirente deberá notificar las referidas órdenes, a través de correo electrónico, o fax, en la inteligencia de que el proveedor deberá entregar el acuse de recibo respectivo, por la misma vía, en </w:t>
      </w:r>
      <w:r w:rsidRPr="00C74E1D">
        <w:rPr>
          <w:rFonts w:ascii="Arial Narrow" w:hAnsi="Arial Narrow" w:cs="Arial"/>
          <w:bCs/>
          <w:sz w:val="18"/>
          <w:szCs w:val="18"/>
        </w:rPr>
        <w:t>Coordinación   de Abastecimiento y Equipamiento, ubicada en Carretera Chetumal – Mérida, kilómetro 2.5, Código Postal 77003, en Chetumal, Quintana Roo</w:t>
      </w:r>
      <w:r w:rsidRPr="00C74E1D">
        <w:rPr>
          <w:rFonts w:ascii="Arial Narrow" w:hAnsi="Arial Narrow" w:cs="Arial"/>
          <w:sz w:val="18"/>
          <w:szCs w:val="18"/>
        </w:rPr>
        <w:t xml:space="preserve">. Teléfono (983) 832 6802 y fax (01983) 83 2 </w:t>
      </w:r>
      <w:r>
        <w:rPr>
          <w:rFonts w:ascii="Arial Narrow" w:hAnsi="Arial Narrow" w:cs="Arial"/>
          <w:sz w:val="18"/>
          <w:szCs w:val="18"/>
        </w:rPr>
        <w:t>08</w:t>
      </w:r>
      <w:r w:rsidRPr="00C74E1D">
        <w:rPr>
          <w:rFonts w:ascii="Arial Narrow" w:hAnsi="Arial Narrow" w:cs="Arial"/>
          <w:sz w:val="18"/>
          <w:szCs w:val="18"/>
        </w:rPr>
        <w:t xml:space="preserve"> </w:t>
      </w:r>
      <w:r>
        <w:rPr>
          <w:rFonts w:ascii="Arial Narrow" w:hAnsi="Arial Narrow" w:cs="Arial"/>
          <w:sz w:val="18"/>
          <w:szCs w:val="18"/>
        </w:rPr>
        <w:t>39</w:t>
      </w:r>
      <w:r w:rsidRPr="00C74E1D">
        <w:rPr>
          <w:rFonts w:ascii="Arial Narrow" w:hAnsi="Arial Narrow" w:cs="Arial"/>
          <w:sz w:val="18"/>
          <w:szCs w:val="18"/>
        </w:rPr>
        <w:t>, así como a</w:t>
      </w:r>
      <w:r>
        <w:rPr>
          <w:rFonts w:ascii="Arial Narrow" w:hAnsi="Arial Narrow" w:cs="Arial"/>
          <w:sz w:val="18"/>
          <w:szCs w:val="18"/>
        </w:rPr>
        <w:t xml:space="preserve"> </w:t>
      </w:r>
      <w:r w:rsidRPr="00C74E1D">
        <w:rPr>
          <w:rFonts w:ascii="Arial Narrow" w:hAnsi="Arial Narrow" w:cs="Arial"/>
          <w:sz w:val="18"/>
          <w:szCs w:val="18"/>
        </w:rPr>
        <w:t>l</w:t>
      </w:r>
      <w:r>
        <w:rPr>
          <w:rFonts w:ascii="Arial Narrow" w:hAnsi="Arial Narrow" w:cs="Arial"/>
          <w:sz w:val="18"/>
          <w:szCs w:val="18"/>
        </w:rPr>
        <w:t>os</w:t>
      </w:r>
      <w:r w:rsidRPr="00C74E1D">
        <w:rPr>
          <w:rFonts w:ascii="Arial Narrow" w:hAnsi="Arial Narrow" w:cs="Arial"/>
          <w:sz w:val="18"/>
          <w:szCs w:val="18"/>
        </w:rPr>
        <w:t xml:space="preserve"> correo</w:t>
      </w:r>
      <w:r>
        <w:rPr>
          <w:rFonts w:ascii="Arial Narrow" w:hAnsi="Arial Narrow" w:cs="Arial"/>
          <w:sz w:val="18"/>
          <w:szCs w:val="18"/>
        </w:rPr>
        <w:t>s</w:t>
      </w:r>
      <w:r w:rsidRPr="00C74E1D">
        <w:rPr>
          <w:rFonts w:ascii="Arial Narrow" w:hAnsi="Arial Narrow" w:cs="Arial"/>
          <w:sz w:val="18"/>
          <w:szCs w:val="18"/>
        </w:rPr>
        <w:t xml:space="preserve"> electrónico</w:t>
      </w:r>
      <w:r>
        <w:rPr>
          <w:rFonts w:ascii="Arial Narrow" w:hAnsi="Arial Narrow" w:cs="Arial"/>
          <w:sz w:val="18"/>
          <w:szCs w:val="18"/>
        </w:rPr>
        <w:t>s</w:t>
      </w:r>
      <w:r w:rsidRPr="00C74E1D">
        <w:rPr>
          <w:rFonts w:ascii="Arial Narrow" w:hAnsi="Arial Narrow" w:cs="Arial"/>
          <w:sz w:val="18"/>
          <w:szCs w:val="18"/>
        </w:rPr>
        <w:t xml:space="preserve">  </w:t>
      </w:r>
      <w:hyperlink r:id="rId11" w:history="1">
        <w:r w:rsidR="003D4389" w:rsidRPr="00913775">
          <w:rPr>
            <w:rStyle w:val="Hipervnculo"/>
            <w:rFonts w:ascii="Arial Narrow" w:hAnsi="Arial Narrow" w:cs="Arial"/>
            <w:sz w:val="18"/>
            <w:szCs w:val="18"/>
          </w:rPr>
          <w:t>isabel.perezt@imss.gob.mx</w:t>
        </w:r>
      </w:hyperlink>
      <w:r w:rsidRPr="00C74E1D">
        <w:rPr>
          <w:rFonts w:ascii="Arial Narrow" w:hAnsi="Arial Narrow" w:cs="Arial"/>
          <w:sz w:val="18"/>
          <w:szCs w:val="18"/>
        </w:rPr>
        <w:t xml:space="preserve">, </w:t>
      </w:r>
      <w:hyperlink r:id="rId12" w:history="1">
        <w:r w:rsidRPr="00C74E1D">
          <w:rPr>
            <w:rStyle w:val="Hipervnculo"/>
            <w:rFonts w:ascii="Arial Narrow" w:hAnsi="Arial Narrow" w:cs="Arial"/>
            <w:sz w:val="18"/>
            <w:szCs w:val="18"/>
          </w:rPr>
          <w:t>german.cortes@imss.gog.mx</w:t>
        </w:r>
      </w:hyperlink>
      <w:r w:rsidRPr="00C74E1D">
        <w:rPr>
          <w:rFonts w:ascii="Arial Narrow" w:hAnsi="Arial Narrow" w:cs="Arial"/>
          <w:sz w:val="18"/>
          <w:szCs w:val="18"/>
        </w:rPr>
        <w:t xml:space="preserve"> o </w:t>
      </w:r>
      <w:hyperlink r:id="rId13" w:history="1">
        <w:r w:rsidRPr="00C74E1D">
          <w:rPr>
            <w:rStyle w:val="Hipervnculo"/>
            <w:rFonts w:ascii="Arial Narrow" w:hAnsi="Arial Narrow" w:cs="Arial"/>
            <w:sz w:val="18"/>
            <w:szCs w:val="18"/>
          </w:rPr>
          <w:t>miguel.noh@imss.gob.mx</w:t>
        </w:r>
      </w:hyperlink>
      <w:r w:rsidR="003D4389">
        <w:rPr>
          <w:rFonts w:ascii="Arial Narrow" w:hAnsi="Arial Narrow" w:cs="Arial"/>
          <w:sz w:val="18"/>
          <w:szCs w:val="18"/>
        </w:rPr>
        <w:t xml:space="preserve"> </w:t>
      </w:r>
      <w:r w:rsidR="00372E30">
        <w:rPr>
          <w:rFonts w:ascii="Arial Narrow" w:hAnsi="Arial Narrow" w:cs="Arial"/>
          <w:sz w:val="18"/>
          <w:szCs w:val="18"/>
        </w:rPr>
        <w:t xml:space="preserve">; </w:t>
      </w:r>
      <w:r w:rsidRPr="00C74E1D">
        <w:rPr>
          <w:rFonts w:ascii="Arial Narrow" w:hAnsi="Arial Narrow" w:cs="Arial"/>
          <w:sz w:val="18"/>
          <w:szCs w:val="18"/>
        </w:rPr>
        <w:t>dentro de los 3 (tres) días hábiles siguientes al de dicha notificación.</w:t>
      </w:r>
    </w:p>
    <w:p w:rsidR="00F97505" w:rsidRDefault="00F97505">
      <w:pPr>
        <w:tabs>
          <w:tab w:val="left" w:pos="-284"/>
          <w:tab w:val="left" w:pos="9498"/>
        </w:tabs>
        <w:overflowPunct w:val="0"/>
        <w:autoSpaceDE w:val="0"/>
        <w:jc w:val="both"/>
        <w:textAlignment w:val="baseline"/>
        <w:rPr>
          <w:rFonts w:ascii="Arial Narrow" w:hAnsi="Arial Narrow"/>
          <w:b/>
          <w:bCs/>
          <w:sz w:val="18"/>
          <w:szCs w:val="18"/>
        </w:rPr>
      </w:pPr>
    </w:p>
    <w:p w:rsidR="003747B6" w:rsidRDefault="003747B6">
      <w:pPr>
        <w:tabs>
          <w:tab w:val="left" w:pos="-284"/>
          <w:tab w:val="left" w:pos="3294"/>
        </w:tabs>
        <w:overflowPunct w:val="0"/>
        <w:autoSpaceDE w:val="0"/>
        <w:jc w:val="both"/>
        <w:textAlignment w:val="baseline"/>
        <w:rPr>
          <w:rFonts w:ascii="Arial Narrow" w:hAnsi="Arial Narrow" w:cs="Tahoma"/>
          <w:sz w:val="18"/>
          <w:szCs w:val="18"/>
        </w:rPr>
      </w:pPr>
      <w:r>
        <w:rPr>
          <w:rFonts w:ascii="Arial Narrow" w:hAnsi="Arial Narrow" w:cs="Tahoma"/>
          <w:sz w:val="18"/>
          <w:szCs w:val="18"/>
        </w:rPr>
        <w:t>El horario de recepción será de 8:00 a 14:00 horas, en días hábiles para el Instituto.</w:t>
      </w:r>
    </w:p>
    <w:p w:rsidR="003747B6" w:rsidRDefault="003747B6">
      <w:pPr>
        <w:tabs>
          <w:tab w:val="left" w:pos="-284"/>
          <w:tab w:val="left" w:pos="1985"/>
          <w:tab w:val="left" w:pos="9498"/>
        </w:tabs>
        <w:overflowPunct w:val="0"/>
        <w:autoSpaceDE w:val="0"/>
        <w:jc w:val="both"/>
        <w:textAlignment w:val="baseline"/>
        <w:rPr>
          <w:rFonts w:ascii="Arial Narrow" w:hAnsi="Arial Narrow" w:cs="Tahoma"/>
          <w:sz w:val="18"/>
          <w:szCs w:val="18"/>
        </w:rPr>
      </w:pPr>
      <w:r>
        <w:rPr>
          <w:rFonts w:ascii="Arial Narrow" w:hAnsi="Arial Narrow" w:cs="Tahoma"/>
          <w:sz w:val="18"/>
          <w:szCs w:val="18"/>
        </w:rPr>
        <w:t>La transportación de los bienes,  las maniobras de carga y descarga en el andén del lugar de entrega serán a cargo del proveedor, así como el aseguramiento de los bienes, hasta que estos sean recibidos de conformidad con el Instituto Mexicano del Seguro Social.</w:t>
      </w:r>
    </w:p>
    <w:p w:rsidR="003747B6" w:rsidRDefault="003747B6">
      <w:pPr>
        <w:jc w:val="both"/>
        <w:rPr>
          <w:rFonts w:ascii="Arial Narrow" w:hAnsi="Arial Narrow" w:cs="Tahoma"/>
          <w:sz w:val="18"/>
          <w:szCs w:val="18"/>
        </w:rPr>
      </w:pPr>
    </w:p>
    <w:p w:rsidR="003747B6" w:rsidRDefault="003747B6">
      <w:pPr>
        <w:autoSpaceDE w:val="0"/>
        <w:jc w:val="both"/>
        <w:rPr>
          <w:rFonts w:ascii="Arial Narrow" w:hAnsi="Arial Narrow" w:cs="Tahoma"/>
          <w:sz w:val="18"/>
          <w:szCs w:val="18"/>
        </w:rPr>
      </w:pPr>
      <w:r>
        <w:rPr>
          <w:rFonts w:ascii="Arial Narrow" w:hAnsi="Arial Narrow" w:cs="Tahoma"/>
          <w:sz w:val="18"/>
          <w:szCs w:val="18"/>
        </w:rPr>
        <w:t>En el supuesto de que el Instituto detecte que el proveedor haya entregado con características distintas a las contratadas, se procederá al rechazo de los bienes y en consecuencia el Instituto podrá rescindir administrativamente</w:t>
      </w:r>
      <w:r>
        <w:rPr>
          <w:rFonts w:ascii="Arial Narrow" w:hAnsi="Arial Narrow" w:cs="Arial"/>
          <w:sz w:val="18"/>
          <w:szCs w:val="18"/>
        </w:rPr>
        <w:t xml:space="preserve"> </w:t>
      </w:r>
      <w:r>
        <w:rPr>
          <w:rFonts w:ascii="Arial Narrow" w:hAnsi="Arial Narrow" w:cs="Tahoma"/>
          <w:sz w:val="18"/>
          <w:szCs w:val="18"/>
        </w:rPr>
        <w:t>el contrato.</w:t>
      </w:r>
    </w:p>
    <w:p w:rsidR="003747B6" w:rsidRDefault="003747B6">
      <w:pPr>
        <w:jc w:val="both"/>
        <w:rPr>
          <w:rFonts w:ascii="Arial Narrow" w:hAnsi="Arial Narrow" w:cs="Tahoma"/>
          <w:color w:val="FF0000"/>
          <w:sz w:val="18"/>
          <w:szCs w:val="18"/>
        </w:rPr>
      </w:pPr>
    </w:p>
    <w:p w:rsidR="003747B6" w:rsidRDefault="003747B6">
      <w:pPr>
        <w:jc w:val="both"/>
        <w:rPr>
          <w:rFonts w:ascii="Arial Narrow" w:hAnsi="Arial Narrow" w:cs="Tahoma"/>
          <w:sz w:val="18"/>
          <w:szCs w:val="18"/>
        </w:rPr>
      </w:pPr>
      <w:r>
        <w:rPr>
          <w:rFonts w:ascii="Arial Narrow" w:hAnsi="Arial Narrow" w:cs="Tahoma"/>
          <w:b/>
          <w:sz w:val="18"/>
          <w:szCs w:val="18"/>
        </w:rPr>
        <w:t xml:space="preserve">7.- </w:t>
      </w:r>
      <w:r>
        <w:rPr>
          <w:rFonts w:ascii="Arial Narrow" w:hAnsi="Arial Narrow" w:cs="Tahoma"/>
          <w:b/>
          <w:sz w:val="18"/>
          <w:szCs w:val="18"/>
          <w:u w:val="single"/>
        </w:rPr>
        <w:t>Garantías de los Bienes</w:t>
      </w:r>
      <w:r>
        <w:rPr>
          <w:rFonts w:ascii="Arial Narrow" w:hAnsi="Arial Narrow" w:cs="Tahoma"/>
          <w:sz w:val="18"/>
          <w:szCs w:val="18"/>
        </w:rPr>
        <w:t>.</w:t>
      </w:r>
    </w:p>
    <w:p w:rsidR="003747B6" w:rsidRDefault="003747B6">
      <w:pPr>
        <w:jc w:val="both"/>
        <w:rPr>
          <w:rFonts w:ascii="Arial Narrow" w:hAnsi="Arial Narrow" w:cs="Tahoma"/>
          <w:sz w:val="18"/>
          <w:szCs w:val="18"/>
        </w:rPr>
      </w:pPr>
      <w:r>
        <w:rPr>
          <w:rFonts w:ascii="Arial Narrow" w:hAnsi="Arial Narrow" w:cs="Tahoma"/>
          <w:sz w:val="18"/>
          <w:szCs w:val="18"/>
        </w:rPr>
        <w:t xml:space="preserve">El proveedor deberá entregar junto con los bienes una garantía de fabricación con cobertura amplia hasta la fecha de caducidad impresa en el marbete del producto, contra vicios ocultos, defectos de fabricación o cualquier daño que presenten, la cual deberá entregar al Instituto por escrito en papel </w:t>
      </w:r>
      <w:proofErr w:type="spellStart"/>
      <w:r>
        <w:rPr>
          <w:rFonts w:ascii="Arial Narrow" w:hAnsi="Arial Narrow" w:cs="Tahoma"/>
          <w:sz w:val="18"/>
          <w:szCs w:val="18"/>
        </w:rPr>
        <w:t>membreteado</w:t>
      </w:r>
      <w:proofErr w:type="spellEnd"/>
      <w:r>
        <w:rPr>
          <w:rFonts w:ascii="Arial Narrow" w:hAnsi="Arial Narrow" w:cs="Tahoma"/>
          <w:sz w:val="18"/>
          <w:szCs w:val="18"/>
        </w:rPr>
        <w:t>, debidamente firmada por el representante legal de éste y a entera satisfacción del Instituto.</w:t>
      </w:r>
    </w:p>
    <w:p w:rsidR="003747B6" w:rsidRDefault="003747B6">
      <w:pPr>
        <w:jc w:val="both"/>
        <w:rPr>
          <w:rFonts w:ascii="Arial Narrow" w:hAnsi="Arial Narrow" w:cs="Tahoma"/>
          <w:sz w:val="18"/>
          <w:szCs w:val="18"/>
        </w:rPr>
      </w:pPr>
    </w:p>
    <w:p w:rsidR="00F97505" w:rsidRPr="00641230" w:rsidRDefault="00F97505" w:rsidP="00F97505">
      <w:pPr>
        <w:jc w:val="both"/>
        <w:rPr>
          <w:rFonts w:ascii="Arial Narrow" w:hAnsi="Arial Narrow" w:cs="Tahoma"/>
          <w:sz w:val="18"/>
          <w:szCs w:val="18"/>
        </w:rPr>
      </w:pPr>
      <w:r w:rsidRPr="00641230">
        <w:rPr>
          <w:rFonts w:ascii="Arial Narrow" w:hAnsi="Arial Narrow" w:cs="Tahoma"/>
          <w:sz w:val="18"/>
          <w:szCs w:val="18"/>
        </w:rPr>
        <w:t xml:space="preserve">El proveedor deberá presentar, a más tardar el día de la firma del </w:t>
      </w:r>
      <w:r>
        <w:rPr>
          <w:rFonts w:ascii="Arial Narrow" w:hAnsi="Arial Narrow" w:cs="Tahoma"/>
          <w:sz w:val="18"/>
          <w:szCs w:val="18"/>
        </w:rPr>
        <w:t>contrato</w:t>
      </w:r>
      <w:r w:rsidRPr="00641230">
        <w:rPr>
          <w:rFonts w:ascii="Arial Narrow" w:hAnsi="Arial Narrow" w:cs="Tahoma"/>
          <w:sz w:val="18"/>
          <w:szCs w:val="18"/>
        </w:rPr>
        <w:t xml:space="preserve">, escrito en papel </w:t>
      </w:r>
      <w:proofErr w:type="spellStart"/>
      <w:r w:rsidRPr="00641230">
        <w:rPr>
          <w:rFonts w:ascii="Arial Narrow" w:hAnsi="Arial Narrow" w:cs="Tahoma"/>
          <w:sz w:val="18"/>
          <w:szCs w:val="18"/>
        </w:rPr>
        <w:t>membreteado</w:t>
      </w:r>
      <w:proofErr w:type="spellEnd"/>
      <w:r w:rsidRPr="00641230">
        <w:rPr>
          <w:rFonts w:ascii="Arial Narrow" w:hAnsi="Arial Narrow" w:cs="Tahoma"/>
          <w:sz w:val="18"/>
          <w:szCs w:val="18"/>
        </w:rPr>
        <w:t>, firmado por su representante legal, por el que se garantice que el período de caducidad, no podrá ser menor a 12 (doce) meses, contados a partir de la fecha de entrega de los bienes.</w:t>
      </w:r>
    </w:p>
    <w:p w:rsidR="00F97505" w:rsidRPr="00641230" w:rsidRDefault="00F97505" w:rsidP="00F97505">
      <w:pPr>
        <w:jc w:val="both"/>
        <w:rPr>
          <w:rFonts w:ascii="Arial Narrow" w:hAnsi="Arial Narrow" w:cs="Tahoma"/>
          <w:sz w:val="18"/>
          <w:szCs w:val="18"/>
        </w:rPr>
      </w:pPr>
    </w:p>
    <w:p w:rsidR="00F97505" w:rsidRPr="00F50195" w:rsidRDefault="00F97505" w:rsidP="00F97505">
      <w:pPr>
        <w:jc w:val="both"/>
        <w:rPr>
          <w:rFonts w:ascii="Arial Narrow" w:hAnsi="Arial Narrow" w:cs="Tahoma"/>
          <w:sz w:val="18"/>
          <w:szCs w:val="18"/>
        </w:rPr>
      </w:pPr>
      <w:r w:rsidRPr="00641230">
        <w:rPr>
          <w:rFonts w:ascii="Arial Narrow" w:hAnsi="Arial Narrow" w:cs="Tahoma"/>
          <w:sz w:val="18"/>
          <w:szCs w:val="18"/>
        </w:rPr>
        <w:t xml:space="preserve">No obstante lo anterior, el proveedor podrá entregar bienes con una caducidad mínima de 09 (nueve) meses, siempre y cuando entregue una carta compromiso, escrita en papel </w:t>
      </w:r>
      <w:proofErr w:type="spellStart"/>
      <w:r w:rsidRPr="00641230">
        <w:rPr>
          <w:rFonts w:ascii="Arial Narrow" w:hAnsi="Arial Narrow" w:cs="Tahoma"/>
          <w:sz w:val="18"/>
          <w:szCs w:val="18"/>
        </w:rPr>
        <w:t>membreteado</w:t>
      </w:r>
      <w:proofErr w:type="spellEnd"/>
      <w:r w:rsidRPr="00641230">
        <w:rPr>
          <w:rFonts w:ascii="Arial Narrow" w:hAnsi="Arial Narrow" w:cs="Tahoma"/>
          <w:sz w:val="18"/>
          <w:szCs w:val="18"/>
        </w:rPr>
        <w:t xml:space="preserve"> y firmado por su representante legal, en la cual se obligue a canjear sin costo alguno para el Instituto, aquellos bienes que no sean consumidos, por el Instituto, dentro de su vida útil.</w:t>
      </w:r>
    </w:p>
    <w:p w:rsidR="00F97505" w:rsidRDefault="00F97505" w:rsidP="00F97505">
      <w:pPr>
        <w:jc w:val="both"/>
        <w:rPr>
          <w:rFonts w:ascii="Arial Narrow" w:hAnsi="Arial Narrow" w:cs="Tahoma"/>
          <w:sz w:val="18"/>
          <w:szCs w:val="18"/>
        </w:rPr>
      </w:pPr>
    </w:p>
    <w:p w:rsidR="00F97505" w:rsidRPr="00C74E1D" w:rsidRDefault="00F97505" w:rsidP="00F97505">
      <w:pPr>
        <w:jc w:val="both"/>
        <w:rPr>
          <w:rFonts w:ascii="Arial Narrow" w:hAnsi="Arial Narrow" w:cs="Tahoma"/>
          <w:sz w:val="18"/>
          <w:szCs w:val="18"/>
        </w:rPr>
      </w:pPr>
      <w:r w:rsidRPr="00C74E1D">
        <w:rPr>
          <w:rFonts w:ascii="Arial Narrow" w:hAnsi="Arial Narrow" w:cs="Arial"/>
          <w:bCs/>
          <w:sz w:val="18"/>
          <w:szCs w:val="18"/>
        </w:rPr>
        <w:t xml:space="preserve">El proveedor ganador, para </w:t>
      </w:r>
      <w:r w:rsidRPr="006261D6">
        <w:rPr>
          <w:rFonts w:ascii="Arial Narrow" w:hAnsi="Arial Narrow" w:cs="Arial"/>
          <w:b/>
          <w:bCs/>
          <w:sz w:val="18"/>
          <w:szCs w:val="18"/>
        </w:rPr>
        <w:t>garantizar el cumplimiento</w:t>
      </w:r>
      <w:r w:rsidRPr="00C74E1D">
        <w:rPr>
          <w:rFonts w:ascii="Arial Narrow" w:hAnsi="Arial Narrow" w:cs="Arial"/>
          <w:bCs/>
          <w:sz w:val="18"/>
          <w:szCs w:val="18"/>
        </w:rPr>
        <w:t xml:space="preserve"> de todas y cada una de las obligaciones estipuladas en el contrato adjudicado, deberá presentar </w:t>
      </w:r>
      <w:r w:rsidRPr="006261D6">
        <w:rPr>
          <w:rFonts w:ascii="Arial Narrow" w:hAnsi="Arial Narrow" w:cs="Arial"/>
          <w:b/>
          <w:bCs/>
          <w:sz w:val="18"/>
          <w:szCs w:val="18"/>
        </w:rPr>
        <w:t>fianza</w:t>
      </w:r>
      <w:r w:rsidRPr="00C74E1D">
        <w:rPr>
          <w:rFonts w:ascii="Arial Narrow" w:hAnsi="Arial Narrow" w:cs="Arial"/>
          <w:bCs/>
          <w:sz w:val="18"/>
          <w:szCs w:val="18"/>
        </w:rPr>
        <w:t xml:space="preserve"> expedida por afianzadora debidamente constituida en términos de la Ley Federal de Instituciones de Fianzas, por un importe equivalente al </w:t>
      </w:r>
      <w:r w:rsidRPr="006261D6">
        <w:rPr>
          <w:rFonts w:ascii="Arial Narrow" w:hAnsi="Arial Narrow" w:cs="Arial"/>
          <w:b/>
          <w:bCs/>
          <w:sz w:val="18"/>
          <w:szCs w:val="18"/>
        </w:rPr>
        <w:t>10% (diez por ciento)</w:t>
      </w:r>
      <w:r w:rsidRPr="00C74E1D">
        <w:rPr>
          <w:rFonts w:ascii="Arial Narrow" w:hAnsi="Arial Narrow" w:cs="Arial"/>
          <w:bCs/>
          <w:sz w:val="18"/>
          <w:szCs w:val="18"/>
        </w:rPr>
        <w:t xml:space="preserve"> del monto máximo del contrato, sin considerar el Impuesto al Valor Agregado, a favor del Instituto</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b/>
          <w:sz w:val="18"/>
          <w:szCs w:val="18"/>
          <w:u w:val="single"/>
        </w:rPr>
      </w:pPr>
      <w:r>
        <w:rPr>
          <w:rFonts w:ascii="Arial Narrow" w:hAnsi="Arial Narrow" w:cs="Tahoma"/>
          <w:b/>
          <w:sz w:val="18"/>
          <w:szCs w:val="18"/>
        </w:rPr>
        <w:t xml:space="preserve">8.- </w:t>
      </w:r>
      <w:r>
        <w:rPr>
          <w:rFonts w:ascii="Arial Narrow" w:hAnsi="Arial Narrow" w:cs="Tahoma"/>
          <w:b/>
          <w:sz w:val="18"/>
          <w:szCs w:val="18"/>
          <w:u w:val="single"/>
        </w:rPr>
        <w:t xml:space="preserve">Canje </w:t>
      </w:r>
    </w:p>
    <w:p w:rsidR="003747B6" w:rsidRDefault="003747B6">
      <w:pPr>
        <w:tabs>
          <w:tab w:val="left" w:pos="9498"/>
        </w:tabs>
        <w:autoSpaceDE w:val="0"/>
        <w:jc w:val="both"/>
        <w:rPr>
          <w:rFonts w:ascii="Arial Narrow" w:hAnsi="Arial Narrow"/>
          <w:sz w:val="18"/>
          <w:szCs w:val="18"/>
        </w:rPr>
      </w:pPr>
      <w:r>
        <w:rPr>
          <w:rFonts w:ascii="Arial Narrow" w:hAnsi="Arial Narrow"/>
          <w:sz w:val="18"/>
          <w:szCs w:val="18"/>
        </w:rPr>
        <w:t xml:space="preserve">El Instituto, por conducto del Departamento de Suministro y Control del Abasto a través del responsable de la Oficina de Almacenaje y Distribución o a quien este designe, deberá solicitar al proveedor, el canje de los bienes que presenten defectos a simple vista, especificaciones distintas a las establecidas en el contrato o sus anexos o vicios ocultos, debiendo notificar al proveedor dentro del periodo de 3 (tres) días hábiles siguientes al momento en que se haya percatado del vicio o defecto. </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sz w:val="18"/>
          <w:szCs w:val="18"/>
        </w:rPr>
      </w:pPr>
      <w:r>
        <w:rPr>
          <w:rFonts w:ascii="Arial Narrow" w:hAnsi="Arial Narrow" w:cs="Tahoma"/>
          <w:sz w:val="18"/>
          <w:szCs w:val="18"/>
        </w:rPr>
        <w:t>El proveedor deberá reponer los bienes sujetos  a canje, en un plazo que no excederá de 3 días hábiles, a entera satisfacción del Instituto, contados a partir  de la fecha de su  notificación.</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sz w:val="18"/>
          <w:szCs w:val="18"/>
        </w:rPr>
      </w:pPr>
      <w:r>
        <w:rPr>
          <w:rFonts w:ascii="Arial Narrow" w:hAnsi="Arial Narrow" w:cs="Tahoma"/>
          <w:sz w:val="18"/>
          <w:szCs w:val="18"/>
        </w:rPr>
        <w:t>Todos los  gastos que se generen  por motivo del  canje, correrán por cuenta del proveedor, previa notificación  del IMSS.</w:t>
      </w:r>
    </w:p>
    <w:p w:rsidR="003747B6" w:rsidRDefault="003747B6">
      <w:pPr>
        <w:jc w:val="both"/>
        <w:rPr>
          <w:rFonts w:ascii="Arial Narrow" w:hAnsi="Arial Narrow" w:cs="Tahoma"/>
          <w:sz w:val="18"/>
          <w:szCs w:val="18"/>
        </w:rPr>
      </w:pPr>
    </w:p>
    <w:p w:rsidR="003747B6" w:rsidRDefault="003747B6">
      <w:pPr>
        <w:jc w:val="both"/>
        <w:rPr>
          <w:rFonts w:ascii="Arial Narrow" w:hAnsi="Arial Narrow" w:cs="Tahoma"/>
          <w:sz w:val="18"/>
          <w:szCs w:val="18"/>
        </w:rPr>
      </w:pPr>
      <w:r>
        <w:rPr>
          <w:rFonts w:ascii="Arial Narrow" w:hAnsi="Arial Narrow" w:cs="Tahoma"/>
          <w:sz w:val="18"/>
          <w:szCs w:val="18"/>
        </w:rPr>
        <w:t>El proveedor se obliga a responder por su cuenta y riesgo, de los daños y/o perjuicios que por inobservancia o negligencia de su parte, llegue a causar al  Instituto y/o a terceros.</w:t>
      </w:r>
    </w:p>
    <w:p w:rsidR="003747B6" w:rsidRDefault="003747B6">
      <w:pPr>
        <w:jc w:val="both"/>
        <w:rPr>
          <w:rFonts w:ascii="Arial Narrow" w:hAnsi="Arial Narrow" w:cs="Tahoma"/>
          <w:sz w:val="18"/>
          <w:szCs w:val="18"/>
        </w:rPr>
      </w:pPr>
    </w:p>
    <w:p w:rsidR="003747B6" w:rsidRDefault="003747B6">
      <w:pPr>
        <w:tabs>
          <w:tab w:val="left" w:pos="9498"/>
        </w:tabs>
        <w:autoSpaceDE w:val="0"/>
        <w:jc w:val="both"/>
        <w:rPr>
          <w:rFonts w:ascii="Arial Narrow" w:hAnsi="Arial Narrow"/>
          <w:sz w:val="18"/>
          <w:szCs w:val="18"/>
        </w:rPr>
      </w:pPr>
      <w:r>
        <w:rPr>
          <w:rFonts w:ascii="Arial Narrow" w:hAnsi="Arial Narrow"/>
          <w:sz w:val="18"/>
          <w:szCs w:val="18"/>
        </w:rPr>
        <w:t>Para aquellos bienes que durante su vida útil, es decir, antes de su fecha de caducidad, presenten algún defecto o el área usuaria manifieste algún reporte de queja en el sentido de que el uso del bien puede causar daños a la salud, reacciones adversas y en su caso afectar la calidad del servicio proporcionado al derechohabiente, deberán ser notificados a la Secretaria de Salud; además de proceder a realizar el canje, de conformidad con los plazos establecidos para tal efecto, en el presente numeral.</w:t>
      </w:r>
    </w:p>
    <w:p w:rsidR="003747B6" w:rsidRDefault="003747B6">
      <w:pPr>
        <w:tabs>
          <w:tab w:val="left" w:pos="9498"/>
        </w:tabs>
        <w:autoSpaceDE w:val="0"/>
        <w:jc w:val="both"/>
        <w:rPr>
          <w:rFonts w:ascii="Arial Narrow" w:hAnsi="Arial Narrow"/>
          <w:sz w:val="18"/>
          <w:szCs w:val="18"/>
        </w:rPr>
      </w:pPr>
    </w:p>
    <w:p w:rsidR="003747B6" w:rsidRDefault="003747B6">
      <w:pPr>
        <w:tabs>
          <w:tab w:val="left" w:pos="9498"/>
        </w:tabs>
        <w:autoSpaceDE w:val="0"/>
        <w:jc w:val="both"/>
        <w:rPr>
          <w:rFonts w:ascii="Arial Narrow" w:hAnsi="Arial Narrow"/>
          <w:sz w:val="18"/>
          <w:szCs w:val="18"/>
        </w:rPr>
      </w:pPr>
      <w:r>
        <w:rPr>
          <w:rFonts w:ascii="Arial Narrow" w:hAnsi="Arial Narrow"/>
          <w:sz w:val="18"/>
          <w:szCs w:val="18"/>
        </w:rPr>
        <w:t>En caso de que el Instituto durante la vigencia del contrato reciba comunicado por parte de la Secretaria de Salud, en respuesta a las notificaciones enviadas, de que ha sido sancionado el proveedor o se le ha revocado el Registro Sanitario, se podrá en su caso, iniciar el procedimiento de rescisión administrativa del contrato; debiéndose notificar dicha circunstancia a la Secretaría de Salud.</w:t>
      </w:r>
    </w:p>
    <w:p w:rsidR="003747B6" w:rsidRDefault="003747B6">
      <w:pPr>
        <w:jc w:val="both"/>
        <w:rPr>
          <w:rFonts w:ascii="Arial Narrow" w:hAnsi="Arial Narrow" w:cs="Tahoma"/>
          <w:b/>
          <w:sz w:val="18"/>
          <w:szCs w:val="18"/>
        </w:rPr>
      </w:pPr>
    </w:p>
    <w:p w:rsidR="003747B6" w:rsidRDefault="003747B6">
      <w:pPr>
        <w:jc w:val="both"/>
        <w:rPr>
          <w:rFonts w:ascii="Arial Narrow" w:hAnsi="Arial Narrow" w:cs="Tahoma"/>
          <w:b/>
          <w:sz w:val="18"/>
          <w:szCs w:val="18"/>
          <w:u w:val="single"/>
        </w:rPr>
      </w:pPr>
      <w:r>
        <w:rPr>
          <w:rFonts w:ascii="Arial Narrow" w:hAnsi="Arial Narrow" w:cs="Tahoma"/>
          <w:b/>
          <w:sz w:val="18"/>
          <w:szCs w:val="18"/>
        </w:rPr>
        <w:t xml:space="preserve">9.- </w:t>
      </w:r>
      <w:r>
        <w:rPr>
          <w:rFonts w:ascii="Arial Narrow" w:hAnsi="Arial Narrow" w:cs="Tahoma"/>
          <w:b/>
          <w:sz w:val="18"/>
          <w:szCs w:val="18"/>
          <w:u w:val="single"/>
        </w:rPr>
        <w:t>Penas convencionales:</w:t>
      </w:r>
    </w:p>
    <w:p w:rsidR="00F97505" w:rsidRPr="001927D7" w:rsidRDefault="00F97505" w:rsidP="00F97505">
      <w:pPr>
        <w:pStyle w:val="Textoindependiente"/>
        <w:ind w:right="74"/>
        <w:jc w:val="both"/>
        <w:rPr>
          <w:rFonts w:ascii="Arial Narrow" w:hAnsi="Arial Narrow" w:cs="Arial"/>
          <w:sz w:val="18"/>
          <w:szCs w:val="18"/>
        </w:rPr>
      </w:pPr>
      <w:r w:rsidRPr="001927D7">
        <w:rPr>
          <w:rFonts w:ascii="Arial Narrow" w:hAnsi="Arial Narrow" w:cs="Arial"/>
          <w:sz w:val="18"/>
          <w:szCs w:val="18"/>
        </w:rPr>
        <w:t>El Instituto aplicará una pena convencional por cada día de atraso en la entrega de los bienes, equivalente al 2.5% sobre el valor total de lo incumplido, sin incluir el IVA, en cada uno de los supuestos siguientes:</w:t>
      </w:r>
    </w:p>
    <w:p w:rsidR="00F97505" w:rsidRPr="001927D7" w:rsidRDefault="00F97505" w:rsidP="00F97505">
      <w:pPr>
        <w:pStyle w:val="Textoindependiente"/>
        <w:numPr>
          <w:ilvl w:val="0"/>
          <w:numId w:val="6"/>
        </w:numPr>
        <w:suppressAutoHyphens w:val="0"/>
        <w:autoSpaceDE w:val="0"/>
        <w:autoSpaceDN w:val="0"/>
        <w:ind w:right="74"/>
        <w:jc w:val="both"/>
        <w:rPr>
          <w:rFonts w:ascii="Arial Narrow" w:hAnsi="Arial Narrow" w:cs="Arial"/>
          <w:sz w:val="18"/>
          <w:szCs w:val="18"/>
        </w:rPr>
      </w:pPr>
      <w:r w:rsidRPr="001927D7">
        <w:rPr>
          <w:rFonts w:ascii="Arial Narrow" w:hAnsi="Arial Narrow" w:cs="Arial"/>
          <w:sz w:val="18"/>
          <w:szCs w:val="18"/>
        </w:rPr>
        <w:t>Cuando el proveedor no entregue los bienes que le hayan sido requeridos en la orden de reposición, o programa de entregas correspondiente, dentro del plazo señalado en dicho documento.</w:t>
      </w:r>
    </w:p>
    <w:p w:rsidR="00F97505" w:rsidRPr="001927D7" w:rsidRDefault="00F97505" w:rsidP="00F97505">
      <w:pPr>
        <w:pStyle w:val="Textoindependiente"/>
        <w:numPr>
          <w:ilvl w:val="0"/>
          <w:numId w:val="6"/>
        </w:numPr>
        <w:suppressAutoHyphens w:val="0"/>
        <w:autoSpaceDE w:val="0"/>
        <w:autoSpaceDN w:val="0"/>
        <w:spacing w:after="0"/>
        <w:ind w:right="74"/>
        <w:jc w:val="both"/>
        <w:rPr>
          <w:rFonts w:ascii="Arial Narrow" w:hAnsi="Arial Narrow" w:cs="Arial"/>
          <w:sz w:val="18"/>
          <w:szCs w:val="18"/>
        </w:rPr>
      </w:pPr>
      <w:r w:rsidRPr="001927D7">
        <w:rPr>
          <w:rFonts w:ascii="Arial Narrow" w:hAnsi="Arial Narrow" w:cs="Arial"/>
          <w:sz w:val="18"/>
          <w:szCs w:val="18"/>
        </w:rPr>
        <w:t>Cuando el proveedor no reponga dentro del plazo señalado, los bienes que el Instituto haya solicitado para su canje o devolución.</w:t>
      </w:r>
    </w:p>
    <w:p w:rsidR="00F97505" w:rsidRPr="001927D7" w:rsidRDefault="00F97505" w:rsidP="00F97505">
      <w:pPr>
        <w:numPr>
          <w:ilvl w:val="12"/>
          <w:numId w:val="0"/>
        </w:numPr>
        <w:jc w:val="both"/>
        <w:rPr>
          <w:rFonts w:ascii="Arial Narrow" w:hAnsi="Arial Narrow" w:cs="Arial"/>
          <w:sz w:val="18"/>
          <w:szCs w:val="18"/>
        </w:rPr>
      </w:pPr>
    </w:p>
    <w:p w:rsidR="00F97505" w:rsidRPr="001927D7" w:rsidRDefault="00F97505" w:rsidP="00F97505">
      <w:pPr>
        <w:numPr>
          <w:ilvl w:val="12"/>
          <w:numId w:val="0"/>
        </w:numPr>
        <w:jc w:val="both"/>
        <w:rPr>
          <w:rFonts w:ascii="Arial Narrow" w:hAnsi="Arial Narrow" w:cs="Arial"/>
          <w:sz w:val="18"/>
          <w:szCs w:val="18"/>
        </w:rPr>
      </w:pPr>
      <w:r w:rsidRPr="001927D7">
        <w:rPr>
          <w:rFonts w:ascii="Arial Narrow" w:hAnsi="Arial Narrow" w:cs="Arial"/>
          <w:sz w:val="18"/>
          <w:szCs w:val="18"/>
          <w:lang w:val="es-MX"/>
        </w:rPr>
        <w:t>El monto máximo de aplicación de la pena convencional no podrá ser superior a la parte proporcional que corresponda al porcentaje de la garantía de cumplimiento del contrato para cada orden de reposición</w:t>
      </w:r>
    </w:p>
    <w:p w:rsidR="00F97505" w:rsidRPr="001927D7" w:rsidRDefault="00F97505" w:rsidP="00F97505">
      <w:pPr>
        <w:numPr>
          <w:ilvl w:val="12"/>
          <w:numId w:val="0"/>
        </w:numPr>
        <w:jc w:val="both"/>
        <w:rPr>
          <w:rFonts w:ascii="Arial Narrow" w:hAnsi="Arial Narrow" w:cs="Arial"/>
          <w:sz w:val="18"/>
          <w:szCs w:val="18"/>
        </w:rPr>
      </w:pPr>
      <w:r w:rsidRPr="001927D7">
        <w:rPr>
          <w:rFonts w:ascii="Arial Narrow" w:hAnsi="Arial Narrow" w:cs="Arial"/>
          <w:sz w:val="18"/>
          <w:szCs w:val="18"/>
        </w:rPr>
        <w:lastRenderedPageBreak/>
        <w:t>Por ningún concepto la aplicación de penas convencionales podrá exceder el importe de la garantía de cumplimiento del contrato.</w:t>
      </w:r>
    </w:p>
    <w:p w:rsidR="003747B6" w:rsidRDefault="003747B6">
      <w:pPr>
        <w:jc w:val="both"/>
        <w:rPr>
          <w:rFonts w:ascii="Arial Narrow" w:hAnsi="Arial Narrow"/>
          <w:iCs/>
          <w:sz w:val="18"/>
          <w:szCs w:val="18"/>
        </w:rPr>
      </w:pPr>
    </w:p>
    <w:p w:rsidR="003747B6" w:rsidRDefault="003747B6">
      <w:pPr>
        <w:ind w:left="360" w:hanging="360"/>
        <w:jc w:val="both"/>
        <w:rPr>
          <w:rFonts w:ascii="Arial Narrow" w:hAnsi="Arial Narrow" w:cs="Tahoma"/>
          <w:b/>
          <w:sz w:val="18"/>
          <w:szCs w:val="18"/>
          <w:u w:val="single"/>
        </w:rPr>
      </w:pPr>
      <w:r>
        <w:rPr>
          <w:rFonts w:ascii="Arial Narrow" w:hAnsi="Arial Narrow" w:cs="Tahoma"/>
          <w:b/>
          <w:sz w:val="18"/>
          <w:szCs w:val="18"/>
          <w:u w:val="single"/>
        </w:rPr>
        <w:t>10.   Pago</w:t>
      </w:r>
    </w:p>
    <w:p w:rsidR="003747B6" w:rsidRDefault="003747B6">
      <w:pPr>
        <w:tabs>
          <w:tab w:val="left" w:pos="-284"/>
          <w:tab w:val="left" w:pos="567"/>
          <w:tab w:val="left" w:pos="9498"/>
        </w:tabs>
        <w:jc w:val="both"/>
        <w:rPr>
          <w:rFonts w:ascii="Arial Narrow" w:hAnsi="Arial Narrow" w:cs="Arial"/>
          <w:iCs/>
          <w:sz w:val="18"/>
          <w:szCs w:val="18"/>
        </w:rPr>
      </w:pPr>
      <w:r>
        <w:rPr>
          <w:rFonts w:ascii="Arial Narrow" w:hAnsi="Arial Narrow" w:cs="Tahoma"/>
          <w:sz w:val="18"/>
          <w:szCs w:val="18"/>
        </w:rPr>
        <w:t>El pago se efectuará en pesos mexicanos, a los 20 días naturales posteriores a la entrega por parte del proveedor, de los siguientes documentos: Original y copia de la factura que reúna los requisitos fiscales respectivos, en la que se indiquen los bienes entregados, el número de proveedor IMSS, el número de contrato, en su caso, el número de la(s) orden(es) de reposición,  el número de alta(s), misma que deberá ser entregada en el Departamento de Presupuesto, Contabilidad y Erogaciones</w:t>
      </w:r>
      <w:r>
        <w:rPr>
          <w:rFonts w:ascii="Arial" w:hAnsi="Arial" w:cs="Arial"/>
          <w:sz w:val="22"/>
          <w:szCs w:val="22"/>
        </w:rPr>
        <w:t xml:space="preserve"> </w:t>
      </w:r>
      <w:r>
        <w:rPr>
          <w:rFonts w:ascii="Arial Narrow" w:hAnsi="Arial Narrow" w:cs="Arial"/>
          <w:sz w:val="18"/>
          <w:szCs w:val="18"/>
        </w:rPr>
        <w:t xml:space="preserve">de la </w:t>
      </w:r>
      <w:r>
        <w:rPr>
          <w:rFonts w:ascii="Arial Narrow" w:hAnsi="Arial Narrow" w:cs="Arial"/>
          <w:iCs/>
          <w:sz w:val="18"/>
          <w:szCs w:val="18"/>
        </w:rPr>
        <w:t>Delegación Quintana Roo, ubicada en  Av. Chapultepec No. 2 Oriente, Colonia Centro, C. P. 77000, Chetumal, Quintana Roo, Teléfono y Fax: (01 983) 83 2 48 22.</w:t>
      </w:r>
    </w:p>
    <w:p w:rsidR="003747B6" w:rsidRDefault="003747B6">
      <w:pPr>
        <w:jc w:val="both"/>
        <w:rPr>
          <w:rFonts w:ascii="Arial Narrow" w:hAnsi="Arial Narrow" w:cs="Tahoma"/>
          <w:sz w:val="18"/>
          <w:szCs w:val="18"/>
        </w:rPr>
      </w:pPr>
    </w:p>
    <w:p w:rsidR="003747B6" w:rsidRDefault="003747B6">
      <w:pPr>
        <w:tabs>
          <w:tab w:val="left" w:pos="-142"/>
          <w:tab w:val="left" w:pos="0"/>
        </w:tabs>
        <w:jc w:val="both"/>
        <w:rPr>
          <w:rFonts w:ascii="Arial Narrow" w:hAnsi="Arial Narrow" w:cs="Tahoma"/>
          <w:sz w:val="18"/>
          <w:szCs w:val="18"/>
        </w:rPr>
      </w:pPr>
      <w:r>
        <w:rPr>
          <w:rFonts w:ascii="Arial Narrow" w:hAnsi="Arial Narrow" w:cs="Tahoma"/>
          <w:sz w:val="18"/>
          <w:szCs w:val="18"/>
        </w:rPr>
        <w:t xml:space="preserve">El pago de los bienes quedará condicionado proporcionalmente al pago que el proveedor deba efectuar por concepto de penas convencionales. </w:t>
      </w:r>
    </w:p>
    <w:p w:rsidR="003747B6" w:rsidRDefault="003747B6">
      <w:pPr>
        <w:tabs>
          <w:tab w:val="left" w:pos="-142"/>
          <w:tab w:val="left" w:pos="0"/>
        </w:tabs>
        <w:jc w:val="both"/>
        <w:rPr>
          <w:rFonts w:ascii="Arial Narrow" w:hAnsi="Arial Narrow" w:cs="Tahoma"/>
          <w:sz w:val="18"/>
          <w:szCs w:val="18"/>
        </w:rPr>
      </w:pPr>
    </w:p>
    <w:p w:rsidR="003747B6" w:rsidRDefault="003747B6">
      <w:pPr>
        <w:jc w:val="both"/>
        <w:rPr>
          <w:rFonts w:ascii="Arial Narrow" w:hAnsi="Arial Narrow" w:cs="Arial"/>
          <w:sz w:val="18"/>
          <w:szCs w:val="18"/>
          <w:u w:val="single"/>
        </w:rPr>
      </w:pPr>
      <w:r>
        <w:rPr>
          <w:rFonts w:ascii="Arial Narrow" w:hAnsi="Arial Narrow" w:cs="Tahoma"/>
          <w:b/>
          <w:sz w:val="18"/>
          <w:szCs w:val="18"/>
          <w:u w:val="single"/>
        </w:rPr>
        <w:t>11.- Acreditación de encontrarse al corriente de sus obligaciones fiscales</w:t>
      </w:r>
      <w:r>
        <w:rPr>
          <w:rFonts w:ascii="Arial Narrow" w:hAnsi="Arial Narrow" w:cs="Arial"/>
          <w:sz w:val="18"/>
          <w:szCs w:val="18"/>
          <w:u w:val="single"/>
        </w:rPr>
        <w:t xml:space="preserve">:  </w:t>
      </w:r>
    </w:p>
    <w:p w:rsidR="00CE2A61" w:rsidRDefault="00CE2A61">
      <w:pPr>
        <w:jc w:val="both"/>
        <w:rPr>
          <w:rFonts w:ascii="Arial Narrow" w:hAnsi="Arial Narrow" w:cs="Arial"/>
          <w:sz w:val="18"/>
          <w:szCs w:val="18"/>
          <w:u w:val="single"/>
        </w:rPr>
      </w:pPr>
    </w:p>
    <w:p w:rsidR="00CE2A61" w:rsidRPr="00CE2A61" w:rsidRDefault="00CE2A61" w:rsidP="00CE2A61">
      <w:pPr>
        <w:jc w:val="both"/>
        <w:rPr>
          <w:rFonts w:ascii="Arial Narrow" w:hAnsi="Arial Narrow" w:cs="Tahoma"/>
          <w:sz w:val="18"/>
          <w:szCs w:val="18"/>
        </w:rPr>
      </w:pPr>
      <w:r w:rsidRPr="00CE2A61">
        <w:rPr>
          <w:rFonts w:ascii="Arial Narrow" w:hAnsi="Arial Narrow" w:cs="Tahoma"/>
          <w:sz w:val="18"/>
          <w:szCs w:val="18"/>
        </w:rPr>
        <w:t>El licitante que resulte ganador y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Sistema de Administración Tributaria (SAT), relacionada con el cumplimiento de sus obligaciones fiscales en los términos que establece la fracción I de la Regla I.2.1.15 de la Resolución Miscelánea Fiscal para 2010, publicada en el Diario Oficial de la Federación (DOF) el 11 de junio de 2010, de conformidad con lo previsto en el artículo 32D, del Código Fiscal de la Federación.</w:t>
      </w:r>
    </w:p>
    <w:p w:rsidR="00CE2A61" w:rsidRPr="00CE2A61" w:rsidRDefault="00CE2A61">
      <w:pPr>
        <w:jc w:val="both"/>
        <w:rPr>
          <w:rFonts w:ascii="Arial Narrow" w:hAnsi="Arial Narrow" w:cs="Tahoma"/>
          <w:sz w:val="18"/>
          <w:szCs w:val="18"/>
        </w:rPr>
      </w:pPr>
    </w:p>
    <w:p w:rsidR="003747B6" w:rsidRDefault="003747B6">
      <w:pPr>
        <w:numPr>
          <w:ilvl w:val="0"/>
          <w:numId w:val="2"/>
        </w:numPr>
        <w:ind w:left="360" w:firstLine="0"/>
        <w:jc w:val="both"/>
        <w:rPr>
          <w:rFonts w:ascii="Arial Narrow" w:hAnsi="Arial Narrow" w:cs="Tahoma"/>
          <w:sz w:val="18"/>
          <w:szCs w:val="18"/>
        </w:rPr>
      </w:pPr>
      <w:r>
        <w:rPr>
          <w:rFonts w:ascii="Arial Narrow" w:hAnsi="Arial Narrow" w:cs="Tahoma"/>
          <w:sz w:val="18"/>
          <w:szCs w:val="18"/>
        </w:rPr>
        <w:t xml:space="preserve">En la solicitud de opinión al SAT, deberá incluir el correo electrónico de área adquiriente ( </w:t>
      </w:r>
      <w:hyperlink r:id="rId14" w:history="1">
        <w:r w:rsidR="000605DB" w:rsidRPr="00767A91">
          <w:rPr>
            <w:rStyle w:val="Hipervnculo"/>
            <w:rFonts w:ascii="Arial Narrow" w:hAnsi="Arial Narrow"/>
          </w:rPr>
          <w:t>jose.martinezag@imss.gob.mx</w:t>
        </w:r>
      </w:hyperlink>
      <w:r>
        <w:rPr>
          <w:rFonts w:ascii="Arial Narrow" w:hAnsi="Arial Narrow" w:cs="Tahoma"/>
          <w:sz w:val="18"/>
          <w:szCs w:val="18"/>
        </w:rPr>
        <w:t xml:space="preserve">, </w:t>
      </w:r>
      <w:hyperlink r:id="rId15" w:history="1">
        <w:r>
          <w:rPr>
            <w:rStyle w:val="Hipervnculo"/>
            <w:rFonts w:ascii="Arial Narrow" w:hAnsi="Arial Narrow"/>
          </w:rPr>
          <w:t>sandra.alcocer@imss.gob.mx</w:t>
        </w:r>
      </w:hyperlink>
      <w:r>
        <w:rPr>
          <w:rFonts w:ascii="Arial Narrow" w:hAnsi="Arial Narrow" w:cs="Tahoma"/>
          <w:sz w:val="18"/>
          <w:szCs w:val="18"/>
        </w:rPr>
        <w:t xml:space="preserve">  y </w:t>
      </w:r>
      <w:hyperlink r:id="rId16" w:history="1">
        <w:r>
          <w:rPr>
            <w:rStyle w:val="Hipervnculo"/>
            <w:rFonts w:ascii="Arial Narrow" w:hAnsi="Arial Narrow"/>
          </w:rPr>
          <w:t>ayerhim.rivero@imss.gob.mx</w:t>
        </w:r>
      </w:hyperlink>
      <w:r>
        <w:rPr>
          <w:rFonts w:ascii="Arial Narrow" w:hAnsi="Arial Narrow" w:cs="Tahoma"/>
          <w:sz w:val="18"/>
          <w:szCs w:val="18"/>
        </w:rPr>
        <w:t>) para que esta instancia envíe el “acuse de respuesta” que emitirá en atención a la solicitud de opinión.</w:t>
      </w:r>
    </w:p>
    <w:p w:rsidR="003747B6" w:rsidRDefault="003747B6">
      <w:pPr>
        <w:jc w:val="both"/>
        <w:rPr>
          <w:rFonts w:ascii="Arial" w:hAnsi="Arial" w:cs="Arial"/>
          <w:sz w:val="22"/>
          <w:szCs w:val="22"/>
        </w:rPr>
      </w:pPr>
    </w:p>
    <w:p w:rsidR="003747B6" w:rsidRDefault="003747B6">
      <w:pPr>
        <w:jc w:val="both"/>
        <w:rPr>
          <w:rFonts w:ascii="Arial Narrow" w:hAnsi="Arial Narrow" w:cs="Arial"/>
          <w:sz w:val="18"/>
          <w:szCs w:val="18"/>
          <w:u w:val="single"/>
        </w:rPr>
      </w:pPr>
      <w:r>
        <w:rPr>
          <w:rFonts w:ascii="Arial Narrow" w:hAnsi="Arial Narrow" w:cs="Tahoma"/>
          <w:b/>
          <w:sz w:val="18"/>
          <w:szCs w:val="18"/>
          <w:u w:val="single"/>
        </w:rPr>
        <w:t>12.- Adjudicación del Evento</w:t>
      </w:r>
      <w:r>
        <w:rPr>
          <w:rFonts w:ascii="Arial Narrow" w:hAnsi="Arial Narrow" w:cs="Arial"/>
          <w:sz w:val="18"/>
          <w:szCs w:val="18"/>
          <w:u w:val="single"/>
        </w:rPr>
        <w:t>:</w:t>
      </w:r>
    </w:p>
    <w:p w:rsidR="003747B6" w:rsidRDefault="003747B6">
      <w:pPr>
        <w:rPr>
          <w:rFonts w:ascii="Arial Narrow" w:hAnsi="Arial Narrow" w:cs="Arial"/>
          <w:sz w:val="18"/>
          <w:szCs w:val="18"/>
        </w:rPr>
      </w:pPr>
      <w:r>
        <w:rPr>
          <w:rFonts w:ascii="Arial Narrow" w:hAnsi="Arial Narrow" w:cs="Arial"/>
          <w:sz w:val="18"/>
          <w:szCs w:val="18"/>
        </w:rPr>
        <w:t xml:space="preserve">El Instituto adjudicará aquellas claves que reciban propuestas solventes y cuyos precios propuestos sean los más </w:t>
      </w:r>
      <w:r w:rsidR="00DC6809">
        <w:rPr>
          <w:rFonts w:ascii="Arial Narrow" w:hAnsi="Arial Narrow" w:cs="Arial"/>
          <w:sz w:val="18"/>
          <w:szCs w:val="18"/>
        </w:rPr>
        <w:t>convenientes para el Instituto.</w:t>
      </w:r>
    </w:p>
    <w:p w:rsidR="003747B6" w:rsidRDefault="003747B6">
      <w:pPr>
        <w:jc w:val="both"/>
        <w:rPr>
          <w:rFonts w:ascii="Arial Narrow" w:hAnsi="Arial Narrow" w:cs="Tahoma"/>
          <w:b/>
          <w:sz w:val="18"/>
          <w:szCs w:val="18"/>
          <w:u w:val="single"/>
        </w:rPr>
      </w:pPr>
    </w:p>
    <w:p w:rsidR="003747B6" w:rsidRDefault="003747B6">
      <w:pPr>
        <w:jc w:val="both"/>
        <w:rPr>
          <w:rFonts w:ascii="Arial Narrow" w:hAnsi="Arial Narrow" w:cs="Arial"/>
          <w:sz w:val="18"/>
          <w:szCs w:val="18"/>
          <w:u w:val="single"/>
        </w:rPr>
      </w:pPr>
      <w:r>
        <w:rPr>
          <w:rFonts w:ascii="Arial Narrow" w:hAnsi="Arial Narrow" w:cs="Tahoma"/>
          <w:b/>
          <w:sz w:val="18"/>
          <w:szCs w:val="18"/>
          <w:u w:val="single"/>
        </w:rPr>
        <w:t>13.- Aclaración del Evento</w:t>
      </w:r>
      <w:r>
        <w:rPr>
          <w:rFonts w:ascii="Arial Narrow" w:hAnsi="Arial Narrow" w:cs="Arial"/>
          <w:sz w:val="18"/>
          <w:szCs w:val="18"/>
          <w:u w:val="single"/>
        </w:rPr>
        <w:t>:</w:t>
      </w:r>
    </w:p>
    <w:p w:rsidR="003747B6" w:rsidRDefault="003747B6">
      <w:pPr>
        <w:tabs>
          <w:tab w:val="left" w:pos="-142"/>
          <w:tab w:val="left" w:pos="0"/>
        </w:tabs>
        <w:jc w:val="both"/>
        <w:rPr>
          <w:rFonts w:ascii="Arial Narrow" w:hAnsi="Arial Narrow" w:cs="Tahoma"/>
          <w:sz w:val="18"/>
          <w:szCs w:val="18"/>
        </w:rPr>
      </w:pPr>
      <w:r>
        <w:rPr>
          <w:rFonts w:ascii="Arial Narrow" w:hAnsi="Arial Narrow" w:cs="Tahoma"/>
          <w:sz w:val="18"/>
          <w:szCs w:val="18"/>
        </w:rPr>
        <w:t xml:space="preserve">Para cualquier duda o información relacionada con esta invitación favor de dirigirse a los teléfonos (01-983) 832-0047, 8324544 y 832-6802 o a los correos electrónicos: </w:t>
      </w:r>
      <w:r w:rsidR="00AE0CCC">
        <w:rPr>
          <w:rFonts w:ascii="Arial Narrow" w:hAnsi="Arial Narrow" w:cs="Tahoma"/>
          <w:sz w:val="18"/>
          <w:szCs w:val="18"/>
        </w:rPr>
        <w:t xml:space="preserve"> </w:t>
      </w:r>
      <w:hyperlink r:id="rId17" w:history="1">
        <w:r w:rsidR="00AE0CCC" w:rsidRPr="002829A0">
          <w:rPr>
            <w:rStyle w:val="Hipervnculo"/>
            <w:rFonts w:ascii="Arial Narrow" w:hAnsi="Arial Narrow" w:cs="Tahoma"/>
          </w:rPr>
          <w:t>marcos.uc@imss.gob.mx</w:t>
        </w:r>
      </w:hyperlink>
      <w:r w:rsidR="00AE0CCC" w:rsidRPr="00DC6809">
        <w:rPr>
          <w:rFonts w:ascii="Arial Narrow" w:hAnsi="Arial Narrow" w:cs="Tahoma"/>
        </w:rPr>
        <w:t>.</w:t>
      </w:r>
      <w:r w:rsidR="00AE0CCC">
        <w:rPr>
          <w:rFonts w:ascii="Arial Narrow" w:hAnsi="Arial Narrow" w:cs="Tahoma"/>
        </w:rPr>
        <w:t>,</w:t>
      </w:r>
      <w:r w:rsidR="000605DB">
        <w:rPr>
          <w:rFonts w:ascii="Arial Narrow" w:hAnsi="Arial Narrow" w:cs="Tahoma"/>
        </w:rPr>
        <w:t xml:space="preserve"> </w:t>
      </w:r>
      <w:hyperlink r:id="rId18" w:history="1">
        <w:r w:rsidR="00CE2A61" w:rsidRPr="00FD7B91">
          <w:rPr>
            <w:rStyle w:val="Hipervnculo"/>
            <w:rFonts w:ascii="Arial Narrow" w:hAnsi="Arial Narrow" w:cs="Tahoma"/>
          </w:rPr>
          <w:t>karla.garciab@imss.gob.mx</w:t>
        </w:r>
      </w:hyperlink>
      <w:r w:rsidR="000605DB">
        <w:rPr>
          <w:rFonts w:ascii="Arial Narrow" w:hAnsi="Arial Narrow" w:cs="Tahoma"/>
        </w:rPr>
        <w:t xml:space="preserve">; </w:t>
      </w:r>
      <w:hyperlink r:id="rId19" w:history="1">
        <w:r w:rsidR="00465B94" w:rsidRPr="007276FC">
          <w:rPr>
            <w:rStyle w:val="Hipervnculo"/>
            <w:rFonts w:ascii="Arial Narrow" w:hAnsi="Arial Narrow"/>
          </w:rPr>
          <w:t>jose.martinezag@imss.gob.mx</w:t>
        </w:r>
      </w:hyperlink>
      <w:r>
        <w:rPr>
          <w:rFonts w:ascii="Arial Narrow" w:hAnsi="Arial Narrow" w:cs="Tahoma"/>
          <w:sz w:val="18"/>
          <w:szCs w:val="18"/>
        </w:rPr>
        <w:t xml:space="preserve">,   </w:t>
      </w:r>
      <w:r w:rsidRPr="00DC6809">
        <w:rPr>
          <w:rFonts w:ascii="Arial Narrow" w:hAnsi="Arial Narrow" w:cs="Tahoma"/>
          <w:sz w:val="20"/>
          <w:szCs w:val="20"/>
        </w:rPr>
        <w:t xml:space="preserve">y </w:t>
      </w:r>
      <w:r>
        <w:rPr>
          <w:rFonts w:ascii="Arial Narrow" w:hAnsi="Arial Narrow" w:cs="Tahoma"/>
          <w:sz w:val="18"/>
          <w:szCs w:val="18"/>
        </w:rPr>
        <w:t>Se solicita confirmar por esta vía la recepción del presente oficio de invitación e informarnos su aceptación o negativa de participación en el presente evento.</w:t>
      </w:r>
    </w:p>
    <w:p w:rsidR="003747B6" w:rsidRDefault="003747B6">
      <w:pPr>
        <w:tabs>
          <w:tab w:val="left" w:pos="9498"/>
        </w:tabs>
        <w:autoSpaceDE w:val="0"/>
        <w:jc w:val="both"/>
        <w:rPr>
          <w:rFonts w:ascii="Arial Narrow" w:hAnsi="Arial Narrow" w:cs="Tahoma"/>
          <w:sz w:val="18"/>
          <w:szCs w:val="18"/>
        </w:rPr>
      </w:pPr>
      <w:r>
        <w:rPr>
          <w:rFonts w:ascii="Arial Narrow" w:hAnsi="Arial Narrow" w:cs="Tahoma"/>
          <w:sz w:val="18"/>
          <w:szCs w:val="18"/>
        </w:rPr>
        <w:t>En espera de su amable participación y puntual asistencia a los actos programados, me despido aprovechando la ocasión para enviarle un cordial saludo</w:t>
      </w:r>
    </w:p>
    <w:p w:rsidR="003747B6" w:rsidRDefault="003747B6">
      <w:pPr>
        <w:tabs>
          <w:tab w:val="left" w:pos="-142"/>
          <w:tab w:val="left" w:pos="0"/>
        </w:tabs>
        <w:jc w:val="center"/>
        <w:rPr>
          <w:rFonts w:ascii="Arial Narrow" w:hAnsi="Arial Narrow"/>
          <w:b/>
          <w:sz w:val="18"/>
          <w:szCs w:val="18"/>
        </w:rPr>
      </w:pPr>
    </w:p>
    <w:p w:rsidR="00CE2A61" w:rsidRDefault="00CE2A61">
      <w:pPr>
        <w:tabs>
          <w:tab w:val="left" w:pos="-142"/>
          <w:tab w:val="left" w:pos="0"/>
        </w:tabs>
        <w:jc w:val="both"/>
        <w:rPr>
          <w:rFonts w:ascii="Arial Narrow" w:hAnsi="Arial Narrow" w:cs="Tahoma"/>
          <w:sz w:val="18"/>
          <w:szCs w:val="18"/>
          <w:lang w:val="it-IT"/>
        </w:rPr>
      </w:pPr>
    </w:p>
    <w:p w:rsidR="003747B6" w:rsidRDefault="003747B6">
      <w:pPr>
        <w:tabs>
          <w:tab w:val="left" w:pos="-142"/>
          <w:tab w:val="left" w:pos="0"/>
        </w:tabs>
        <w:jc w:val="both"/>
        <w:rPr>
          <w:rFonts w:ascii="Arial Narrow" w:hAnsi="Arial Narrow" w:cs="Tahoma"/>
          <w:sz w:val="18"/>
          <w:szCs w:val="18"/>
          <w:lang w:val="it-IT"/>
        </w:rPr>
      </w:pPr>
      <w:r>
        <w:rPr>
          <w:rFonts w:ascii="Arial Narrow" w:hAnsi="Arial Narrow" w:cs="Tahoma"/>
          <w:sz w:val="18"/>
          <w:szCs w:val="18"/>
          <w:lang w:val="it-IT"/>
        </w:rPr>
        <w:t>A T E N T A M E N T E</w:t>
      </w:r>
    </w:p>
    <w:p w:rsidR="003747B6" w:rsidRDefault="003747B6">
      <w:pPr>
        <w:tabs>
          <w:tab w:val="left" w:pos="-142"/>
          <w:tab w:val="left" w:pos="0"/>
        </w:tabs>
        <w:jc w:val="both"/>
        <w:rPr>
          <w:rFonts w:ascii="Arial Narrow" w:hAnsi="Arial Narrow" w:cs="Tahoma"/>
          <w:sz w:val="18"/>
          <w:szCs w:val="18"/>
          <w:lang w:val="it-IT"/>
        </w:rPr>
      </w:pPr>
    </w:p>
    <w:p w:rsidR="00E947CE" w:rsidRDefault="00E947CE">
      <w:pPr>
        <w:tabs>
          <w:tab w:val="left" w:pos="-142"/>
          <w:tab w:val="left" w:pos="0"/>
        </w:tabs>
        <w:jc w:val="both"/>
        <w:rPr>
          <w:rFonts w:ascii="Arial Narrow" w:hAnsi="Arial Narrow" w:cs="Tahoma"/>
          <w:sz w:val="18"/>
          <w:szCs w:val="18"/>
          <w:lang w:val="it-IT"/>
        </w:rPr>
      </w:pPr>
    </w:p>
    <w:p w:rsidR="00CE2A61" w:rsidRDefault="00CE2A61">
      <w:pPr>
        <w:tabs>
          <w:tab w:val="left" w:pos="-142"/>
          <w:tab w:val="left" w:pos="0"/>
        </w:tabs>
        <w:jc w:val="both"/>
        <w:rPr>
          <w:rFonts w:ascii="Arial Narrow" w:hAnsi="Arial Narrow" w:cs="Tahoma"/>
          <w:sz w:val="18"/>
          <w:szCs w:val="18"/>
          <w:lang w:val="it-IT"/>
        </w:rPr>
      </w:pPr>
    </w:p>
    <w:p w:rsidR="00CE2A61" w:rsidRDefault="00CE2A61">
      <w:pPr>
        <w:tabs>
          <w:tab w:val="left" w:pos="-142"/>
          <w:tab w:val="left" w:pos="0"/>
        </w:tabs>
        <w:jc w:val="both"/>
        <w:rPr>
          <w:rFonts w:ascii="Arial Narrow" w:hAnsi="Arial Narrow" w:cs="Tahoma"/>
          <w:sz w:val="18"/>
          <w:szCs w:val="18"/>
          <w:lang w:val="it-IT"/>
        </w:rPr>
      </w:pPr>
    </w:p>
    <w:p w:rsidR="00CE2A61" w:rsidRDefault="00CE2A61">
      <w:pPr>
        <w:tabs>
          <w:tab w:val="left" w:pos="-142"/>
          <w:tab w:val="left" w:pos="0"/>
        </w:tabs>
        <w:jc w:val="both"/>
        <w:rPr>
          <w:rFonts w:ascii="Arial Narrow" w:hAnsi="Arial Narrow" w:cs="Tahoma"/>
          <w:sz w:val="18"/>
          <w:szCs w:val="18"/>
          <w:lang w:val="it-IT"/>
        </w:rPr>
      </w:pPr>
    </w:p>
    <w:p w:rsidR="00CE2A61" w:rsidRDefault="00CE2A61">
      <w:pPr>
        <w:tabs>
          <w:tab w:val="left" w:pos="-142"/>
          <w:tab w:val="left" w:pos="0"/>
        </w:tabs>
        <w:jc w:val="both"/>
        <w:rPr>
          <w:rFonts w:ascii="Arial Narrow" w:hAnsi="Arial Narrow" w:cs="Tahoma"/>
          <w:sz w:val="18"/>
          <w:szCs w:val="18"/>
          <w:lang w:val="it-IT"/>
        </w:rPr>
      </w:pPr>
    </w:p>
    <w:p w:rsidR="00E947CE" w:rsidRDefault="00E947CE">
      <w:pPr>
        <w:tabs>
          <w:tab w:val="left" w:pos="-142"/>
          <w:tab w:val="left" w:pos="0"/>
        </w:tabs>
        <w:jc w:val="both"/>
        <w:rPr>
          <w:rFonts w:ascii="Arial Narrow" w:hAnsi="Arial Narrow" w:cs="Tahoma"/>
          <w:sz w:val="18"/>
          <w:szCs w:val="18"/>
          <w:lang w:val="it-IT"/>
        </w:rPr>
      </w:pPr>
    </w:p>
    <w:p w:rsidR="003747B6" w:rsidRPr="00BA165A" w:rsidRDefault="000605DB">
      <w:pPr>
        <w:tabs>
          <w:tab w:val="left" w:pos="-142"/>
          <w:tab w:val="left" w:pos="0"/>
        </w:tabs>
        <w:jc w:val="both"/>
        <w:rPr>
          <w:rFonts w:ascii="Arial Narrow" w:hAnsi="Arial Narrow" w:cs="Tahoma"/>
          <w:b/>
          <w:sz w:val="20"/>
          <w:szCs w:val="20"/>
        </w:rPr>
      </w:pPr>
      <w:r>
        <w:rPr>
          <w:rFonts w:ascii="Arial Narrow" w:hAnsi="Arial Narrow" w:cs="Tahoma"/>
          <w:b/>
          <w:sz w:val="20"/>
          <w:szCs w:val="20"/>
        </w:rPr>
        <w:t>L. C. José Andrés Martínez Aguilar</w:t>
      </w:r>
    </w:p>
    <w:p w:rsidR="003747B6" w:rsidRPr="00BA165A" w:rsidRDefault="00C07FC3" w:rsidP="00BA165A">
      <w:pPr>
        <w:jc w:val="both"/>
        <w:rPr>
          <w:rFonts w:ascii="Arial Narrow" w:hAnsi="Arial Narrow"/>
          <w:sz w:val="18"/>
          <w:szCs w:val="18"/>
          <w:lang w:val="es-MX"/>
        </w:rPr>
      </w:pPr>
      <w:r>
        <w:rPr>
          <w:rFonts w:ascii="Arial Narrow" w:hAnsi="Arial Narrow"/>
          <w:sz w:val="18"/>
          <w:szCs w:val="18"/>
        </w:rPr>
        <w:t>Jefe del Departamento de Adquisición de Bienes y Contratación de Servicios</w:t>
      </w:r>
    </w:p>
    <w:p w:rsidR="00E947CE" w:rsidRDefault="00E947CE">
      <w:pPr>
        <w:pStyle w:val="Piedepgina"/>
        <w:tabs>
          <w:tab w:val="left" w:pos="183"/>
        </w:tabs>
        <w:ind w:right="360"/>
        <w:rPr>
          <w:lang w:val="es-MX"/>
        </w:rPr>
      </w:pPr>
    </w:p>
    <w:p w:rsidR="00BA165A" w:rsidRPr="00EF31C1" w:rsidRDefault="000605DB" w:rsidP="00BA165A">
      <w:pPr>
        <w:pStyle w:val="Piedepgina"/>
        <w:tabs>
          <w:tab w:val="left" w:pos="183"/>
        </w:tabs>
        <w:ind w:right="360"/>
        <w:rPr>
          <w:rFonts w:ascii="Arial" w:hAnsi="Arial" w:cs="Arial"/>
          <w:sz w:val="16"/>
          <w:szCs w:val="16"/>
          <w:lang w:val="es-MX"/>
        </w:rPr>
      </w:pPr>
      <w:proofErr w:type="spellStart"/>
      <w:r>
        <w:rPr>
          <w:rStyle w:val="Nmerodepgina"/>
          <w:rFonts w:ascii="Arial" w:hAnsi="Arial" w:cs="Arial"/>
          <w:sz w:val="16"/>
          <w:szCs w:val="16"/>
          <w:lang w:val="es-MX"/>
        </w:rPr>
        <w:t>KGGB´Meuch</w:t>
      </w:r>
      <w:proofErr w:type="spellEnd"/>
    </w:p>
    <w:p w:rsidR="000B6843" w:rsidRDefault="000B6843">
      <w:pPr>
        <w:tabs>
          <w:tab w:val="left" w:pos="-142"/>
          <w:tab w:val="left" w:pos="0"/>
        </w:tabs>
        <w:jc w:val="center"/>
        <w:rPr>
          <w:rFonts w:ascii="Arial Narrow" w:hAnsi="Arial Narrow"/>
          <w:b/>
          <w:sz w:val="18"/>
          <w:szCs w:val="18"/>
        </w:rPr>
      </w:pPr>
    </w:p>
    <w:p w:rsidR="000B6843" w:rsidRDefault="000B6843">
      <w:pPr>
        <w:tabs>
          <w:tab w:val="left" w:pos="-142"/>
          <w:tab w:val="left" w:pos="0"/>
        </w:tabs>
        <w:jc w:val="center"/>
        <w:rPr>
          <w:rFonts w:ascii="Arial Narrow" w:hAnsi="Arial Narrow"/>
          <w:b/>
          <w:sz w:val="18"/>
          <w:szCs w:val="18"/>
        </w:rPr>
      </w:pPr>
    </w:p>
    <w:p w:rsidR="000B6843" w:rsidRDefault="000B6843">
      <w:pPr>
        <w:tabs>
          <w:tab w:val="left" w:pos="-142"/>
          <w:tab w:val="left" w:pos="0"/>
        </w:tabs>
        <w:jc w:val="center"/>
        <w:rPr>
          <w:rFonts w:ascii="Arial Narrow" w:hAnsi="Arial Narrow"/>
          <w:b/>
          <w:sz w:val="18"/>
          <w:szCs w:val="18"/>
        </w:rPr>
      </w:pPr>
    </w:p>
    <w:p w:rsidR="000B6843" w:rsidRDefault="000B6843">
      <w:pPr>
        <w:tabs>
          <w:tab w:val="left" w:pos="-142"/>
          <w:tab w:val="left" w:pos="0"/>
        </w:tabs>
        <w:jc w:val="center"/>
        <w:rPr>
          <w:rFonts w:ascii="Arial Narrow" w:hAnsi="Arial Narrow"/>
          <w:b/>
          <w:sz w:val="18"/>
          <w:szCs w:val="18"/>
        </w:rPr>
      </w:pPr>
    </w:p>
    <w:p w:rsidR="001624B9" w:rsidRDefault="001624B9">
      <w:pPr>
        <w:tabs>
          <w:tab w:val="left" w:pos="-142"/>
          <w:tab w:val="left" w:pos="0"/>
        </w:tabs>
        <w:jc w:val="center"/>
        <w:rPr>
          <w:rFonts w:ascii="Arial Narrow" w:hAnsi="Arial Narrow"/>
          <w:b/>
          <w:sz w:val="18"/>
          <w:szCs w:val="18"/>
        </w:rPr>
      </w:pPr>
    </w:p>
    <w:p w:rsidR="001624B9" w:rsidRDefault="001624B9">
      <w:pPr>
        <w:tabs>
          <w:tab w:val="left" w:pos="-142"/>
          <w:tab w:val="left" w:pos="0"/>
        </w:tabs>
        <w:jc w:val="center"/>
        <w:rPr>
          <w:rFonts w:ascii="Arial Narrow" w:hAnsi="Arial Narrow"/>
          <w:b/>
          <w:sz w:val="18"/>
          <w:szCs w:val="18"/>
        </w:rPr>
      </w:pPr>
    </w:p>
    <w:p w:rsidR="001624B9" w:rsidRDefault="001624B9">
      <w:pPr>
        <w:tabs>
          <w:tab w:val="left" w:pos="-142"/>
          <w:tab w:val="left" w:pos="0"/>
        </w:tabs>
        <w:jc w:val="center"/>
        <w:rPr>
          <w:rFonts w:ascii="Arial Narrow" w:hAnsi="Arial Narrow"/>
          <w:b/>
          <w:sz w:val="18"/>
          <w:szCs w:val="18"/>
        </w:rPr>
      </w:pPr>
    </w:p>
    <w:p w:rsidR="001624B9" w:rsidRDefault="001624B9">
      <w:pPr>
        <w:tabs>
          <w:tab w:val="left" w:pos="-142"/>
          <w:tab w:val="left" w:pos="0"/>
        </w:tabs>
        <w:jc w:val="center"/>
        <w:rPr>
          <w:rFonts w:ascii="Arial Narrow" w:hAnsi="Arial Narrow"/>
          <w:b/>
          <w:sz w:val="18"/>
          <w:szCs w:val="18"/>
        </w:rPr>
      </w:pPr>
    </w:p>
    <w:p w:rsidR="001624B9" w:rsidRDefault="001624B9">
      <w:pPr>
        <w:tabs>
          <w:tab w:val="left" w:pos="-142"/>
          <w:tab w:val="left" w:pos="0"/>
        </w:tabs>
        <w:jc w:val="center"/>
        <w:rPr>
          <w:rFonts w:ascii="Arial Narrow" w:hAnsi="Arial Narrow"/>
          <w:b/>
          <w:sz w:val="18"/>
          <w:szCs w:val="18"/>
        </w:rPr>
      </w:pPr>
    </w:p>
    <w:p w:rsidR="001624B9" w:rsidRDefault="001624B9">
      <w:pPr>
        <w:tabs>
          <w:tab w:val="left" w:pos="-142"/>
          <w:tab w:val="left" w:pos="0"/>
        </w:tabs>
        <w:jc w:val="center"/>
        <w:rPr>
          <w:rFonts w:ascii="Arial Narrow" w:hAnsi="Arial Narrow"/>
          <w:b/>
          <w:sz w:val="18"/>
          <w:szCs w:val="18"/>
        </w:rPr>
      </w:pPr>
    </w:p>
    <w:p w:rsidR="001624B9" w:rsidRDefault="001624B9">
      <w:pPr>
        <w:tabs>
          <w:tab w:val="left" w:pos="-142"/>
          <w:tab w:val="left" w:pos="0"/>
        </w:tabs>
        <w:jc w:val="center"/>
        <w:rPr>
          <w:rFonts w:ascii="Arial Narrow" w:hAnsi="Arial Narrow"/>
          <w:b/>
          <w:sz w:val="18"/>
          <w:szCs w:val="18"/>
        </w:rPr>
      </w:pPr>
    </w:p>
    <w:p w:rsidR="000B6843" w:rsidRDefault="000B6843">
      <w:pPr>
        <w:tabs>
          <w:tab w:val="left" w:pos="-142"/>
          <w:tab w:val="left" w:pos="0"/>
        </w:tabs>
        <w:jc w:val="center"/>
        <w:rPr>
          <w:rFonts w:ascii="Arial Narrow" w:hAnsi="Arial Narrow"/>
          <w:b/>
          <w:sz w:val="18"/>
          <w:szCs w:val="18"/>
        </w:rPr>
      </w:pPr>
    </w:p>
    <w:p w:rsidR="003747B6" w:rsidRDefault="003747B6">
      <w:pPr>
        <w:tabs>
          <w:tab w:val="left" w:pos="-142"/>
          <w:tab w:val="left" w:pos="0"/>
        </w:tabs>
        <w:jc w:val="center"/>
        <w:rPr>
          <w:rFonts w:ascii="Arial Narrow" w:hAnsi="Arial Narrow"/>
          <w:b/>
          <w:sz w:val="18"/>
          <w:szCs w:val="18"/>
        </w:rPr>
      </w:pPr>
      <w:r>
        <w:rPr>
          <w:rFonts w:ascii="Arial Narrow" w:hAnsi="Arial Narrow"/>
          <w:b/>
          <w:sz w:val="18"/>
          <w:szCs w:val="18"/>
        </w:rPr>
        <w:lastRenderedPageBreak/>
        <w:t>ANEXO NÚMERO 1 (UNO)</w:t>
      </w:r>
    </w:p>
    <w:p w:rsidR="003747B6" w:rsidRDefault="003747B6">
      <w:pPr>
        <w:jc w:val="both"/>
        <w:rPr>
          <w:rFonts w:ascii="Arial Narrow" w:hAnsi="Arial Narrow"/>
          <w:sz w:val="18"/>
          <w:szCs w:val="18"/>
          <w:u w:val="single"/>
        </w:rPr>
      </w:pPr>
    </w:p>
    <w:p w:rsidR="003747B6" w:rsidRDefault="003747B6">
      <w:pPr>
        <w:jc w:val="both"/>
        <w:rPr>
          <w:rFonts w:ascii="Arial Narrow" w:hAnsi="Arial Narrow"/>
          <w:sz w:val="18"/>
          <w:szCs w:val="18"/>
          <w:u w:val="single"/>
        </w:rPr>
      </w:pPr>
    </w:p>
    <w:p w:rsidR="003747B6" w:rsidRDefault="003747B6">
      <w:pPr>
        <w:jc w:val="both"/>
        <w:rPr>
          <w:rFonts w:ascii="Arial Narrow" w:hAnsi="Arial Narrow"/>
          <w:sz w:val="18"/>
          <w:szCs w:val="18"/>
          <w:u w:val="single"/>
        </w:rPr>
      </w:pPr>
      <w:r>
        <w:rPr>
          <w:rFonts w:ascii="Arial Narrow" w:hAnsi="Arial Narrow"/>
          <w:sz w:val="18"/>
          <w:szCs w:val="18"/>
          <w:u w:val="single"/>
        </w:rPr>
        <w:t>________(nombre)             ,</w:t>
      </w:r>
      <w:r>
        <w:rPr>
          <w:rFonts w:ascii="Arial Narrow" w:hAnsi="Arial Narrow"/>
          <w:sz w:val="18"/>
          <w:szCs w:val="18"/>
        </w:rPr>
        <w:t xml:space="preserve"> manifiesto bajo protesta a decir verdad, que los datos aquí asentados son ciertos, así como que cuento con facultades suficientes para suscribir las proposiciones en la presente adjudicación directa, a nombre y representación de: </w:t>
      </w:r>
      <w:r>
        <w:rPr>
          <w:rFonts w:ascii="Arial Narrow" w:hAnsi="Arial Narrow"/>
          <w:sz w:val="18"/>
          <w:szCs w:val="18"/>
          <w:u w:val="single"/>
        </w:rPr>
        <w:t>___(persona física o moral)___.</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p>
    <w:p w:rsidR="003747B6" w:rsidRDefault="003747B6">
      <w:pPr>
        <w:jc w:val="center"/>
        <w:rPr>
          <w:rFonts w:ascii="Arial Narrow" w:hAnsi="Arial Narrow"/>
          <w:sz w:val="18"/>
          <w:szCs w:val="18"/>
        </w:rPr>
      </w:pPr>
      <w:r>
        <w:rPr>
          <w:rFonts w:ascii="Arial Narrow" w:hAnsi="Arial Narrow"/>
          <w:sz w:val="18"/>
          <w:szCs w:val="18"/>
        </w:rPr>
        <w:t>No. de la adjudicación directa __________________________.          Numero de Proveedor IMSS  _________________.</w:t>
      </w:r>
    </w:p>
    <w:tbl>
      <w:tblPr>
        <w:tblW w:w="0" w:type="auto"/>
        <w:jc w:val="center"/>
        <w:tblInd w:w="70" w:type="dxa"/>
        <w:tblLayout w:type="fixed"/>
        <w:tblCellMar>
          <w:left w:w="70" w:type="dxa"/>
          <w:right w:w="70" w:type="dxa"/>
        </w:tblCellMar>
        <w:tblLook w:val="0000" w:firstRow="0" w:lastRow="0" w:firstColumn="0" w:lastColumn="0" w:noHBand="0" w:noVBand="0"/>
      </w:tblPr>
      <w:tblGrid>
        <w:gridCol w:w="10130"/>
      </w:tblGrid>
      <w:tr w:rsidR="003747B6" w:rsidTr="00EE1EE2">
        <w:trPr>
          <w:trHeight w:val="5761"/>
          <w:jc w:val="center"/>
        </w:trPr>
        <w:tc>
          <w:tcPr>
            <w:tcW w:w="10130" w:type="dxa"/>
            <w:tcBorders>
              <w:top w:val="single" w:sz="4" w:space="0" w:color="000000"/>
              <w:left w:val="single" w:sz="4" w:space="0" w:color="000000"/>
              <w:bottom w:val="single" w:sz="4" w:space="0" w:color="000000"/>
              <w:right w:val="single" w:sz="4" w:space="0" w:color="000000"/>
            </w:tcBorders>
          </w:tcPr>
          <w:p w:rsidR="003747B6" w:rsidRDefault="003747B6">
            <w:pPr>
              <w:snapToGrid w:val="0"/>
              <w:jc w:val="both"/>
              <w:rPr>
                <w:rFonts w:ascii="Arial Narrow" w:hAnsi="Arial Narrow"/>
                <w:sz w:val="18"/>
                <w:szCs w:val="18"/>
                <w:shd w:val="clear" w:color="auto" w:fill="FFFF00"/>
              </w:rPr>
            </w:pPr>
            <w:r>
              <w:rPr>
                <w:rFonts w:ascii="Arial Narrow" w:hAnsi="Arial Narrow"/>
                <w:sz w:val="18"/>
                <w:szCs w:val="18"/>
              </w:rPr>
              <w:t xml:space="preserve">Registro Federal de Contribuyentes:                                                                 </w:t>
            </w:r>
            <w:r>
              <w:rPr>
                <w:rFonts w:ascii="Arial Narrow" w:hAnsi="Arial Narrow"/>
                <w:sz w:val="18"/>
                <w:szCs w:val="18"/>
                <w:shd w:val="clear" w:color="auto" w:fill="FFFF00"/>
              </w:rPr>
              <w:t>Registro Patronal ante el IMSS:_________________</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shd w:val="clear" w:color="auto" w:fill="FFFF00"/>
              </w:rPr>
            </w:pPr>
            <w:r>
              <w:rPr>
                <w:rFonts w:ascii="Arial Narrow" w:hAnsi="Arial Narrow"/>
                <w:sz w:val="18"/>
                <w:szCs w:val="18"/>
                <w:shd w:val="clear" w:color="auto" w:fill="FFFF00"/>
              </w:rPr>
              <w:t>Domicilio para recibir toda clase de documentos y notificaciones-</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Calle y número:</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Colonia:                                                    Delegación o Municipio:</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Código Postal:                                          Entidad federativa:</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Teléfonos:                                                Fax:</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Correo electrónico:</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No. de la escritura pública en la que consta su acta constitutiva:                          Fecha:</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Nombre, número y lugar del Notario Público ante el cual se protocolizó la misma:</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shd w:val="clear" w:color="auto" w:fill="FFFF00"/>
              </w:rPr>
            </w:pPr>
            <w:r>
              <w:rPr>
                <w:rFonts w:ascii="Arial Narrow" w:hAnsi="Arial Narrow"/>
                <w:sz w:val="18"/>
                <w:szCs w:val="18"/>
                <w:shd w:val="clear" w:color="auto" w:fill="FFFF00"/>
              </w:rPr>
              <w:t xml:space="preserve">Folio  de la Inscripción ante el Registro Público de la Propiedad y el </w:t>
            </w:r>
            <w:proofErr w:type="spellStart"/>
            <w:r>
              <w:rPr>
                <w:rFonts w:ascii="Arial Narrow" w:hAnsi="Arial Narrow"/>
                <w:sz w:val="18"/>
                <w:szCs w:val="18"/>
                <w:shd w:val="clear" w:color="auto" w:fill="FFFF00"/>
              </w:rPr>
              <w:t>Comercio</w:t>
            </w:r>
            <w:proofErr w:type="gramStart"/>
            <w:r>
              <w:rPr>
                <w:rFonts w:ascii="Arial Narrow" w:hAnsi="Arial Narrow"/>
                <w:sz w:val="18"/>
                <w:szCs w:val="18"/>
                <w:shd w:val="clear" w:color="auto" w:fill="FFFF00"/>
              </w:rPr>
              <w:t>:_</w:t>
            </w:r>
            <w:proofErr w:type="gramEnd"/>
            <w:r>
              <w:rPr>
                <w:rFonts w:ascii="Arial Narrow" w:hAnsi="Arial Narrow"/>
                <w:sz w:val="18"/>
                <w:szCs w:val="18"/>
                <w:shd w:val="clear" w:color="auto" w:fill="FFFF00"/>
              </w:rPr>
              <w:t>_____________y</w:t>
            </w:r>
            <w:proofErr w:type="spellEnd"/>
            <w:r>
              <w:rPr>
                <w:rFonts w:ascii="Arial Narrow" w:hAnsi="Arial Narrow"/>
                <w:sz w:val="18"/>
                <w:szCs w:val="18"/>
                <w:shd w:val="clear" w:color="auto" w:fill="FFFF00"/>
              </w:rPr>
              <w:t xml:space="preserve">  Fecha:__________.</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Relación de socios.-</w:t>
            </w:r>
          </w:p>
          <w:p w:rsidR="003747B6" w:rsidRDefault="003747B6">
            <w:pPr>
              <w:jc w:val="both"/>
              <w:rPr>
                <w:rFonts w:ascii="Arial Narrow" w:hAnsi="Arial Narrow"/>
                <w:sz w:val="18"/>
                <w:szCs w:val="18"/>
              </w:rPr>
            </w:pPr>
            <w:r>
              <w:rPr>
                <w:rFonts w:ascii="Arial Narrow" w:hAnsi="Arial Narrow"/>
                <w:sz w:val="18"/>
                <w:szCs w:val="18"/>
              </w:rPr>
              <w:t>Apellido Paterno:                                    Apellido Materno:                           Nombre(s):</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Descripción del objeto social:</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Reformas al acta constitutiva:</w:t>
            </w:r>
          </w:p>
          <w:p w:rsidR="003747B6" w:rsidRDefault="003747B6">
            <w:pPr>
              <w:jc w:val="both"/>
              <w:rPr>
                <w:rFonts w:ascii="Arial Narrow" w:hAnsi="Arial Narrow"/>
                <w:sz w:val="18"/>
                <w:szCs w:val="18"/>
              </w:rPr>
            </w:pPr>
          </w:p>
        </w:tc>
      </w:tr>
      <w:tr w:rsidR="003747B6" w:rsidTr="00EE1EE2">
        <w:trPr>
          <w:trHeight w:val="1936"/>
          <w:jc w:val="center"/>
        </w:trPr>
        <w:tc>
          <w:tcPr>
            <w:tcW w:w="10130" w:type="dxa"/>
            <w:tcBorders>
              <w:top w:val="single" w:sz="4" w:space="0" w:color="000000"/>
              <w:left w:val="single" w:sz="4" w:space="0" w:color="000000"/>
              <w:bottom w:val="single" w:sz="4" w:space="0" w:color="000000"/>
              <w:right w:val="single" w:sz="4" w:space="0" w:color="000000"/>
            </w:tcBorders>
          </w:tcPr>
          <w:p w:rsidR="003747B6" w:rsidRDefault="003747B6">
            <w:pPr>
              <w:snapToGrid w:val="0"/>
              <w:jc w:val="both"/>
              <w:rPr>
                <w:rFonts w:ascii="Arial Narrow" w:hAnsi="Arial Narrow"/>
                <w:sz w:val="18"/>
                <w:szCs w:val="18"/>
              </w:rPr>
            </w:pPr>
            <w:r>
              <w:rPr>
                <w:rFonts w:ascii="Arial Narrow" w:hAnsi="Arial Narrow"/>
                <w:sz w:val="18"/>
                <w:szCs w:val="18"/>
              </w:rPr>
              <w:t>Nombre del apoderado o representante:</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Datos del documento mediante el cual acredita su personalidad y facultades.-</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Escritura pública número:                                           Fecha:</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rPr>
            </w:pPr>
            <w:r>
              <w:rPr>
                <w:rFonts w:ascii="Arial Narrow" w:hAnsi="Arial Narrow"/>
                <w:sz w:val="18"/>
                <w:szCs w:val="18"/>
              </w:rPr>
              <w:t>Nombre, número y lugar del Notario Público ante el cual se protocolizó la misma:</w:t>
            </w:r>
          </w:p>
          <w:p w:rsidR="003747B6" w:rsidRDefault="003747B6">
            <w:pPr>
              <w:jc w:val="both"/>
              <w:rPr>
                <w:rFonts w:ascii="Arial Narrow" w:hAnsi="Arial Narrow"/>
                <w:sz w:val="18"/>
                <w:szCs w:val="18"/>
              </w:rPr>
            </w:pPr>
          </w:p>
          <w:p w:rsidR="003747B6" w:rsidRDefault="003747B6">
            <w:pPr>
              <w:jc w:val="both"/>
              <w:rPr>
                <w:rFonts w:ascii="Arial Narrow" w:hAnsi="Arial Narrow"/>
                <w:sz w:val="18"/>
                <w:szCs w:val="18"/>
                <w:shd w:val="clear" w:color="auto" w:fill="FFFF00"/>
              </w:rPr>
            </w:pPr>
            <w:r>
              <w:rPr>
                <w:rFonts w:ascii="Arial Narrow" w:hAnsi="Arial Narrow"/>
                <w:sz w:val="18"/>
                <w:szCs w:val="18"/>
                <w:shd w:val="clear" w:color="auto" w:fill="FFFF00"/>
              </w:rPr>
              <w:t xml:space="preserve">Folio  de la Inscripción ante el Registro Público de la Propiedad y el </w:t>
            </w:r>
            <w:proofErr w:type="spellStart"/>
            <w:r>
              <w:rPr>
                <w:rFonts w:ascii="Arial Narrow" w:hAnsi="Arial Narrow"/>
                <w:sz w:val="18"/>
                <w:szCs w:val="18"/>
                <w:shd w:val="clear" w:color="auto" w:fill="FFFF00"/>
              </w:rPr>
              <w:t>Comercio</w:t>
            </w:r>
            <w:proofErr w:type="gramStart"/>
            <w:r>
              <w:rPr>
                <w:rFonts w:ascii="Arial Narrow" w:hAnsi="Arial Narrow"/>
                <w:sz w:val="18"/>
                <w:szCs w:val="18"/>
                <w:shd w:val="clear" w:color="auto" w:fill="FFFF00"/>
              </w:rPr>
              <w:t>:_</w:t>
            </w:r>
            <w:proofErr w:type="gramEnd"/>
            <w:r>
              <w:rPr>
                <w:rFonts w:ascii="Arial Narrow" w:hAnsi="Arial Narrow"/>
                <w:sz w:val="18"/>
                <w:szCs w:val="18"/>
                <w:shd w:val="clear" w:color="auto" w:fill="FFFF00"/>
              </w:rPr>
              <w:t>_____________y</w:t>
            </w:r>
            <w:proofErr w:type="spellEnd"/>
            <w:r>
              <w:rPr>
                <w:rFonts w:ascii="Arial Narrow" w:hAnsi="Arial Narrow"/>
                <w:sz w:val="18"/>
                <w:szCs w:val="18"/>
                <w:shd w:val="clear" w:color="auto" w:fill="FFFF00"/>
              </w:rPr>
              <w:t xml:space="preserve">  Fecha:__________.</w:t>
            </w:r>
          </w:p>
        </w:tc>
      </w:tr>
    </w:tbl>
    <w:p w:rsidR="003747B6" w:rsidRDefault="003747B6">
      <w:pPr>
        <w:jc w:val="center"/>
      </w:pPr>
    </w:p>
    <w:p w:rsidR="003747B6" w:rsidRDefault="003747B6">
      <w:pPr>
        <w:jc w:val="center"/>
        <w:rPr>
          <w:rFonts w:ascii="Arial Narrow" w:hAnsi="Arial Narrow"/>
          <w:sz w:val="18"/>
          <w:szCs w:val="18"/>
        </w:rPr>
      </w:pPr>
    </w:p>
    <w:p w:rsidR="003747B6" w:rsidRDefault="003747B6">
      <w:pPr>
        <w:jc w:val="center"/>
        <w:rPr>
          <w:rFonts w:ascii="Arial Narrow" w:hAnsi="Arial Narrow"/>
          <w:sz w:val="18"/>
          <w:szCs w:val="18"/>
        </w:rPr>
      </w:pPr>
      <w:r>
        <w:rPr>
          <w:rFonts w:ascii="Arial Narrow" w:hAnsi="Arial Narrow"/>
          <w:sz w:val="18"/>
          <w:szCs w:val="18"/>
        </w:rPr>
        <w:t>(Lugar y fecha)</w:t>
      </w:r>
    </w:p>
    <w:p w:rsidR="003747B6" w:rsidRDefault="003747B6">
      <w:pPr>
        <w:jc w:val="center"/>
        <w:rPr>
          <w:rFonts w:ascii="Arial Narrow" w:hAnsi="Arial Narrow"/>
          <w:sz w:val="18"/>
          <w:szCs w:val="18"/>
        </w:rPr>
      </w:pPr>
      <w:r>
        <w:rPr>
          <w:rFonts w:ascii="Arial Narrow" w:hAnsi="Arial Narrow"/>
          <w:sz w:val="18"/>
          <w:szCs w:val="18"/>
        </w:rPr>
        <w:t>Protesto lo necesario</w:t>
      </w:r>
    </w:p>
    <w:p w:rsidR="003747B6" w:rsidRDefault="003747B6">
      <w:pPr>
        <w:tabs>
          <w:tab w:val="left" w:pos="-142"/>
          <w:tab w:val="left" w:pos="0"/>
        </w:tabs>
        <w:jc w:val="center"/>
        <w:rPr>
          <w:rFonts w:ascii="Arial Narrow" w:hAnsi="Arial Narrow"/>
          <w:sz w:val="18"/>
          <w:szCs w:val="18"/>
        </w:rPr>
      </w:pPr>
      <w:r>
        <w:rPr>
          <w:rFonts w:ascii="Arial Narrow" w:hAnsi="Arial Narrow"/>
          <w:sz w:val="18"/>
          <w:szCs w:val="18"/>
        </w:rPr>
        <w:t>(Firma)</w:t>
      </w:r>
    </w:p>
    <w:p w:rsidR="00661AAA" w:rsidRDefault="003747B6">
      <w:pPr>
        <w:pageBreakBefore/>
        <w:tabs>
          <w:tab w:val="left" w:pos="-142"/>
          <w:tab w:val="left" w:pos="0"/>
        </w:tabs>
        <w:jc w:val="center"/>
        <w:rPr>
          <w:rFonts w:ascii="Arial Narrow" w:hAnsi="Arial Narrow" w:cs="Tahoma"/>
          <w:b/>
          <w:sz w:val="18"/>
          <w:szCs w:val="18"/>
        </w:rPr>
      </w:pPr>
      <w:r>
        <w:rPr>
          <w:rFonts w:ascii="Arial Narrow" w:hAnsi="Arial Narrow" w:cs="Tahoma"/>
          <w:b/>
          <w:sz w:val="18"/>
          <w:szCs w:val="18"/>
        </w:rPr>
        <w:lastRenderedPageBreak/>
        <w:t>ANEXO NÚMERO 2 (DOS)</w:t>
      </w:r>
    </w:p>
    <w:p w:rsidR="003747B6" w:rsidRDefault="00661AAA">
      <w:pPr>
        <w:tabs>
          <w:tab w:val="left" w:pos="-142"/>
          <w:tab w:val="left" w:pos="0"/>
        </w:tabs>
        <w:jc w:val="center"/>
        <w:rPr>
          <w:rFonts w:ascii="Arial Narrow" w:hAnsi="Arial Narrow" w:cs="Tahoma"/>
          <w:b/>
          <w:sz w:val="18"/>
          <w:szCs w:val="18"/>
        </w:rPr>
      </w:pPr>
      <w:r>
        <w:rPr>
          <w:rFonts w:ascii="Arial Narrow" w:hAnsi="Arial Narrow" w:cs="Tahoma"/>
          <w:b/>
          <w:sz w:val="18"/>
          <w:szCs w:val="18"/>
        </w:rPr>
        <w:t>REQUERIMIENTO</w:t>
      </w:r>
    </w:p>
    <w:p w:rsidR="000F5F3D" w:rsidRDefault="000F5F3D">
      <w:pPr>
        <w:tabs>
          <w:tab w:val="left" w:pos="-142"/>
          <w:tab w:val="left" w:pos="0"/>
        </w:tabs>
        <w:jc w:val="center"/>
        <w:rPr>
          <w:rFonts w:ascii="Arial Narrow" w:hAnsi="Arial Narrow" w:cs="Tahoma"/>
          <w:b/>
          <w:sz w:val="18"/>
          <w:szCs w:val="18"/>
        </w:rPr>
      </w:pPr>
    </w:p>
    <w:p w:rsidR="000F5F3D" w:rsidRDefault="000F5F3D">
      <w:pPr>
        <w:tabs>
          <w:tab w:val="left" w:pos="-142"/>
          <w:tab w:val="left" w:pos="0"/>
        </w:tabs>
        <w:jc w:val="center"/>
        <w:rPr>
          <w:rFonts w:ascii="Arial Narrow" w:hAnsi="Arial Narrow" w:cs="Tahoma"/>
          <w:b/>
          <w:sz w:val="18"/>
          <w:szCs w:val="18"/>
        </w:rPr>
      </w:pPr>
    </w:p>
    <w:p w:rsidR="000F5F3D" w:rsidRDefault="000F5F3D">
      <w:pPr>
        <w:tabs>
          <w:tab w:val="left" w:pos="-142"/>
          <w:tab w:val="left" w:pos="0"/>
        </w:tabs>
        <w:jc w:val="center"/>
        <w:rPr>
          <w:rFonts w:ascii="Arial Narrow" w:hAnsi="Arial Narrow" w:cs="Tahoma"/>
          <w:b/>
          <w:sz w:val="18"/>
          <w:szCs w:val="18"/>
        </w:rPr>
      </w:pPr>
    </w:p>
    <w:tbl>
      <w:tblPr>
        <w:tblW w:w="111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519"/>
        <w:gridCol w:w="519"/>
        <w:gridCol w:w="585"/>
        <w:gridCol w:w="452"/>
        <w:gridCol w:w="385"/>
        <w:gridCol w:w="5323"/>
        <w:gridCol w:w="552"/>
        <w:gridCol w:w="620"/>
        <w:gridCol w:w="529"/>
        <w:gridCol w:w="1200"/>
      </w:tblGrid>
      <w:tr w:rsidR="00686DE7" w:rsidRPr="00686DE7" w:rsidTr="001E2AC3">
        <w:trPr>
          <w:trHeight w:val="216"/>
        </w:trPr>
        <w:tc>
          <w:tcPr>
            <w:tcW w:w="507" w:type="dxa"/>
            <w:vMerge w:val="restart"/>
            <w:shd w:val="clear" w:color="auto" w:fill="auto"/>
            <w:hideMark/>
          </w:tcPr>
          <w:p w:rsidR="00686DE7" w:rsidRPr="00686DE7" w:rsidRDefault="00686DE7" w:rsidP="00686DE7">
            <w:pPr>
              <w:suppressAutoHyphens w:val="0"/>
              <w:jc w:val="center"/>
              <w:rPr>
                <w:rFonts w:ascii="Arial" w:hAnsi="Arial" w:cs="Arial"/>
                <w:color w:val="000000"/>
                <w:sz w:val="20"/>
                <w:szCs w:val="20"/>
                <w:lang w:val="es-MX" w:eastAsia="es-MX"/>
              </w:rPr>
            </w:pPr>
            <w:proofErr w:type="spellStart"/>
            <w:r w:rsidRPr="00686DE7">
              <w:rPr>
                <w:rFonts w:ascii="Arial" w:hAnsi="Arial" w:cs="Arial"/>
                <w:color w:val="000000"/>
                <w:sz w:val="20"/>
                <w:szCs w:val="20"/>
                <w:lang w:val="es-MX" w:eastAsia="es-MX"/>
              </w:rPr>
              <w:t>Ren</w:t>
            </w:r>
            <w:proofErr w:type="spellEnd"/>
          </w:p>
        </w:tc>
        <w:tc>
          <w:tcPr>
            <w:tcW w:w="519" w:type="dxa"/>
            <w:vMerge w:val="restart"/>
            <w:shd w:val="clear" w:color="auto" w:fill="auto"/>
            <w:hideMark/>
          </w:tcPr>
          <w:p w:rsidR="00686DE7" w:rsidRPr="00686DE7" w:rsidRDefault="00686DE7" w:rsidP="00686DE7">
            <w:pPr>
              <w:suppressAutoHyphens w:val="0"/>
              <w:jc w:val="center"/>
              <w:rPr>
                <w:rFonts w:ascii="Arial" w:hAnsi="Arial" w:cs="Arial"/>
                <w:color w:val="000000"/>
                <w:sz w:val="20"/>
                <w:szCs w:val="20"/>
                <w:lang w:val="es-MX" w:eastAsia="es-MX"/>
              </w:rPr>
            </w:pPr>
            <w:proofErr w:type="spellStart"/>
            <w:r w:rsidRPr="00686DE7">
              <w:rPr>
                <w:rFonts w:ascii="Arial" w:hAnsi="Arial" w:cs="Arial"/>
                <w:color w:val="000000"/>
                <w:sz w:val="20"/>
                <w:szCs w:val="20"/>
                <w:lang w:val="es-MX" w:eastAsia="es-MX"/>
              </w:rPr>
              <w:t>Gpo</w:t>
            </w:r>
            <w:proofErr w:type="spellEnd"/>
          </w:p>
        </w:tc>
        <w:tc>
          <w:tcPr>
            <w:tcW w:w="519" w:type="dxa"/>
            <w:vMerge w:val="restart"/>
            <w:shd w:val="clear" w:color="auto" w:fill="auto"/>
            <w:hideMark/>
          </w:tcPr>
          <w:p w:rsidR="00686DE7" w:rsidRPr="00686DE7" w:rsidRDefault="00686DE7" w:rsidP="00686DE7">
            <w:pPr>
              <w:suppressAutoHyphens w:val="0"/>
              <w:jc w:val="center"/>
              <w:rPr>
                <w:rFonts w:ascii="Arial" w:hAnsi="Arial" w:cs="Arial"/>
                <w:color w:val="000000"/>
                <w:sz w:val="20"/>
                <w:szCs w:val="20"/>
                <w:lang w:val="es-MX" w:eastAsia="es-MX"/>
              </w:rPr>
            </w:pPr>
            <w:r w:rsidRPr="00686DE7">
              <w:rPr>
                <w:rFonts w:ascii="Arial" w:hAnsi="Arial" w:cs="Arial"/>
                <w:color w:val="000000"/>
                <w:sz w:val="20"/>
                <w:szCs w:val="20"/>
                <w:lang w:val="es-MX" w:eastAsia="es-MX"/>
              </w:rPr>
              <w:t>Gen</w:t>
            </w:r>
          </w:p>
        </w:tc>
        <w:tc>
          <w:tcPr>
            <w:tcW w:w="585" w:type="dxa"/>
            <w:vMerge w:val="restart"/>
            <w:shd w:val="clear" w:color="auto" w:fill="auto"/>
            <w:hideMark/>
          </w:tcPr>
          <w:p w:rsidR="00686DE7" w:rsidRPr="00686DE7" w:rsidRDefault="00686DE7" w:rsidP="00686DE7">
            <w:pPr>
              <w:suppressAutoHyphens w:val="0"/>
              <w:jc w:val="center"/>
              <w:rPr>
                <w:rFonts w:ascii="Arial" w:hAnsi="Arial" w:cs="Arial"/>
                <w:color w:val="000000"/>
                <w:sz w:val="20"/>
                <w:szCs w:val="20"/>
                <w:lang w:val="es-MX" w:eastAsia="es-MX"/>
              </w:rPr>
            </w:pPr>
            <w:proofErr w:type="spellStart"/>
            <w:r w:rsidRPr="00686DE7">
              <w:rPr>
                <w:rFonts w:ascii="Arial" w:hAnsi="Arial" w:cs="Arial"/>
                <w:color w:val="000000"/>
                <w:sz w:val="20"/>
                <w:szCs w:val="20"/>
                <w:lang w:val="es-MX" w:eastAsia="es-MX"/>
              </w:rPr>
              <w:t>Esp</w:t>
            </w:r>
            <w:proofErr w:type="spellEnd"/>
          </w:p>
        </w:tc>
        <w:tc>
          <w:tcPr>
            <w:tcW w:w="452" w:type="dxa"/>
            <w:vMerge w:val="restart"/>
            <w:shd w:val="clear" w:color="auto" w:fill="auto"/>
            <w:hideMark/>
          </w:tcPr>
          <w:p w:rsidR="00686DE7" w:rsidRPr="00686DE7" w:rsidRDefault="00686DE7" w:rsidP="00686DE7">
            <w:pPr>
              <w:suppressAutoHyphens w:val="0"/>
              <w:jc w:val="center"/>
              <w:rPr>
                <w:rFonts w:ascii="Arial" w:hAnsi="Arial" w:cs="Arial"/>
                <w:color w:val="000000"/>
                <w:sz w:val="20"/>
                <w:szCs w:val="20"/>
                <w:lang w:val="es-MX" w:eastAsia="es-MX"/>
              </w:rPr>
            </w:pPr>
            <w:r w:rsidRPr="00686DE7">
              <w:rPr>
                <w:rFonts w:ascii="Arial" w:hAnsi="Arial" w:cs="Arial"/>
                <w:color w:val="000000"/>
                <w:sz w:val="20"/>
                <w:szCs w:val="20"/>
                <w:lang w:val="es-MX" w:eastAsia="es-MX"/>
              </w:rPr>
              <w:t>Var</w:t>
            </w:r>
          </w:p>
        </w:tc>
        <w:tc>
          <w:tcPr>
            <w:tcW w:w="385" w:type="dxa"/>
            <w:vMerge w:val="restart"/>
            <w:shd w:val="clear" w:color="auto" w:fill="auto"/>
            <w:hideMark/>
          </w:tcPr>
          <w:p w:rsidR="00686DE7" w:rsidRPr="00686DE7" w:rsidRDefault="00686DE7" w:rsidP="00686DE7">
            <w:pPr>
              <w:suppressAutoHyphens w:val="0"/>
              <w:jc w:val="center"/>
              <w:rPr>
                <w:rFonts w:ascii="Arial" w:hAnsi="Arial" w:cs="Arial"/>
                <w:color w:val="000000"/>
                <w:sz w:val="20"/>
                <w:szCs w:val="20"/>
                <w:lang w:val="es-MX" w:eastAsia="es-MX"/>
              </w:rPr>
            </w:pPr>
            <w:proofErr w:type="spellStart"/>
            <w:r w:rsidRPr="00686DE7">
              <w:rPr>
                <w:rFonts w:ascii="Arial" w:hAnsi="Arial" w:cs="Arial"/>
                <w:color w:val="000000"/>
                <w:sz w:val="20"/>
                <w:szCs w:val="20"/>
                <w:lang w:val="es-MX" w:eastAsia="es-MX"/>
              </w:rPr>
              <w:t>Dif</w:t>
            </w:r>
            <w:proofErr w:type="spellEnd"/>
          </w:p>
        </w:tc>
        <w:tc>
          <w:tcPr>
            <w:tcW w:w="5323" w:type="dxa"/>
            <w:vMerge w:val="restart"/>
            <w:shd w:val="clear" w:color="auto" w:fill="auto"/>
            <w:hideMark/>
          </w:tcPr>
          <w:p w:rsidR="00686DE7" w:rsidRPr="00686DE7" w:rsidRDefault="00686DE7" w:rsidP="00686DE7">
            <w:pPr>
              <w:suppressAutoHyphens w:val="0"/>
              <w:jc w:val="center"/>
              <w:rPr>
                <w:rFonts w:ascii="Arial" w:hAnsi="Arial" w:cs="Arial"/>
                <w:color w:val="000000"/>
                <w:sz w:val="20"/>
                <w:szCs w:val="20"/>
                <w:lang w:val="es-MX" w:eastAsia="es-MX"/>
              </w:rPr>
            </w:pPr>
            <w:r w:rsidRPr="00686DE7">
              <w:rPr>
                <w:rFonts w:ascii="Arial" w:hAnsi="Arial" w:cs="Arial"/>
                <w:color w:val="000000"/>
                <w:sz w:val="20"/>
                <w:szCs w:val="20"/>
                <w:lang w:val="es-MX" w:eastAsia="es-MX"/>
              </w:rPr>
              <w:t>Descripción</w:t>
            </w:r>
          </w:p>
        </w:tc>
        <w:tc>
          <w:tcPr>
            <w:tcW w:w="1701" w:type="dxa"/>
            <w:gridSpan w:val="3"/>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r>
              <w:rPr>
                <w:rFonts w:ascii="Arial" w:hAnsi="Arial" w:cs="Arial"/>
                <w:color w:val="000000"/>
                <w:sz w:val="20"/>
                <w:szCs w:val="20"/>
                <w:lang w:val="es-MX" w:eastAsia="es-MX"/>
              </w:rPr>
              <w:t>Presentación</w:t>
            </w:r>
          </w:p>
        </w:tc>
        <w:tc>
          <w:tcPr>
            <w:tcW w:w="1200" w:type="dxa"/>
            <w:vMerge w:val="restart"/>
            <w:shd w:val="clear" w:color="auto" w:fill="auto"/>
            <w:hideMark/>
          </w:tcPr>
          <w:p w:rsidR="00686DE7" w:rsidRPr="00686DE7" w:rsidRDefault="00686DE7" w:rsidP="00686DE7">
            <w:pPr>
              <w:suppressAutoHyphens w:val="0"/>
              <w:jc w:val="center"/>
              <w:rPr>
                <w:rFonts w:ascii="Arial" w:hAnsi="Arial" w:cs="Arial"/>
                <w:color w:val="000000"/>
                <w:sz w:val="20"/>
                <w:szCs w:val="20"/>
                <w:lang w:val="es-MX" w:eastAsia="es-MX"/>
              </w:rPr>
            </w:pPr>
            <w:r w:rsidRPr="00686DE7">
              <w:rPr>
                <w:rFonts w:ascii="Arial" w:hAnsi="Arial" w:cs="Arial"/>
                <w:color w:val="000000"/>
                <w:sz w:val="20"/>
                <w:szCs w:val="20"/>
                <w:lang w:val="es-MX" w:eastAsia="es-MX"/>
              </w:rPr>
              <w:t>Cantidad  Solicitada</w:t>
            </w:r>
          </w:p>
        </w:tc>
      </w:tr>
      <w:tr w:rsidR="00686DE7" w:rsidRPr="00686DE7" w:rsidTr="001E2AC3">
        <w:trPr>
          <w:trHeight w:val="238"/>
        </w:trPr>
        <w:tc>
          <w:tcPr>
            <w:tcW w:w="507" w:type="dxa"/>
            <w:vMerge/>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p>
        </w:tc>
        <w:tc>
          <w:tcPr>
            <w:tcW w:w="519" w:type="dxa"/>
            <w:vMerge/>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p>
        </w:tc>
        <w:tc>
          <w:tcPr>
            <w:tcW w:w="519" w:type="dxa"/>
            <w:vMerge/>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p>
        </w:tc>
        <w:tc>
          <w:tcPr>
            <w:tcW w:w="585" w:type="dxa"/>
            <w:vMerge/>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p>
        </w:tc>
        <w:tc>
          <w:tcPr>
            <w:tcW w:w="452" w:type="dxa"/>
            <w:vMerge/>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p>
        </w:tc>
        <w:tc>
          <w:tcPr>
            <w:tcW w:w="385" w:type="dxa"/>
            <w:vMerge/>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p>
        </w:tc>
        <w:tc>
          <w:tcPr>
            <w:tcW w:w="5323" w:type="dxa"/>
            <w:vMerge/>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p>
        </w:tc>
        <w:tc>
          <w:tcPr>
            <w:tcW w:w="552" w:type="dxa"/>
            <w:shd w:val="clear" w:color="auto" w:fill="auto"/>
          </w:tcPr>
          <w:p w:rsidR="00686DE7" w:rsidRPr="00686DE7" w:rsidRDefault="00686DE7" w:rsidP="00BF4D4D">
            <w:pPr>
              <w:suppressAutoHyphens w:val="0"/>
              <w:jc w:val="center"/>
              <w:rPr>
                <w:rFonts w:ascii="Arial" w:hAnsi="Arial" w:cs="Arial"/>
                <w:color w:val="000000"/>
                <w:sz w:val="20"/>
                <w:szCs w:val="20"/>
                <w:lang w:val="es-MX" w:eastAsia="es-MX"/>
              </w:rPr>
            </w:pPr>
            <w:r w:rsidRPr="00686DE7">
              <w:rPr>
                <w:rFonts w:ascii="Arial" w:hAnsi="Arial" w:cs="Arial"/>
                <w:color w:val="000000"/>
                <w:sz w:val="20"/>
                <w:szCs w:val="20"/>
                <w:lang w:val="es-MX" w:eastAsia="es-MX"/>
              </w:rPr>
              <w:t>U/M</w:t>
            </w:r>
          </w:p>
        </w:tc>
        <w:tc>
          <w:tcPr>
            <w:tcW w:w="620" w:type="dxa"/>
            <w:shd w:val="clear" w:color="auto" w:fill="auto"/>
          </w:tcPr>
          <w:p w:rsidR="00686DE7" w:rsidRPr="00686DE7" w:rsidRDefault="00686DE7" w:rsidP="00BF4D4D">
            <w:pPr>
              <w:suppressAutoHyphens w:val="0"/>
              <w:jc w:val="center"/>
              <w:rPr>
                <w:rFonts w:ascii="Arial" w:hAnsi="Arial" w:cs="Arial"/>
                <w:color w:val="000000"/>
                <w:sz w:val="20"/>
                <w:szCs w:val="20"/>
                <w:lang w:val="es-MX" w:eastAsia="es-MX"/>
              </w:rPr>
            </w:pPr>
            <w:proofErr w:type="spellStart"/>
            <w:r w:rsidRPr="00686DE7">
              <w:rPr>
                <w:rFonts w:ascii="Arial" w:hAnsi="Arial" w:cs="Arial"/>
                <w:color w:val="000000"/>
                <w:sz w:val="20"/>
                <w:szCs w:val="20"/>
                <w:lang w:val="es-MX" w:eastAsia="es-MX"/>
              </w:rPr>
              <w:t>Cant</w:t>
            </w:r>
            <w:proofErr w:type="spellEnd"/>
          </w:p>
        </w:tc>
        <w:tc>
          <w:tcPr>
            <w:tcW w:w="529" w:type="dxa"/>
            <w:shd w:val="clear" w:color="auto" w:fill="auto"/>
          </w:tcPr>
          <w:p w:rsidR="00686DE7" w:rsidRPr="00686DE7" w:rsidRDefault="00686DE7" w:rsidP="00BF4D4D">
            <w:pPr>
              <w:suppressAutoHyphens w:val="0"/>
              <w:jc w:val="center"/>
              <w:rPr>
                <w:rFonts w:ascii="Arial" w:hAnsi="Arial" w:cs="Arial"/>
                <w:color w:val="000000"/>
                <w:sz w:val="20"/>
                <w:szCs w:val="20"/>
                <w:lang w:val="es-MX" w:eastAsia="es-MX"/>
              </w:rPr>
            </w:pPr>
            <w:proofErr w:type="spellStart"/>
            <w:r w:rsidRPr="00686DE7">
              <w:rPr>
                <w:rFonts w:ascii="Arial" w:hAnsi="Arial" w:cs="Arial"/>
                <w:color w:val="000000"/>
                <w:sz w:val="20"/>
                <w:szCs w:val="20"/>
                <w:lang w:val="es-MX" w:eastAsia="es-MX"/>
              </w:rPr>
              <w:t>Tpo</w:t>
            </w:r>
            <w:proofErr w:type="spellEnd"/>
          </w:p>
        </w:tc>
        <w:tc>
          <w:tcPr>
            <w:tcW w:w="1200" w:type="dxa"/>
            <w:vMerge/>
            <w:shd w:val="clear" w:color="auto" w:fill="auto"/>
          </w:tcPr>
          <w:p w:rsidR="00686DE7" w:rsidRPr="00686DE7" w:rsidRDefault="00686DE7" w:rsidP="00686DE7">
            <w:pPr>
              <w:suppressAutoHyphens w:val="0"/>
              <w:jc w:val="center"/>
              <w:rPr>
                <w:rFonts w:ascii="Arial" w:hAnsi="Arial" w:cs="Arial"/>
                <w:color w:val="000000"/>
                <w:sz w:val="20"/>
                <w:szCs w:val="20"/>
                <w:lang w:val="es-MX" w:eastAsia="es-MX"/>
              </w:rPr>
            </w:pPr>
          </w:p>
        </w:tc>
      </w:tr>
      <w:tr w:rsidR="00686DE7" w:rsidRPr="00686DE7" w:rsidTr="001E2AC3">
        <w:tc>
          <w:tcPr>
            <w:tcW w:w="507" w:type="dxa"/>
            <w:shd w:val="clear" w:color="auto" w:fill="auto"/>
            <w:noWrap/>
            <w:vAlign w:val="bottom"/>
            <w:hideMark/>
          </w:tcPr>
          <w:p w:rsidR="00686DE7" w:rsidRPr="00686DE7" w:rsidRDefault="001E2AC3" w:rsidP="001E2AC3">
            <w:pPr>
              <w:suppressAutoHyphens w:val="0"/>
              <w:jc w:val="center"/>
              <w:rPr>
                <w:rFonts w:ascii="Arial" w:hAnsi="Arial" w:cs="Arial"/>
                <w:color w:val="000000"/>
                <w:sz w:val="20"/>
                <w:szCs w:val="20"/>
                <w:lang w:val="es-MX" w:eastAsia="es-MX"/>
              </w:rPr>
            </w:pPr>
            <w:r>
              <w:rPr>
                <w:rFonts w:ascii="Arial" w:hAnsi="Arial" w:cs="Arial"/>
                <w:color w:val="000000"/>
                <w:sz w:val="20"/>
                <w:szCs w:val="20"/>
                <w:lang w:val="es-MX" w:eastAsia="es-MX"/>
              </w:rPr>
              <w:t>1</w:t>
            </w:r>
          </w:p>
        </w:tc>
        <w:tc>
          <w:tcPr>
            <w:tcW w:w="519" w:type="dxa"/>
            <w:shd w:val="clear" w:color="auto" w:fill="auto"/>
            <w:noWrap/>
            <w:vAlign w:val="bottom"/>
            <w:hideMark/>
          </w:tcPr>
          <w:p w:rsidR="00686DE7" w:rsidRPr="00686DE7" w:rsidRDefault="00686DE7" w:rsidP="00686DE7">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010</w:t>
            </w:r>
          </w:p>
        </w:tc>
        <w:tc>
          <w:tcPr>
            <w:tcW w:w="519" w:type="dxa"/>
            <w:shd w:val="clear" w:color="auto" w:fill="auto"/>
            <w:noWrap/>
            <w:vAlign w:val="bottom"/>
            <w:hideMark/>
          </w:tcPr>
          <w:p w:rsidR="00686DE7" w:rsidRPr="00686DE7" w:rsidRDefault="00686DE7" w:rsidP="00686DE7">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000</w:t>
            </w:r>
          </w:p>
        </w:tc>
        <w:tc>
          <w:tcPr>
            <w:tcW w:w="585" w:type="dxa"/>
            <w:shd w:val="clear" w:color="auto" w:fill="auto"/>
            <w:noWrap/>
            <w:vAlign w:val="bottom"/>
            <w:hideMark/>
          </w:tcPr>
          <w:p w:rsidR="00686DE7" w:rsidRPr="00686DE7" w:rsidRDefault="00686DE7" w:rsidP="00686DE7">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2627</w:t>
            </w:r>
          </w:p>
        </w:tc>
        <w:tc>
          <w:tcPr>
            <w:tcW w:w="452" w:type="dxa"/>
            <w:shd w:val="clear" w:color="auto" w:fill="auto"/>
            <w:noWrap/>
            <w:vAlign w:val="bottom"/>
            <w:hideMark/>
          </w:tcPr>
          <w:p w:rsidR="00686DE7" w:rsidRPr="00686DE7" w:rsidRDefault="00686DE7" w:rsidP="00686DE7">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01</w:t>
            </w:r>
          </w:p>
        </w:tc>
        <w:tc>
          <w:tcPr>
            <w:tcW w:w="385" w:type="dxa"/>
            <w:shd w:val="clear" w:color="auto" w:fill="auto"/>
            <w:noWrap/>
            <w:vAlign w:val="bottom"/>
            <w:hideMark/>
          </w:tcPr>
          <w:p w:rsidR="00686DE7" w:rsidRPr="00686DE7" w:rsidRDefault="00686DE7" w:rsidP="00686DE7">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01</w:t>
            </w:r>
          </w:p>
        </w:tc>
        <w:tc>
          <w:tcPr>
            <w:tcW w:w="5323" w:type="dxa"/>
            <w:shd w:val="clear" w:color="auto" w:fill="auto"/>
            <w:hideMark/>
          </w:tcPr>
          <w:p w:rsidR="00686DE7" w:rsidRPr="00686DE7" w:rsidRDefault="00686DE7" w:rsidP="00686DE7">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OXCARBAZEPINA. GRAGEA O TABLETA. CADA GRAGEA O TABLETA CONTIENE: OXCARBAZEPINA 600 MG.</w:t>
            </w:r>
          </w:p>
        </w:tc>
        <w:tc>
          <w:tcPr>
            <w:tcW w:w="552" w:type="dxa"/>
            <w:shd w:val="clear" w:color="auto" w:fill="auto"/>
            <w:noWrap/>
            <w:vAlign w:val="bottom"/>
            <w:hideMark/>
          </w:tcPr>
          <w:p w:rsidR="00686DE7" w:rsidRPr="00686DE7" w:rsidRDefault="00686DE7" w:rsidP="00686DE7">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ENV</w:t>
            </w:r>
          </w:p>
        </w:tc>
        <w:tc>
          <w:tcPr>
            <w:tcW w:w="620" w:type="dxa"/>
            <w:shd w:val="clear" w:color="auto" w:fill="auto"/>
            <w:noWrap/>
            <w:vAlign w:val="bottom"/>
            <w:hideMark/>
          </w:tcPr>
          <w:p w:rsidR="00686DE7" w:rsidRPr="00686DE7" w:rsidRDefault="00686DE7" w:rsidP="00686DE7">
            <w:pPr>
              <w:suppressAutoHyphens w:val="0"/>
              <w:jc w:val="right"/>
              <w:rPr>
                <w:rFonts w:ascii="Arial" w:hAnsi="Arial" w:cs="Arial"/>
                <w:color w:val="000000"/>
                <w:sz w:val="20"/>
                <w:szCs w:val="20"/>
                <w:lang w:val="es-MX" w:eastAsia="es-MX"/>
              </w:rPr>
            </w:pPr>
            <w:r w:rsidRPr="00686DE7">
              <w:rPr>
                <w:rFonts w:ascii="Arial" w:hAnsi="Arial" w:cs="Arial"/>
                <w:color w:val="000000"/>
                <w:sz w:val="20"/>
                <w:szCs w:val="20"/>
                <w:lang w:val="es-MX" w:eastAsia="es-MX"/>
              </w:rPr>
              <w:t>20</w:t>
            </w:r>
          </w:p>
        </w:tc>
        <w:tc>
          <w:tcPr>
            <w:tcW w:w="529" w:type="dxa"/>
            <w:shd w:val="clear" w:color="auto" w:fill="auto"/>
            <w:noWrap/>
            <w:vAlign w:val="bottom"/>
            <w:hideMark/>
          </w:tcPr>
          <w:p w:rsidR="00686DE7" w:rsidRPr="00686DE7" w:rsidRDefault="00686DE7" w:rsidP="00686DE7">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T.G.</w:t>
            </w:r>
          </w:p>
        </w:tc>
        <w:tc>
          <w:tcPr>
            <w:tcW w:w="1200" w:type="dxa"/>
            <w:shd w:val="clear" w:color="auto" w:fill="auto"/>
            <w:noWrap/>
            <w:vAlign w:val="bottom"/>
            <w:hideMark/>
          </w:tcPr>
          <w:p w:rsidR="00686DE7" w:rsidRPr="00686DE7" w:rsidRDefault="00686DE7" w:rsidP="00686DE7">
            <w:pPr>
              <w:suppressAutoHyphens w:val="0"/>
              <w:jc w:val="right"/>
              <w:rPr>
                <w:rFonts w:ascii="Arial" w:hAnsi="Arial" w:cs="Arial"/>
                <w:color w:val="000000"/>
                <w:sz w:val="20"/>
                <w:szCs w:val="20"/>
                <w:lang w:val="es-MX" w:eastAsia="es-MX"/>
              </w:rPr>
            </w:pPr>
            <w:r w:rsidRPr="00686DE7">
              <w:rPr>
                <w:rFonts w:ascii="Arial" w:hAnsi="Arial" w:cs="Arial"/>
                <w:color w:val="000000"/>
                <w:sz w:val="20"/>
                <w:szCs w:val="20"/>
                <w:lang w:val="es-MX" w:eastAsia="es-MX"/>
              </w:rPr>
              <w:t>1</w:t>
            </w:r>
            <w:r>
              <w:rPr>
                <w:rFonts w:ascii="Arial" w:hAnsi="Arial" w:cs="Arial"/>
                <w:color w:val="000000"/>
                <w:sz w:val="20"/>
                <w:szCs w:val="20"/>
                <w:lang w:val="es-MX" w:eastAsia="es-MX"/>
              </w:rPr>
              <w:t>,</w:t>
            </w:r>
            <w:r w:rsidRPr="00686DE7">
              <w:rPr>
                <w:rFonts w:ascii="Arial" w:hAnsi="Arial" w:cs="Arial"/>
                <w:color w:val="000000"/>
                <w:sz w:val="20"/>
                <w:szCs w:val="20"/>
                <w:lang w:val="es-MX" w:eastAsia="es-MX"/>
              </w:rPr>
              <w:t>935</w:t>
            </w:r>
          </w:p>
        </w:tc>
      </w:tr>
      <w:tr w:rsidR="001E2AC3" w:rsidRPr="00686DE7" w:rsidTr="001E2AC3">
        <w:tc>
          <w:tcPr>
            <w:tcW w:w="507" w:type="dxa"/>
            <w:shd w:val="clear" w:color="auto" w:fill="auto"/>
            <w:noWrap/>
            <w:vAlign w:val="bottom"/>
          </w:tcPr>
          <w:p w:rsidR="001E2AC3" w:rsidRPr="00686DE7" w:rsidRDefault="001E2AC3" w:rsidP="001E2AC3">
            <w:pPr>
              <w:suppressAutoHyphens w:val="0"/>
              <w:jc w:val="center"/>
              <w:rPr>
                <w:rFonts w:ascii="Arial" w:hAnsi="Arial" w:cs="Arial"/>
                <w:color w:val="000000"/>
                <w:sz w:val="20"/>
                <w:szCs w:val="20"/>
                <w:lang w:val="es-MX" w:eastAsia="es-MX"/>
              </w:rPr>
            </w:pPr>
            <w:r>
              <w:rPr>
                <w:rFonts w:ascii="Arial" w:hAnsi="Arial" w:cs="Arial"/>
                <w:color w:val="000000"/>
                <w:sz w:val="20"/>
                <w:szCs w:val="20"/>
                <w:lang w:val="es-MX" w:eastAsia="es-MX"/>
              </w:rPr>
              <w:t>2</w:t>
            </w:r>
          </w:p>
        </w:tc>
        <w:tc>
          <w:tcPr>
            <w:tcW w:w="519" w:type="dxa"/>
            <w:shd w:val="clear" w:color="auto" w:fill="auto"/>
            <w:noWrap/>
            <w:vAlign w:val="bottom"/>
          </w:tcPr>
          <w:p w:rsidR="001E2AC3" w:rsidRPr="00686DE7" w:rsidRDefault="001E2AC3" w:rsidP="00F81649">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010</w:t>
            </w:r>
          </w:p>
        </w:tc>
        <w:tc>
          <w:tcPr>
            <w:tcW w:w="519" w:type="dxa"/>
            <w:shd w:val="clear" w:color="auto" w:fill="auto"/>
            <w:noWrap/>
            <w:vAlign w:val="bottom"/>
          </w:tcPr>
          <w:p w:rsidR="001E2AC3" w:rsidRPr="00686DE7" w:rsidRDefault="001E2AC3" w:rsidP="00F81649">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000</w:t>
            </w:r>
          </w:p>
        </w:tc>
        <w:tc>
          <w:tcPr>
            <w:tcW w:w="585" w:type="dxa"/>
            <w:shd w:val="clear" w:color="auto" w:fill="auto"/>
            <w:noWrap/>
            <w:vAlign w:val="bottom"/>
          </w:tcPr>
          <w:p w:rsidR="001E2AC3" w:rsidRPr="00686DE7" w:rsidRDefault="001E2AC3" w:rsidP="00F81649">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5356</w:t>
            </w:r>
          </w:p>
        </w:tc>
        <w:tc>
          <w:tcPr>
            <w:tcW w:w="452" w:type="dxa"/>
            <w:shd w:val="clear" w:color="auto" w:fill="auto"/>
            <w:noWrap/>
            <w:vAlign w:val="bottom"/>
          </w:tcPr>
          <w:p w:rsidR="001E2AC3" w:rsidRPr="00686DE7" w:rsidRDefault="001E2AC3" w:rsidP="00F81649">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01</w:t>
            </w:r>
          </w:p>
        </w:tc>
        <w:tc>
          <w:tcPr>
            <w:tcW w:w="385" w:type="dxa"/>
            <w:shd w:val="clear" w:color="auto" w:fill="auto"/>
            <w:noWrap/>
            <w:vAlign w:val="bottom"/>
          </w:tcPr>
          <w:p w:rsidR="001E2AC3" w:rsidRPr="00686DE7" w:rsidRDefault="001E2AC3" w:rsidP="00F81649">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01</w:t>
            </w:r>
          </w:p>
        </w:tc>
        <w:tc>
          <w:tcPr>
            <w:tcW w:w="5323" w:type="dxa"/>
            <w:shd w:val="clear" w:color="auto" w:fill="auto"/>
          </w:tcPr>
          <w:p w:rsidR="001E2AC3" w:rsidRPr="00686DE7" w:rsidRDefault="001E2AC3" w:rsidP="00F81649">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LAMOTRIGINA. TABLETA. CADA TABLETA CONTIENE: LAMOTRIGINA 100 MG.</w:t>
            </w:r>
          </w:p>
        </w:tc>
        <w:tc>
          <w:tcPr>
            <w:tcW w:w="552" w:type="dxa"/>
            <w:shd w:val="clear" w:color="auto" w:fill="auto"/>
            <w:noWrap/>
            <w:vAlign w:val="bottom"/>
          </w:tcPr>
          <w:p w:rsidR="001E2AC3" w:rsidRPr="00686DE7" w:rsidRDefault="001E2AC3" w:rsidP="00F81649">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ENV</w:t>
            </w:r>
          </w:p>
        </w:tc>
        <w:tc>
          <w:tcPr>
            <w:tcW w:w="620" w:type="dxa"/>
            <w:shd w:val="clear" w:color="auto" w:fill="auto"/>
            <w:noWrap/>
            <w:vAlign w:val="bottom"/>
          </w:tcPr>
          <w:p w:rsidR="001E2AC3" w:rsidRPr="00686DE7" w:rsidRDefault="001E2AC3" w:rsidP="00F81649">
            <w:pPr>
              <w:suppressAutoHyphens w:val="0"/>
              <w:jc w:val="right"/>
              <w:rPr>
                <w:rFonts w:ascii="Arial" w:hAnsi="Arial" w:cs="Arial"/>
                <w:color w:val="000000"/>
                <w:sz w:val="20"/>
                <w:szCs w:val="20"/>
                <w:lang w:val="es-MX" w:eastAsia="es-MX"/>
              </w:rPr>
            </w:pPr>
            <w:r w:rsidRPr="00686DE7">
              <w:rPr>
                <w:rFonts w:ascii="Arial" w:hAnsi="Arial" w:cs="Arial"/>
                <w:color w:val="000000"/>
                <w:sz w:val="20"/>
                <w:szCs w:val="20"/>
                <w:lang w:val="es-MX" w:eastAsia="es-MX"/>
              </w:rPr>
              <w:t>28</w:t>
            </w:r>
          </w:p>
        </w:tc>
        <w:tc>
          <w:tcPr>
            <w:tcW w:w="529" w:type="dxa"/>
            <w:shd w:val="clear" w:color="auto" w:fill="auto"/>
            <w:noWrap/>
            <w:vAlign w:val="bottom"/>
          </w:tcPr>
          <w:p w:rsidR="001E2AC3" w:rsidRPr="00686DE7" w:rsidRDefault="001E2AC3" w:rsidP="00F81649">
            <w:pPr>
              <w:suppressAutoHyphens w:val="0"/>
              <w:rPr>
                <w:rFonts w:ascii="Arial" w:hAnsi="Arial" w:cs="Arial"/>
                <w:color w:val="000000"/>
                <w:sz w:val="20"/>
                <w:szCs w:val="20"/>
                <w:lang w:val="es-MX" w:eastAsia="es-MX"/>
              </w:rPr>
            </w:pPr>
            <w:r w:rsidRPr="00686DE7">
              <w:rPr>
                <w:rFonts w:ascii="Arial" w:hAnsi="Arial" w:cs="Arial"/>
                <w:color w:val="000000"/>
                <w:sz w:val="20"/>
                <w:szCs w:val="20"/>
                <w:lang w:val="es-MX" w:eastAsia="es-MX"/>
              </w:rPr>
              <w:t>TAB</w:t>
            </w:r>
          </w:p>
        </w:tc>
        <w:tc>
          <w:tcPr>
            <w:tcW w:w="1200" w:type="dxa"/>
            <w:shd w:val="clear" w:color="auto" w:fill="auto"/>
            <w:noWrap/>
            <w:vAlign w:val="bottom"/>
          </w:tcPr>
          <w:p w:rsidR="001E2AC3" w:rsidRPr="00686DE7" w:rsidRDefault="001E2AC3" w:rsidP="00F81649">
            <w:pPr>
              <w:suppressAutoHyphens w:val="0"/>
              <w:jc w:val="right"/>
              <w:rPr>
                <w:rFonts w:ascii="Arial" w:hAnsi="Arial" w:cs="Arial"/>
                <w:color w:val="000000"/>
                <w:sz w:val="20"/>
                <w:szCs w:val="20"/>
                <w:lang w:val="es-MX" w:eastAsia="es-MX"/>
              </w:rPr>
            </w:pPr>
            <w:r w:rsidRPr="00686DE7">
              <w:rPr>
                <w:rFonts w:ascii="Arial" w:hAnsi="Arial" w:cs="Arial"/>
                <w:color w:val="000000"/>
                <w:sz w:val="20"/>
                <w:szCs w:val="20"/>
                <w:lang w:val="es-MX" w:eastAsia="es-MX"/>
              </w:rPr>
              <w:t>2</w:t>
            </w:r>
            <w:r>
              <w:rPr>
                <w:rFonts w:ascii="Arial" w:hAnsi="Arial" w:cs="Arial"/>
                <w:color w:val="000000"/>
                <w:sz w:val="20"/>
                <w:szCs w:val="20"/>
                <w:lang w:val="es-MX" w:eastAsia="es-MX"/>
              </w:rPr>
              <w:t>,</w:t>
            </w:r>
            <w:r w:rsidRPr="00686DE7">
              <w:rPr>
                <w:rFonts w:ascii="Arial" w:hAnsi="Arial" w:cs="Arial"/>
                <w:color w:val="000000"/>
                <w:sz w:val="20"/>
                <w:szCs w:val="20"/>
                <w:lang w:val="es-MX" w:eastAsia="es-MX"/>
              </w:rPr>
              <w:t>189</w:t>
            </w:r>
          </w:p>
        </w:tc>
      </w:tr>
    </w:tbl>
    <w:p w:rsidR="000F5F3D" w:rsidRDefault="000F5F3D">
      <w:pPr>
        <w:tabs>
          <w:tab w:val="left" w:pos="-142"/>
          <w:tab w:val="left" w:pos="0"/>
        </w:tabs>
        <w:jc w:val="center"/>
        <w:rPr>
          <w:rFonts w:ascii="Arial Narrow" w:hAnsi="Arial Narrow" w:cs="Tahoma"/>
          <w:b/>
          <w:sz w:val="18"/>
          <w:szCs w:val="18"/>
        </w:rPr>
      </w:pPr>
    </w:p>
    <w:p w:rsidR="000F5F3D" w:rsidRDefault="000F5F3D">
      <w:pPr>
        <w:tabs>
          <w:tab w:val="left" w:pos="-142"/>
          <w:tab w:val="left" w:pos="0"/>
        </w:tabs>
        <w:jc w:val="center"/>
        <w:rPr>
          <w:rFonts w:ascii="Arial Narrow" w:hAnsi="Arial Narrow" w:cs="Tahoma"/>
          <w:b/>
          <w:sz w:val="18"/>
          <w:szCs w:val="18"/>
        </w:rPr>
      </w:pPr>
    </w:p>
    <w:p w:rsidR="003747B6" w:rsidRDefault="003747B6">
      <w:pPr>
        <w:tabs>
          <w:tab w:val="left" w:pos="-142"/>
          <w:tab w:val="left" w:pos="0"/>
        </w:tabs>
        <w:jc w:val="center"/>
        <w:rPr>
          <w:rFonts w:ascii="Arial Narrow" w:hAnsi="Arial Narrow" w:cs="Tahoma"/>
          <w:b/>
          <w:sz w:val="18"/>
          <w:szCs w:val="18"/>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767161" w:rsidRDefault="00767161">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p>
    <w:p w:rsidR="003747B6" w:rsidRDefault="003747B6">
      <w:pPr>
        <w:jc w:val="center"/>
        <w:rPr>
          <w:rFonts w:ascii="Arial" w:hAnsi="Arial" w:cs="Arial"/>
          <w:b/>
          <w:i/>
          <w:sz w:val="20"/>
        </w:rPr>
      </w:pPr>
      <w:r>
        <w:rPr>
          <w:rFonts w:ascii="Arial" w:hAnsi="Arial" w:cs="Arial"/>
          <w:b/>
          <w:i/>
          <w:sz w:val="20"/>
        </w:rPr>
        <w:t>ANEXO 3</w:t>
      </w:r>
    </w:p>
    <w:p w:rsidR="003747B6" w:rsidRDefault="003747B6">
      <w:pPr>
        <w:jc w:val="center"/>
        <w:rPr>
          <w:rFonts w:ascii="Arial" w:hAnsi="Arial" w:cs="Arial"/>
          <w:b/>
          <w:i/>
          <w:sz w:val="20"/>
        </w:rPr>
      </w:pPr>
    </w:p>
    <w:p w:rsidR="003747B6" w:rsidRDefault="003747B6">
      <w:pPr>
        <w:jc w:val="center"/>
        <w:rPr>
          <w:rFonts w:ascii="Arial" w:hAnsi="Arial" w:cs="Arial"/>
          <w:b/>
          <w:bCs/>
          <w:i/>
          <w:sz w:val="20"/>
        </w:rPr>
      </w:pPr>
      <w:r>
        <w:rPr>
          <w:rFonts w:ascii="Arial" w:hAnsi="Arial" w:cs="Arial"/>
          <w:b/>
          <w:i/>
          <w:sz w:val="20"/>
        </w:rPr>
        <w:t xml:space="preserve">PROPUESTA TÉCNICO-ECONÓMICA  </w:t>
      </w:r>
      <w:r>
        <w:rPr>
          <w:rFonts w:ascii="Arial" w:hAnsi="Arial" w:cs="Arial"/>
          <w:b/>
          <w:bCs/>
          <w:i/>
          <w:sz w:val="20"/>
        </w:rPr>
        <w:t>AD</w:t>
      </w:r>
      <w:r w:rsidR="004519E1">
        <w:rPr>
          <w:rFonts w:ascii="Arial" w:hAnsi="Arial" w:cs="Arial"/>
          <w:b/>
          <w:bCs/>
          <w:i/>
          <w:sz w:val="20"/>
        </w:rPr>
        <w:t>J</w:t>
      </w:r>
      <w:r>
        <w:rPr>
          <w:rFonts w:ascii="Arial" w:hAnsi="Arial" w:cs="Arial"/>
          <w:b/>
          <w:bCs/>
          <w:i/>
          <w:sz w:val="20"/>
        </w:rPr>
        <w:t>-_______</w:t>
      </w:r>
    </w:p>
    <w:tbl>
      <w:tblPr>
        <w:tblW w:w="0" w:type="auto"/>
        <w:tblInd w:w="-12" w:type="dxa"/>
        <w:tblLayout w:type="fixed"/>
        <w:tblCellMar>
          <w:left w:w="70" w:type="dxa"/>
          <w:right w:w="70" w:type="dxa"/>
        </w:tblCellMar>
        <w:tblLook w:val="0000" w:firstRow="0" w:lastRow="0" w:firstColumn="0" w:lastColumn="0" w:noHBand="0" w:noVBand="0"/>
      </w:tblPr>
      <w:tblGrid>
        <w:gridCol w:w="6120"/>
        <w:gridCol w:w="4775"/>
      </w:tblGrid>
      <w:tr w:rsidR="003747B6">
        <w:trPr>
          <w:trHeight w:val="553"/>
        </w:trPr>
        <w:tc>
          <w:tcPr>
            <w:tcW w:w="6120" w:type="dxa"/>
            <w:tcBorders>
              <w:top w:val="single" w:sz="4" w:space="0" w:color="000000"/>
              <w:left w:val="single" w:sz="4" w:space="0" w:color="000000"/>
            </w:tcBorders>
          </w:tcPr>
          <w:p w:rsidR="003747B6" w:rsidRDefault="003747B6">
            <w:pPr>
              <w:tabs>
                <w:tab w:val="left" w:pos="9876"/>
                <w:tab w:val="left" w:pos="10596"/>
                <w:tab w:val="left" w:pos="11316"/>
                <w:tab w:val="left" w:pos="12036"/>
                <w:tab w:val="left" w:pos="12756"/>
                <w:tab w:val="left" w:pos="13476"/>
                <w:tab w:val="left" w:pos="14196"/>
                <w:tab w:val="left" w:pos="14916"/>
              </w:tabs>
              <w:snapToGrid w:val="0"/>
              <w:rPr>
                <w:rFonts w:ascii="Arial" w:hAnsi="Arial" w:cs="Arial"/>
                <w:sz w:val="16"/>
                <w:szCs w:val="16"/>
              </w:rPr>
            </w:pPr>
            <w:r>
              <w:rPr>
                <w:rFonts w:ascii="Arial" w:hAnsi="Arial" w:cs="Arial"/>
                <w:b/>
                <w:sz w:val="16"/>
                <w:szCs w:val="16"/>
              </w:rPr>
              <w:t>NOMBRE DEL PARTICIPANTE _</w:t>
            </w:r>
            <w:r>
              <w:rPr>
                <w:rFonts w:ascii="Arial" w:hAnsi="Arial" w:cs="Arial"/>
                <w:sz w:val="16"/>
                <w:szCs w:val="16"/>
              </w:rPr>
              <w:t>___________________________________________________________________</w:t>
            </w:r>
          </w:p>
        </w:tc>
        <w:tc>
          <w:tcPr>
            <w:tcW w:w="4775" w:type="dxa"/>
            <w:tcBorders>
              <w:top w:val="single" w:sz="4" w:space="0" w:color="000000"/>
              <w:left w:val="single" w:sz="4" w:space="0" w:color="000000"/>
              <w:right w:val="single" w:sz="4" w:space="0" w:color="000000"/>
            </w:tcBorders>
          </w:tcPr>
          <w:p w:rsidR="003747B6" w:rsidRDefault="003747B6">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p w:rsidR="003747B6" w:rsidRDefault="003747B6">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Pr>
                <w:rFonts w:ascii="Arial" w:hAnsi="Arial" w:cs="Arial"/>
                <w:b/>
                <w:sz w:val="16"/>
                <w:szCs w:val="16"/>
              </w:rPr>
              <w:t>FECHA DE PRESENTACIÓN ___________________________</w:t>
            </w:r>
          </w:p>
        </w:tc>
      </w:tr>
      <w:tr w:rsidR="003747B6">
        <w:trPr>
          <w:trHeight w:val="762"/>
        </w:trPr>
        <w:tc>
          <w:tcPr>
            <w:tcW w:w="6120" w:type="dxa"/>
            <w:tcBorders>
              <w:left w:val="single" w:sz="4" w:space="0" w:color="000000"/>
            </w:tcBorders>
          </w:tcPr>
          <w:p w:rsidR="003747B6" w:rsidRDefault="003747B6">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lang w:val="es-MX"/>
              </w:rPr>
            </w:pPr>
            <w:r>
              <w:rPr>
                <w:rFonts w:ascii="Arial" w:hAnsi="Arial" w:cs="Arial"/>
                <w:b/>
                <w:sz w:val="16"/>
                <w:szCs w:val="16"/>
                <w:lang w:val="es-MX"/>
              </w:rPr>
              <w:t>R.F.C. __________________________</w:t>
            </w:r>
          </w:p>
          <w:p w:rsidR="003747B6" w:rsidRDefault="003747B6">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Pr>
                <w:rFonts w:ascii="Arial" w:hAnsi="Arial" w:cs="Arial"/>
                <w:b/>
                <w:sz w:val="16"/>
                <w:szCs w:val="16"/>
              </w:rPr>
              <w:t>FABRICANTE____________________DISTRIBUIDOR______________________</w:t>
            </w:r>
          </w:p>
          <w:p w:rsidR="003747B6" w:rsidRDefault="003747B6">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Pr>
                <w:rFonts w:ascii="Arial" w:hAnsi="Arial" w:cs="Arial"/>
                <w:b/>
                <w:sz w:val="16"/>
                <w:szCs w:val="16"/>
              </w:rPr>
              <w:t>NUMERO DE PROVEEDOR IMSS_______________________</w:t>
            </w:r>
          </w:p>
        </w:tc>
        <w:tc>
          <w:tcPr>
            <w:tcW w:w="4775" w:type="dxa"/>
            <w:tcBorders>
              <w:left w:val="single" w:sz="4" w:space="0" w:color="000000"/>
              <w:right w:val="single" w:sz="4" w:space="0" w:color="000000"/>
            </w:tcBorders>
          </w:tcPr>
          <w:p w:rsidR="003747B6" w:rsidRDefault="003747B6">
            <w:pPr>
              <w:pBdr>
                <w:bottom w:val="single" w:sz="4" w:space="1" w:color="000000"/>
              </w:pBd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r>
              <w:rPr>
                <w:rFonts w:ascii="Arial" w:hAnsi="Arial" w:cs="Arial"/>
                <w:b/>
                <w:sz w:val="16"/>
                <w:szCs w:val="16"/>
              </w:rPr>
              <w:t>LUGAR DE  ENTREGA           ___________________________</w:t>
            </w:r>
          </w:p>
          <w:p w:rsidR="003747B6" w:rsidRDefault="003747B6">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Pr>
                <w:rFonts w:ascii="Arial" w:hAnsi="Arial" w:cs="Arial"/>
                <w:b/>
                <w:sz w:val="16"/>
                <w:szCs w:val="16"/>
              </w:rPr>
              <w:t>PLAZO DE ENTREGA             ___________________________</w:t>
            </w:r>
          </w:p>
        </w:tc>
      </w:tr>
      <w:tr w:rsidR="003747B6">
        <w:trPr>
          <w:trHeight w:val="374"/>
        </w:trPr>
        <w:tc>
          <w:tcPr>
            <w:tcW w:w="6120" w:type="dxa"/>
            <w:tcBorders>
              <w:left w:val="single" w:sz="4" w:space="0" w:color="000000"/>
              <w:bottom w:val="single" w:sz="4" w:space="0" w:color="000000"/>
            </w:tcBorders>
          </w:tcPr>
          <w:p w:rsidR="003747B6" w:rsidRDefault="003747B6">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lang w:val="es-MX"/>
              </w:rPr>
            </w:pPr>
            <w:r>
              <w:rPr>
                <w:rFonts w:ascii="Arial" w:hAnsi="Arial" w:cs="Arial"/>
                <w:b/>
                <w:sz w:val="16"/>
                <w:szCs w:val="16"/>
                <w:lang w:val="es-MX"/>
              </w:rPr>
              <w:t>TELÉFONO:_____________ FAX:   ____________________</w:t>
            </w:r>
          </w:p>
        </w:tc>
        <w:tc>
          <w:tcPr>
            <w:tcW w:w="4775" w:type="dxa"/>
            <w:tcBorders>
              <w:left w:val="single" w:sz="4" w:space="0" w:color="000000"/>
              <w:bottom w:val="single" w:sz="4" w:space="0" w:color="000000"/>
              <w:right w:val="single" w:sz="4" w:space="0" w:color="000000"/>
            </w:tcBorders>
          </w:tcPr>
          <w:p w:rsidR="003747B6" w:rsidRDefault="003747B6">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r>
              <w:rPr>
                <w:rFonts w:ascii="Arial" w:hAnsi="Arial" w:cs="Arial"/>
                <w:b/>
                <w:sz w:val="16"/>
                <w:szCs w:val="16"/>
              </w:rPr>
              <w:t>CORREO ELECTRÓNICO _____________________________</w:t>
            </w:r>
          </w:p>
        </w:tc>
      </w:tr>
    </w:tbl>
    <w:p w:rsidR="003747B6" w:rsidRDefault="003747B6">
      <w:pPr>
        <w:tabs>
          <w:tab w:val="left" w:pos="6120"/>
        </w:tabs>
        <w:rPr>
          <w:rFonts w:ascii="Arial" w:hAnsi="Arial" w:cs="Arial"/>
          <w:sz w:val="16"/>
          <w:szCs w:val="16"/>
        </w:rPr>
      </w:pPr>
      <w:r>
        <w:rPr>
          <w:rFonts w:ascii="Arial" w:hAnsi="Arial" w:cs="Arial"/>
          <w:sz w:val="16"/>
          <w:szCs w:val="16"/>
        </w:rPr>
        <w:tab/>
      </w:r>
    </w:p>
    <w:tbl>
      <w:tblPr>
        <w:tblW w:w="10996" w:type="dxa"/>
        <w:tblInd w:w="-10" w:type="dxa"/>
        <w:tblLayout w:type="fixed"/>
        <w:tblCellMar>
          <w:left w:w="71" w:type="dxa"/>
          <w:right w:w="71" w:type="dxa"/>
        </w:tblCellMar>
        <w:tblLook w:val="0000" w:firstRow="0" w:lastRow="0" w:firstColumn="0" w:lastColumn="0" w:noHBand="0" w:noVBand="0"/>
      </w:tblPr>
      <w:tblGrid>
        <w:gridCol w:w="486"/>
        <w:gridCol w:w="452"/>
        <w:gridCol w:w="824"/>
        <w:gridCol w:w="1566"/>
        <w:gridCol w:w="786"/>
        <w:gridCol w:w="787"/>
        <w:gridCol w:w="1004"/>
        <w:gridCol w:w="1689"/>
        <w:gridCol w:w="980"/>
        <w:gridCol w:w="1146"/>
        <w:gridCol w:w="1276"/>
      </w:tblGrid>
      <w:tr w:rsidR="00D376F9" w:rsidTr="002A013C">
        <w:trPr>
          <w:cantSplit/>
          <w:trHeight w:val="771"/>
        </w:trPr>
        <w:tc>
          <w:tcPr>
            <w:tcW w:w="486" w:type="dxa"/>
            <w:tcBorders>
              <w:top w:val="single" w:sz="4" w:space="0" w:color="000000"/>
              <w:left w:val="single" w:sz="4" w:space="0" w:color="000000"/>
              <w:bottom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2"/>
                <w:szCs w:val="12"/>
                <w:lang w:val="en-US"/>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2"/>
                <w:szCs w:val="12"/>
                <w:lang w:val="en-US"/>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2"/>
                <w:szCs w:val="12"/>
                <w:lang w:val="en-US"/>
              </w:rPr>
            </w:pPr>
            <w:r>
              <w:rPr>
                <w:rFonts w:ascii="Arial" w:hAnsi="Arial" w:cs="Arial"/>
                <w:b/>
                <w:sz w:val="12"/>
                <w:szCs w:val="12"/>
                <w:lang w:val="en-US"/>
              </w:rPr>
              <w:t>REN</w:t>
            </w:r>
          </w:p>
        </w:tc>
        <w:tc>
          <w:tcPr>
            <w:tcW w:w="1276" w:type="dxa"/>
            <w:gridSpan w:val="2"/>
            <w:tcBorders>
              <w:top w:val="single" w:sz="4" w:space="0" w:color="000000"/>
              <w:left w:val="single" w:sz="4" w:space="0" w:color="000000"/>
              <w:bottom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lang w:val="en-US"/>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lang w:val="en-US"/>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lang w:val="en-US"/>
              </w:rPr>
            </w:pPr>
            <w:r>
              <w:rPr>
                <w:rFonts w:ascii="Arial" w:hAnsi="Arial" w:cs="Arial"/>
                <w:b/>
                <w:sz w:val="14"/>
                <w:szCs w:val="14"/>
                <w:lang w:val="en-US"/>
              </w:rPr>
              <w:t>CLAVE(S)</w:t>
            </w: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u w:val="single"/>
                <w:lang w:val="en-US"/>
              </w:rPr>
            </w:pPr>
            <w:r>
              <w:rPr>
                <w:rFonts w:ascii="Arial" w:hAnsi="Arial" w:cs="Arial"/>
                <w:b/>
                <w:sz w:val="14"/>
                <w:szCs w:val="14"/>
                <w:u w:val="single"/>
                <w:lang w:val="en-US"/>
              </w:rPr>
              <w:t>(14 DIGITOS)</w:t>
            </w:r>
          </w:p>
        </w:tc>
        <w:tc>
          <w:tcPr>
            <w:tcW w:w="1566" w:type="dxa"/>
            <w:tcBorders>
              <w:top w:val="single" w:sz="4" w:space="0" w:color="000000"/>
              <w:left w:val="single" w:sz="4" w:space="0" w:color="000000"/>
              <w:bottom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lang w:val="en-US"/>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lang w:val="en-US"/>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r>
              <w:rPr>
                <w:rFonts w:ascii="Arial" w:hAnsi="Arial" w:cs="Arial"/>
                <w:b/>
                <w:sz w:val="14"/>
                <w:szCs w:val="14"/>
              </w:rPr>
              <w:t>DESCRIPCIÓN</w:t>
            </w:r>
          </w:p>
        </w:tc>
        <w:tc>
          <w:tcPr>
            <w:tcW w:w="786" w:type="dxa"/>
            <w:tcBorders>
              <w:top w:val="single" w:sz="4" w:space="0" w:color="000000"/>
              <w:left w:val="single" w:sz="4" w:space="0" w:color="000000"/>
              <w:bottom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r>
              <w:rPr>
                <w:rFonts w:ascii="Arial" w:hAnsi="Arial" w:cs="Arial"/>
                <w:b/>
                <w:sz w:val="14"/>
                <w:szCs w:val="14"/>
              </w:rPr>
              <w:t>PRESENTACIÓN</w:t>
            </w:r>
          </w:p>
        </w:tc>
        <w:tc>
          <w:tcPr>
            <w:tcW w:w="787" w:type="dxa"/>
            <w:tcBorders>
              <w:top w:val="single" w:sz="4" w:space="0" w:color="000000"/>
              <w:left w:val="single" w:sz="4" w:space="0" w:color="000000"/>
              <w:bottom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r>
              <w:rPr>
                <w:rFonts w:ascii="Arial" w:hAnsi="Arial" w:cs="Arial"/>
                <w:b/>
                <w:sz w:val="14"/>
                <w:szCs w:val="14"/>
              </w:rPr>
              <w:t>MARCA</w:t>
            </w:r>
          </w:p>
        </w:tc>
        <w:tc>
          <w:tcPr>
            <w:tcW w:w="1004" w:type="dxa"/>
            <w:tcBorders>
              <w:top w:val="single" w:sz="4" w:space="0" w:color="000000"/>
              <w:left w:val="single" w:sz="4" w:space="0" w:color="000000"/>
              <w:bottom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rPr>
            </w:pPr>
            <w:r>
              <w:rPr>
                <w:rFonts w:ascii="Arial" w:hAnsi="Arial" w:cs="Arial"/>
                <w:b/>
                <w:sz w:val="14"/>
                <w:szCs w:val="14"/>
              </w:rPr>
              <w:t>PAÍS DE ORIGEN</w:t>
            </w: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p>
        </w:tc>
        <w:tc>
          <w:tcPr>
            <w:tcW w:w="1689" w:type="dxa"/>
            <w:tcBorders>
              <w:top w:val="single" w:sz="4" w:space="0" w:color="000000"/>
              <w:left w:val="single" w:sz="4" w:space="0" w:color="000000"/>
              <w:bottom w:val="single" w:sz="4" w:space="0" w:color="000000"/>
              <w:right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r>
              <w:rPr>
                <w:rFonts w:ascii="Arial" w:hAnsi="Arial" w:cs="Arial"/>
                <w:b/>
                <w:sz w:val="14"/>
                <w:szCs w:val="14"/>
              </w:rPr>
              <w:t>NOMBRE DEL FABRICANTE</w:t>
            </w:r>
          </w:p>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rPr>
            </w:pPr>
            <w:r>
              <w:rPr>
                <w:rFonts w:ascii="Arial" w:hAnsi="Arial" w:cs="Arial"/>
                <w:b/>
                <w:sz w:val="14"/>
                <w:szCs w:val="14"/>
              </w:rPr>
              <w:t>CON SU RFC</w:t>
            </w:r>
          </w:p>
        </w:tc>
        <w:tc>
          <w:tcPr>
            <w:tcW w:w="980" w:type="dxa"/>
            <w:tcBorders>
              <w:top w:val="single" w:sz="4" w:space="0" w:color="000000"/>
              <w:left w:val="single" w:sz="4" w:space="0" w:color="000000"/>
              <w:bottom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rPr>
            </w:pPr>
            <w:r>
              <w:rPr>
                <w:rFonts w:ascii="Arial" w:hAnsi="Arial" w:cs="Arial"/>
                <w:b/>
                <w:sz w:val="14"/>
                <w:szCs w:val="14"/>
              </w:rPr>
              <w:t>CANTIDAD</w:t>
            </w: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r>
              <w:rPr>
                <w:rFonts w:ascii="Arial" w:hAnsi="Arial" w:cs="Arial"/>
                <w:b/>
                <w:sz w:val="14"/>
                <w:szCs w:val="14"/>
              </w:rPr>
              <w:t>COTIZADA</w:t>
            </w:r>
          </w:p>
        </w:tc>
        <w:tc>
          <w:tcPr>
            <w:tcW w:w="1146" w:type="dxa"/>
            <w:tcBorders>
              <w:top w:val="single" w:sz="4" w:space="0" w:color="000000"/>
              <w:left w:val="single" w:sz="4" w:space="0" w:color="000000"/>
              <w:bottom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r>
              <w:rPr>
                <w:rFonts w:ascii="Arial" w:hAnsi="Arial" w:cs="Arial"/>
                <w:b/>
                <w:sz w:val="14"/>
                <w:szCs w:val="14"/>
              </w:rPr>
              <w:t>PRECIO</w:t>
            </w: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r>
              <w:rPr>
                <w:rFonts w:ascii="Arial" w:hAnsi="Arial" w:cs="Arial"/>
                <w:b/>
                <w:sz w:val="14"/>
                <w:szCs w:val="14"/>
              </w:rPr>
              <w:t>UNITARIO</w:t>
            </w:r>
          </w:p>
        </w:tc>
        <w:tc>
          <w:tcPr>
            <w:tcW w:w="1276" w:type="dxa"/>
            <w:tcBorders>
              <w:top w:val="single" w:sz="4" w:space="0" w:color="000000"/>
              <w:left w:val="single" w:sz="4" w:space="0" w:color="000000"/>
              <w:bottom w:val="single" w:sz="4" w:space="0" w:color="000000"/>
              <w:right w:val="single" w:sz="4" w:space="0" w:color="000000"/>
            </w:tcBorders>
            <w:vAlign w:val="center"/>
          </w:tcPr>
          <w:p w:rsidR="00D376F9" w:rsidRDefault="00D376F9" w:rsidP="002A013C">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p>
          <w:p w:rsidR="00D376F9" w:rsidRDefault="00D376F9" w:rsidP="002A013C">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4"/>
                <w:szCs w:val="14"/>
              </w:rPr>
            </w:pPr>
            <w:r>
              <w:rPr>
                <w:rFonts w:ascii="Arial" w:hAnsi="Arial" w:cs="Arial"/>
                <w:b/>
                <w:sz w:val="14"/>
                <w:szCs w:val="14"/>
              </w:rPr>
              <w:t>IMPORTE</w:t>
            </w:r>
          </w:p>
        </w:tc>
      </w:tr>
      <w:tr w:rsidR="00D376F9" w:rsidTr="002A013C">
        <w:trPr>
          <w:cantSplit/>
          <w:trHeight w:val="243"/>
        </w:trPr>
        <w:tc>
          <w:tcPr>
            <w:tcW w:w="4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276"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56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7"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004"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689"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980"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r>
      <w:tr w:rsidR="00D376F9" w:rsidTr="002A013C">
        <w:trPr>
          <w:cantSplit/>
          <w:trHeight w:val="274"/>
        </w:trPr>
        <w:tc>
          <w:tcPr>
            <w:tcW w:w="4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56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7"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004"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689"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980"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r>
      <w:tr w:rsidR="00D376F9" w:rsidTr="002A013C">
        <w:trPr>
          <w:cantSplit/>
          <w:trHeight w:val="264"/>
        </w:trPr>
        <w:tc>
          <w:tcPr>
            <w:tcW w:w="4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56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7"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004"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689"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980"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r>
      <w:tr w:rsidR="00D376F9" w:rsidTr="002A013C">
        <w:trPr>
          <w:cantSplit/>
          <w:trHeight w:val="274"/>
        </w:trPr>
        <w:tc>
          <w:tcPr>
            <w:tcW w:w="4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56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7"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004"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689"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980"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r>
      <w:tr w:rsidR="00D376F9" w:rsidTr="002A013C">
        <w:trPr>
          <w:cantSplit/>
          <w:trHeight w:val="274"/>
        </w:trPr>
        <w:tc>
          <w:tcPr>
            <w:tcW w:w="4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276"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56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787"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004"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689"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980"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jc w:val="center"/>
              <w:rPr>
                <w:rFonts w:ascii="Arial" w:hAnsi="Arial" w:cs="Arial"/>
                <w:b/>
                <w:sz w:val="16"/>
                <w:szCs w:val="16"/>
              </w:rPr>
            </w:pPr>
          </w:p>
        </w:tc>
      </w:tr>
      <w:tr w:rsidR="00D376F9" w:rsidTr="002A013C">
        <w:trPr>
          <w:cantSplit/>
          <w:trHeight w:val="264"/>
        </w:trPr>
        <w:tc>
          <w:tcPr>
            <w:tcW w:w="4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56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7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787"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004"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689"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980"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r>
      <w:tr w:rsidR="00D376F9" w:rsidTr="002A013C">
        <w:trPr>
          <w:cantSplit/>
          <w:trHeight w:val="274"/>
        </w:trPr>
        <w:tc>
          <w:tcPr>
            <w:tcW w:w="4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56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7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787"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004"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689"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980"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r>
              <w:rPr>
                <w:rFonts w:ascii="Arial" w:hAnsi="Arial" w:cs="Arial"/>
                <w:b/>
                <w:sz w:val="16"/>
                <w:szCs w:val="16"/>
              </w:rPr>
              <w:t>SUBTOTAL</w:t>
            </w: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r>
      <w:tr w:rsidR="00D376F9" w:rsidTr="002A013C">
        <w:trPr>
          <w:cantSplit/>
          <w:trHeight w:val="274"/>
        </w:trPr>
        <w:tc>
          <w:tcPr>
            <w:tcW w:w="4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276"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56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78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787"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004"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689"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980"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r>
              <w:rPr>
                <w:rFonts w:ascii="Arial" w:hAnsi="Arial" w:cs="Arial"/>
                <w:b/>
                <w:sz w:val="16"/>
                <w:szCs w:val="16"/>
              </w:rPr>
              <w:t>I .V. A</w:t>
            </w: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r>
      <w:tr w:rsidR="00D376F9" w:rsidTr="002A013C">
        <w:trPr>
          <w:cantSplit/>
          <w:trHeight w:val="264"/>
        </w:trPr>
        <w:tc>
          <w:tcPr>
            <w:tcW w:w="938" w:type="dxa"/>
            <w:gridSpan w:val="2"/>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c>
          <w:tcPr>
            <w:tcW w:w="7636" w:type="dxa"/>
            <w:gridSpan w:val="7"/>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r>
              <w:rPr>
                <w:rFonts w:ascii="Arial" w:hAnsi="Arial" w:cs="Arial"/>
                <w:b/>
                <w:sz w:val="16"/>
                <w:szCs w:val="16"/>
              </w:rPr>
              <w:t>SON: (      00/100 M. N.)</w:t>
            </w:r>
          </w:p>
        </w:tc>
        <w:tc>
          <w:tcPr>
            <w:tcW w:w="1146" w:type="dxa"/>
            <w:tcBorders>
              <w:top w:val="single" w:sz="4" w:space="0" w:color="000000"/>
              <w:left w:val="single" w:sz="4" w:space="0" w:color="000000"/>
              <w:bottom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r>
              <w:rPr>
                <w:rFonts w:ascii="Arial" w:hAnsi="Arial" w:cs="Arial"/>
                <w:b/>
                <w:sz w:val="16"/>
                <w:szCs w:val="16"/>
              </w:rPr>
              <w:t>TOTAL</w:t>
            </w:r>
          </w:p>
        </w:tc>
        <w:tc>
          <w:tcPr>
            <w:tcW w:w="1276" w:type="dxa"/>
            <w:tcBorders>
              <w:top w:val="single" w:sz="4" w:space="0" w:color="000000"/>
              <w:left w:val="single" w:sz="4" w:space="0" w:color="000000"/>
              <w:bottom w:val="single" w:sz="4" w:space="0" w:color="000000"/>
              <w:right w:val="single" w:sz="4" w:space="0" w:color="000000"/>
            </w:tcBorders>
          </w:tcPr>
          <w:p w:rsidR="00D376F9" w:rsidRDefault="00D376F9">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tc>
      </w:tr>
    </w:tbl>
    <w:p w:rsidR="003747B6" w:rsidRDefault="003747B6"/>
    <w:tbl>
      <w:tblPr>
        <w:tblW w:w="0" w:type="auto"/>
        <w:tblInd w:w="-10" w:type="dxa"/>
        <w:tblLayout w:type="fixed"/>
        <w:tblCellMar>
          <w:left w:w="71" w:type="dxa"/>
          <w:right w:w="71" w:type="dxa"/>
        </w:tblCellMar>
        <w:tblLook w:val="0000" w:firstRow="0" w:lastRow="0" w:firstColumn="0" w:lastColumn="0" w:noHBand="0" w:noVBand="0"/>
      </w:tblPr>
      <w:tblGrid>
        <w:gridCol w:w="6962"/>
        <w:gridCol w:w="3943"/>
      </w:tblGrid>
      <w:tr w:rsidR="003747B6">
        <w:trPr>
          <w:cantSplit/>
          <w:trHeight w:val="521"/>
        </w:trPr>
        <w:tc>
          <w:tcPr>
            <w:tcW w:w="10905" w:type="dxa"/>
            <w:gridSpan w:val="2"/>
            <w:tcBorders>
              <w:top w:val="single" w:sz="4" w:space="0" w:color="000000"/>
              <w:left w:val="single" w:sz="4" w:space="0" w:color="000000"/>
              <w:bottom w:val="single" w:sz="4" w:space="0" w:color="000000"/>
              <w:right w:val="single" w:sz="4" w:space="0" w:color="000000"/>
            </w:tcBorders>
          </w:tcPr>
          <w:p w:rsidR="003747B6" w:rsidRDefault="003747B6">
            <w:pPr>
              <w:tabs>
                <w:tab w:val="left" w:pos="9876"/>
                <w:tab w:val="left" w:pos="10596"/>
                <w:tab w:val="left" w:pos="11316"/>
                <w:tab w:val="left" w:pos="12036"/>
                <w:tab w:val="left" w:pos="12756"/>
                <w:tab w:val="left" w:pos="13476"/>
                <w:tab w:val="left" w:pos="14196"/>
                <w:tab w:val="left" w:pos="14916"/>
              </w:tabs>
              <w:snapToGrid w:val="0"/>
              <w:jc w:val="both"/>
              <w:rPr>
                <w:rFonts w:ascii="Arial" w:hAnsi="Arial" w:cs="Arial"/>
                <w:b/>
                <w:sz w:val="16"/>
                <w:szCs w:val="16"/>
              </w:rPr>
            </w:pPr>
            <w:r>
              <w:rPr>
                <w:rFonts w:ascii="Arial" w:hAnsi="Arial" w:cs="Arial"/>
                <w:b/>
                <w:sz w:val="16"/>
                <w:szCs w:val="16"/>
              </w:rPr>
              <w:t>LOS BIENES QUE CONTIENE LA PRESENTE COTIZACIÓN, CORRESPONDEN JUSTA, EXACTA Y CABALMENTE A LA DESCRIPCIÓN Y PRESENTACIÓN SOLICITADA EN EL ANEXO NUMERO 2 (DOS) DE ESTA ADJUDICACIÓN DIRECTA.</w:t>
            </w:r>
          </w:p>
          <w:p w:rsidR="003747B6" w:rsidRDefault="003747B6">
            <w:pPr>
              <w:tabs>
                <w:tab w:val="left" w:pos="9876"/>
                <w:tab w:val="left" w:pos="10596"/>
                <w:tab w:val="left" w:pos="11316"/>
                <w:tab w:val="left" w:pos="12036"/>
                <w:tab w:val="left" w:pos="12756"/>
                <w:tab w:val="left" w:pos="13476"/>
                <w:tab w:val="left" w:pos="14196"/>
                <w:tab w:val="left" w:pos="14916"/>
              </w:tabs>
              <w:jc w:val="both"/>
              <w:rPr>
                <w:rFonts w:ascii="Arial" w:hAnsi="Arial" w:cs="Arial"/>
                <w:b/>
                <w:sz w:val="16"/>
                <w:szCs w:val="16"/>
              </w:rPr>
            </w:pPr>
          </w:p>
          <w:p w:rsidR="003747B6" w:rsidRDefault="003747B6">
            <w:pPr>
              <w:tabs>
                <w:tab w:val="left" w:pos="9876"/>
                <w:tab w:val="left" w:pos="10596"/>
                <w:tab w:val="left" w:pos="11316"/>
                <w:tab w:val="left" w:pos="12036"/>
                <w:tab w:val="left" w:pos="12756"/>
                <w:tab w:val="left" w:pos="13476"/>
                <w:tab w:val="left" w:pos="14196"/>
                <w:tab w:val="left" w:pos="14916"/>
              </w:tabs>
              <w:jc w:val="both"/>
              <w:rPr>
                <w:rFonts w:ascii="Arial" w:hAnsi="Arial" w:cs="Arial"/>
                <w:b/>
                <w:sz w:val="16"/>
                <w:szCs w:val="16"/>
              </w:rPr>
            </w:pPr>
            <w:r>
              <w:rPr>
                <w:rFonts w:ascii="Arial" w:hAnsi="Arial" w:cs="Arial"/>
                <w:b/>
                <w:sz w:val="16"/>
                <w:szCs w:val="16"/>
              </w:rPr>
              <w:t xml:space="preserve">EN EL CASO DE QUE EL INSTITUTO MEXICANO DEL SEGURO SOCIAL, ME OTORGUE LA ADJUDICACIÓN DE LA DEMANDA SOLICITADA, ME OBLIGO EN NOMBRE DE MI REPRESENTADA A SUSCRIBIR EL CONTRATO QUE SE DERIVE EN LOS TÉRMINOS, CONDICIONES Y PORCENTAJES ESTABLECIDOS EN ESTA ADJUDICACIÓN DIRECTA.    </w:t>
            </w:r>
          </w:p>
        </w:tc>
      </w:tr>
      <w:tr w:rsidR="003747B6">
        <w:tblPrEx>
          <w:tblCellMar>
            <w:left w:w="70" w:type="dxa"/>
            <w:right w:w="70" w:type="dxa"/>
          </w:tblCellMar>
        </w:tblPrEx>
        <w:trPr>
          <w:trHeight w:val="909"/>
        </w:trPr>
        <w:tc>
          <w:tcPr>
            <w:tcW w:w="6962" w:type="dxa"/>
            <w:tcBorders>
              <w:top w:val="single" w:sz="4" w:space="0" w:color="000000"/>
              <w:left w:val="single" w:sz="4" w:space="0" w:color="000000"/>
              <w:bottom w:val="single" w:sz="4" w:space="0" w:color="000000"/>
            </w:tcBorders>
          </w:tcPr>
          <w:p w:rsidR="003747B6" w:rsidRDefault="003747B6">
            <w:pPr>
              <w:tabs>
                <w:tab w:val="left" w:pos="9876"/>
                <w:tab w:val="left" w:pos="10596"/>
                <w:tab w:val="left" w:pos="11316"/>
                <w:tab w:val="left" w:pos="12036"/>
                <w:tab w:val="left" w:pos="12756"/>
                <w:tab w:val="left" w:pos="13476"/>
                <w:tab w:val="left" w:pos="14196"/>
                <w:tab w:val="left" w:pos="14916"/>
              </w:tabs>
              <w:snapToGrid w:val="0"/>
              <w:jc w:val="both"/>
              <w:rPr>
                <w:rFonts w:ascii="Arial" w:hAnsi="Arial" w:cs="Arial"/>
                <w:b/>
                <w:sz w:val="16"/>
                <w:szCs w:val="16"/>
              </w:rPr>
            </w:pPr>
            <w:r>
              <w:rPr>
                <w:rFonts w:ascii="Arial" w:hAnsi="Arial" w:cs="Arial"/>
                <w:b/>
                <w:sz w:val="16"/>
                <w:szCs w:val="16"/>
              </w:rPr>
              <w:t>BAJO PROTESTA DE DECIR VERDAD, MANIFIESTO QUE LOS PRODUCTOS QUE ESTOY PROPONIENDO, NO CONTRAVIENEN A LA LEY FEDERAL DE DERECHO DE AUTOR NI A LA LEY DE LA PROPIEDAD INDUSTRIAL</w:t>
            </w:r>
          </w:p>
        </w:tc>
        <w:tc>
          <w:tcPr>
            <w:tcW w:w="3943" w:type="dxa"/>
            <w:tcBorders>
              <w:top w:val="single" w:sz="4" w:space="0" w:color="000000"/>
              <w:left w:val="single" w:sz="4" w:space="0" w:color="000000"/>
              <w:bottom w:val="single" w:sz="4" w:space="0" w:color="000000"/>
              <w:right w:val="single" w:sz="4" w:space="0" w:color="000000"/>
            </w:tcBorders>
          </w:tcPr>
          <w:p w:rsidR="003747B6" w:rsidRDefault="003747B6">
            <w:pPr>
              <w:tabs>
                <w:tab w:val="left" w:pos="9876"/>
                <w:tab w:val="left" w:pos="10596"/>
                <w:tab w:val="left" w:pos="11316"/>
                <w:tab w:val="left" w:pos="12036"/>
                <w:tab w:val="left" w:pos="12756"/>
                <w:tab w:val="left" w:pos="13476"/>
                <w:tab w:val="left" w:pos="14196"/>
                <w:tab w:val="left" w:pos="14916"/>
              </w:tabs>
              <w:snapToGrid w:val="0"/>
              <w:rPr>
                <w:rFonts w:ascii="Arial" w:hAnsi="Arial" w:cs="Arial"/>
                <w:b/>
                <w:sz w:val="16"/>
                <w:szCs w:val="16"/>
              </w:rPr>
            </w:pPr>
          </w:p>
          <w:p w:rsidR="003747B6" w:rsidRDefault="003747B6">
            <w:pPr>
              <w:tabs>
                <w:tab w:val="left" w:pos="9876"/>
                <w:tab w:val="left" w:pos="10596"/>
                <w:tab w:val="left" w:pos="11316"/>
                <w:tab w:val="left" w:pos="12036"/>
                <w:tab w:val="left" w:pos="12756"/>
                <w:tab w:val="left" w:pos="13476"/>
                <w:tab w:val="left" w:pos="14196"/>
                <w:tab w:val="left" w:pos="14916"/>
              </w:tabs>
              <w:rPr>
                <w:rFonts w:ascii="Arial" w:hAnsi="Arial" w:cs="Arial"/>
                <w:b/>
                <w:sz w:val="16"/>
                <w:szCs w:val="16"/>
              </w:rPr>
            </w:pPr>
            <w:r>
              <w:rPr>
                <w:rFonts w:ascii="Arial" w:hAnsi="Arial" w:cs="Arial"/>
                <w:b/>
                <w:sz w:val="16"/>
                <w:szCs w:val="16"/>
              </w:rPr>
              <w:t>__________________________________________</w:t>
            </w:r>
          </w:p>
          <w:p w:rsidR="003747B6" w:rsidRDefault="003747B6">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Pr>
                <w:rFonts w:ascii="Arial" w:hAnsi="Arial" w:cs="Arial"/>
                <w:b/>
                <w:sz w:val="16"/>
                <w:szCs w:val="16"/>
              </w:rPr>
              <w:t>NOMBRE Y FIRMA DEL</w:t>
            </w:r>
          </w:p>
          <w:p w:rsidR="003747B6" w:rsidRDefault="003747B6">
            <w:pPr>
              <w:tabs>
                <w:tab w:val="left" w:pos="9876"/>
                <w:tab w:val="left" w:pos="10596"/>
                <w:tab w:val="left" w:pos="11316"/>
                <w:tab w:val="left" w:pos="12036"/>
                <w:tab w:val="left" w:pos="12756"/>
                <w:tab w:val="left" w:pos="13476"/>
                <w:tab w:val="left" w:pos="14196"/>
                <w:tab w:val="left" w:pos="14916"/>
              </w:tabs>
              <w:jc w:val="center"/>
              <w:rPr>
                <w:rFonts w:ascii="Arial" w:hAnsi="Arial" w:cs="Arial"/>
                <w:b/>
                <w:sz w:val="16"/>
                <w:szCs w:val="16"/>
              </w:rPr>
            </w:pPr>
            <w:r>
              <w:rPr>
                <w:rFonts w:ascii="Arial" w:hAnsi="Arial" w:cs="Arial"/>
                <w:b/>
                <w:sz w:val="16"/>
                <w:szCs w:val="16"/>
              </w:rPr>
              <w:t>REPRESENTANTE LEGAL O APODERADO</w:t>
            </w:r>
          </w:p>
        </w:tc>
      </w:tr>
    </w:tbl>
    <w:p w:rsidR="003747B6" w:rsidRDefault="003747B6">
      <w:pPr>
        <w:tabs>
          <w:tab w:val="left" w:pos="-142"/>
          <w:tab w:val="left" w:pos="0"/>
        </w:tabs>
        <w:jc w:val="center"/>
      </w:pPr>
    </w:p>
    <w:p w:rsidR="003747B6" w:rsidRDefault="003747B6">
      <w:pPr>
        <w:tabs>
          <w:tab w:val="left" w:pos="4216"/>
        </w:tabs>
        <w:rPr>
          <w:rFonts w:ascii="Arial Narrow" w:hAnsi="Arial Narrow" w:cs="Tahoma"/>
          <w:sz w:val="18"/>
          <w:szCs w:val="18"/>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3747B6" w:rsidRDefault="003747B6">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r>
        <w:rPr>
          <w:rFonts w:ascii="Arial" w:hAnsi="Arial" w:cs="Arial"/>
          <w:b/>
          <w:sz w:val="22"/>
          <w:szCs w:val="22"/>
        </w:rPr>
        <w:lastRenderedPageBreak/>
        <w:t>ANEXO 4.</w:t>
      </w:r>
    </w:p>
    <w:p w:rsidR="003747B6" w:rsidRDefault="003747B6">
      <w:pPr>
        <w:jc w:val="center"/>
        <w:rPr>
          <w:rFonts w:ascii="Arial" w:hAnsi="Arial" w:cs="Arial"/>
          <w:color w:val="000000"/>
          <w:sz w:val="18"/>
          <w:szCs w:val="18"/>
        </w:rPr>
      </w:pPr>
    </w:p>
    <w:p w:rsidR="00767161" w:rsidRPr="00B03125" w:rsidRDefault="00767161" w:rsidP="00767161">
      <w:pPr>
        <w:widowControl w:val="0"/>
        <w:autoSpaceDE w:val="0"/>
        <w:autoSpaceDN w:val="0"/>
        <w:adjustRightInd w:val="0"/>
        <w:jc w:val="center"/>
        <w:rPr>
          <w:rFonts w:ascii="Arial" w:hAnsi="Arial" w:cs="Arial"/>
          <w:b/>
          <w:sz w:val="20"/>
          <w:szCs w:val="20"/>
        </w:rPr>
      </w:pPr>
      <w:r w:rsidRPr="00B03125">
        <w:rPr>
          <w:rFonts w:ascii="Arial" w:hAnsi="Arial" w:cs="Arial"/>
          <w:b/>
          <w:sz w:val="20"/>
          <w:szCs w:val="20"/>
        </w:rPr>
        <w:t xml:space="preserve">FORMATO </w:t>
      </w:r>
      <w:r w:rsidRPr="00B03125">
        <w:rPr>
          <w:rFonts w:ascii="Arial" w:hAnsi="Arial" w:cs="Arial"/>
          <w:b/>
          <w:color w:val="000000"/>
          <w:sz w:val="20"/>
          <w:szCs w:val="20"/>
        </w:rPr>
        <w:t>MIPYMES</w:t>
      </w:r>
    </w:p>
    <w:p w:rsidR="00767161" w:rsidRPr="00B40A61" w:rsidRDefault="00767161" w:rsidP="00767161">
      <w:pPr>
        <w:pStyle w:val="NormalWeb"/>
        <w:jc w:val="center"/>
        <w:rPr>
          <w:rFonts w:ascii="Arial" w:hAnsi="Arial" w:cs="Arial"/>
          <w:sz w:val="20"/>
          <w:szCs w:val="20"/>
        </w:rPr>
      </w:pPr>
      <w:r>
        <w:rPr>
          <w:rFonts w:ascii="Arial" w:hAnsi="Arial" w:cs="Arial"/>
          <w:color w:val="000000"/>
          <w:sz w:val="20"/>
          <w:szCs w:val="20"/>
        </w:rPr>
        <w:t>(</w:t>
      </w:r>
      <w:r w:rsidRPr="00B40A61">
        <w:rPr>
          <w:rFonts w:ascii="Arial" w:hAnsi="Arial" w:cs="Arial"/>
          <w:color w:val="000000"/>
          <w:sz w:val="20"/>
          <w:szCs w:val="20"/>
        </w:rPr>
        <w:t>ELABORAR EN PAPEL MEMBRETADO DE LA EMPRESA)</w:t>
      </w:r>
    </w:p>
    <w:p w:rsidR="00767161" w:rsidRPr="00B97FA5" w:rsidRDefault="00767161" w:rsidP="00767161">
      <w:pPr>
        <w:rPr>
          <w:rFonts w:ascii="Arial" w:hAnsi="Arial" w:cs="Arial"/>
          <w:sz w:val="20"/>
          <w:lang w:val="es-MX"/>
        </w:rPr>
      </w:pPr>
    </w:p>
    <w:p w:rsidR="00767161" w:rsidRPr="00B97FA5" w:rsidRDefault="00767161" w:rsidP="00767161">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lang w:val="es-MX"/>
        </w:rPr>
      </w:pPr>
      <w:r w:rsidRPr="00B97FA5">
        <w:rPr>
          <w:rFonts w:ascii="Arial" w:hAnsi="Arial" w:cs="Arial"/>
          <w:b/>
          <w:sz w:val="20"/>
          <w:lang w:val="es-MX"/>
        </w:rPr>
        <w:t>FORMATO PARA LA MANIFESTACIÓN QUE DEBERÁN PRESENTAR LAS MICRO, PEQUEÑAS y MEDIANAS EMPRESAS,  QUE PARTICIPEN CON TAL CARÁCTER EN LOS PROCEDIMIENTOS DE CONTRATACIÓN, PARA DAR CUMPLIMIENTO A LO DISPUESTO EN EL ARTICULO 34 DEL REGLAMENTO DE LA LEY.</w:t>
      </w:r>
    </w:p>
    <w:p w:rsidR="00767161" w:rsidRPr="00B97FA5" w:rsidRDefault="00767161" w:rsidP="00767161">
      <w:pPr>
        <w:widowControl w:val="0"/>
        <w:autoSpaceDE w:val="0"/>
        <w:jc w:val="both"/>
        <w:rPr>
          <w:rFonts w:ascii="Arial" w:hAnsi="Arial" w:cs="Arial"/>
          <w:b/>
          <w:color w:val="FF0000"/>
          <w:sz w:val="20"/>
          <w:lang w:val="es-MX"/>
        </w:rPr>
      </w:pPr>
    </w:p>
    <w:p w:rsidR="00767161" w:rsidRPr="00B97FA5" w:rsidRDefault="00767161" w:rsidP="00767161">
      <w:pPr>
        <w:widowControl w:val="0"/>
        <w:autoSpaceDE w:val="0"/>
        <w:ind w:left="1701" w:hanging="850"/>
        <w:jc w:val="both"/>
        <w:rPr>
          <w:rFonts w:ascii="Arial" w:hAnsi="Arial" w:cs="Arial"/>
          <w:b/>
          <w:i/>
          <w:color w:val="FF0000"/>
          <w:sz w:val="22"/>
          <w:szCs w:val="22"/>
          <w:u w:val="single"/>
          <w:lang w:val="es-MX"/>
        </w:rPr>
      </w:pPr>
      <w:r w:rsidRPr="00B97FA5">
        <w:rPr>
          <w:rFonts w:ascii="Arial" w:hAnsi="Arial" w:cs="Arial"/>
          <w:b/>
          <w:i/>
          <w:color w:val="FF0000"/>
          <w:sz w:val="22"/>
          <w:szCs w:val="22"/>
          <w:u w:val="single"/>
          <w:lang w:val="es-MX"/>
        </w:rPr>
        <w:t>NOTA</w:t>
      </w:r>
      <w:proofErr w:type="gramStart"/>
      <w:r w:rsidRPr="00B97FA5">
        <w:rPr>
          <w:rFonts w:ascii="Arial" w:hAnsi="Arial" w:cs="Arial"/>
          <w:b/>
          <w:i/>
          <w:color w:val="FF0000"/>
          <w:sz w:val="22"/>
          <w:szCs w:val="22"/>
          <w:u w:val="single"/>
          <w:lang w:val="es-MX"/>
        </w:rPr>
        <w:t>:  El</w:t>
      </w:r>
      <w:proofErr w:type="gramEnd"/>
      <w:r w:rsidRPr="00B97FA5">
        <w:rPr>
          <w:rFonts w:ascii="Arial" w:hAnsi="Arial" w:cs="Arial"/>
          <w:b/>
          <w:i/>
          <w:color w:val="FF0000"/>
          <w:sz w:val="22"/>
          <w:szCs w:val="22"/>
          <w:u w:val="single"/>
          <w:lang w:val="es-MX"/>
        </w:rPr>
        <w:t xml:space="preserve"> licitante presentará este  manifiesto bajo protesta de decir verdad, en el caso de que no presente el documento expedido por autoridad competente que determine su estratificación como MIPYME.</w:t>
      </w:r>
    </w:p>
    <w:p w:rsidR="00767161" w:rsidRPr="00B97FA5" w:rsidRDefault="00767161" w:rsidP="00767161">
      <w:pPr>
        <w:widowControl w:val="0"/>
        <w:autoSpaceDE w:val="0"/>
        <w:ind w:left="1701" w:hanging="850"/>
        <w:jc w:val="both"/>
        <w:rPr>
          <w:rFonts w:ascii="Arial" w:hAnsi="Arial" w:cs="Arial"/>
          <w:b/>
          <w:sz w:val="20"/>
          <w:lang w:val="es-MX"/>
        </w:rPr>
      </w:pPr>
    </w:p>
    <w:p w:rsidR="00767161" w:rsidRPr="00B97FA5" w:rsidRDefault="00767161" w:rsidP="00767161">
      <w:pPr>
        <w:widowControl w:val="0"/>
        <w:autoSpaceDE w:val="0"/>
        <w:jc w:val="both"/>
        <w:rPr>
          <w:rFonts w:ascii="Arial" w:hAnsi="Arial" w:cs="Arial"/>
          <w:sz w:val="22"/>
          <w:szCs w:val="22"/>
          <w:lang w:val="es-MX"/>
        </w:rPr>
      </w:pPr>
    </w:p>
    <w:p w:rsidR="00767161" w:rsidRPr="00B97FA5" w:rsidRDefault="00767161" w:rsidP="00767161">
      <w:pPr>
        <w:widowControl w:val="0"/>
        <w:autoSpaceDE w:val="0"/>
        <w:jc w:val="both"/>
        <w:rPr>
          <w:rFonts w:ascii="Arial" w:hAnsi="Arial" w:cs="Arial"/>
          <w:sz w:val="22"/>
          <w:szCs w:val="22"/>
          <w:lang w:val="es-MX"/>
        </w:rPr>
      </w:pPr>
    </w:p>
    <w:p w:rsidR="00767161" w:rsidRPr="00B97FA5" w:rsidRDefault="00767161" w:rsidP="00767161">
      <w:pPr>
        <w:widowControl w:val="0"/>
        <w:autoSpaceDE w:val="0"/>
        <w:jc w:val="both"/>
        <w:rPr>
          <w:rFonts w:ascii="Arial" w:hAnsi="Arial" w:cs="Arial"/>
          <w:sz w:val="22"/>
          <w:szCs w:val="22"/>
          <w:lang w:val="es-MX"/>
        </w:rPr>
      </w:pPr>
    </w:p>
    <w:p w:rsidR="00767161" w:rsidRPr="00B97FA5" w:rsidRDefault="00767161" w:rsidP="00767161">
      <w:pPr>
        <w:widowControl w:val="0"/>
        <w:autoSpaceDE w:val="0"/>
        <w:jc w:val="both"/>
        <w:rPr>
          <w:rFonts w:ascii="Arial" w:hAnsi="Arial" w:cs="Arial"/>
          <w:sz w:val="22"/>
          <w:szCs w:val="22"/>
          <w:lang w:val="es-MX"/>
        </w:rPr>
      </w:pPr>
      <w:r w:rsidRPr="00B97FA5">
        <w:rPr>
          <w:rFonts w:ascii="Arial" w:hAnsi="Arial" w:cs="Arial"/>
          <w:sz w:val="22"/>
          <w:szCs w:val="22"/>
          <w:lang w:val="es-MX"/>
        </w:rPr>
        <w:t>______</w:t>
      </w:r>
      <w:proofErr w:type="spellStart"/>
      <w:r w:rsidRPr="00B97FA5">
        <w:rPr>
          <w:rFonts w:ascii="Arial" w:hAnsi="Arial" w:cs="Arial"/>
          <w:sz w:val="22"/>
          <w:szCs w:val="22"/>
          <w:lang w:val="es-MX"/>
        </w:rPr>
        <w:t>de___________de</w:t>
      </w:r>
      <w:proofErr w:type="spellEnd"/>
      <w:r w:rsidRPr="00B97FA5">
        <w:rPr>
          <w:rFonts w:ascii="Arial" w:hAnsi="Arial" w:cs="Arial"/>
          <w:sz w:val="22"/>
          <w:szCs w:val="22"/>
          <w:lang w:val="es-MX"/>
        </w:rPr>
        <w:t>_____________</w:t>
      </w:r>
    </w:p>
    <w:p w:rsidR="00767161" w:rsidRPr="00B97FA5" w:rsidRDefault="00767161" w:rsidP="00767161">
      <w:pPr>
        <w:widowControl w:val="0"/>
        <w:autoSpaceDE w:val="0"/>
        <w:jc w:val="both"/>
        <w:rPr>
          <w:rFonts w:ascii="Arial" w:hAnsi="Arial" w:cs="Arial"/>
          <w:sz w:val="22"/>
          <w:szCs w:val="22"/>
          <w:lang w:val="es-MX"/>
        </w:rPr>
      </w:pPr>
    </w:p>
    <w:p w:rsidR="00767161" w:rsidRPr="00B97FA5" w:rsidRDefault="00767161" w:rsidP="00767161">
      <w:pPr>
        <w:pStyle w:val="Textoindependiente210"/>
        <w:rPr>
          <w:rFonts w:cs="Arial"/>
          <w:b/>
          <w:lang w:val="es-MX"/>
        </w:rPr>
      </w:pPr>
      <w:r w:rsidRPr="00B97FA5">
        <w:rPr>
          <w:rFonts w:cs="Arial"/>
          <w:b/>
          <w:lang w:val="es-MX"/>
        </w:rPr>
        <w:t xml:space="preserve"> INSTITUTO MEXICANO DEL SEGURO SOCIAL</w:t>
      </w:r>
    </w:p>
    <w:p w:rsidR="00767161" w:rsidRPr="00B97FA5" w:rsidRDefault="00767161" w:rsidP="00767161">
      <w:pPr>
        <w:widowControl w:val="0"/>
        <w:autoSpaceDE w:val="0"/>
        <w:jc w:val="both"/>
        <w:rPr>
          <w:rFonts w:ascii="Arial" w:hAnsi="Arial" w:cs="Arial"/>
          <w:sz w:val="22"/>
          <w:szCs w:val="22"/>
          <w:lang w:val="es-MX"/>
        </w:rPr>
      </w:pPr>
      <w:r w:rsidRPr="00B97FA5">
        <w:rPr>
          <w:rFonts w:ascii="Arial" w:hAnsi="Arial" w:cs="Arial"/>
          <w:sz w:val="22"/>
          <w:szCs w:val="22"/>
          <w:lang w:val="es-MX"/>
        </w:rPr>
        <w:t>Presente.</w:t>
      </w:r>
    </w:p>
    <w:p w:rsidR="00767161" w:rsidRPr="00B97FA5" w:rsidRDefault="00767161" w:rsidP="00767161">
      <w:pPr>
        <w:widowControl w:val="0"/>
        <w:autoSpaceDE w:val="0"/>
        <w:jc w:val="both"/>
        <w:rPr>
          <w:rFonts w:ascii="Arial" w:hAnsi="Arial" w:cs="Arial"/>
          <w:sz w:val="22"/>
          <w:szCs w:val="22"/>
          <w:lang w:val="es-MX"/>
        </w:rPr>
      </w:pPr>
    </w:p>
    <w:p w:rsidR="00767161" w:rsidRPr="00B97FA5" w:rsidRDefault="00767161" w:rsidP="00767161">
      <w:pPr>
        <w:widowControl w:val="0"/>
        <w:autoSpaceDE w:val="0"/>
        <w:jc w:val="both"/>
        <w:rPr>
          <w:rFonts w:ascii="Arial" w:hAnsi="Arial" w:cs="Arial"/>
          <w:sz w:val="22"/>
          <w:szCs w:val="22"/>
          <w:lang w:val="es-MX"/>
        </w:rPr>
      </w:pPr>
    </w:p>
    <w:p w:rsidR="00767161" w:rsidRPr="00B97FA5" w:rsidRDefault="00767161" w:rsidP="00767161">
      <w:pPr>
        <w:widowControl w:val="0"/>
        <w:autoSpaceDE w:val="0"/>
        <w:jc w:val="both"/>
        <w:rPr>
          <w:rFonts w:ascii="Arial" w:hAnsi="Arial" w:cs="Arial"/>
          <w:sz w:val="22"/>
          <w:szCs w:val="22"/>
          <w:lang w:val="es-MX"/>
        </w:rPr>
      </w:pPr>
    </w:p>
    <w:p w:rsidR="00767161" w:rsidRPr="00B97FA5" w:rsidRDefault="00767161" w:rsidP="00767161">
      <w:pPr>
        <w:widowControl w:val="0"/>
        <w:autoSpaceDE w:val="0"/>
        <w:jc w:val="both"/>
        <w:rPr>
          <w:rFonts w:ascii="Arial" w:hAnsi="Arial" w:cs="Arial"/>
          <w:sz w:val="22"/>
          <w:szCs w:val="22"/>
          <w:lang w:val="es-MX"/>
        </w:rPr>
      </w:pPr>
      <w:r w:rsidRPr="00B97FA5">
        <w:rPr>
          <w:rFonts w:ascii="Arial" w:hAnsi="Arial" w:cs="Arial"/>
          <w:sz w:val="22"/>
          <w:szCs w:val="22"/>
          <w:lang w:val="es-MX"/>
        </w:rPr>
        <w:t>Me refiero al procedimiento de Licitación No. __________________en el que mi representada. La empresa _______________________ participa a través de la propuesta que se contiene en el presente sobre.</w:t>
      </w:r>
    </w:p>
    <w:p w:rsidR="00767161" w:rsidRPr="00B97FA5" w:rsidRDefault="00767161" w:rsidP="00767161">
      <w:pPr>
        <w:widowControl w:val="0"/>
        <w:autoSpaceDE w:val="0"/>
        <w:jc w:val="both"/>
        <w:rPr>
          <w:rFonts w:ascii="Arial" w:hAnsi="Arial" w:cs="Arial"/>
          <w:sz w:val="22"/>
          <w:szCs w:val="22"/>
          <w:lang w:val="es-MX"/>
        </w:rPr>
      </w:pPr>
    </w:p>
    <w:p w:rsidR="00767161" w:rsidRPr="00B97FA5" w:rsidRDefault="00767161" w:rsidP="00767161">
      <w:pPr>
        <w:widowControl w:val="0"/>
        <w:autoSpaceDE w:val="0"/>
        <w:jc w:val="both"/>
        <w:rPr>
          <w:rFonts w:ascii="Arial" w:hAnsi="Arial" w:cs="Arial"/>
          <w:sz w:val="22"/>
          <w:szCs w:val="22"/>
          <w:u w:val="single"/>
          <w:lang w:val="es-MX"/>
        </w:rPr>
      </w:pPr>
      <w:r w:rsidRPr="00B97FA5">
        <w:rPr>
          <w:rFonts w:ascii="Arial" w:hAnsi="Arial" w:cs="Arial"/>
          <w:sz w:val="22"/>
          <w:szCs w:val="22"/>
          <w:lang w:val="es-MX"/>
        </w:rPr>
        <w:t xml:space="preserve">Sobre el particular y en los términos de lo previsto en el artículo 34 del Reglamento de la Ley de Adquisiciones, Arrendamientos y Servicios del Sector Público, </w:t>
      </w:r>
      <w:r w:rsidRPr="00B97FA5">
        <w:rPr>
          <w:rFonts w:ascii="Arial" w:hAnsi="Arial" w:cs="Arial"/>
          <w:i/>
          <w:iCs/>
          <w:sz w:val="22"/>
          <w:szCs w:val="22"/>
          <w:lang w:val="es-MX"/>
        </w:rPr>
        <w:t xml:space="preserve">relativo a la participación de las micro, pequeñas </w:t>
      </w:r>
      <w:r w:rsidRPr="00B97FA5">
        <w:rPr>
          <w:rFonts w:ascii="Arial" w:hAnsi="Arial" w:cs="Arial"/>
          <w:i/>
          <w:sz w:val="22"/>
          <w:szCs w:val="22"/>
          <w:lang w:val="es-MX"/>
        </w:rPr>
        <w:t xml:space="preserve">y </w:t>
      </w:r>
      <w:r w:rsidRPr="00B97FA5">
        <w:rPr>
          <w:rFonts w:ascii="Arial" w:hAnsi="Arial" w:cs="Arial"/>
          <w:i/>
          <w:iCs/>
          <w:sz w:val="22"/>
          <w:szCs w:val="22"/>
          <w:lang w:val="es-MX"/>
        </w:rPr>
        <w:t xml:space="preserve">medianas empresas en los procedimientos de adquisición y arrendamiento de bienes muebles así como la contratación de servicios que realicen las dependencias y entidades de la Administración Pública Federa, </w:t>
      </w:r>
      <w:r w:rsidRPr="00B97FA5">
        <w:rPr>
          <w:rFonts w:ascii="Arial" w:hAnsi="Arial" w:cs="Arial"/>
          <w:sz w:val="22"/>
          <w:szCs w:val="22"/>
          <w:lang w:val="es-MX"/>
        </w:rPr>
        <w:t>declaro bajo protesta decir verdad, que mi representada pertenece al sector</w:t>
      </w:r>
      <w:r w:rsidRPr="00B97FA5">
        <w:rPr>
          <w:rFonts w:ascii="Arial" w:hAnsi="Arial" w:cs="Arial"/>
          <w:sz w:val="22"/>
          <w:szCs w:val="22"/>
          <w:u w:val="single"/>
          <w:lang w:val="es-MX"/>
        </w:rPr>
        <w:t xml:space="preserve"> ___________________.</w:t>
      </w:r>
    </w:p>
    <w:p w:rsidR="00767161" w:rsidRPr="00B97FA5" w:rsidRDefault="00767161" w:rsidP="00767161">
      <w:pPr>
        <w:widowControl w:val="0"/>
        <w:autoSpaceDE w:val="0"/>
        <w:ind w:firstLine="1512"/>
        <w:rPr>
          <w:rFonts w:ascii="Arial" w:hAnsi="Arial" w:cs="Arial"/>
          <w:sz w:val="22"/>
          <w:szCs w:val="22"/>
          <w:lang w:val="es-MX"/>
        </w:rPr>
      </w:pPr>
    </w:p>
    <w:p w:rsidR="00767161" w:rsidRPr="00B97FA5" w:rsidRDefault="00767161" w:rsidP="00767161">
      <w:pPr>
        <w:widowControl w:val="0"/>
        <w:autoSpaceDE w:val="0"/>
        <w:jc w:val="both"/>
        <w:rPr>
          <w:rFonts w:ascii="Arial" w:hAnsi="Arial" w:cs="Arial"/>
          <w:sz w:val="22"/>
          <w:szCs w:val="22"/>
          <w:lang w:val="es-MX"/>
        </w:rPr>
      </w:pPr>
      <w:r w:rsidRPr="00B97FA5">
        <w:rPr>
          <w:rFonts w:ascii="Arial" w:hAnsi="Arial" w:cs="Arial"/>
          <w:sz w:val="22"/>
          <w:szCs w:val="22"/>
          <w:lang w:val="es-MX"/>
        </w:rPr>
        <w:t>Asimismo, manifiesto, bajo protesta de .decir verdad, que el Registro Federal de Contribuyentes de mi representada es:</w:t>
      </w:r>
      <w:r w:rsidRPr="00B97FA5">
        <w:rPr>
          <w:rFonts w:ascii="Arial" w:hAnsi="Arial" w:cs="Arial"/>
          <w:sz w:val="22"/>
          <w:szCs w:val="22"/>
          <w:u w:val="single"/>
          <w:lang w:val="es-MX"/>
        </w:rPr>
        <w:t xml:space="preserve"> </w:t>
      </w:r>
      <w:r w:rsidRPr="00B97FA5">
        <w:rPr>
          <w:rFonts w:ascii="Arial" w:hAnsi="Arial" w:cs="Arial"/>
          <w:sz w:val="22"/>
          <w:szCs w:val="22"/>
          <w:lang w:val="es-MX"/>
        </w:rPr>
        <w:t>___________</w:t>
      </w:r>
    </w:p>
    <w:p w:rsidR="00767161" w:rsidRPr="00B97FA5" w:rsidRDefault="00767161" w:rsidP="00767161">
      <w:pPr>
        <w:widowControl w:val="0"/>
        <w:autoSpaceDE w:val="0"/>
        <w:ind w:firstLine="3816"/>
        <w:rPr>
          <w:rFonts w:ascii="Arial" w:hAnsi="Arial" w:cs="Arial"/>
          <w:sz w:val="22"/>
          <w:szCs w:val="22"/>
          <w:lang w:val="es-MX"/>
        </w:rPr>
      </w:pPr>
    </w:p>
    <w:p w:rsidR="00767161" w:rsidRPr="00B97FA5" w:rsidRDefault="00767161" w:rsidP="00767161">
      <w:pPr>
        <w:widowControl w:val="0"/>
        <w:autoSpaceDE w:val="0"/>
        <w:ind w:firstLine="3816"/>
        <w:rPr>
          <w:rFonts w:ascii="Arial" w:hAnsi="Arial" w:cs="Arial"/>
          <w:sz w:val="22"/>
          <w:szCs w:val="22"/>
          <w:lang w:val="es-MX"/>
        </w:rPr>
      </w:pPr>
    </w:p>
    <w:p w:rsidR="00767161" w:rsidRPr="00B97FA5" w:rsidRDefault="00767161" w:rsidP="00767161">
      <w:pPr>
        <w:widowControl w:val="0"/>
        <w:autoSpaceDE w:val="0"/>
        <w:ind w:firstLine="3816"/>
        <w:rPr>
          <w:rFonts w:ascii="Arial" w:hAnsi="Arial" w:cs="Arial"/>
          <w:sz w:val="22"/>
          <w:szCs w:val="22"/>
          <w:lang w:val="es-MX"/>
        </w:rPr>
      </w:pPr>
    </w:p>
    <w:p w:rsidR="00767161" w:rsidRPr="00B97FA5" w:rsidRDefault="00767161" w:rsidP="00767161">
      <w:pPr>
        <w:widowControl w:val="0"/>
        <w:autoSpaceDE w:val="0"/>
        <w:ind w:firstLine="3816"/>
        <w:rPr>
          <w:rFonts w:ascii="Arial" w:hAnsi="Arial" w:cs="Arial"/>
          <w:sz w:val="22"/>
          <w:szCs w:val="22"/>
          <w:lang w:val="es-MX"/>
        </w:rPr>
      </w:pPr>
    </w:p>
    <w:p w:rsidR="00767161" w:rsidRPr="00B97FA5" w:rsidRDefault="00767161" w:rsidP="00767161">
      <w:pPr>
        <w:widowControl w:val="0"/>
        <w:autoSpaceDE w:val="0"/>
        <w:ind w:firstLine="4111"/>
        <w:rPr>
          <w:rFonts w:ascii="Arial" w:hAnsi="Arial" w:cs="Arial"/>
          <w:b/>
          <w:sz w:val="22"/>
          <w:szCs w:val="22"/>
          <w:lang w:val="es-MX"/>
        </w:rPr>
      </w:pPr>
      <w:r w:rsidRPr="00B97FA5">
        <w:rPr>
          <w:rFonts w:ascii="Arial" w:hAnsi="Arial" w:cs="Arial"/>
          <w:b/>
          <w:sz w:val="22"/>
          <w:szCs w:val="22"/>
          <w:lang w:val="es-MX"/>
        </w:rPr>
        <w:t>ATENTAMENTE</w:t>
      </w:r>
    </w:p>
    <w:p w:rsidR="00767161" w:rsidRPr="00B97FA5" w:rsidRDefault="00767161" w:rsidP="00767161">
      <w:pPr>
        <w:jc w:val="center"/>
        <w:rPr>
          <w:b/>
          <w:sz w:val="22"/>
          <w:szCs w:val="22"/>
          <w:lang w:val="es-MX"/>
        </w:rPr>
      </w:pPr>
    </w:p>
    <w:p w:rsidR="00767161" w:rsidRPr="00B97FA5" w:rsidRDefault="00767161" w:rsidP="00767161">
      <w:pPr>
        <w:jc w:val="center"/>
        <w:rPr>
          <w:b/>
          <w:sz w:val="22"/>
          <w:szCs w:val="22"/>
          <w:lang w:val="es-MX"/>
        </w:rPr>
      </w:pPr>
    </w:p>
    <w:p w:rsidR="00767161" w:rsidRPr="00B97FA5" w:rsidRDefault="00767161" w:rsidP="00767161">
      <w:pPr>
        <w:jc w:val="center"/>
        <w:rPr>
          <w:b/>
          <w:sz w:val="22"/>
          <w:szCs w:val="22"/>
          <w:lang w:val="es-MX"/>
        </w:rPr>
      </w:pPr>
      <w:r w:rsidRPr="00B97FA5">
        <w:rPr>
          <w:b/>
          <w:sz w:val="22"/>
          <w:szCs w:val="22"/>
          <w:lang w:val="es-MX"/>
        </w:rPr>
        <w:t>_____________________________________________</w:t>
      </w:r>
    </w:p>
    <w:p w:rsidR="00B72C2A" w:rsidRPr="00594222" w:rsidRDefault="00767161" w:rsidP="00767161">
      <w:pPr>
        <w:jc w:val="center"/>
        <w:rPr>
          <w:rFonts w:ascii="Arial" w:hAnsi="Arial" w:cs="Arial"/>
          <w:sz w:val="20"/>
          <w:u w:val="single"/>
        </w:rPr>
      </w:pPr>
      <w:r w:rsidRPr="00B97FA5">
        <w:rPr>
          <w:rFonts w:ascii="Arial Narrow" w:hAnsi="Arial Narrow"/>
          <w:b/>
          <w:sz w:val="22"/>
          <w:szCs w:val="22"/>
          <w:lang w:val="es-MX"/>
        </w:rPr>
        <w:t>NOMBRE Y FIRMA DEL REPRESENTANTE LEGAL</w:t>
      </w:r>
    </w:p>
    <w:p w:rsidR="003747B6" w:rsidRDefault="003747B6">
      <w:pPr>
        <w:pStyle w:val="Textoindependiente210"/>
        <w:ind w:firstLine="57"/>
        <w:rPr>
          <w:rFonts w:ascii="Arial" w:hAnsi="Arial" w:cs="Arial"/>
          <w:b/>
          <w:color w:val="000000"/>
          <w:sz w:val="20"/>
          <w:szCs w:val="20"/>
        </w:rPr>
      </w:pPr>
    </w:p>
    <w:p w:rsidR="00661AAA" w:rsidRDefault="00661AAA">
      <w:pPr>
        <w:pStyle w:val="Textoindependiente210"/>
        <w:ind w:firstLine="57"/>
        <w:rPr>
          <w:rFonts w:ascii="Arial" w:hAnsi="Arial" w:cs="Arial"/>
          <w:b/>
          <w:color w:val="000000"/>
          <w:sz w:val="20"/>
          <w:szCs w:val="20"/>
        </w:rPr>
      </w:pPr>
    </w:p>
    <w:p w:rsidR="00661AAA" w:rsidRDefault="00661AAA">
      <w:pPr>
        <w:pStyle w:val="Textoindependiente210"/>
        <w:ind w:firstLine="57"/>
        <w:rPr>
          <w:rFonts w:ascii="Arial" w:hAnsi="Arial" w:cs="Arial"/>
          <w:b/>
          <w:color w:val="000000"/>
          <w:sz w:val="20"/>
          <w:szCs w:val="20"/>
        </w:rPr>
      </w:pPr>
    </w:p>
    <w:p w:rsidR="00661AAA" w:rsidRDefault="00661AAA" w:rsidP="00661AA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675E76">
        <w:rPr>
          <w:rFonts w:ascii="Arial" w:hAnsi="Arial" w:cs="Arial"/>
          <w:b/>
          <w:sz w:val="22"/>
          <w:szCs w:val="22"/>
        </w:rPr>
        <w:lastRenderedPageBreak/>
        <w:t>ANEXO NÚMERO 5 (CINCO)</w:t>
      </w:r>
    </w:p>
    <w:p w:rsidR="00661AAA" w:rsidRDefault="00661AAA" w:rsidP="00661AA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661AAA" w:rsidRDefault="00661AAA" w:rsidP="00661AA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bCs/>
          <w:sz w:val="22"/>
          <w:szCs w:val="22"/>
        </w:rPr>
      </w:pPr>
      <w:r w:rsidRPr="00C1631F">
        <w:rPr>
          <w:rFonts w:ascii="Arial" w:hAnsi="Arial" w:cs="Arial"/>
          <w:b/>
          <w:bCs/>
          <w:sz w:val="22"/>
          <w:szCs w:val="22"/>
        </w:rPr>
        <w:t>RELACIÓN DE ENTREGA DE DOCUMENTACIÓN</w:t>
      </w:r>
    </w:p>
    <w:p w:rsidR="00661AAA" w:rsidRPr="00C1631F" w:rsidRDefault="00661AAA" w:rsidP="00661AAA">
      <w:pPr>
        <w:tabs>
          <w:tab w:val="left" w:pos="-19372"/>
          <w:tab w:val="left" w:pos="-18652"/>
          <w:tab w:val="left" w:pos="-17932"/>
          <w:tab w:val="left" w:pos="-17212"/>
          <w:tab w:val="left" w:pos="-16492"/>
          <w:tab w:val="left" w:pos="-15772"/>
          <w:tab w:val="left" w:pos="-15052"/>
          <w:tab w:val="left" w:pos="-14332"/>
        </w:tabs>
        <w:ind w:left="9072" w:right="16" w:hanging="9072"/>
        <w:jc w:val="center"/>
        <w:rPr>
          <w:rFonts w:ascii="Arial" w:hAnsi="Arial" w:cs="Arial"/>
          <w:b/>
          <w:bCs/>
          <w:sz w:val="22"/>
          <w:szCs w:val="22"/>
        </w:rPr>
      </w:pPr>
    </w:p>
    <w:p w:rsidR="00661AAA" w:rsidRDefault="00661AAA" w:rsidP="00661AAA">
      <w:pPr>
        <w:tabs>
          <w:tab w:val="left" w:pos="-23404"/>
          <w:tab w:val="left" w:pos="-28444"/>
          <w:tab w:val="left" w:pos="-27724"/>
          <w:tab w:val="left" w:pos="-27004"/>
          <w:tab w:val="left" w:pos="-26284"/>
          <w:tab w:val="left" w:pos="-25564"/>
          <w:tab w:val="left" w:pos="-24844"/>
          <w:tab w:val="left" w:pos="-24124"/>
        </w:tabs>
        <w:ind w:left="9072" w:right="16" w:hanging="9072"/>
        <w:rPr>
          <w:rFonts w:ascii="Arial" w:hAnsi="Arial" w:cs="Arial"/>
          <w:b/>
          <w:sz w:val="22"/>
          <w:szCs w:val="22"/>
        </w:rPr>
      </w:pPr>
      <w:r>
        <w:rPr>
          <w:rFonts w:ascii="Arial" w:hAnsi="Arial" w:cs="Arial"/>
          <w:b/>
          <w:sz w:val="22"/>
          <w:szCs w:val="22"/>
        </w:rPr>
        <w:t>Licitante</w:t>
      </w:r>
      <w:proofErr w:type="gramStart"/>
      <w:r>
        <w:rPr>
          <w:rFonts w:ascii="Arial" w:hAnsi="Arial" w:cs="Arial"/>
          <w:b/>
          <w:sz w:val="22"/>
          <w:szCs w:val="22"/>
        </w:rPr>
        <w:t>:_</w:t>
      </w:r>
      <w:proofErr w:type="gramEnd"/>
      <w:r>
        <w:rPr>
          <w:rFonts w:ascii="Arial" w:hAnsi="Arial" w:cs="Arial"/>
          <w:b/>
          <w:sz w:val="22"/>
          <w:szCs w:val="22"/>
        </w:rPr>
        <w:t>________________________________</w:t>
      </w:r>
    </w:p>
    <w:p w:rsidR="00661AAA" w:rsidRPr="00675E76" w:rsidRDefault="00661AAA" w:rsidP="00661AAA">
      <w:pPr>
        <w:tabs>
          <w:tab w:val="left" w:pos="-23404"/>
          <w:tab w:val="left" w:pos="-28444"/>
          <w:tab w:val="left" w:pos="-27724"/>
          <w:tab w:val="left" w:pos="-27004"/>
          <w:tab w:val="left" w:pos="-26284"/>
          <w:tab w:val="left" w:pos="-25564"/>
          <w:tab w:val="left" w:pos="-24844"/>
          <w:tab w:val="left" w:pos="-24124"/>
        </w:tabs>
        <w:ind w:left="9072" w:right="16" w:hanging="9072"/>
        <w:rPr>
          <w:rFonts w:ascii="Arial" w:hAnsi="Arial" w:cs="Arial"/>
          <w:b/>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6748"/>
        <w:gridCol w:w="1559"/>
        <w:gridCol w:w="850"/>
        <w:gridCol w:w="856"/>
      </w:tblGrid>
      <w:tr w:rsidR="00661AAA" w:rsidRPr="00675E76" w:rsidTr="00661AAA">
        <w:tc>
          <w:tcPr>
            <w:tcW w:w="6748" w:type="dxa"/>
            <w:tcBorders>
              <w:top w:val="single" w:sz="4" w:space="0" w:color="000000"/>
              <w:left w:val="single" w:sz="4" w:space="0" w:color="000000"/>
              <w:bottom w:val="single" w:sz="4" w:space="0" w:color="000000"/>
            </w:tcBorders>
            <w:shd w:val="clear" w:color="auto" w:fill="D9D9D9"/>
            <w:vAlign w:val="center"/>
          </w:tcPr>
          <w:p w:rsidR="00661AAA" w:rsidRPr="004C4F8F" w:rsidRDefault="00661AAA" w:rsidP="00661AAA">
            <w:pPr>
              <w:snapToGrid w:val="0"/>
              <w:jc w:val="center"/>
              <w:rPr>
                <w:rFonts w:ascii="Arial" w:hAnsi="Arial" w:cs="Arial"/>
                <w:b/>
                <w:bCs/>
                <w:sz w:val="16"/>
                <w:szCs w:val="16"/>
              </w:rPr>
            </w:pPr>
            <w:r w:rsidRPr="004C4F8F">
              <w:rPr>
                <w:rFonts w:ascii="Arial" w:hAnsi="Arial" w:cs="Arial"/>
                <w:b/>
                <w:bCs/>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vAlign w:val="center"/>
          </w:tcPr>
          <w:p w:rsidR="00661AAA" w:rsidRPr="004C4F8F" w:rsidRDefault="00661AAA" w:rsidP="00661AAA">
            <w:pPr>
              <w:jc w:val="center"/>
              <w:rPr>
                <w:rFonts w:ascii="Arial" w:hAnsi="Arial" w:cs="Arial"/>
                <w:b/>
                <w:bCs/>
                <w:sz w:val="16"/>
                <w:szCs w:val="16"/>
              </w:rPr>
            </w:pPr>
            <w:r w:rsidRPr="004C4F8F">
              <w:rPr>
                <w:rFonts w:ascii="Arial" w:hAnsi="Arial" w:cs="Arial"/>
                <w:b/>
                <w:bCs/>
                <w:sz w:val="16"/>
                <w:szCs w:val="16"/>
              </w:rPr>
              <w:t>PUNTO EN EL QUE SE SOLICITA</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61AAA" w:rsidRPr="004C4F8F" w:rsidRDefault="00661AAA" w:rsidP="00661AAA">
            <w:pPr>
              <w:jc w:val="center"/>
              <w:rPr>
                <w:rFonts w:ascii="Arial" w:hAnsi="Arial" w:cs="Arial"/>
                <w:b/>
                <w:bCs/>
                <w:sz w:val="16"/>
                <w:szCs w:val="16"/>
              </w:rPr>
            </w:pPr>
            <w:r w:rsidRPr="004C4F8F">
              <w:rPr>
                <w:rFonts w:ascii="Arial" w:hAnsi="Arial" w:cs="Arial"/>
                <w:b/>
                <w:bCs/>
                <w:sz w:val="16"/>
                <w:szCs w:val="16"/>
              </w:rPr>
              <w:t>PRESENTADO</w:t>
            </w:r>
          </w:p>
          <w:p w:rsidR="00661AAA" w:rsidRPr="004C4F8F" w:rsidRDefault="00661AAA" w:rsidP="00661AAA">
            <w:pPr>
              <w:jc w:val="center"/>
              <w:rPr>
                <w:rFonts w:ascii="Arial" w:hAnsi="Arial" w:cs="Arial"/>
                <w:b/>
                <w:bCs/>
                <w:sz w:val="16"/>
                <w:szCs w:val="16"/>
              </w:rPr>
            </w:pPr>
            <w:r w:rsidRPr="004C4F8F">
              <w:rPr>
                <w:rFonts w:ascii="Arial" w:hAnsi="Arial" w:cs="Arial"/>
                <w:b/>
                <w:bCs/>
                <w:sz w:val="16"/>
                <w:szCs w:val="16"/>
              </w:rPr>
              <w:t>SI             NO</w:t>
            </w:r>
          </w:p>
        </w:tc>
      </w:tr>
      <w:tr w:rsidR="00661AAA" w:rsidRPr="00675E76" w:rsidTr="00661AAA">
        <w:trPr>
          <w:trHeight w:val="20"/>
        </w:trPr>
        <w:tc>
          <w:tcPr>
            <w:tcW w:w="6748" w:type="dxa"/>
            <w:tcBorders>
              <w:top w:val="single" w:sz="4" w:space="0" w:color="000000"/>
              <w:left w:val="single" w:sz="4" w:space="0" w:color="000000"/>
              <w:bottom w:val="single" w:sz="4" w:space="0" w:color="000000"/>
            </w:tcBorders>
            <w:vAlign w:val="center"/>
          </w:tcPr>
          <w:p w:rsidR="00661AAA" w:rsidRPr="00024672" w:rsidRDefault="00661AAA" w:rsidP="00661AAA">
            <w:pPr>
              <w:pStyle w:val="Textoindependiente21"/>
              <w:overflowPunct/>
              <w:autoSpaceDE/>
              <w:snapToGrid w:val="0"/>
              <w:textAlignment w:val="auto"/>
              <w:rPr>
                <w:rFonts w:cs="Arial"/>
                <w:sz w:val="16"/>
                <w:szCs w:val="16"/>
              </w:rPr>
            </w:pPr>
            <w:r>
              <w:rPr>
                <w:rFonts w:ascii="Arial Narrow" w:hAnsi="Arial Narrow" w:cs="Tahoma"/>
                <w:sz w:val="18"/>
                <w:szCs w:val="18"/>
              </w:rPr>
              <w:t>Escrito bajo protesta de decir verdad, mediante el cual los participantes acreditarán su personalidad jurídica, utilizando el formato que aparece en el Anexo Número 1 (uno).</w:t>
            </w:r>
          </w:p>
        </w:tc>
        <w:tc>
          <w:tcPr>
            <w:tcW w:w="1559" w:type="dxa"/>
            <w:tcBorders>
              <w:top w:val="single" w:sz="4" w:space="0" w:color="000000"/>
              <w:left w:val="single" w:sz="4" w:space="0" w:color="000000"/>
              <w:bottom w:val="single" w:sz="4" w:space="0" w:color="000000"/>
            </w:tcBorders>
            <w:vAlign w:val="center"/>
          </w:tcPr>
          <w:p w:rsidR="00661AAA" w:rsidRPr="00024672" w:rsidRDefault="00661AAA" w:rsidP="003059D6">
            <w:pPr>
              <w:snapToGrid w:val="0"/>
              <w:jc w:val="center"/>
              <w:rPr>
                <w:rFonts w:ascii="Arial" w:hAnsi="Arial" w:cs="Arial"/>
                <w:sz w:val="16"/>
                <w:szCs w:val="22"/>
              </w:rPr>
            </w:pPr>
            <w:r>
              <w:rPr>
                <w:rFonts w:ascii="Arial" w:hAnsi="Arial" w:cs="Arial"/>
                <w:sz w:val="16"/>
                <w:szCs w:val="22"/>
              </w:rPr>
              <w:t>3 INCISO A</w:t>
            </w:r>
          </w:p>
        </w:tc>
        <w:tc>
          <w:tcPr>
            <w:tcW w:w="850" w:type="dxa"/>
            <w:tcBorders>
              <w:top w:val="single" w:sz="4" w:space="0" w:color="000000"/>
              <w:left w:val="single" w:sz="4" w:space="0" w:color="000000"/>
              <w:bottom w:val="single" w:sz="4" w:space="0" w:color="000000"/>
            </w:tcBorders>
          </w:tcPr>
          <w:p w:rsidR="00661AAA" w:rsidRPr="00024672" w:rsidRDefault="00661AAA" w:rsidP="00661AAA">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661AAA" w:rsidRPr="00675E76" w:rsidRDefault="00661AAA" w:rsidP="00661AAA">
            <w:pPr>
              <w:snapToGrid w:val="0"/>
              <w:jc w:val="both"/>
              <w:rPr>
                <w:rFonts w:ascii="Arial" w:hAnsi="Arial" w:cs="Arial"/>
                <w:sz w:val="22"/>
                <w:szCs w:val="22"/>
              </w:rPr>
            </w:pPr>
          </w:p>
        </w:tc>
      </w:tr>
      <w:tr w:rsidR="00661AAA" w:rsidRPr="00675E76" w:rsidTr="00661AAA">
        <w:trPr>
          <w:trHeight w:val="20"/>
        </w:trPr>
        <w:tc>
          <w:tcPr>
            <w:tcW w:w="6748" w:type="dxa"/>
            <w:tcBorders>
              <w:top w:val="single" w:sz="4" w:space="0" w:color="000000"/>
              <w:left w:val="single" w:sz="4" w:space="0" w:color="000000"/>
              <w:bottom w:val="single" w:sz="4" w:space="0" w:color="000000"/>
            </w:tcBorders>
            <w:vAlign w:val="center"/>
          </w:tcPr>
          <w:p w:rsidR="00661AAA" w:rsidRPr="00024672" w:rsidRDefault="00661AAA" w:rsidP="00D25539">
            <w:pPr>
              <w:jc w:val="both"/>
              <w:rPr>
                <w:rFonts w:cs="Arial"/>
                <w:sz w:val="16"/>
                <w:szCs w:val="16"/>
              </w:rPr>
            </w:pPr>
            <w:proofErr w:type="gramStart"/>
            <w:r w:rsidRPr="00E776FD">
              <w:rPr>
                <w:rFonts w:ascii="Arial Narrow" w:hAnsi="Arial Narrow" w:cs="Arial"/>
                <w:bCs/>
                <w:sz w:val="18"/>
                <w:szCs w:val="18"/>
              </w:rPr>
              <w:t>copia</w:t>
            </w:r>
            <w:proofErr w:type="gramEnd"/>
            <w:r w:rsidRPr="00E776FD">
              <w:rPr>
                <w:rFonts w:ascii="Arial Narrow" w:hAnsi="Arial Narrow" w:cs="Arial"/>
                <w:bCs/>
                <w:sz w:val="18"/>
                <w:szCs w:val="18"/>
              </w:rPr>
              <w:t xml:space="preserve"> simple del registro sanitario vigente sometido a prórroga antes del 24 de febrero 2010 (anverso y reverso), expedido por </w:t>
            </w:r>
            <w:r>
              <w:rPr>
                <w:rFonts w:ascii="Arial Narrow" w:hAnsi="Arial Narrow" w:cs="Arial"/>
                <w:bCs/>
                <w:sz w:val="18"/>
                <w:szCs w:val="18"/>
              </w:rPr>
              <w:t>la</w:t>
            </w:r>
            <w:r w:rsidRPr="00E776FD">
              <w:rPr>
                <w:rFonts w:ascii="Arial Narrow" w:hAnsi="Arial Narrow" w:cs="Arial"/>
                <w:bCs/>
                <w:sz w:val="18"/>
                <w:szCs w:val="18"/>
              </w:rPr>
              <w:t xml:space="preserve"> COFEPRIS,  debidamente identificado con el número de  clave cotizada,  que acrediten fehacientemente que el producto ofertado cumple con la descripción del cuadro básico</w:t>
            </w:r>
            <w:r w:rsidR="00D25539">
              <w:rPr>
                <w:rFonts w:ascii="Arial Narrow" w:hAnsi="Arial Narrow" w:cs="Tahoma"/>
                <w:sz w:val="18"/>
                <w:szCs w:val="18"/>
              </w:rPr>
              <w:t>.</w:t>
            </w:r>
          </w:p>
        </w:tc>
        <w:tc>
          <w:tcPr>
            <w:tcW w:w="1559" w:type="dxa"/>
            <w:tcBorders>
              <w:top w:val="single" w:sz="4" w:space="0" w:color="000000"/>
              <w:left w:val="single" w:sz="4" w:space="0" w:color="000000"/>
              <w:bottom w:val="single" w:sz="4" w:space="0" w:color="000000"/>
            </w:tcBorders>
            <w:vAlign w:val="center"/>
          </w:tcPr>
          <w:p w:rsidR="00661AAA" w:rsidRPr="00024672" w:rsidRDefault="00661AAA" w:rsidP="003059D6">
            <w:pPr>
              <w:snapToGrid w:val="0"/>
              <w:jc w:val="center"/>
              <w:rPr>
                <w:rFonts w:ascii="Arial" w:hAnsi="Arial" w:cs="Arial"/>
                <w:sz w:val="16"/>
                <w:szCs w:val="22"/>
              </w:rPr>
            </w:pPr>
            <w:r w:rsidRPr="008F3344">
              <w:rPr>
                <w:rFonts w:ascii="Arial" w:hAnsi="Arial" w:cs="Arial"/>
                <w:sz w:val="16"/>
                <w:szCs w:val="22"/>
              </w:rPr>
              <w:t xml:space="preserve">3 INCISO </w:t>
            </w:r>
            <w:r w:rsidR="003059D6">
              <w:rPr>
                <w:rFonts w:ascii="Arial" w:hAnsi="Arial" w:cs="Arial"/>
                <w:sz w:val="16"/>
                <w:szCs w:val="22"/>
              </w:rPr>
              <w:t>B</w:t>
            </w:r>
          </w:p>
        </w:tc>
        <w:tc>
          <w:tcPr>
            <w:tcW w:w="850" w:type="dxa"/>
            <w:tcBorders>
              <w:top w:val="single" w:sz="4" w:space="0" w:color="000000"/>
              <w:left w:val="single" w:sz="4" w:space="0" w:color="000000"/>
              <w:bottom w:val="single" w:sz="4" w:space="0" w:color="000000"/>
            </w:tcBorders>
          </w:tcPr>
          <w:p w:rsidR="00661AAA" w:rsidRPr="00024672" w:rsidRDefault="00661AAA" w:rsidP="00661AAA">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661AAA" w:rsidRPr="00675E76" w:rsidRDefault="00661AAA" w:rsidP="00661AAA">
            <w:pPr>
              <w:snapToGrid w:val="0"/>
              <w:jc w:val="both"/>
              <w:rPr>
                <w:rFonts w:ascii="Arial" w:hAnsi="Arial" w:cs="Arial"/>
                <w:sz w:val="22"/>
                <w:szCs w:val="22"/>
              </w:rPr>
            </w:pPr>
          </w:p>
        </w:tc>
      </w:tr>
      <w:tr w:rsidR="00661AAA" w:rsidRPr="00675E76" w:rsidTr="00661AAA">
        <w:trPr>
          <w:trHeight w:val="20"/>
        </w:trPr>
        <w:tc>
          <w:tcPr>
            <w:tcW w:w="6748" w:type="dxa"/>
            <w:tcBorders>
              <w:top w:val="single" w:sz="4" w:space="0" w:color="000000"/>
              <w:left w:val="single" w:sz="4" w:space="0" w:color="000000"/>
              <w:bottom w:val="single" w:sz="4" w:space="0" w:color="000000"/>
            </w:tcBorders>
            <w:vAlign w:val="center"/>
          </w:tcPr>
          <w:p w:rsidR="00D25539" w:rsidRDefault="00D25539" w:rsidP="00D25539">
            <w:pPr>
              <w:jc w:val="both"/>
              <w:rPr>
                <w:rFonts w:ascii="Arial Narrow" w:hAnsi="Arial Narrow" w:cs="Tahoma"/>
                <w:sz w:val="18"/>
                <w:szCs w:val="18"/>
              </w:rPr>
            </w:pPr>
            <w:r>
              <w:rPr>
                <w:rFonts w:ascii="Arial Narrow" w:hAnsi="Arial Narrow" w:cs="Tahoma"/>
                <w:sz w:val="18"/>
                <w:szCs w:val="18"/>
              </w:rPr>
              <w:t xml:space="preserve">En caso de que los bienes ofertados no requieran del registro sanitario, deberá presentar constancia oficial, expedida por la </w:t>
            </w:r>
            <w:r>
              <w:rPr>
                <w:rFonts w:ascii="Arial Narrow" w:hAnsi="Arial Narrow"/>
                <w:sz w:val="18"/>
                <w:szCs w:val="18"/>
              </w:rPr>
              <w:t>secretaria de salud</w:t>
            </w:r>
            <w:r>
              <w:rPr>
                <w:rFonts w:ascii="Arial Narrow" w:hAnsi="Arial Narrow" w:cs="Tahoma"/>
                <w:sz w:val="18"/>
                <w:szCs w:val="18"/>
              </w:rPr>
              <w:t>, que lo exima del mismo.</w:t>
            </w:r>
          </w:p>
          <w:p w:rsidR="00661AAA" w:rsidRPr="00024672" w:rsidRDefault="00661AAA" w:rsidP="003059D6">
            <w:pPr>
              <w:jc w:val="both"/>
              <w:rPr>
                <w:sz w:val="16"/>
                <w:szCs w:val="16"/>
              </w:rPr>
            </w:pPr>
          </w:p>
        </w:tc>
        <w:tc>
          <w:tcPr>
            <w:tcW w:w="1559" w:type="dxa"/>
            <w:tcBorders>
              <w:top w:val="single" w:sz="4" w:space="0" w:color="000000"/>
              <w:left w:val="single" w:sz="4" w:space="0" w:color="000000"/>
              <w:bottom w:val="single" w:sz="4" w:space="0" w:color="000000"/>
            </w:tcBorders>
          </w:tcPr>
          <w:p w:rsidR="00661AAA" w:rsidRDefault="00E441E6" w:rsidP="003059D6">
            <w:pPr>
              <w:jc w:val="center"/>
            </w:pPr>
            <w:r w:rsidRPr="008F3344">
              <w:rPr>
                <w:rFonts w:ascii="Arial" w:hAnsi="Arial" w:cs="Arial"/>
                <w:sz w:val="16"/>
                <w:szCs w:val="22"/>
              </w:rPr>
              <w:t xml:space="preserve">3 INCISO </w:t>
            </w:r>
            <w:r>
              <w:rPr>
                <w:rFonts w:ascii="Arial" w:hAnsi="Arial" w:cs="Arial"/>
                <w:sz w:val="16"/>
                <w:szCs w:val="22"/>
              </w:rPr>
              <w:t>C</w:t>
            </w:r>
          </w:p>
        </w:tc>
        <w:tc>
          <w:tcPr>
            <w:tcW w:w="850" w:type="dxa"/>
            <w:tcBorders>
              <w:top w:val="single" w:sz="4" w:space="0" w:color="000000"/>
              <w:left w:val="single" w:sz="4" w:space="0" w:color="000000"/>
              <w:bottom w:val="single" w:sz="4" w:space="0" w:color="000000"/>
            </w:tcBorders>
          </w:tcPr>
          <w:p w:rsidR="00661AAA" w:rsidRPr="00024672" w:rsidRDefault="00661AAA" w:rsidP="00661AAA">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661AAA" w:rsidRPr="00675E76" w:rsidRDefault="00661AAA" w:rsidP="00661AAA">
            <w:pPr>
              <w:snapToGrid w:val="0"/>
              <w:jc w:val="both"/>
              <w:rPr>
                <w:rFonts w:ascii="Arial" w:hAnsi="Arial" w:cs="Arial"/>
                <w:sz w:val="22"/>
                <w:szCs w:val="22"/>
              </w:rPr>
            </w:pPr>
          </w:p>
        </w:tc>
      </w:tr>
      <w:tr w:rsidR="00661AAA" w:rsidRPr="00675E76" w:rsidTr="00661AAA">
        <w:trPr>
          <w:trHeight w:val="20"/>
        </w:trPr>
        <w:tc>
          <w:tcPr>
            <w:tcW w:w="6748" w:type="dxa"/>
            <w:tcBorders>
              <w:top w:val="single" w:sz="4" w:space="0" w:color="000000"/>
              <w:left w:val="single" w:sz="4" w:space="0" w:color="000000"/>
              <w:bottom w:val="single" w:sz="4" w:space="0" w:color="000000"/>
            </w:tcBorders>
            <w:vAlign w:val="center"/>
          </w:tcPr>
          <w:p w:rsidR="003059D6" w:rsidRDefault="003059D6" w:rsidP="003059D6">
            <w:pPr>
              <w:jc w:val="both"/>
              <w:rPr>
                <w:rFonts w:ascii="Arial Narrow" w:hAnsi="Arial Narrow" w:cs="Tahoma"/>
                <w:sz w:val="18"/>
                <w:szCs w:val="18"/>
              </w:rPr>
            </w:pPr>
            <w:r>
              <w:rPr>
                <w:rFonts w:ascii="Arial Narrow" w:hAnsi="Arial Narrow" w:cs="Tahoma"/>
                <w:sz w:val="18"/>
                <w:szCs w:val="18"/>
              </w:rPr>
              <w:t xml:space="preserve">Escrito en formato libre en el que se manifieste: </w:t>
            </w:r>
          </w:p>
          <w:p w:rsidR="003059D6" w:rsidRDefault="003059D6" w:rsidP="003059D6">
            <w:pPr>
              <w:numPr>
                <w:ilvl w:val="1"/>
                <w:numId w:val="4"/>
              </w:numPr>
              <w:jc w:val="both"/>
              <w:rPr>
                <w:rFonts w:ascii="Arial Narrow" w:hAnsi="Arial Narrow" w:cs="Tahoma"/>
                <w:sz w:val="18"/>
                <w:szCs w:val="18"/>
              </w:rPr>
            </w:pPr>
            <w:r>
              <w:rPr>
                <w:rFonts w:ascii="Arial Narrow" w:hAnsi="Arial Narrow" w:cs="Tahoma"/>
                <w:sz w:val="18"/>
                <w:szCs w:val="18"/>
              </w:rPr>
              <w:t>Conocer el contenido de la Ley de Adquisiciones, Arrendamientos y Servicios del Sector Público y su Reglamento.</w:t>
            </w:r>
          </w:p>
          <w:p w:rsidR="003059D6" w:rsidRDefault="003059D6" w:rsidP="003059D6">
            <w:pPr>
              <w:numPr>
                <w:ilvl w:val="1"/>
                <w:numId w:val="4"/>
              </w:numPr>
              <w:jc w:val="both"/>
              <w:rPr>
                <w:rFonts w:ascii="Arial Narrow" w:hAnsi="Arial Narrow" w:cs="Tahoma"/>
                <w:sz w:val="18"/>
                <w:szCs w:val="18"/>
              </w:rPr>
            </w:pPr>
            <w:r>
              <w:rPr>
                <w:rFonts w:ascii="Arial Narrow" w:hAnsi="Arial Narrow" w:cs="Tahoma"/>
                <w:sz w:val="18"/>
                <w:szCs w:val="18"/>
              </w:rPr>
              <w:t>Que no se encuentra en los supuestos del artículo 50 de la Ley de Adquisiciones, Arrendamientos y Servicios del Sector Público.</w:t>
            </w:r>
          </w:p>
          <w:p w:rsidR="003059D6" w:rsidRDefault="003059D6" w:rsidP="003059D6">
            <w:pPr>
              <w:numPr>
                <w:ilvl w:val="1"/>
                <w:numId w:val="4"/>
              </w:numPr>
              <w:jc w:val="both"/>
              <w:rPr>
                <w:rFonts w:ascii="Arial Narrow" w:hAnsi="Arial Narrow" w:cs="Tahoma"/>
                <w:sz w:val="18"/>
                <w:szCs w:val="18"/>
              </w:rPr>
            </w:pPr>
            <w:r>
              <w:rPr>
                <w:rFonts w:ascii="Arial Narrow" w:hAnsi="Arial Narrow" w:cs="Tahoma"/>
                <w:sz w:val="18"/>
                <w:szCs w:val="18"/>
              </w:rPr>
              <w:t>No encontrarse sancionado como empresa o producto, por la Secretaria de la Función Pública.</w:t>
            </w:r>
          </w:p>
          <w:p w:rsidR="003059D6" w:rsidRDefault="003059D6" w:rsidP="003059D6">
            <w:pPr>
              <w:numPr>
                <w:ilvl w:val="1"/>
                <w:numId w:val="4"/>
              </w:numPr>
              <w:jc w:val="both"/>
              <w:rPr>
                <w:rFonts w:ascii="Arial Narrow" w:hAnsi="Arial Narrow" w:cs="Tahoma"/>
                <w:sz w:val="18"/>
                <w:szCs w:val="18"/>
              </w:rPr>
            </w:pPr>
            <w:r>
              <w:rPr>
                <w:rFonts w:ascii="Arial Narrow" w:hAnsi="Arial Narrow" w:cs="Tahoma"/>
                <w:sz w:val="18"/>
                <w:szCs w:val="18"/>
              </w:rPr>
              <w:t xml:space="preserve">Que por su conducto no participan en la presente adjudicación, personas físicas o morales que se encuentren inhabilitadas por resolución de la Secretaría de la Función Pública, en los términos de la Ley de Adquisiciones, Arrendamientos y Servicios del Sector Público y su Reglamento </w:t>
            </w:r>
          </w:p>
          <w:p w:rsidR="003059D6" w:rsidRDefault="003059D6" w:rsidP="003059D6">
            <w:pPr>
              <w:numPr>
                <w:ilvl w:val="1"/>
                <w:numId w:val="4"/>
              </w:numPr>
              <w:jc w:val="both"/>
              <w:rPr>
                <w:rFonts w:ascii="Arial Narrow" w:hAnsi="Arial Narrow" w:cs="Tahoma"/>
                <w:sz w:val="18"/>
                <w:szCs w:val="18"/>
              </w:rPr>
            </w:pPr>
            <w:r>
              <w:rPr>
                <w:rFonts w:ascii="Arial Narrow" w:hAnsi="Arial Narrow" w:cs="Tahoma"/>
                <w:sz w:val="18"/>
                <w:szCs w:val="18"/>
              </w:rPr>
              <w:t>Que se abstendrá de adoptar conductas para que los servidores públicos del Instituto, induzcan o alteren las evaluaciones de las propuestas, el resultado del procedimiento, u otros aspectos que otorguen condiciones  ventajosas.</w:t>
            </w:r>
          </w:p>
          <w:p w:rsidR="003059D6" w:rsidRDefault="003059D6" w:rsidP="003059D6">
            <w:pPr>
              <w:numPr>
                <w:ilvl w:val="1"/>
                <w:numId w:val="4"/>
              </w:numPr>
              <w:jc w:val="both"/>
              <w:rPr>
                <w:rFonts w:ascii="Arial Narrow" w:hAnsi="Arial Narrow" w:cs="Tahoma"/>
                <w:sz w:val="18"/>
                <w:szCs w:val="18"/>
              </w:rPr>
            </w:pPr>
            <w:r>
              <w:rPr>
                <w:rFonts w:ascii="Arial Narrow" w:hAnsi="Arial Narrow" w:cs="Tahoma"/>
                <w:sz w:val="18"/>
                <w:szCs w:val="18"/>
              </w:rPr>
              <w:t>Que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rsidR="00661AAA" w:rsidRPr="003059D6" w:rsidRDefault="00661AAA" w:rsidP="00661AAA">
            <w:pPr>
              <w:pStyle w:val="Textoindependiente21"/>
              <w:overflowPunct/>
              <w:autoSpaceDE/>
              <w:snapToGrid w:val="0"/>
              <w:textAlignment w:val="auto"/>
              <w:rPr>
                <w:rFonts w:cs="Arial"/>
                <w:sz w:val="16"/>
                <w:szCs w:val="16"/>
              </w:rPr>
            </w:pPr>
          </w:p>
        </w:tc>
        <w:tc>
          <w:tcPr>
            <w:tcW w:w="1559" w:type="dxa"/>
            <w:tcBorders>
              <w:top w:val="single" w:sz="4" w:space="0" w:color="000000"/>
              <w:left w:val="single" w:sz="4" w:space="0" w:color="000000"/>
              <w:bottom w:val="single" w:sz="4" w:space="0" w:color="000000"/>
            </w:tcBorders>
          </w:tcPr>
          <w:p w:rsidR="00661AAA" w:rsidRDefault="00661AAA" w:rsidP="003059D6">
            <w:pPr>
              <w:jc w:val="center"/>
            </w:pPr>
            <w:r w:rsidRPr="008F3344">
              <w:rPr>
                <w:rFonts w:ascii="Arial" w:hAnsi="Arial" w:cs="Arial"/>
                <w:sz w:val="16"/>
                <w:szCs w:val="22"/>
              </w:rPr>
              <w:t xml:space="preserve">3 INCISO </w:t>
            </w:r>
            <w:r w:rsidR="003059D6">
              <w:rPr>
                <w:rFonts w:ascii="Arial" w:hAnsi="Arial" w:cs="Arial"/>
                <w:sz w:val="16"/>
                <w:szCs w:val="22"/>
              </w:rPr>
              <w:t>D</w:t>
            </w:r>
          </w:p>
        </w:tc>
        <w:tc>
          <w:tcPr>
            <w:tcW w:w="850" w:type="dxa"/>
            <w:tcBorders>
              <w:top w:val="single" w:sz="4" w:space="0" w:color="000000"/>
              <w:left w:val="single" w:sz="4" w:space="0" w:color="000000"/>
              <w:bottom w:val="single" w:sz="4" w:space="0" w:color="000000"/>
            </w:tcBorders>
          </w:tcPr>
          <w:p w:rsidR="00661AAA" w:rsidRPr="00024672" w:rsidRDefault="00661AAA" w:rsidP="00661AAA">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661AAA" w:rsidRPr="00675E76" w:rsidRDefault="00661AAA" w:rsidP="00661AAA">
            <w:pPr>
              <w:snapToGrid w:val="0"/>
              <w:jc w:val="both"/>
              <w:rPr>
                <w:rFonts w:ascii="Arial" w:hAnsi="Arial" w:cs="Arial"/>
                <w:sz w:val="22"/>
                <w:szCs w:val="22"/>
              </w:rPr>
            </w:pPr>
          </w:p>
        </w:tc>
      </w:tr>
      <w:tr w:rsidR="00661AAA" w:rsidRPr="00675E76" w:rsidTr="00661AAA">
        <w:trPr>
          <w:trHeight w:val="20"/>
        </w:trPr>
        <w:tc>
          <w:tcPr>
            <w:tcW w:w="6748" w:type="dxa"/>
            <w:tcBorders>
              <w:top w:val="single" w:sz="4" w:space="0" w:color="000000"/>
              <w:left w:val="single" w:sz="4" w:space="0" w:color="000000"/>
              <w:bottom w:val="single" w:sz="4" w:space="0" w:color="000000"/>
            </w:tcBorders>
            <w:vAlign w:val="center"/>
          </w:tcPr>
          <w:p w:rsidR="003059D6" w:rsidRDefault="003059D6" w:rsidP="003059D6">
            <w:pPr>
              <w:pStyle w:val="Textoindependiente"/>
              <w:spacing w:after="240" w:line="140" w:lineRule="atLeast"/>
              <w:jc w:val="both"/>
              <w:rPr>
                <w:rFonts w:ascii="Arial Narrow" w:hAnsi="Arial Narrow" w:cs="Tahoma"/>
                <w:sz w:val="18"/>
                <w:szCs w:val="18"/>
              </w:rPr>
            </w:pPr>
            <w:r>
              <w:rPr>
                <w:rFonts w:ascii="Arial Narrow" w:hAnsi="Arial Narrow" w:cs="Tahoma"/>
                <w:sz w:val="18"/>
                <w:szCs w:val="18"/>
              </w:rPr>
              <w:t xml:space="preserve">anexo 4  de la presente invitación, debidamente </w:t>
            </w:r>
            <w:proofErr w:type="spellStart"/>
            <w:r>
              <w:rPr>
                <w:rFonts w:ascii="Arial Narrow" w:hAnsi="Arial Narrow" w:cs="Tahoma"/>
                <w:sz w:val="18"/>
                <w:szCs w:val="18"/>
              </w:rPr>
              <w:t>requisitado</w:t>
            </w:r>
            <w:proofErr w:type="spellEnd"/>
            <w:r>
              <w:rPr>
                <w:rFonts w:ascii="Arial Narrow" w:hAnsi="Arial Narrow" w:cs="Tahoma"/>
                <w:sz w:val="18"/>
                <w:szCs w:val="18"/>
              </w:rPr>
              <w:t>, impreso en papel membretado de la empresa y firmado por el representante o apoderado legal de la empresa.</w:t>
            </w:r>
          </w:p>
          <w:p w:rsidR="00661AAA" w:rsidRPr="003059D6" w:rsidRDefault="00661AAA" w:rsidP="00661AAA">
            <w:pPr>
              <w:pStyle w:val="Textoindependiente21"/>
              <w:overflowPunct/>
              <w:autoSpaceDE/>
              <w:snapToGrid w:val="0"/>
              <w:textAlignment w:val="auto"/>
              <w:rPr>
                <w:rFonts w:cs="Arial"/>
                <w:sz w:val="16"/>
                <w:szCs w:val="16"/>
              </w:rPr>
            </w:pPr>
          </w:p>
        </w:tc>
        <w:tc>
          <w:tcPr>
            <w:tcW w:w="1559" w:type="dxa"/>
            <w:tcBorders>
              <w:top w:val="single" w:sz="4" w:space="0" w:color="000000"/>
              <w:left w:val="single" w:sz="4" w:space="0" w:color="000000"/>
              <w:bottom w:val="single" w:sz="4" w:space="0" w:color="000000"/>
            </w:tcBorders>
          </w:tcPr>
          <w:p w:rsidR="00661AAA" w:rsidRDefault="00661AAA" w:rsidP="003059D6">
            <w:pPr>
              <w:jc w:val="center"/>
            </w:pPr>
            <w:r w:rsidRPr="008F3344">
              <w:rPr>
                <w:rFonts w:ascii="Arial" w:hAnsi="Arial" w:cs="Arial"/>
                <w:sz w:val="16"/>
                <w:szCs w:val="22"/>
              </w:rPr>
              <w:t xml:space="preserve">3 INCISO </w:t>
            </w:r>
            <w:r w:rsidR="003059D6">
              <w:rPr>
                <w:rFonts w:ascii="Arial" w:hAnsi="Arial" w:cs="Arial"/>
                <w:sz w:val="16"/>
                <w:szCs w:val="22"/>
              </w:rPr>
              <w:t>E</w:t>
            </w:r>
          </w:p>
        </w:tc>
        <w:tc>
          <w:tcPr>
            <w:tcW w:w="850" w:type="dxa"/>
            <w:tcBorders>
              <w:top w:val="single" w:sz="4" w:space="0" w:color="000000"/>
              <w:left w:val="single" w:sz="4" w:space="0" w:color="000000"/>
              <w:bottom w:val="single" w:sz="4" w:space="0" w:color="000000"/>
            </w:tcBorders>
          </w:tcPr>
          <w:p w:rsidR="00661AAA" w:rsidRPr="00024672" w:rsidRDefault="00661AAA" w:rsidP="00661AAA">
            <w:pPr>
              <w:snapToGrid w:val="0"/>
              <w:jc w:val="both"/>
              <w:rPr>
                <w:rFonts w:ascii="Arial" w:hAnsi="Arial" w:cs="Arial"/>
                <w:sz w:val="16"/>
                <w:szCs w:val="22"/>
              </w:rPr>
            </w:pPr>
          </w:p>
        </w:tc>
        <w:tc>
          <w:tcPr>
            <w:tcW w:w="856" w:type="dxa"/>
            <w:tcBorders>
              <w:top w:val="single" w:sz="4" w:space="0" w:color="000000"/>
              <w:left w:val="single" w:sz="4" w:space="0" w:color="000000"/>
              <w:bottom w:val="single" w:sz="4" w:space="0" w:color="000000"/>
              <w:right w:val="single" w:sz="4" w:space="0" w:color="000000"/>
            </w:tcBorders>
          </w:tcPr>
          <w:p w:rsidR="00661AAA" w:rsidRPr="00675E76" w:rsidRDefault="00661AAA" w:rsidP="00661AAA">
            <w:pPr>
              <w:snapToGrid w:val="0"/>
              <w:jc w:val="both"/>
              <w:rPr>
                <w:rFonts w:ascii="Arial" w:hAnsi="Arial" w:cs="Arial"/>
                <w:sz w:val="22"/>
                <w:szCs w:val="22"/>
              </w:rPr>
            </w:pPr>
          </w:p>
        </w:tc>
      </w:tr>
    </w:tbl>
    <w:p w:rsidR="00661AAA" w:rsidRPr="00A9743B" w:rsidRDefault="00661AAA" w:rsidP="00661AAA">
      <w:pPr>
        <w:rPr>
          <w:lang w:val="es-ES_tradnl"/>
        </w:rPr>
      </w:pPr>
    </w:p>
    <w:p w:rsidR="00661AAA" w:rsidRPr="00675E76" w:rsidRDefault="00661AAA" w:rsidP="00661AAA">
      <w:pPr>
        <w:pStyle w:val="Ttulo2"/>
        <w:tabs>
          <w:tab w:val="clear" w:pos="576"/>
          <w:tab w:val="left" w:pos="0"/>
          <w:tab w:val="num" w:pos="642"/>
        </w:tabs>
        <w:ind w:left="642"/>
        <w:jc w:val="center"/>
        <w:rPr>
          <w:i/>
          <w:sz w:val="22"/>
          <w:szCs w:val="22"/>
        </w:rPr>
      </w:pPr>
      <w:r w:rsidRPr="00675E76">
        <w:rPr>
          <w:sz w:val="22"/>
          <w:szCs w:val="22"/>
        </w:rPr>
        <w:t>DOCUMENTACIÓN CORRESPONDIENTE A LA PROPOSICION ECONÓMICA</w:t>
      </w:r>
    </w:p>
    <w:p w:rsidR="00661AAA" w:rsidRPr="00675E76" w:rsidRDefault="00661AAA" w:rsidP="00661AAA">
      <w:pPr>
        <w:pStyle w:val="Ttulo2"/>
        <w:tabs>
          <w:tab w:val="clear" w:pos="576"/>
          <w:tab w:val="left" w:pos="0"/>
          <w:tab w:val="num" w:pos="642"/>
        </w:tabs>
        <w:ind w:left="642"/>
        <w:jc w:val="center"/>
        <w:rPr>
          <w:sz w:val="22"/>
          <w:szCs w:val="22"/>
          <w:lang w:val="es-ES_tradnl"/>
        </w:rPr>
      </w:pPr>
    </w:p>
    <w:tbl>
      <w:tblPr>
        <w:tblW w:w="0" w:type="auto"/>
        <w:tblInd w:w="-15" w:type="dxa"/>
        <w:tblLayout w:type="fixed"/>
        <w:tblCellMar>
          <w:left w:w="70" w:type="dxa"/>
          <w:right w:w="70" w:type="dxa"/>
        </w:tblCellMar>
        <w:tblLook w:val="0000" w:firstRow="0" w:lastRow="0" w:firstColumn="0" w:lastColumn="0" w:noHBand="0" w:noVBand="0"/>
      </w:tblPr>
      <w:tblGrid>
        <w:gridCol w:w="6748"/>
        <w:gridCol w:w="1559"/>
        <w:gridCol w:w="850"/>
        <w:gridCol w:w="856"/>
      </w:tblGrid>
      <w:tr w:rsidR="00661AAA" w:rsidRPr="00675E76" w:rsidTr="00661AAA">
        <w:tc>
          <w:tcPr>
            <w:tcW w:w="6748" w:type="dxa"/>
            <w:tcBorders>
              <w:top w:val="single" w:sz="4" w:space="0" w:color="000000"/>
              <w:left w:val="single" w:sz="4" w:space="0" w:color="000000"/>
              <w:bottom w:val="single" w:sz="4" w:space="0" w:color="000000"/>
            </w:tcBorders>
            <w:shd w:val="clear" w:color="auto" w:fill="D9D9D9"/>
          </w:tcPr>
          <w:p w:rsidR="00661AAA" w:rsidRPr="004C4F8F" w:rsidRDefault="00661AAA" w:rsidP="00661AAA">
            <w:pPr>
              <w:snapToGrid w:val="0"/>
              <w:jc w:val="center"/>
              <w:rPr>
                <w:rFonts w:ascii="Arial" w:hAnsi="Arial" w:cs="Arial"/>
                <w:b/>
                <w:sz w:val="16"/>
                <w:szCs w:val="16"/>
              </w:rPr>
            </w:pPr>
          </w:p>
          <w:p w:rsidR="00661AAA" w:rsidRPr="004C4F8F" w:rsidRDefault="00661AAA" w:rsidP="00661AAA">
            <w:pPr>
              <w:jc w:val="center"/>
              <w:rPr>
                <w:rFonts w:ascii="Arial" w:hAnsi="Arial" w:cs="Arial"/>
                <w:b/>
                <w:sz w:val="16"/>
                <w:szCs w:val="16"/>
              </w:rPr>
            </w:pPr>
            <w:r w:rsidRPr="004C4F8F">
              <w:rPr>
                <w:rFonts w:ascii="Arial" w:hAnsi="Arial" w:cs="Arial"/>
                <w:b/>
                <w:sz w:val="16"/>
                <w:szCs w:val="16"/>
              </w:rPr>
              <w:t>DOCUMENTO SOLICITADO</w:t>
            </w:r>
          </w:p>
        </w:tc>
        <w:tc>
          <w:tcPr>
            <w:tcW w:w="1559" w:type="dxa"/>
            <w:tcBorders>
              <w:top w:val="single" w:sz="4" w:space="0" w:color="000000"/>
              <w:left w:val="single" w:sz="4" w:space="0" w:color="000000"/>
              <w:bottom w:val="single" w:sz="4" w:space="0" w:color="000000"/>
            </w:tcBorders>
            <w:shd w:val="clear" w:color="auto" w:fill="D9D9D9"/>
          </w:tcPr>
          <w:p w:rsidR="00661AAA" w:rsidRPr="004C4F8F" w:rsidRDefault="00661AAA" w:rsidP="00661AAA">
            <w:pPr>
              <w:jc w:val="center"/>
              <w:rPr>
                <w:rFonts w:ascii="Arial" w:hAnsi="Arial" w:cs="Arial"/>
                <w:b/>
                <w:sz w:val="16"/>
                <w:szCs w:val="16"/>
              </w:rPr>
            </w:pPr>
            <w:r w:rsidRPr="004C4F8F">
              <w:rPr>
                <w:rFonts w:ascii="Arial" w:hAnsi="Arial" w:cs="Arial"/>
                <w:b/>
                <w:sz w:val="16"/>
                <w:szCs w:val="16"/>
              </w:rPr>
              <w:t>PUNTO EN EL QUE SE SOLICITA</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D9D9D9"/>
          </w:tcPr>
          <w:p w:rsidR="00661AAA" w:rsidRPr="004C4F8F" w:rsidRDefault="00661AAA" w:rsidP="00661AAA">
            <w:pPr>
              <w:jc w:val="center"/>
              <w:rPr>
                <w:rFonts w:ascii="Arial" w:hAnsi="Arial" w:cs="Arial"/>
                <w:b/>
                <w:sz w:val="16"/>
                <w:szCs w:val="16"/>
              </w:rPr>
            </w:pPr>
            <w:r w:rsidRPr="004C4F8F">
              <w:rPr>
                <w:rFonts w:ascii="Arial" w:hAnsi="Arial" w:cs="Arial"/>
                <w:b/>
                <w:sz w:val="16"/>
                <w:szCs w:val="16"/>
              </w:rPr>
              <w:t>PRESENTADO</w:t>
            </w:r>
          </w:p>
          <w:p w:rsidR="00661AAA" w:rsidRPr="004C4F8F" w:rsidRDefault="00661AAA" w:rsidP="00661AAA">
            <w:pPr>
              <w:jc w:val="center"/>
              <w:rPr>
                <w:rFonts w:ascii="Arial" w:hAnsi="Arial" w:cs="Arial"/>
                <w:b/>
                <w:sz w:val="16"/>
                <w:szCs w:val="16"/>
              </w:rPr>
            </w:pPr>
            <w:r w:rsidRPr="004C4F8F">
              <w:rPr>
                <w:rFonts w:ascii="Arial" w:hAnsi="Arial" w:cs="Arial"/>
                <w:b/>
                <w:sz w:val="16"/>
                <w:szCs w:val="16"/>
              </w:rPr>
              <w:t>SI            NO</w:t>
            </w:r>
          </w:p>
        </w:tc>
      </w:tr>
      <w:tr w:rsidR="00661AAA" w:rsidRPr="00675E76" w:rsidTr="00661AAA">
        <w:trPr>
          <w:trHeight w:val="724"/>
        </w:trPr>
        <w:tc>
          <w:tcPr>
            <w:tcW w:w="6748" w:type="dxa"/>
            <w:tcBorders>
              <w:top w:val="single" w:sz="4" w:space="0" w:color="000000"/>
              <w:left w:val="single" w:sz="4" w:space="0" w:color="000000"/>
              <w:bottom w:val="single" w:sz="4" w:space="0" w:color="000000"/>
            </w:tcBorders>
            <w:vAlign w:val="center"/>
          </w:tcPr>
          <w:p w:rsidR="00661AAA" w:rsidRPr="00024672" w:rsidRDefault="00661AAA" w:rsidP="003059D6">
            <w:pPr>
              <w:jc w:val="both"/>
              <w:rPr>
                <w:rFonts w:ascii="Arial" w:hAnsi="Arial" w:cs="Arial"/>
                <w:sz w:val="16"/>
                <w:szCs w:val="22"/>
              </w:rPr>
            </w:pPr>
            <w:r w:rsidRPr="00024672">
              <w:rPr>
                <w:rFonts w:ascii="Arial" w:hAnsi="Arial" w:cs="Arial"/>
                <w:sz w:val="16"/>
                <w:szCs w:val="22"/>
              </w:rPr>
              <w:t>Original de la cotización por cada una de las partidas que oferte el licitante, cantidad, precio unitario, subtotal, y el importe total del servicio ofertado, desglosando el IVA</w:t>
            </w:r>
            <w:r>
              <w:rPr>
                <w:rFonts w:ascii="Arial" w:hAnsi="Arial" w:cs="Arial"/>
                <w:sz w:val="16"/>
                <w:szCs w:val="22"/>
              </w:rPr>
              <w:t xml:space="preserve">, </w:t>
            </w:r>
            <w:r w:rsidRPr="00024672">
              <w:rPr>
                <w:rFonts w:ascii="Arial" w:hAnsi="Arial" w:cs="Arial"/>
                <w:sz w:val="16"/>
                <w:szCs w:val="22"/>
              </w:rPr>
              <w:t xml:space="preserve"> de acuerdo al </w:t>
            </w:r>
            <w:r w:rsidRPr="00024672">
              <w:rPr>
                <w:rFonts w:ascii="Arial" w:hAnsi="Arial" w:cs="Arial"/>
                <w:b/>
                <w:color w:val="0000FF"/>
                <w:sz w:val="16"/>
                <w:szCs w:val="22"/>
              </w:rPr>
              <w:t xml:space="preserve">Anexo número </w:t>
            </w:r>
            <w:r w:rsidR="003059D6">
              <w:rPr>
                <w:rFonts w:ascii="Arial" w:hAnsi="Arial" w:cs="Arial"/>
                <w:b/>
                <w:color w:val="0000FF"/>
                <w:sz w:val="16"/>
                <w:szCs w:val="22"/>
              </w:rPr>
              <w:t>3</w:t>
            </w:r>
            <w:r w:rsidRPr="00024672">
              <w:rPr>
                <w:rFonts w:ascii="Arial" w:hAnsi="Arial" w:cs="Arial"/>
                <w:b/>
                <w:color w:val="0000FF"/>
                <w:sz w:val="16"/>
                <w:szCs w:val="22"/>
              </w:rPr>
              <w:t xml:space="preserve"> (</w:t>
            </w:r>
            <w:r w:rsidR="003059D6">
              <w:rPr>
                <w:rFonts w:ascii="Arial" w:hAnsi="Arial" w:cs="Arial"/>
                <w:b/>
                <w:color w:val="0000FF"/>
                <w:sz w:val="16"/>
                <w:szCs w:val="22"/>
              </w:rPr>
              <w:t>Tres)</w:t>
            </w:r>
            <w:r w:rsidRPr="00024672">
              <w:rPr>
                <w:rFonts w:ascii="Arial" w:hAnsi="Arial" w:cs="Arial"/>
                <w:b/>
                <w:color w:val="0000FF"/>
                <w:sz w:val="16"/>
                <w:szCs w:val="22"/>
              </w:rPr>
              <w:t>.</w:t>
            </w:r>
          </w:p>
        </w:tc>
        <w:tc>
          <w:tcPr>
            <w:tcW w:w="1559" w:type="dxa"/>
            <w:tcBorders>
              <w:top w:val="single" w:sz="4" w:space="0" w:color="000000"/>
              <w:left w:val="single" w:sz="4" w:space="0" w:color="000000"/>
              <w:bottom w:val="single" w:sz="4" w:space="0" w:color="000000"/>
            </w:tcBorders>
          </w:tcPr>
          <w:p w:rsidR="00661AAA" w:rsidRPr="00024672" w:rsidRDefault="00661AAA" w:rsidP="003059D6">
            <w:pPr>
              <w:snapToGrid w:val="0"/>
              <w:jc w:val="center"/>
              <w:rPr>
                <w:rFonts w:ascii="Arial" w:hAnsi="Arial" w:cs="Arial"/>
                <w:sz w:val="16"/>
                <w:szCs w:val="22"/>
              </w:rPr>
            </w:pPr>
          </w:p>
          <w:p w:rsidR="00661AAA" w:rsidRPr="00024672" w:rsidRDefault="003059D6" w:rsidP="003059D6">
            <w:pPr>
              <w:jc w:val="center"/>
              <w:rPr>
                <w:rFonts w:ascii="Arial" w:hAnsi="Arial" w:cs="Arial"/>
                <w:sz w:val="16"/>
                <w:szCs w:val="22"/>
              </w:rPr>
            </w:pPr>
            <w:r>
              <w:rPr>
                <w:rFonts w:ascii="Arial" w:hAnsi="Arial" w:cs="Arial"/>
                <w:sz w:val="16"/>
                <w:szCs w:val="22"/>
              </w:rPr>
              <w:t>2</w:t>
            </w:r>
          </w:p>
        </w:tc>
        <w:tc>
          <w:tcPr>
            <w:tcW w:w="850" w:type="dxa"/>
            <w:tcBorders>
              <w:top w:val="single" w:sz="4" w:space="0" w:color="000000"/>
              <w:left w:val="single" w:sz="4" w:space="0" w:color="000000"/>
              <w:bottom w:val="single" w:sz="4" w:space="0" w:color="000000"/>
            </w:tcBorders>
          </w:tcPr>
          <w:p w:rsidR="00661AAA" w:rsidRPr="00675E76" w:rsidRDefault="00661AAA" w:rsidP="00661AAA">
            <w:pPr>
              <w:snapToGrid w:val="0"/>
              <w:jc w:val="both"/>
              <w:rPr>
                <w:rFonts w:ascii="Arial" w:hAnsi="Arial" w:cs="Arial"/>
                <w:sz w:val="22"/>
                <w:szCs w:val="22"/>
              </w:rPr>
            </w:pPr>
          </w:p>
        </w:tc>
        <w:tc>
          <w:tcPr>
            <w:tcW w:w="856" w:type="dxa"/>
            <w:tcBorders>
              <w:top w:val="single" w:sz="4" w:space="0" w:color="000000"/>
              <w:left w:val="single" w:sz="4" w:space="0" w:color="000000"/>
              <w:bottom w:val="single" w:sz="4" w:space="0" w:color="000000"/>
              <w:right w:val="single" w:sz="4" w:space="0" w:color="000000"/>
            </w:tcBorders>
          </w:tcPr>
          <w:p w:rsidR="00661AAA" w:rsidRPr="00675E76" w:rsidRDefault="00661AAA" w:rsidP="00661AAA">
            <w:pPr>
              <w:snapToGrid w:val="0"/>
              <w:jc w:val="both"/>
              <w:rPr>
                <w:rFonts w:ascii="Arial" w:hAnsi="Arial" w:cs="Arial"/>
                <w:sz w:val="22"/>
                <w:szCs w:val="22"/>
              </w:rPr>
            </w:pPr>
          </w:p>
        </w:tc>
      </w:tr>
    </w:tbl>
    <w:p w:rsidR="00661AAA" w:rsidRDefault="00661AAA">
      <w:pPr>
        <w:pStyle w:val="Textoindependiente210"/>
        <w:ind w:firstLine="57"/>
        <w:rPr>
          <w:rFonts w:ascii="Arial" w:hAnsi="Arial" w:cs="Arial"/>
          <w:b/>
          <w:color w:val="000000"/>
          <w:sz w:val="20"/>
          <w:szCs w:val="20"/>
        </w:rPr>
      </w:pPr>
    </w:p>
    <w:sectPr w:rsidR="00661AAA" w:rsidSect="009E77AD">
      <w:headerReference w:type="default" r:id="rId20"/>
      <w:footerReference w:type="default" r:id="rId21"/>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7C0" w:rsidRDefault="001077C0">
      <w:r>
        <w:separator/>
      </w:r>
    </w:p>
  </w:endnote>
  <w:endnote w:type="continuationSeparator" w:id="0">
    <w:p w:rsidR="001077C0" w:rsidRDefault="0010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AA" w:rsidRDefault="00661AAA">
    <w:pPr>
      <w:pStyle w:val="Piedepgina"/>
      <w:jc w:val="center"/>
    </w:pPr>
    <w:r>
      <w:rPr>
        <w:rStyle w:val="Nmerodepgina"/>
      </w:rPr>
      <w:t xml:space="preserve">Página </w:t>
    </w:r>
    <w:r>
      <w:rPr>
        <w:rStyle w:val="Nmerodepgina"/>
      </w:rPr>
      <w:fldChar w:fldCharType="begin"/>
    </w:r>
    <w:r>
      <w:rPr>
        <w:rStyle w:val="Nmerodepgina"/>
      </w:rPr>
      <w:instrText xml:space="preserve"> PAGE </w:instrText>
    </w:r>
    <w:r>
      <w:rPr>
        <w:rStyle w:val="Nmerodepgina"/>
      </w:rPr>
      <w:fldChar w:fldCharType="separate"/>
    </w:r>
    <w:r w:rsidR="00F017CC">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\*Arabic </w:instrText>
    </w:r>
    <w:r>
      <w:rPr>
        <w:rStyle w:val="Nmerodepgina"/>
      </w:rPr>
      <w:fldChar w:fldCharType="separate"/>
    </w:r>
    <w:r w:rsidR="00F017CC">
      <w:rPr>
        <w:rStyle w:val="Nmerodepgina"/>
        <w:noProof/>
      </w:rPr>
      <w:t>9</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7C0" w:rsidRDefault="001077C0">
      <w:r>
        <w:separator/>
      </w:r>
    </w:p>
  </w:footnote>
  <w:footnote w:type="continuationSeparator" w:id="0">
    <w:p w:rsidR="001077C0" w:rsidRDefault="00107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AA" w:rsidRDefault="001077C0">
    <w:pPr>
      <w:pStyle w:val="Encabezado"/>
      <w:jc w:val="center"/>
      <w:rPr>
        <w:rFonts w:ascii="Arial Narrow" w:hAnsi="Arial Narrow"/>
        <w:lang w:val="es-MX"/>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8.75pt;margin-top:-6.3pt;width:50.15pt;height:45.65pt;z-index:251657216;mso-wrap-distance-left:9.05pt;mso-wrap-distance-right:9.05pt" filled="t">
          <v:fill color2="black"/>
          <v:imagedata r:id="rId1" o:title=""/>
          <w10:wrap type="square" side="left"/>
        </v:shape>
        <o:OLEObject Type="Embed" ProgID="Word.Picture.8" ShapeID="_x0000_s2049" DrawAspect="Content" ObjectID="_1408171691" r:id="rId2"/>
      </w:pict>
    </w:r>
  </w:p>
  <w:p w:rsidR="00661AAA" w:rsidRDefault="00661AAA">
    <w:pPr>
      <w:pStyle w:val="Encabezado"/>
      <w:rPr>
        <w:rFonts w:ascii="Arial Narrow" w:hAnsi="Arial Narrow"/>
      </w:rPr>
    </w:pPr>
  </w:p>
  <w:p w:rsidR="00661AAA" w:rsidRDefault="00661AAA">
    <w:pPr>
      <w:pStyle w:val="Encabezado"/>
      <w:jc w:val="center"/>
      <w:rPr>
        <w:rFonts w:ascii="Arial Narrow" w:hAnsi="Arial Narrow"/>
      </w:rPr>
    </w:pPr>
  </w:p>
  <w:p w:rsidR="00661AAA" w:rsidRDefault="00661AAA">
    <w:pPr>
      <w:pStyle w:val="Encabezado"/>
      <w:jc w:val="center"/>
      <w:rPr>
        <w:rFonts w:ascii="Arial Narrow" w:hAnsi="Arial Narrow"/>
        <w:lang w:val="es-MX"/>
      </w:rPr>
    </w:pPr>
    <w:r>
      <w:rPr>
        <w:noProof/>
        <w:lang w:val="es-MX" w:eastAsia="es-MX"/>
      </w:rPr>
      <mc:AlternateContent>
        <mc:Choice Requires="wps">
          <w:drawing>
            <wp:anchor distT="0" distB="0" distL="114300" distR="114300" simplePos="0" relativeHeight="251658240" behindDoc="1" locked="0" layoutInCell="1" allowOverlap="1" wp14:anchorId="70A4874D" wp14:editId="72E79133">
              <wp:simplePos x="0" y="0"/>
              <wp:positionH relativeFrom="column">
                <wp:posOffset>0</wp:posOffset>
              </wp:positionH>
              <wp:positionV relativeFrom="paragraph">
                <wp:posOffset>67310</wp:posOffset>
              </wp:positionV>
              <wp:extent cx="59436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" strokeweight=".26mm">
              <v:stroke joinstyle="miter"/>
            </v:line>
          </w:pict>
        </mc:Fallback>
      </mc:AlternateContent>
    </w:r>
  </w:p>
  <w:p w:rsidR="00661AAA" w:rsidRDefault="00661AAA">
    <w:pPr>
      <w:pStyle w:val="Ttulo"/>
      <w:tabs>
        <w:tab w:val="left" w:pos="3700"/>
      </w:tabs>
      <w:rPr>
        <w:rFonts w:ascii="Arial Narrow" w:hAnsi="Arial Narrow"/>
        <w:b/>
        <w:i/>
        <w:sz w:val="20"/>
        <w:lang w:val="es-ES_tradnl"/>
      </w:rPr>
    </w:pPr>
    <w:r>
      <w:rPr>
        <w:rFonts w:ascii="Arial Narrow" w:hAnsi="Arial Narrow"/>
        <w:b/>
        <w:i/>
        <w:sz w:val="20"/>
        <w:lang w:val="es-ES_tradnl"/>
      </w:rPr>
      <w:t>DELEGACIÓN ESTATAL QUINTANA ROO</w:t>
    </w:r>
  </w:p>
  <w:p w:rsidR="00661AAA" w:rsidRDefault="00661AAA">
    <w:pPr>
      <w:pStyle w:val="Ttulo"/>
      <w:tabs>
        <w:tab w:val="left" w:pos="3700"/>
      </w:tabs>
      <w:rPr>
        <w:rFonts w:ascii="Arial Narrow" w:hAnsi="Arial Narrow"/>
        <w:b/>
        <w:i/>
        <w:sz w:val="20"/>
        <w:lang w:val="es-ES_tradnl"/>
      </w:rPr>
    </w:pPr>
    <w:r>
      <w:rPr>
        <w:rFonts w:ascii="Arial Narrow" w:hAnsi="Arial Narrow"/>
        <w:b/>
        <w:i/>
        <w:sz w:val="20"/>
        <w:lang w:val="es-ES_tradnl"/>
      </w:rPr>
      <w:t>JEFATURA DE SERVICIOS ADMINISTRATIVOS</w:t>
    </w:r>
  </w:p>
  <w:p w:rsidR="00661AAA" w:rsidRDefault="00661AAA">
    <w:pPr>
      <w:pStyle w:val="Ttulo"/>
      <w:tabs>
        <w:tab w:val="left" w:pos="3700"/>
      </w:tabs>
      <w:rPr>
        <w:rFonts w:ascii="Arial Narrow" w:hAnsi="Arial Narrow"/>
        <w:b/>
        <w:i/>
        <w:sz w:val="20"/>
        <w:lang w:val="es-ES_tradnl"/>
      </w:rPr>
    </w:pPr>
    <w:r>
      <w:rPr>
        <w:rFonts w:ascii="Arial Narrow" w:hAnsi="Arial Narrow"/>
        <w:b/>
        <w:i/>
        <w:sz w:val="20"/>
        <w:lang w:val="es-ES_tradnl"/>
      </w:rPr>
      <w:t>COORDINACIÓN DELEGACIONAL DE ABASTECIMIENTO Y EQUIPAMIENTO</w:t>
    </w:r>
  </w:p>
  <w:p w:rsidR="00661AAA" w:rsidRDefault="00661AAA">
    <w:pPr>
      <w:jc w:val="center"/>
      <w:rPr>
        <w:rFonts w:ascii="Arial Narrow" w:hAnsi="Arial Narrow" w:cs="Arial"/>
        <w:sz w:val="20"/>
        <w:szCs w:val="20"/>
      </w:rPr>
    </w:pPr>
  </w:p>
  <w:p w:rsidR="00661AAA" w:rsidRDefault="00661AAA">
    <w:pPr>
      <w:jc w:val="center"/>
      <w:rPr>
        <w:rFonts w:ascii="Arial Narrow" w:hAnsi="Arial Narrow" w:cs="Arial"/>
        <w:color w:val="FF0000"/>
        <w:sz w:val="20"/>
        <w:szCs w:val="20"/>
      </w:rPr>
    </w:pPr>
    <w:r>
      <w:rPr>
        <w:rFonts w:ascii="Arial Narrow" w:hAnsi="Arial Narrow" w:cs="Arial"/>
        <w:sz w:val="20"/>
        <w:szCs w:val="20"/>
      </w:rPr>
      <w:t xml:space="preserve">INVITACIÓN PARA LA ADJUDICACIÓN DIRECTA NÚMERO </w:t>
    </w:r>
    <w:r w:rsidRPr="00AA435A">
      <w:rPr>
        <w:rFonts w:ascii="Arial Narrow" w:hAnsi="Arial Narrow" w:cs="Arial"/>
        <w:b/>
        <w:color w:val="FF0000"/>
        <w:sz w:val="20"/>
        <w:szCs w:val="20"/>
      </w:rPr>
      <w:t>SA-019GYR008-</w:t>
    </w:r>
    <w:r>
      <w:rPr>
        <w:rFonts w:ascii="Arial Narrow" w:hAnsi="Arial Narrow" w:cs="Arial"/>
        <w:b/>
        <w:color w:val="FF0000"/>
        <w:sz w:val="20"/>
        <w:szCs w:val="20"/>
      </w:rPr>
      <w:t>I1</w:t>
    </w:r>
    <w:r w:rsidR="00635310">
      <w:rPr>
        <w:rFonts w:ascii="Arial Narrow" w:hAnsi="Arial Narrow" w:cs="Arial"/>
        <w:b/>
        <w:color w:val="FF0000"/>
        <w:sz w:val="20"/>
        <w:szCs w:val="20"/>
      </w:rPr>
      <w:t>29</w:t>
    </w:r>
    <w:r>
      <w:rPr>
        <w:rFonts w:ascii="Arial Narrow" w:hAnsi="Arial Narrow" w:cs="Arial"/>
        <w:b/>
        <w:color w:val="FF0000"/>
        <w:sz w:val="20"/>
        <w:szCs w:val="20"/>
      </w:rPr>
      <w:t>-2012</w:t>
    </w:r>
  </w:p>
  <w:p w:rsidR="00661AAA" w:rsidRDefault="00661AAA">
    <w:pPr>
      <w:jc w:val="center"/>
      <w:rPr>
        <w:rFonts w:ascii="Arial Narrow" w:hAnsi="Arial Narrow"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lowerLetter"/>
      <w:lvlText w:val="%1)"/>
      <w:lvlJc w:val="left"/>
      <w:pPr>
        <w:tabs>
          <w:tab w:val="num" w:pos="480"/>
        </w:tabs>
        <w:ind w:left="48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348F08C8"/>
    <w:multiLevelType w:val="hybridMultilevel"/>
    <w:tmpl w:val="1FBE1C78"/>
    <w:lvl w:ilvl="0" w:tplc="FD02E79C">
      <w:start w:val="1"/>
      <w:numFmt w:val="lowerLetter"/>
      <w:lvlText w:val="%1)"/>
      <w:lvlJc w:val="left"/>
      <w:pPr>
        <w:tabs>
          <w:tab w:val="num" w:pos="397"/>
        </w:tabs>
        <w:ind w:left="397" w:hanging="397"/>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7E"/>
    <w:rsid w:val="000173EB"/>
    <w:rsid w:val="000427E6"/>
    <w:rsid w:val="000605DB"/>
    <w:rsid w:val="000B6843"/>
    <w:rsid w:val="000C3B41"/>
    <w:rsid w:val="000D6663"/>
    <w:rsid w:val="000F5A9D"/>
    <w:rsid w:val="000F5F3D"/>
    <w:rsid w:val="000F7A29"/>
    <w:rsid w:val="001077C0"/>
    <w:rsid w:val="001117A7"/>
    <w:rsid w:val="001623B4"/>
    <w:rsid w:val="001624B9"/>
    <w:rsid w:val="0016583B"/>
    <w:rsid w:val="00172F0A"/>
    <w:rsid w:val="0019039C"/>
    <w:rsid w:val="001C329C"/>
    <w:rsid w:val="001C3FFE"/>
    <w:rsid w:val="001C76CC"/>
    <w:rsid w:val="001E2AC3"/>
    <w:rsid w:val="00230791"/>
    <w:rsid w:val="0027509A"/>
    <w:rsid w:val="00285A56"/>
    <w:rsid w:val="002A013C"/>
    <w:rsid w:val="003059D6"/>
    <w:rsid w:val="00336E4F"/>
    <w:rsid w:val="0037000B"/>
    <w:rsid w:val="00372E30"/>
    <w:rsid w:val="00373579"/>
    <w:rsid w:val="003747B6"/>
    <w:rsid w:val="00381041"/>
    <w:rsid w:val="00393DF4"/>
    <w:rsid w:val="003A3653"/>
    <w:rsid w:val="003C1172"/>
    <w:rsid w:val="003D4389"/>
    <w:rsid w:val="00430955"/>
    <w:rsid w:val="00434652"/>
    <w:rsid w:val="004456E7"/>
    <w:rsid w:val="004519E1"/>
    <w:rsid w:val="00465B94"/>
    <w:rsid w:val="004772F9"/>
    <w:rsid w:val="004925A2"/>
    <w:rsid w:val="004969DF"/>
    <w:rsid w:val="004B4810"/>
    <w:rsid w:val="004D5139"/>
    <w:rsid w:val="00515045"/>
    <w:rsid w:val="00593372"/>
    <w:rsid w:val="005A3B4E"/>
    <w:rsid w:val="005F0DDD"/>
    <w:rsid w:val="00633A76"/>
    <w:rsid w:val="0063481F"/>
    <w:rsid w:val="00635310"/>
    <w:rsid w:val="006426DB"/>
    <w:rsid w:val="00652C28"/>
    <w:rsid w:val="00661AAA"/>
    <w:rsid w:val="006806A3"/>
    <w:rsid w:val="00686DE7"/>
    <w:rsid w:val="006C32D7"/>
    <w:rsid w:val="006E388D"/>
    <w:rsid w:val="0073564F"/>
    <w:rsid w:val="00761B49"/>
    <w:rsid w:val="00767161"/>
    <w:rsid w:val="0077092F"/>
    <w:rsid w:val="007A0732"/>
    <w:rsid w:val="007C0FD0"/>
    <w:rsid w:val="007C4769"/>
    <w:rsid w:val="007E7C74"/>
    <w:rsid w:val="007F3453"/>
    <w:rsid w:val="007F72A9"/>
    <w:rsid w:val="00815F7E"/>
    <w:rsid w:val="00823994"/>
    <w:rsid w:val="00826803"/>
    <w:rsid w:val="00836E37"/>
    <w:rsid w:val="00882A29"/>
    <w:rsid w:val="008B26EF"/>
    <w:rsid w:val="008E6F67"/>
    <w:rsid w:val="009477BE"/>
    <w:rsid w:val="00995ED8"/>
    <w:rsid w:val="009A1362"/>
    <w:rsid w:val="009A5F0B"/>
    <w:rsid w:val="009A62EA"/>
    <w:rsid w:val="009B0929"/>
    <w:rsid w:val="009E77AD"/>
    <w:rsid w:val="00A03B2C"/>
    <w:rsid w:val="00A51CBB"/>
    <w:rsid w:val="00AA29BF"/>
    <w:rsid w:val="00AA435A"/>
    <w:rsid w:val="00AC62F8"/>
    <w:rsid w:val="00AD78F9"/>
    <w:rsid w:val="00AE0CCC"/>
    <w:rsid w:val="00AF32BA"/>
    <w:rsid w:val="00B12DD6"/>
    <w:rsid w:val="00B63291"/>
    <w:rsid w:val="00B70487"/>
    <w:rsid w:val="00B72C2A"/>
    <w:rsid w:val="00B86527"/>
    <w:rsid w:val="00BA165A"/>
    <w:rsid w:val="00BB2A08"/>
    <w:rsid w:val="00BD62E0"/>
    <w:rsid w:val="00C07FC3"/>
    <w:rsid w:val="00C97E77"/>
    <w:rsid w:val="00CD0272"/>
    <w:rsid w:val="00CD4BF2"/>
    <w:rsid w:val="00CE2A61"/>
    <w:rsid w:val="00D027A2"/>
    <w:rsid w:val="00D25539"/>
    <w:rsid w:val="00D376F9"/>
    <w:rsid w:val="00D43026"/>
    <w:rsid w:val="00D570D9"/>
    <w:rsid w:val="00D85905"/>
    <w:rsid w:val="00DC6809"/>
    <w:rsid w:val="00DE1856"/>
    <w:rsid w:val="00DE7E4F"/>
    <w:rsid w:val="00DF3499"/>
    <w:rsid w:val="00E032D2"/>
    <w:rsid w:val="00E441E6"/>
    <w:rsid w:val="00E4622D"/>
    <w:rsid w:val="00E46623"/>
    <w:rsid w:val="00E86E2C"/>
    <w:rsid w:val="00E91E6F"/>
    <w:rsid w:val="00E947CE"/>
    <w:rsid w:val="00EA4B0C"/>
    <w:rsid w:val="00EE1EE2"/>
    <w:rsid w:val="00EE3A56"/>
    <w:rsid w:val="00EF0BA6"/>
    <w:rsid w:val="00F017CC"/>
    <w:rsid w:val="00F80A15"/>
    <w:rsid w:val="00F8469B"/>
    <w:rsid w:val="00F97505"/>
    <w:rsid w:val="00FB6278"/>
    <w:rsid w:val="00FC67E6"/>
    <w:rsid w:val="00FF6D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numPr>
        <w:numId w:val="1"/>
      </w:numPr>
      <w:jc w:val="both"/>
      <w:outlineLvl w:val="0"/>
    </w:pPr>
    <w:rPr>
      <w:rFonts w:ascii="Arial" w:hAnsi="Arial" w:cs="Arial"/>
      <w:b/>
      <w:bCs/>
      <w:sz w:val="20"/>
    </w:rPr>
  </w:style>
  <w:style w:type="paragraph" w:styleId="Ttulo2">
    <w:name w:val="heading 2"/>
    <w:basedOn w:val="Normal"/>
    <w:next w:val="Normal"/>
    <w:qFormat/>
    <w:pPr>
      <w:keepNext/>
      <w:numPr>
        <w:ilvl w:val="1"/>
        <w:numId w:val="1"/>
      </w:numPr>
      <w:jc w:val="both"/>
      <w:outlineLvl w:val="1"/>
    </w:pPr>
    <w:rPr>
      <w:rFonts w:ascii="Arial" w:hAnsi="Arial" w:cs="Arial"/>
      <w:b/>
      <w:bCs/>
      <w:sz w:val="20"/>
      <w:u w:val="single"/>
    </w:rPr>
  </w:style>
  <w:style w:type="paragraph" w:styleId="Ttulo3">
    <w:name w:val="heading 3"/>
    <w:basedOn w:val="Normal"/>
    <w:next w:val="Normal"/>
    <w:qFormat/>
    <w:pPr>
      <w:keepNext/>
      <w:tabs>
        <w:tab w:val="left" w:pos="28020"/>
        <w:tab w:val="left" w:pos="28740"/>
        <w:tab w:val="left" w:pos="29460"/>
        <w:tab w:val="left" w:pos="30180"/>
        <w:tab w:val="left" w:pos="30900"/>
        <w:tab w:val="left" w:pos="31620"/>
        <w:tab w:val="left" w:pos="31680"/>
        <w:tab w:val="left" w:pos="-31680"/>
      </w:tabs>
      <w:ind w:left="9072" w:right="16" w:hanging="9072"/>
      <w:jc w:val="center"/>
      <w:outlineLvl w:val="2"/>
    </w:pPr>
    <w:rPr>
      <w:rFonts w:ascii="Arial" w:hAnsi="Arial" w:cs="Arial"/>
      <w:b/>
      <w:sz w:val="20"/>
      <w:szCs w:val="22"/>
    </w:rPr>
  </w:style>
  <w:style w:type="paragraph" w:styleId="Ttulo5">
    <w:name w:val="heading 5"/>
    <w:basedOn w:val="Normal"/>
    <w:next w:val="Normal"/>
    <w:qFormat/>
    <w:pPr>
      <w:numPr>
        <w:ilvl w:val="4"/>
        <w:numId w:val="1"/>
      </w:numPr>
      <w:overflowPunct w:val="0"/>
      <w:autoSpaceDE w:val="0"/>
      <w:spacing w:before="240" w:after="60"/>
      <w:textAlignment w:val="baseline"/>
      <w:outlineLvl w:val="4"/>
    </w:pPr>
    <w:rPr>
      <w:rFonts w:ascii="Arial" w:hAnsi="Arial"/>
      <w:sz w:val="22"/>
      <w:szCs w:val="20"/>
      <w:lang w:val="es-ES_tradnl"/>
    </w:rPr>
  </w:style>
  <w:style w:type="paragraph" w:styleId="Ttulo7">
    <w:name w:val="heading 7"/>
    <w:basedOn w:val="Normal"/>
    <w:next w:val="Normal"/>
    <w:link w:val="Ttulo7Car"/>
    <w:qFormat/>
    <w:rsid w:val="00661AAA"/>
    <w:pPr>
      <w:tabs>
        <w:tab w:val="num" w:pos="1362"/>
      </w:tabs>
      <w:spacing w:before="240" w:after="60"/>
      <w:ind w:left="1362" w:hanging="1296"/>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rPr>
  </w:style>
  <w:style w:type="character" w:customStyle="1" w:styleId="WW8Num4z1">
    <w:name w:val="WW8Num4z1"/>
    <w:rPr>
      <w:rFonts w:ascii="Courier New" w:hAnsi="Courier New"/>
    </w:rPr>
  </w:style>
  <w:style w:type="character" w:customStyle="1" w:styleId="WW8Num5z0">
    <w:name w:val="WW8Num5z0"/>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5z1">
    <w:name w:val="WW8Num15z1"/>
    <w:rPr>
      <w:rFonts w:ascii="Symbol" w:hAnsi="Symbol"/>
    </w:rPr>
  </w:style>
  <w:style w:type="character" w:customStyle="1" w:styleId="WW8Num16z0">
    <w:name w:val="WW8Num16z0"/>
    <w:rPr>
      <w:b/>
    </w:rPr>
  </w:style>
  <w:style w:type="character" w:customStyle="1" w:styleId="WW8Num18z0">
    <w:name w:val="WW8Num18z0"/>
    <w:rPr>
      <w:rFonts w:ascii="Arial" w:hAnsi="Arial"/>
      <w:b/>
      <w:i w:val="0"/>
      <w:sz w:val="22"/>
      <w:szCs w:val="22"/>
    </w:rPr>
  </w:style>
  <w:style w:type="character" w:customStyle="1" w:styleId="WW8Num22z0">
    <w:name w:val="WW8Num22z0"/>
    <w:rPr>
      <w:b/>
      <w:color w:val="auto"/>
    </w:rPr>
  </w:style>
  <w:style w:type="character" w:customStyle="1" w:styleId="WW8Num22z1">
    <w:name w:val="WW8Num22z1"/>
    <w:rPr>
      <w:rFonts w:ascii="Symbol" w:hAnsi="Symbol"/>
      <w:b/>
    </w:rPr>
  </w:style>
  <w:style w:type="character" w:customStyle="1" w:styleId="WW8Num25z0">
    <w:name w:val="WW8Num25z0"/>
    <w:rPr>
      <w:b/>
    </w:rPr>
  </w:style>
  <w:style w:type="character" w:customStyle="1" w:styleId="WW8Num26z0">
    <w:name w:val="WW8Num26z0"/>
    <w:rPr>
      <w:strike w:val="0"/>
      <w:dstrike w:val="0"/>
    </w:rPr>
  </w:style>
  <w:style w:type="character" w:customStyle="1" w:styleId="WW8Num27z0">
    <w:name w:val="WW8Num27z0"/>
    <w:rPr>
      <w:b/>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6z0">
    <w:name w:val="WW8Num36z0"/>
    <w:rPr>
      <w:caps/>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2z0">
    <w:name w:val="WW8Num42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aliases w:val="Hipervínculo1,Hipervínculo11,Hipervínculo12,Hipervínculo13,Hipervínculo14,Hipervínculo15"/>
    <w:rPr>
      <w:color w:val="0000FF"/>
      <w:u w:val="single"/>
    </w:rPr>
  </w:style>
  <w:style w:type="character" w:styleId="Hipervnculovisitado">
    <w:name w:val="FollowedHyperlink"/>
    <w:rPr>
      <w:color w:val="800080"/>
      <w:u w:val="single"/>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rCarCarCar">
    <w:name w:val="Car Car Car Car"/>
    <w:basedOn w:val="Normal"/>
    <w:pPr>
      <w:spacing w:after="160" w:line="240" w:lineRule="exact"/>
    </w:pPr>
    <w:rPr>
      <w:rFonts w:ascii="Tahoma" w:hAnsi="Tahoma"/>
      <w:sz w:val="20"/>
      <w:szCs w:val="20"/>
      <w:lang w:val="en-US"/>
    </w:rPr>
  </w:style>
  <w:style w:type="paragraph" w:styleId="Encabezado">
    <w:name w:val="header"/>
    <w:basedOn w:val="Normal"/>
    <w:pPr>
      <w:tabs>
        <w:tab w:val="center" w:pos="4419"/>
        <w:tab w:val="right" w:pos="8838"/>
      </w:tabs>
    </w:pPr>
    <w:rPr>
      <w:sz w:val="20"/>
      <w:szCs w:val="20"/>
    </w:rPr>
  </w:style>
  <w:style w:type="paragraph" w:customStyle="1" w:styleId="Sangra2detindependiente1">
    <w:name w:val="Sangría 2 de t. independiente1"/>
    <w:basedOn w:val="Normal"/>
    <w:pPr>
      <w:spacing w:after="120" w:line="480" w:lineRule="auto"/>
      <w:ind w:left="283"/>
    </w:pPr>
  </w:style>
  <w:style w:type="paragraph" w:customStyle="1" w:styleId="Sangra2detindependiente2">
    <w:name w:val="Sangría 2 de t. independiente2"/>
    <w:basedOn w:val="Normal"/>
    <w:pPr>
      <w:ind w:left="1701"/>
      <w:jc w:val="both"/>
    </w:pPr>
    <w:rPr>
      <w:rFonts w:ascii="Arial" w:hAnsi="Arial"/>
      <w:sz w:val="21"/>
      <w:szCs w:val="20"/>
      <w:lang w:val="es-ES_tradnl"/>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szCs w:val="20"/>
    </w:rPr>
  </w:style>
  <w:style w:type="paragraph" w:styleId="Piedepgina">
    <w:name w:val="footer"/>
    <w:basedOn w:val="Normal"/>
    <w:pPr>
      <w:tabs>
        <w:tab w:val="center" w:pos="4419"/>
        <w:tab w:val="right" w:pos="8838"/>
      </w:tabs>
    </w:pPr>
    <w:rPr>
      <w:sz w:val="20"/>
      <w:szCs w:val="20"/>
    </w:rPr>
  </w:style>
  <w:style w:type="paragraph" w:customStyle="1" w:styleId="Textoindependiente210">
    <w:name w:val="Texto independiente 21"/>
    <w:basedOn w:val="Normal"/>
    <w:pPr>
      <w:autoSpaceDE w:val="0"/>
      <w:jc w:val="both"/>
    </w:pPr>
    <w:rPr>
      <w:rFonts w:ascii="Arial Narrow" w:hAnsi="Arial Narrow"/>
      <w:sz w:val="22"/>
      <w:szCs w:val="22"/>
      <w:lang w:val="es-ES_tradnl"/>
    </w:rPr>
  </w:style>
  <w:style w:type="paragraph" w:styleId="Sangradetextonormal">
    <w:name w:val="Body Text Indent"/>
    <w:basedOn w:val="Normal"/>
    <w:pPr>
      <w:ind w:left="180"/>
      <w:jc w:val="both"/>
    </w:pPr>
    <w:rPr>
      <w:rFonts w:ascii="Arial Narrow" w:hAnsi="Arial Narrow"/>
      <w:sz w:val="20"/>
      <w:szCs w:val="20"/>
    </w:rPr>
  </w:style>
  <w:style w:type="paragraph" w:customStyle="1" w:styleId="Epgrafe1">
    <w:name w:val="Epígrafe1"/>
    <w:basedOn w:val="Normal"/>
    <w:next w:val="Normal"/>
    <w:pPr>
      <w:overflowPunct w:val="0"/>
      <w:autoSpaceDE w:val="0"/>
      <w:jc w:val="center"/>
      <w:textAlignment w:val="baseline"/>
    </w:pPr>
    <w:rPr>
      <w:rFonts w:ascii="Arial" w:hAnsi="Arial"/>
      <w:b/>
      <w:szCs w:val="20"/>
      <w:lang w:val="es-ES_tradnl"/>
    </w:rPr>
  </w:style>
  <w:style w:type="paragraph" w:styleId="Ttulo">
    <w:name w:val="Title"/>
    <w:basedOn w:val="Normal"/>
    <w:next w:val="Subttulo"/>
    <w:qFormat/>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0" w:lineRule="atLeast"/>
      <w:ind w:hanging="4"/>
      <w:jc w:val="center"/>
    </w:pPr>
    <w:rPr>
      <w:rFonts w:ascii="Arial" w:hAnsi="Arial" w:cs="Arial"/>
      <w:sz w:val="28"/>
      <w:szCs w:val="20"/>
    </w:rPr>
  </w:style>
  <w:style w:type="paragraph" w:styleId="Subttulo">
    <w:name w:val="Subtitle"/>
    <w:basedOn w:val="Encabezado1"/>
    <w:next w:val="Textoindependiente"/>
    <w:qFormat/>
    <w:pPr>
      <w:jc w:val="center"/>
    </w:pPr>
    <w:rPr>
      <w:i/>
      <w:iCs/>
    </w:rPr>
  </w:style>
  <w:style w:type="paragraph" w:customStyle="1" w:styleId="Textoindependiente31">
    <w:name w:val="Texto independiente 31"/>
    <w:basedOn w:val="Normal"/>
    <w:pPr>
      <w:overflowPunct w:val="0"/>
      <w:autoSpaceDE w:val="0"/>
      <w:jc w:val="both"/>
      <w:textAlignment w:val="baseline"/>
    </w:pPr>
    <w:rPr>
      <w:sz w:val="20"/>
      <w:szCs w:val="20"/>
      <w:lang w:val="es-MX"/>
    </w:rPr>
  </w:style>
  <w:style w:type="paragraph" w:customStyle="1" w:styleId="xl28">
    <w:name w:val="xl28"/>
    <w:basedOn w:val="Normal"/>
    <w:pPr>
      <w:pBdr>
        <w:bottom w:val="single" w:sz="4" w:space="0" w:color="000000"/>
        <w:right w:val="single" w:sz="4" w:space="0" w:color="000000"/>
      </w:pBdr>
      <w:spacing w:before="280" w:after="280"/>
      <w:jc w:val="center"/>
      <w:textAlignment w:val="top"/>
    </w:pPr>
    <w:rPr>
      <w:sz w:val="18"/>
      <w:szCs w:val="18"/>
      <w:lang w:val="es-MX"/>
    </w:rPr>
  </w:style>
  <w:style w:type="paragraph" w:styleId="Textodeglobo">
    <w:name w:val="Balloon Text"/>
    <w:basedOn w:val="Normal"/>
    <w:rPr>
      <w:rFonts w:ascii="Tahoma" w:hAnsi="Tahoma" w:cs="Tahoma"/>
      <w:sz w:val="16"/>
      <w:szCs w:val="16"/>
    </w:rPr>
  </w:style>
  <w:style w:type="paragraph" w:customStyle="1" w:styleId="Textosinformato1">
    <w:name w:val="Texto sin formato1"/>
    <w:basedOn w:val="Normal"/>
    <w:rPr>
      <w:rFonts w:ascii="Courier New" w:hAnsi="Courier New" w:cs="Courier New"/>
      <w:sz w:val="20"/>
      <w:szCs w:val="20"/>
    </w:rPr>
  </w:style>
  <w:style w:type="paragraph" w:customStyle="1" w:styleId="Sangra3detindependiente1">
    <w:name w:val="Sangría 3 de t. independiente1"/>
    <w:basedOn w:val="Normal"/>
    <w:pPr>
      <w:spacing w:after="120"/>
      <w:ind w:left="283"/>
    </w:pPr>
    <w:rPr>
      <w:sz w:val="16"/>
      <w:szCs w:val="16"/>
    </w:rPr>
  </w:style>
  <w:style w:type="paragraph" w:customStyle="1" w:styleId="Texto">
    <w:name w:val="Texto"/>
    <w:basedOn w:val="Normal"/>
    <w:pPr>
      <w:spacing w:after="101" w:line="216" w:lineRule="exact"/>
      <w:ind w:firstLine="288"/>
      <w:jc w:val="both"/>
    </w:pPr>
    <w:rPr>
      <w:rFonts w:ascii="Arial" w:hAnsi="Arial"/>
      <w:sz w:val="18"/>
      <w:szCs w:val="20"/>
      <w:lang w:val="es-MX"/>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styleId="NormalWeb">
    <w:name w:val="Normal (Web)"/>
    <w:basedOn w:val="Normal"/>
    <w:pPr>
      <w:spacing w:before="280" w:after="119"/>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CarCarCarCar0">
    <w:name w:val="Car Car Car Car"/>
    <w:basedOn w:val="Normal"/>
    <w:rsid w:val="00D85905"/>
    <w:pPr>
      <w:suppressAutoHyphens w:val="0"/>
      <w:spacing w:after="160" w:line="240" w:lineRule="exact"/>
    </w:pPr>
    <w:rPr>
      <w:rFonts w:ascii="Tahoma" w:hAnsi="Tahoma"/>
      <w:sz w:val="20"/>
      <w:szCs w:val="20"/>
      <w:lang w:val="en-US" w:eastAsia="en-US"/>
    </w:rPr>
  </w:style>
  <w:style w:type="character" w:customStyle="1" w:styleId="Ttulo7Car">
    <w:name w:val="Título 7 Car"/>
    <w:basedOn w:val="Fuentedeprrafopredeter"/>
    <w:link w:val="Ttulo7"/>
    <w:rsid w:val="00661AAA"/>
    <w:rPr>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numPr>
        <w:numId w:val="1"/>
      </w:numPr>
      <w:jc w:val="both"/>
      <w:outlineLvl w:val="0"/>
    </w:pPr>
    <w:rPr>
      <w:rFonts w:ascii="Arial" w:hAnsi="Arial" w:cs="Arial"/>
      <w:b/>
      <w:bCs/>
      <w:sz w:val="20"/>
    </w:rPr>
  </w:style>
  <w:style w:type="paragraph" w:styleId="Ttulo2">
    <w:name w:val="heading 2"/>
    <w:basedOn w:val="Normal"/>
    <w:next w:val="Normal"/>
    <w:qFormat/>
    <w:pPr>
      <w:keepNext/>
      <w:numPr>
        <w:ilvl w:val="1"/>
        <w:numId w:val="1"/>
      </w:numPr>
      <w:jc w:val="both"/>
      <w:outlineLvl w:val="1"/>
    </w:pPr>
    <w:rPr>
      <w:rFonts w:ascii="Arial" w:hAnsi="Arial" w:cs="Arial"/>
      <w:b/>
      <w:bCs/>
      <w:sz w:val="20"/>
      <w:u w:val="single"/>
    </w:rPr>
  </w:style>
  <w:style w:type="paragraph" w:styleId="Ttulo3">
    <w:name w:val="heading 3"/>
    <w:basedOn w:val="Normal"/>
    <w:next w:val="Normal"/>
    <w:qFormat/>
    <w:pPr>
      <w:keepNext/>
      <w:tabs>
        <w:tab w:val="left" w:pos="28020"/>
        <w:tab w:val="left" w:pos="28740"/>
        <w:tab w:val="left" w:pos="29460"/>
        <w:tab w:val="left" w:pos="30180"/>
        <w:tab w:val="left" w:pos="30900"/>
        <w:tab w:val="left" w:pos="31620"/>
        <w:tab w:val="left" w:pos="31680"/>
        <w:tab w:val="left" w:pos="-31680"/>
      </w:tabs>
      <w:ind w:left="9072" w:right="16" w:hanging="9072"/>
      <w:jc w:val="center"/>
      <w:outlineLvl w:val="2"/>
    </w:pPr>
    <w:rPr>
      <w:rFonts w:ascii="Arial" w:hAnsi="Arial" w:cs="Arial"/>
      <w:b/>
      <w:sz w:val="20"/>
      <w:szCs w:val="22"/>
    </w:rPr>
  </w:style>
  <w:style w:type="paragraph" w:styleId="Ttulo5">
    <w:name w:val="heading 5"/>
    <w:basedOn w:val="Normal"/>
    <w:next w:val="Normal"/>
    <w:qFormat/>
    <w:pPr>
      <w:numPr>
        <w:ilvl w:val="4"/>
        <w:numId w:val="1"/>
      </w:numPr>
      <w:overflowPunct w:val="0"/>
      <w:autoSpaceDE w:val="0"/>
      <w:spacing w:before="240" w:after="60"/>
      <w:textAlignment w:val="baseline"/>
      <w:outlineLvl w:val="4"/>
    </w:pPr>
    <w:rPr>
      <w:rFonts w:ascii="Arial" w:hAnsi="Arial"/>
      <w:sz w:val="22"/>
      <w:szCs w:val="20"/>
      <w:lang w:val="es-ES_tradnl"/>
    </w:rPr>
  </w:style>
  <w:style w:type="paragraph" w:styleId="Ttulo7">
    <w:name w:val="heading 7"/>
    <w:basedOn w:val="Normal"/>
    <w:next w:val="Normal"/>
    <w:link w:val="Ttulo7Car"/>
    <w:qFormat/>
    <w:rsid w:val="00661AAA"/>
    <w:pPr>
      <w:tabs>
        <w:tab w:val="num" w:pos="1362"/>
      </w:tabs>
      <w:spacing w:before="240" w:after="60"/>
      <w:ind w:left="1362" w:hanging="1296"/>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rPr>
  </w:style>
  <w:style w:type="character" w:customStyle="1" w:styleId="WW8Num4z1">
    <w:name w:val="WW8Num4z1"/>
    <w:rPr>
      <w:rFonts w:ascii="Courier New" w:hAnsi="Courier New"/>
    </w:rPr>
  </w:style>
  <w:style w:type="character" w:customStyle="1" w:styleId="WW8Num5z0">
    <w:name w:val="WW8Num5z0"/>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Wingdings" w:hAnsi="Wingdings"/>
    </w:rPr>
  </w:style>
  <w:style w:type="character" w:customStyle="1" w:styleId="WW8Num1z4">
    <w:name w:val="WW8Num1z4"/>
    <w:rPr>
      <w:rFonts w:ascii="Courier New" w:hAnsi="Courier New" w:cs="Courier New"/>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1">
    <w:name w:val="WW8Num9z1"/>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rPr>
  </w:style>
  <w:style w:type="character" w:customStyle="1" w:styleId="WW8Num15z1">
    <w:name w:val="WW8Num15z1"/>
    <w:rPr>
      <w:rFonts w:ascii="Symbol" w:hAnsi="Symbol"/>
    </w:rPr>
  </w:style>
  <w:style w:type="character" w:customStyle="1" w:styleId="WW8Num16z0">
    <w:name w:val="WW8Num16z0"/>
    <w:rPr>
      <w:b/>
    </w:rPr>
  </w:style>
  <w:style w:type="character" w:customStyle="1" w:styleId="WW8Num18z0">
    <w:name w:val="WW8Num18z0"/>
    <w:rPr>
      <w:rFonts w:ascii="Arial" w:hAnsi="Arial"/>
      <w:b/>
      <w:i w:val="0"/>
      <w:sz w:val="22"/>
      <w:szCs w:val="22"/>
    </w:rPr>
  </w:style>
  <w:style w:type="character" w:customStyle="1" w:styleId="WW8Num22z0">
    <w:name w:val="WW8Num22z0"/>
    <w:rPr>
      <w:b/>
      <w:color w:val="auto"/>
    </w:rPr>
  </w:style>
  <w:style w:type="character" w:customStyle="1" w:styleId="WW8Num22z1">
    <w:name w:val="WW8Num22z1"/>
    <w:rPr>
      <w:rFonts w:ascii="Symbol" w:hAnsi="Symbol"/>
      <w:b/>
    </w:rPr>
  </w:style>
  <w:style w:type="character" w:customStyle="1" w:styleId="WW8Num25z0">
    <w:name w:val="WW8Num25z0"/>
    <w:rPr>
      <w:b/>
    </w:rPr>
  </w:style>
  <w:style w:type="character" w:customStyle="1" w:styleId="WW8Num26z0">
    <w:name w:val="WW8Num26z0"/>
    <w:rPr>
      <w:strike w:val="0"/>
      <w:dstrike w:val="0"/>
    </w:rPr>
  </w:style>
  <w:style w:type="character" w:customStyle="1" w:styleId="WW8Num27z0">
    <w:name w:val="WW8Num27z0"/>
    <w:rPr>
      <w:b/>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Wingdings" w:hAnsi="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4z0">
    <w:name w:val="WW8Num34z0"/>
    <w:rPr>
      <w:rFonts w:ascii="Wingdings" w:hAnsi="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rPr>
  </w:style>
  <w:style w:type="character" w:customStyle="1" w:styleId="WW8Num36z0">
    <w:name w:val="WW8Num36z0"/>
    <w:rPr>
      <w:caps/>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8Num37z3">
    <w:name w:val="WW8Num37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2z0">
    <w:name w:val="WW8Num42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aliases w:val="Hipervínculo1,Hipervínculo11,Hipervínculo12,Hipervínculo13,Hipervínculo14,Hipervínculo15"/>
    <w:rPr>
      <w:color w:val="0000FF"/>
      <w:u w:val="single"/>
    </w:rPr>
  </w:style>
  <w:style w:type="character" w:styleId="Hipervnculovisitado">
    <w:name w:val="FollowedHyperlink"/>
    <w:rPr>
      <w:color w:val="800080"/>
      <w:u w:val="single"/>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rCarCarCar">
    <w:name w:val="Car Car Car Car"/>
    <w:basedOn w:val="Normal"/>
    <w:pPr>
      <w:spacing w:after="160" w:line="240" w:lineRule="exact"/>
    </w:pPr>
    <w:rPr>
      <w:rFonts w:ascii="Tahoma" w:hAnsi="Tahoma"/>
      <w:sz w:val="20"/>
      <w:szCs w:val="20"/>
      <w:lang w:val="en-US"/>
    </w:rPr>
  </w:style>
  <w:style w:type="paragraph" w:styleId="Encabezado">
    <w:name w:val="header"/>
    <w:basedOn w:val="Normal"/>
    <w:pPr>
      <w:tabs>
        <w:tab w:val="center" w:pos="4419"/>
        <w:tab w:val="right" w:pos="8838"/>
      </w:tabs>
    </w:pPr>
    <w:rPr>
      <w:sz w:val="20"/>
      <w:szCs w:val="20"/>
    </w:rPr>
  </w:style>
  <w:style w:type="paragraph" w:customStyle="1" w:styleId="Sangra2detindependiente1">
    <w:name w:val="Sangría 2 de t. independiente1"/>
    <w:basedOn w:val="Normal"/>
    <w:pPr>
      <w:spacing w:after="120" w:line="480" w:lineRule="auto"/>
      <w:ind w:left="283"/>
    </w:pPr>
  </w:style>
  <w:style w:type="paragraph" w:customStyle="1" w:styleId="Sangra2detindependiente2">
    <w:name w:val="Sangría 2 de t. independiente2"/>
    <w:basedOn w:val="Normal"/>
    <w:pPr>
      <w:ind w:left="1701"/>
      <w:jc w:val="both"/>
    </w:pPr>
    <w:rPr>
      <w:rFonts w:ascii="Arial" w:hAnsi="Arial"/>
      <w:sz w:val="21"/>
      <w:szCs w:val="20"/>
      <w:lang w:val="es-ES_tradnl"/>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szCs w:val="20"/>
    </w:rPr>
  </w:style>
  <w:style w:type="paragraph" w:styleId="Piedepgina">
    <w:name w:val="footer"/>
    <w:basedOn w:val="Normal"/>
    <w:pPr>
      <w:tabs>
        <w:tab w:val="center" w:pos="4419"/>
        <w:tab w:val="right" w:pos="8838"/>
      </w:tabs>
    </w:pPr>
    <w:rPr>
      <w:sz w:val="20"/>
      <w:szCs w:val="20"/>
    </w:rPr>
  </w:style>
  <w:style w:type="paragraph" w:customStyle="1" w:styleId="Textoindependiente210">
    <w:name w:val="Texto independiente 21"/>
    <w:basedOn w:val="Normal"/>
    <w:pPr>
      <w:autoSpaceDE w:val="0"/>
      <w:jc w:val="both"/>
    </w:pPr>
    <w:rPr>
      <w:rFonts w:ascii="Arial Narrow" w:hAnsi="Arial Narrow"/>
      <w:sz w:val="22"/>
      <w:szCs w:val="22"/>
      <w:lang w:val="es-ES_tradnl"/>
    </w:rPr>
  </w:style>
  <w:style w:type="paragraph" w:styleId="Sangradetextonormal">
    <w:name w:val="Body Text Indent"/>
    <w:basedOn w:val="Normal"/>
    <w:pPr>
      <w:ind w:left="180"/>
      <w:jc w:val="both"/>
    </w:pPr>
    <w:rPr>
      <w:rFonts w:ascii="Arial Narrow" w:hAnsi="Arial Narrow"/>
      <w:sz w:val="20"/>
      <w:szCs w:val="20"/>
    </w:rPr>
  </w:style>
  <w:style w:type="paragraph" w:customStyle="1" w:styleId="Epgrafe1">
    <w:name w:val="Epígrafe1"/>
    <w:basedOn w:val="Normal"/>
    <w:next w:val="Normal"/>
    <w:pPr>
      <w:overflowPunct w:val="0"/>
      <w:autoSpaceDE w:val="0"/>
      <w:jc w:val="center"/>
      <w:textAlignment w:val="baseline"/>
    </w:pPr>
    <w:rPr>
      <w:rFonts w:ascii="Arial" w:hAnsi="Arial"/>
      <w:b/>
      <w:szCs w:val="20"/>
      <w:lang w:val="es-ES_tradnl"/>
    </w:rPr>
  </w:style>
  <w:style w:type="paragraph" w:styleId="Ttulo">
    <w:name w:val="Title"/>
    <w:basedOn w:val="Normal"/>
    <w:next w:val="Subttulo"/>
    <w:qFormat/>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0" w:lineRule="atLeast"/>
      <w:ind w:hanging="4"/>
      <w:jc w:val="center"/>
    </w:pPr>
    <w:rPr>
      <w:rFonts w:ascii="Arial" w:hAnsi="Arial" w:cs="Arial"/>
      <w:sz w:val="28"/>
      <w:szCs w:val="20"/>
    </w:rPr>
  </w:style>
  <w:style w:type="paragraph" w:styleId="Subttulo">
    <w:name w:val="Subtitle"/>
    <w:basedOn w:val="Encabezado1"/>
    <w:next w:val="Textoindependiente"/>
    <w:qFormat/>
    <w:pPr>
      <w:jc w:val="center"/>
    </w:pPr>
    <w:rPr>
      <w:i/>
      <w:iCs/>
    </w:rPr>
  </w:style>
  <w:style w:type="paragraph" w:customStyle="1" w:styleId="Textoindependiente31">
    <w:name w:val="Texto independiente 31"/>
    <w:basedOn w:val="Normal"/>
    <w:pPr>
      <w:overflowPunct w:val="0"/>
      <w:autoSpaceDE w:val="0"/>
      <w:jc w:val="both"/>
      <w:textAlignment w:val="baseline"/>
    </w:pPr>
    <w:rPr>
      <w:sz w:val="20"/>
      <w:szCs w:val="20"/>
      <w:lang w:val="es-MX"/>
    </w:rPr>
  </w:style>
  <w:style w:type="paragraph" w:customStyle="1" w:styleId="xl28">
    <w:name w:val="xl28"/>
    <w:basedOn w:val="Normal"/>
    <w:pPr>
      <w:pBdr>
        <w:bottom w:val="single" w:sz="4" w:space="0" w:color="000000"/>
        <w:right w:val="single" w:sz="4" w:space="0" w:color="000000"/>
      </w:pBdr>
      <w:spacing w:before="280" w:after="280"/>
      <w:jc w:val="center"/>
      <w:textAlignment w:val="top"/>
    </w:pPr>
    <w:rPr>
      <w:sz w:val="18"/>
      <w:szCs w:val="18"/>
      <w:lang w:val="es-MX"/>
    </w:rPr>
  </w:style>
  <w:style w:type="paragraph" w:styleId="Textodeglobo">
    <w:name w:val="Balloon Text"/>
    <w:basedOn w:val="Normal"/>
    <w:rPr>
      <w:rFonts w:ascii="Tahoma" w:hAnsi="Tahoma" w:cs="Tahoma"/>
      <w:sz w:val="16"/>
      <w:szCs w:val="16"/>
    </w:rPr>
  </w:style>
  <w:style w:type="paragraph" w:customStyle="1" w:styleId="Textosinformato1">
    <w:name w:val="Texto sin formato1"/>
    <w:basedOn w:val="Normal"/>
    <w:rPr>
      <w:rFonts w:ascii="Courier New" w:hAnsi="Courier New" w:cs="Courier New"/>
      <w:sz w:val="20"/>
      <w:szCs w:val="20"/>
    </w:rPr>
  </w:style>
  <w:style w:type="paragraph" w:customStyle="1" w:styleId="Sangra3detindependiente1">
    <w:name w:val="Sangría 3 de t. independiente1"/>
    <w:basedOn w:val="Normal"/>
    <w:pPr>
      <w:spacing w:after="120"/>
      <w:ind w:left="283"/>
    </w:pPr>
    <w:rPr>
      <w:sz w:val="16"/>
      <w:szCs w:val="16"/>
    </w:rPr>
  </w:style>
  <w:style w:type="paragraph" w:customStyle="1" w:styleId="Texto">
    <w:name w:val="Texto"/>
    <w:basedOn w:val="Normal"/>
    <w:pPr>
      <w:spacing w:after="101" w:line="216" w:lineRule="exact"/>
      <w:ind w:firstLine="288"/>
      <w:jc w:val="both"/>
    </w:pPr>
    <w:rPr>
      <w:rFonts w:ascii="Arial" w:hAnsi="Arial"/>
      <w:sz w:val="18"/>
      <w:szCs w:val="20"/>
      <w:lang w:val="es-MX"/>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styleId="NormalWeb">
    <w:name w:val="Normal (Web)"/>
    <w:basedOn w:val="Normal"/>
    <w:pPr>
      <w:spacing w:before="280" w:after="119"/>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CarCarCarCar0">
    <w:name w:val="Car Car Car Car"/>
    <w:basedOn w:val="Normal"/>
    <w:rsid w:val="00D85905"/>
    <w:pPr>
      <w:suppressAutoHyphens w:val="0"/>
      <w:spacing w:after="160" w:line="240" w:lineRule="exact"/>
    </w:pPr>
    <w:rPr>
      <w:rFonts w:ascii="Tahoma" w:hAnsi="Tahoma"/>
      <w:sz w:val="20"/>
      <w:szCs w:val="20"/>
      <w:lang w:val="en-US" w:eastAsia="en-US"/>
    </w:rPr>
  </w:style>
  <w:style w:type="character" w:customStyle="1" w:styleId="Ttulo7Car">
    <w:name w:val="Título 7 Car"/>
    <w:basedOn w:val="Fuentedeprrafopredeter"/>
    <w:link w:val="Ttulo7"/>
    <w:rsid w:val="00661AAA"/>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547">
      <w:bodyDiv w:val="1"/>
      <w:marLeft w:val="0"/>
      <w:marRight w:val="0"/>
      <w:marTop w:val="0"/>
      <w:marBottom w:val="0"/>
      <w:divBdr>
        <w:top w:val="none" w:sz="0" w:space="0" w:color="auto"/>
        <w:left w:val="none" w:sz="0" w:space="0" w:color="auto"/>
        <w:bottom w:val="none" w:sz="0" w:space="0" w:color="auto"/>
        <w:right w:val="none" w:sz="0" w:space="0" w:color="auto"/>
      </w:divBdr>
    </w:div>
    <w:div w:id="88358816">
      <w:bodyDiv w:val="1"/>
      <w:marLeft w:val="0"/>
      <w:marRight w:val="0"/>
      <w:marTop w:val="0"/>
      <w:marBottom w:val="0"/>
      <w:divBdr>
        <w:top w:val="none" w:sz="0" w:space="0" w:color="auto"/>
        <w:left w:val="none" w:sz="0" w:space="0" w:color="auto"/>
        <w:bottom w:val="none" w:sz="0" w:space="0" w:color="auto"/>
        <w:right w:val="none" w:sz="0" w:space="0" w:color="auto"/>
      </w:divBdr>
    </w:div>
    <w:div w:id="209004109">
      <w:bodyDiv w:val="1"/>
      <w:marLeft w:val="0"/>
      <w:marRight w:val="0"/>
      <w:marTop w:val="0"/>
      <w:marBottom w:val="0"/>
      <w:divBdr>
        <w:top w:val="none" w:sz="0" w:space="0" w:color="auto"/>
        <w:left w:val="none" w:sz="0" w:space="0" w:color="auto"/>
        <w:bottom w:val="none" w:sz="0" w:space="0" w:color="auto"/>
        <w:right w:val="none" w:sz="0" w:space="0" w:color="auto"/>
      </w:divBdr>
    </w:div>
    <w:div w:id="287707198">
      <w:bodyDiv w:val="1"/>
      <w:marLeft w:val="0"/>
      <w:marRight w:val="0"/>
      <w:marTop w:val="0"/>
      <w:marBottom w:val="0"/>
      <w:divBdr>
        <w:top w:val="none" w:sz="0" w:space="0" w:color="auto"/>
        <w:left w:val="none" w:sz="0" w:space="0" w:color="auto"/>
        <w:bottom w:val="none" w:sz="0" w:space="0" w:color="auto"/>
        <w:right w:val="none" w:sz="0" w:space="0" w:color="auto"/>
      </w:divBdr>
    </w:div>
    <w:div w:id="552229022">
      <w:bodyDiv w:val="1"/>
      <w:marLeft w:val="0"/>
      <w:marRight w:val="0"/>
      <w:marTop w:val="0"/>
      <w:marBottom w:val="0"/>
      <w:divBdr>
        <w:top w:val="none" w:sz="0" w:space="0" w:color="auto"/>
        <w:left w:val="none" w:sz="0" w:space="0" w:color="auto"/>
        <w:bottom w:val="none" w:sz="0" w:space="0" w:color="auto"/>
        <w:right w:val="none" w:sz="0" w:space="0" w:color="auto"/>
      </w:divBdr>
    </w:div>
    <w:div w:id="599023006">
      <w:bodyDiv w:val="1"/>
      <w:marLeft w:val="0"/>
      <w:marRight w:val="0"/>
      <w:marTop w:val="0"/>
      <w:marBottom w:val="0"/>
      <w:divBdr>
        <w:top w:val="none" w:sz="0" w:space="0" w:color="auto"/>
        <w:left w:val="none" w:sz="0" w:space="0" w:color="auto"/>
        <w:bottom w:val="none" w:sz="0" w:space="0" w:color="auto"/>
        <w:right w:val="none" w:sz="0" w:space="0" w:color="auto"/>
      </w:divBdr>
    </w:div>
    <w:div w:id="740519798">
      <w:bodyDiv w:val="1"/>
      <w:marLeft w:val="0"/>
      <w:marRight w:val="0"/>
      <w:marTop w:val="0"/>
      <w:marBottom w:val="0"/>
      <w:divBdr>
        <w:top w:val="none" w:sz="0" w:space="0" w:color="auto"/>
        <w:left w:val="none" w:sz="0" w:space="0" w:color="auto"/>
        <w:bottom w:val="none" w:sz="0" w:space="0" w:color="auto"/>
        <w:right w:val="none" w:sz="0" w:space="0" w:color="auto"/>
      </w:divBdr>
    </w:div>
    <w:div w:id="1274168615">
      <w:bodyDiv w:val="1"/>
      <w:marLeft w:val="0"/>
      <w:marRight w:val="0"/>
      <w:marTop w:val="0"/>
      <w:marBottom w:val="0"/>
      <w:divBdr>
        <w:top w:val="none" w:sz="0" w:space="0" w:color="auto"/>
        <w:left w:val="none" w:sz="0" w:space="0" w:color="auto"/>
        <w:bottom w:val="none" w:sz="0" w:space="0" w:color="auto"/>
        <w:right w:val="none" w:sz="0" w:space="0" w:color="auto"/>
      </w:divBdr>
    </w:div>
    <w:div w:id="1706296120">
      <w:bodyDiv w:val="1"/>
      <w:marLeft w:val="0"/>
      <w:marRight w:val="0"/>
      <w:marTop w:val="0"/>
      <w:marBottom w:val="0"/>
      <w:divBdr>
        <w:top w:val="none" w:sz="0" w:space="0" w:color="auto"/>
        <w:left w:val="none" w:sz="0" w:space="0" w:color="auto"/>
        <w:bottom w:val="none" w:sz="0" w:space="0" w:color="auto"/>
        <w:right w:val="none" w:sz="0" w:space="0" w:color="auto"/>
      </w:divBdr>
    </w:div>
    <w:div w:id="1711106330">
      <w:bodyDiv w:val="1"/>
      <w:marLeft w:val="0"/>
      <w:marRight w:val="0"/>
      <w:marTop w:val="0"/>
      <w:marBottom w:val="0"/>
      <w:divBdr>
        <w:top w:val="none" w:sz="0" w:space="0" w:color="auto"/>
        <w:left w:val="none" w:sz="0" w:space="0" w:color="auto"/>
        <w:bottom w:val="none" w:sz="0" w:space="0" w:color="auto"/>
        <w:right w:val="none" w:sz="0" w:space="0" w:color="auto"/>
      </w:divBdr>
    </w:div>
    <w:div w:id="20361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guel.noh@imss.gob.mx" TargetMode="External"/><Relationship Id="rId18" Type="http://schemas.openxmlformats.org/officeDocument/2006/relationships/hyperlink" Target="mailto:karla.garciab@imss.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erman.cortes@imss.gog.mx" TargetMode="External"/><Relationship Id="rId17" Type="http://schemas.openxmlformats.org/officeDocument/2006/relationships/hyperlink" Target="mailto:marcos.uc@imss.gob.mx" TargetMode="External"/><Relationship Id="rId2" Type="http://schemas.openxmlformats.org/officeDocument/2006/relationships/numbering" Target="numbering.xml"/><Relationship Id="rId16" Type="http://schemas.openxmlformats.org/officeDocument/2006/relationships/hyperlink" Target="mailto:ayerhim.rivero@imss.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bel.perezt@imss.gob.mx" TargetMode="External"/><Relationship Id="rId5" Type="http://schemas.openxmlformats.org/officeDocument/2006/relationships/settings" Target="settings.xml"/><Relationship Id="rId15" Type="http://schemas.openxmlformats.org/officeDocument/2006/relationships/hyperlink" Target="mailto:sandra.alcocer@imss.gob.mx" TargetMode="External"/><Relationship Id="rId23" Type="http://schemas.openxmlformats.org/officeDocument/2006/relationships/theme" Target="theme/theme1.xml"/><Relationship Id="rId10" Type="http://schemas.openxmlformats.org/officeDocument/2006/relationships/hyperlink" Target="http://sai.imss.gob.mx" TargetMode="External"/><Relationship Id="rId19" Type="http://schemas.openxmlformats.org/officeDocument/2006/relationships/hyperlink" Target="mailto:jose.martinezag@imss.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mailto:jose.martinezag@imss.gob.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1E7C8-8A9B-4275-96C9-4A83DB35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4094</Words>
  <Characters>22522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Por  medio del presente y con fundamento en el artículo 42  de la Ley de Adquisiciones Arrendamientos y Servicios del Sector P</vt:lpstr>
    </vt:vector>
  </TitlesOfParts>
  <Company>Instituto Mexicano del Seguro Social</Company>
  <LinksUpToDate>false</LinksUpToDate>
  <CharactersWithSpaces>26563</CharactersWithSpaces>
  <SharedDoc>false</SharedDoc>
  <HLinks>
    <vt:vector size="66" baseType="variant">
      <vt:variant>
        <vt:i4>4063236</vt:i4>
      </vt:variant>
      <vt:variant>
        <vt:i4>30</vt:i4>
      </vt:variant>
      <vt:variant>
        <vt:i4>0</vt:i4>
      </vt:variant>
      <vt:variant>
        <vt:i4>5</vt:i4>
      </vt:variant>
      <vt:variant>
        <vt:lpwstr>mailto:jose.martinezag@imss.gob.mx</vt:lpwstr>
      </vt:variant>
      <vt:variant>
        <vt:lpwstr/>
      </vt:variant>
      <vt:variant>
        <vt:i4>589884</vt:i4>
      </vt:variant>
      <vt:variant>
        <vt:i4>27</vt:i4>
      </vt:variant>
      <vt:variant>
        <vt:i4>0</vt:i4>
      </vt:variant>
      <vt:variant>
        <vt:i4>5</vt:i4>
      </vt:variant>
      <vt:variant>
        <vt:lpwstr>mailto:Karla.garciab@imss.gob.mx</vt:lpwstr>
      </vt:variant>
      <vt:variant>
        <vt:lpwstr/>
      </vt:variant>
      <vt:variant>
        <vt:i4>5374072</vt:i4>
      </vt:variant>
      <vt:variant>
        <vt:i4>24</vt:i4>
      </vt:variant>
      <vt:variant>
        <vt:i4>0</vt:i4>
      </vt:variant>
      <vt:variant>
        <vt:i4>5</vt:i4>
      </vt:variant>
      <vt:variant>
        <vt:lpwstr>mailto:marcos.uc@imss.gob.mx</vt:lpwstr>
      </vt:variant>
      <vt:variant>
        <vt:lpwstr/>
      </vt:variant>
      <vt:variant>
        <vt:i4>2293776</vt:i4>
      </vt:variant>
      <vt:variant>
        <vt:i4>21</vt:i4>
      </vt:variant>
      <vt:variant>
        <vt:i4>0</vt:i4>
      </vt:variant>
      <vt:variant>
        <vt:i4>5</vt:i4>
      </vt:variant>
      <vt:variant>
        <vt:lpwstr>mailto:ayerhim.rivero@imss.gob.mx</vt:lpwstr>
      </vt:variant>
      <vt:variant>
        <vt:lpwstr/>
      </vt:variant>
      <vt:variant>
        <vt:i4>7536712</vt:i4>
      </vt:variant>
      <vt:variant>
        <vt:i4>18</vt:i4>
      </vt:variant>
      <vt:variant>
        <vt:i4>0</vt:i4>
      </vt:variant>
      <vt:variant>
        <vt:i4>5</vt:i4>
      </vt:variant>
      <vt:variant>
        <vt:lpwstr>mailto:sandra.alcocer@imss.gob.mx</vt:lpwstr>
      </vt:variant>
      <vt:variant>
        <vt:lpwstr/>
      </vt:variant>
      <vt:variant>
        <vt:i4>4063236</vt:i4>
      </vt:variant>
      <vt:variant>
        <vt:i4>15</vt:i4>
      </vt:variant>
      <vt:variant>
        <vt:i4>0</vt:i4>
      </vt:variant>
      <vt:variant>
        <vt:i4>5</vt:i4>
      </vt:variant>
      <vt:variant>
        <vt:lpwstr>mailto:jose.martinezag@imss.gob.mx</vt:lpwstr>
      </vt:variant>
      <vt:variant>
        <vt:lpwstr/>
      </vt:variant>
      <vt:variant>
        <vt:i4>7995465</vt:i4>
      </vt:variant>
      <vt:variant>
        <vt:i4>12</vt:i4>
      </vt:variant>
      <vt:variant>
        <vt:i4>0</vt:i4>
      </vt:variant>
      <vt:variant>
        <vt:i4>5</vt:i4>
      </vt:variant>
      <vt:variant>
        <vt:lpwstr>mailto:miguel.noh@imss.gob.mx</vt:lpwstr>
      </vt:variant>
      <vt:variant>
        <vt:lpwstr/>
      </vt:variant>
      <vt:variant>
        <vt:i4>6094955</vt:i4>
      </vt:variant>
      <vt:variant>
        <vt:i4>9</vt:i4>
      </vt:variant>
      <vt:variant>
        <vt:i4>0</vt:i4>
      </vt:variant>
      <vt:variant>
        <vt:i4>5</vt:i4>
      </vt:variant>
      <vt:variant>
        <vt:lpwstr>mailto:german.cortes@imss.gog.mx</vt:lpwstr>
      </vt:variant>
      <vt:variant>
        <vt:lpwstr/>
      </vt:variant>
      <vt:variant>
        <vt:i4>1441849</vt:i4>
      </vt:variant>
      <vt:variant>
        <vt:i4>6</vt:i4>
      </vt:variant>
      <vt:variant>
        <vt:i4>0</vt:i4>
      </vt:variant>
      <vt:variant>
        <vt:i4>5</vt:i4>
      </vt:variant>
      <vt:variant>
        <vt:lpwstr>mailto:lissie.munoz@imss.gob.mx</vt:lpwstr>
      </vt:variant>
      <vt:variant>
        <vt:lpwstr/>
      </vt:variant>
      <vt:variant>
        <vt:i4>3932208</vt:i4>
      </vt:variant>
      <vt:variant>
        <vt:i4>3</vt:i4>
      </vt:variant>
      <vt:variant>
        <vt:i4>0</vt:i4>
      </vt:variant>
      <vt:variant>
        <vt:i4>5</vt:i4>
      </vt:variant>
      <vt:variant>
        <vt:lpwstr>http://sai.imss.gob.mx/</vt:lpwstr>
      </vt:variant>
      <vt:variant>
        <vt:lpwstr/>
      </vt:variant>
      <vt:variant>
        <vt:i4>3080302</vt:i4>
      </vt:variant>
      <vt:variant>
        <vt:i4>0</vt:i4>
      </vt:variant>
      <vt:variant>
        <vt:i4>0</vt:i4>
      </vt:variant>
      <vt:variant>
        <vt:i4>5</vt:i4>
      </vt:variant>
      <vt:variant>
        <vt:lpwstr>http://www.compranet.funcionpublica.gob.mx/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del presente y con fundamento en el artículo 42  de la Ley de Adquisiciones Arrendamientos y Servicios del Sector P</dc:title>
  <dc:creator>imss</dc:creator>
  <cp:lastModifiedBy>Marcos Efraín Uc Chi</cp:lastModifiedBy>
  <cp:revision>29</cp:revision>
  <cp:lastPrinted>2012-09-03T14:11:00Z</cp:lastPrinted>
  <dcterms:created xsi:type="dcterms:W3CDTF">2012-01-03T16:51:00Z</dcterms:created>
  <dcterms:modified xsi:type="dcterms:W3CDTF">2012-09-03T15:02:00Z</dcterms:modified>
</cp:coreProperties>
</file>