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32"/>
          <w:szCs w:val="32"/>
          <w:lang w:val="es-MX"/>
        </w:rPr>
      </w:pPr>
      <w:r w:rsidRPr="00725EDD">
        <w:rPr>
          <w:rFonts w:ascii="Arial" w:hAnsi="Arial" w:cs="Arial"/>
          <w:b/>
          <w:bCs/>
          <w:sz w:val="32"/>
          <w:szCs w:val="32"/>
          <w:lang w:val="es-MX"/>
        </w:rPr>
        <w:t>INSTITUTO MEXICANO DEL SEGURO SOCIAL</w:t>
      </w: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F928D5" w:rsidRPr="00725EDD" w:rsidRDefault="00F928D5" w:rsidP="00C700A9">
      <w:pPr>
        <w:jc w:val="center"/>
        <w:rPr>
          <w:rFonts w:ascii="Arial" w:hAnsi="Arial" w:cs="Arial"/>
          <w:b/>
          <w:bCs/>
          <w:sz w:val="28"/>
          <w:szCs w:val="28"/>
          <w:lang w:val="es-MX"/>
        </w:rPr>
      </w:pPr>
      <w:r w:rsidRPr="00725EDD">
        <w:rPr>
          <w:rFonts w:ascii="Arial" w:hAnsi="Arial" w:cs="Arial"/>
          <w:b/>
          <w:bCs/>
          <w:sz w:val="28"/>
          <w:szCs w:val="28"/>
          <w:lang w:val="es-MX"/>
        </w:rPr>
        <w:t>UMAE HOSPITAL DE ESPECIALIDADES C.M.N. MANUEL AVILA CAMACHO</w:t>
      </w:r>
    </w:p>
    <w:p w:rsidR="00C700A9" w:rsidRPr="00725EDD" w:rsidRDefault="00F928D5" w:rsidP="00C700A9">
      <w:pPr>
        <w:jc w:val="center"/>
        <w:rPr>
          <w:rFonts w:ascii="Arial" w:hAnsi="Arial" w:cs="Arial"/>
          <w:b/>
          <w:bCs/>
          <w:sz w:val="28"/>
          <w:szCs w:val="28"/>
          <w:lang w:val="es-MX"/>
        </w:rPr>
      </w:pPr>
      <w:r w:rsidRPr="00725EDD">
        <w:rPr>
          <w:rFonts w:ascii="Arial" w:hAnsi="Arial" w:cs="Arial"/>
          <w:b/>
          <w:bCs/>
          <w:sz w:val="28"/>
          <w:szCs w:val="28"/>
          <w:lang w:val="es-MX"/>
        </w:rPr>
        <w:t>DEPARTAMENTO DE ABASTECIMIENTO</w:t>
      </w: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334D9B" w:rsidRPr="00725EDD" w:rsidRDefault="00C700A9" w:rsidP="00C700A9">
      <w:pPr>
        <w:jc w:val="center"/>
        <w:rPr>
          <w:rFonts w:ascii="Arial" w:hAnsi="Arial" w:cs="Arial"/>
          <w:b/>
          <w:bCs/>
          <w:sz w:val="32"/>
          <w:szCs w:val="32"/>
          <w:lang w:val="es-MX"/>
        </w:rPr>
      </w:pPr>
      <w:r w:rsidRPr="00725EDD">
        <w:rPr>
          <w:rFonts w:ascii="Arial" w:hAnsi="Arial" w:cs="Arial"/>
          <w:b/>
          <w:bCs/>
          <w:sz w:val="32"/>
          <w:szCs w:val="32"/>
          <w:lang w:val="es-MX"/>
        </w:rPr>
        <w:t xml:space="preserve">LICITACION </w:t>
      </w:r>
      <w:r w:rsidR="00334D9B" w:rsidRPr="00725EDD">
        <w:rPr>
          <w:rFonts w:ascii="Arial" w:hAnsi="Arial" w:cs="Arial"/>
          <w:b/>
          <w:bCs/>
          <w:sz w:val="32"/>
          <w:szCs w:val="32"/>
          <w:lang w:val="es-MX"/>
        </w:rPr>
        <w:t>PÚBLICA</w:t>
      </w:r>
      <w:r w:rsidRPr="00725EDD">
        <w:rPr>
          <w:rFonts w:ascii="Arial" w:hAnsi="Arial" w:cs="Arial"/>
          <w:b/>
          <w:bCs/>
          <w:sz w:val="32"/>
          <w:szCs w:val="32"/>
          <w:lang w:val="es-MX"/>
        </w:rPr>
        <w:t xml:space="preserve"> NACIONAL </w:t>
      </w:r>
      <w:r w:rsidR="00235F98" w:rsidRPr="00725EDD">
        <w:rPr>
          <w:rFonts w:ascii="Arial" w:hAnsi="Arial" w:cs="Arial"/>
          <w:b/>
          <w:bCs/>
          <w:sz w:val="32"/>
          <w:szCs w:val="32"/>
          <w:lang w:val="es-MX"/>
        </w:rPr>
        <w:t>NÚMERO</w:t>
      </w:r>
      <w:r w:rsidR="00334D9B" w:rsidRPr="00725EDD">
        <w:rPr>
          <w:rFonts w:ascii="Arial" w:hAnsi="Arial" w:cs="Arial"/>
          <w:b/>
          <w:bCs/>
          <w:sz w:val="32"/>
          <w:szCs w:val="32"/>
          <w:lang w:val="es-MX"/>
        </w:rPr>
        <w:t xml:space="preserve"> </w:t>
      </w:r>
    </w:p>
    <w:p w:rsidR="00C700A9" w:rsidRPr="00725EDD" w:rsidRDefault="00334D9B" w:rsidP="00C700A9">
      <w:pPr>
        <w:jc w:val="center"/>
        <w:rPr>
          <w:rFonts w:ascii="Arial" w:hAnsi="Arial" w:cs="Arial"/>
          <w:b/>
          <w:bCs/>
          <w:sz w:val="32"/>
          <w:szCs w:val="32"/>
          <w:lang w:val="es-MX"/>
        </w:rPr>
      </w:pPr>
      <w:r w:rsidRPr="00725EDD">
        <w:rPr>
          <w:rFonts w:ascii="Arial" w:hAnsi="Arial" w:cs="Arial"/>
          <w:b/>
          <w:bCs/>
          <w:sz w:val="32"/>
          <w:szCs w:val="32"/>
          <w:lang w:val="es-MX"/>
        </w:rPr>
        <w:t>LA-019GYR046</w:t>
      </w:r>
      <w:r w:rsidR="002D7E26" w:rsidRPr="00725EDD">
        <w:rPr>
          <w:rFonts w:ascii="Arial" w:hAnsi="Arial" w:cs="Arial"/>
          <w:b/>
          <w:bCs/>
          <w:sz w:val="32"/>
          <w:szCs w:val="32"/>
          <w:lang w:val="es-MX"/>
        </w:rPr>
        <w:t>-N</w:t>
      </w:r>
      <w:r w:rsidR="00F144A3">
        <w:rPr>
          <w:rFonts w:ascii="Arial" w:hAnsi="Arial" w:cs="Arial"/>
          <w:b/>
          <w:bCs/>
          <w:sz w:val="32"/>
          <w:szCs w:val="32"/>
          <w:lang w:val="es-MX"/>
        </w:rPr>
        <w:t>9</w:t>
      </w:r>
      <w:r w:rsidR="00235F98" w:rsidRPr="00725EDD">
        <w:rPr>
          <w:rFonts w:ascii="Arial" w:hAnsi="Arial" w:cs="Arial"/>
          <w:b/>
          <w:bCs/>
          <w:sz w:val="32"/>
          <w:szCs w:val="32"/>
          <w:lang w:val="es-MX"/>
        </w:rPr>
        <w:t>-2012</w:t>
      </w:r>
    </w:p>
    <w:p w:rsidR="00C700A9" w:rsidRPr="00725EDD" w:rsidRDefault="00C700A9" w:rsidP="00C700A9">
      <w:pPr>
        <w:jc w:val="center"/>
        <w:rPr>
          <w:rFonts w:ascii="Arial" w:hAnsi="Arial" w:cs="Arial"/>
          <w:b/>
          <w:bCs/>
          <w:sz w:val="32"/>
          <w:szCs w:val="32"/>
          <w:lang w:val="es-MX"/>
        </w:rPr>
      </w:pPr>
    </w:p>
    <w:p w:rsidR="00C700A9" w:rsidRPr="00725EDD" w:rsidRDefault="00D97A47" w:rsidP="00C700A9">
      <w:pPr>
        <w:jc w:val="center"/>
        <w:rPr>
          <w:rFonts w:ascii="Arial" w:hAnsi="Arial" w:cs="Arial"/>
          <w:b/>
          <w:bCs/>
          <w:sz w:val="32"/>
          <w:szCs w:val="32"/>
          <w:lang w:val="es-MX"/>
        </w:rPr>
      </w:pPr>
      <w:r w:rsidRPr="00725EDD">
        <w:rPr>
          <w:rFonts w:ascii="Arial" w:hAnsi="Arial" w:cs="Arial"/>
          <w:b/>
          <w:bCs/>
          <w:sz w:val="32"/>
          <w:szCs w:val="32"/>
          <w:lang w:val="es-MX"/>
        </w:rPr>
        <w:t xml:space="preserve">SERVICIO INTEGRAL DE CIRUGIA CARDIOVACULAR </w:t>
      </w:r>
    </w:p>
    <w:p w:rsidR="00D97A47" w:rsidRPr="00725EDD" w:rsidRDefault="00D97A47" w:rsidP="00C700A9">
      <w:pPr>
        <w:jc w:val="center"/>
        <w:rPr>
          <w:rFonts w:ascii="Arial" w:hAnsi="Arial" w:cs="Arial"/>
          <w:b/>
          <w:bCs/>
          <w:sz w:val="32"/>
          <w:szCs w:val="32"/>
          <w:lang w:val="es-MX"/>
        </w:rPr>
      </w:pPr>
      <w:r w:rsidRPr="00725EDD">
        <w:rPr>
          <w:rFonts w:ascii="Arial" w:hAnsi="Arial" w:cs="Arial"/>
          <w:b/>
          <w:bCs/>
          <w:sz w:val="32"/>
          <w:szCs w:val="32"/>
          <w:lang w:val="es-MX"/>
        </w:rPr>
        <w:t>Y HEMODINAMICA</w:t>
      </w: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r w:rsidRPr="00725EDD">
        <w:rPr>
          <w:rFonts w:ascii="Arial" w:hAnsi="Arial" w:cs="Arial"/>
          <w:b/>
          <w:bCs/>
          <w:sz w:val="32"/>
          <w:szCs w:val="32"/>
          <w:lang w:val="es-MX"/>
        </w:rPr>
        <w:t>(MIXTA)</w:t>
      </w: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C700A9" w:rsidP="00C700A9">
      <w:pPr>
        <w:jc w:val="center"/>
        <w:rPr>
          <w:rFonts w:ascii="Arial" w:hAnsi="Arial" w:cs="Arial"/>
          <w:b/>
          <w:bCs/>
          <w:sz w:val="32"/>
          <w:szCs w:val="32"/>
          <w:lang w:val="es-MX"/>
        </w:rPr>
      </w:pPr>
    </w:p>
    <w:p w:rsidR="00C700A9" w:rsidRPr="00725EDD" w:rsidRDefault="00FF1502" w:rsidP="0088787B">
      <w:pPr>
        <w:jc w:val="right"/>
        <w:rPr>
          <w:rFonts w:ascii="Arial" w:hAnsi="Arial" w:cs="Arial"/>
          <w:b/>
          <w:bCs/>
          <w:sz w:val="22"/>
          <w:szCs w:val="22"/>
          <w:lang w:val="es-MX"/>
        </w:rPr>
      </w:pPr>
      <w:r>
        <w:rPr>
          <w:rFonts w:ascii="Arial" w:hAnsi="Arial" w:cs="Arial"/>
          <w:b/>
          <w:bCs/>
          <w:sz w:val="32"/>
          <w:szCs w:val="32"/>
          <w:lang w:val="es-MX"/>
        </w:rPr>
        <w:t>Noviembre</w:t>
      </w:r>
      <w:r w:rsidR="00F928D5" w:rsidRPr="00725EDD">
        <w:rPr>
          <w:rFonts w:ascii="Arial" w:hAnsi="Arial" w:cs="Arial"/>
          <w:b/>
          <w:bCs/>
          <w:sz w:val="32"/>
          <w:szCs w:val="32"/>
          <w:lang w:val="es-MX"/>
        </w:rPr>
        <w:t>, 201</w:t>
      </w:r>
      <w:r w:rsidR="00D97A47" w:rsidRPr="00725EDD">
        <w:rPr>
          <w:rFonts w:ascii="Arial" w:hAnsi="Arial" w:cs="Arial"/>
          <w:b/>
          <w:bCs/>
          <w:sz w:val="32"/>
          <w:szCs w:val="32"/>
          <w:lang w:val="es-MX"/>
        </w:rPr>
        <w:t>2</w:t>
      </w: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jc w:val="center"/>
        <w:rPr>
          <w:rFonts w:ascii="Arial" w:hAnsi="Arial" w:cs="Arial"/>
          <w:b/>
          <w:bCs/>
          <w:sz w:val="22"/>
          <w:szCs w:val="22"/>
          <w:lang w:val="es-MX"/>
        </w:rPr>
      </w:pPr>
    </w:p>
    <w:p w:rsidR="00C700A9" w:rsidRPr="00725EDD" w:rsidRDefault="00C700A9" w:rsidP="00C700A9">
      <w:pPr>
        <w:spacing w:line="360" w:lineRule="auto"/>
        <w:jc w:val="both"/>
        <w:rPr>
          <w:rFonts w:ascii="Arial" w:hAnsi="Arial" w:cs="Arial"/>
          <w:sz w:val="22"/>
          <w:szCs w:val="22"/>
          <w:lang w:val="es-MX"/>
        </w:rPr>
      </w:pPr>
      <w:r w:rsidRPr="00725EDD">
        <w:rPr>
          <w:rFonts w:ascii="Arial" w:hAnsi="Arial" w:cs="Arial"/>
          <w:sz w:val="22"/>
          <w:szCs w:val="22"/>
          <w:lang w:val="es-MX"/>
        </w:rPr>
        <w:br w:type="page"/>
      </w:r>
      <w:r w:rsidRPr="00725EDD">
        <w:rPr>
          <w:rFonts w:ascii="Arial" w:hAnsi="Arial" w:cs="Arial"/>
          <w:sz w:val="22"/>
          <w:szCs w:val="22"/>
          <w:lang w:val="es-MX"/>
        </w:rPr>
        <w:lastRenderedPageBreak/>
        <w:t xml:space="preserve">En observancia al artículo 134, de </w:t>
      </w:r>
      <w:smartTag w:uri="urn:schemas-microsoft-com:office:smarttags" w:element="PersonName">
        <w:smartTagPr>
          <w:attr w:name="ProductID" w:val="la Constituci￳n Pol￭tica"/>
        </w:smartTagPr>
        <w:r w:rsidRPr="00725EDD">
          <w:rPr>
            <w:rFonts w:ascii="Arial" w:hAnsi="Arial" w:cs="Arial"/>
            <w:sz w:val="22"/>
            <w:szCs w:val="22"/>
            <w:lang w:val="es-MX"/>
          </w:rPr>
          <w:t>la Constitución Política</w:t>
        </w:r>
      </w:smartTag>
      <w:r w:rsidRPr="00725EDD">
        <w:rPr>
          <w:rFonts w:ascii="Arial" w:hAnsi="Arial" w:cs="Arial"/>
          <w:sz w:val="22"/>
          <w:szCs w:val="22"/>
          <w:lang w:val="es-MX"/>
        </w:rPr>
        <w:t xml:space="preserve"> de los Estados Unidos Mexicanos, y de conformidad con </w:t>
      </w:r>
      <w:r w:rsidRPr="00725EDD">
        <w:rPr>
          <w:rFonts w:ascii="Arial" w:hAnsi="Arial" w:cs="Arial"/>
          <w:bCs/>
          <w:sz w:val="22"/>
          <w:szCs w:val="22"/>
          <w:lang w:val="es-MX"/>
        </w:rPr>
        <w:t>los artículos 26 fracción I, 26 Bis, fracción III</w:t>
      </w:r>
      <w:r w:rsidR="00F928D5" w:rsidRPr="00725EDD">
        <w:rPr>
          <w:rFonts w:ascii="Arial" w:hAnsi="Arial" w:cs="Arial"/>
          <w:bCs/>
          <w:sz w:val="22"/>
          <w:szCs w:val="22"/>
          <w:lang w:val="es-MX"/>
        </w:rPr>
        <w:t>,</w:t>
      </w:r>
      <w:r w:rsidRPr="00725EDD">
        <w:rPr>
          <w:rFonts w:ascii="Arial" w:hAnsi="Arial" w:cs="Arial"/>
          <w:bCs/>
          <w:sz w:val="22"/>
          <w:szCs w:val="22"/>
          <w:lang w:val="es-MX"/>
        </w:rPr>
        <w:t xml:space="preserve"> 28, fracción I, 29, 30, 32, 33, 33 Bis, 34, 35</w:t>
      </w:r>
      <w:r w:rsidR="00F928D5" w:rsidRPr="00725EDD">
        <w:rPr>
          <w:rFonts w:ascii="Arial" w:hAnsi="Arial" w:cs="Arial"/>
          <w:bCs/>
          <w:sz w:val="22"/>
          <w:szCs w:val="22"/>
          <w:lang w:val="es-MX"/>
        </w:rPr>
        <w:t>,</w:t>
      </w:r>
      <w:r w:rsidRPr="00725EDD">
        <w:rPr>
          <w:rFonts w:ascii="Arial" w:hAnsi="Arial" w:cs="Arial"/>
          <w:bCs/>
          <w:sz w:val="22"/>
          <w:szCs w:val="22"/>
          <w:lang w:val="es-MX"/>
        </w:rPr>
        <w:t xml:space="preserve"> 39</w:t>
      </w:r>
      <w:r w:rsidR="00F928D5" w:rsidRPr="00725EDD">
        <w:rPr>
          <w:rFonts w:ascii="Arial" w:hAnsi="Arial" w:cs="Arial"/>
          <w:bCs/>
          <w:sz w:val="22"/>
          <w:szCs w:val="22"/>
          <w:lang w:val="es-MX"/>
        </w:rPr>
        <w:t xml:space="preserve"> y 47</w:t>
      </w:r>
      <w:r w:rsidRPr="00725EDD">
        <w:rPr>
          <w:rFonts w:ascii="Arial" w:hAnsi="Arial" w:cs="Arial"/>
          <w:bCs/>
          <w:sz w:val="22"/>
          <w:szCs w:val="22"/>
          <w:lang w:val="es-MX"/>
        </w:rPr>
        <w:t xml:space="preserve"> de </w:t>
      </w:r>
      <w:smartTag w:uri="urn:schemas-microsoft-com:office:smarttags" w:element="PersonName">
        <w:smartTagPr>
          <w:attr w:name="ProductID" w:val="la Ley"/>
        </w:smartTagPr>
        <w:r w:rsidRPr="00725EDD">
          <w:rPr>
            <w:rFonts w:ascii="Arial" w:hAnsi="Arial" w:cs="Arial"/>
            <w:sz w:val="22"/>
            <w:szCs w:val="22"/>
            <w:lang w:val="es-MX"/>
          </w:rPr>
          <w:t>la Ley</w:t>
        </w:r>
      </w:smartTag>
      <w:r w:rsidRPr="00725EDD">
        <w:rPr>
          <w:rFonts w:ascii="Arial" w:hAnsi="Arial" w:cs="Arial"/>
          <w:sz w:val="22"/>
          <w:szCs w:val="22"/>
          <w:lang w:val="es-MX"/>
        </w:rPr>
        <w:t xml:space="preserve"> de Adquisiciones, Arrendamientos y Servicios del Sector Público (LAASSP), </w:t>
      </w:r>
      <w:r w:rsidRPr="00FF1502">
        <w:rPr>
          <w:rFonts w:ascii="Arial" w:hAnsi="Arial" w:cs="Arial"/>
          <w:sz w:val="22"/>
          <w:szCs w:val="22"/>
          <w:lang w:val="es-MX"/>
        </w:rPr>
        <w:t>39, 42, 46 y 48</w:t>
      </w:r>
      <w:r w:rsidRPr="00725EDD">
        <w:rPr>
          <w:rFonts w:ascii="Arial" w:hAnsi="Arial" w:cs="Arial"/>
          <w:b/>
          <w:sz w:val="22"/>
          <w:szCs w:val="22"/>
          <w:lang w:val="es-MX"/>
        </w:rPr>
        <w:t xml:space="preserve"> </w:t>
      </w:r>
      <w:r w:rsidRPr="00725EDD">
        <w:rPr>
          <w:rFonts w:ascii="Arial" w:hAnsi="Arial" w:cs="Arial"/>
          <w:sz w:val="22"/>
          <w:szCs w:val="22"/>
          <w:lang w:val="es-MX"/>
        </w:rPr>
        <w:t xml:space="preserve"> de </w:t>
      </w:r>
      <w:r w:rsidRPr="00725EDD">
        <w:rPr>
          <w:rFonts w:ascii="Arial" w:hAnsi="Arial" w:cs="Arial"/>
          <w:bCs/>
          <w:sz w:val="22"/>
          <w:szCs w:val="22"/>
          <w:lang w:val="es-MX"/>
        </w:rPr>
        <w:t xml:space="preserve">su Reglamento, las Políticas, Bases y Lineamientos en </w:t>
      </w:r>
      <w:r w:rsidR="00D97A47" w:rsidRPr="00725EDD">
        <w:rPr>
          <w:rFonts w:ascii="Arial" w:hAnsi="Arial" w:cs="Arial"/>
          <w:bCs/>
          <w:sz w:val="22"/>
          <w:szCs w:val="22"/>
          <w:lang w:val="es-MX"/>
        </w:rPr>
        <w:t>M</w:t>
      </w:r>
      <w:r w:rsidRPr="00725EDD">
        <w:rPr>
          <w:rFonts w:ascii="Arial" w:hAnsi="Arial" w:cs="Arial"/>
          <w:bCs/>
          <w:sz w:val="22"/>
          <w:szCs w:val="22"/>
          <w:lang w:val="es-MX"/>
        </w:rPr>
        <w:t xml:space="preserve">ateria de Adquisiciones, Arrendamientos y Prestación de Servicios y demás disposiciones aplicables en la materia, </w:t>
      </w:r>
      <w:r w:rsidRPr="00725EDD">
        <w:rPr>
          <w:rFonts w:ascii="Arial" w:hAnsi="Arial" w:cs="Arial"/>
          <w:sz w:val="22"/>
          <w:szCs w:val="22"/>
          <w:lang w:val="es-MX"/>
        </w:rPr>
        <w:t xml:space="preserve">se convoca a los interesados en participar en el procedimiento de contratación para la </w:t>
      </w:r>
      <w:r w:rsidR="00D97A47" w:rsidRPr="00725EDD">
        <w:rPr>
          <w:rFonts w:ascii="Arial" w:hAnsi="Arial" w:cs="Arial"/>
          <w:sz w:val="22"/>
          <w:szCs w:val="22"/>
          <w:lang w:val="es-MX"/>
        </w:rPr>
        <w:t xml:space="preserve">prestación de los Servicios de </w:t>
      </w:r>
      <w:r w:rsidR="0088787B" w:rsidRPr="00725EDD">
        <w:rPr>
          <w:rFonts w:ascii="Arial" w:hAnsi="Arial" w:cs="Arial"/>
          <w:sz w:val="22"/>
          <w:szCs w:val="22"/>
          <w:lang w:val="es-MX"/>
        </w:rPr>
        <w:t>Cirugía</w:t>
      </w:r>
      <w:r w:rsidR="00D97A47" w:rsidRPr="00725EDD">
        <w:rPr>
          <w:rFonts w:ascii="Arial" w:hAnsi="Arial" w:cs="Arial"/>
          <w:sz w:val="22"/>
          <w:szCs w:val="22"/>
          <w:lang w:val="es-MX"/>
        </w:rPr>
        <w:t xml:space="preserve"> Cardiovascular y Hemodinámica</w:t>
      </w: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r w:rsidRPr="00725EDD">
        <w:rPr>
          <w:rFonts w:ascii="Arial" w:hAnsi="Arial" w:cs="Arial"/>
          <w:sz w:val="22"/>
          <w:szCs w:val="22"/>
          <w:lang w:val="es-MX"/>
        </w:rPr>
        <w:t>De conformidad con las siguientes:</w:t>
      </w: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EE3487" w:rsidRDefault="00C700A9" w:rsidP="00C700A9">
      <w:pPr>
        <w:jc w:val="center"/>
        <w:rPr>
          <w:rFonts w:ascii="Arial" w:hAnsi="Arial" w:cs="Arial"/>
          <w:b/>
          <w:sz w:val="32"/>
          <w:szCs w:val="32"/>
          <w:lang w:val="en-US"/>
        </w:rPr>
      </w:pPr>
      <w:r w:rsidRPr="00EE3487">
        <w:rPr>
          <w:rFonts w:ascii="Arial" w:hAnsi="Arial" w:cs="Arial"/>
          <w:b/>
          <w:sz w:val="32"/>
          <w:szCs w:val="32"/>
          <w:lang w:val="en-US"/>
        </w:rPr>
        <w:t>B A S E S</w:t>
      </w:r>
    </w:p>
    <w:p w:rsidR="00C700A9" w:rsidRPr="00EE3487" w:rsidRDefault="00C700A9" w:rsidP="00C700A9">
      <w:pPr>
        <w:jc w:val="center"/>
        <w:rPr>
          <w:rFonts w:ascii="Arial" w:hAnsi="Arial" w:cs="Arial"/>
          <w:b/>
          <w:sz w:val="32"/>
          <w:szCs w:val="3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both"/>
        <w:rPr>
          <w:rFonts w:ascii="Arial" w:hAnsi="Arial" w:cs="Arial"/>
          <w:sz w:val="22"/>
          <w:szCs w:val="22"/>
          <w:lang w:val="en-US"/>
        </w:rPr>
      </w:pPr>
    </w:p>
    <w:p w:rsidR="00C700A9" w:rsidRPr="00EE3487" w:rsidRDefault="00C700A9" w:rsidP="00C700A9">
      <w:pPr>
        <w:jc w:val="center"/>
        <w:rPr>
          <w:rFonts w:ascii="Arial" w:hAnsi="Arial" w:cs="Arial"/>
          <w:b/>
          <w:sz w:val="28"/>
          <w:szCs w:val="28"/>
          <w:lang w:val="en-US"/>
        </w:rPr>
      </w:pPr>
      <w:r w:rsidRPr="00EE3487">
        <w:rPr>
          <w:rFonts w:ascii="Arial" w:hAnsi="Arial" w:cs="Arial"/>
          <w:b/>
          <w:sz w:val="28"/>
          <w:szCs w:val="28"/>
          <w:lang w:val="en-US"/>
        </w:rPr>
        <w:br w:type="page"/>
      </w:r>
      <w:r w:rsidRPr="00EE3487">
        <w:rPr>
          <w:rFonts w:ascii="Arial" w:hAnsi="Arial" w:cs="Arial"/>
          <w:b/>
          <w:sz w:val="28"/>
          <w:szCs w:val="28"/>
          <w:lang w:val="en-US"/>
        </w:rPr>
        <w:lastRenderedPageBreak/>
        <w:t>INDICE</w:t>
      </w:r>
    </w:p>
    <w:p w:rsidR="00C700A9" w:rsidRPr="00EE3487" w:rsidRDefault="00C700A9" w:rsidP="00C700A9">
      <w:pPr>
        <w:jc w:val="center"/>
        <w:rPr>
          <w:rFonts w:ascii="Arial"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9243"/>
      </w:tblGrid>
      <w:tr w:rsidR="00746C5B" w:rsidRPr="00725EDD" w:rsidTr="00746C5B">
        <w:tc>
          <w:tcPr>
            <w:tcW w:w="1511" w:type="dxa"/>
          </w:tcPr>
          <w:p w:rsidR="00746C5B" w:rsidRPr="00EE3487" w:rsidRDefault="00746C5B" w:rsidP="008A1562">
            <w:pPr>
              <w:rPr>
                <w:rFonts w:ascii="Arial" w:hAnsi="Arial" w:cs="Arial"/>
                <w:b/>
                <w:sz w:val="22"/>
                <w:szCs w:val="22"/>
                <w:lang w:val="en-US"/>
              </w:rPr>
            </w:pPr>
          </w:p>
        </w:tc>
        <w:tc>
          <w:tcPr>
            <w:tcW w:w="9243" w:type="dxa"/>
          </w:tcPr>
          <w:p w:rsidR="00746C5B" w:rsidRPr="00725EDD" w:rsidRDefault="00746C5B" w:rsidP="008A1562">
            <w:pPr>
              <w:ind w:right="884"/>
              <w:rPr>
                <w:rFonts w:ascii="Arial" w:hAnsi="Arial" w:cs="Arial"/>
                <w:b/>
                <w:sz w:val="22"/>
                <w:szCs w:val="22"/>
                <w:lang w:val="es-MX"/>
              </w:rPr>
            </w:pPr>
            <w:r w:rsidRPr="00725EDD">
              <w:rPr>
                <w:rFonts w:ascii="Arial" w:hAnsi="Arial" w:cs="Arial"/>
                <w:b/>
                <w:sz w:val="22"/>
                <w:szCs w:val="22"/>
                <w:lang w:val="es-MX"/>
              </w:rPr>
              <w:t>CONTENIDO</w:t>
            </w:r>
          </w:p>
        </w:tc>
      </w:tr>
      <w:tr w:rsidR="00746C5B" w:rsidRPr="00725EDD" w:rsidTr="00746C5B">
        <w:tc>
          <w:tcPr>
            <w:tcW w:w="1511" w:type="dxa"/>
          </w:tcPr>
          <w:p w:rsidR="00746C5B" w:rsidRPr="00725EDD" w:rsidRDefault="00746C5B" w:rsidP="008A1562">
            <w:pPr>
              <w:rPr>
                <w:rFonts w:ascii="Arial" w:hAnsi="Arial" w:cs="Arial"/>
                <w:b/>
                <w:sz w:val="22"/>
                <w:szCs w:val="22"/>
                <w:lang w:val="es-MX"/>
              </w:rPr>
            </w:pPr>
          </w:p>
        </w:tc>
        <w:tc>
          <w:tcPr>
            <w:tcW w:w="9243" w:type="dxa"/>
          </w:tcPr>
          <w:p w:rsidR="00746C5B" w:rsidRPr="00725EDD" w:rsidRDefault="00746C5B" w:rsidP="008A1562">
            <w:pPr>
              <w:ind w:right="884"/>
              <w:rPr>
                <w:rFonts w:ascii="Arial" w:hAnsi="Arial" w:cs="Arial"/>
                <w:b/>
                <w:sz w:val="22"/>
                <w:szCs w:val="22"/>
                <w:lang w:val="es-MX"/>
              </w:rPr>
            </w:pPr>
          </w:p>
        </w:tc>
      </w:tr>
      <w:tr w:rsidR="00746C5B" w:rsidRPr="00725EDD" w:rsidTr="00746C5B">
        <w:tc>
          <w:tcPr>
            <w:tcW w:w="1511" w:type="dxa"/>
          </w:tcPr>
          <w:p w:rsidR="00746C5B" w:rsidRPr="00725EDD" w:rsidRDefault="00746C5B" w:rsidP="008A1562">
            <w:pPr>
              <w:rPr>
                <w:rFonts w:ascii="Arial" w:hAnsi="Arial" w:cs="Arial"/>
                <w:b/>
                <w:sz w:val="22"/>
                <w:szCs w:val="22"/>
                <w:lang w:val="es-MX"/>
              </w:rPr>
            </w:pPr>
          </w:p>
        </w:tc>
        <w:tc>
          <w:tcPr>
            <w:tcW w:w="9243" w:type="dxa"/>
          </w:tcPr>
          <w:p w:rsidR="00746C5B" w:rsidRPr="00725EDD" w:rsidRDefault="00746C5B" w:rsidP="008A1562">
            <w:pPr>
              <w:ind w:right="884"/>
              <w:rPr>
                <w:rFonts w:ascii="Arial" w:hAnsi="Arial" w:cs="Arial"/>
                <w:b/>
                <w:sz w:val="22"/>
                <w:szCs w:val="22"/>
                <w:lang w:val="es-MX"/>
              </w:rPr>
            </w:pPr>
            <w:r w:rsidRPr="00725EDD">
              <w:rPr>
                <w:rFonts w:ascii="Arial" w:hAnsi="Arial" w:cs="Arial"/>
                <w:b/>
                <w:sz w:val="22"/>
                <w:szCs w:val="22"/>
                <w:lang w:val="es-MX"/>
              </w:rPr>
              <w:t>GLOSARIO</w:t>
            </w:r>
          </w:p>
        </w:tc>
      </w:tr>
      <w:tr w:rsidR="00746C5B" w:rsidRPr="00725EDD" w:rsidTr="00746C5B">
        <w:tc>
          <w:tcPr>
            <w:tcW w:w="1511" w:type="dxa"/>
          </w:tcPr>
          <w:p w:rsidR="00746C5B" w:rsidRPr="00725EDD" w:rsidRDefault="00746C5B" w:rsidP="008A1562">
            <w:pPr>
              <w:rPr>
                <w:rFonts w:ascii="Arial" w:hAnsi="Arial" w:cs="Arial"/>
                <w:b/>
                <w:sz w:val="22"/>
                <w:szCs w:val="22"/>
                <w:lang w:val="es-MX"/>
              </w:rPr>
            </w:pPr>
          </w:p>
        </w:tc>
        <w:tc>
          <w:tcPr>
            <w:tcW w:w="9243" w:type="dxa"/>
          </w:tcPr>
          <w:p w:rsidR="00746C5B" w:rsidRPr="00725EDD" w:rsidRDefault="00746C5B" w:rsidP="008A1562">
            <w:pPr>
              <w:ind w:right="884"/>
              <w:rPr>
                <w:rFonts w:ascii="Arial" w:hAnsi="Arial" w:cs="Arial"/>
                <w:b/>
                <w:sz w:val="22"/>
                <w:szCs w:val="22"/>
                <w:lang w:val="es-MX"/>
              </w:rPr>
            </w:pPr>
          </w:p>
        </w:tc>
      </w:tr>
      <w:tr w:rsidR="00746C5B" w:rsidRPr="00725EDD" w:rsidTr="00746C5B">
        <w:tc>
          <w:tcPr>
            <w:tcW w:w="1511" w:type="dxa"/>
          </w:tcPr>
          <w:p w:rsidR="00746C5B" w:rsidRPr="00725EDD" w:rsidRDefault="00746C5B" w:rsidP="008A1562">
            <w:pPr>
              <w:rPr>
                <w:rFonts w:ascii="Arial" w:hAnsi="Arial" w:cs="Arial"/>
                <w:b/>
                <w:sz w:val="22"/>
                <w:szCs w:val="22"/>
                <w:lang w:val="es-MX"/>
              </w:rPr>
            </w:pPr>
            <w:r w:rsidRPr="00725EDD">
              <w:rPr>
                <w:rFonts w:ascii="Arial" w:hAnsi="Arial" w:cs="Arial"/>
                <w:b/>
                <w:sz w:val="22"/>
                <w:szCs w:val="22"/>
                <w:lang w:val="es-MX"/>
              </w:rPr>
              <w:t>1.</w:t>
            </w:r>
          </w:p>
        </w:tc>
        <w:tc>
          <w:tcPr>
            <w:tcW w:w="9243" w:type="dxa"/>
          </w:tcPr>
          <w:p w:rsidR="00746C5B" w:rsidRPr="00725EDD" w:rsidRDefault="002913B5" w:rsidP="008A1562">
            <w:pPr>
              <w:ind w:right="884"/>
              <w:rPr>
                <w:rFonts w:ascii="Arial" w:hAnsi="Arial" w:cs="Arial"/>
                <w:b/>
                <w:sz w:val="22"/>
                <w:szCs w:val="22"/>
                <w:lang w:val="es-MX"/>
              </w:rPr>
            </w:pPr>
            <w:r w:rsidRPr="00725EDD">
              <w:rPr>
                <w:rFonts w:ascii="Arial" w:hAnsi="Arial" w:cs="Arial"/>
                <w:b/>
                <w:sz w:val="22"/>
                <w:szCs w:val="22"/>
                <w:lang w:val="es-MX"/>
              </w:rPr>
              <w:t>Información E</w:t>
            </w:r>
            <w:r w:rsidR="00746C5B" w:rsidRPr="00725EDD">
              <w:rPr>
                <w:rFonts w:ascii="Arial" w:hAnsi="Arial" w:cs="Arial"/>
                <w:b/>
                <w:sz w:val="22"/>
                <w:szCs w:val="22"/>
                <w:lang w:val="es-MX"/>
              </w:rPr>
              <w:t>specífica de la Licitación</w:t>
            </w:r>
          </w:p>
        </w:tc>
      </w:tr>
      <w:tr w:rsidR="00746C5B" w:rsidRPr="00725EDD" w:rsidTr="00746C5B">
        <w:tc>
          <w:tcPr>
            <w:tcW w:w="1511" w:type="dxa"/>
          </w:tcPr>
          <w:p w:rsidR="00746C5B" w:rsidRPr="00725EDD" w:rsidRDefault="00746C5B" w:rsidP="008A1562">
            <w:pPr>
              <w:rPr>
                <w:rFonts w:ascii="Arial" w:hAnsi="Arial" w:cs="Arial"/>
                <w:sz w:val="22"/>
                <w:szCs w:val="22"/>
                <w:lang w:val="es-MX"/>
              </w:rPr>
            </w:pPr>
            <w:r w:rsidRPr="00725EDD">
              <w:rPr>
                <w:rFonts w:ascii="Arial" w:hAnsi="Arial" w:cs="Arial"/>
                <w:sz w:val="22"/>
                <w:szCs w:val="22"/>
                <w:lang w:val="es-MX"/>
              </w:rPr>
              <w:t>1.1</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sz w:val="22"/>
                <w:szCs w:val="22"/>
                <w:lang w:val="es-MX"/>
              </w:rPr>
              <w:t>Descripción, Unidad y Cantidad</w:t>
            </w:r>
          </w:p>
        </w:tc>
      </w:tr>
      <w:tr w:rsidR="00746C5B" w:rsidRPr="00725EDD" w:rsidTr="00746C5B">
        <w:tc>
          <w:tcPr>
            <w:tcW w:w="1511" w:type="dxa"/>
          </w:tcPr>
          <w:p w:rsidR="00746C5B" w:rsidRPr="00725EDD" w:rsidRDefault="00746C5B" w:rsidP="008A1562">
            <w:pPr>
              <w:rPr>
                <w:rFonts w:ascii="Arial" w:hAnsi="Arial" w:cs="Arial"/>
                <w:sz w:val="22"/>
                <w:szCs w:val="22"/>
                <w:lang w:val="es-MX"/>
              </w:rPr>
            </w:pPr>
            <w:r w:rsidRPr="00725EDD">
              <w:rPr>
                <w:rFonts w:ascii="Arial" w:hAnsi="Arial" w:cs="Arial"/>
                <w:sz w:val="22"/>
                <w:szCs w:val="22"/>
                <w:lang w:val="es-MX"/>
              </w:rPr>
              <w:t>1.2</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sz w:val="22"/>
                <w:szCs w:val="22"/>
                <w:lang w:val="es-MX"/>
              </w:rPr>
              <w:t>Junta de Aclaraciones</w:t>
            </w:r>
          </w:p>
        </w:tc>
      </w:tr>
      <w:tr w:rsidR="00746C5B" w:rsidRPr="00725EDD" w:rsidTr="00746C5B">
        <w:tc>
          <w:tcPr>
            <w:tcW w:w="1511" w:type="dxa"/>
          </w:tcPr>
          <w:p w:rsidR="00746C5B" w:rsidRPr="00725EDD" w:rsidRDefault="00746C5B" w:rsidP="008A1562">
            <w:pPr>
              <w:rPr>
                <w:rFonts w:ascii="Arial" w:hAnsi="Arial" w:cs="Arial"/>
                <w:sz w:val="22"/>
                <w:szCs w:val="22"/>
                <w:lang w:val="es-MX"/>
              </w:rPr>
            </w:pPr>
            <w:r w:rsidRPr="00725EDD">
              <w:rPr>
                <w:rFonts w:ascii="Arial" w:hAnsi="Arial" w:cs="Arial"/>
                <w:sz w:val="22"/>
                <w:szCs w:val="22"/>
                <w:lang w:val="es-MX"/>
              </w:rPr>
              <w:t>1.3</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sz w:val="22"/>
                <w:szCs w:val="22"/>
                <w:lang w:val="es-MX"/>
              </w:rPr>
              <w:t>Presentación y Apertura de Proposiciones</w:t>
            </w:r>
          </w:p>
        </w:tc>
      </w:tr>
      <w:tr w:rsidR="00746C5B" w:rsidRPr="00725EDD" w:rsidTr="00746C5B">
        <w:tc>
          <w:tcPr>
            <w:tcW w:w="1511" w:type="dxa"/>
          </w:tcPr>
          <w:p w:rsidR="00746C5B" w:rsidRPr="00725EDD" w:rsidRDefault="00746C5B" w:rsidP="008A1562">
            <w:pPr>
              <w:rPr>
                <w:rFonts w:ascii="Arial" w:hAnsi="Arial" w:cs="Arial"/>
                <w:sz w:val="22"/>
                <w:szCs w:val="22"/>
                <w:lang w:val="es-MX"/>
              </w:rPr>
            </w:pPr>
            <w:r w:rsidRPr="00725EDD">
              <w:rPr>
                <w:rFonts w:ascii="Arial" w:hAnsi="Arial" w:cs="Arial"/>
                <w:sz w:val="22"/>
                <w:szCs w:val="22"/>
                <w:lang w:val="es-MX"/>
              </w:rPr>
              <w:t>1.4</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sz w:val="22"/>
                <w:szCs w:val="22"/>
                <w:lang w:val="es-MX"/>
              </w:rPr>
              <w:t>Comunicación de Fallo</w:t>
            </w:r>
          </w:p>
        </w:tc>
      </w:tr>
      <w:tr w:rsidR="00746C5B" w:rsidRPr="00725EDD" w:rsidTr="00746C5B">
        <w:tc>
          <w:tcPr>
            <w:tcW w:w="1511" w:type="dxa"/>
          </w:tcPr>
          <w:p w:rsidR="00746C5B" w:rsidRPr="00725EDD" w:rsidRDefault="00746C5B" w:rsidP="008A1562">
            <w:pPr>
              <w:rPr>
                <w:rFonts w:ascii="Arial" w:hAnsi="Arial" w:cs="Arial"/>
                <w:sz w:val="22"/>
                <w:szCs w:val="22"/>
                <w:lang w:val="es-MX"/>
              </w:rPr>
            </w:pPr>
          </w:p>
        </w:tc>
        <w:tc>
          <w:tcPr>
            <w:tcW w:w="9243" w:type="dxa"/>
          </w:tcPr>
          <w:p w:rsidR="00746C5B" w:rsidRPr="00725EDD" w:rsidRDefault="00746C5B" w:rsidP="008A1562">
            <w:pPr>
              <w:ind w:right="884"/>
              <w:jc w:val="both"/>
              <w:rPr>
                <w:rFonts w:ascii="Arial" w:hAnsi="Arial" w:cs="Arial"/>
                <w:sz w:val="22"/>
                <w:szCs w:val="22"/>
                <w:lang w:val="es-MX"/>
              </w:rPr>
            </w:pPr>
          </w:p>
        </w:tc>
      </w:tr>
      <w:tr w:rsidR="00746C5B" w:rsidRPr="00725EDD" w:rsidTr="00746C5B">
        <w:tc>
          <w:tcPr>
            <w:tcW w:w="1511" w:type="dxa"/>
          </w:tcPr>
          <w:p w:rsidR="00746C5B" w:rsidRPr="00725EDD" w:rsidRDefault="00746C5B" w:rsidP="008A1562">
            <w:pPr>
              <w:rPr>
                <w:rFonts w:ascii="Arial" w:hAnsi="Arial" w:cs="Arial"/>
                <w:b/>
                <w:sz w:val="22"/>
                <w:szCs w:val="22"/>
                <w:lang w:val="es-MX"/>
              </w:rPr>
            </w:pPr>
            <w:r w:rsidRPr="00725EDD">
              <w:rPr>
                <w:rFonts w:ascii="Arial" w:hAnsi="Arial" w:cs="Arial"/>
                <w:b/>
                <w:sz w:val="22"/>
                <w:szCs w:val="22"/>
                <w:lang w:val="es-MX"/>
              </w:rPr>
              <w:t>2.</w:t>
            </w:r>
          </w:p>
        </w:tc>
        <w:tc>
          <w:tcPr>
            <w:tcW w:w="9243" w:type="dxa"/>
          </w:tcPr>
          <w:p w:rsidR="00746C5B" w:rsidRPr="00725EDD" w:rsidRDefault="00746C5B" w:rsidP="008A1562">
            <w:pPr>
              <w:ind w:right="884"/>
              <w:jc w:val="both"/>
              <w:rPr>
                <w:rFonts w:ascii="Arial" w:hAnsi="Arial" w:cs="Arial"/>
                <w:b/>
                <w:sz w:val="22"/>
                <w:szCs w:val="22"/>
                <w:lang w:val="es-MX"/>
              </w:rPr>
            </w:pPr>
            <w:r w:rsidRPr="00725EDD">
              <w:rPr>
                <w:rFonts w:ascii="Arial" w:hAnsi="Arial" w:cs="Arial"/>
                <w:b/>
                <w:sz w:val="22"/>
                <w:szCs w:val="22"/>
                <w:lang w:val="es-MX"/>
              </w:rPr>
              <w:t>Idioma en que podrán presentarse las proposiciones, los anexos técnicos y, en su caso los folletos que se acompañen.</w:t>
            </w:r>
          </w:p>
        </w:tc>
      </w:tr>
      <w:tr w:rsidR="00746C5B" w:rsidRPr="00725EDD" w:rsidTr="00746C5B">
        <w:tc>
          <w:tcPr>
            <w:tcW w:w="1511" w:type="dxa"/>
          </w:tcPr>
          <w:p w:rsidR="00746C5B" w:rsidRPr="00725EDD" w:rsidRDefault="00746C5B" w:rsidP="008A1562">
            <w:pPr>
              <w:rPr>
                <w:rFonts w:ascii="Arial" w:hAnsi="Arial" w:cs="Arial"/>
                <w:sz w:val="22"/>
                <w:szCs w:val="22"/>
                <w:lang w:val="es-MX"/>
              </w:rPr>
            </w:pPr>
          </w:p>
        </w:tc>
        <w:tc>
          <w:tcPr>
            <w:tcW w:w="9243" w:type="dxa"/>
          </w:tcPr>
          <w:p w:rsidR="00746C5B" w:rsidRPr="00725EDD" w:rsidRDefault="00746C5B" w:rsidP="008A1562">
            <w:pPr>
              <w:ind w:right="884"/>
              <w:jc w:val="both"/>
              <w:rPr>
                <w:rFonts w:ascii="Arial" w:hAnsi="Arial" w:cs="Arial"/>
                <w:sz w:val="22"/>
                <w:szCs w:val="22"/>
                <w:lang w:val="es-MX"/>
              </w:rPr>
            </w:pPr>
          </w:p>
        </w:tc>
      </w:tr>
      <w:tr w:rsidR="00746C5B" w:rsidRPr="00725EDD" w:rsidTr="00746C5B">
        <w:tc>
          <w:tcPr>
            <w:tcW w:w="1511" w:type="dxa"/>
          </w:tcPr>
          <w:p w:rsidR="00746C5B" w:rsidRPr="00725EDD" w:rsidRDefault="00746C5B" w:rsidP="008A1562">
            <w:pPr>
              <w:rPr>
                <w:rFonts w:ascii="Arial" w:hAnsi="Arial" w:cs="Arial"/>
                <w:b/>
                <w:sz w:val="22"/>
                <w:szCs w:val="22"/>
                <w:lang w:val="es-MX"/>
              </w:rPr>
            </w:pPr>
            <w:r w:rsidRPr="00725EDD">
              <w:rPr>
                <w:rFonts w:ascii="Arial" w:hAnsi="Arial" w:cs="Arial"/>
                <w:b/>
                <w:sz w:val="22"/>
                <w:szCs w:val="22"/>
                <w:lang w:val="es-MX"/>
              </w:rPr>
              <w:t>3.</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b/>
                <w:bCs/>
                <w:sz w:val="22"/>
                <w:szCs w:val="22"/>
                <w:lang w:val="es-MX"/>
              </w:rPr>
              <w:t>Requisitos que deberán cumplir quienes deseen participar en la licitación</w:t>
            </w:r>
          </w:p>
        </w:tc>
      </w:tr>
      <w:tr w:rsidR="00746C5B" w:rsidRPr="00725EDD" w:rsidTr="00746C5B">
        <w:tc>
          <w:tcPr>
            <w:tcW w:w="1511" w:type="dxa"/>
          </w:tcPr>
          <w:p w:rsidR="00746C5B" w:rsidRPr="00725EDD" w:rsidRDefault="00746C5B" w:rsidP="00746C5B">
            <w:pPr>
              <w:rPr>
                <w:rFonts w:ascii="Arial" w:hAnsi="Arial" w:cs="Arial"/>
                <w:sz w:val="22"/>
                <w:szCs w:val="22"/>
                <w:lang w:val="es-MX"/>
              </w:rPr>
            </w:pPr>
            <w:r w:rsidRPr="00725EDD">
              <w:rPr>
                <w:rFonts w:ascii="Arial" w:hAnsi="Arial" w:cs="Arial"/>
                <w:sz w:val="22"/>
                <w:szCs w:val="22"/>
                <w:lang w:val="es-MX"/>
              </w:rPr>
              <w:t>3.1</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sz w:val="22"/>
                <w:szCs w:val="22"/>
                <w:lang w:val="es-MX"/>
              </w:rPr>
              <w:t>Calidad</w:t>
            </w:r>
          </w:p>
        </w:tc>
      </w:tr>
      <w:tr w:rsidR="00746C5B" w:rsidRPr="00725EDD" w:rsidTr="00746C5B">
        <w:tc>
          <w:tcPr>
            <w:tcW w:w="1511" w:type="dxa"/>
          </w:tcPr>
          <w:p w:rsidR="00746C5B" w:rsidRPr="00725EDD" w:rsidRDefault="00746C5B" w:rsidP="00746C5B">
            <w:pPr>
              <w:rPr>
                <w:rFonts w:ascii="Arial" w:hAnsi="Arial" w:cs="Arial"/>
                <w:sz w:val="22"/>
                <w:szCs w:val="22"/>
                <w:lang w:val="es-MX"/>
              </w:rPr>
            </w:pPr>
            <w:r w:rsidRPr="00725EDD">
              <w:rPr>
                <w:rFonts w:ascii="Arial" w:hAnsi="Arial" w:cs="Arial"/>
                <w:sz w:val="22"/>
                <w:szCs w:val="22"/>
                <w:lang w:val="es-MX"/>
              </w:rPr>
              <w:t>3.2</w:t>
            </w:r>
          </w:p>
        </w:tc>
        <w:tc>
          <w:tcPr>
            <w:tcW w:w="9243" w:type="dxa"/>
          </w:tcPr>
          <w:p w:rsidR="00746C5B" w:rsidRPr="00725EDD" w:rsidRDefault="00746C5B" w:rsidP="008A1562">
            <w:pPr>
              <w:ind w:right="884"/>
              <w:jc w:val="both"/>
              <w:rPr>
                <w:rFonts w:ascii="Arial" w:hAnsi="Arial" w:cs="Arial"/>
                <w:sz w:val="22"/>
                <w:szCs w:val="22"/>
                <w:lang w:val="es-MX"/>
              </w:rPr>
            </w:pPr>
            <w:r w:rsidRPr="00725EDD">
              <w:rPr>
                <w:rFonts w:ascii="Arial" w:hAnsi="Arial" w:cs="Arial"/>
                <w:sz w:val="22"/>
                <w:szCs w:val="22"/>
                <w:lang w:val="es-MX"/>
              </w:rPr>
              <w:t>Licencias, Autorizaciones y Permisos</w:t>
            </w:r>
          </w:p>
        </w:tc>
      </w:tr>
      <w:tr w:rsidR="00746C5B" w:rsidRPr="00725EDD" w:rsidTr="00746C5B">
        <w:tc>
          <w:tcPr>
            <w:tcW w:w="1511" w:type="dxa"/>
          </w:tcPr>
          <w:p w:rsidR="00746C5B" w:rsidRPr="00725EDD" w:rsidRDefault="00746C5B" w:rsidP="00746C5B">
            <w:pPr>
              <w:rPr>
                <w:rFonts w:ascii="Arial" w:hAnsi="Arial" w:cs="Arial"/>
                <w:sz w:val="22"/>
                <w:szCs w:val="22"/>
                <w:lang w:val="es-MX"/>
              </w:rPr>
            </w:pPr>
            <w:r w:rsidRPr="00725EDD">
              <w:rPr>
                <w:rFonts w:ascii="Arial" w:hAnsi="Arial" w:cs="Arial"/>
                <w:sz w:val="22"/>
                <w:szCs w:val="22"/>
                <w:lang w:val="es-MX"/>
              </w:rPr>
              <w:t>3.3</w:t>
            </w:r>
          </w:p>
        </w:tc>
        <w:tc>
          <w:tcPr>
            <w:tcW w:w="9243" w:type="dxa"/>
          </w:tcPr>
          <w:p w:rsidR="00746C5B" w:rsidRPr="00725EDD" w:rsidRDefault="00746C5B" w:rsidP="007F3B66">
            <w:pPr>
              <w:snapToGrid w:val="0"/>
              <w:ind w:right="884"/>
              <w:jc w:val="both"/>
              <w:rPr>
                <w:rFonts w:ascii="Arial" w:hAnsi="Arial" w:cs="Arial"/>
                <w:sz w:val="22"/>
                <w:szCs w:val="22"/>
                <w:lang w:val="es-MX"/>
              </w:rPr>
            </w:pPr>
            <w:r w:rsidRPr="00725EDD">
              <w:rPr>
                <w:rFonts w:ascii="Arial" w:hAnsi="Arial" w:cs="Arial"/>
                <w:sz w:val="22"/>
                <w:szCs w:val="22"/>
                <w:lang w:val="es-MX"/>
              </w:rPr>
              <w:t>Proposición Técnica</w:t>
            </w:r>
          </w:p>
        </w:tc>
      </w:tr>
      <w:tr w:rsidR="00746C5B" w:rsidRPr="00725EDD" w:rsidTr="00746C5B">
        <w:tc>
          <w:tcPr>
            <w:tcW w:w="1511" w:type="dxa"/>
          </w:tcPr>
          <w:p w:rsidR="00746C5B" w:rsidRPr="00725EDD" w:rsidRDefault="00746C5B" w:rsidP="007F3B66">
            <w:pPr>
              <w:rPr>
                <w:rFonts w:ascii="Arial" w:hAnsi="Arial" w:cs="Arial"/>
                <w:sz w:val="22"/>
                <w:szCs w:val="22"/>
                <w:lang w:val="es-MX"/>
              </w:rPr>
            </w:pPr>
            <w:r w:rsidRPr="00725EDD">
              <w:rPr>
                <w:rFonts w:ascii="Arial" w:hAnsi="Arial" w:cs="Arial"/>
                <w:sz w:val="22"/>
                <w:szCs w:val="22"/>
                <w:lang w:val="es-MX"/>
              </w:rPr>
              <w:t>3.4</w:t>
            </w:r>
          </w:p>
        </w:tc>
        <w:tc>
          <w:tcPr>
            <w:tcW w:w="9243" w:type="dxa"/>
          </w:tcPr>
          <w:p w:rsidR="00746C5B" w:rsidRPr="00725EDD" w:rsidRDefault="00746C5B" w:rsidP="007F3B66">
            <w:pPr>
              <w:snapToGrid w:val="0"/>
              <w:ind w:right="884"/>
              <w:jc w:val="both"/>
              <w:rPr>
                <w:rFonts w:ascii="Arial" w:hAnsi="Arial" w:cs="Arial"/>
                <w:sz w:val="22"/>
                <w:szCs w:val="22"/>
                <w:lang w:val="es-MX"/>
              </w:rPr>
            </w:pPr>
            <w:r w:rsidRPr="00725EDD">
              <w:rPr>
                <w:rFonts w:ascii="Arial" w:hAnsi="Arial" w:cs="Arial"/>
                <w:sz w:val="22"/>
                <w:szCs w:val="22"/>
                <w:lang w:val="es-MX"/>
              </w:rPr>
              <w:t>Proposición Económica</w:t>
            </w:r>
          </w:p>
        </w:tc>
      </w:tr>
      <w:tr w:rsidR="00746C5B" w:rsidRPr="00725EDD" w:rsidTr="00746C5B">
        <w:tc>
          <w:tcPr>
            <w:tcW w:w="1511" w:type="dxa"/>
          </w:tcPr>
          <w:p w:rsidR="00746C5B" w:rsidRPr="00725EDD" w:rsidRDefault="00746C5B" w:rsidP="007F3B66">
            <w:pPr>
              <w:rPr>
                <w:rFonts w:ascii="Arial" w:hAnsi="Arial" w:cs="Arial"/>
                <w:sz w:val="22"/>
                <w:szCs w:val="22"/>
                <w:lang w:val="es-MX"/>
              </w:rPr>
            </w:pPr>
            <w:r w:rsidRPr="00725EDD">
              <w:rPr>
                <w:rFonts w:ascii="Arial" w:hAnsi="Arial" w:cs="Arial"/>
                <w:sz w:val="22"/>
                <w:szCs w:val="22"/>
                <w:lang w:val="es-MX"/>
              </w:rPr>
              <w:t>3.5</w:t>
            </w:r>
          </w:p>
        </w:tc>
        <w:tc>
          <w:tcPr>
            <w:tcW w:w="9243" w:type="dxa"/>
          </w:tcPr>
          <w:p w:rsidR="00746C5B" w:rsidRPr="00725EDD" w:rsidRDefault="00746C5B" w:rsidP="007F3B66">
            <w:pPr>
              <w:snapToGrid w:val="0"/>
              <w:ind w:right="884"/>
              <w:jc w:val="both"/>
              <w:rPr>
                <w:rFonts w:ascii="Arial" w:hAnsi="Arial" w:cs="Arial"/>
                <w:sz w:val="22"/>
                <w:szCs w:val="22"/>
                <w:lang w:val="es-MX"/>
              </w:rPr>
            </w:pPr>
            <w:r w:rsidRPr="00725EDD">
              <w:rPr>
                <w:rFonts w:ascii="Arial" w:hAnsi="Arial" w:cs="Arial"/>
                <w:sz w:val="22"/>
                <w:szCs w:val="22"/>
                <w:lang w:val="es-MX"/>
              </w:rPr>
              <w:t>Documentación Complementaria</w:t>
            </w:r>
          </w:p>
        </w:tc>
      </w:tr>
      <w:tr w:rsidR="00746C5B" w:rsidRPr="00725EDD" w:rsidTr="00746C5B">
        <w:tc>
          <w:tcPr>
            <w:tcW w:w="1511" w:type="dxa"/>
          </w:tcPr>
          <w:p w:rsidR="00746C5B" w:rsidRPr="00725EDD" w:rsidRDefault="00746C5B" w:rsidP="008A1562">
            <w:pPr>
              <w:rPr>
                <w:rFonts w:ascii="Arial" w:hAnsi="Arial" w:cs="Arial"/>
                <w:sz w:val="22"/>
                <w:szCs w:val="22"/>
                <w:lang w:val="es-MX"/>
              </w:rPr>
            </w:pPr>
          </w:p>
        </w:tc>
        <w:tc>
          <w:tcPr>
            <w:tcW w:w="9243" w:type="dxa"/>
          </w:tcPr>
          <w:p w:rsidR="00746C5B" w:rsidRPr="00725EDD" w:rsidRDefault="00746C5B" w:rsidP="008A1562">
            <w:pPr>
              <w:ind w:right="884"/>
              <w:jc w:val="both"/>
              <w:rPr>
                <w:rFonts w:ascii="Arial" w:hAnsi="Arial" w:cs="Arial"/>
                <w:sz w:val="22"/>
                <w:szCs w:val="22"/>
                <w:lang w:val="es-MX"/>
              </w:rPr>
            </w:pPr>
          </w:p>
        </w:tc>
      </w:tr>
      <w:tr w:rsidR="002913B5" w:rsidRPr="00725EDD" w:rsidTr="00746C5B">
        <w:tc>
          <w:tcPr>
            <w:tcW w:w="1511" w:type="dxa"/>
          </w:tcPr>
          <w:p w:rsidR="002913B5" w:rsidRPr="00725EDD" w:rsidRDefault="002913B5" w:rsidP="002913B5">
            <w:pPr>
              <w:rPr>
                <w:rFonts w:ascii="Arial" w:hAnsi="Arial" w:cs="Arial"/>
                <w:b/>
                <w:sz w:val="22"/>
                <w:szCs w:val="22"/>
                <w:lang w:val="es-MX"/>
              </w:rPr>
            </w:pPr>
            <w:r w:rsidRPr="00725EDD">
              <w:rPr>
                <w:rFonts w:ascii="Arial" w:hAnsi="Arial" w:cs="Arial"/>
                <w:b/>
                <w:sz w:val="22"/>
                <w:szCs w:val="22"/>
                <w:lang w:val="es-MX"/>
              </w:rPr>
              <w:t>4.</w:t>
            </w:r>
          </w:p>
        </w:tc>
        <w:tc>
          <w:tcPr>
            <w:tcW w:w="9243" w:type="dxa"/>
          </w:tcPr>
          <w:p w:rsidR="002913B5" w:rsidRPr="00725EDD" w:rsidRDefault="002913B5" w:rsidP="007F3B66">
            <w:pPr>
              <w:ind w:right="884"/>
              <w:jc w:val="both"/>
              <w:rPr>
                <w:rFonts w:ascii="Arial" w:hAnsi="Arial" w:cs="Arial"/>
                <w:b/>
                <w:sz w:val="22"/>
                <w:szCs w:val="22"/>
                <w:lang w:val="es-MX"/>
              </w:rPr>
            </w:pPr>
            <w:r w:rsidRPr="00725EDD">
              <w:rPr>
                <w:rFonts w:ascii="Arial" w:hAnsi="Arial" w:cs="Arial"/>
                <w:b/>
                <w:sz w:val="22"/>
                <w:szCs w:val="22"/>
                <w:lang w:val="es-MX"/>
              </w:rPr>
              <w:t>Acreditación de la Existencia Legal, Personalidad Jurídica y Nacionalidad del Licitante.</w:t>
            </w:r>
          </w:p>
        </w:tc>
      </w:tr>
      <w:tr w:rsidR="002913B5" w:rsidRPr="00725EDD" w:rsidTr="00746C5B">
        <w:tc>
          <w:tcPr>
            <w:tcW w:w="1511" w:type="dxa"/>
          </w:tcPr>
          <w:p w:rsidR="002913B5" w:rsidRPr="00725EDD" w:rsidRDefault="002913B5" w:rsidP="002913B5">
            <w:pPr>
              <w:rPr>
                <w:rFonts w:ascii="Arial" w:hAnsi="Arial" w:cs="Arial"/>
                <w:sz w:val="22"/>
                <w:szCs w:val="22"/>
                <w:lang w:val="es-MX"/>
              </w:rPr>
            </w:pPr>
            <w:r w:rsidRPr="00725EDD">
              <w:rPr>
                <w:rFonts w:ascii="Arial" w:hAnsi="Arial" w:cs="Arial"/>
                <w:sz w:val="22"/>
                <w:szCs w:val="22"/>
                <w:lang w:val="es-MX"/>
              </w:rPr>
              <w:t>4.1</w:t>
            </w:r>
          </w:p>
        </w:tc>
        <w:tc>
          <w:tcPr>
            <w:tcW w:w="9243" w:type="dxa"/>
          </w:tcPr>
          <w:p w:rsidR="002913B5" w:rsidRPr="00725EDD" w:rsidRDefault="002913B5" w:rsidP="007F3B66">
            <w:pPr>
              <w:ind w:right="884"/>
              <w:jc w:val="both"/>
              <w:rPr>
                <w:rFonts w:ascii="Arial" w:hAnsi="Arial" w:cs="Arial"/>
                <w:sz w:val="22"/>
                <w:szCs w:val="22"/>
                <w:lang w:val="es-MX"/>
              </w:rPr>
            </w:pPr>
            <w:r w:rsidRPr="00725EDD">
              <w:rPr>
                <w:rFonts w:ascii="Arial" w:hAnsi="Arial" w:cs="Arial"/>
                <w:sz w:val="22"/>
                <w:szCs w:val="22"/>
                <w:lang w:val="es-MX"/>
              </w:rPr>
              <w:t>En el acto de presentación y apertura de proposiciones</w:t>
            </w:r>
          </w:p>
        </w:tc>
      </w:tr>
      <w:tr w:rsidR="002913B5" w:rsidRPr="00725EDD" w:rsidTr="00746C5B">
        <w:tc>
          <w:tcPr>
            <w:tcW w:w="1511" w:type="dxa"/>
          </w:tcPr>
          <w:p w:rsidR="002913B5" w:rsidRPr="00725EDD" w:rsidRDefault="002913B5" w:rsidP="002913B5">
            <w:pPr>
              <w:rPr>
                <w:rFonts w:ascii="Arial" w:hAnsi="Arial" w:cs="Arial"/>
                <w:sz w:val="22"/>
                <w:szCs w:val="22"/>
                <w:lang w:val="es-MX"/>
              </w:rPr>
            </w:pPr>
            <w:r w:rsidRPr="00725EDD">
              <w:rPr>
                <w:rFonts w:ascii="Arial" w:hAnsi="Arial" w:cs="Arial"/>
                <w:sz w:val="22"/>
                <w:szCs w:val="22"/>
                <w:lang w:val="es-MX"/>
              </w:rPr>
              <w:t>4.2</w:t>
            </w:r>
          </w:p>
        </w:tc>
        <w:tc>
          <w:tcPr>
            <w:tcW w:w="9243" w:type="dxa"/>
          </w:tcPr>
          <w:p w:rsidR="002913B5" w:rsidRPr="00725EDD" w:rsidRDefault="002913B5" w:rsidP="007F3B66">
            <w:pPr>
              <w:ind w:right="884"/>
              <w:jc w:val="both"/>
              <w:rPr>
                <w:rFonts w:ascii="Arial" w:hAnsi="Arial" w:cs="Arial"/>
                <w:sz w:val="22"/>
                <w:szCs w:val="22"/>
                <w:lang w:val="es-MX"/>
              </w:rPr>
            </w:pPr>
            <w:r w:rsidRPr="00725EDD">
              <w:rPr>
                <w:rFonts w:ascii="Arial" w:hAnsi="Arial" w:cs="Arial"/>
                <w:sz w:val="22"/>
                <w:szCs w:val="22"/>
                <w:lang w:val="es-MX"/>
              </w:rPr>
              <w:t>En la suscripción de las proposiciones</w:t>
            </w:r>
          </w:p>
        </w:tc>
      </w:tr>
      <w:tr w:rsidR="002913B5" w:rsidRPr="00725EDD" w:rsidTr="00746C5B">
        <w:tc>
          <w:tcPr>
            <w:tcW w:w="1511" w:type="dxa"/>
          </w:tcPr>
          <w:p w:rsidR="002913B5" w:rsidRPr="00725EDD" w:rsidRDefault="002913B5" w:rsidP="002913B5">
            <w:pPr>
              <w:rPr>
                <w:rFonts w:ascii="Arial" w:hAnsi="Arial" w:cs="Arial"/>
                <w:sz w:val="22"/>
                <w:szCs w:val="22"/>
                <w:lang w:val="es-MX"/>
              </w:rPr>
            </w:pPr>
            <w:r w:rsidRPr="00725EDD">
              <w:rPr>
                <w:rFonts w:ascii="Arial" w:hAnsi="Arial" w:cs="Arial"/>
                <w:sz w:val="22"/>
                <w:szCs w:val="22"/>
                <w:lang w:val="es-MX"/>
              </w:rPr>
              <w:t>4.3</w:t>
            </w:r>
          </w:p>
        </w:tc>
        <w:tc>
          <w:tcPr>
            <w:tcW w:w="9243" w:type="dxa"/>
          </w:tcPr>
          <w:p w:rsidR="002913B5" w:rsidRPr="00725EDD" w:rsidRDefault="002913B5" w:rsidP="007F3B66">
            <w:pPr>
              <w:ind w:right="884"/>
              <w:jc w:val="both"/>
              <w:rPr>
                <w:rFonts w:ascii="Arial" w:hAnsi="Arial" w:cs="Arial"/>
                <w:sz w:val="22"/>
                <w:szCs w:val="22"/>
                <w:lang w:val="es-MX"/>
              </w:rPr>
            </w:pPr>
            <w:r w:rsidRPr="00725EDD">
              <w:rPr>
                <w:rFonts w:ascii="Arial" w:hAnsi="Arial" w:cs="Arial"/>
                <w:sz w:val="22"/>
                <w:szCs w:val="22"/>
                <w:lang w:val="es-MX"/>
              </w:rPr>
              <w:t>Previo a la firma del contrato</w:t>
            </w:r>
          </w:p>
        </w:tc>
      </w:tr>
      <w:tr w:rsidR="002913B5" w:rsidRPr="00725EDD" w:rsidTr="00746C5B">
        <w:tc>
          <w:tcPr>
            <w:tcW w:w="1511" w:type="dxa"/>
          </w:tcPr>
          <w:p w:rsidR="002913B5" w:rsidRPr="00725EDD" w:rsidRDefault="002913B5" w:rsidP="002913B5">
            <w:pPr>
              <w:rPr>
                <w:rFonts w:ascii="Arial" w:hAnsi="Arial" w:cs="Arial"/>
                <w:sz w:val="22"/>
                <w:szCs w:val="22"/>
                <w:lang w:val="es-MX"/>
              </w:rPr>
            </w:pPr>
            <w:r w:rsidRPr="00725EDD">
              <w:rPr>
                <w:rFonts w:ascii="Arial" w:hAnsi="Arial" w:cs="Arial"/>
                <w:sz w:val="22"/>
                <w:szCs w:val="22"/>
                <w:lang w:val="es-MX"/>
              </w:rPr>
              <w:t>4.4</w:t>
            </w:r>
          </w:p>
        </w:tc>
        <w:tc>
          <w:tcPr>
            <w:tcW w:w="9243" w:type="dxa"/>
          </w:tcPr>
          <w:p w:rsidR="002913B5" w:rsidRPr="00725EDD" w:rsidRDefault="002913B5" w:rsidP="007F3B66">
            <w:pPr>
              <w:ind w:right="884"/>
              <w:jc w:val="both"/>
              <w:rPr>
                <w:rFonts w:ascii="Arial" w:hAnsi="Arial" w:cs="Arial"/>
                <w:sz w:val="22"/>
                <w:szCs w:val="22"/>
                <w:lang w:val="es-MX"/>
              </w:rPr>
            </w:pPr>
            <w:r w:rsidRPr="00725EDD">
              <w:rPr>
                <w:rFonts w:ascii="Arial" w:hAnsi="Arial" w:cs="Arial"/>
                <w:sz w:val="22"/>
                <w:szCs w:val="22"/>
                <w:lang w:val="es-MX"/>
              </w:rPr>
              <w:t>En la firma del contrato</w:t>
            </w:r>
          </w:p>
        </w:tc>
      </w:tr>
      <w:tr w:rsidR="002913B5" w:rsidRPr="00725EDD" w:rsidTr="00746C5B">
        <w:tc>
          <w:tcPr>
            <w:tcW w:w="1511" w:type="dxa"/>
          </w:tcPr>
          <w:p w:rsidR="002913B5" w:rsidRPr="00725EDD" w:rsidRDefault="002913B5" w:rsidP="008A1562">
            <w:pPr>
              <w:rPr>
                <w:rFonts w:ascii="Arial" w:hAnsi="Arial" w:cs="Arial"/>
                <w:sz w:val="22"/>
                <w:szCs w:val="22"/>
                <w:lang w:val="es-MX"/>
              </w:rPr>
            </w:pPr>
          </w:p>
        </w:tc>
        <w:tc>
          <w:tcPr>
            <w:tcW w:w="9243" w:type="dxa"/>
          </w:tcPr>
          <w:p w:rsidR="002913B5" w:rsidRPr="00725EDD" w:rsidRDefault="002913B5" w:rsidP="008A1562">
            <w:pPr>
              <w:ind w:right="884"/>
              <w:jc w:val="both"/>
              <w:rPr>
                <w:rFonts w:ascii="Arial" w:hAnsi="Arial" w:cs="Arial"/>
                <w:sz w:val="22"/>
                <w:szCs w:val="22"/>
                <w:lang w:val="es-MX"/>
              </w:rPr>
            </w:pPr>
          </w:p>
        </w:tc>
      </w:tr>
      <w:tr w:rsidR="002913B5" w:rsidRPr="00725EDD" w:rsidTr="00746C5B">
        <w:tc>
          <w:tcPr>
            <w:tcW w:w="1511" w:type="dxa"/>
          </w:tcPr>
          <w:p w:rsidR="002913B5" w:rsidRPr="00725EDD" w:rsidRDefault="002913B5" w:rsidP="002913B5">
            <w:pPr>
              <w:rPr>
                <w:rFonts w:ascii="Arial" w:hAnsi="Arial" w:cs="Arial"/>
                <w:b/>
                <w:sz w:val="22"/>
                <w:szCs w:val="22"/>
                <w:lang w:val="es-MX"/>
              </w:rPr>
            </w:pPr>
            <w:r w:rsidRPr="00725EDD">
              <w:rPr>
                <w:rFonts w:ascii="Arial" w:hAnsi="Arial" w:cs="Arial"/>
                <w:b/>
                <w:sz w:val="22"/>
                <w:szCs w:val="22"/>
                <w:lang w:val="es-MX"/>
              </w:rPr>
              <w:t>5.</w:t>
            </w:r>
          </w:p>
        </w:tc>
        <w:tc>
          <w:tcPr>
            <w:tcW w:w="9243" w:type="dxa"/>
          </w:tcPr>
          <w:p w:rsidR="002913B5" w:rsidRPr="00725EDD" w:rsidRDefault="002913B5" w:rsidP="007F3B66">
            <w:pPr>
              <w:ind w:right="884"/>
              <w:jc w:val="both"/>
              <w:rPr>
                <w:rFonts w:ascii="Arial" w:hAnsi="Arial" w:cs="Arial"/>
                <w:b/>
                <w:sz w:val="22"/>
                <w:szCs w:val="22"/>
                <w:lang w:val="es-MX"/>
              </w:rPr>
            </w:pPr>
            <w:r w:rsidRPr="00725EDD">
              <w:rPr>
                <w:rFonts w:ascii="Arial" w:hAnsi="Arial" w:cs="Arial"/>
                <w:b/>
                <w:sz w:val="22"/>
                <w:szCs w:val="22"/>
                <w:lang w:val="es-MX"/>
              </w:rPr>
              <w:t>Acreditación de encontrarse al corriente en sus obligaciones fiscales</w:t>
            </w:r>
          </w:p>
        </w:tc>
      </w:tr>
      <w:tr w:rsidR="002913B5" w:rsidRPr="00725EDD" w:rsidTr="00746C5B">
        <w:tc>
          <w:tcPr>
            <w:tcW w:w="1511" w:type="dxa"/>
          </w:tcPr>
          <w:p w:rsidR="002913B5" w:rsidRPr="00725EDD" w:rsidRDefault="002913B5" w:rsidP="008A1562">
            <w:pPr>
              <w:rPr>
                <w:rFonts w:ascii="Arial" w:hAnsi="Arial" w:cs="Arial"/>
                <w:sz w:val="22"/>
                <w:szCs w:val="22"/>
                <w:lang w:val="es-MX"/>
              </w:rPr>
            </w:pPr>
          </w:p>
        </w:tc>
        <w:tc>
          <w:tcPr>
            <w:tcW w:w="9243" w:type="dxa"/>
          </w:tcPr>
          <w:p w:rsidR="002913B5" w:rsidRPr="00725EDD" w:rsidRDefault="002913B5" w:rsidP="008A1562">
            <w:pPr>
              <w:ind w:right="884"/>
              <w:jc w:val="both"/>
              <w:rPr>
                <w:rFonts w:ascii="Arial" w:hAnsi="Arial" w:cs="Arial"/>
                <w:sz w:val="22"/>
                <w:szCs w:val="22"/>
                <w:lang w:val="es-MX"/>
              </w:rPr>
            </w:pPr>
          </w:p>
        </w:tc>
      </w:tr>
      <w:tr w:rsidR="002913B5" w:rsidRPr="00725EDD" w:rsidTr="00746C5B">
        <w:tc>
          <w:tcPr>
            <w:tcW w:w="1511" w:type="dxa"/>
          </w:tcPr>
          <w:p w:rsidR="002913B5" w:rsidRPr="00725EDD" w:rsidRDefault="002913B5" w:rsidP="008A1562">
            <w:pPr>
              <w:rPr>
                <w:rFonts w:ascii="Arial" w:hAnsi="Arial" w:cs="Arial"/>
                <w:b/>
                <w:sz w:val="22"/>
                <w:szCs w:val="22"/>
                <w:lang w:val="es-MX"/>
              </w:rPr>
            </w:pPr>
            <w:r w:rsidRPr="00725EDD">
              <w:rPr>
                <w:rFonts w:ascii="Arial" w:hAnsi="Arial" w:cs="Arial"/>
                <w:b/>
                <w:sz w:val="22"/>
                <w:szCs w:val="22"/>
                <w:lang w:val="es-MX"/>
              </w:rPr>
              <w:t>6.</w:t>
            </w:r>
          </w:p>
        </w:tc>
        <w:tc>
          <w:tcPr>
            <w:tcW w:w="9243" w:type="dxa"/>
          </w:tcPr>
          <w:p w:rsidR="002913B5" w:rsidRPr="00725EDD" w:rsidRDefault="004F4E4E" w:rsidP="004F4E4E">
            <w:pPr>
              <w:ind w:right="884"/>
              <w:jc w:val="both"/>
              <w:rPr>
                <w:rFonts w:ascii="Arial" w:hAnsi="Arial" w:cs="Arial"/>
                <w:b/>
                <w:sz w:val="22"/>
                <w:szCs w:val="22"/>
                <w:lang w:val="es-MX"/>
              </w:rPr>
            </w:pPr>
            <w:r w:rsidRPr="00725EDD">
              <w:rPr>
                <w:rFonts w:ascii="Arial" w:hAnsi="Arial" w:cs="Arial"/>
                <w:b/>
                <w:sz w:val="22"/>
                <w:szCs w:val="22"/>
                <w:lang w:val="es-MX"/>
              </w:rPr>
              <w:t>Información</w:t>
            </w:r>
            <w:r w:rsidR="002913B5" w:rsidRPr="00725EDD">
              <w:rPr>
                <w:rFonts w:ascii="Arial" w:hAnsi="Arial" w:cs="Arial"/>
                <w:b/>
                <w:sz w:val="22"/>
                <w:szCs w:val="22"/>
                <w:lang w:val="es-MX"/>
              </w:rPr>
              <w:t xml:space="preserve"> de </w:t>
            </w:r>
            <w:r w:rsidRPr="00725EDD">
              <w:rPr>
                <w:rFonts w:ascii="Arial" w:hAnsi="Arial" w:cs="Arial"/>
                <w:b/>
                <w:sz w:val="22"/>
                <w:szCs w:val="22"/>
                <w:lang w:val="es-MX"/>
              </w:rPr>
              <w:t>C</w:t>
            </w:r>
            <w:r w:rsidR="002913B5" w:rsidRPr="00725EDD">
              <w:rPr>
                <w:rFonts w:ascii="Arial" w:hAnsi="Arial" w:cs="Arial"/>
                <w:b/>
                <w:sz w:val="22"/>
                <w:szCs w:val="22"/>
                <w:lang w:val="es-MX"/>
              </w:rPr>
              <w:t>ontrat</w:t>
            </w:r>
            <w:r w:rsidRPr="00725EDD">
              <w:rPr>
                <w:rFonts w:ascii="Arial" w:hAnsi="Arial" w:cs="Arial"/>
                <w:b/>
                <w:sz w:val="22"/>
                <w:szCs w:val="22"/>
                <w:lang w:val="es-MX"/>
              </w:rPr>
              <w:t>o</w:t>
            </w:r>
          </w:p>
        </w:tc>
      </w:tr>
      <w:tr w:rsidR="002913B5" w:rsidRPr="00725EDD" w:rsidTr="00746C5B">
        <w:tc>
          <w:tcPr>
            <w:tcW w:w="1511" w:type="dxa"/>
          </w:tcPr>
          <w:p w:rsidR="002913B5" w:rsidRPr="00725EDD" w:rsidRDefault="002913B5" w:rsidP="002913B5">
            <w:pPr>
              <w:snapToGrid w:val="0"/>
              <w:rPr>
                <w:rFonts w:ascii="Arial" w:hAnsi="Arial" w:cs="Arial"/>
                <w:sz w:val="22"/>
                <w:szCs w:val="22"/>
                <w:lang w:val="es-MX"/>
              </w:rPr>
            </w:pPr>
            <w:r w:rsidRPr="00725EDD">
              <w:rPr>
                <w:rFonts w:ascii="Arial" w:hAnsi="Arial" w:cs="Arial"/>
                <w:sz w:val="22"/>
                <w:szCs w:val="22"/>
                <w:lang w:val="es-MX"/>
              </w:rPr>
              <w:t>6.1</w:t>
            </w:r>
          </w:p>
        </w:tc>
        <w:tc>
          <w:tcPr>
            <w:tcW w:w="9243" w:type="dxa"/>
          </w:tcPr>
          <w:p w:rsidR="002913B5" w:rsidRPr="00725EDD" w:rsidRDefault="002913B5" w:rsidP="007F3B66">
            <w:pPr>
              <w:snapToGrid w:val="0"/>
              <w:ind w:right="884"/>
              <w:jc w:val="both"/>
              <w:rPr>
                <w:rFonts w:ascii="Arial" w:hAnsi="Arial" w:cs="Arial"/>
                <w:sz w:val="22"/>
                <w:szCs w:val="22"/>
                <w:lang w:val="es-MX"/>
              </w:rPr>
            </w:pPr>
            <w:r w:rsidRPr="00725EDD">
              <w:rPr>
                <w:rFonts w:ascii="Arial" w:hAnsi="Arial" w:cs="Arial"/>
                <w:sz w:val="22"/>
                <w:szCs w:val="22"/>
                <w:lang w:val="es-MX"/>
              </w:rPr>
              <w:t>Período de Contratación</w:t>
            </w:r>
          </w:p>
        </w:tc>
      </w:tr>
      <w:tr w:rsidR="002913B5" w:rsidRPr="00725EDD" w:rsidTr="00746C5B">
        <w:tc>
          <w:tcPr>
            <w:tcW w:w="1511" w:type="dxa"/>
          </w:tcPr>
          <w:p w:rsidR="002913B5" w:rsidRPr="00725EDD" w:rsidRDefault="002913B5" w:rsidP="007F3B66">
            <w:pPr>
              <w:snapToGrid w:val="0"/>
              <w:rPr>
                <w:rFonts w:ascii="Arial" w:hAnsi="Arial" w:cs="Arial"/>
                <w:sz w:val="22"/>
                <w:szCs w:val="22"/>
                <w:lang w:val="es-MX"/>
              </w:rPr>
            </w:pPr>
            <w:r w:rsidRPr="00725EDD">
              <w:rPr>
                <w:rFonts w:ascii="Arial" w:hAnsi="Arial" w:cs="Arial"/>
                <w:sz w:val="22"/>
                <w:szCs w:val="22"/>
                <w:lang w:val="es-MX"/>
              </w:rPr>
              <w:t>6.2</w:t>
            </w:r>
          </w:p>
        </w:tc>
        <w:tc>
          <w:tcPr>
            <w:tcW w:w="9243" w:type="dxa"/>
          </w:tcPr>
          <w:p w:rsidR="002913B5" w:rsidRPr="00725EDD" w:rsidRDefault="002913B5" w:rsidP="007F3B66">
            <w:pPr>
              <w:snapToGrid w:val="0"/>
              <w:ind w:right="884"/>
              <w:jc w:val="both"/>
              <w:rPr>
                <w:rFonts w:ascii="Arial" w:hAnsi="Arial" w:cs="Arial"/>
                <w:sz w:val="22"/>
                <w:szCs w:val="22"/>
                <w:lang w:val="es-MX"/>
              </w:rPr>
            </w:pPr>
            <w:r w:rsidRPr="00725EDD">
              <w:rPr>
                <w:rFonts w:ascii="Arial" w:hAnsi="Arial" w:cs="Arial"/>
                <w:sz w:val="22"/>
                <w:szCs w:val="22"/>
                <w:lang w:val="es-MX"/>
              </w:rPr>
              <w:t>Garantías</w:t>
            </w:r>
          </w:p>
        </w:tc>
      </w:tr>
      <w:tr w:rsidR="002913B5" w:rsidRPr="00725EDD" w:rsidTr="00746C5B">
        <w:tc>
          <w:tcPr>
            <w:tcW w:w="1511" w:type="dxa"/>
          </w:tcPr>
          <w:p w:rsidR="002913B5" w:rsidRPr="00725EDD" w:rsidRDefault="002913B5" w:rsidP="007F3B66">
            <w:pPr>
              <w:snapToGrid w:val="0"/>
              <w:rPr>
                <w:rFonts w:ascii="Arial" w:hAnsi="Arial" w:cs="Arial"/>
                <w:sz w:val="22"/>
                <w:szCs w:val="22"/>
                <w:lang w:val="es-MX"/>
              </w:rPr>
            </w:pPr>
            <w:r w:rsidRPr="00725EDD">
              <w:rPr>
                <w:rFonts w:ascii="Arial" w:hAnsi="Arial" w:cs="Arial"/>
                <w:sz w:val="22"/>
                <w:szCs w:val="22"/>
                <w:lang w:val="es-MX"/>
              </w:rPr>
              <w:t>6.2.1</w:t>
            </w:r>
          </w:p>
        </w:tc>
        <w:tc>
          <w:tcPr>
            <w:tcW w:w="9243" w:type="dxa"/>
          </w:tcPr>
          <w:p w:rsidR="002913B5" w:rsidRPr="00725EDD" w:rsidRDefault="002913B5" w:rsidP="002913B5">
            <w:pPr>
              <w:snapToGrid w:val="0"/>
              <w:ind w:right="884"/>
              <w:jc w:val="both"/>
              <w:rPr>
                <w:rFonts w:ascii="Arial" w:hAnsi="Arial" w:cs="Arial"/>
                <w:sz w:val="22"/>
                <w:szCs w:val="22"/>
                <w:lang w:val="es-MX"/>
              </w:rPr>
            </w:pPr>
            <w:r w:rsidRPr="00725EDD">
              <w:rPr>
                <w:rFonts w:ascii="Arial" w:hAnsi="Arial" w:cs="Arial"/>
                <w:sz w:val="22"/>
                <w:szCs w:val="22"/>
                <w:lang w:val="es-MX"/>
              </w:rPr>
              <w:t>Garantía de los Bienes</w:t>
            </w:r>
          </w:p>
        </w:tc>
      </w:tr>
      <w:tr w:rsidR="002913B5" w:rsidRPr="00725EDD" w:rsidTr="00746C5B">
        <w:tc>
          <w:tcPr>
            <w:tcW w:w="1511" w:type="dxa"/>
          </w:tcPr>
          <w:p w:rsidR="002913B5" w:rsidRPr="00725EDD" w:rsidRDefault="002913B5" w:rsidP="007F3B66">
            <w:pPr>
              <w:snapToGrid w:val="0"/>
              <w:rPr>
                <w:rFonts w:ascii="Arial" w:hAnsi="Arial" w:cs="Arial"/>
                <w:sz w:val="22"/>
                <w:szCs w:val="22"/>
                <w:lang w:val="es-MX"/>
              </w:rPr>
            </w:pPr>
            <w:r w:rsidRPr="00725EDD">
              <w:rPr>
                <w:rFonts w:ascii="Arial" w:hAnsi="Arial" w:cs="Arial"/>
                <w:sz w:val="22"/>
                <w:szCs w:val="22"/>
                <w:lang w:val="es-MX"/>
              </w:rPr>
              <w:t>6.2.2</w:t>
            </w:r>
          </w:p>
        </w:tc>
        <w:tc>
          <w:tcPr>
            <w:tcW w:w="9243" w:type="dxa"/>
          </w:tcPr>
          <w:p w:rsidR="002913B5" w:rsidRPr="00725EDD" w:rsidRDefault="002913B5" w:rsidP="002913B5">
            <w:pPr>
              <w:snapToGrid w:val="0"/>
              <w:ind w:right="884"/>
              <w:jc w:val="both"/>
              <w:rPr>
                <w:rFonts w:ascii="Arial" w:hAnsi="Arial" w:cs="Arial"/>
                <w:sz w:val="22"/>
                <w:szCs w:val="22"/>
                <w:lang w:val="es-MX"/>
              </w:rPr>
            </w:pPr>
            <w:r w:rsidRPr="00725EDD">
              <w:rPr>
                <w:rFonts w:ascii="Arial" w:hAnsi="Arial" w:cs="Arial"/>
                <w:sz w:val="22"/>
                <w:szCs w:val="22"/>
                <w:lang w:val="es-MX"/>
              </w:rPr>
              <w:t>Garantía de Cumplimiento de Contrato</w:t>
            </w:r>
          </w:p>
        </w:tc>
      </w:tr>
      <w:tr w:rsidR="002913B5" w:rsidRPr="00725EDD" w:rsidTr="00746C5B">
        <w:tc>
          <w:tcPr>
            <w:tcW w:w="1511" w:type="dxa"/>
          </w:tcPr>
          <w:p w:rsidR="002913B5" w:rsidRPr="00725EDD" w:rsidRDefault="002913B5" w:rsidP="007F3B66">
            <w:pPr>
              <w:snapToGrid w:val="0"/>
              <w:rPr>
                <w:rFonts w:ascii="Arial" w:hAnsi="Arial" w:cs="Arial"/>
                <w:sz w:val="22"/>
                <w:szCs w:val="22"/>
                <w:lang w:val="es-MX"/>
              </w:rPr>
            </w:pPr>
            <w:r w:rsidRPr="00725EDD">
              <w:rPr>
                <w:rFonts w:ascii="Arial" w:hAnsi="Arial" w:cs="Arial"/>
                <w:sz w:val="22"/>
                <w:szCs w:val="22"/>
                <w:lang w:val="es-MX"/>
              </w:rPr>
              <w:t>6.2.3</w:t>
            </w:r>
          </w:p>
        </w:tc>
        <w:tc>
          <w:tcPr>
            <w:tcW w:w="9243" w:type="dxa"/>
          </w:tcPr>
          <w:p w:rsidR="002913B5" w:rsidRPr="00725EDD" w:rsidRDefault="002913B5" w:rsidP="007F3B66">
            <w:pPr>
              <w:snapToGrid w:val="0"/>
              <w:ind w:right="884"/>
              <w:jc w:val="both"/>
              <w:rPr>
                <w:rFonts w:ascii="Arial" w:hAnsi="Arial" w:cs="Arial"/>
                <w:sz w:val="22"/>
                <w:szCs w:val="22"/>
                <w:lang w:val="es-MX"/>
              </w:rPr>
            </w:pPr>
            <w:r w:rsidRPr="00725EDD">
              <w:rPr>
                <w:rFonts w:ascii="Arial" w:hAnsi="Arial" w:cs="Arial"/>
                <w:sz w:val="22"/>
                <w:szCs w:val="22"/>
                <w:lang w:val="es-MX"/>
              </w:rPr>
              <w:t>Garantía de Anticipo</w:t>
            </w:r>
          </w:p>
        </w:tc>
      </w:tr>
      <w:tr w:rsidR="002913B5" w:rsidRPr="00725EDD" w:rsidTr="00746C5B">
        <w:tc>
          <w:tcPr>
            <w:tcW w:w="1511" w:type="dxa"/>
          </w:tcPr>
          <w:p w:rsidR="002913B5" w:rsidRPr="00725EDD" w:rsidRDefault="002913B5" w:rsidP="008A1562">
            <w:pPr>
              <w:rPr>
                <w:rFonts w:ascii="Arial" w:hAnsi="Arial" w:cs="Arial"/>
                <w:sz w:val="22"/>
                <w:szCs w:val="22"/>
                <w:lang w:val="es-MX"/>
              </w:rPr>
            </w:pPr>
          </w:p>
        </w:tc>
        <w:tc>
          <w:tcPr>
            <w:tcW w:w="9243" w:type="dxa"/>
          </w:tcPr>
          <w:p w:rsidR="002913B5" w:rsidRPr="00725EDD" w:rsidRDefault="002913B5" w:rsidP="008A1562">
            <w:pPr>
              <w:ind w:right="884"/>
              <w:jc w:val="both"/>
              <w:rPr>
                <w:rFonts w:ascii="Arial" w:hAnsi="Arial" w:cs="Arial"/>
                <w:sz w:val="22"/>
                <w:szCs w:val="22"/>
                <w:lang w:val="es-MX"/>
              </w:rPr>
            </w:pPr>
          </w:p>
        </w:tc>
      </w:tr>
      <w:tr w:rsidR="002913B5" w:rsidRPr="00725EDD" w:rsidTr="00746C5B">
        <w:tc>
          <w:tcPr>
            <w:tcW w:w="1511" w:type="dxa"/>
          </w:tcPr>
          <w:p w:rsidR="002913B5" w:rsidRPr="00725EDD" w:rsidRDefault="002913B5" w:rsidP="008A1562">
            <w:pPr>
              <w:rPr>
                <w:rFonts w:ascii="Arial" w:hAnsi="Arial" w:cs="Arial"/>
                <w:b/>
                <w:sz w:val="22"/>
                <w:szCs w:val="22"/>
                <w:lang w:val="es-MX"/>
              </w:rPr>
            </w:pPr>
            <w:r w:rsidRPr="00725EDD">
              <w:rPr>
                <w:rFonts w:ascii="Arial" w:hAnsi="Arial" w:cs="Arial"/>
                <w:b/>
                <w:sz w:val="22"/>
                <w:szCs w:val="22"/>
                <w:lang w:val="es-MX"/>
              </w:rPr>
              <w:t>7.</w:t>
            </w:r>
          </w:p>
        </w:tc>
        <w:tc>
          <w:tcPr>
            <w:tcW w:w="9243" w:type="dxa"/>
          </w:tcPr>
          <w:p w:rsidR="002913B5" w:rsidRPr="00725EDD" w:rsidRDefault="002913B5" w:rsidP="008A1562">
            <w:pPr>
              <w:ind w:right="884"/>
              <w:jc w:val="both"/>
              <w:rPr>
                <w:rFonts w:ascii="Arial" w:hAnsi="Arial" w:cs="Arial"/>
                <w:b/>
                <w:sz w:val="22"/>
                <w:szCs w:val="22"/>
                <w:lang w:val="es-MX"/>
              </w:rPr>
            </w:pPr>
            <w:r w:rsidRPr="00725EDD">
              <w:rPr>
                <w:rFonts w:ascii="Arial" w:hAnsi="Arial" w:cs="Arial"/>
                <w:b/>
                <w:sz w:val="22"/>
                <w:szCs w:val="22"/>
                <w:lang w:val="es-MX"/>
              </w:rPr>
              <w:t>Fuente de Abasto</w:t>
            </w:r>
          </w:p>
        </w:tc>
      </w:tr>
      <w:tr w:rsidR="002913B5" w:rsidRPr="00725EDD" w:rsidTr="00746C5B">
        <w:tc>
          <w:tcPr>
            <w:tcW w:w="1511" w:type="dxa"/>
          </w:tcPr>
          <w:p w:rsidR="002913B5" w:rsidRPr="00725EDD" w:rsidRDefault="002913B5" w:rsidP="008A1562">
            <w:pPr>
              <w:rPr>
                <w:rFonts w:ascii="Arial" w:hAnsi="Arial" w:cs="Arial"/>
                <w:b/>
                <w:sz w:val="22"/>
                <w:szCs w:val="22"/>
                <w:lang w:val="es-MX"/>
              </w:rPr>
            </w:pPr>
          </w:p>
        </w:tc>
        <w:tc>
          <w:tcPr>
            <w:tcW w:w="9243" w:type="dxa"/>
          </w:tcPr>
          <w:p w:rsidR="002913B5" w:rsidRPr="00725EDD" w:rsidRDefault="002913B5" w:rsidP="008A1562">
            <w:pPr>
              <w:ind w:right="884"/>
              <w:jc w:val="both"/>
              <w:rPr>
                <w:rFonts w:ascii="Arial" w:hAnsi="Arial" w:cs="Arial"/>
                <w:b/>
                <w:sz w:val="22"/>
                <w:szCs w:val="22"/>
                <w:lang w:val="es-MX"/>
              </w:rPr>
            </w:pPr>
          </w:p>
        </w:tc>
      </w:tr>
      <w:tr w:rsidR="002913B5" w:rsidRPr="00725EDD" w:rsidTr="00746C5B">
        <w:tc>
          <w:tcPr>
            <w:tcW w:w="1511" w:type="dxa"/>
          </w:tcPr>
          <w:p w:rsidR="002913B5" w:rsidRPr="00725EDD" w:rsidRDefault="002913B5" w:rsidP="00FA3797">
            <w:pPr>
              <w:rPr>
                <w:rFonts w:ascii="Arial" w:hAnsi="Arial" w:cs="Arial"/>
                <w:b/>
                <w:sz w:val="22"/>
                <w:szCs w:val="22"/>
                <w:lang w:val="es-MX"/>
              </w:rPr>
            </w:pPr>
            <w:r w:rsidRPr="00725EDD">
              <w:rPr>
                <w:rFonts w:ascii="Arial" w:hAnsi="Arial" w:cs="Arial"/>
                <w:b/>
                <w:sz w:val="22"/>
                <w:szCs w:val="22"/>
                <w:lang w:val="es-MX"/>
              </w:rPr>
              <w:t>8.</w:t>
            </w:r>
          </w:p>
        </w:tc>
        <w:tc>
          <w:tcPr>
            <w:tcW w:w="9243" w:type="dxa"/>
          </w:tcPr>
          <w:p w:rsidR="002913B5" w:rsidRPr="00725EDD" w:rsidRDefault="002913B5" w:rsidP="008A1562">
            <w:pPr>
              <w:snapToGrid w:val="0"/>
              <w:ind w:right="884"/>
              <w:jc w:val="both"/>
              <w:rPr>
                <w:rFonts w:ascii="Arial" w:hAnsi="Arial" w:cs="Arial"/>
                <w:b/>
                <w:bCs/>
                <w:sz w:val="22"/>
                <w:szCs w:val="22"/>
                <w:lang w:val="es-MX"/>
              </w:rPr>
            </w:pPr>
            <w:r w:rsidRPr="00725EDD">
              <w:rPr>
                <w:rFonts w:ascii="Arial" w:hAnsi="Arial" w:cs="Arial"/>
                <w:b/>
                <w:bCs/>
                <w:sz w:val="22"/>
                <w:szCs w:val="22"/>
                <w:lang w:val="es-MX"/>
              </w:rPr>
              <w:t>Criterios para la Evaluación de las proposiciones y Adjudicación de los contratos.</w:t>
            </w:r>
          </w:p>
        </w:tc>
      </w:tr>
      <w:tr w:rsidR="002913B5" w:rsidRPr="00725EDD" w:rsidTr="00746C5B">
        <w:tc>
          <w:tcPr>
            <w:tcW w:w="1511" w:type="dxa"/>
          </w:tcPr>
          <w:p w:rsidR="002913B5" w:rsidRPr="00725EDD" w:rsidRDefault="002913B5" w:rsidP="00FA3797">
            <w:pPr>
              <w:rPr>
                <w:rFonts w:ascii="Arial" w:hAnsi="Arial" w:cs="Arial"/>
                <w:sz w:val="22"/>
                <w:szCs w:val="22"/>
                <w:lang w:val="es-MX"/>
              </w:rPr>
            </w:pPr>
            <w:r w:rsidRPr="00725EDD">
              <w:rPr>
                <w:rFonts w:ascii="Arial" w:hAnsi="Arial" w:cs="Arial"/>
                <w:sz w:val="22"/>
                <w:szCs w:val="22"/>
                <w:lang w:val="es-MX"/>
              </w:rPr>
              <w:t>8.1</w:t>
            </w:r>
          </w:p>
        </w:tc>
        <w:tc>
          <w:tcPr>
            <w:tcW w:w="9243" w:type="dxa"/>
          </w:tcPr>
          <w:p w:rsidR="002913B5" w:rsidRPr="00725EDD" w:rsidRDefault="002913B5" w:rsidP="004F4E4E">
            <w:pPr>
              <w:snapToGrid w:val="0"/>
              <w:ind w:right="884"/>
              <w:jc w:val="both"/>
              <w:rPr>
                <w:rFonts w:ascii="Arial" w:hAnsi="Arial" w:cs="Arial"/>
                <w:sz w:val="22"/>
                <w:szCs w:val="22"/>
                <w:lang w:val="es-MX"/>
              </w:rPr>
            </w:pPr>
            <w:r w:rsidRPr="00725EDD">
              <w:rPr>
                <w:rFonts w:ascii="Arial" w:hAnsi="Arial" w:cs="Arial"/>
                <w:sz w:val="22"/>
                <w:szCs w:val="22"/>
                <w:lang w:val="es-MX"/>
              </w:rPr>
              <w:t xml:space="preserve">Evaluación de las </w:t>
            </w:r>
            <w:r w:rsidR="004F4E4E" w:rsidRPr="00725EDD">
              <w:rPr>
                <w:rFonts w:ascii="Arial" w:hAnsi="Arial" w:cs="Arial"/>
                <w:sz w:val="22"/>
                <w:szCs w:val="22"/>
                <w:lang w:val="es-MX"/>
              </w:rPr>
              <w:t>P</w:t>
            </w:r>
            <w:r w:rsidRPr="00725EDD">
              <w:rPr>
                <w:rFonts w:ascii="Arial" w:hAnsi="Arial" w:cs="Arial"/>
                <w:sz w:val="22"/>
                <w:szCs w:val="22"/>
                <w:lang w:val="es-MX"/>
              </w:rPr>
              <w:t>roposiciones Técnicas</w:t>
            </w:r>
          </w:p>
        </w:tc>
      </w:tr>
      <w:tr w:rsidR="002913B5" w:rsidRPr="00725EDD" w:rsidTr="00746C5B">
        <w:tc>
          <w:tcPr>
            <w:tcW w:w="1511" w:type="dxa"/>
          </w:tcPr>
          <w:p w:rsidR="002913B5" w:rsidRPr="00725EDD" w:rsidRDefault="002913B5" w:rsidP="00FA3797">
            <w:pPr>
              <w:rPr>
                <w:rFonts w:ascii="Arial" w:hAnsi="Arial" w:cs="Arial"/>
                <w:sz w:val="22"/>
                <w:szCs w:val="22"/>
                <w:lang w:val="es-MX"/>
              </w:rPr>
            </w:pPr>
            <w:r w:rsidRPr="00725EDD">
              <w:rPr>
                <w:rFonts w:ascii="Arial" w:hAnsi="Arial" w:cs="Arial"/>
                <w:sz w:val="22"/>
                <w:szCs w:val="22"/>
                <w:lang w:val="es-MX"/>
              </w:rPr>
              <w:t>8.2</w:t>
            </w:r>
          </w:p>
        </w:tc>
        <w:tc>
          <w:tcPr>
            <w:tcW w:w="9243" w:type="dxa"/>
          </w:tcPr>
          <w:p w:rsidR="002913B5" w:rsidRPr="00725EDD" w:rsidRDefault="002913B5" w:rsidP="004F4E4E">
            <w:pPr>
              <w:snapToGrid w:val="0"/>
              <w:ind w:right="884"/>
              <w:jc w:val="both"/>
              <w:rPr>
                <w:rFonts w:ascii="Arial" w:hAnsi="Arial" w:cs="Arial"/>
                <w:sz w:val="22"/>
                <w:szCs w:val="22"/>
                <w:lang w:val="es-MX"/>
              </w:rPr>
            </w:pPr>
            <w:r w:rsidRPr="00725EDD">
              <w:rPr>
                <w:rFonts w:ascii="Arial" w:hAnsi="Arial" w:cs="Arial"/>
                <w:sz w:val="22"/>
                <w:szCs w:val="22"/>
                <w:lang w:val="es-MX"/>
              </w:rPr>
              <w:t xml:space="preserve">Evaluación de las </w:t>
            </w:r>
            <w:r w:rsidR="004F4E4E" w:rsidRPr="00725EDD">
              <w:rPr>
                <w:rFonts w:ascii="Arial" w:hAnsi="Arial" w:cs="Arial"/>
                <w:sz w:val="22"/>
                <w:szCs w:val="22"/>
                <w:lang w:val="es-MX"/>
              </w:rPr>
              <w:t>P</w:t>
            </w:r>
            <w:r w:rsidRPr="00725EDD">
              <w:rPr>
                <w:rFonts w:ascii="Arial" w:hAnsi="Arial" w:cs="Arial"/>
                <w:sz w:val="22"/>
                <w:szCs w:val="22"/>
                <w:lang w:val="es-MX"/>
              </w:rPr>
              <w:t>roposiciones Económicas</w:t>
            </w:r>
          </w:p>
        </w:tc>
      </w:tr>
      <w:tr w:rsidR="002913B5" w:rsidRPr="00725EDD" w:rsidTr="00746C5B">
        <w:tc>
          <w:tcPr>
            <w:tcW w:w="1511" w:type="dxa"/>
          </w:tcPr>
          <w:p w:rsidR="002913B5" w:rsidRPr="00725EDD" w:rsidRDefault="002913B5" w:rsidP="00FA3797">
            <w:pPr>
              <w:rPr>
                <w:rFonts w:ascii="Arial" w:hAnsi="Arial" w:cs="Arial"/>
                <w:sz w:val="22"/>
                <w:szCs w:val="22"/>
                <w:lang w:val="es-MX"/>
              </w:rPr>
            </w:pPr>
            <w:r w:rsidRPr="00725EDD">
              <w:rPr>
                <w:rFonts w:ascii="Arial" w:hAnsi="Arial" w:cs="Arial"/>
                <w:sz w:val="22"/>
                <w:szCs w:val="22"/>
                <w:lang w:val="es-MX"/>
              </w:rPr>
              <w:t>8.3</w:t>
            </w:r>
          </w:p>
        </w:tc>
        <w:tc>
          <w:tcPr>
            <w:tcW w:w="9243" w:type="dxa"/>
          </w:tcPr>
          <w:p w:rsidR="002913B5" w:rsidRPr="00725EDD" w:rsidRDefault="002913B5" w:rsidP="008A1562">
            <w:pPr>
              <w:snapToGrid w:val="0"/>
              <w:ind w:right="884"/>
              <w:jc w:val="both"/>
              <w:rPr>
                <w:rFonts w:ascii="Arial" w:hAnsi="Arial" w:cs="Arial"/>
                <w:sz w:val="22"/>
                <w:szCs w:val="22"/>
                <w:lang w:val="es-MX"/>
              </w:rPr>
            </w:pPr>
            <w:r w:rsidRPr="00725EDD">
              <w:rPr>
                <w:rFonts w:ascii="Arial" w:hAnsi="Arial" w:cs="Arial"/>
                <w:sz w:val="22"/>
                <w:szCs w:val="22"/>
                <w:lang w:val="es-MX"/>
              </w:rPr>
              <w:t>Criterios de Adjudicación de los Contratos</w:t>
            </w:r>
          </w:p>
        </w:tc>
      </w:tr>
      <w:tr w:rsidR="002913B5" w:rsidRPr="00725EDD" w:rsidTr="00746C5B">
        <w:tc>
          <w:tcPr>
            <w:tcW w:w="1511" w:type="dxa"/>
          </w:tcPr>
          <w:p w:rsidR="002913B5" w:rsidRPr="00725EDD" w:rsidRDefault="002913B5" w:rsidP="008A1562">
            <w:pPr>
              <w:rPr>
                <w:rFonts w:ascii="Arial" w:hAnsi="Arial" w:cs="Arial"/>
                <w:sz w:val="22"/>
                <w:szCs w:val="22"/>
                <w:lang w:val="es-MX"/>
              </w:rPr>
            </w:pPr>
          </w:p>
        </w:tc>
        <w:tc>
          <w:tcPr>
            <w:tcW w:w="9243" w:type="dxa"/>
          </w:tcPr>
          <w:p w:rsidR="002913B5" w:rsidRPr="00725EDD" w:rsidRDefault="002913B5" w:rsidP="008A1562">
            <w:pPr>
              <w:snapToGrid w:val="0"/>
              <w:ind w:right="884"/>
              <w:jc w:val="both"/>
              <w:rPr>
                <w:rFonts w:ascii="Arial" w:hAnsi="Arial" w:cs="Arial"/>
                <w:sz w:val="22"/>
                <w:szCs w:val="22"/>
                <w:lang w:val="es-MX"/>
              </w:rPr>
            </w:pPr>
          </w:p>
        </w:tc>
      </w:tr>
      <w:tr w:rsidR="002913B5" w:rsidRPr="00725EDD" w:rsidTr="00746C5B">
        <w:tc>
          <w:tcPr>
            <w:tcW w:w="1511" w:type="dxa"/>
          </w:tcPr>
          <w:p w:rsidR="002913B5" w:rsidRPr="00725EDD" w:rsidRDefault="002913B5" w:rsidP="00FA3797">
            <w:pPr>
              <w:rPr>
                <w:rFonts w:ascii="Arial" w:hAnsi="Arial" w:cs="Arial"/>
                <w:b/>
                <w:sz w:val="22"/>
                <w:szCs w:val="22"/>
                <w:lang w:val="es-MX"/>
              </w:rPr>
            </w:pPr>
            <w:r w:rsidRPr="00725EDD">
              <w:rPr>
                <w:rFonts w:ascii="Arial" w:hAnsi="Arial" w:cs="Arial"/>
                <w:b/>
                <w:sz w:val="22"/>
                <w:szCs w:val="22"/>
                <w:lang w:val="es-MX"/>
              </w:rPr>
              <w:t>9</w:t>
            </w:r>
          </w:p>
        </w:tc>
        <w:tc>
          <w:tcPr>
            <w:tcW w:w="9243" w:type="dxa"/>
          </w:tcPr>
          <w:p w:rsidR="002913B5" w:rsidRPr="00725EDD" w:rsidRDefault="002913B5" w:rsidP="008A1562">
            <w:pPr>
              <w:ind w:right="884"/>
              <w:jc w:val="both"/>
              <w:rPr>
                <w:rFonts w:ascii="Arial" w:hAnsi="Arial" w:cs="Arial"/>
                <w:b/>
                <w:sz w:val="22"/>
                <w:szCs w:val="22"/>
                <w:lang w:val="es-MX"/>
              </w:rPr>
            </w:pPr>
            <w:r w:rsidRPr="00725EDD">
              <w:rPr>
                <w:rFonts w:ascii="Arial" w:hAnsi="Arial" w:cs="Arial"/>
                <w:b/>
                <w:sz w:val="22"/>
                <w:szCs w:val="22"/>
                <w:lang w:val="es-MX"/>
              </w:rPr>
              <w:t xml:space="preserve">Causas de </w:t>
            </w:r>
            <w:proofErr w:type="spellStart"/>
            <w:r w:rsidRPr="00725EDD">
              <w:rPr>
                <w:rFonts w:ascii="Arial" w:hAnsi="Arial" w:cs="Arial"/>
                <w:b/>
                <w:sz w:val="22"/>
                <w:szCs w:val="22"/>
                <w:lang w:val="es-MX"/>
              </w:rPr>
              <w:t>Desechamiento</w:t>
            </w:r>
            <w:proofErr w:type="spellEnd"/>
          </w:p>
        </w:tc>
      </w:tr>
      <w:tr w:rsidR="002913B5" w:rsidRPr="00725EDD" w:rsidTr="00746C5B">
        <w:tc>
          <w:tcPr>
            <w:tcW w:w="1511" w:type="dxa"/>
          </w:tcPr>
          <w:p w:rsidR="002913B5" w:rsidRPr="00725EDD" w:rsidRDefault="002913B5" w:rsidP="008A1562">
            <w:pPr>
              <w:rPr>
                <w:rFonts w:ascii="Arial" w:hAnsi="Arial" w:cs="Arial"/>
                <w:b/>
                <w:sz w:val="22"/>
                <w:szCs w:val="22"/>
                <w:lang w:val="es-MX"/>
              </w:rPr>
            </w:pPr>
          </w:p>
        </w:tc>
        <w:tc>
          <w:tcPr>
            <w:tcW w:w="9243" w:type="dxa"/>
          </w:tcPr>
          <w:p w:rsidR="002913B5" w:rsidRPr="00725EDD" w:rsidRDefault="002913B5" w:rsidP="008A1562">
            <w:pPr>
              <w:ind w:right="884"/>
              <w:jc w:val="both"/>
              <w:rPr>
                <w:rFonts w:ascii="Arial" w:hAnsi="Arial" w:cs="Arial"/>
                <w:b/>
                <w:sz w:val="22"/>
                <w:szCs w:val="22"/>
                <w:lang w:val="es-MX"/>
              </w:rPr>
            </w:pPr>
          </w:p>
        </w:tc>
      </w:tr>
      <w:tr w:rsidR="002913B5" w:rsidRPr="00725EDD" w:rsidTr="00746C5B">
        <w:tc>
          <w:tcPr>
            <w:tcW w:w="1511" w:type="dxa"/>
          </w:tcPr>
          <w:p w:rsidR="002913B5" w:rsidRPr="00725EDD" w:rsidRDefault="002913B5" w:rsidP="008A1562">
            <w:pPr>
              <w:rPr>
                <w:rFonts w:ascii="Arial" w:hAnsi="Arial" w:cs="Arial"/>
                <w:b/>
                <w:sz w:val="22"/>
                <w:szCs w:val="22"/>
                <w:lang w:val="es-MX"/>
              </w:rPr>
            </w:pPr>
            <w:r w:rsidRPr="00725EDD">
              <w:rPr>
                <w:rFonts w:ascii="Arial" w:hAnsi="Arial" w:cs="Arial"/>
                <w:b/>
                <w:sz w:val="22"/>
                <w:szCs w:val="22"/>
                <w:lang w:val="es-MX"/>
              </w:rPr>
              <w:t>10</w:t>
            </w:r>
          </w:p>
        </w:tc>
        <w:tc>
          <w:tcPr>
            <w:tcW w:w="9243" w:type="dxa"/>
          </w:tcPr>
          <w:p w:rsidR="002913B5" w:rsidRPr="00725EDD" w:rsidRDefault="002913B5" w:rsidP="008A1562">
            <w:pPr>
              <w:ind w:right="884"/>
              <w:jc w:val="both"/>
              <w:rPr>
                <w:rFonts w:ascii="Arial" w:hAnsi="Arial" w:cs="Arial"/>
                <w:b/>
                <w:sz w:val="22"/>
                <w:szCs w:val="22"/>
                <w:lang w:val="es-MX"/>
              </w:rPr>
            </w:pPr>
            <w:r w:rsidRPr="00725EDD">
              <w:rPr>
                <w:rFonts w:ascii="Arial" w:hAnsi="Arial" w:cs="Arial"/>
                <w:b/>
                <w:sz w:val="22"/>
                <w:szCs w:val="22"/>
                <w:lang w:val="es-MX"/>
              </w:rPr>
              <w:t>Pagos</w:t>
            </w:r>
          </w:p>
        </w:tc>
      </w:tr>
      <w:tr w:rsidR="002913B5" w:rsidRPr="00725EDD" w:rsidTr="00746C5B">
        <w:tc>
          <w:tcPr>
            <w:tcW w:w="1511" w:type="dxa"/>
          </w:tcPr>
          <w:p w:rsidR="002913B5" w:rsidRPr="00725EDD" w:rsidRDefault="002913B5" w:rsidP="008A1562">
            <w:pPr>
              <w:rPr>
                <w:rFonts w:ascii="Arial" w:hAnsi="Arial" w:cs="Arial"/>
                <w:b/>
                <w:sz w:val="22"/>
                <w:szCs w:val="22"/>
                <w:lang w:val="es-MX"/>
              </w:rPr>
            </w:pPr>
          </w:p>
        </w:tc>
        <w:tc>
          <w:tcPr>
            <w:tcW w:w="9243" w:type="dxa"/>
          </w:tcPr>
          <w:p w:rsidR="002913B5" w:rsidRPr="00725EDD" w:rsidRDefault="002913B5" w:rsidP="008A1562">
            <w:pPr>
              <w:ind w:right="884"/>
              <w:jc w:val="both"/>
              <w:rPr>
                <w:rFonts w:ascii="Arial" w:hAnsi="Arial" w:cs="Arial"/>
                <w:b/>
                <w:sz w:val="22"/>
                <w:szCs w:val="22"/>
                <w:lang w:val="es-MX"/>
              </w:rPr>
            </w:pPr>
          </w:p>
        </w:tc>
      </w:tr>
      <w:tr w:rsidR="002913B5" w:rsidRPr="00725EDD" w:rsidTr="00746C5B">
        <w:tc>
          <w:tcPr>
            <w:tcW w:w="1511" w:type="dxa"/>
          </w:tcPr>
          <w:p w:rsidR="002913B5" w:rsidRPr="00725EDD" w:rsidRDefault="002913B5" w:rsidP="008A1562">
            <w:pPr>
              <w:rPr>
                <w:rFonts w:ascii="Arial" w:hAnsi="Arial" w:cs="Arial"/>
                <w:b/>
                <w:sz w:val="22"/>
                <w:szCs w:val="22"/>
                <w:lang w:val="es-MX"/>
              </w:rPr>
            </w:pPr>
            <w:r w:rsidRPr="00725EDD">
              <w:rPr>
                <w:rFonts w:ascii="Arial" w:hAnsi="Arial" w:cs="Arial"/>
                <w:b/>
                <w:sz w:val="22"/>
                <w:szCs w:val="22"/>
                <w:lang w:val="es-MX"/>
              </w:rPr>
              <w:t>11</w:t>
            </w:r>
          </w:p>
        </w:tc>
        <w:tc>
          <w:tcPr>
            <w:tcW w:w="9243" w:type="dxa"/>
          </w:tcPr>
          <w:p w:rsidR="002913B5" w:rsidRPr="00725EDD" w:rsidRDefault="002913B5" w:rsidP="004F4E4E">
            <w:pPr>
              <w:ind w:right="884"/>
              <w:jc w:val="both"/>
              <w:rPr>
                <w:rFonts w:ascii="Arial" w:hAnsi="Arial" w:cs="Arial"/>
                <w:b/>
                <w:sz w:val="22"/>
                <w:szCs w:val="22"/>
                <w:lang w:val="es-MX"/>
              </w:rPr>
            </w:pPr>
            <w:r w:rsidRPr="00725EDD">
              <w:rPr>
                <w:rFonts w:ascii="Arial" w:hAnsi="Arial" w:cs="Arial"/>
                <w:b/>
                <w:sz w:val="22"/>
                <w:szCs w:val="22"/>
                <w:lang w:val="es-MX"/>
              </w:rPr>
              <w:t xml:space="preserve">Causas de </w:t>
            </w:r>
            <w:r w:rsidR="004F4E4E" w:rsidRPr="00725EDD">
              <w:rPr>
                <w:rFonts w:ascii="Arial" w:hAnsi="Arial" w:cs="Arial"/>
                <w:b/>
                <w:sz w:val="22"/>
                <w:szCs w:val="22"/>
                <w:lang w:val="es-MX"/>
              </w:rPr>
              <w:t>R</w:t>
            </w:r>
            <w:r w:rsidRPr="00725EDD">
              <w:rPr>
                <w:rFonts w:ascii="Arial" w:hAnsi="Arial" w:cs="Arial"/>
                <w:b/>
                <w:sz w:val="22"/>
                <w:szCs w:val="22"/>
                <w:lang w:val="es-MX"/>
              </w:rPr>
              <w:t xml:space="preserve">escisión </w:t>
            </w:r>
            <w:r w:rsidR="004F4E4E" w:rsidRPr="00725EDD">
              <w:rPr>
                <w:rFonts w:ascii="Arial" w:hAnsi="Arial" w:cs="Arial"/>
                <w:b/>
                <w:sz w:val="22"/>
                <w:szCs w:val="22"/>
                <w:lang w:val="es-MX"/>
              </w:rPr>
              <w:t>A</w:t>
            </w:r>
            <w:r w:rsidRPr="00725EDD">
              <w:rPr>
                <w:rFonts w:ascii="Arial" w:hAnsi="Arial" w:cs="Arial"/>
                <w:b/>
                <w:sz w:val="22"/>
                <w:szCs w:val="22"/>
                <w:lang w:val="es-MX"/>
              </w:rPr>
              <w:t xml:space="preserve">dministrativa de </w:t>
            </w:r>
            <w:r w:rsidR="004F4E4E" w:rsidRPr="00725EDD">
              <w:rPr>
                <w:rFonts w:ascii="Arial" w:hAnsi="Arial" w:cs="Arial"/>
                <w:b/>
                <w:sz w:val="22"/>
                <w:szCs w:val="22"/>
                <w:lang w:val="es-MX"/>
              </w:rPr>
              <w:t>C</w:t>
            </w:r>
            <w:r w:rsidRPr="00725EDD">
              <w:rPr>
                <w:rFonts w:ascii="Arial" w:hAnsi="Arial" w:cs="Arial"/>
                <w:b/>
                <w:sz w:val="22"/>
                <w:szCs w:val="22"/>
                <w:lang w:val="es-MX"/>
              </w:rPr>
              <w:t>ontrato</w:t>
            </w:r>
          </w:p>
        </w:tc>
      </w:tr>
      <w:tr w:rsidR="002913B5" w:rsidRPr="00725EDD" w:rsidTr="00746C5B">
        <w:tc>
          <w:tcPr>
            <w:tcW w:w="1511" w:type="dxa"/>
          </w:tcPr>
          <w:p w:rsidR="002913B5" w:rsidRPr="00725EDD" w:rsidRDefault="002913B5" w:rsidP="008A1562">
            <w:pPr>
              <w:rPr>
                <w:rFonts w:ascii="Arial" w:hAnsi="Arial" w:cs="Arial"/>
                <w:b/>
                <w:sz w:val="22"/>
                <w:szCs w:val="22"/>
                <w:lang w:val="es-MX"/>
              </w:rPr>
            </w:pPr>
          </w:p>
        </w:tc>
        <w:tc>
          <w:tcPr>
            <w:tcW w:w="9243" w:type="dxa"/>
          </w:tcPr>
          <w:p w:rsidR="002913B5" w:rsidRPr="00725EDD" w:rsidRDefault="002913B5" w:rsidP="008A1562">
            <w:pPr>
              <w:ind w:right="884"/>
              <w:jc w:val="both"/>
              <w:rPr>
                <w:rFonts w:ascii="Arial" w:hAnsi="Arial" w:cs="Arial"/>
                <w:b/>
                <w:sz w:val="22"/>
                <w:szCs w:val="22"/>
                <w:lang w:val="es-MX"/>
              </w:rPr>
            </w:pPr>
          </w:p>
        </w:tc>
      </w:tr>
      <w:tr w:rsidR="002913B5" w:rsidRPr="00725EDD" w:rsidTr="00746C5B">
        <w:tc>
          <w:tcPr>
            <w:tcW w:w="1511" w:type="dxa"/>
          </w:tcPr>
          <w:p w:rsidR="002913B5" w:rsidRPr="00725EDD" w:rsidRDefault="002913B5" w:rsidP="008A1562">
            <w:pPr>
              <w:rPr>
                <w:rFonts w:ascii="Arial" w:hAnsi="Arial" w:cs="Arial"/>
                <w:b/>
                <w:sz w:val="22"/>
                <w:szCs w:val="22"/>
                <w:lang w:val="es-MX"/>
              </w:rPr>
            </w:pPr>
            <w:r w:rsidRPr="00725EDD">
              <w:rPr>
                <w:rFonts w:ascii="Arial" w:hAnsi="Arial" w:cs="Arial"/>
                <w:b/>
                <w:sz w:val="22"/>
                <w:szCs w:val="22"/>
                <w:lang w:val="es-MX"/>
              </w:rPr>
              <w:t>12</w:t>
            </w:r>
          </w:p>
        </w:tc>
        <w:tc>
          <w:tcPr>
            <w:tcW w:w="9243" w:type="dxa"/>
          </w:tcPr>
          <w:p w:rsidR="002913B5" w:rsidRPr="00725EDD" w:rsidRDefault="002913B5" w:rsidP="004F4E4E">
            <w:pPr>
              <w:ind w:right="884"/>
              <w:jc w:val="both"/>
              <w:rPr>
                <w:rFonts w:ascii="Arial" w:hAnsi="Arial" w:cs="Arial"/>
                <w:b/>
                <w:sz w:val="22"/>
                <w:szCs w:val="22"/>
                <w:lang w:val="es-MX"/>
              </w:rPr>
            </w:pPr>
            <w:r w:rsidRPr="00725EDD">
              <w:rPr>
                <w:rFonts w:ascii="Arial" w:hAnsi="Arial" w:cs="Arial"/>
                <w:b/>
                <w:sz w:val="22"/>
                <w:szCs w:val="22"/>
                <w:lang w:val="es-MX"/>
              </w:rPr>
              <w:t xml:space="preserve">Rescisión </w:t>
            </w:r>
            <w:r w:rsidR="004F4E4E" w:rsidRPr="00725EDD">
              <w:rPr>
                <w:rFonts w:ascii="Arial" w:hAnsi="Arial" w:cs="Arial"/>
                <w:b/>
                <w:sz w:val="22"/>
                <w:szCs w:val="22"/>
                <w:lang w:val="es-MX"/>
              </w:rPr>
              <w:t>A</w:t>
            </w:r>
            <w:r w:rsidRPr="00725EDD">
              <w:rPr>
                <w:rFonts w:ascii="Arial" w:hAnsi="Arial" w:cs="Arial"/>
                <w:b/>
                <w:sz w:val="22"/>
                <w:szCs w:val="22"/>
                <w:lang w:val="es-MX"/>
              </w:rPr>
              <w:t xml:space="preserve">dministrativa de </w:t>
            </w:r>
            <w:r w:rsidR="004F4E4E" w:rsidRPr="00725EDD">
              <w:rPr>
                <w:rFonts w:ascii="Arial" w:hAnsi="Arial" w:cs="Arial"/>
                <w:b/>
                <w:sz w:val="22"/>
                <w:szCs w:val="22"/>
                <w:lang w:val="es-MX"/>
              </w:rPr>
              <w:t>C</w:t>
            </w:r>
            <w:r w:rsidRPr="00725EDD">
              <w:rPr>
                <w:rFonts w:ascii="Arial" w:hAnsi="Arial" w:cs="Arial"/>
                <w:b/>
                <w:sz w:val="22"/>
                <w:szCs w:val="22"/>
                <w:lang w:val="es-MX"/>
              </w:rPr>
              <w:t>ontrato</w:t>
            </w:r>
          </w:p>
        </w:tc>
      </w:tr>
      <w:tr w:rsidR="002913B5" w:rsidRPr="00725EDD" w:rsidTr="00746C5B">
        <w:tc>
          <w:tcPr>
            <w:tcW w:w="1511" w:type="dxa"/>
          </w:tcPr>
          <w:p w:rsidR="002913B5" w:rsidRPr="00725EDD" w:rsidRDefault="002913B5" w:rsidP="008A1562">
            <w:pPr>
              <w:rPr>
                <w:rFonts w:ascii="Arial" w:hAnsi="Arial" w:cs="Arial"/>
                <w:b/>
                <w:sz w:val="22"/>
                <w:szCs w:val="22"/>
                <w:lang w:val="es-MX"/>
              </w:rPr>
            </w:pPr>
          </w:p>
        </w:tc>
        <w:tc>
          <w:tcPr>
            <w:tcW w:w="9243" w:type="dxa"/>
          </w:tcPr>
          <w:p w:rsidR="002913B5" w:rsidRPr="00725EDD" w:rsidRDefault="002913B5" w:rsidP="008A1562">
            <w:pPr>
              <w:ind w:right="884"/>
              <w:jc w:val="both"/>
              <w:rPr>
                <w:rFonts w:ascii="Arial" w:hAnsi="Arial" w:cs="Arial"/>
                <w:b/>
                <w:sz w:val="22"/>
                <w:szCs w:val="22"/>
                <w:lang w:val="es-MX"/>
              </w:rPr>
            </w:pPr>
          </w:p>
        </w:tc>
      </w:tr>
      <w:tr w:rsidR="002913B5" w:rsidRPr="00725EDD" w:rsidTr="00746C5B">
        <w:tc>
          <w:tcPr>
            <w:tcW w:w="1511" w:type="dxa"/>
          </w:tcPr>
          <w:p w:rsidR="002913B5" w:rsidRPr="00725EDD" w:rsidRDefault="002913B5" w:rsidP="007F3B66">
            <w:pPr>
              <w:snapToGrid w:val="0"/>
              <w:rPr>
                <w:rFonts w:ascii="Arial" w:hAnsi="Arial" w:cs="Arial"/>
                <w:b/>
                <w:sz w:val="22"/>
                <w:szCs w:val="22"/>
                <w:lang w:val="es-MX"/>
              </w:rPr>
            </w:pPr>
            <w:r w:rsidRPr="00725EDD">
              <w:rPr>
                <w:rFonts w:ascii="Arial" w:hAnsi="Arial" w:cs="Arial"/>
                <w:b/>
                <w:sz w:val="22"/>
                <w:szCs w:val="22"/>
                <w:lang w:val="es-MX"/>
              </w:rPr>
              <w:t>13</w:t>
            </w:r>
          </w:p>
        </w:tc>
        <w:tc>
          <w:tcPr>
            <w:tcW w:w="9243" w:type="dxa"/>
          </w:tcPr>
          <w:p w:rsidR="002913B5" w:rsidRPr="00725EDD" w:rsidRDefault="002913B5" w:rsidP="007F3B66">
            <w:pPr>
              <w:snapToGrid w:val="0"/>
              <w:ind w:right="884"/>
              <w:jc w:val="both"/>
              <w:rPr>
                <w:rFonts w:ascii="Arial" w:hAnsi="Arial" w:cs="Arial"/>
                <w:b/>
                <w:sz w:val="22"/>
                <w:szCs w:val="22"/>
                <w:lang w:val="es-MX"/>
              </w:rPr>
            </w:pPr>
            <w:r w:rsidRPr="00725EDD">
              <w:rPr>
                <w:rFonts w:ascii="Arial" w:hAnsi="Arial" w:cs="Arial"/>
                <w:b/>
                <w:sz w:val="22"/>
                <w:szCs w:val="22"/>
                <w:lang w:val="es-MX"/>
              </w:rPr>
              <w:t>Inconformidades</w:t>
            </w:r>
          </w:p>
        </w:tc>
      </w:tr>
      <w:tr w:rsidR="002913B5" w:rsidRPr="00725EDD" w:rsidTr="00746C5B">
        <w:tc>
          <w:tcPr>
            <w:tcW w:w="1511" w:type="dxa"/>
          </w:tcPr>
          <w:p w:rsidR="002913B5" w:rsidRPr="00725EDD" w:rsidRDefault="002913B5" w:rsidP="008A1562">
            <w:pPr>
              <w:rPr>
                <w:rFonts w:ascii="Arial" w:hAnsi="Arial" w:cs="Arial"/>
                <w:b/>
                <w:sz w:val="22"/>
                <w:szCs w:val="22"/>
                <w:lang w:val="es-MX"/>
              </w:rPr>
            </w:pPr>
          </w:p>
        </w:tc>
        <w:tc>
          <w:tcPr>
            <w:tcW w:w="9243" w:type="dxa"/>
          </w:tcPr>
          <w:p w:rsidR="002913B5" w:rsidRPr="00725EDD" w:rsidRDefault="002913B5" w:rsidP="008A1562">
            <w:pPr>
              <w:ind w:right="884"/>
              <w:jc w:val="both"/>
              <w:rPr>
                <w:rFonts w:ascii="Arial" w:hAnsi="Arial" w:cs="Arial"/>
                <w:b/>
                <w:sz w:val="22"/>
                <w:szCs w:val="22"/>
                <w:lang w:val="es-MX"/>
              </w:rPr>
            </w:pPr>
          </w:p>
        </w:tc>
      </w:tr>
      <w:tr w:rsidR="002913B5" w:rsidRPr="00725EDD" w:rsidTr="00746C5B">
        <w:tc>
          <w:tcPr>
            <w:tcW w:w="1511" w:type="dxa"/>
          </w:tcPr>
          <w:p w:rsidR="002913B5" w:rsidRPr="00725EDD" w:rsidRDefault="004F4E4E" w:rsidP="008A1562">
            <w:pPr>
              <w:snapToGrid w:val="0"/>
              <w:rPr>
                <w:rFonts w:ascii="Arial" w:hAnsi="Arial" w:cs="Arial"/>
                <w:b/>
                <w:sz w:val="22"/>
                <w:szCs w:val="22"/>
                <w:lang w:val="es-MX"/>
              </w:rPr>
            </w:pPr>
            <w:r w:rsidRPr="00725EDD">
              <w:rPr>
                <w:rFonts w:ascii="Arial" w:hAnsi="Arial" w:cs="Arial"/>
                <w:b/>
                <w:sz w:val="22"/>
                <w:szCs w:val="22"/>
                <w:lang w:val="es-MX"/>
              </w:rPr>
              <w:t>14</w:t>
            </w:r>
          </w:p>
        </w:tc>
        <w:tc>
          <w:tcPr>
            <w:tcW w:w="9243" w:type="dxa"/>
          </w:tcPr>
          <w:p w:rsidR="002913B5" w:rsidRPr="00725EDD" w:rsidRDefault="002913B5" w:rsidP="008A1562">
            <w:pPr>
              <w:snapToGrid w:val="0"/>
              <w:ind w:right="884"/>
              <w:jc w:val="both"/>
              <w:rPr>
                <w:rFonts w:ascii="Arial" w:hAnsi="Arial" w:cs="Arial"/>
                <w:b/>
                <w:sz w:val="22"/>
                <w:szCs w:val="22"/>
                <w:lang w:val="es-MX"/>
              </w:rPr>
            </w:pPr>
            <w:r w:rsidRPr="00725EDD">
              <w:rPr>
                <w:rFonts w:ascii="Arial" w:hAnsi="Arial" w:cs="Arial"/>
                <w:b/>
                <w:sz w:val="22"/>
                <w:szCs w:val="22"/>
                <w:lang w:val="es-MX"/>
              </w:rPr>
              <w:t>Anexos.</w:t>
            </w:r>
          </w:p>
        </w:tc>
      </w:tr>
    </w:tbl>
    <w:p w:rsidR="00C700A9" w:rsidRPr="00725EDD" w:rsidRDefault="00C700A9" w:rsidP="00C700A9">
      <w:pPr>
        <w:rPr>
          <w:rFonts w:ascii="Arial" w:hAnsi="Arial" w:cs="Arial"/>
          <w:b/>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jc w:val="both"/>
        <w:rPr>
          <w:rFonts w:ascii="Arial" w:hAnsi="Arial" w:cs="Arial"/>
          <w:sz w:val="22"/>
          <w:szCs w:val="22"/>
          <w:lang w:val="es-MX"/>
        </w:rPr>
      </w:pPr>
    </w:p>
    <w:p w:rsidR="00C700A9" w:rsidRPr="00725EDD" w:rsidRDefault="00C700A9" w:rsidP="00C700A9">
      <w:pPr>
        <w:pStyle w:val="Textoindependiente2"/>
        <w:rPr>
          <w:rFonts w:ascii="Arial" w:hAnsi="Arial" w:cs="Arial"/>
          <w:b/>
          <w:bCs/>
          <w:sz w:val="22"/>
          <w:szCs w:val="22"/>
          <w:lang w:val="es-MX"/>
        </w:rPr>
      </w:pPr>
      <w:r w:rsidRPr="00725EDD">
        <w:rPr>
          <w:rFonts w:ascii="Arial" w:hAnsi="Arial" w:cs="Arial"/>
          <w:b/>
          <w:bCs/>
          <w:sz w:val="22"/>
          <w:szCs w:val="22"/>
          <w:lang w:val="es-MX"/>
        </w:rPr>
        <w:br w:type="page"/>
      </w:r>
      <w:r w:rsidRPr="00725EDD">
        <w:rPr>
          <w:rFonts w:ascii="Arial" w:hAnsi="Arial" w:cs="Arial"/>
          <w:b/>
          <w:bCs/>
          <w:sz w:val="22"/>
          <w:szCs w:val="22"/>
          <w:lang w:val="es-MX"/>
        </w:rPr>
        <w:lastRenderedPageBreak/>
        <w:t>GLOSARIO DE TÉRMINOS.</w:t>
      </w:r>
    </w:p>
    <w:p w:rsidR="00C700A9" w:rsidRPr="00725EDD" w:rsidRDefault="00C700A9" w:rsidP="00C700A9">
      <w:pPr>
        <w:pStyle w:val="Textoindependiente"/>
        <w:rPr>
          <w:rFonts w:ascii="Arial" w:hAnsi="Arial" w:cs="Arial"/>
          <w:b/>
          <w:sz w:val="22"/>
          <w:szCs w:val="22"/>
          <w:lang w:val="es-MX"/>
        </w:rPr>
      </w:pPr>
      <w:r w:rsidRPr="00725EDD">
        <w:rPr>
          <w:rFonts w:ascii="Arial" w:hAnsi="Arial" w:cs="Arial"/>
          <w:b/>
          <w:sz w:val="22"/>
          <w:szCs w:val="22"/>
          <w:lang w:val="es-MX"/>
        </w:rPr>
        <w:t>Para efectos de estas bases, se entenderá por:</w:t>
      </w:r>
    </w:p>
    <w:p w:rsidR="00C700A9" w:rsidRPr="00725EDD" w:rsidRDefault="00C700A9" w:rsidP="00C700A9">
      <w:pPr>
        <w:pStyle w:val="texto"/>
        <w:spacing w:after="0" w:line="240" w:lineRule="auto"/>
        <w:ind w:firstLine="0"/>
        <w:rPr>
          <w:rFonts w:cs="Arial"/>
          <w:b/>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iCs/>
          <w:sz w:val="22"/>
          <w:szCs w:val="22"/>
          <w:lang w:val="es-MX"/>
        </w:rPr>
      </w:pPr>
      <w:r w:rsidRPr="00725EDD">
        <w:rPr>
          <w:rFonts w:ascii="Arial" w:hAnsi="Arial" w:cs="Arial"/>
          <w:b/>
          <w:sz w:val="22"/>
          <w:szCs w:val="22"/>
          <w:lang w:val="es-MX"/>
        </w:rPr>
        <w:t>Administrador del Contrato:</w:t>
      </w:r>
      <w:r w:rsidRPr="00725EDD">
        <w:rPr>
          <w:rFonts w:ascii="Arial" w:hAnsi="Arial" w:cs="Arial"/>
          <w:sz w:val="22"/>
          <w:szCs w:val="22"/>
          <w:lang w:val="es-MX"/>
        </w:rPr>
        <w:t xml:space="preserve"> Servidor(es) público(s) en quien recae la responsabilidad de dar seguimiento al cumplimiento de las obligaciones establecidas en el contrato.</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iCs/>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iCs/>
          <w:sz w:val="22"/>
          <w:szCs w:val="22"/>
          <w:lang w:val="es-MX"/>
        </w:rPr>
      </w:pPr>
      <w:r w:rsidRPr="00725EDD">
        <w:rPr>
          <w:rFonts w:ascii="Arial" w:hAnsi="Arial" w:cs="Arial"/>
          <w:b/>
          <w:iCs/>
          <w:sz w:val="22"/>
          <w:szCs w:val="22"/>
          <w:lang w:val="es-MX"/>
        </w:rPr>
        <w:t>ALSC:</w:t>
      </w:r>
      <w:r w:rsidRPr="00725EDD">
        <w:rPr>
          <w:rFonts w:ascii="Arial" w:hAnsi="Arial" w:cs="Arial"/>
          <w:iCs/>
          <w:sz w:val="22"/>
          <w:szCs w:val="22"/>
          <w:lang w:val="es-MX"/>
        </w:rPr>
        <w:t xml:space="preserve"> Administración Local de Servicios al Contribuyente.</w:t>
      </w:r>
    </w:p>
    <w:p w:rsidR="00C700A9" w:rsidRPr="00725EDD" w:rsidRDefault="00C700A9" w:rsidP="00C700A9">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Arial" w:hAnsi="Arial" w:cs="Arial"/>
          <w:iCs/>
          <w:sz w:val="22"/>
          <w:szCs w:val="22"/>
          <w:lang w:val="es-MX"/>
        </w:rPr>
      </w:pPr>
    </w:p>
    <w:p w:rsidR="00C700A9" w:rsidRPr="00725EDD" w:rsidRDefault="00C700A9" w:rsidP="00DD3977">
      <w:pPr>
        <w:pStyle w:val="ROMANOS"/>
        <w:numPr>
          <w:ilvl w:val="0"/>
          <w:numId w:val="33"/>
        </w:numPr>
        <w:tabs>
          <w:tab w:val="clear" w:pos="2160"/>
          <w:tab w:val="num" w:pos="851"/>
        </w:tabs>
        <w:suppressAutoHyphens w:val="0"/>
        <w:autoSpaceDE/>
        <w:spacing w:after="0" w:line="240" w:lineRule="auto"/>
        <w:ind w:left="851" w:hanging="425"/>
        <w:rPr>
          <w:rFonts w:cs="Arial"/>
          <w:sz w:val="22"/>
          <w:szCs w:val="22"/>
          <w:lang w:val="es-MX"/>
        </w:rPr>
      </w:pPr>
      <w:r w:rsidRPr="00725EDD">
        <w:rPr>
          <w:rFonts w:cs="Arial"/>
          <w:b/>
          <w:sz w:val="22"/>
          <w:szCs w:val="22"/>
          <w:lang w:val="es-MX"/>
        </w:rPr>
        <w:t>Área contratante:</w:t>
      </w:r>
      <w:r w:rsidRPr="00725EDD">
        <w:rPr>
          <w:rFonts w:cs="Arial"/>
          <w:sz w:val="22"/>
          <w:szCs w:val="22"/>
          <w:lang w:val="es-MX"/>
        </w:rPr>
        <w:t xml:space="preserve"> la facultada en la dependencia o entidad para realizar procedimientos de contratación a efecto de adquirir o arrendar bienes o contratar la prestación de servicios que requiera la dependencia o entidad de que se trate;</w:t>
      </w:r>
    </w:p>
    <w:p w:rsidR="00C700A9" w:rsidRPr="00725EDD" w:rsidRDefault="00C700A9" w:rsidP="00C700A9">
      <w:p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hanging="425"/>
        <w:jc w:val="both"/>
        <w:textAlignment w:val="baseline"/>
        <w:rPr>
          <w:rFonts w:ascii="Arial" w:hAnsi="Arial" w:cs="Arial"/>
          <w:iCs/>
          <w:sz w:val="22"/>
          <w:szCs w:val="22"/>
          <w:lang w:val="es-MX"/>
        </w:rPr>
      </w:pPr>
    </w:p>
    <w:p w:rsidR="00C700A9" w:rsidRPr="00725EDD" w:rsidRDefault="00C700A9" w:rsidP="00DD3977">
      <w:pPr>
        <w:pStyle w:val="ROMANOS"/>
        <w:numPr>
          <w:ilvl w:val="0"/>
          <w:numId w:val="33"/>
        </w:numPr>
        <w:tabs>
          <w:tab w:val="clear" w:pos="2160"/>
          <w:tab w:val="num" w:pos="851"/>
        </w:tabs>
        <w:suppressAutoHyphens w:val="0"/>
        <w:autoSpaceDE/>
        <w:spacing w:after="0" w:line="240" w:lineRule="auto"/>
        <w:ind w:left="851" w:hanging="425"/>
        <w:rPr>
          <w:rFonts w:cs="Arial"/>
          <w:sz w:val="22"/>
          <w:szCs w:val="22"/>
          <w:lang w:val="es-MX"/>
        </w:rPr>
      </w:pPr>
      <w:r w:rsidRPr="00725EDD">
        <w:rPr>
          <w:rFonts w:cs="Arial"/>
          <w:b/>
          <w:sz w:val="22"/>
          <w:szCs w:val="22"/>
          <w:lang w:val="es-MX"/>
        </w:rPr>
        <w:t>Área requirente</w:t>
      </w:r>
      <w:r w:rsidRPr="00725EDD">
        <w:rPr>
          <w:rFonts w:cs="Arial"/>
          <w:sz w:val="22"/>
          <w:szCs w:val="22"/>
          <w:lang w:val="es-MX"/>
        </w:rPr>
        <w:t>: la que en la dependencia o entidad, solicite o requiera formalmente la adquisición o arrendamiento de bienes o la prestación de servicios, o bien aquella que los utilizará;</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hanging="425"/>
        <w:jc w:val="both"/>
        <w:textAlignment w:val="baseline"/>
        <w:rPr>
          <w:rFonts w:ascii="Arial" w:hAnsi="Arial" w:cs="Arial"/>
          <w:sz w:val="22"/>
          <w:szCs w:val="22"/>
          <w:lang w:val="es-MX"/>
        </w:rPr>
      </w:pPr>
    </w:p>
    <w:p w:rsidR="00C700A9" w:rsidRPr="00725EDD" w:rsidRDefault="00C700A9" w:rsidP="00DD3977">
      <w:pPr>
        <w:pStyle w:val="ROMANOS"/>
        <w:numPr>
          <w:ilvl w:val="0"/>
          <w:numId w:val="33"/>
        </w:numPr>
        <w:tabs>
          <w:tab w:val="clear" w:pos="2160"/>
          <w:tab w:val="num" w:pos="851"/>
        </w:tabs>
        <w:suppressAutoHyphens w:val="0"/>
        <w:autoSpaceDE/>
        <w:spacing w:after="0" w:line="240" w:lineRule="auto"/>
        <w:ind w:left="851" w:hanging="425"/>
        <w:rPr>
          <w:rFonts w:cs="Arial"/>
          <w:sz w:val="22"/>
          <w:szCs w:val="22"/>
          <w:lang w:val="es-MX"/>
        </w:rPr>
      </w:pPr>
      <w:r w:rsidRPr="00725EDD">
        <w:rPr>
          <w:rFonts w:cs="Arial"/>
          <w:b/>
          <w:sz w:val="22"/>
          <w:szCs w:val="22"/>
          <w:lang w:val="es-MX"/>
        </w:rPr>
        <w:t>Área técnica</w:t>
      </w:r>
      <w:r w:rsidRPr="00725EDD">
        <w:rPr>
          <w:rFonts w:cs="Arial"/>
          <w:sz w:val="22"/>
          <w:szCs w:val="22"/>
          <w:lang w:val="es-MX"/>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 xml:space="preserve">Bienes de Consumo: </w:t>
      </w:r>
      <w:r w:rsidRPr="00725EDD">
        <w:rPr>
          <w:rFonts w:ascii="Arial" w:hAnsi="Arial" w:cs="Arial"/>
          <w:sz w:val="22"/>
          <w:szCs w:val="22"/>
          <w:lang w:val="es-MX"/>
        </w:rPr>
        <w:t>los que se desgastan o extinguen en su uso primario y por lo tanto no son susceptibles de ser utilizados nuevamente, los cuales en el Instituto se clasifican como Bienes de Uso No Terapéutico.</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pStyle w:val="ROMANOS"/>
        <w:numPr>
          <w:ilvl w:val="0"/>
          <w:numId w:val="33"/>
        </w:numPr>
        <w:tabs>
          <w:tab w:val="clear" w:pos="2160"/>
          <w:tab w:val="num" w:pos="851"/>
        </w:tabs>
        <w:suppressAutoHyphens w:val="0"/>
        <w:autoSpaceDE/>
        <w:spacing w:after="0" w:line="240" w:lineRule="auto"/>
        <w:ind w:left="851" w:hanging="425"/>
        <w:rPr>
          <w:rFonts w:cs="Arial"/>
          <w:sz w:val="22"/>
          <w:szCs w:val="22"/>
          <w:lang w:val="es-MX"/>
        </w:rPr>
      </w:pPr>
      <w:r w:rsidRPr="00725EDD">
        <w:rPr>
          <w:rFonts w:cs="Arial"/>
          <w:b/>
          <w:sz w:val="22"/>
          <w:szCs w:val="22"/>
          <w:lang w:val="es-MX"/>
        </w:rPr>
        <w:t xml:space="preserve">Canje: </w:t>
      </w:r>
      <w:r w:rsidRPr="00725EDD">
        <w:rPr>
          <w:rFonts w:cs="Arial"/>
          <w:sz w:val="22"/>
          <w:szCs w:val="22"/>
          <w:lang w:val="es-MX"/>
        </w:rPr>
        <w:t>Es la obligación que contraen los proveedores con el Instituto, para cambiar bienes en mal estado que no pueden ser utilizados, por bienes nuevos del mismo tipo.</w:t>
      </w:r>
    </w:p>
    <w:p w:rsidR="00C700A9" w:rsidRPr="00725EDD" w:rsidRDefault="00C700A9" w:rsidP="00C700A9">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b/>
          <w:i/>
          <w:iCs/>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b/>
          <w:i/>
          <w:sz w:val="22"/>
          <w:szCs w:val="22"/>
          <w:lang w:val="es-MX"/>
        </w:rPr>
      </w:pPr>
      <w:r w:rsidRPr="00725EDD">
        <w:rPr>
          <w:rFonts w:ascii="Arial" w:hAnsi="Arial" w:cs="Arial"/>
          <w:b/>
          <w:sz w:val="22"/>
          <w:szCs w:val="22"/>
          <w:lang w:val="es-MX"/>
        </w:rPr>
        <w:t>CECOBAN:</w:t>
      </w:r>
      <w:r w:rsidRPr="00725EDD">
        <w:rPr>
          <w:rFonts w:ascii="Arial" w:hAnsi="Arial" w:cs="Arial"/>
          <w:sz w:val="22"/>
          <w:szCs w:val="22"/>
          <w:lang w:val="es-MX"/>
        </w:rPr>
        <w:t xml:space="preserve"> Centro de Compensación Bancaria.</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b/>
          <w:i/>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b/>
          <w:sz w:val="22"/>
          <w:szCs w:val="22"/>
          <w:lang w:val="es-MX"/>
        </w:rPr>
      </w:pPr>
      <w:r w:rsidRPr="00725EDD">
        <w:rPr>
          <w:rFonts w:ascii="Arial" w:hAnsi="Arial" w:cs="Arial"/>
          <w:b/>
          <w:sz w:val="22"/>
          <w:szCs w:val="22"/>
          <w:lang w:val="es-MX"/>
        </w:rPr>
        <w:t>COMPRANET</w:t>
      </w:r>
      <w:r w:rsidRPr="00725EDD">
        <w:rPr>
          <w:rFonts w:ascii="Arial" w:hAnsi="Arial" w:cs="Arial"/>
          <w:sz w:val="22"/>
          <w:szCs w:val="22"/>
          <w:lang w:val="es-MX"/>
        </w:rPr>
        <w:t>: el Sistema Electrónico de información pública gubernamental sobre adquisiciones, arrendamientos y servicios. con dirección electrónica en Internet:</w:t>
      </w:r>
      <w:r w:rsidRPr="00725EDD">
        <w:rPr>
          <w:rFonts w:ascii="Arial" w:hAnsi="Arial" w:cs="Arial"/>
          <w:b/>
          <w:sz w:val="22"/>
          <w:szCs w:val="22"/>
          <w:lang w:val="es-MX"/>
        </w:rPr>
        <w:t xml:space="preserve"> </w:t>
      </w:r>
      <w:hyperlink r:id="rId9" w:history="1">
        <w:r w:rsidRPr="00725EDD">
          <w:rPr>
            <w:rStyle w:val="Hipervnculo"/>
            <w:rFonts w:ascii="Arial" w:hAnsi="Arial" w:cs="Arial"/>
            <w:b/>
            <w:sz w:val="22"/>
            <w:szCs w:val="22"/>
            <w:lang w:val="es-MX"/>
          </w:rPr>
          <w:t>http://www.compranet.gob.mx</w:t>
        </w:r>
      </w:hyperlink>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b/>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 xml:space="preserve">Contrato: </w:t>
      </w:r>
      <w:r w:rsidRPr="00725EDD">
        <w:rPr>
          <w:rFonts w:ascii="Arial" w:hAnsi="Arial" w:cs="Arial"/>
          <w:sz w:val="22"/>
          <w:szCs w:val="22"/>
          <w:lang w:val="es-MX"/>
        </w:rPr>
        <w:t>documento a través del cual se formalizan los derechos y obligaciones derivados del fallo del procedimiento de contratación de la adquisición o la prestación de los servicios.</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EMA:</w:t>
      </w:r>
      <w:r w:rsidRPr="00725EDD">
        <w:rPr>
          <w:rFonts w:ascii="Arial" w:hAnsi="Arial" w:cs="Arial"/>
          <w:sz w:val="22"/>
          <w:szCs w:val="22"/>
          <w:lang w:val="es-MX"/>
        </w:rPr>
        <w:t xml:space="preserve"> Entidad Mexicana de Acreditación.</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3"/>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Instituto o IMSS:</w:t>
      </w:r>
      <w:r w:rsidRPr="00725EDD">
        <w:rPr>
          <w:rFonts w:ascii="Arial" w:hAnsi="Arial" w:cs="Arial"/>
          <w:sz w:val="22"/>
          <w:szCs w:val="22"/>
          <w:lang w:val="es-MX"/>
        </w:rPr>
        <w:t xml:space="preserve"> Instituto Mexicano del Seguro Social.</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C700A9">
      <w:pPr>
        <w:pStyle w:val="ROMANOS"/>
        <w:spacing w:after="0" w:line="240" w:lineRule="auto"/>
        <w:ind w:left="851" w:hanging="425"/>
        <w:rPr>
          <w:sz w:val="22"/>
          <w:szCs w:val="22"/>
          <w:lang w:val="es-MX"/>
        </w:rPr>
      </w:pPr>
      <w:r w:rsidRPr="00725EDD">
        <w:rPr>
          <w:b/>
          <w:sz w:val="22"/>
          <w:szCs w:val="22"/>
          <w:lang w:val="es-MX"/>
        </w:rPr>
        <w:t>13.</w:t>
      </w:r>
      <w:r w:rsidRPr="00725EDD">
        <w:rPr>
          <w:b/>
          <w:sz w:val="22"/>
          <w:szCs w:val="22"/>
          <w:lang w:val="es-MX"/>
        </w:rPr>
        <w:tab/>
        <w:t>Investigación de mercado</w:t>
      </w:r>
      <w:r w:rsidRPr="00725EDD">
        <w:rPr>
          <w:sz w:val="22"/>
          <w:szCs w:val="22"/>
          <w:lang w:val="es-MX"/>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r w:rsidRPr="00725EDD">
        <w:rPr>
          <w:rFonts w:ascii="Arial" w:hAnsi="Arial" w:cs="Arial"/>
          <w:b/>
          <w:sz w:val="22"/>
          <w:szCs w:val="22"/>
          <w:lang w:val="es-MX"/>
        </w:rPr>
        <w:t>IVA:</w:t>
      </w:r>
      <w:r w:rsidRPr="00725EDD">
        <w:rPr>
          <w:rFonts w:ascii="Arial" w:hAnsi="Arial" w:cs="Arial"/>
          <w:sz w:val="22"/>
          <w:szCs w:val="22"/>
          <w:lang w:val="es-MX"/>
        </w:rPr>
        <w:t xml:space="preserve"> Impuesto al Valor Agregado.</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LAASSP o Ley:</w:t>
      </w:r>
      <w:r w:rsidRPr="00725EDD">
        <w:rPr>
          <w:rFonts w:ascii="Arial" w:hAnsi="Arial" w:cs="Arial"/>
          <w:sz w:val="22"/>
          <w:szCs w:val="22"/>
          <w:lang w:val="es-MX"/>
        </w:rPr>
        <w:t xml:space="preserve"> Ley de Adquisiciones, Arrendamientos y Servicios del Sector Público.</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Licitante:</w:t>
      </w:r>
      <w:r w:rsidRPr="00725EDD">
        <w:rPr>
          <w:rFonts w:ascii="Arial" w:hAnsi="Arial" w:cs="Arial"/>
          <w:sz w:val="22"/>
          <w:szCs w:val="22"/>
          <w:lang w:val="es-MX"/>
        </w:rPr>
        <w:t xml:space="preserve"> La persona que participe en cualquier procedimiento de licitación pública o </w:t>
      </w:r>
      <w:r w:rsidR="00D25DFD">
        <w:rPr>
          <w:rFonts w:ascii="Arial" w:hAnsi="Arial" w:cs="Arial"/>
          <w:sz w:val="22"/>
          <w:szCs w:val="22"/>
          <w:lang w:val="es-MX"/>
        </w:rPr>
        <w:t>b</w:t>
      </w:r>
      <w:r w:rsidRPr="00725EDD">
        <w:rPr>
          <w:rFonts w:ascii="Arial" w:hAnsi="Arial" w:cs="Arial"/>
          <w:sz w:val="22"/>
          <w:szCs w:val="22"/>
          <w:lang w:val="es-MX"/>
        </w:rPr>
        <w:t>ien de invitación a cuando menos tres personas.</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851"/>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Medios Remotos de Comunicación Electrónica:</w:t>
      </w:r>
      <w:r w:rsidRPr="00725EDD">
        <w:rPr>
          <w:rFonts w:ascii="Arial" w:hAnsi="Arial" w:cs="Arial"/>
          <w:bCs/>
          <w:sz w:val="22"/>
          <w:szCs w:val="22"/>
          <w:lang w:val="es-MX"/>
        </w:rPr>
        <w:t xml:space="preserve"> Los dispositivos tecnológicos para efectuar transmisión de datos e información a través de computadoras, líneas telefónicas, enlaces dedicados, microondas y similares.</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pStyle w:val="ROMANOS"/>
        <w:numPr>
          <w:ilvl w:val="0"/>
          <w:numId w:val="34"/>
        </w:numPr>
        <w:tabs>
          <w:tab w:val="clear" w:pos="2160"/>
          <w:tab w:val="num" w:pos="851"/>
        </w:tabs>
        <w:suppressAutoHyphens w:val="0"/>
        <w:autoSpaceDE/>
        <w:spacing w:after="0" w:line="240" w:lineRule="auto"/>
        <w:ind w:left="851" w:hanging="425"/>
        <w:rPr>
          <w:rFonts w:cs="Arial"/>
          <w:sz w:val="22"/>
          <w:szCs w:val="22"/>
          <w:lang w:val="es-MX"/>
        </w:rPr>
      </w:pPr>
      <w:r w:rsidRPr="00725EDD">
        <w:rPr>
          <w:rFonts w:cs="Arial"/>
          <w:b/>
          <w:sz w:val="22"/>
          <w:szCs w:val="22"/>
          <w:lang w:val="es-MX"/>
        </w:rPr>
        <w:t>MIPYMES</w:t>
      </w:r>
      <w:r w:rsidRPr="00725EDD">
        <w:rPr>
          <w:rFonts w:cs="Arial"/>
          <w:sz w:val="22"/>
          <w:szCs w:val="22"/>
          <w:lang w:val="es-MX"/>
        </w:rPr>
        <w:t xml:space="preserve">: las micro, pequeñas y medianas empresas de nacionalidad mexicana a que hace referencia </w:t>
      </w:r>
      <w:smartTag w:uri="urn:schemas-microsoft-com:office:smarttags" w:element="PersonName">
        <w:smartTagPr>
          <w:attr w:name="ProductID" w:val="la Ley"/>
        </w:smartTagPr>
        <w:r w:rsidRPr="00725EDD">
          <w:rPr>
            <w:rFonts w:cs="Arial"/>
            <w:sz w:val="22"/>
            <w:szCs w:val="22"/>
            <w:lang w:val="es-MX"/>
          </w:rPr>
          <w:t>la Ley</w:t>
        </w:r>
      </w:smartTag>
      <w:r w:rsidRPr="00725EDD">
        <w:rPr>
          <w:rFonts w:cs="Arial"/>
          <w:sz w:val="22"/>
          <w:szCs w:val="22"/>
          <w:lang w:val="es-MX"/>
        </w:rPr>
        <w:t xml:space="preserve"> para el Desarrollo de </w:t>
      </w:r>
      <w:smartTag w:uri="urn:schemas-microsoft-com:office:smarttags" w:element="PersonName">
        <w:smartTagPr>
          <w:attr w:name="ProductID" w:val="la Competitividad"/>
        </w:smartTagPr>
        <w:r w:rsidRPr="00725EDD">
          <w:rPr>
            <w:rFonts w:cs="Arial"/>
            <w:sz w:val="22"/>
            <w:szCs w:val="22"/>
            <w:lang w:val="es-MX"/>
          </w:rPr>
          <w:t>la Competitividad</w:t>
        </w:r>
      </w:smartTag>
      <w:r w:rsidRPr="00725EDD">
        <w:rPr>
          <w:rFonts w:cs="Arial"/>
          <w:sz w:val="22"/>
          <w:szCs w:val="22"/>
          <w:lang w:val="es-MX"/>
        </w:rPr>
        <w:t xml:space="preserve"> de </w:t>
      </w:r>
      <w:smartTag w:uri="urn:schemas-microsoft-com:office:smarttags" w:element="PersonName">
        <w:smartTagPr>
          <w:attr w:name="ProductID" w:val="la Micro"/>
        </w:smartTagPr>
        <w:r w:rsidRPr="00725EDD">
          <w:rPr>
            <w:rFonts w:cs="Arial"/>
            <w:sz w:val="22"/>
            <w:szCs w:val="22"/>
            <w:lang w:val="es-MX"/>
          </w:rPr>
          <w:t>la Micro</w:t>
        </w:r>
      </w:smartTag>
      <w:r w:rsidRPr="00725EDD">
        <w:rPr>
          <w:rFonts w:cs="Arial"/>
          <w:sz w:val="22"/>
          <w:szCs w:val="22"/>
          <w:lang w:val="es-MX"/>
        </w:rPr>
        <w:t>, Pequeña y Mediana Empresa;</w:t>
      </w:r>
    </w:p>
    <w:p w:rsidR="00C700A9" w:rsidRPr="00725EDD" w:rsidRDefault="00C700A9" w:rsidP="00C700A9">
      <w:pPr>
        <w:pStyle w:val="ROMANOS"/>
        <w:tabs>
          <w:tab w:val="clear" w:pos="2160"/>
        </w:tabs>
        <w:suppressAutoHyphens w:val="0"/>
        <w:autoSpaceDE/>
        <w:spacing w:after="0" w:line="240" w:lineRule="auto"/>
        <w:ind w:left="0" w:firstLine="0"/>
        <w:rPr>
          <w:rFonts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iCs/>
          <w:sz w:val="22"/>
          <w:szCs w:val="22"/>
          <w:lang w:val="es-MX"/>
        </w:rPr>
      </w:pPr>
      <w:r w:rsidRPr="00725EDD">
        <w:rPr>
          <w:rFonts w:ascii="Arial" w:hAnsi="Arial" w:cs="Arial"/>
          <w:b/>
          <w:iCs/>
          <w:sz w:val="22"/>
          <w:szCs w:val="22"/>
          <w:lang w:val="es-MX"/>
        </w:rPr>
        <w:t>Orden de Reposición:</w:t>
      </w:r>
      <w:r w:rsidRPr="00725EDD">
        <w:rPr>
          <w:rFonts w:ascii="Arial" w:hAnsi="Arial" w:cs="Arial"/>
          <w:iCs/>
          <w:sz w:val="22"/>
          <w:szCs w:val="22"/>
          <w:lang w:val="es-MX"/>
        </w:rPr>
        <w:t xml:space="preserve"> Es la acción mediante la cual se solicita a los proveedores la reposición de los bienes de consumo que se requieren en los almacenes del Instituto, para la administración de los contratos, realizada a través del SAI por transmisión electrónica vía Internet o en forma manual.</w:t>
      </w:r>
    </w:p>
    <w:p w:rsidR="00C700A9" w:rsidRPr="00725EDD" w:rsidRDefault="00C700A9" w:rsidP="00C700A9">
      <w:pPr>
        <w:pStyle w:val="ROMANOS"/>
        <w:spacing w:after="0" w:line="240" w:lineRule="auto"/>
        <w:ind w:hanging="538"/>
        <w:rPr>
          <w:rFonts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iCs/>
          <w:sz w:val="22"/>
          <w:szCs w:val="22"/>
          <w:lang w:val="es-MX"/>
        </w:rPr>
      </w:pPr>
      <w:r w:rsidRPr="00725EDD">
        <w:rPr>
          <w:rFonts w:ascii="Arial" w:hAnsi="Arial" w:cs="Arial"/>
          <w:iCs/>
          <w:sz w:val="22"/>
          <w:szCs w:val="22"/>
          <w:lang w:val="es-MX"/>
        </w:rPr>
        <w:t>Partida o concepto: la división o desglose de los bienes a adquirir o arrendar o de los servicios a contratar, contenidos en un procedimiento de contratación o en un contrato, para diferenciarlos unos de otros, clasificarlos o agruparlos;</w:t>
      </w:r>
    </w:p>
    <w:p w:rsidR="00C700A9" w:rsidRPr="00725EDD" w:rsidRDefault="00C700A9" w:rsidP="00C700A9">
      <w:pPr>
        <w:pStyle w:val="ROMANOS"/>
        <w:spacing w:after="0" w:line="240" w:lineRule="auto"/>
        <w:ind w:left="851" w:hanging="425"/>
        <w:rPr>
          <w:rFonts w:cs="Arial"/>
          <w:sz w:val="22"/>
          <w:szCs w:val="22"/>
          <w:lang w:val="es-MX"/>
        </w:rPr>
      </w:pPr>
    </w:p>
    <w:p w:rsidR="00C700A9" w:rsidRPr="00725EDD" w:rsidRDefault="00C700A9" w:rsidP="00DD3977">
      <w:pPr>
        <w:pStyle w:val="ROMANOS"/>
        <w:numPr>
          <w:ilvl w:val="0"/>
          <w:numId w:val="34"/>
        </w:numPr>
        <w:tabs>
          <w:tab w:val="clear" w:pos="2160"/>
          <w:tab w:val="num" w:pos="851"/>
        </w:tabs>
        <w:suppressAutoHyphens w:val="0"/>
        <w:autoSpaceDE/>
        <w:spacing w:after="0" w:line="240" w:lineRule="auto"/>
        <w:ind w:left="851" w:hanging="425"/>
        <w:rPr>
          <w:sz w:val="22"/>
          <w:szCs w:val="22"/>
          <w:lang w:val="es-MX"/>
        </w:rPr>
      </w:pPr>
      <w:r w:rsidRPr="00725EDD">
        <w:rPr>
          <w:b/>
          <w:sz w:val="22"/>
          <w:szCs w:val="22"/>
          <w:lang w:val="es-MX"/>
        </w:rPr>
        <w:t>Precio no aceptable</w:t>
      </w:r>
      <w:r w:rsidRPr="00725EDD">
        <w:rPr>
          <w:sz w:val="22"/>
          <w:szCs w:val="22"/>
          <w:lang w:val="es-MX"/>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C700A9" w:rsidRPr="00725EDD" w:rsidRDefault="00C700A9" w:rsidP="00C700A9">
      <w:pPr>
        <w:pStyle w:val="ROMANOS"/>
        <w:spacing w:after="0" w:line="240" w:lineRule="auto"/>
        <w:ind w:left="851" w:hanging="425"/>
        <w:rPr>
          <w:b/>
          <w:sz w:val="22"/>
          <w:szCs w:val="22"/>
          <w:lang w:val="es-MX"/>
        </w:rPr>
      </w:pPr>
    </w:p>
    <w:p w:rsidR="00C700A9" w:rsidRPr="00725EDD" w:rsidRDefault="00C700A9" w:rsidP="00DD3977">
      <w:pPr>
        <w:pStyle w:val="ROMANOS"/>
        <w:numPr>
          <w:ilvl w:val="0"/>
          <w:numId w:val="34"/>
        </w:numPr>
        <w:tabs>
          <w:tab w:val="num" w:pos="851"/>
        </w:tabs>
        <w:spacing w:after="0" w:line="240" w:lineRule="auto"/>
        <w:ind w:left="851" w:hanging="425"/>
        <w:rPr>
          <w:sz w:val="22"/>
          <w:szCs w:val="22"/>
          <w:lang w:val="es-MX"/>
        </w:rPr>
      </w:pPr>
      <w:r w:rsidRPr="00725EDD">
        <w:rPr>
          <w:b/>
          <w:sz w:val="22"/>
          <w:szCs w:val="22"/>
          <w:lang w:val="es-MX"/>
        </w:rPr>
        <w:t>Precio conveniente</w:t>
      </w:r>
      <w:r w:rsidRPr="00725EDD">
        <w:rPr>
          <w:sz w:val="22"/>
          <w:szCs w:val="22"/>
          <w:lang w:val="es-MX"/>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C700A9" w:rsidRPr="00725EDD" w:rsidRDefault="00C700A9" w:rsidP="00C700A9">
      <w:pPr>
        <w:pStyle w:val="ROMANOS"/>
        <w:tabs>
          <w:tab w:val="num" w:pos="851"/>
        </w:tabs>
        <w:spacing w:after="0" w:line="240" w:lineRule="auto"/>
        <w:ind w:left="851" w:hanging="425"/>
        <w:rPr>
          <w:sz w:val="22"/>
          <w:szCs w:val="22"/>
          <w:lang w:val="es-MX"/>
        </w:rPr>
      </w:pPr>
    </w:p>
    <w:p w:rsidR="00C700A9" w:rsidRPr="00725EDD" w:rsidRDefault="00C700A9" w:rsidP="00DD3977">
      <w:pPr>
        <w:pStyle w:val="ROMANOS"/>
        <w:numPr>
          <w:ilvl w:val="0"/>
          <w:numId w:val="34"/>
        </w:numPr>
        <w:tabs>
          <w:tab w:val="num" w:pos="851"/>
        </w:tabs>
        <w:spacing w:after="0" w:line="240" w:lineRule="auto"/>
        <w:ind w:left="851" w:hanging="425"/>
        <w:rPr>
          <w:sz w:val="22"/>
          <w:szCs w:val="22"/>
          <w:lang w:val="es-MX"/>
        </w:rPr>
      </w:pPr>
      <w:r w:rsidRPr="00725EDD">
        <w:rPr>
          <w:b/>
          <w:sz w:val="22"/>
          <w:szCs w:val="22"/>
          <w:lang w:val="es-MX"/>
        </w:rPr>
        <w:t>PROFEPA</w:t>
      </w:r>
      <w:r w:rsidRPr="00725EDD">
        <w:rPr>
          <w:sz w:val="22"/>
          <w:szCs w:val="22"/>
          <w:lang w:val="es-MX"/>
        </w:rPr>
        <w:t>: Procuraduría Federal de Protección al Ambiente.</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Proveedor:</w:t>
      </w:r>
      <w:r w:rsidRPr="00725EDD">
        <w:rPr>
          <w:rFonts w:ascii="Arial" w:hAnsi="Arial" w:cs="Arial"/>
          <w:sz w:val="22"/>
          <w:szCs w:val="22"/>
          <w:lang w:val="es-MX"/>
        </w:rPr>
        <w:t xml:space="preserve"> La persona que celebre contratos de adquisiciones, arrendamientos o servicios. </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Reglamento:</w:t>
      </w:r>
      <w:r w:rsidRPr="00725EDD">
        <w:rPr>
          <w:rFonts w:ascii="Arial" w:hAnsi="Arial" w:cs="Arial"/>
          <w:sz w:val="22"/>
          <w:szCs w:val="22"/>
          <w:lang w:val="es-MX"/>
        </w:rPr>
        <w:t xml:space="preserve"> Reglamento de </w:t>
      </w:r>
      <w:smartTag w:uri="urn:schemas-microsoft-com:office:smarttags" w:element="PersonName">
        <w:smartTagPr>
          <w:attr w:name="ProductID" w:val="la Ley"/>
        </w:smartTagPr>
        <w:r w:rsidRPr="00725EDD">
          <w:rPr>
            <w:rFonts w:ascii="Arial" w:hAnsi="Arial" w:cs="Arial"/>
            <w:sz w:val="22"/>
            <w:szCs w:val="22"/>
            <w:lang w:val="es-MX"/>
          </w:rPr>
          <w:t>la Ley</w:t>
        </w:r>
      </w:smartTag>
      <w:r w:rsidRPr="00725EDD">
        <w:rPr>
          <w:rFonts w:ascii="Arial" w:hAnsi="Arial" w:cs="Arial"/>
          <w:sz w:val="22"/>
          <w:szCs w:val="22"/>
          <w:lang w:val="es-MX"/>
        </w:rPr>
        <w:t xml:space="preserve"> de Adquisiciones, Arrendamientos y Servicios del Sector Público.</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SAI:</w:t>
      </w:r>
      <w:r w:rsidRPr="00725EDD">
        <w:rPr>
          <w:rFonts w:ascii="Arial" w:hAnsi="Arial" w:cs="Arial"/>
          <w:sz w:val="22"/>
          <w:szCs w:val="22"/>
          <w:lang w:val="es-MX"/>
        </w:rPr>
        <w:t xml:space="preserve"> Sistema de Abasto Institucional. Conjunto de acciones programadas en medios electrónicos que permiten realizar actividades comprendidas en el proceso de abastecimiento y suministro, de manera automatizada en red. </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360"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SAT:</w:t>
      </w:r>
      <w:r w:rsidRPr="00725EDD">
        <w:rPr>
          <w:rFonts w:ascii="Arial" w:hAnsi="Arial" w:cs="Arial"/>
          <w:sz w:val="22"/>
          <w:szCs w:val="22"/>
          <w:lang w:val="es-MX"/>
        </w:rPr>
        <w:t xml:space="preserve"> el Servicio de Administración Tributaria.</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SEMARNAT:</w:t>
      </w:r>
      <w:r w:rsidRPr="00725EDD">
        <w:rPr>
          <w:rFonts w:ascii="Arial" w:hAnsi="Arial" w:cs="Arial"/>
          <w:sz w:val="22"/>
          <w:szCs w:val="22"/>
          <w:lang w:val="es-MX"/>
        </w:rPr>
        <w:t xml:space="preserve"> Secretaría del Medio Ambiente y Recursos Naturales.</w:t>
      </w:r>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SFP:</w:t>
      </w:r>
      <w:r w:rsidRPr="00725EDD">
        <w:rPr>
          <w:rFonts w:ascii="Arial" w:hAnsi="Arial" w:cs="Arial"/>
          <w:sz w:val="22"/>
          <w:szCs w:val="22"/>
          <w:lang w:val="es-MX"/>
        </w:rPr>
        <w:t xml:space="preserve"> Secretaría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725EDD">
            <w:rPr>
              <w:rFonts w:ascii="Arial" w:hAnsi="Arial" w:cs="Arial"/>
              <w:sz w:val="22"/>
              <w:szCs w:val="22"/>
              <w:lang w:val="es-MX"/>
            </w:rPr>
            <w:t>la Función</w:t>
          </w:r>
        </w:smartTag>
        <w:r w:rsidRPr="00725EDD">
          <w:rPr>
            <w:rFonts w:ascii="Arial" w:hAnsi="Arial" w:cs="Arial"/>
            <w:sz w:val="22"/>
            <w:szCs w:val="22"/>
            <w:lang w:val="es-MX"/>
          </w:rPr>
          <w:t xml:space="preserve"> Pública.</w:t>
        </w:r>
      </w:smartTag>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 xml:space="preserve">Sobre cerrado: </w:t>
      </w:r>
      <w:r w:rsidRPr="00725EDD">
        <w:rPr>
          <w:rFonts w:ascii="Arial" w:hAnsi="Arial" w:cs="Arial"/>
          <w:sz w:val="22"/>
          <w:szCs w:val="22"/>
          <w:lang w:val="es-MX"/>
        </w:rPr>
        <w:t xml:space="preserve">Cualquier medio que contenga la proposición del licitante, cuyo contenido solo puede ser conocido en el acto de presentación y apertura de proposiciones, en términos de </w:t>
      </w:r>
      <w:smartTag w:uri="urn:schemas-microsoft-com:office:smarttags" w:element="PersonName">
        <w:smartTagPr>
          <w:attr w:name="ProductID" w:val="la Ley."/>
        </w:smartTagPr>
        <w:r w:rsidRPr="00725EDD">
          <w:rPr>
            <w:rFonts w:ascii="Arial" w:hAnsi="Arial" w:cs="Arial"/>
            <w:sz w:val="22"/>
            <w:szCs w:val="22"/>
            <w:lang w:val="es-MX"/>
          </w:rPr>
          <w:t>la Ley.</w:t>
        </w:r>
      </w:smartTag>
    </w:p>
    <w:p w:rsidR="00C700A9" w:rsidRPr="00725EDD" w:rsidRDefault="00C700A9" w:rsidP="00C700A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right="51"/>
        <w:jc w:val="both"/>
        <w:textAlignment w:val="baseline"/>
        <w:rPr>
          <w:rFonts w:ascii="Arial" w:hAnsi="Arial" w:cs="Arial"/>
          <w:sz w:val="22"/>
          <w:szCs w:val="22"/>
          <w:lang w:val="es-MX"/>
        </w:rPr>
      </w:pPr>
    </w:p>
    <w:p w:rsidR="00C700A9" w:rsidRPr="00725EDD" w:rsidRDefault="00C700A9" w:rsidP="00DD3977">
      <w:pPr>
        <w:numPr>
          <w:ilvl w:val="0"/>
          <w:numId w:val="34"/>
        </w:numPr>
        <w:tabs>
          <w:tab w:val="left" w:pos="-284"/>
          <w:tab w:val="num" w:pos="1353"/>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900" w:right="51" w:hanging="540"/>
        <w:jc w:val="both"/>
        <w:textAlignment w:val="baseline"/>
        <w:rPr>
          <w:rFonts w:ascii="Arial" w:hAnsi="Arial" w:cs="Arial"/>
          <w:sz w:val="22"/>
          <w:szCs w:val="22"/>
          <w:lang w:val="es-MX"/>
        </w:rPr>
      </w:pPr>
      <w:r w:rsidRPr="00725EDD">
        <w:rPr>
          <w:rFonts w:ascii="Arial" w:hAnsi="Arial" w:cs="Arial"/>
          <w:b/>
          <w:sz w:val="22"/>
          <w:szCs w:val="22"/>
          <w:lang w:val="es-MX"/>
        </w:rPr>
        <w:t>Unidad Almacenaría o Almacén:</w:t>
      </w:r>
      <w:r w:rsidRPr="00725EDD">
        <w:rPr>
          <w:rFonts w:ascii="Arial" w:hAnsi="Arial" w:cs="Arial"/>
          <w:sz w:val="22"/>
          <w:szCs w:val="22"/>
          <w:lang w:val="es-MX"/>
        </w:rPr>
        <w:t xml:space="preserve"> Es el área donde se reciben guardan, almacenan, controlan y despachan bienes de consumo, dentro de la circunscripción que le corresponde y donde se encuentra el responsable de firmar </w:t>
      </w:r>
      <w:smartTag w:uri="urn:schemas-microsoft-com:office:smarttags" w:element="PersonName">
        <w:smartTagPr>
          <w:attr w:name="ProductID" w:val="la Remisi￳n"/>
        </w:smartTagPr>
        <w:r w:rsidRPr="00725EDD">
          <w:rPr>
            <w:rFonts w:ascii="Arial" w:hAnsi="Arial" w:cs="Arial"/>
            <w:sz w:val="22"/>
            <w:szCs w:val="22"/>
            <w:lang w:val="es-MX"/>
          </w:rPr>
          <w:t>la Remisión</w:t>
        </w:r>
      </w:smartTag>
      <w:r w:rsidRPr="00725EDD">
        <w:rPr>
          <w:rFonts w:ascii="Arial" w:hAnsi="Arial" w:cs="Arial"/>
          <w:sz w:val="22"/>
          <w:szCs w:val="22"/>
          <w:lang w:val="es-MX"/>
        </w:rPr>
        <w:t xml:space="preserve"> del Proveedor y en su caso, </w:t>
      </w:r>
      <w:smartTag w:uri="urn:schemas-microsoft-com:office:smarttags" w:element="PersonName">
        <w:smartTagPr>
          <w:attr w:name="ProductID" w:val="la Remisi￳n"/>
        </w:smartTagPr>
        <w:r w:rsidRPr="00725EDD">
          <w:rPr>
            <w:rFonts w:ascii="Arial" w:hAnsi="Arial" w:cs="Arial"/>
            <w:sz w:val="22"/>
            <w:szCs w:val="22"/>
            <w:lang w:val="es-MX"/>
          </w:rPr>
          <w:t>la Remisión</w:t>
        </w:r>
      </w:smartTag>
      <w:r w:rsidRPr="00725EDD">
        <w:rPr>
          <w:rFonts w:ascii="Arial" w:hAnsi="Arial" w:cs="Arial"/>
          <w:sz w:val="22"/>
          <w:szCs w:val="22"/>
          <w:lang w:val="es-MX"/>
        </w:rPr>
        <w:t xml:space="preserve"> del Pedido, de los bienes recibidos.</w:t>
      </w:r>
    </w:p>
    <w:p w:rsidR="00C700A9" w:rsidRPr="00725EDD" w:rsidRDefault="00C700A9" w:rsidP="00C700A9">
      <w:pPr>
        <w:jc w:val="both"/>
        <w:rPr>
          <w:rFonts w:ascii="Arial" w:hAnsi="Arial" w:cs="Arial"/>
          <w:b/>
          <w:sz w:val="22"/>
          <w:szCs w:val="22"/>
          <w:lang w:val="es-MX"/>
        </w:rPr>
      </w:pPr>
    </w:p>
    <w:p w:rsidR="00C700A9" w:rsidRPr="00725EDD" w:rsidRDefault="00C700A9">
      <w:pPr>
        <w:jc w:val="both"/>
        <w:rPr>
          <w:rFonts w:ascii="Arial" w:hAnsi="Arial" w:cs="Arial"/>
          <w:sz w:val="22"/>
          <w:szCs w:val="22"/>
          <w:lang w:val="es-MX"/>
        </w:rPr>
      </w:pPr>
    </w:p>
    <w:p w:rsidR="00A03C73" w:rsidRPr="00725EDD" w:rsidRDefault="006835C3">
      <w:pPr>
        <w:jc w:val="both"/>
        <w:rPr>
          <w:rFonts w:ascii="Arial" w:hAnsi="Arial" w:cs="Arial"/>
          <w:b/>
          <w:sz w:val="22"/>
          <w:szCs w:val="22"/>
          <w:lang w:val="es-MX"/>
        </w:rPr>
      </w:pPr>
      <w:r w:rsidRPr="00725EDD">
        <w:rPr>
          <w:rFonts w:ascii="Arial" w:hAnsi="Arial" w:cs="Arial"/>
          <w:b/>
          <w:sz w:val="22"/>
          <w:szCs w:val="22"/>
          <w:lang w:val="es-MX"/>
        </w:rPr>
        <w:br w:type="page"/>
      </w:r>
      <w:r w:rsidR="00A03C73" w:rsidRPr="00725EDD">
        <w:rPr>
          <w:rFonts w:ascii="Arial" w:hAnsi="Arial" w:cs="Arial"/>
          <w:b/>
          <w:sz w:val="22"/>
          <w:szCs w:val="22"/>
          <w:lang w:val="es-MX"/>
        </w:rPr>
        <w:lastRenderedPageBreak/>
        <w:t>1. INFORMACION ESPEC</w:t>
      </w:r>
      <w:r w:rsidR="00DD6243" w:rsidRPr="00725EDD">
        <w:rPr>
          <w:rFonts w:ascii="Arial" w:hAnsi="Arial" w:cs="Arial"/>
          <w:b/>
          <w:sz w:val="22"/>
          <w:szCs w:val="22"/>
          <w:lang w:val="es-MX"/>
        </w:rPr>
        <w:t>Í</w:t>
      </w:r>
      <w:r w:rsidR="00A03C73" w:rsidRPr="00725EDD">
        <w:rPr>
          <w:rFonts w:ascii="Arial" w:hAnsi="Arial" w:cs="Arial"/>
          <w:b/>
          <w:sz w:val="22"/>
          <w:szCs w:val="22"/>
          <w:lang w:val="es-MX"/>
        </w:rPr>
        <w:t xml:space="preserve">FICA DE </w:t>
      </w:r>
      <w:smartTag w:uri="urn:schemas-microsoft-com:office:smarttags" w:element="PersonName">
        <w:smartTagPr>
          <w:attr w:name="ProductID" w:val="LA LICITACION."/>
        </w:smartTagPr>
        <w:r w:rsidR="00A03C73" w:rsidRPr="00725EDD">
          <w:rPr>
            <w:rFonts w:ascii="Arial" w:hAnsi="Arial" w:cs="Arial"/>
            <w:b/>
            <w:sz w:val="22"/>
            <w:szCs w:val="22"/>
            <w:lang w:val="es-MX"/>
          </w:rPr>
          <w:t>LA LICITACION.</w:t>
        </w:r>
      </w:smartTag>
    </w:p>
    <w:p w:rsidR="00A03C73" w:rsidRPr="00725EDD" w:rsidRDefault="00A03C73">
      <w:pPr>
        <w:spacing w:line="192" w:lineRule="exact"/>
        <w:jc w:val="both"/>
        <w:rPr>
          <w:rFonts w:ascii="Arial" w:hAnsi="Arial" w:cs="Arial"/>
          <w:sz w:val="22"/>
          <w:szCs w:val="22"/>
          <w:lang w:val="es-MX"/>
        </w:rPr>
      </w:pPr>
    </w:p>
    <w:p w:rsidR="00844828" w:rsidRPr="00725EDD" w:rsidRDefault="00844828" w:rsidP="00844828">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u w:val="single"/>
          <w:lang w:val="es-MX"/>
        </w:rPr>
      </w:pPr>
      <w:r w:rsidRPr="00725EDD">
        <w:rPr>
          <w:rFonts w:ascii="Arial" w:hAnsi="Arial" w:cs="Arial"/>
          <w:b/>
          <w:sz w:val="22"/>
          <w:szCs w:val="22"/>
          <w:u w:val="single"/>
          <w:lang w:val="es-MX"/>
        </w:rPr>
        <w:t>DESCRIPCIÓN DEL SERVICIO INTEGRAL DE CIRUGÍA CARDIOVASCULAR Y HEMODINAMIA</w:t>
      </w:r>
    </w:p>
    <w:p w:rsidR="00844828" w:rsidRPr="00725EDD" w:rsidRDefault="00844828" w:rsidP="00844828">
      <w:pPr>
        <w:jc w:val="both"/>
        <w:rPr>
          <w:rFonts w:ascii="Arial" w:hAnsi="Arial" w:cs="Arial"/>
          <w:sz w:val="22"/>
          <w:szCs w:val="22"/>
          <w:lang w:val="es-MX"/>
        </w:rPr>
      </w:pPr>
    </w:p>
    <w:p w:rsidR="00844828" w:rsidRPr="00725EDD" w:rsidRDefault="00844828" w:rsidP="00844828">
      <w:pPr>
        <w:tabs>
          <w:tab w:val="left" w:pos="-284"/>
          <w:tab w:val="left" w:pos="9498"/>
        </w:tabs>
        <w:spacing w:before="160" w:after="80"/>
        <w:ind w:right="51"/>
        <w:jc w:val="both"/>
        <w:rPr>
          <w:rFonts w:ascii="Arial" w:hAnsi="Arial" w:cs="Arial"/>
          <w:sz w:val="22"/>
          <w:szCs w:val="22"/>
          <w:lang w:val="es-MX"/>
        </w:rPr>
      </w:pPr>
      <w:r w:rsidRPr="00725EDD">
        <w:rPr>
          <w:rFonts w:ascii="Arial" w:hAnsi="Arial" w:cs="Arial"/>
          <w:sz w:val="22"/>
          <w:szCs w:val="22"/>
          <w:lang w:val="es-MX"/>
        </w:rPr>
        <w:t xml:space="preserve">El Instituto se compromete a adquirir las cantidades mínimas de procedimientos consignadas en </w:t>
      </w:r>
      <w:r w:rsidR="00C91B22" w:rsidRPr="00725EDD">
        <w:rPr>
          <w:rFonts w:ascii="Arial" w:hAnsi="Arial" w:cs="Arial"/>
          <w:b/>
          <w:sz w:val="22"/>
          <w:szCs w:val="22"/>
          <w:lang w:val="es-MX"/>
        </w:rPr>
        <w:t>el Anexo Número 3 (tres</w:t>
      </w:r>
      <w:r w:rsidRPr="00725EDD">
        <w:rPr>
          <w:rFonts w:ascii="Arial" w:hAnsi="Arial" w:cs="Arial"/>
          <w:b/>
          <w:sz w:val="22"/>
          <w:szCs w:val="22"/>
          <w:lang w:val="es-MX"/>
        </w:rPr>
        <w:t>)</w:t>
      </w:r>
      <w:r w:rsidRPr="00725EDD">
        <w:rPr>
          <w:rFonts w:ascii="Arial" w:hAnsi="Arial" w:cs="Arial"/>
          <w:sz w:val="22"/>
          <w:szCs w:val="22"/>
          <w:lang w:val="es-MX"/>
        </w:rPr>
        <w:t>.</w:t>
      </w:r>
    </w:p>
    <w:p w:rsidR="00844828" w:rsidRPr="00725EDD" w:rsidRDefault="00844828" w:rsidP="00844828">
      <w:pPr>
        <w:tabs>
          <w:tab w:val="left" w:pos="-284"/>
          <w:tab w:val="left" w:pos="9498"/>
        </w:tabs>
        <w:spacing w:before="160" w:after="80"/>
        <w:ind w:right="51"/>
        <w:jc w:val="both"/>
        <w:rPr>
          <w:rFonts w:ascii="Arial" w:hAnsi="Arial" w:cs="Arial"/>
          <w:sz w:val="22"/>
          <w:szCs w:val="22"/>
          <w:lang w:val="es-MX"/>
        </w:rPr>
      </w:pPr>
      <w:r w:rsidRPr="00725EDD">
        <w:rPr>
          <w:rFonts w:ascii="Arial" w:hAnsi="Arial" w:cs="Arial"/>
          <w:sz w:val="22"/>
          <w:szCs w:val="22"/>
          <w:lang w:val="es-MX"/>
        </w:rPr>
        <w:t>El Instituto con la finalidad de aprovechar la totalidad del presupuesto que le ha sido asignado para el servicio materia de la presente licitación, podrá modificar las cantidades mínimas y máximas requeridas originalmente entre los procedimientos de una misma partida.</w:t>
      </w:r>
    </w:p>
    <w:p w:rsidR="00844828" w:rsidRPr="00725EDD" w:rsidRDefault="00844828" w:rsidP="00844828">
      <w:pPr>
        <w:jc w:val="both"/>
        <w:rPr>
          <w:rFonts w:ascii="Arial" w:hAnsi="Arial" w:cs="Arial"/>
          <w:bCs/>
          <w:iCs/>
          <w:sz w:val="22"/>
          <w:szCs w:val="22"/>
          <w:lang w:val="es-MX"/>
        </w:rPr>
      </w:pPr>
    </w:p>
    <w:p w:rsidR="00844828" w:rsidRPr="00725EDD" w:rsidRDefault="00844828" w:rsidP="00844828">
      <w:pPr>
        <w:jc w:val="both"/>
        <w:rPr>
          <w:rFonts w:ascii="Arial" w:hAnsi="Arial" w:cs="Arial"/>
          <w:bCs/>
          <w:iCs/>
          <w:sz w:val="22"/>
          <w:szCs w:val="22"/>
          <w:lang w:val="es-MX"/>
        </w:rPr>
      </w:pPr>
      <w:r w:rsidRPr="00D25DFD">
        <w:rPr>
          <w:rFonts w:ascii="Arial" w:hAnsi="Arial" w:cs="Arial"/>
          <w:bCs/>
          <w:iCs/>
          <w:sz w:val="22"/>
          <w:szCs w:val="22"/>
          <w:lang w:val="es-MX"/>
        </w:rPr>
        <w:t xml:space="preserve">Como parte del servicio, el licitante ganador deberá proporcionar los equipos médicos, instrumentales, accesorios y consumibles necesarios para la debida prestación del mismo, contenidos en </w:t>
      </w:r>
      <w:r w:rsidRPr="00D25DFD">
        <w:rPr>
          <w:rFonts w:ascii="Arial" w:hAnsi="Arial" w:cs="Arial"/>
          <w:sz w:val="22"/>
          <w:szCs w:val="22"/>
          <w:lang w:val="es-MX"/>
        </w:rPr>
        <w:t xml:space="preserve">el </w:t>
      </w:r>
      <w:r w:rsidRPr="00D25DFD">
        <w:rPr>
          <w:rFonts w:ascii="Arial" w:hAnsi="Arial" w:cs="Arial"/>
          <w:b/>
          <w:sz w:val="22"/>
          <w:szCs w:val="22"/>
          <w:lang w:val="es-MX"/>
        </w:rPr>
        <w:t xml:space="preserve">Anexo Número 4 (cuatro), </w:t>
      </w:r>
      <w:r w:rsidRPr="00D25DFD">
        <w:rPr>
          <w:rFonts w:ascii="Arial" w:hAnsi="Arial" w:cs="Arial"/>
          <w:bCs/>
          <w:iCs/>
          <w:sz w:val="22"/>
          <w:szCs w:val="22"/>
          <w:lang w:val="es-MX"/>
        </w:rPr>
        <w:t>debiendo</w:t>
      </w:r>
      <w:r w:rsidRPr="00725EDD">
        <w:rPr>
          <w:rFonts w:ascii="Arial" w:hAnsi="Arial" w:cs="Arial"/>
          <w:bCs/>
          <w:iCs/>
          <w:sz w:val="22"/>
          <w:szCs w:val="22"/>
          <w:lang w:val="es-MX"/>
        </w:rPr>
        <w:t xml:space="preserve"> considerar para la elaboración de su propuesta lo siguiente:</w:t>
      </w:r>
    </w:p>
    <w:p w:rsidR="00844828" w:rsidRPr="00725EDD" w:rsidRDefault="00844828" w:rsidP="00844828">
      <w:pPr>
        <w:pStyle w:val="Sangradetextonormal"/>
        <w:rPr>
          <w:rFonts w:ascii="Arial" w:hAnsi="Arial" w:cs="Arial"/>
          <w:b/>
          <w:i/>
          <w:color w:val="0000FF"/>
          <w:sz w:val="22"/>
          <w:szCs w:val="22"/>
          <w:u w:val="single"/>
          <w:lang w:val="es-MX"/>
        </w:rPr>
      </w:pPr>
    </w:p>
    <w:p w:rsidR="00844828" w:rsidRPr="00725EDD" w:rsidRDefault="00844828" w:rsidP="00844828">
      <w:pPr>
        <w:tabs>
          <w:tab w:val="left" w:pos="-284"/>
          <w:tab w:val="left" w:pos="360"/>
          <w:tab w:val="left" w:pos="9498"/>
        </w:tabs>
        <w:ind w:left="360" w:right="51" w:hanging="360"/>
        <w:jc w:val="both"/>
        <w:rPr>
          <w:rFonts w:ascii="Arial" w:hAnsi="Arial" w:cs="Arial"/>
          <w:sz w:val="22"/>
          <w:szCs w:val="22"/>
          <w:lang w:val="es-MX"/>
        </w:rPr>
      </w:pPr>
      <w:r w:rsidRPr="00725EDD">
        <w:rPr>
          <w:rFonts w:ascii="Arial" w:hAnsi="Arial" w:cs="Arial"/>
          <w:b/>
          <w:sz w:val="22"/>
          <w:szCs w:val="22"/>
          <w:lang w:val="es-MX"/>
        </w:rPr>
        <w:t>I.</w:t>
      </w:r>
      <w:r w:rsidRPr="00725EDD">
        <w:rPr>
          <w:rFonts w:ascii="Arial" w:hAnsi="Arial" w:cs="Arial"/>
          <w:b/>
          <w:sz w:val="22"/>
          <w:szCs w:val="22"/>
          <w:lang w:val="es-MX"/>
        </w:rPr>
        <w:tab/>
        <w:t>EQUIPAMIENTO</w:t>
      </w:r>
      <w:r w:rsidRPr="00725EDD">
        <w:rPr>
          <w:rFonts w:ascii="Arial" w:hAnsi="Arial" w:cs="Arial"/>
          <w:sz w:val="22"/>
          <w:szCs w:val="22"/>
          <w:lang w:val="es-MX"/>
        </w:rPr>
        <w:t>: Los equipos médicos deberán estar en óptimas condiciones, para su instalación y puesta en marcha, así como el instrumental, accesorios y consumibles.</w:t>
      </w:r>
    </w:p>
    <w:p w:rsidR="00844828" w:rsidRPr="00725EDD" w:rsidRDefault="00844828" w:rsidP="00844828">
      <w:pPr>
        <w:tabs>
          <w:tab w:val="left" w:pos="-284"/>
          <w:tab w:val="left" w:pos="360"/>
          <w:tab w:val="left" w:pos="9498"/>
        </w:tabs>
        <w:ind w:right="51"/>
        <w:jc w:val="both"/>
        <w:rPr>
          <w:rFonts w:ascii="Arial" w:hAnsi="Arial" w:cs="Arial"/>
          <w:sz w:val="22"/>
          <w:szCs w:val="22"/>
          <w:lang w:val="es-MX"/>
        </w:rPr>
      </w:pPr>
    </w:p>
    <w:p w:rsidR="00844828" w:rsidRPr="00725EDD" w:rsidRDefault="00844828" w:rsidP="00C91B22">
      <w:pPr>
        <w:pStyle w:val="Sangradetextonormal"/>
        <w:ind w:left="360"/>
        <w:jc w:val="both"/>
        <w:rPr>
          <w:rFonts w:ascii="Arial" w:hAnsi="Arial" w:cs="Arial"/>
          <w:sz w:val="22"/>
          <w:szCs w:val="22"/>
          <w:lang w:val="es-MX"/>
        </w:rPr>
      </w:pPr>
      <w:r w:rsidRPr="00725EDD">
        <w:rPr>
          <w:rFonts w:ascii="Arial" w:hAnsi="Arial" w:cs="Arial"/>
          <w:sz w:val="22"/>
          <w:szCs w:val="22"/>
          <w:lang w:val="es-MX"/>
        </w:rPr>
        <w:t>Los equipos, deberán ser ensamblados de manera integral en el país de origen, no se aceptarán propuestas de equipos reconstruidos, ni de bienes correspondientes a saldos ó remanentes que ostenten las leyendas “</w:t>
      </w:r>
      <w:proofErr w:type="spellStart"/>
      <w:r w:rsidRPr="00725EDD">
        <w:rPr>
          <w:rFonts w:ascii="Arial" w:hAnsi="Arial" w:cs="Arial"/>
          <w:b/>
          <w:sz w:val="22"/>
          <w:szCs w:val="22"/>
          <w:lang w:val="es-MX"/>
        </w:rPr>
        <w:t>Only</w:t>
      </w:r>
      <w:proofErr w:type="spellEnd"/>
      <w:r w:rsidRPr="00725EDD">
        <w:rPr>
          <w:rFonts w:ascii="Arial" w:hAnsi="Arial" w:cs="Arial"/>
          <w:b/>
          <w:sz w:val="22"/>
          <w:szCs w:val="22"/>
          <w:lang w:val="es-MX"/>
        </w:rPr>
        <w:t xml:space="preserve"> </w:t>
      </w:r>
      <w:proofErr w:type="spellStart"/>
      <w:r w:rsidRPr="00725EDD">
        <w:rPr>
          <w:rFonts w:ascii="Arial" w:hAnsi="Arial" w:cs="Arial"/>
          <w:b/>
          <w:sz w:val="22"/>
          <w:szCs w:val="22"/>
          <w:lang w:val="es-MX"/>
        </w:rPr>
        <w:t>Export</w:t>
      </w:r>
      <w:proofErr w:type="spellEnd"/>
      <w:r w:rsidRPr="00725EDD">
        <w:rPr>
          <w:rFonts w:ascii="Arial" w:hAnsi="Arial" w:cs="Arial"/>
          <w:b/>
          <w:sz w:val="22"/>
          <w:szCs w:val="22"/>
          <w:lang w:val="es-MX"/>
        </w:rPr>
        <w:t xml:space="preserve">” </w:t>
      </w:r>
      <w:r w:rsidRPr="00725EDD">
        <w:rPr>
          <w:rFonts w:ascii="Arial" w:hAnsi="Arial" w:cs="Arial"/>
          <w:sz w:val="22"/>
          <w:szCs w:val="22"/>
          <w:lang w:val="es-MX"/>
        </w:rPr>
        <w:t xml:space="preserve">ni </w:t>
      </w:r>
      <w:r w:rsidRPr="00725EDD">
        <w:rPr>
          <w:rFonts w:ascii="Arial" w:hAnsi="Arial" w:cs="Arial"/>
          <w:b/>
          <w:sz w:val="22"/>
          <w:szCs w:val="22"/>
          <w:lang w:val="es-MX"/>
        </w:rPr>
        <w:t>“</w:t>
      </w:r>
      <w:proofErr w:type="spellStart"/>
      <w:r w:rsidRPr="00725EDD">
        <w:rPr>
          <w:rFonts w:ascii="Arial" w:hAnsi="Arial" w:cs="Arial"/>
          <w:b/>
          <w:sz w:val="22"/>
          <w:szCs w:val="22"/>
          <w:lang w:val="es-MX"/>
        </w:rPr>
        <w:t>Only</w:t>
      </w:r>
      <w:proofErr w:type="spellEnd"/>
      <w:r w:rsidRPr="00725EDD">
        <w:rPr>
          <w:rFonts w:ascii="Arial" w:hAnsi="Arial" w:cs="Arial"/>
          <w:b/>
          <w:sz w:val="22"/>
          <w:szCs w:val="22"/>
          <w:lang w:val="es-MX"/>
        </w:rPr>
        <w:t xml:space="preserve"> </w:t>
      </w:r>
      <w:proofErr w:type="spellStart"/>
      <w:r w:rsidRPr="00725EDD">
        <w:rPr>
          <w:rFonts w:ascii="Arial" w:hAnsi="Arial" w:cs="Arial"/>
          <w:b/>
          <w:sz w:val="22"/>
          <w:szCs w:val="22"/>
          <w:lang w:val="es-MX"/>
        </w:rPr>
        <w:t>Investigation</w:t>
      </w:r>
      <w:proofErr w:type="spellEnd"/>
      <w:r w:rsidRPr="00725EDD">
        <w:rPr>
          <w:rFonts w:ascii="Arial" w:hAnsi="Arial" w:cs="Arial"/>
          <w:b/>
          <w:sz w:val="22"/>
          <w:szCs w:val="22"/>
          <w:lang w:val="es-MX"/>
        </w:rPr>
        <w:t xml:space="preserve">”, </w:t>
      </w:r>
      <w:r w:rsidRPr="00725EDD">
        <w:rPr>
          <w:rFonts w:ascii="Arial" w:hAnsi="Arial" w:cs="Arial"/>
          <w:sz w:val="22"/>
          <w:szCs w:val="22"/>
          <w:lang w:val="es-MX"/>
        </w:rPr>
        <w:t>descontinuados o por descontinuarse ó no se autorice su uso en el país de origen, porque hayan sido motivo de alertas médicas ó de concentraciones por parte de las autoridades sanitarias.</w:t>
      </w:r>
    </w:p>
    <w:p w:rsidR="00844828" w:rsidRPr="00725EDD" w:rsidRDefault="00844828" w:rsidP="00844828">
      <w:pPr>
        <w:tabs>
          <w:tab w:val="left" w:pos="-284"/>
          <w:tab w:val="left" w:pos="9498"/>
        </w:tabs>
        <w:ind w:right="51"/>
        <w:jc w:val="both"/>
        <w:rPr>
          <w:rFonts w:ascii="Arial" w:hAnsi="Arial" w:cs="Arial"/>
          <w:sz w:val="22"/>
          <w:szCs w:val="22"/>
          <w:lang w:val="es-MX"/>
        </w:rPr>
      </w:pPr>
    </w:p>
    <w:p w:rsidR="00844828" w:rsidRPr="00725EDD" w:rsidRDefault="00844828" w:rsidP="00844828">
      <w:pPr>
        <w:tabs>
          <w:tab w:val="left" w:pos="-284"/>
          <w:tab w:val="left" w:pos="9498"/>
        </w:tabs>
        <w:ind w:left="360" w:right="51"/>
        <w:jc w:val="both"/>
        <w:rPr>
          <w:rFonts w:ascii="Arial" w:hAnsi="Arial" w:cs="Arial"/>
          <w:bCs/>
          <w:sz w:val="22"/>
          <w:szCs w:val="22"/>
          <w:lang w:val="es-MX"/>
        </w:rPr>
      </w:pPr>
      <w:r w:rsidRPr="00725EDD">
        <w:rPr>
          <w:rFonts w:ascii="Arial" w:hAnsi="Arial" w:cs="Arial"/>
          <w:bCs/>
          <w:sz w:val="22"/>
          <w:szCs w:val="22"/>
          <w:lang w:val="es-MX"/>
        </w:rPr>
        <w:t xml:space="preserve">Se le facilitara al proveedor un espacio físico dentro del área de Quirófano en comodato, con electricidad, acceso a Internet y/o línea telefónica, que podrá adecuarse por el mismo Proveedor, así como administrase de tal forma que pueda hacer uso como almacén  y resguardo del Equipo propiedad del Proveedor, con el que proporcionará el Servicio Integral, durante la vigencia del Contrato.  </w:t>
      </w:r>
    </w:p>
    <w:p w:rsidR="00844828" w:rsidRPr="00725EDD" w:rsidRDefault="00844828" w:rsidP="00844828">
      <w:pPr>
        <w:tabs>
          <w:tab w:val="left" w:pos="-284"/>
          <w:tab w:val="left" w:pos="9498"/>
        </w:tabs>
        <w:ind w:left="360" w:right="51"/>
        <w:jc w:val="both"/>
        <w:rPr>
          <w:rFonts w:ascii="Arial" w:hAnsi="Arial" w:cs="Arial"/>
          <w:sz w:val="22"/>
          <w:szCs w:val="22"/>
          <w:lang w:val="es-MX"/>
        </w:rPr>
      </w:pPr>
    </w:p>
    <w:p w:rsidR="00844828" w:rsidRPr="00725EDD" w:rsidRDefault="00844828" w:rsidP="00844828">
      <w:pPr>
        <w:tabs>
          <w:tab w:val="left" w:pos="-284"/>
          <w:tab w:val="left" w:pos="9498"/>
        </w:tabs>
        <w:ind w:left="360" w:right="51"/>
        <w:jc w:val="both"/>
        <w:rPr>
          <w:rFonts w:ascii="Arial" w:hAnsi="Arial" w:cs="Arial"/>
          <w:bCs/>
          <w:sz w:val="22"/>
          <w:szCs w:val="22"/>
          <w:lang w:val="es-MX"/>
        </w:rPr>
      </w:pPr>
      <w:r w:rsidRPr="00725EDD">
        <w:rPr>
          <w:rFonts w:ascii="Arial" w:hAnsi="Arial" w:cs="Arial"/>
          <w:sz w:val="22"/>
          <w:szCs w:val="22"/>
          <w:lang w:val="es-MX"/>
        </w:rPr>
        <w:t xml:space="preserve">Se deberá proporcionar durante la vigencia del contrato, sin costo adicional para el Instituto, el mantenimiento preventivo y correctivo de los equipos que se hayan instalado para realizar los procedimientos diagnósticos y terapéuticos indicados en el </w:t>
      </w:r>
      <w:r w:rsidRPr="00725EDD">
        <w:rPr>
          <w:rFonts w:ascii="Arial" w:hAnsi="Arial" w:cs="Arial"/>
          <w:b/>
          <w:sz w:val="22"/>
          <w:szCs w:val="22"/>
          <w:lang w:val="es-MX"/>
        </w:rPr>
        <w:t>Anexo Número 3 (tres)</w:t>
      </w:r>
      <w:r w:rsidRPr="00725EDD">
        <w:rPr>
          <w:rFonts w:ascii="Arial" w:hAnsi="Arial" w:cs="Arial"/>
          <w:sz w:val="22"/>
          <w:szCs w:val="22"/>
          <w:lang w:val="es-MX"/>
        </w:rPr>
        <w:t xml:space="preserve"> considerando lo siguiente:</w:t>
      </w:r>
    </w:p>
    <w:p w:rsidR="00844828" w:rsidRPr="00725EDD" w:rsidRDefault="00844828" w:rsidP="00844828">
      <w:pPr>
        <w:tabs>
          <w:tab w:val="left" w:pos="-284"/>
          <w:tab w:val="left" w:pos="9498"/>
        </w:tabs>
        <w:ind w:left="360" w:right="51"/>
        <w:jc w:val="both"/>
        <w:rPr>
          <w:rFonts w:ascii="Arial" w:hAnsi="Arial" w:cs="Arial"/>
          <w:bCs/>
          <w:sz w:val="22"/>
          <w:szCs w:val="22"/>
          <w:lang w:val="es-MX"/>
        </w:rPr>
      </w:pPr>
    </w:p>
    <w:p w:rsidR="00844828" w:rsidRPr="00725EDD" w:rsidRDefault="00844828" w:rsidP="00DD3977">
      <w:pPr>
        <w:numPr>
          <w:ilvl w:val="2"/>
          <w:numId w:val="43"/>
        </w:numPr>
        <w:tabs>
          <w:tab w:val="clear" w:pos="2340"/>
          <w:tab w:val="left" w:pos="-284"/>
          <w:tab w:val="num" w:pos="1068"/>
          <w:tab w:val="left" w:pos="9498"/>
        </w:tabs>
        <w:suppressAutoHyphens w:val="0"/>
        <w:ind w:left="1068" w:right="51"/>
        <w:jc w:val="both"/>
        <w:rPr>
          <w:rFonts w:ascii="Arial" w:hAnsi="Arial" w:cs="Arial"/>
          <w:sz w:val="22"/>
          <w:szCs w:val="22"/>
          <w:lang w:val="es-MX"/>
        </w:rPr>
      </w:pPr>
      <w:r w:rsidRPr="00725EDD">
        <w:rPr>
          <w:rFonts w:ascii="Arial" w:hAnsi="Arial" w:cs="Arial"/>
          <w:sz w:val="22"/>
          <w:szCs w:val="22"/>
          <w:lang w:val="es-MX"/>
        </w:rPr>
        <w:t>El mantenimiento preventivo se debe realizar de acuerdo a un calendario previamente establecido, considerando las recomendaciones del fabricante de los equipos. (Protocolo de mantenimiento preventivo recomendado por el fabricante de equipos).</w:t>
      </w:r>
    </w:p>
    <w:p w:rsidR="00844828" w:rsidRPr="00725EDD" w:rsidRDefault="00844828" w:rsidP="00DD3977">
      <w:pPr>
        <w:numPr>
          <w:ilvl w:val="2"/>
          <w:numId w:val="43"/>
        </w:numPr>
        <w:tabs>
          <w:tab w:val="clear" w:pos="2340"/>
          <w:tab w:val="left" w:pos="-284"/>
          <w:tab w:val="num" w:pos="1068"/>
          <w:tab w:val="left" w:pos="9498"/>
        </w:tabs>
        <w:suppressAutoHyphens w:val="0"/>
        <w:ind w:left="1068" w:right="51"/>
        <w:jc w:val="both"/>
        <w:rPr>
          <w:rFonts w:ascii="Arial" w:hAnsi="Arial" w:cs="Arial"/>
          <w:sz w:val="22"/>
          <w:szCs w:val="22"/>
          <w:lang w:val="es-MX"/>
        </w:rPr>
      </w:pPr>
      <w:r w:rsidRPr="00725EDD">
        <w:rPr>
          <w:rFonts w:ascii="Arial" w:hAnsi="Arial" w:cs="Arial"/>
          <w:bCs/>
          <w:sz w:val="22"/>
          <w:szCs w:val="22"/>
          <w:lang w:val="es-MX"/>
        </w:rPr>
        <w:t>El mantenimiento correctivo se refiere al remplazo de las partes de los equipos que se hayan dañado o desgastado, por partes nuevas, el cual se deberá realizar dentro de un plazo máximo de 72 horas para Unidades en el interior de la República, contadas a partir de la notificación del reporte que el Instituto haga por escrito al proveedor.</w:t>
      </w:r>
    </w:p>
    <w:p w:rsidR="00844828" w:rsidRPr="00725EDD" w:rsidRDefault="00844828" w:rsidP="00844828">
      <w:pPr>
        <w:tabs>
          <w:tab w:val="left" w:pos="-284"/>
          <w:tab w:val="left" w:pos="9498"/>
        </w:tabs>
        <w:ind w:left="900" w:right="51"/>
        <w:jc w:val="both"/>
        <w:rPr>
          <w:rFonts w:ascii="Arial" w:hAnsi="Arial" w:cs="Arial"/>
          <w:bCs/>
          <w:sz w:val="22"/>
          <w:szCs w:val="22"/>
          <w:lang w:val="es-MX"/>
        </w:rPr>
      </w:pPr>
    </w:p>
    <w:p w:rsidR="00844828" w:rsidRPr="00725EDD" w:rsidRDefault="00844828" w:rsidP="00844828">
      <w:pPr>
        <w:tabs>
          <w:tab w:val="left" w:pos="-284"/>
          <w:tab w:val="left" w:pos="9498"/>
        </w:tabs>
        <w:ind w:left="360" w:right="51"/>
        <w:jc w:val="both"/>
        <w:rPr>
          <w:rFonts w:ascii="Arial" w:hAnsi="Arial" w:cs="Arial"/>
          <w:bCs/>
          <w:sz w:val="22"/>
          <w:szCs w:val="22"/>
          <w:lang w:val="es-MX"/>
        </w:rPr>
      </w:pPr>
      <w:r w:rsidRPr="00725EDD">
        <w:rPr>
          <w:rFonts w:ascii="Arial" w:hAnsi="Arial" w:cs="Arial"/>
          <w:bCs/>
          <w:sz w:val="22"/>
          <w:szCs w:val="22"/>
          <w:lang w:val="es-MX"/>
        </w:rPr>
        <w:t>Tanto el mantenimiento preventivo como el correctivo, deberá ser realizado por cuenta del proveedor, empleando refacciones originales, a efecto de que se garantice la operación en óptimas condiciones y duración de los equipos.</w:t>
      </w:r>
    </w:p>
    <w:p w:rsidR="00844828" w:rsidRPr="00725EDD" w:rsidRDefault="00844828" w:rsidP="00844828">
      <w:pPr>
        <w:tabs>
          <w:tab w:val="left" w:pos="-284"/>
          <w:tab w:val="left" w:pos="9498"/>
        </w:tabs>
        <w:ind w:left="360" w:right="51"/>
        <w:jc w:val="both"/>
        <w:rPr>
          <w:rFonts w:ascii="Arial" w:hAnsi="Arial" w:cs="Arial"/>
          <w:bCs/>
          <w:sz w:val="22"/>
          <w:szCs w:val="22"/>
          <w:lang w:val="es-MX"/>
        </w:rPr>
      </w:pPr>
    </w:p>
    <w:p w:rsidR="00844828" w:rsidRPr="00725EDD" w:rsidRDefault="00844828" w:rsidP="00844828">
      <w:pPr>
        <w:tabs>
          <w:tab w:val="left" w:pos="-284"/>
          <w:tab w:val="left" w:pos="1068"/>
          <w:tab w:val="left" w:pos="9498"/>
        </w:tabs>
        <w:overflowPunct w:val="0"/>
        <w:autoSpaceDE w:val="0"/>
        <w:autoSpaceDN w:val="0"/>
        <w:adjustRightInd w:val="0"/>
        <w:spacing w:before="120"/>
        <w:ind w:left="360" w:right="51"/>
        <w:jc w:val="both"/>
        <w:textAlignment w:val="baseline"/>
        <w:rPr>
          <w:rFonts w:ascii="Arial" w:hAnsi="Arial" w:cs="Arial"/>
          <w:sz w:val="22"/>
          <w:szCs w:val="22"/>
          <w:lang w:val="es-MX"/>
        </w:rPr>
      </w:pPr>
      <w:r w:rsidRPr="00725EDD">
        <w:rPr>
          <w:rFonts w:ascii="Arial" w:hAnsi="Arial" w:cs="Arial"/>
          <w:sz w:val="22"/>
          <w:szCs w:val="22"/>
          <w:lang w:val="es-MX"/>
        </w:rPr>
        <w:lastRenderedPageBreak/>
        <w:t>Al término de la vigencia del contrato, el proveedor se obliga a retirar los equipos que son de su propiedad, instalados por el mismo para el cumplimiento del contrato, sin dañar las instalaciones del Instituto, en un plazo no mayor de 15 días hábiles, previo acuerdo con las autoridades de la unidad médica correspondiente, asumiendo a su cargo los gastos que se generen por este concepto.</w:t>
      </w:r>
    </w:p>
    <w:p w:rsidR="00844828" w:rsidRPr="00725EDD" w:rsidRDefault="00844828" w:rsidP="00844828">
      <w:pPr>
        <w:tabs>
          <w:tab w:val="left" w:pos="-284"/>
          <w:tab w:val="left" w:pos="9498"/>
        </w:tabs>
        <w:ind w:left="360" w:right="51"/>
        <w:jc w:val="both"/>
        <w:rPr>
          <w:rFonts w:ascii="Arial" w:hAnsi="Arial" w:cs="Arial"/>
          <w:bCs/>
          <w:sz w:val="22"/>
          <w:szCs w:val="22"/>
          <w:lang w:val="es-MX"/>
        </w:rPr>
      </w:pPr>
    </w:p>
    <w:p w:rsidR="00844828" w:rsidRPr="00573C5A" w:rsidRDefault="00844828" w:rsidP="00573C5A">
      <w:pPr>
        <w:pStyle w:val="Sangradetextonormal"/>
        <w:numPr>
          <w:ilvl w:val="0"/>
          <w:numId w:val="43"/>
        </w:numPr>
        <w:suppressAutoHyphens w:val="0"/>
        <w:autoSpaceDE w:val="0"/>
        <w:autoSpaceDN w:val="0"/>
        <w:spacing w:after="0"/>
        <w:jc w:val="both"/>
        <w:rPr>
          <w:rFonts w:ascii="Arial" w:hAnsi="Arial" w:cs="Arial"/>
          <w:sz w:val="22"/>
          <w:szCs w:val="22"/>
          <w:lang w:val="es-MX"/>
        </w:rPr>
      </w:pPr>
      <w:r w:rsidRPr="00573C5A">
        <w:rPr>
          <w:rFonts w:ascii="Arial" w:hAnsi="Arial" w:cs="Arial"/>
          <w:b/>
          <w:bCs/>
          <w:sz w:val="22"/>
          <w:szCs w:val="22"/>
          <w:lang w:val="es-MX"/>
        </w:rPr>
        <w:t>ASISTENCIA LOGISTISTICA</w:t>
      </w:r>
      <w:r w:rsidRPr="00573C5A">
        <w:rPr>
          <w:rFonts w:ascii="Arial" w:hAnsi="Arial" w:cs="Arial"/>
          <w:sz w:val="22"/>
          <w:szCs w:val="22"/>
          <w:lang w:val="es-MX"/>
        </w:rPr>
        <w:t xml:space="preserve">: El proveedor deberá designar un técnico por servicio </w:t>
      </w:r>
      <w:r w:rsidR="00573C5A" w:rsidRPr="00573C5A">
        <w:rPr>
          <w:rFonts w:ascii="Arial" w:hAnsi="Arial" w:cs="Arial"/>
          <w:sz w:val="22"/>
          <w:szCs w:val="22"/>
        </w:rPr>
        <w:t xml:space="preserve">y médico radiólogo especializado en procedimientos de terapia </w:t>
      </w:r>
      <w:proofErr w:type="spellStart"/>
      <w:r w:rsidR="00573C5A" w:rsidRPr="00573C5A">
        <w:rPr>
          <w:rFonts w:ascii="Arial" w:hAnsi="Arial" w:cs="Arial"/>
          <w:sz w:val="22"/>
          <w:szCs w:val="22"/>
        </w:rPr>
        <w:t>endovascular</w:t>
      </w:r>
      <w:proofErr w:type="spellEnd"/>
      <w:r w:rsidR="00573C5A" w:rsidRPr="00573C5A">
        <w:rPr>
          <w:rFonts w:ascii="Arial" w:hAnsi="Arial" w:cs="Arial"/>
          <w:sz w:val="22"/>
          <w:szCs w:val="22"/>
        </w:rPr>
        <w:t xml:space="preserve"> cerebral, para que asistan y realicen </w:t>
      </w:r>
      <w:r w:rsidR="00573C5A" w:rsidRPr="00C014ED">
        <w:rPr>
          <w:rFonts w:ascii="Arial" w:hAnsi="Arial" w:cs="Arial"/>
          <w:sz w:val="22"/>
          <w:szCs w:val="22"/>
        </w:rPr>
        <w:t>conjuntamente con el personal del Instituto en todos los procedimien</w:t>
      </w:r>
      <w:bookmarkStart w:id="0" w:name="_GoBack"/>
      <w:bookmarkEnd w:id="0"/>
      <w:r w:rsidR="00573C5A" w:rsidRPr="00C014ED">
        <w:rPr>
          <w:rFonts w:ascii="Arial" w:hAnsi="Arial" w:cs="Arial"/>
          <w:sz w:val="22"/>
          <w:szCs w:val="22"/>
        </w:rPr>
        <w:t>to</w:t>
      </w:r>
      <w:r w:rsidRPr="00573C5A">
        <w:rPr>
          <w:rFonts w:ascii="Arial" w:hAnsi="Arial" w:cs="Arial"/>
          <w:sz w:val="22"/>
          <w:szCs w:val="22"/>
          <w:lang w:val="es-MX"/>
        </w:rPr>
        <w:t xml:space="preserve"> con las siguientes funciones:</w:t>
      </w:r>
    </w:p>
    <w:p w:rsidR="0088787B" w:rsidRPr="00725EDD" w:rsidRDefault="0088787B" w:rsidP="0088787B">
      <w:pPr>
        <w:pStyle w:val="Sangradetextonormal"/>
        <w:suppressAutoHyphens w:val="0"/>
        <w:autoSpaceDE w:val="0"/>
        <w:autoSpaceDN w:val="0"/>
        <w:spacing w:after="0"/>
        <w:ind w:left="0"/>
        <w:jc w:val="both"/>
        <w:rPr>
          <w:rFonts w:ascii="Arial" w:hAnsi="Arial" w:cs="Arial"/>
          <w:b/>
          <w:bCs/>
          <w:sz w:val="22"/>
          <w:szCs w:val="22"/>
          <w:lang w:val="es-MX"/>
        </w:rPr>
      </w:pPr>
    </w:p>
    <w:p w:rsidR="00844828" w:rsidRPr="00725EDD" w:rsidRDefault="004E6357" w:rsidP="004E6357">
      <w:pPr>
        <w:pStyle w:val="Sangradetextonormal"/>
        <w:numPr>
          <w:ilvl w:val="4"/>
          <w:numId w:val="44"/>
        </w:numPr>
        <w:suppressAutoHyphens w:val="0"/>
        <w:autoSpaceDE w:val="0"/>
        <w:autoSpaceDN w:val="0"/>
        <w:spacing w:after="0"/>
        <w:ind w:left="1797" w:right="48" w:hanging="357"/>
        <w:jc w:val="both"/>
        <w:rPr>
          <w:rFonts w:ascii="Arial" w:hAnsi="Arial" w:cs="Arial"/>
          <w:sz w:val="22"/>
          <w:szCs w:val="22"/>
          <w:lang w:val="es-MX"/>
        </w:rPr>
      </w:pPr>
      <w:r w:rsidRPr="00725EDD">
        <w:rPr>
          <w:rFonts w:ascii="Arial" w:hAnsi="Arial" w:cs="Arial"/>
          <w:sz w:val="22"/>
          <w:szCs w:val="22"/>
          <w:lang w:val="es-MX"/>
        </w:rPr>
        <w:t xml:space="preserve"> </w:t>
      </w:r>
      <w:r w:rsidR="00844828" w:rsidRPr="00725EDD">
        <w:rPr>
          <w:rFonts w:ascii="Arial" w:hAnsi="Arial" w:cs="Arial"/>
          <w:sz w:val="22"/>
          <w:szCs w:val="22"/>
          <w:lang w:val="es-MX"/>
        </w:rPr>
        <w:t>Pre Operatorias.- Entrega en quirófano de consumibles, equipo, accesorios  e instrumental  este último esterilizados previamente por parte del personal  de CEYE de la Unidad Hospitalaria.</w:t>
      </w:r>
    </w:p>
    <w:p w:rsidR="00844828" w:rsidRPr="00725EDD" w:rsidRDefault="00844828" w:rsidP="004E6357">
      <w:pPr>
        <w:numPr>
          <w:ilvl w:val="4"/>
          <w:numId w:val="44"/>
        </w:numPr>
        <w:suppressAutoHyphens w:val="0"/>
        <w:ind w:right="48"/>
        <w:jc w:val="both"/>
        <w:rPr>
          <w:rFonts w:ascii="Arial" w:hAnsi="Arial" w:cs="Arial"/>
          <w:sz w:val="22"/>
          <w:szCs w:val="22"/>
          <w:lang w:val="es-MX"/>
        </w:rPr>
      </w:pPr>
      <w:proofErr w:type="spellStart"/>
      <w:r w:rsidRPr="00725EDD">
        <w:rPr>
          <w:rFonts w:ascii="Arial" w:hAnsi="Arial" w:cs="Arial"/>
          <w:sz w:val="22"/>
          <w:szCs w:val="22"/>
          <w:lang w:val="es-MX"/>
        </w:rPr>
        <w:t>Trans</w:t>
      </w:r>
      <w:proofErr w:type="spellEnd"/>
      <w:r w:rsidRPr="00725EDD">
        <w:rPr>
          <w:rFonts w:ascii="Arial" w:hAnsi="Arial" w:cs="Arial"/>
          <w:sz w:val="22"/>
          <w:szCs w:val="22"/>
          <w:lang w:val="es-MX"/>
        </w:rPr>
        <w:t xml:space="preserve"> Operatorias.- Observación del óptimo funcionamiento de los consumibles, equipo, accesorios e instrumental.</w:t>
      </w:r>
    </w:p>
    <w:p w:rsidR="00844828" w:rsidRPr="00725EDD" w:rsidRDefault="00844828" w:rsidP="004E6357">
      <w:pPr>
        <w:numPr>
          <w:ilvl w:val="4"/>
          <w:numId w:val="44"/>
        </w:numPr>
        <w:suppressAutoHyphens w:val="0"/>
        <w:ind w:right="48"/>
        <w:jc w:val="both"/>
        <w:rPr>
          <w:rFonts w:ascii="Arial" w:hAnsi="Arial" w:cs="Arial"/>
          <w:sz w:val="22"/>
          <w:szCs w:val="22"/>
          <w:lang w:val="es-MX"/>
        </w:rPr>
      </w:pPr>
      <w:r w:rsidRPr="00725EDD">
        <w:rPr>
          <w:rFonts w:ascii="Arial" w:hAnsi="Arial" w:cs="Arial"/>
          <w:sz w:val="22"/>
          <w:szCs w:val="22"/>
          <w:lang w:val="es-MX"/>
        </w:rPr>
        <w:t>Post Operatorias: Retiro, limpieza y resguardo de equipo y accesorios, prelavado, lavado,  ensamblado, envoltura  y membretado, del set quirúrgico, para ser entregado al área de CEYE de la unidad hospitalaria para su esterilización. la Unidad Hospitalaria  facilitará  al proveedor para realizar este proceso acceso al área de CEYE, quien será responsable de llevar a cabo el proceso de esterilización. El proveedor será el responsable del resguardo de equipos, accesorios y consumibles en la sección proporcionada por la Unidad Hospitalaria.</w:t>
      </w:r>
    </w:p>
    <w:p w:rsidR="00844828" w:rsidRPr="00725EDD" w:rsidRDefault="00844828" w:rsidP="00844828">
      <w:pPr>
        <w:ind w:right="1247"/>
        <w:jc w:val="both"/>
        <w:rPr>
          <w:rFonts w:ascii="Arial" w:hAnsi="Arial" w:cs="Arial"/>
          <w:sz w:val="22"/>
          <w:szCs w:val="22"/>
          <w:lang w:val="es-MX"/>
        </w:rPr>
      </w:pPr>
    </w:p>
    <w:p w:rsidR="00844828" w:rsidRPr="00725EDD" w:rsidRDefault="00844828" w:rsidP="004E6357">
      <w:pPr>
        <w:pStyle w:val="Sangradetextonormal"/>
        <w:ind w:left="0"/>
        <w:jc w:val="both"/>
        <w:rPr>
          <w:rFonts w:ascii="Arial" w:hAnsi="Arial" w:cs="Arial"/>
          <w:b/>
          <w:bCs/>
          <w:sz w:val="22"/>
          <w:szCs w:val="22"/>
          <w:lang w:val="es-MX"/>
        </w:rPr>
      </w:pPr>
      <w:r w:rsidRPr="00725EDD">
        <w:rPr>
          <w:rFonts w:ascii="Arial" w:hAnsi="Arial" w:cs="Arial"/>
          <w:b/>
          <w:bCs/>
          <w:sz w:val="22"/>
          <w:szCs w:val="22"/>
          <w:lang w:val="es-MX"/>
        </w:rPr>
        <w:t xml:space="preserve">IV. SUPERVISIÓN DE OPERACIÓN: </w:t>
      </w:r>
      <w:r w:rsidRPr="00725EDD">
        <w:rPr>
          <w:rFonts w:ascii="Arial" w:hAnsi="Arial" w:cs="Arial"/>
          <w:sz w:val="22"/>
          <w:szCs w:val="22"/>
          <w:lang w:val="es-MX"/>
        </w:rPr>
        <w:t>Es la supervisión al azar de las condiciones de operación de los equipos llevada a cabo por el proveedor con la finalidad de verificar, las condiciones de operación de los equipos y requerimiento de consumibles, para apoyar en el buen desempeño del servicio y evitar el desabasto de consumibles.</w:t>
      </w:r>
    </w:p>
    <w:p w:rsidR="00844828" w:rsidRPr="00725EDD" w:rsidRDefault="00844828" w:rsidP="004E6357">
      <w:pPr>
        <w:pStyle w:val="Sangradetextonormal"/>
        <w:ind w:left="0"/>
        <w:jc w:val="both"/>
        <w:rPr>
          <w:rFonts w:ascii="Arial" w:hAnsi="Arial" w:cs="Arial"/>
          <w:b/>
          <w:bCs/>
          <w:sz w:val="22"/>
          <w:szCs w:val="22"/>
          <w:lang w:val="es-MX"/>
        </w:rPr>
      </w:pPr>
      <w:r w:rsidRPr="00725EDD">
        <w:rPr>
          <w:rFonts w:ascii="Arial" w:hAnsi="Arial" w:cs="Arial"/>
          <w:b/>
          <w:bCs/>
          <w:sz w:val="22"/>
          <w:szCs w:val="22"/>
          <w:lang w:val="es-MX"/>
        </w:rPr>
        <w:t xml:space="preserve">V. REGISTRO Y CONTROL DE PROCEDIMIENTOS. </w:t>
      </w:r>
      <w:r w:rsidRPr="00725EDD">
        <w:rPr>
          <w:rFonts w:ascii="Arial" w:hAnsi="Arial" w:cs="Arial"/>
          <w:bCs/>
          <w:sz w:val="22"/>
          <w:szCs w:val="22"/>
          <w:lang w:val="es-MX"/>
        </w:rPr>
        <w:t xml:space="preserve">El proveedor deberá proporcionar un registro sobre el Número y tipo de procedimientos realizados de acuerdo al </w:t>
      </w:r>
      <w:r w:rsidRPr="00725EDD">
        <w:rPr>
          <w:rFonts w:ascii="Arial" w:hAnsi="Arial" w:cs="Arial"/>
          <w:b/>
          <w:bCs/>
          <w:sz w:val="22"/>
          <w:szCs w:val="22"/>
          <w:lang w:val="es-MX"/>
        </w:rPr>
        <w:t>Anexo Número 1</w:t>
      </w:r>
      <w:r w:rsidR="00C91B22" w:rsidRPr="00725EDD">
        <w:rPr>
          <w:rFonts w:ascii="Arial" w:hAnsi="Arial" w:cs="Arial"/>
          <w:b/>
          <w:bCs/>
          <w:sz w:val="22"/>
          <w:szCs w:val="22"/>
          <w:lang w:val="es-MX"/>
        </w:rPr>
        <w:t>3</w:t>
      </w:r>
      <w:r w:rsidRPr="00725EDD">
        <w:rPr>
          <w:rFonts w:ascii="Arial" w:hAnsi="Arial" w:cs="Arial"/>
          <w:b/>
          <w:bCs/>
          <w:sz w:val="22"/>
          <w:szCs w:val="22"/>
          <w:lang w:val="es-MX"/>
        </w:rPr>
        <w:t xml:space="preserve"> (</w:t>
      </w:r>
      <w:r w:rsidR="00C91B22" w:rsidRPr="00725EDD">
        <w:rPr>
          <w:rFonts w:ascii="Arial" w:hAnsi="Arial" w:cs="Arial"/>
          <w:b/>
          <w:bCs/>
          <w:sz w:val="22"/>
          <w:szCs w:val="22"/>
          <w:lang w:val="es-MX"/>
        </w:rPr>
        <w:t>trece</w:t>
      </w:r>
      <w:r w:rsidRPr="00725EDD">
        <w:rPr>
          <w:rFonts w:ascii="Arial" w:hAnsi="Arial" w:cs="Arial"/>
          <w:b/>
          <w:bCs/>
          <w:sz w:val="22"/>
          <w:szCs w:val="22"/>
          <w:lang w:val="es-MX"/>
        </w:rPr>
        <w:t>)</w:t>
      </w:r>
      <w:r w:rsidRPr="00725EDD">
        <w:rPr>
          <w:rFonts w:ascii="Arial" w:hAnsi="Arial" w:cs="Arial"/>
          <w:bCs/>
          <w:sz w:val="22"/>
          <w:szCs w:val="22"/>
          <w:lang w:val="es-MX"/>
        </w:rPr>
        <w:t xml:space="preserve"> de esta convocatoria, indicando fecha, Unidad Hospitalaria</w:t>
      </w:r>
      <w:r w:rsidRPr="00725EDD">
        <w:rPr>
          <w:rFonts w:ascii="Arial" w:hAnsi="Arial" w:cs="Arial"/>
          <w:b/>
          <w:bCs/>
          <w:sz w:val="22"/>
          <w:szCs w:val="22"/>
          <w:lang w:val="es-MX"/>
        </w:rPr>
        <w:t xml:space="preserve"> </w:t>
      </w:r>
      <w:r w:rsidRPr="00725EDD">
        <w:rPr>
          <w:rFonts w:ascii="Arial" w:hAnsi="Arial" w:cs="Arial"/>
          <w:bCs/>
          <w:sz w:val="22"/>
          <w:szCs w:val="22"/>
          <w:lang w:val="es-MX"/>
        </w:rPr>
        <w:t>y nombre del técnico especializado que participó.</w:t>
      </w:r>
    </w:p>
    <w:p w:rsidR="00844828" w:rsidRPr="00725EDD" w:rsidRDefault="00844828" w:rsidP="004E6357">
      <w:pPr>
        <w:pStyle w:val="Sangradetextonormal"/>
        <w:ind w:left="0"/>
        <w:jc w:val="both"/>
        <w:rPr>
          <w:rFonts w:ascii="Arial" w:hAnsi="Arial" w:cs="Arial"/>
          <w:sz w:val="22"/>
          <w:szCs w:val="22"/>
          <w:lang w:val="es-MX"/>
        </w:rPr>
      </w:pPr>
      <w:r w:rsidRPr="00725EDD">
        <w:rPr>
          <w:rFonts w:ascii="Arial" w:hAnsi="Arial" w:cs="Arial"/>
          <w:b/>
          <w:bCs/>
          <w:sz w:val="22"/>
          <w:szCs w:val="22"/>
          <w:lang w:val="es-MX"/>
        </w:rPr>
        <w:t>VI. CAPACITACION:</w:t>
      </w:r>
      <w:r w:rsidRPr="00725EDD">
        <w:rPr>
          <w:rFonts w:ascii="Arial" w:hAnsi="Arial" w:cs="Arial"/>
          <w:sz w:val="22"/>
          <w:szCs w:val="22"/>
          <w:lang w:val="es-MX"/>
        </w:rPr>
        <w:t xml:space="preserve"> El proveedor deberá proporcionar al personal designado por el Instituto, la capacitación necesaria para el uso y manejo de los equipos médicos, consumibles e instrumental.</w:t>
      </w:r>
    </w:p>
    <w:p w:rsidR="00844828" w:rsidRPr="00725EDD" w:rsidRDefault="00844828" w:rsidP="00844828">
      <w:pPr>
        <w:tabs>
          <w:tab w:val="left" w:pos="-284"/>
          <w:tab w:val="left" w:pos="9498"/>
        </w:tabs>
        <w:spacing w:before="120"/>
        <w:ind w:right="51"/>
        <w:jc w:val="both"/>
        <w:rPr>
          <w:rFonts w:ascii="Arial" w:hAnsi="Arial" w:cs="Arial"/>
          <w:sz w:val="22"/>
          <w:szCs w:val="22"/>
          <w:lang w:val="es-MX"/>
        </w:rPr>
      </w:pPr>
      <w:r w:rsidRPr="00725EDD">
        <w:rPr>
          <w:rFonts w:ascii="Arial" w:hAnsi="Arial" w:cs="Arial"/>
          <w:bCs/>
          <w:sz w:val="22"/>
          <w:szCs w:val="22"/>
          <w:lang w:val="es-MX"/>
        </w:rPr>
        <w:t xml:space="preserve">El Proveedor dentro de los </w:t>
      </w:r>
      <w:r w:rsidR="00732734">
        <w:rPr>
          <w:rFonts w:ascii="Arial" w:hAnsi="Arial" w:cs="Arial"/>
          <w:bCs/>
          <w:sz w:val="22"/>
          <w:szCs w:val="22"/>
          <w:lang w:val="es-MX"/>
        </w:rPr>
        <w:t>15</w:t>
      </w:r>
      <w:r w:rsidRPr="00725EDD">
        <w:rPr>
          <w:rFonts w:ascii="Arial" w:hAnsi="Arial" w:cs="Arial"/>
          <w:bCs/>
          <w:sz w:val="22"/>
          <w:szCs w:val="22"/>
          <w:lang w:val="es-MX"/>
        </w:rPr>
        <w:t xml:space="preserve"> (</w:t>
      </w:r>
      <w:r w:rsidR="00732734">
        <w:rPr>
          <w:rFonts w:ascii="Arial" w:hAnsi="Arial" w:cs="Arial"/>
          <w:bCs/>
          <w:sz w:val="22"/>
          <w:szCs w:val="22"/>
          <w:lang w:val="es-MX"/>
        </w:rPr>
        <w:t>quince</w:t>
      </w:r>
      <w:r w:rsidRPr="00725EDD">
        <w:rPr>
          <w:rFonts w:ascii="Arial" w:hAnsi="Arial" w:cs="Arial"/>
          <w:bCs/>
          <w:sz w:val="22"/>
          <w:szCs w:val="22"/>
          <w:lang w:val="es-MX"/>
        </w:rPr>
        <w:t xml:space="preserve">) días naturales siguientes, </w:t>
      </w:r>
      <w:r w:rsidRPr="00725EDD">
        <w:rPr>
          <w:rFonts w:ascii="Arial" w:hAnsi="Arial" w:cs="Arial"/>
          <w:sz w:val="22"/>
          <w:szCs w:val="22"/>
          <w:lang w:val="es-MX"/>
        </w:rPr>
        <w:t>contados a partir del inicio de la vigencia del contrato, deberá proporcionar sin costo extra para el Instituto, la capacitación que se requiera en el manejo y funcionamiento de los equipos para la prestación del servicio, misma que iniciará simultáneamente a la instalación de los equipos.</w:t>
      </w:r>
    </w:p>
    <w:p w:rsidR="00844828" w:rsidRPr="00725EDD" w:rsidRDefault="00844828" w:rsidP="00844828">
      <w:pPr>
        <w:tabs>
          <w:tab w:val="left" w:pos="-284"/>
          <w:tab w:val="left" w:pos="9498"/>
        </w:tabs>
        <w:spacing w:before="120"/>
        <w:ind w:right="51"/>
        <w:jc w:val="both"/>
        <w:rPr>
          <w:rFonts w:ascii="Arial" w:hAnsi="Arial" w:cs="Arial"/>
          <w:sz w:val="22"/>
          <w:szCs w:val="22"/>
          <w:lang w:val="es-MX"/>
        </w:rPr>
      </w:pPr>
      <w:r w:rsidRPr="00725EDD">
        <w:rPr>
          <w:rFonts w:ascii="Arial" w:hAnsi="Arial" w:cs="Arial"/>
          <w:sz w:val="22"/>
          <w:szCs w:val="22"/>
          <w:lang w:val="es-MX"/>
        </w:rPr>
        <w:t xml:space="preserve">Para efectos de lo señalado en el punto anterior, el proveedor se coordinará con el Director de la Unidad Hospitalaria, a fin de conjuntar acciones encaminadas al cumplimiento del Programa de Capacitación propuesto en esta Licitación. El licitante elaborará y presentará junto a su propuesta técnica un Programa de Capacitación para el personal del Instituto. </w:t>
      </w:r>
    </w:p>
    <w:p w:rsidR="00844828" w:rsidRPr="00725EDD" w:rsidRDefault="00844828" w:rsidP="00844828">
      <w:pPr>
        <w:tabs>
          <w:tab w:val="left" w:pos="-284"/>
        </w:tabs>
        <w:spacing w:before="120"/>
        <w:ind w:right="51"/>
        <w:jc w:val="both"/>
        <w:rPr>
          <w:rFonts w:ascii="Arial" w:hAnsi="Arial" w:cs="Arial"/>
          <w:sz w:val="22"/>
          <w:szCs w:val="22"/>
          <w:lang w:val="es-MX"/>
        </w:rPr>
      </w:pPr>
      <w:r w:rsidRPr="00725EDD">
        <w:rPr>
          <w:rFonts w:ascii="Arial" w:hAnsi="Arial" w:cs="Arial"/>
          <w:sz w:val="22"/>
          <w:szCs w:val="22"/>
          <w:lang w:val="es-MX"/>
        </w:rPr>
        <w:t>El licitante elaborará y presentará junto a su propuesta técnica un Programa de Capacitación y Adiestramiento para el personal del Instituto</w:t>
      </w:r>
    </w:p>
    <w:p w:rsidR="00844828" w:rsidRPr="00725EDD" w:rsidRDefault="00844828" w:rsidP="00844828">
      <w:pPr>
        <w:tabs>
          <w:tab w:val="left" w:pos="-284"/>
          <w:tab w:val="left" w:pos="9498"/>
        </w:tabs>
        <w:spacing w:before="120"/>
        <w:ind w:right="51"/>
        <w:jc w:val="both"/>
        <w:rPr>
          <w:rFonts w:ascii="Arial" w:hAnsi="Arial" w:cs="Arial"/>
          <w:sz w:val="22"/>
          <w:szCs w:val="22"/>
          <w:lang w:val="es-MX"/>
        </w:rPr>
      </w:pPr>
      <w:r w:rsidRPr="00725EDD">
        <w:rPr>
          <w:rFonts w:ascii="Arial" w:hAnsi="Arial" w:cs="Arial"/>
          <w:bCs/>
          <w:sz w:val="22"/>
          <w:szCs w:val="22"/>
          <w:lang w:val="es-MX"/>
        </w:rPr>
        <w:t xml:space="preserve">La capacitación a que se refiere este </w:t>
      </w:r>
      <w:r w:rsidR="00D25DFD" w:rsidRPr="00725EDD">
        <w:rPr>
          <w:rFonts w:ascii="Arial" w:hAnsi="Arial" w:cs="Arial"/>
          <w:bCs/>
          <w:sz w:val="22"/>
          <w:szCs w:val="22"/>
          <w:lang w:val="es-MX"/>
        </w:rPr>
        <w:t>capítulo</w:t>
      </w:r>
      <w:r w:rsidRPr="00725EDD">
        <w:rPr>
          <w:rFonts w:ascii="Arial" w:hAnsi="Arial" w:cs="Arial"/>
          <w:bCs/>
          <w:sz w:val="22"/>
          <w:szCs w:val="22"/>
          <w:lang w:val="es-MX"/>
        </w:rPr>
        <w:t xml:space="preserve"> deberá ser otorgada por el proveedor en las instalaciones de la Unidades Hospitalarias.</w:t>
      </w:r>
    </w:p>
    <w:p w:rsidR="00844828" w:rsidRPr="00725EDD" w:rsidRDefault="00844828">
      <w:pPr>
        <w:spacing w:line="192" w:lineRule="exact"/>
        <w:jc w:val="both"/>
        <w:rPr>
          <w:rFonts w:ascii="Arial" w:hAnsi="Arial" w:cs="Arial"/>
          <w:sz w:val="22"/>
          <w:szCs w:val="22"/>
          <w:lang w:val="es-MX"/>
        </w:rPr>
      </w:pPr>
    </w:p>
    <w:p w:rsidR="009817E5" w:rsidRPr="00725EDD" w:rsidRDefault="009817E5" w:rsidP="009817E5">
      <w:pPr>
        <w:widowControl w:val="0"/>
        <w:autoSpaceDE w:val="0"/>
        <w:autoSpaceDN w:val="0"/>
        <w:adjustRightInd w:val="0"/>
        <w:jc w:val="both"/>
        <w:rPr>
          <w:rFonts w:ascii="Arial" w:hAnsi="Arial" w:cs="Arial"/>
          <w:b/>
          <w:bCs/>
          <w:sz w:val="22"/>
          <w:szCs w:val="22"/>
          <w:lang w:val="es-MX"/>
        </w:rPr>
      </w:pPr>
      <w:r w:rsidRPr="00725EDD">
        <w:rPr>
          <w:rFonts w:ascii="Arial" w:hAnsi="Arial" w:cs="Arial"/>
          <w:b/>
          <w:bCs/>
          <w:sz w:val="22"/>
          <w:szCs w:val="22"/>
          <w:lang w:val="es-MX"/>
        </w:rPr>
        <w:t>DISPONIBILIDAD PRESUPUESTARIA:</w:t>
      </w:r>
    </w:p>
    <w:p w:rsidR="009817E5" w:rsidRPr="00725EDD" w:rsidRDefault="009817E5" w:rsidP="009817E5">
      <w:pPr>
        <w:widowControl w:val="0"/>
        <w:autoSpaceDE w:val="0"/>
        <w:autoSpaceDN w:val="0"/>
        <w:adjustRightInd w:val="0"/>
        <w:spacing w:line="192" w:lineRule="exact"/>
        <w:jc w:val="both"/>
        <w:rPr>
          <w:rFonts w:ascii="Arial" w:hAnsi="Arial" w:cs="Arial"/>
          <w:sz w:val="22"/>
          <w:szCs w:val="22"/>
          <w:lang w:val="es-MX"/>
        </w:rPr>
      </w:pPr>
    </w:p>
    <w:p w:rsidR="00AB451A" w:rsidRPr="00725EDD" w:rsidRDefault="009817E5" w:rsidP="009817E5">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Para llevar a cabo el presente procedimiento de contratación, el Instituto </w:t>
      </w:r>
      <w:r w:rsidR="00AB451A" w:rsidRPr="00725EDD">
        <w:rPr>
          <w:rFonts w:ascii="Arial" w:hAnsi="Arial" w:cs="Arial"/>
          <w:sz w:val="22"/>
          <w:szCs w:val="22"/>
          <w:lang w:val="es-MX"/>
        </w:rPr>
        <w:t>cuenta con disponibilidad presupuestaria.</w:t>
      </w:r>
    </w:p>
    <w:p w:rsidR="009817E5" w:rsidRDefault="00AB451A" w:rsidP="009817E5">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 </w:t>
      </w:r>
    </w:p>
    <w:p w:rsidR="003E264C" w:rsidRPr="00725EDD" w:rsidRDefault="003E264C" w:rsidP="003E264C">
      <w:pPr>
        <w:jc w:val="both"/>
        <w:rPr>
          <w:rFonts w:ascii="Arial" w:hAnsi="Arial" w:cs="Arial"/>
          <w:bCs/>
          <w:sz w:val="22"/>
          <w:szCs w:val="22"/>
          <w:lang w:val="es-MX"/>
        </w:rPr>
      </w:pPr>
      <w:r w:rsidRPr="00725EDD">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725EDD">
        <w:rPr>
          <w:rFonts w:ascii="Arial" w:hAnsi="Arial" w:cs="Arial"/>
          <w:b/>
          <w:sz w:val="22"/>
          <w:szCs w:val="22"/>
          <w:lang w:val="es-MX"/>
        </w:rPr>
        <w:t>“EL INSTITUTO”</w:t>
      </w:r>
      <w:r w:rsidRPr="00725EDD">
        <w:rPr>
          <w:rFonts w:ascii="Arial" w:hAnsi="Arial" w:cs="Arial"/>
          <w:bCs/>
          <w:sz w:val="22"/>
          <w:szCs w:val="22"/>
          <w:lang w:val="es-MX"/>
        </w:rPr>
        <w:t xml:space="preserve">, conforme al Presupuesto de Egresos de la Federación </w:t>
      </w:r>
      <w:r w:rsidR="00732734">
        <w:rPr>
          <w:rFonts w:ascii="Arial" w:hAnsi="Arial" w:cs="Arial"/>
          <w:bCs/>
          <w:sz w:val="22"/>
          <w:szCs w:val="22"/>
          <w:lang w:val="es-MX"/>
        </w:rPr>
        <w:t xml:space="preserve">2013 </w:t>
      </w:r>
      <w:r w:rsidRPr="00725EDD">
        <w:rPr>
          <w:rFonts w:ascii="Arial" w:hAnsi="Arial" w:cs="Arial"/>
          <w:bCs/>
          <w:sz w:val="22"/>
          <w:szCs w:val="22"/>
          <w:lang w:val="es-MX"/>
        </w:rPr>
        <w:t>que apruebe la H. Cámara de Diputados del Congreso de la Unión, sin responsabilidad alguna para</w:t>
      </w:r>
      <w:r w:rsidRPr="00725EDD">
        <w:rPr>
          <w:rFonts w:ascii="Arial" w:hAnsi="Arial" w:cs="Arial"/>
          <w:b/>
          <w:bCs/>
          <w:sz w:val="22"/>
          <w:szCs w:val="22"/>
          <w:lang w:val="es-MX"/>
        </w:rPr>
        <w:t xml:space="preserve"> </w:t>
      </w:r>
      <w:r w:rsidRPr="00725EDD">
        <w:rPr>
          <w:rFonts w:ascii="Arial" w:hAnsi="Arial" w:cs="Arial"/>
          <w:b/>
          <w:sz w:val="22"/>
          <w:szCs w:val="22"/>
          <w:lang w:val="es-MX"/>
        </w:rPr>
        <w:t>“EL INSTITUTO”</w:t>
      </w:r>
      <w:r w:rsidRPr="00725EDD">
        <w:rPr>
          <w:rFonts w:ascii="Arial" w:hAnsi="Arial" w:cs="Arial"/>
          <w:bCs/>
          <w:sz w:val="22"/>
          <w:szCs w:val="22"/>
          <w:lang w:val="es-MX"/>
        </w:rPr>
        <w:t>.</w:t>
      </w:r>
    </w:p>
    <w:p w:rsidR="003F7F10" w:rsidRPr="00DA2BB5" w:rsidRDefault="003F7F10" w:rsidP="003F7F10">
      <w:pPr>
        <w:pStyle w:val="Ttulo1"/>
        <w:numPr>
          <w:ilvl w:val="0"/>
          <w:numId w:val="0"/>
        </w:numPr>
        <w:jc w:val="both"/>
        <w:rPr>
          <w:bCs w:val="0"/>
          <w:color w:val="000000"/>
          <w:sz w:val="22"/>
          <w:szCs w:val="22"/>
        </w:rPr>
      </w:pPr>
      <w:r w:rsidRPr="00DA2BB5">
        <w:rPr>
          <w:bCs w:val="0"/>
          <w:color w:val="000000"/>
          <w:sz w:val="22"/>
          <w:szCs w:val="22"/>
        </w:rPr>
        <w:t>PLAZO, LUGAR Y CONDICIONES DE LA PRESTACIÓN DEL SERVICIO.</w:t>
      </w:r>
    </w:p>
    <w:p w:rsidR="003F7F10" w:rsidRPr="00DA2BB5" w:rsidRDefault="003F7F10" w:rsidP="003F7F10"/>
    <w:p w:rsidR="003F7F10" w:rsidRPr="00DA2BB5" w:rsidRDefault="003F7F10" w:rsidP="003F7F10">
      <w:pPr>
        <w:tabs>
          <w:tab w:val="left" w:pos="-284"/>
          <w:tab w:val="left" w:pos="9498"/>
        </w:tabs>
        <w:overflowPunct w:val="0"/>
        <w:autoSpaceDE w:val="0"/>
        <w:ind w:right="51"/>
        <w:jc w:val="both"/>
        <w:textAlignment w:val="baseline"/>
        <w:rPr>
          <w:rFonts w:ascii="Arial" w:hAnsi="Arial" w:cs="Arial"/>
          <w:b/>
          <w:bCs/>
          <w:sz w:val="22"/>
          <w:szCs w:val="22"/>
        </w:rPr>
      </w:pPr>
      <w:r w:rsidRPr="00DA2BB5">
        <w:rPr>
          <w:rFonts w:ascii="Arial" w:hAnsi="Arial" w:cs="Arial"/>
          <w:bCs/>
          <w:sz w:val="22"/>
          <w:szCs w:val="22"/>
        </w:rPr>
        <w:t xml:space="preserve">El proveedor </w:t>
      </w:r>
      <w:r w:rsidRPr="00987CB5">
        <w:rPr>
          <w:rFonts w:ascii="Arial" w:hAnsi="Arial" w:cs="Arial"/>
          <w:bCs/>
          <w:sz w:val="22"/>
          <w:szCs w:val="22"/>
        </w:rPr>
        <w:t xml:space="preserve">entregará, instalará y pondrá a punto el a más tardar </w:t>
      </w:r>
      <w:r w:rsidRPr="00987CB5">
        <w:rPr>
          <w:rFonts w:ascii="Arial" w:hAnsi="Arial" w:cs="Arial"/>
          <w:sz w:val="22"/>
          <w:szCs w:val="22"/>
          <w:u w:val="single"/>
        </w:rPr>
        <w:t>3</w:t>
      </w:r>
      <w:r w:rsidR="00732734">
        <w:rPr>
          <w:rFonts w:ascii="Arial" w:hAnsi="Arial" w:cs="Arial"/>
          <w:sz w:val="22"/>
          <w:szCs w:val="22"/>
          <w:u w:val="single"/>
        </w:rPr>
        <w:t>0</w:t>
      </w:r>
      <w:r w:rsidRPr="00987CB5">
        <w:rPr>
          <w:rFonts w:ascii="Arial" w:hAnsi="Arial" w:cs="Arial"/>
          <w:sz w:val="22"/>
          <w:szCs w:val="22"/>
          <w:u w:val="single"/>
        </w:rPr>
        <w:t xml:space="preserve"> días naturales contados a partir de la emisión del Fallo</w:t>
      </w:r>
      <w:r w:rsidRPr="00987CB5">
        <w:rPr>
          <w:rFonts w:ascii="Arial" w:hAnsi="Arial" w:cs="Arial"/>
          <w:bCs/>
          <w:sz w:val="22"/>
          <w:szCs w:val="22"/>
        </w:rPr>
        <w:t>, los equipos médicos y sus accesorios, instrumental quirúrgico y bienes de consumo que se requieren</w:t>
      </w:r>
      <w:r w:rsidRPr="00DA2BB5">
        <w:rPr>
          <w:rFonts w:ascii="Arial" w:hAnsi="Arial" w:cs="Arial"/>
          <w:bCs/>
          <w:sz w:val="22"/>
          <w:szCs w:val="22"/>
        </w:rPr>
        <w:t xml:space="preserve"> para llevar a cabo los procedimientos diagnósticos y terapéuticos de </w:t>
      </w:r>
      <w:r>
        <w:rPr>
          <w:rFonts w:ascii="Arial" w:hAnsi="Arial" w:cs="Arial"/>
          <w:bCs/>
          <w:sz w:val="22"/>
          <w:szCs w:val="22"/>
        </w:rPr>
        <w:t>cirugía cardiovascular y hemodinámica.</w:t>
      </w:r>
    </w:p>
    <w:p w:rsidR="003F7F10" w:rsidRPr="00DA2BB5" w:rsidRDefault="003F7F10" w:rsidP="003F7F10">
      <w:pPr>
        <w:tabs>
          <w:tab w:val="left" w:pos="-284"/>
          <w:tab w:val="left" w:pos="9498"/>
        </w:tabs>
        <w:overflowPunct w:val="0"/>
        <w:autoSpaceDE w:val="0"/>
        <w:ind w:right="51"/>
        <w:jc w:val="both"/>
        <w:textAlignment w:val="baseline"/>
        <w:rPr>
          <w:rFonts w:ascii="Arial" w:hAnsi="Arial" w:cs="Arial"/>
          <w:b/>
          <w:bCs/>
          <w:sz w:val="22"/>
          <w:szCs w:val="22"/>
        </w:rPr>
      </w:pPr>
    </w:p>
    <w:p w:rsidR="003F7F10" w:rsidRDefault="003F7F10" w:rsidP="003F7F10">
      <w:pPr>
        <w:tabs>
          <w:tab w:val="left" w:pos="-284"/>
          <w:tab w:val="left" w:pos="1068"/>
          <w:tab w:val="left" w:pos="9498"/>
        </w:tabs>
        <w:overflowPunct w:val="0"/>
        <w:autoSpaceDE w:val="0"/>
        <w:ind w:right="51"/>
        <w:jc w:val="both"/>
        <w:textAlignment w:val="baseline"/>
        <w:rPr>
          <w:rFonts w:ascii="Arial" w:hAnsi="Arial" w:cs="Arial"/>
          <w:sz w:val="22"/>
          <w:szCs w:val="22"/>
        </w:rPr>
      </w:pPr>
      <w:r w:rsidRPr="00DA2BB5">
        <w:rPr>
          <w:rFonts w:ascii="Arial" w:hAnsi="Arial" w:cs="Arial"/>
          <w:sz w:val="22"/>
          <w:szCs w:val="22"/>
        </w:rPr>
        <w:t xml:space="preserve">En el caso de que durante la vigencia del contrato que se derive de </w:t>
      </w:r>
      <w:r>
        <w:rPr>
          <w:rFonts w:ascii="Arial" w:hAnsi="Arial" w:cs="Arial"/>
          <w:sz w:val="22"/>
          <w:szCs w:val="22"/>
        </w:rPr>
        <w:t>é</w:t>
      </w:r>
      <w:r w:rsidRPr="00DA2BB5">
        <w:rPr>
          <w:rFonts w:ascii="Arial" w:hAnsi="Arial" w:cs="Arial"/>
          <w:sz w:val="22"/>
          <w:szCs w:val="22"/>
        </w:rPr>
        <w:t xml:space="preserve">sta licitación, el fabricante de los equipos médicos y sus accesorios, instrumental quirúrgico y/o sus bienes de consumo, incluya mejoras tecnológicas y éstas sean acordes con los servicios contratados, el proveedor </w:t>
      </w:r>
      <w:r>
        <w:rPr>
          <w:rFonts w:ascii="Arial" w:hAnsi="Arial" w:cs="Arial"/>
          <w:sz w:val="22"/>
          <w:szCs w:val="22"/>
        </w:rPr>
        <w:t>podrá</w:t>
      </w:r>
      <w:r w:rsidRPr="00DA2BB5">
        <w:rPr>
          <w:rFonts w:ascii="Arial" w:hAnsi="Arial" w:cs="Arial"/>
          <w:sz w:val="22"/>
          <w:szCs w:val="22"/>
        </w:rPr>
        <w:t xml:space="preserve"> </w:t>
      </w:r>
      <w:r w:rsidRPr="00DA2BB5">
        <w:rPr>
          <w:rFonts w:ascii="Arial" w:hAnsi="Arial" w:cs="Arial"/>
          <w:bCs/>
          <w:sz w:val="22"/>
          <w:szCs w:val="22"/>
        </w:rPr>
        <w:t xml:space="preserve">sustituir los equipos, instrumental y/o insumos señalados, </w:t>
      </w:r>
      <w:r w:rsidRPr="00DA2BB5">
        <w:rPr>
          <w:rFonts w:ascii="Arial" w:hAnsi="Arial" w:cs="Arial"/>
          <w:sz w:val="22"/>
          <w:szCs w:val="22"/>
        </w:rPr>
        <w:t xml:space="preserve">debiendo notificarlo al Instituto a </w:t>
      </w:r>
      <w:r>
        <w:rPr>
          <w:rFonts w:ascii="Arial" w:hAnsi="Arial" w:cs="Arial"/>
          <w:sz w:val="22"/>
          <w:szCs w:val="22"/>
        </w:rPr>
        <w:t xml:space="preserve">través de </w:t>
      </w:r>
      <w:r w:rsidRPr="00DA2BB5">
        <w:rPr>
          <w:rFonts w:ascii="Arial" w:hAnsi="Arial" w:cs="Arial"/>
          <w:sz w:val="22"/>
          <w:szCs w:val="22"/>
        </w:rPr>
        <w:t xml:space="preserve">la Jefatura de </w:t>
      </w:r>
      <w:r>
        <w:rPr>
          <w:rFonts w:ascii="Arial" w:hAnsi="Arial" w:cs="Arial"/>
          <w:sz w:val="22"/>
          <w:szCs w:val="22"/>
        </w:rPr>
        <w:t xml:space="preserve">División de </w:t>
      </w:r>
      <w:proofErr w:type="spellStart"/>
      <w:r>
        <w:rPr>
          <w:rFonts w:ascii="Arial" w:hAnsi="Arial" w:cs="Arial"/>
          <w:sz w:val="22"/>
          <w:szCs w:val="22"/>
        </w:rPr>
        <w:t>Cardioneumologia</w:t>
      </w:r>
      <w:proofErr w:type="spellEnd"/>
      <w:r>
        <w:rPr>
          <w:rFonts w:ascii="Arial" w:hAnsi="Arial" w:cs="Arial"/>
          <w:sz w:val="22"/>
          <w:szCs w:val="22"/>
        </w:rPr>
        <w:t xml:space="preserve"> </w:t>
      </w:r>
      <w:r w:rsidRPr="00DA2BB5">
        <w:rPr>
          <w:rFonts w:ascii="Arial" w:hAnsi="Arial" w:cs="Arial"/>
          <w:sz w:val="22"/>
          <w:szCs w:val="22"/>
        </w:rPr>
        <w:t>para su análisis y</w:t>
      </w:r>
      <w:r>
        <w:rPr>
          <w:rFonts w:ascii="Arial" w:hAnsi="Arial" w:cs="Arial"/>
          <w:sz w:val="22"/>
          <w:szCs w:val="22"/>
        </w:rPr>
        <w:t xml:space="preserve"> en su caso autorización.</w:t>
      </w:r>
    </w:p>
    <w:p w:rsidR="003F7F10" w:rsidRDefault="003F7F10" w:rsidP="003F7F10">
      <w:pPr>
        <w:tabs>
          <w:tab w:val="left" w:pos="-284"/>
          <w:tab w:val="left" w:pos="1068"/>
          <w:tab w:val="left" w:pos="9498"/>
        </w:tabs>
        <w:overflowPunct w:val="0"/>
        <w:autoSpaceDE w:val="0"/>
        <w:ind w:right="51"/>
        <w:jc w:val="both"/>
        <w:textAlignment w:val="baseline"/>
        <w:rPr>
          <w:rFonts w:ascii="Arial" w:hAnsi="Arial" w:cs="Arial"/>
          <w:sz w:val="22"/>
          <w:szCs w:val="22"/>
        </w:rPr>
      </w:pPr>
    </w:p>
    <w:p w:rsidR="003F7F10" w:rsidRPr="00DA2BB5" w:rsidRDefault="003F7F10" w:rsidP="003F7F10">
      <w:pPr>
        <w:tabs>
          <w:tab w:val="left" w:pos="-284"/>
          <w:tab w:val="left" w:pos="1068"/>
          <w:tab w:val="left" w:pos="9498"/>
        </w:tabs>
        <w:overflowPunct w:val="0"/>
        <w:autoSpaceDE w:val="0"/>
        <w:ind w:right="51"/>
        <w:jc w:val="both"/>
        <w:textAlignment w:val="baseline"/>
        <w:rPr>
          <w:rFonts w:ascii="Arial" w:hAnsi="Arial" w:cs="Arial"/>
          <w:sz w:val="22"/>
          <w:szCs w:val="22"/>
        </w:rPr>
      </w:pPr>
      <w:r w:rsidRPr="00DA2BB5">
        <w:rPr>
          <w:rFonts w:ascii="Arial" w:hAnsi="Arial" w:cs="Arial"/>
          <w:sz w:val="22"/>
          <w:szCs w:val="22"/>
        </w:rPr>
        <w:t>Posterior a esto, deberá entregar el registro sanitario de los equipos médicos y sus accesorios, instrumental quirúrgico y/o sus bienes de consumo,</w:t>
      </w:r>
      <w:r w:rsidRPr="00DA2BB5">
        <w:rPr>
          <w:rFonts w:ascii="Arial" w:hAnsi="Arial" w:cs="Arial"/>
          <w:bCs/>
          <w:sz w:val="22"/>
          <w:szCs w:val="22"/>
        </w:rPr>
        <w:t xml:space="preserve"> </w:t>
      </w:r>
      <w:r w:rsidRPr="00DA2BB5">
        <w:rPr>
          <w:rFonts w:ascii="Arial" w:hAnsi="Arial" w:cs="Arial"/>
          <w:sz w:val="22"/>
          <w:szCs w:val="22"/>
        </w:rPr>
        <w:t xml:space="preserve">propuestos al Instituto, para su evaluación y de resultar satisfactoria, el proveedor se obliga a realizar el cambio de equipos médicos y sus accesorios, instrumental quirúrgico y/o sus bienes de consumo, por los </w:t>
      </w:r>
      <w:r w:rsidRPr="00DA2BB5">
        <w:rPr>
          <w:rFonts w:ascii="Arial" w:hAnsi="Arial" w:cs="Arial"/>
          <w:bCs/>
          <w:sz w:val="22"/>
          <w:szCs w:val="22"/>
        </w:rPr>
        <w:t>nuevos insumos</w:t>
      </w:r>
      <w:r w:rsidRPr="00DA2BB5">
        <w:rPr>
          <w:rFonts w:ascii="Arial" w:hAnsi="Arial" w:cs="Arial"/>
          <w:sz w:val="22"/>
          <w:szCs w:val="22"/>
        </w:rPr>
        <w:t>, así como otorgar la capacitación y adiestramiento a los usuarios que lo requieran, sin costo adicional para e</w:t>
      </w:r>
      <w:r>
        <w:rPr>
          <w:rFonts w:ascii="Arial" w:hAnsi="Arial" w:cs="Arial"/>
          <w:sz w:val="22"/>
          <w:szCs w:val="22"/>
        </w:rPr>
        <w:t>l Instituto.</w:t>
      </w:r>
    </w:p>
    <w:p w:rsidR="003F7F10" w:rsidRPr="00DA2BB5" w:rsidRDefault="003F7F10" w:rsidP="003F7F10">
      <w:pPr>
        <w:tabs>
          <w:tab w:val="left" w:pos="-284"/>
          <w:tab w:val="left" w:pos="9498"/>
        </w:tabs>
        <w:overflowPunct w:val="0"/>
        <w:autoSpaceDE w:val="0"/>
        <w:ind w:right="51"/>
        <w:jc w:val="both"/>
        <w:textAlignment w:val="baseline"/>
        <w:rPr>
          <w:rFonts w:ascii="Arial" w:hAnsi="Arial" w:cs="Arial"/>
          <w:bCs/>
          <w:sz w:val="22"/>
          <w:szCs w:val="22"/>
        </w:rPr>
      </w:pPr>
    </w:p>
    <w:p w:rsidR="003F7F10" w:rsidRPr="00DA2BB5" w:rsidRDefault="003F7F10" w:rsidP="003F7F10">
      <w:pPr>
        <w:numPr>
          <w:ilvl w:val="0"/>
          <w:numId w:val="48"/>
        </w:numPr>
        <w:tabs>
          <w:tab w:val="left" w:pos="-27238"/>
          <w:tab w:val="left" w:pos="28516"/>
        </w:tabs>
        <w:overflowPunct w:val="0"/>
        <w:autoSpaceDE w:val="0"/>
        <w:ind w:right="51"/>
        <w:jc w:val="both"/>
        <w:textAlignment w:val="baseline"/>
        <w:rPr>
          <w:rFonts w:ascii="Arial" w:hAnsi="Arial" w:cs="Arial"/>
          <w:sz w:val="22"/>
          <w:szCs w:val="22"/>
        </w:rPr>
      </w:pPr>
      <w:r w:rsidRPr="00DA2BB5">
        <w:rPr>
          <w:rFonts w:ascii="Arial" w:hAnsi="Arial" w:cs="Arial"/>
          <w:sz w:val="22"/>
          <w:szCs w:val="22"/>
        </w:rPr>
        <w:t xml:space="preserve">El licitante que resulte ganador, deberá otorgar con la debida oportunidad, el servicio en las áreas donde se realicen los procedimientos diagnósticos y terapéuticos </w:t>
      </w:r>
    </w:p>
    <w:p w:rsidR="003F7F10" w:rsidRPr="00DA2BB5" w:rsidRDefault="003F7F10" w:rsidP="003F7F10">
      <w:pPr>
        <w:numPr>
          <w:ilvl w:val="0"/>
          <w:numId w:val="48"/>
        </w:numPr>
        <w:tabs>
          <w:tab w:val="left" w:pos="-27678"/>
          <w:tab w:val="left" w:pos="28076"/>
        </w:tabs>
        <w:ind w:right="51"/>
        <w:jc w:val="both"/>
        <w:rPr>
          <w:rFonts w:ascii="Arial" w:hAnsi="Arial" w:cs="Arial"/>
          <w:sz w:val="22"/>
          <w:szCs w:val="22"/>
        </w:rPr>
      </w:pPr>
      <w:r w:rsidRPr="00DA2BB5">
        <w:rPr>
          <w:rFonts w:ascii="Arial" w:hAnsi="Arial" w:cs="Arial"/>
          <w:sz w:val="22"/>
          <w:szCs w:val="22"/>
        </w:rPr>
        <w:t>Por necesidades de la Convocante y sin obligación adicional para ésta, previo acuerdo de las partes, se podrá modificar el lugar en donde se instalen los equipos y la entrega de consumibles.</w:t>
      </w:r>
    </w:p>
    <w:p w:rsidR="003F7F10" w:rsidRPr="00DA2BB5" w:rsidRDefault="003F7F10" w:rsidP="003F7F10">
      <w:pPr>
        <w:numPr>
          <w:ilvl w:val="0"/>
          <w:numId w:val="48"/>
        </w:numPr>
        <w:tabs>
          <w:tab w:val="left" w:pos="-27238"/>
          <w:tab w:val="left" w:pos="28516"/>
          <w:tab w:val="left" w:pos="30218"/>
        </w:tabs>
        <w:ind w:right="51"/>
        <w:jc w:val="both"/>
        <w:rPr>
          <w:rFonts w:ascii="Arial" w:hAnsi="Arial" w:cs="Arial"/>
          <w:sz w:val="22"/>
          <w:szCs w:val="22"/>
        </w:rPr>
      </w:pPr>
      <w:r w:rsidRPr="00DA2BB5">
        <w:rPr>
          <w:rFonts w:ascii="Arial" w:hAnsi="Arial" w:cs="Arial"/>
          <w:sz w:val="22"/>
          <w:szCs w:val="22"/>
        </w:rPr>
        <w:t>La transportación y resguardos de los equipos, instrumentales y consumibles, será por cuenta exclusiva del proveedor.</w:t>
      </w:r>
    </w:p>
    <w:p w:rsidR="003F7F10" w:rsidRPr="00DA2BB5" w:rsidRDefault="003F7F10" w:rsidP="003F7F10">
      <w:pPr>
        <w:numPr>
          <w:ilvl w:val="0"/>
          <w:numId w:val="48"/>
        </w:numPr>
        <w:tabs>
          <w:tab w:val="left" w:pos="-27238"/>
          <w:tab w:val="left" w:pos="28516"/>
          <w:tab w:val="left" w:pos="29520"/>
        </w:tabs>
        <w:ind w:right="51"/>
        <w:jc w:val="both"/>
        <w:rPr>
          <w:rFonts w:ascii="Arial" w:hAnsi="Arial" w:cs="Arial"/>
          <w:sz w:val="22"/>
          <w:szCs w:val="22"/>
        </w:rPr>
      </w:pPr>
      <w:r w:rsidRPr="00DA2BB5">
        <w:rPr>
          <w:rFonts w:ascii="Arial" w:hAnsi="Arial" w:cs="Arial"/>
          <w:sz w:val="22"/>
          <w:szCs w:val="22"/>
        </w:rPr>
        <w:t>Será responsabilidad del proveedor realizar por su cuenta las maniobras de carga y descarga de los equipos, instrumental y consumible al lugar de entrega e instalación de éstos últimos.</w:t>
      </w:r>
    </w:p>
    <w:p w:rsidR="003F7F10" w:rsidRPr="00DA2BB5" w:rsidRDefault="003F7F10" w:rsidP="003F7F10">
      <w:pPr>
        <w:tabs>
          <w:tab w:val="left" w:pos="-284"/>
          <w:tab w:val="left" w:pos="567"/>
        </w:tabs>
        <w:overflowPunct w:val="0"/>
        <w:autoSpaceDE w:val="0"/>
        <w:ind w:right="284"/>
        <w:textAlignment w:val="baseline"/>
        <w:rPr>
          <w:rFonts w:ascii="Arial" w:hAnsi="Arial" w:cs="Arial"/>
          <w:b/>
          <w:sz w:val="22"/>
          <w:szCs w:val="22"/>
        </w:rPr>
      </w:pPr>
    </w:p>
    <w:p w:rsidR="003F7F10" w:rsidRPr="00DA2BB5" w:rsidRDefault="003F7F10" w:rsidP="003F7F10">
      <w:pPr>
        <w:tabs>
          <w:tab w:val="left" w:pos="-284"/>
          <w:tab w:val="left" w:pos="567"/>
        </w:tabs>
        <w:overflowPunct w:val="0"/>
        <w:autoSpaceDE w:val="0"/>
        <w:ind w:right="284"/>
        <w:textAlignment w:val="baseline"/>
        <w:rPr>
          <w:rFonts w:ascii="Arial" w:hAnsi="Arial" w:cs="Arial"/>
          <w:b/>
          <w:sz w:val="22"/>
          <w:szCs w:val="22"/>
        </w:rPr>
      </w:pPr>
      <w:r w:rsidRPr="00DA2BB5">
        <w:rPr>
          <w:rFonts w:ascii="Arial" w:hAnsi="Arial" w:cs="Arial"/>
          <w:b/>
          <w:sz w:val="22"/>
          <w:szCs w:val="22"/>
        </w:rPr>
        <w:t>CONDICIONES DE LA PRESTACIÓN DEL SERVICIO</w:t>
      </w:r>
    </w:p>
    <w:p w:rsidR="003F7F10" w:rsidRPr="008B2255" w:rsidRDefault="003F7F10" w:rsidP="003F7F10">
      <w:pPr>
        <w:tabs>
          <w:tab w:val="left" w:pos="-284"/>
          <w:tab w:val="left" w:pos="567"/>
          <w:tab w:val="left" w:pos="2835"/>
        </w:tabs>
        <w:overflowPunct w:val="0"/>
        <w:autoSpaceDE w:val="0"/>
        <w:ind w:right="49"/>
        <w:jc w:val="both"/>
        <w:textAlignment w:val="baseline"/>
        <w:rPr>
          <w:rFonts w:ascii="Arial" w:hAnsi="Arial" w:cs="Arial"/>
          <w:b/>
          <w:sz w:val="20"/>
          <w:szCs w:val="22"/>
        </w:rPr>
      </w:pPr>
    </w:p>
    <w:p w:rsidR="003F7F10" w:rsidRPr="00B1383B" w:rsidRDefault="003F7F10" w:rsidP="003F7F10">
      <w:pPr>
        <w:tabs>
          <w:tab w:val="left" w:pos="-284"/>
          <w:tab w:val="left" w:pos="567"/>
        </w:tabs>
        <w:overflowPunct w:val="0"/>
        <w:autoSpaceDE w:val="0"/>
        <w:ind w:right="49"/>
        <w:jc w:val="both"/>
        <w:textAlignment w:val="baseline"/>
        <w:rPr>
          <w:rFonts w:ascii="Arial" w:hAnsi="Arial" w:cs="Arial"/>
          <w:sz w:val="22"/>
          <w:szCs w:val="22"/>
        </w:rPr>
      </w:pPr>
      <w:r w:rsidRPr="00B1383B">
        <w:rPr>
          <w:rFonts w:ascii="Arial" w:hAnsi="Arial" w:cs="Arial"/>
          <w:sz w:val="22"/>
          <w:szCs w:val="22"/>
        </w:rPr>
        <w:t>En el caso de instrumental</w:t>
      </w:r>
      <w:r>
        <w:rPr>
          <w:rFonts w:ascii="Arial" w:hAnsi="Arial" w:cs="Arial"/>
          <w:sz w:val="22"/>
          <w:szCs w:val="22"/>
        </w:rPr>
        <w:t>,</w:t>
      </w:r>
      <w:r w:rsidRPr="00B1383B">
        <w:rPr>
          <w:rFonts w:ascii="Arial" w:hAnsi="Arial" w:cs="Arial"/>
          <w:sz w:val="22"/>
          <w:szCs w:val="22"/>
        </w:rPr>
        <w:t xml:space="preserve"> se acepta una variación de +/- 10% en las medidas de acuerdo con lo dispuesto en las actualización del </w:t>
      </w:r>
      <w:r w:rsidRPr="00FB302C">
        <w:rPr>
          <w:rFonts w:ascii="Arial" w:hAnsi="Arial" w:cs="Arial"/>
          <w:sz w:val="22"/>
          <w:szCs w:val="22"/>
        </w:rPr>
        <w:t>Cuadro Básico y Catálogo de Instrumental y Equipo Médico publicada en el DOF</w:t>
      </w:r>
      <w:r>
        <w:rPr>
          <w:rFonts w:ascii="Arial" w:hAnsi="Arial" w:cs="Arial"/>
          <w:sz w:val="22"/>
          <w:szCs w:val="22"/>
        </w:rPr>
        <w:t xml:space="preserve"> del día</w:t>
      </w:r>
      <w:r w:rsidRPr="00FB302C">
        <w:rPr>
          <w:rFonts w:ascii="Arial" w:hAnsi="Arial" w:cs="Arial"/>
          <w:sz w:val="22"/>
          <w:szCs w:val="22"/>
        </w:rPr>
        <w:t xml:space="preserve"> 27 de septiembre de 2010</w:t>
      </w:r>
      <w:r>
        <w:rPr>
          <w:rFonts w:ascii="Arial" w:hAnsi="Arial" w:cs="Arial"/>
          <w:sz w:val="22"/>
          <w:szCs w:val="22"/>
        </w:rPr>
        <w:t>.</w:t>
      </w:r>
    </w:p>
    <w:p w:rsidR="003F7F10" w:rsidRDefault="003F7F10" w:rsidP="003F7F10">
      <w:pPr>
        <w:ind w:right="49"/>
        <w:jc w:val="both"/>
        <w:rPr>
          <w:rFonts w:ascii="Arial" w:hAnsi="Arial" w:cs="Arial"/>
          <w:sz w:val="22"/>
          <w:szCs w:val="22"/>
        </w:rPr>
      </w:pPr>
    </w:p>
    <w:p w:rsidR="003F7F10" w:rsidRPr="00DA2BB5" w:rsidRDefault="003F7F10" w:rsidP="003F7F10">
      <w:pPr>
        <w:jc w:val="both"/>
        <w:rPr>
          <w:rFonts w:ascii="Arial" w:hAnsi="Arial" w:cs="Arial"/>
          <w:sz w:val="22"/>
          <w:szCs w:val="22"/>
        </w:rPr>
      </w:pPr>
      <w:r w:rsidRPr="00DA2BB5">
        <w:rPr>
          <w:rFonts w:ascii="Arial" w:hAnsi="Arial" w:cs="Arial"/>
          <w:sz w:val="22"/>
          <w:szCs w:val="22"/>
        </w:rPr>
        <w:t xml:space="preserve">Aquellas características de instrumental referidas a nombres propios, no referenciadas en los catálogos podrán ser acreditadas mediante referencia gráfica. </w:t>
      </w:r>
    </w:p>
    <w:p w:rsidR="003F7F10" w:rsidRPr="00DA2BB5" w:rsidRDefault="003F7F10" w:rsidP="003F7F10">
      <w:pPr>
        <w:jc w:val="both"/>
        <w:rPr>
          <w:rFonts w:ascii="Arial" w:hAnsi="Arial" w:cs="Arial"/>
          <w:sz w:val="22"/>
          <w:szCs w:val="22"/>
        </w:rPr>
      </w:pPr>
    </w:p>
    <w:p w:rsidR="003F7F10" w:rsidRPr="00DA2BB5" w:rsidRDefault="003F7F10" w:rsidP="003F7F10">
      <w:pPr>
        <w:jc w:val="both"/>
        <w:rPr>
          <w:rFonts w:ascii="Arial" w:hAnsi="Arial" w:cs="Arial"/>
          <w:i/>
          <w:sz w:val="22"/>
          <w:szCs w:val="22"/>
        </w:rPr>
      </w:pPr>
      <w:r w:rsidRPr="00DA2BB5">
        <w:rPr>
          <w:rFonts w:ascii="Arial" w:hAnsi="Arial" w:cs="Arial"/>
          <w:sz w:val="22"/>
          <w:szCs w:val="22"/>
        </w:rPr>
        <w:lastRenderedPageBreak/>
        <w:t>Asimismo, el instrumental cuyas medidas no puedan ser referenciadas en catálogos, podrá ser acreditado mediante carta apostillada del fabricante que confirme las medidas solicitadas</w:t>
      </w:r>
      <w:r w:rsidRPr="00DA2BB5">
        <w:rPr>
          <w:rFonts w:ascii="Arial" w:hAnsi="Arial" w:cs="Arial"/>
          <w:i/>
          <w:sz w:val="22"/>
          <w:szCs w:val="22"/>
        </w:rPr>
        <w:t>.</w:t>
      </w:r>
    </w:p>
    <w:p w:rsidR="003F7F10" w:rsidRPr="003F7F10" w:rsidRDefault="003F7F10" w:rsidP="009817E5">
      <w:pPr>
        <w:widowControl w:val="0"/>
        <w:autoSpaceDE w:val="0"/>
        <w:autoSpaceDN w:val="0"/>
        <w:adjustRightInd w:val="0"/>
        <w:jc w:val="both"/>
        <w:rPr>
          <w:rFonts w:ascii="Arial" w:hAnsi="Arial" w:cs="Arial"/>
          <w:sz w:val="22"/>
          <w:szCs w:val="22"/>
        </w:rPr>
      </w:pPr>
    </w:p>
    <w:p w:rsidR="00A03C73" w:rsidRPr="00B51A10" w:rsidRDefault="00A03C73">
      <w:pPr>
        <w:ind w:left="284" w:hanging="284"/>
        <w:jc w:val="both"/>
        <w:rPr>
          <w:rFonts w:ascii="Arial" w:hAnsi="Arial" w:cs="Arial"/>
          <w:b/>
          <w:sz w:val="144"/>
          <w:szCs w:val="144"/>
          <w:lang w:val="es-MX"/>
        </w:rPr>
      </w:pPr>
      <w:r w:rsidRPr="00725EDD">
        <w:rPr>
          <w:rFonts w:ascii="Arial" w:hAnsi="Arial" w:cs="Arial"/>
          <w:b/>
          <w:sz w:val="22"/>
          <w:szCs w:val="22"/>
          <w:lang w:val="es-MX"/>
        </w:rPr>
        <w:t>1.1.-</w:t>
      </w:r>
      <w:r w:rsidR="00B51A10">
        <w:rPr>
          <w:rFonts w:ascii="Arial" w:hAnsi="Arial" w:cs="Arial"/>
          <w:b/>
          <w:sz w:val="22"/>
          <w:szCs w:val="22"/>
          <w:lang w:val="es-MX"/>
        </w:rPr>
        <w:t xml:space="preserve"> DESCRIPCIÓN, UNIDAD Y CANTIDAD </w:t>
      </w:r>
    </w:p>
    <w:p w:rsidR="00A03C73" w:rsidRPr="00725EDD" w:rsidRDefault="00A03C73">
      <w:pPr>
        <w:jc w:val="both"/>
        <w:rPr>
          <w:rFonts w:ascii="Arial" w:hAnsi="Arial" w:cs="Arial"/>
          <w:b/>
          <w:sz w:val="22"/>
          <w:szCs w:val="22"/>
          <w:lang w:val="es-MX"/>
        </w:rPr>
      </w:pPr>
    </w:p>
    <w:p w:rsidR="00A03C73" w:rsidRPr="00725EDD" w:rsidRDefault="00A03C73">
      <w:pPr>
        <w:jc w:val="both"/>
        <w:rPr>
          <w:rFonts w:ascii="Arial" w:hAnsi="Arial" w:cs="Arial"/>
          <w:b/>
          <w:bCs/>
          <w:i/>
          <w:sz w:val="22"/>
          <w:szCs w:val="22"/>
          <w:lang w:val="es-MX"/>
        </w:rPr>
      </w:pPr>
      <w:r w:rsidRPr="00725EDD">
        <w:rPr>
          <w:rFonts w:ascii="Arial" w:hAnsi="Arial" w:cs="Arial"/>
          <w:sz w:val="22"/>
          <w:szCs w:val="22"/>
          <w:lang w:val="es-MX"/>
        </w:rPr>
        <w:t xml:space="preserve">La descripción amplia y detallada de los bienes solicitados, se contempla en el </w:t>
      </w:r>
      <w:r w:rsidRPr="00725EDD">
        <w:rPr>
          <w:rFonts w:ascii="Arial" w:hAnsi="Arial" w:cs="Arial"/>
          <w:b/>
          <w:bCs/>
          <w:sz w:val="22"/>
          <w:szCs w:val="22"/>
          <w:lang w:val="es-MX"/>
        </w:rPr>
        <w:t xml:space="preserve">Anexo Número 3 (tres), </w:t>
      </w:r>
      <w:r w:rsidRPr="00725EDD">
        <w:rPr>
          <w:rFonts w:ascii="Arial" w:hAnsi="Arial" w:cs="Arial"/>
          <w:bCs/>
          <w:sz w:val="22"/>
          <w:szCs w:val="22"/>
          <w:lang w:val="es-MX"/>
        </w:rPr>
        <w:t xml:space="preserve">el cual forma parte integrante de </w:t>
      </w:r>
      <w:r w:rsidR="00D7221E" w:rsidRPr="00725EDD">
        <w:rPr>
          <w:rFonts w:ascii="Arial" w:hAnsi="Arial" w:cs="Arial"/>
          <w:sz w:val="22"/>
          <w:szCs w:val="22"/>
          <w:lang w:val="es-MX"/>
        </w:rPr>
        <w:t>esta convocatoria</w:t>
      </w:r>
      <w:r w:rsidRPr="00725EDD">
        <w:rPr>
          <w:rFonts w:ascii="Arial" w:hAnsi="Arial" w:cs="Arial"/>
          <w:sz w:val="22"/>
          <w:szCs w:val="22"/>
          <w:lang w:val="es-MX"/>
        </w:rPr>
        <w:t>.</w:t>
      </w:r>
      <w:r w:rsidRPr="00725EDD">
        <w:rPr>
          <w:rFonts w:ascii="Arial" w:hAnsi="Arial" w:cs="Arial"/>
          <w:b/>
          <w:bCs/>
          <w:i/>
          <w:sz w:val="22"/>
          <w:szCs w:val="22"/>
          <w:lang w:val="es-MX"/>
        </w:rPr>
        <w:t xml:space="preserve"> </w:t>
      </w:r>
    </w:p>
    <w:p w:rsidR="0091266D" w:rsidRPr="00725EDD" w:rsidRDefault="0091266D">
      <w:pPr>
        <w:jc w:val="both"/>
        <w:rPr>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Los licitantes, para la presentación de sus proposiciones, deberán ajustarse estrictamente a los requisitos y esp</w:t>
      </w:r>
      <w:r w:rsidR="00D7221E" w:rsidRPr="00725EDD">
        <w:rPr>
          <w:rFonts w:ascii="Arial" w:hAnsi="Arial" w:cs="Arial"/>
          <w:sz w:val="22"/>
          <w:szCs w:val="22"/>
          <w:lang w:val="es-MX"/>
        </w:rPr>
        <w:t>ecificaciones previstos en esta convocatoria</w:t>
      </w:r>
      <w:r w:rsidRPr="00725EDD">
        <w:rPr>
          <w:rFonts w:ascii="Arial" w:hAnsi="Arial" w:cs="Arial"/>
          <w:sz w:val="22"/>
          <w:szCs w:val="22"/>
          <w:lang w:val="es-MX"/>
        </w:rPr>
        <w:t>, describiendo en forma amplia y detallada los bienes que estén ofertando.</w:t>
      </w:r>
    </w:p>
    <w:p w:rsidR="00DD660E" w:rsidRPr="00725EDD" w:rsidRDefault="00DD660E">
      <w:pPr>
        <w:jc w:val="both"/>
        <w:rPr>
          <w:rFonts w:ascii="Arial" w:hAnsi="Arial" w:cs="Arial"/>
          <w:sz w:val="22"/>
          <w:szCs w:val="22"/>
          <w:lang w:val="es-MX"/>
        </w:rPr>
      </w:pPr>
    </w:p>
    <w:p w:rsidR="00DD660E" w:rsidRPr="00725EDD" w:rsidRDefault="00DD660E">
      <w:pPr>
        <w:jc w:val="both"/>
        <w:rPr>
          <w:rFonts w:ascii="Arial" w:hAnsi="Arial" w:cs="Arial"/>
          <w:sz w:val="22"/>
          <w:szCs w:val="22"/>
          <w:lang w:val="es-MX"/>
        </w:rPr>
      </w:pPr>
      <w:r w:rsidRPr="00725EDD">
        <w:rPr>
          <w:rFonts w:ascii="Arial" w:hAnsi="Arial" w:cs="Arial"/>
          <w:sz w:val="22"/>
          <w:szCs w:val="22"/>
          <w:lang w:val="es-MX"/>
        </w:rPr>
        <w:t>Las condiciones contenidas en la presente convocatoria a la licitación y en las proposiciones presentadas por los licitantes no podrán ser negociadas.</w:t>
      </w:r>
    </w:p>
    <w:p w:rsidR="00DD660E" w:rsidRPr="00725EDD" w:rsidRDefault="00DD660E">
      <w:pPr>
        <w:jc w:val="both"/>
        <w:rPr>
          <w:rFonts w:ascii="Arial" w:hAnsi="Arial" w:cs="Arial"/>
          <w:sz w:val="22"/>
          <w:szCs w:val="22"/>
          <w:lang w:val="es-MX"/>
        </w:rPr>
      </w:pPr>
    </w:p>
    <w:p w:rsidR="00F928D5" w:rsidRPr="00725EDD" w:rsidRDefault="00F928D5">
      <w:pPr>
        <w:spacing w:line="192" w:lineRule="exact"/>
        <w:jc w:val="both"/>
        <w:rPr>
          <w:rFonts w:ascii="Arial" w:hAnsi="Arial" w:cs="Arial"/>
          <w:sz w:val="22"/>
          <w:szCs w:val="22"/>
          <w:lang w:val="es-MX"/>
        </w:rPr>
      </w:pPr>
    </w:p>
    <w:tbl>
      <w:tblPr>
        <w:tblW w:w="10491" w:type="dxa"/>
        <w:tblInd w:w="107" w:type="dxa"/>
        <w:tblLayout w:type="fixed"/>
        <w:tblLook w:val="0000" w:firstRow="0" w:lastRow="0" w:firstColumn="0" w:lastColumn="0" w:noHBand="0" w:noVBand="0"/>
      </w:tblPr>
      <w:tblGrid>
        <w:gridCol w:w="3236"/>
        <w:gridCol w:w="1443"/>
        <w:gridCol w:w="1121"/>
        <w:gridCol w:w="4691"/>
      </w:tblGrid>
      <w:tr w:rsidR="007B0A05" w:rsidRPr="00725EDD" w:rsidTr="00D25DFD">
        <w:tc>
          <w:tcPr>
            <w:tcW w:w="3236" w:type="dxa"/>
            <w:tcBorders>
              <w:top w:val="single" w:sz="4" w:space="0" w:color="000000"/>
              <w:left w:val="single" w:sz="4" w:space="0" w:color="000000"/>
              <w:bottom w:val="single" w:sz="4" w:space="0" w:color="000000"/>
            </w:tcBorders>
            <w:shd w:val="clear" w:color="auto" w:fill="A6A6A6"/>
          </w:tcPr>
          <w:p w:rsidR="007B0A05" w:rsidRPr="00725EDD" w:rsidRDefault="007B0A05" w:rsidP="00C45F1C">
            <w:pPr>
              <w:snapToGrid w:val="0"/>
              <w:spacing w:line="192" w:lineRule="atLeast"/>
              <w:jc w:val="center"/>
              <w:rPr>
                <w:rFonts w:ascii="Arial" w:hAnsi="Arial" w:cs="Arial"/>
                <w:b/>
                <w:sz w:val="22"/>
                <w:szCs w:val="22"/>
                <w:lang w:val="es-MX"/>
              </w:rPr>
            </w:pPr>
          </w:p>
          <w:p w:rsidR="007B0A05" w:rsidRPr="00725EDD" w:rsidRDefault="007B0A05" w:rsidP="00C45F1C">
            <w:pPr>
              <w:spacing w:line="192" w:lineRule="atLeast"/>
              <w:jc w:val="center"/>
              <w:rPr>
                <w:rFonts w:ascii="Arial" w:hAnsi="Arial" w:cs="Arial"/>
                <w:b/>
                <w:sz w:val="22"/>
                <w:szCs w:val="22"/>
                <w:lang w:val="es-MX"/>
              </w:rPr>
            </w:pPr>
            <w:r w:rsidRPr="00725EDD">
              <w:rPr>
                <w:rFonts w:ascii="Arial" w:hAnsi="Arial" w:cs="Arial"/>
                <w:b/>
                <w:sz w:val="22"/>
                <w:szCs w:val="22"/>
                <w:lang w:val="es-MX"/>
              </w:rPr>
              <w:t>E V E N T O S</w:t>
            </w:r>
          </w:p>
          <w:p w:rsidR="007B0A05" w:rsidRPr="00725EDD" w:rsidRDefault="007B0A05" w:rsidP="00C45F1C">
            <w:pPr>
              <w:spacing w:line="192" w:lineRule="atLeast"/>
              <w:jc w:val="center"/>
              <w:rPr>
                <w:rFonts w:ascii="Arial" w:hAnsi="Arial" w:cs="Arial"/>
                <w:b/>
                <w:sz w:val="22"/>
                <w:szCs w:val="22"/>
                <w:lang w:val="es-MX"/>
              </w:rPr>
            </w:pPr>
          </w:p>
        </w:tc>
        <w:tc>
          <w:tcPr>
            <w:tcW w:w="1443" w:type="dxa"/>
            <w:tcBorders>
              <w:top w:val="single" w:sz="4" w:space="0" w:color="000000"/>
              <w:left w:val="single" w:sz="4" w:space="0" w:color="000000"/>
              <w:bottom w:val="single" w:sz="4" w:space="0" w:color="000000"/>
            </w:tcBorders>
            <w:shd w:val="clear" w:color="auto" w:fill="A6A6A6"/>
          </w:tcPr>
          <w:p w:rsidR="007B0A05" w:rsidRPr="00725EDD" w:rsidRDefault="007B0A05" w:rsidP="00C45F1C">
            <w:pPr>
              <w:snapToGrid w:val="0"/>
              <w:spacing w:line="192" w:lineRule="atLeast"/>
              <w:jc w:val="center"/>
              <w:rPr>
                <w:rFonts w:ascii="Arial" w:hAnsi="Arial" w:cs="Arial"/>
                <w:b/>
                <w:sz w:val="22"/>
                <w:szCs w:val="22"/>
                <w:lang w:val="es-MX"/>
              </w:rPr>
            </w:pPr>
          </w:p>
          <w:p w:rsidR="007B0A05" w:rsidRPr="00725EDD" w:rsidRDefault="007B0A05" w:rsidP="00C45F1C">
            <w:pPr>
              <w:spacing w:line="192" w:lineRule="atLeast"/>
              <w:jc w:val="center"/>
              <w:rPr>
                <w:rFonts w:ascii="Arial" w:hAnsi="Arial" w:cs="Arial"/>
                <w:b/>
                <w:sz w:val="22"/>
                <w:szCs w:val="22"/>
                <w:lang w:val="es-MX"/>
              </w:rPr>
            </w:pPr>
            <w:r w:rsidRPr="00725EDD">
              <w:rPr>
                <w:rFonts w:ascii="Arial" w:hAnsi="Arial" w:cs="Arial"/>
                <w:b/>
                <w:sz w:val="22"/>
                <w:szCs w:val="22"/>
                <w:lang w:val="es-MX"/>
              </w:rPr>
              <w:t>F E C H A</w:t>
            </w:r>
          </w:p>
        </w:tc>
        <w:tc>
          <w:tcPr>
            <w:tcW w:w="1121" w:type="dxa"/>
            <w:tcBorders>
              <w:top w:val="single" w:sz="4" w:space="0" w:color="000000"/>
              <w:left w:val="single" w:sz="4" w:space="0" w:color="000000"/>
              <w:bottom w:val="single" w:sz="4" w:space="0" w:color="000000"/>
            </w:tcBorders>
            <w:shd w:val="clear" w:color="auto" w:fill="A6A6A6"/>
          </w:tcPr>
          <w:p w:rsidR="007B0A05" w:rsidRPr="00725EDD" w:rsidRDefault="007B0A05" w:rsidP="00C45F1C">
            <w:pPr>
              <w:snapToGrid w:val="0"/>
              <w:spacing w:line="192" w:lineRule="atLeast"/>
              <w:jc w:val="center"/>
              <w:rPr>
                <w:rFonts w:ascii="Arial" w:hAnsi="Arial" w:cs="Arial"/>
                <w:b/>
                <w:sz w:val="22"/>
                <w:szCs w:val="22"/>
                <w:lang w:val="es-MX"/>
              </w:rPr>
            </w:pPr>
          </w:p>
          <w:p w:rsidR="007B0A05" w:rsidRPr="00725EDD" w:rsidRDefault="007B0A05" w:rsidP="00C45F1C">
            <w:pPr>
              <w:snapToGrid w:val="0"/>
              <w:spacing w:line="192" w:lineRule="atLeast"/>
              <w:jc w:val="center"/>
              <w:rPr>
                <w:rFonts w:ascii="Arial" w:hAnsi="Arial" w:cs="Arial"/>
                <w:b/>
                <w:sz w:val="22"/>
                <w:szCs w:val="22"/>
                <w:lang w:val="es-MX"/>
              </w:rPr>
            </w:pPr>
            <w:r w:rsidRPr="00725EDD">
              <w:rPr>
                <w:rFonts w:ascii="Arial" w:hAnsi="Arial" w:cs="Arial"/>
                <w:b/>
                <w:sz w:val="22"/>
                <w:szCs w:val="22"/>
                <w:lang w:val="es-MX"/>
              </w:rPr>
              <w:t>H O R A</w:t>
            </w:r>
          </w:p>
        </w:tc>
        <w:tc>
          <w:tcPr>
            <w:tcW w:w="4691" w:type="dxa"/>
            <w:tcBorders>
              <w:top w:val="single" w:sz="4" w:space="0" w:color="000000"/>
              <w:left w:val="single" w:sz="4" w:space="0" w:color="000000"/>
              <w:bottom w:val="single" w:sz="4" w:space="0" w:color="000000"/>
              <w:right w:val="single" w:sz="4" w:space="0" w:color="000000"/>
            </w:tcBorders>
            <w:shd w:val="clear" w:color="auto" w:fill="A6A6A6"/>
          </w:tcPr>
          <w:p w:rsidR="007B0A05" w:rsidRPr="00725EDD" w:rsidRDefault="007B0A05" w:rsidP="00C45F1C">
            <w:pPr>
              <w:snapToGrid w:val="0"/>
              <w:spacing w:line="192" w:lineRule="atLeast"/>
              <w:jc w:val="center"/>
              <w:rPr>
                <w:rFonts w:ascii="Arial" w:hAnsi="Arial" w:cs="Arial"/>
                <w:b/>
                <w:sz w:val="22"/>
                <w:szCs w:val="22"/>
                <w:lang w:val="es-MX"/>
              </w:rPr>
            </w:pPr>
          </w:p>
          <w:p w:rsidR="007B0A05" w:rsidRPr="00725EDD" w:rsidRDefault="007B0A05" w:rsidP="00C45F1C">
            <w:pPr>
              <w:snapToGrid w:val="0"/>
              <w:spacing w:line="192" w:lineRule="atLeast"/>
              <w:jc w:val="center"/>
              <w:rPr>
                <w:rFonts w:ascii="Arial" w:hAnsi="Arial" w:cs="Arial"/>
                <w:b/>
                <w:sz w:val="22"/>
                <w:szCs w:val="22"/>
                <w:lang w:val="es-MX"/>
              </w:rPr>
            </w:pPr>
            <w:r w:rsidRPr="00725EDD">
              <w:rPr>
                <w:rFonts w:ascii="Arial" w:hAnsi="Arial" w:cs="Arial"/>
                <w:b/>
                <w:sz w:val="22"/>
                <w:szCs w:val="22"/>
                <w:lang w:val="es-MX"/>
              </w:rPr>
              <w:t>L U G A R</w:t>
            </w:r>
          </w:p>
        </w:tc>
      </w:tr>
      <w:tr w:rsidR="007B0A05" w:rsidRPr="00725EDD" w:rsidTr="00D25DFD">
        <w:tc>
          <w:tcPr>
            <w:tcW w:w="3236" w:type="dxa"/>
            <w:tcBorders>
              <w:top w:val="single" w:sz="4" w:space="0" w:color="000000"/>
              <w:left w:val="single" w:sz="4" w:space="0" w:color="000000"/>
              <w:bottom w:val="single" w:sz="4" w:space="0" w:color="000000"/>
            </w:tcBorders>
          </w:tcPr>
          <w:p w:rsidR="007B0A05" w:rsidRPr="00725EDD" w:rsidRDefault="007B0A05" w:rsidP="00C45F1C">
            <w:pPr>
              <w:spacing w:line="192" w:lineRule="atLeast"/>
              <w:jc w:val="both"/>
              <w:rPr>
                <w:rFonts w:ascii="Arial" w:hAnsi="Arial" w:cs="Arial"/>
                <w:sz w:val="22"/>
                <w:szCs w:val="22"/>
                <w:lang w:val="es-MX"/>
              </w:rPr>
            </w:pPr>
            <w:r w:rsidRPr="00725EDD">
              <w:rPr>
                <w:rFonts w:ascii="Arial" w:hAnsi="Arial" w:cs="Arial"/>
                <w:sz w:val="22"/>
                <w:szCs w:val="22"/>
                <w:lang w:val="es-MX"/>
              </w:rPr>
              <w:t>Junta de Aclaraciones</w:t>
            </w:r>
          </w:p>
        </w:tc>
        <w:tc>
          <w:tcPr>
            <w:tcW w:w="1443" w:type="dxa"/>
            <w:tcBorders>
              <w:top w:val="single" w:sz="4" w:space="0" w:color="000000"/>
              <w:left w:val="single" w:sz="4" w:space="0" w:color="000000"/>
              <w:bottom w:val="single" w:sz="4" w:space="0" w:color="000000"/>
            </w:tcBorders>
          </w:tcPr>
          <w:p w:rsidR="007B0A05" w:rsidRPr="00725EDD" w:rsidRDefault="00F144A3" w:rsidP="00F144A3">
            <w:pPr>
              <w:spacing w:line="192" w:lineRule="atLeast"/>
              <w:jc w:val="center"/>
              <w:rPr>
                <w:rFonts w:ascii="Arial" w:hAnsi="Arial" w:cs="Arial"/>
                <w:sz w:val="22"/>
                <w:szCs w:val="22"/>
                <w:lang w:val="es-MX"/>
              </w:rPr>
            </w:pPr>
            <w:r>
              <w:rPr>
                <w:rFonts w:ascii="Arial" w:hAnsi="Arial" w:cs="Arial"/>
                <w:sz w:val="22"/>
                <w:szCs w:val="22"/>
                <w:lang w:val="es-MX"/>
              </w:rPr>
              <w:t>4</w:t>
            </w:r>
            <w:r w:rsidR="00E02594" w:rsidRPr="00725EDD">
              <w:rPr>
                <w:rFonts w:ascii="Arial" w:hAnsi="Arial" w:cs="Arial"/>
                <w:sz w:val="22"/>
                <w:szCs w:val="22"/>
                <w:lang w:val="es-MX"/>
              </w:rPr>
              <w:t xml:space="preserve"> de </w:t>
            </w:r>
            <w:r>
              <w:rPr>
                <w:rFonts w:ascii="Arial" w:hAnsi="Arial" w:cs="Arial"/>
                <w:sz w:val="22"/>
                <w:szCs w:val="22"/>
                <w:lang w:val="es-MX"/>
              </w:rPr>
              <w:t xml:space="preserve">diciembre </w:t>
            </w:r>
            <w:r w:rsidR="00E02594" w:rsidRPr="00725EDD">
              <w:rPr>
                <w:rFonts w:ascii="Arial" w:hAnsi="Arial" w:cs="Arial"/>
                <w:sz w:val="22"/>
                <w:szCs w:val="22"/>
                <w:lang w:val="es-MX"/>
              </w:rPr>
              <w:t>de 2012</w:t>
            </w:r>
          </w:p>
        </w:tc>
        <w:tc>
          <w:tcPr>
            <w:tcW w:w="1121" w:type="dxa"/>
            <w:vMerge w:val="restart"/>
            <w:tcBorders>
              <w:top w:val="single" w:sz="4" w:space="0" w:color="000000"/>
              <w:left w:val="single" w:sz="4" w:space="0" w:color="000000"/>
            </w:tcBorders>
            <w:vAlign w:val="center"/>
          </w:tcPr>
          <w:p w:rsidR="007B0A05" w:rsidRPr="00725EDD" w:rsidRDefault="007B0A05" w:rsidP="000D499B">
            <w:pPr>
              <w:snapToGrid w:val="0"/>
              <w:spacing w:line="192" w:lineRule="atLeast"/>
              <w:jc w:val="center"/>
              <w:rPr>
                <w:rFonts w:ascii="Arial" w:hAnsi="Arial" w:cs="Arial"/>
                <w:sz w:val="22"/>
                <w:szCs w:val="22"/>
                <w:lang w:val="es-MX"/>
              </w:rPr>
            </w:pPr>
            <w:r w:rsidRPr="00725EDD">
              <w:rPr>
                <w:rFonts w:ascii="Arial" w:hAnsi="Arial" w:cs="Arial"/>
                <w:sz w:val="22"/>
                <w:szCs w:val="22"/>
                <w:lang w:val="es-MX"/>
              </w:rPr>
              <w:t>1</w:t>
            </w:r>
            <w:r w:rsidR="000D499B" w:rsidRPr="00725EDD">
              <w:rPr>
                <w:rFonts w:ascii="Arial" w:hAnsi="Arial" w:cs="Arial"/>
                <w:sz w:val="22"/>
                <w:szCs w:val="22"/>
                <w:lang w:val="es-MX"/>
              </w:rPr>
              <w:t>0</w:t>
            </w:r>
            <w:r w:rsidRPr="00725EDD">
              <w:rPr>
                <w:rFonts w:ascii="Arial" w:hAnsi="Arial" w:cs="Arial"/>
                <w:sz w:val="22"/>
                <w:szCs w:val="22"/>
                <w:lang w:val="es-MX"/>
              </w:rPr>
              <w:t>:00 horas</w:t>
            </w:r>
          </w:p>
        </w:tc>
        <w:tc>
          <w:tcPr>
            <w:tcW w:w="4691" w:type="dxa"/>
            <w:vMerge w:val="restart"/>
            <w:tcBorders>
              <w:top w:val="single" w:sz="4" w:space="0" w:color="000000"/>
              <w:left w:val="single" w:sz="4" w:space="0" w:color="000000"/>
              <w:right w:val="single" w:sz="4" w:space="0" w:color="000000"/>
            </w:tcBorders>
            <w:vAlign w:val="center"/>
          </w:tcPr>
          <w:p w:rsidR="007B0A05" w:rsidRPr="00725EDD" w:rsidRDefault="007B0A05" w:rsidP="00C45F1C">
            <w:pPr>
              <w:snapToGrid w:val="0"/>
              <w:spacing w:line="192" w:lineRule="atLeast"/>
              <w:jc w:val="both"/>
              <w:rPr>
                <w:rFonts w:ascii="Arial" w:hAnsi="Arial" w:cs="Arial"/>
                <w:b/>
                <w:sz w:val="22"/>
                <w:szCs w:val="22"/>
                <w:u w:val="single"/>
                <w:lang w:val="es-MX"/>
              </w:rPr>
            </w:pPr>
            <w:r w:rsidRPr="00725EDD">
              <w:rPr>
                <w:rFonts w:ascii="Arial" w:hAnsi="Arial" w:cs="Arial"/>
                <w:bCs/>
                <w:sz w:val="22"/>
                <w:szCs w:val="22"/>
                <w:lang w:val="es-MX"/>
              </w:rPr>
              <w:t xml:space="preserve">Sala de Juntas del Departamento de Abastecimiento de </w:t>
            </w:r>
            <w:smartTag w:uri="urn:schemas-microsoft-com:office:smarttags" w:element="PersonName">
              <w:smartTagPr>
                <w:attr w:name="ProductID" w:val="la UMAE Hospital"/>
              </w:smartTagPr>
              <w:r w:rsidRPr="00725EDD">
                <w:rPr>
                  <w:rFonts w:ascii="Arial" w:hAnsi="Arial" w:cs="Arial"/>
                  <w:bCs/>
                  <w:sz w:val="22"/>
                  <w:szCs w:val="22"/>
                  <w:lang w:val="es-MX"/>
                </w:rPr>
                <w:t>la UMAE Hospital</w:t>
              </w:r>
            </w:smartTag>
            <w:r w:rsidRPr="00725EDD">
              <w:rPr>
                <w:rFonts w:ascii="Arial" w:hAnsi="Arial" w:cs="Arial"/>
                <w:bCs/>
                <w:sz w:val="22"/>
                <w:szCs w:val="22"/>
                <w:lang w:val="es-MX"/>
              </w:rPr>
              <w:t xml:space="preserve"> de Especialidades CMN “Manuel </w:t>
            </w:r>
            <w:proofErr w:type="spellStart"/>
            <w:r w:rsidRPr="00725EDD">
              <w:rPr>
                <w:rFonts w:ascii="Arial" w:hAnsi="Arial" w:cs="Arial"/>
                <w:bCs/>
                <w:sz w:val="22"/>
                <w:szCs w:val="22"/>
                <w:lang w:val="es-MX"/>
              </w:rPr>
              <w:t>Avila</w:t>
            </w:r>
            <w:proofErr w:type="spellEnd"/>
            <w:r w:rsidRPr="00725EDD">
              <w:rPr>
                <w:rFonts w:ascii="Arial" w:hAnsi="Arial" w:cs="Arial"/>
                <w:bCs/>
                <w:sz w:val="22"/>
                <w:szCs w:val="22"/>
                <w:lang w:val="es-MX"/>
              </w:rPr>
              <w:t xml:space="preserve"> Camacho”, ubicado en la calle 2 Norte 2004, Col. Centro,  C.P. 72000, Puebla, </w:t>
            </w:r>
            <w:proofErr w:type="spellStart"/>
            <w:r w:rsidRPr="00725EDD">
              <w:rPr>
                <w:rFonts w:ascii="Arial" w:hAnsi="Arial" w:cs="Arial"/>
                <w:bCs/>
                <w:sz w:val="22"/>
                <w:szCs w:val="22"/>
                <w:lang w:val="es-MX"/>
              </w:rPr>
              <w:t>Pue</w:t>
            </w:r>
            <w:proofErr w:type="spellEnd"/>
            <w:r w:rsidRPr="00725EDD">
              <w:rPr>
                <w:rFonts w:ascii="Arial" w:hAnsi="Arial" w:cs="Arial"/>
                <w:bCs/>
                <w:sz w:val="22"/>
                <w:szCs w:val="22"/>
                <w:lang w:val="es-MX"/>
              </w:rPr>
              <w:t>.</w:t>
            </w:r>
          </w:p>
        </w:tc>
      </w:tr>
      <w:tr w:rsidR="007B0A05" w:rsidRPr="00725EDD" w:rsidTr="00D25DFD">
        <w:tc>
          <w:tcPr>
            <w:tcW w:w="3236" w:type="dxa"/>
            <w:tcBorders>
              <w:top w:val="single" w:sz="4" w:space="0" w:color="000000"/>
              <w:left w:val="single" w:sz="4" w:space="0" w:color="000000"/>
              <w:bottom w:val="single" w:sz="4" w:space="0" w:color="000000"/>
            </w:tcBorders>
          </w:tcPr>
          <w:p w:rsidR="007B0A05" w:rsidRPr="00725EDD" w:rsidRDefault="007B0A05" w:rsidP="00C45F1C">
            <w:pPr>
              <w:spacing w:line="192" w:lineRule="atLeast"/>
              <w:jc w:val="both"/>
              <w:rPr>
                <w:rFonts w:ascii="Arial" w:hAnsi="Arial" w:cs="Arial"/>
                <w:sz w:val="22"/>
                <w:szCs w:val="22"/>
                <w:lang w:val="es-MX"/>
              </w:rPr>
            </w:pPr>
            <w:r w:rsidRPr="00725EDD">
              <w:rPr>
                <w:rFonts w:ascii="Arial" w:hAnsi="Arial" w:cs="Arial"/>
                <w:sz w:val="22"/>
                <w:szCs w:val="22"/>
                <w:lang w:val="es-MX"/>
              </w:rPr>
              <w:t>Acto de Presentación y Apertura de Proposiciones</w:t>
            </w:r>
          </w:p>
        </w:tc>
        <w:tc>
          <w:tcPr>
            <w:tcW w:w="1443" w:type="dxa"/>
            <w:tcBorders>
              <w:top w:val="single" w:sz="4" w:space="0" w:color="000000"/>
              <w:left w:val="single" w:sz="4" w:space="0" w:color="000000"/>
              <w:bottom w:val="single" w:sz="4" w:space="0" w:color="000000"/>
            </w:tcBorders>
          </w:tcPr>
          <w:p w:rsidR="007B0A05" w:rsidRPr="00725EDD" w:rsidRDefault="00F144A3" w:rsidP="00F144A3">
            <w:pPr>
              <w:spacing w:line="192" w:lineRule="atLeast"/>
              <w:jc w:val="center"/>
              <w:rPr>
                <w:rFonts w:ascii="Arial" w:hAnsi="Arial" w:cs="Arial"/>
                <w:sz w:val="22"/>
                <w:szCs w:val="22"/>
                <w:lang w:val="es-MX"/>
              </w:rPr>
            </w:pPr>
            <w:r>
              <w:rPr>
                <w:rFonts w:ascii="Arial" w:hAnsi="Arial" w:cs="Arial"/>
                <w:sz w:val="22"/>
                <w:szCs w:val="22"/>
                <w:lang w:val="es-MX"/>
              </w:rPr>
              <w:t>10</w:t>
            </w:r>
            <w:r w:rsidR="00E02594" w:rsidRPr="00725EDD">
              <w:rPr>
                <w:rFonts w:ascii="Arial" w:hAnsi="Arial" w:cs="Arial"/>
                <w:sz w:val="22"/>
                <w:szCs w:val="22"/>
                <w:lang w:val="es-MX"/>
              </w:rPr>
              <w:t xml:space="preserve"> de </w:t>
            </w:r>
            <w:r w:rsidR="00FF1502">
              <w:rPr>
                <w:rFonts w:ascii="Arial" w:hAnsi="Arial" w:cs="Arial"/>
                <w:sz w:val="22"/>
                <w:szCs w:val="22"/>
                <w:lang w:val="es-MX"/>
              </w:rPr>
              <w:t xml:space="preserve">diciembre </w:t>
            </w:r>
            <w:r w:rsidR="00E02594" w:rsidRPr="00725EDD">
              <w:rPr>
                <w:rFonts w:ascii="Arial" w:hAnsi="Arial" w:cs="Arial"/>
                <w:sz w:val="22"/>
                <w:szCs w:val="22"/>
                <w:lang w:val="es-MX"/>
              </w:rPr>
              <w:t>de 2012</w:t>
            </w:r>
          </w:p>
        </w:tc>
        <w:tc>
          <w:tcPr>
            <w:tcW w:w="1121" w:type="dxa"/>
            <w:vMerge/>
            <w:tcBorders>
              <w:left w:val="single" w:sz="4" w:space="0" w:color="000000"/>
            </w:tcBorders>
          </w:tcPr>
          <w:p w:rsidR="007B0A05" w:rsidRPr="00725EDD" w:rsidRDefault="007B0A05" w:rsidP="00C45F1C">
            <w:pPr>
              <w:snapToGrid w:val="0"/>
              <w:spacing w:line="192" w:lineRule="atLeast"/>
              <w:rPr>
                <w:rFonts w:ascii="Arial" w:hAnsi="Arial" w:cs="Arial"/>
                <w:sz w:val="22"/>
                <w:szCs w:val="22"/>
                <w:lang w:val="es-MX"/>
              </w:rPr>
            </w:pPr>
          </w:p>
        </w:tc>
        <w:tc>
          <w:tcPr>
            <w:tcW w:w="4691" w:type="dxa"/>
            <w:vMerge/>
            <w:tcBorders>
              <w:left w:val="single" w:sz="4" w:space="0" w:color="000000"/>
              <w:right w:val="single" w:sz="4" w:space="0" w:color="000000"/>
            </w:tcBorders>
          </w:tcPr>
          <w:p w:rsidR="007B0A05" w:rsidRPr="00725EDD" w:rsidRDefault="007B0A05" w:rsidP="00C45F1C">
            <w:pPr>
              <w:snapToGrid w:val="0"/>
              <w:spacing w:line="192" w:lineRule="atLeast"/>
              <w:rPr>
                <w:rFonts w:ascii="Arial" w:hAnsi="Arial" w:cs="Arial"/>
                <w:b/>
                <w:i/>
                <w:sz w:val="22"/>
                <w:szCs w:val="22"/>
                <w:u w:val="single"/>
                <w:lang w:val="es-MX"/>
              </w:rPr>
            </w:pPr>
          </w:p>
        </w:tc>
      </w:tr>
      <w:tr w:rsidR="007B0A05" w:rsidRPr="00725EDD" w:rsidTr="00D25DFD">
        <w:tc>
          <w:tcPr>
            <w:tcW w:w="3236" w:type="dxa"/>
            <w:tcBorders>
              <w:top w:val="single" w:sz="4" w:space="0" w:color="000000"/>
              <w:left w:val="single" w:sz="4" w:space="0" w:color="000000"/>
              <w:bottom w:val="single" w:sz="4" w:space="0" w:color="000000"/>
            </w:tcBorders>
          </w:tcPr>
          <w:p w:rsidR="007B0A05" w:rsidRPr="00725EDD" w:rsidRDefault="007B0A05" w:rsidP="00C45F1C">
            <w:pPr>
              <w:spacing w:line="192" w:lineRule="atLeast"/>
              <w:jc w:val="both"/>
              <w:rPr>
                <w:rFonts w:ascii="Arial" w:hAnsi="Arial" w:cs="Arial"/>
                <w:sz w:val="22"/>
                <w:szCs w:val="22"/>
                <w:lang w:val="es-MX"/>
              </w:rPr>
            </w:pPr>
            <w:r w:rsidRPr="00725EDD">
              <w:rPr>
                <w:rFonts w:ascii="Arial" w:hAnsi="Arial" w:cs="Arial"/>
                <w:sz w:val="22"/>
                <w:szCs w:val="22"/>
                <w:lang w:val="es-MX"/>
              </w:rPr>
              <w:t>Fallo</w:t>
            </w:r>
          </w:p>
        </w:tc>
        <w:tc>
          <w:tcPr>
            <w:tcW w:w="1443" w:type="dxa"/>
            <w:tcBorders>
              <w:top w:val="single" w:sz="4" w:space="0" w:color="000000"/>
              <w:left w:val="single" w:sz="4" w:space="0" w:color="000000"/>
              <w:bottom w:val="single" w:sz="4" w:space="0" w:color="000000"/>
            </w:tcBorders>
          </w:tcPr>
          <w:p w:rsidR="007B0A05" w:rsidRPr="00725EDD" w:rsidRDefault="00FF1502" w:rsidP="009503A3">
            <w:pPr>
              <w:spacing w:line="192" w:lineRule="atLeast"/>
              <w:jc w:val="center"/>
              <w:rPr>
                <w:rFonts w:ascii="Arial" w:hAnsi="Arial" w:cs="Arial"/>
                <w:sz w:val="22"/>
                <w:szCs w:val="22"/>
                <w:lang w:val="es-MX"/>
              </w:rPr>
            </w:pPr>
            <w:r>
              <w:rPr>
                <w:rFonts w:ascii="Arial" w:hAnsi="Arial" w:cs="Arial"/>
                <w:sz w:val="22"/>
                <w:szCs w:val="22"/>
                <w:lang w:val="es-MX"/>
              </w:rPr>
              <w:t>1</w:t>
            </w:r>
            <w:r w:rsidR="009503A3">
              <w:rPr>
                <w:rFonts w:ascii="Arial" w:hAnsi="Arial" w:cs="Arial"/>
                <w:sz w:val="22"/>
                <w:szCs w:val="22"/>
                <w:lang w:val="es-MX"/>
              </w:rPr>
              <w:t>8</w:t>
            </w:r>
            <w:r w:rsidR="00E02594" w:rsidRPr="00725EDD">
              <w:rPr>
                <w:rFonts w:ascii="Arial" w:hAnsi="Arial" w:cs="Arial"/>
                <w:sz w:val="22"/>
                <w:szCs w:val="22"/>
                <w:lang w:val="es-MX"/>
              </w:rPr>
              <w:t xml:space="preserve"> de </w:t>
            </w:r>
            <w:r>
              <w:rPr>
                <w:rFonts w:ascii="Arial" w:hAnsi="Arial" w:cs="Arial"/>
                <w:sz w:val="22"/>
                <w:szCs w:val="22"/>
                <w:lang w:val="es-MX"/>
              </w:rPr>
              <w:t xml:space="preserve">diciembre </w:t>
            </w:r>
            <w:r w:rsidR="00E02594" w:rsidRPr="00725EDD">
              <w:rPr>
                <w:rFonts w:ascii="Arial" w:hAnsi="Arial" w:cs="Arial"/>
                <w:sz w:val="22"/>
                <w:szCs w:val="22"/>
                <w:lang w:val="es-MX"/>
              </w:rPr>
              <w:t>de 2012</w:t>
            </w:r>
          </w:p>
        </w:tc>
        <w:tc>
          <w:tcPr>
            <w:tcW w:w="1121" w:type="dxa"/>
            <w:vMerge/>
            <w:tcBorders>
              <w:left w:val="single" w:sz="4" w:space="0" w:color="000000"/>
              <w:bottom w:val="single" w:sz="4" w:space="0" w:color="000000"/>
            </w:tcBorders>
          </w:tcPr>
          <w:p w:rsidR="007B0A05" w:rsidRPr="00725EDD" w:rsidRDefault="007B0A05" w:rsidP="00C45F1C">
            <w:pPr>
              <w:snapToGrid w:val="0"/>
              <w:spacing w:line="192" w:lineRule="atLeast"/>
              <w:rPr>
                <w:rFonts w:ascii="Arial" w:hAnsi="Arial" w:cs="Arial"/>
                <w:sz w:val="22"/>
                <w:szCs w:val="22"/>
                <w:lang w:val="es-MX"/>
              </w:rPr>
            </w:pPr>
          </w:p>
        </w:tc>
        <w:tc>
          <w:tcPr>
            <w:tcW w:w="4691" w:type="dxa"/>
            <w:vMerge/>
            <w:tcBorders>
              <w:left w:val="single" w:sz="4" w:space="0" w:color="000000"/>
              <w:right w:val="single" w:sz="4" w:space="0" w:color="000000"/>
            </w:tcBorders>
          </w:tcPr>
          <w:p w:rsidR="007B0A05" w:rsidRPr="00725EDD" w:rsidRDefault="007B0A05" w:rsidP="00C45F1C">
            <w:pPr>
              <w:snapToGrid w:val="0"/>
              <w:spacing w:line="192" w:lineRule="atLeast"/>
              <w:rPr>
                <w:rFonts w:ascii="Arial" w:hAnsi="Arial" w:cs="Arial"/>
                <w:sz w:val="22"/>
                <w:szCs w:val="22"/>
                <w:lang w:val="es-MX"/>
              </w:rPr>
            </w:pPr>
          </w:p>
        </w:tc>
      </w:tr>
      <w:tr w:rsidR="007B0A05" w:rsidRPr="00725EDD" w:rsidTr="00D25DFD">
        <w:tc>
          <w:tcPr>
            <w:tcW w:w="3236" w:type="dxa"/>
            <w:tcBorders>
              <w:top w:val="single" w:sz="4" w:space="0" w:color="000000"/>
              <w:left w:val="single" w:sz="4" w:space="0" w:color="000000"/>
              <w:bottom w:val="single" w:sz="4" w:space="0" w:color="000000"/>
            </w:tcBorders>
          </w:tcPr>
          <w:p w:rsidR="007B0A05" w:rsidRPr="00725EDD" w:rsidRDefault="007B0A05" w:rsidP="00C45F1C">
            <w:pPr>
              <w:spacing w:line="192" w:lineRule="atLeast"/>
              <w:jc w:val="both"/>
              <w:rPr>
                <w:rFonts w:ascii="Arial" w:hAnsi="Arial" w:cs="Arial"/>
                <w:sz w:val="22"/>
                <w:szCs w:val="22"/>
                <w:lang w:val="es-MX"/>
              </w:rPr>
            </w:pPr>
            <w:r w:rsidRPr="00725EDD">
              <w:rPr>
                <w:rFonts w:ascii="Arial" w:hAnsi="Arial" w:cs="Arial"/>
                <w:sz w:val="22"/>
                <w:szCs w:val="22"/>
                <w:lang w:val="es-MX"/>
              </w:rPr>
              <w:t>Firma del contrato</w:t>
            </w:r>
          </w:p>
        </w:tc>
        <w:tc>
          <w:tcPr>
            <w:tcW w:w="1443" w:type="dxa"/>
            <w:tcBorders>
              <w:top w:val="single" w:sz="4" w:space="0" w:color="000000"/>
              <w:left w:val="single" w:sz="4" w:space="0" w:color="000000"/>
              <w:bottom w:val="single" w:sz="4" w:space="0" w:color="000000"/>
            </w:tcBorders>
          </w:tcPr>
          <w:p w:rsidR="007B0A05" w:rsidRPr="00725EDD" w:rsidRDefault="009503A3" w:rsidP="009503A3">
            <w:pPr>
              <w:spacing w:line="192" w:lineRule="atLeast"/>
              <w:jc w:val="center"/>
              <w:rPr>
                <w:rFonts w:ascii="Arial" w:hAnsi="Arial" w:cs="Arial"/>
                <w:sz w:val="22"/>
                <w:szCs w:val="22"/>
                <w:lang w:val="es-MX"/>
              </w:rPr>
            </w:pPr>
            <w:r>
              <w:rPr>
                <w:rFonts w:ascii="Arial" w:hAnsi="Arial" w:cs="Arial"/>
                <w:sz w:val="22"/>
                <w:szCs w:val="22"/>
                <w:lang w:val="es-MX"/>
              </w:rPr>
              <w:t>26</w:t>
            </w:r>
            <w:r w:rsidR="00E02594" w:rsidRPr="00725EDD">
              <w:rPr>
                <w:rFonts w:ascii="Arial" w:hAnsi="Arial" w:cs="Arial"/>
                <w:sz w:val="22"/>
                <w:szCs w:val="22"/>
                <w:lang w:val="es-MX"/>
              </w:rPr>
              <w:t xml:space="preserve"> de </w:t>
            </w:r>
            <w:r w:rsidR="00FF1502">
              <w:rPr>
                <w:rFonts w:ascii="Arial" w:hAnsi="Arial" w:cs="Arial"/>
                <w:sz w:val="22"/>
                <w:szCs w:val="22"/>
                <w:lang w:val="es-MX"/>
              </w:rPr>
              <w:t>diciembre d</w:t>
            </w:r>
            <w:r w:rsidR="00E02594" w:rsidRPr="00725EDD">
              <w:rPr>
                <w:rFonts w:ascii="Arial" w:hAnsi="Arial" w:cs="Arial"/>
                <w:sz w:val="22"/>
                <w:szCs w:val="22"/>
                <w:lang w:val="es-MX"/>
              </w:rPr>
              <w:t>e 2012</w:t>
            </w:r>
          </w:p>
        </w:tc>
        <w:tc>
          <w:tcPr>
            <w:tcW w:w="1121" w:type="dxa"/>
            <w:tcBorders>
              <w:top w:val="single" w:sz="4" w:space="0" w:color="000000"/>
              <w:left w:val="single" w:sz="4" w:space="0" w:color="000000"/>
              <w:bottom w:val="single" w:sz="4" w:space="0" w:color="000000"/>
            </w:tcBorders>
          </w:tcPr>
          <w:p w:rsidR="007B0A05" w:rsidRPr="00725EDD" w:rsidRDefault="007B0A05" w:rsidP="00C45F1C">
            <w:pPr>
              <w:snapToGrid w:val="0"/>
              <w:spacing w:line="192" w:lineRule="atLeast"/>
              <w:jc w:val="center"/>
              <w:rPr>
                <w:rFonts w:ascii="Arial" w:hAnsi="Arial" w:cs="Arial"/>
                <w:sz w:val="22"/>
                <w:szCs w:val="22"/>
                <w:lang w:val="es-MX"/>
              </w:rPr>
            </w:pPr>
            <w:r w:rsidRPr="00725EDD">
              <w:rPr>
                <w:rFonts w:ascii="Arial" w:hAnsi="Arial" w:cs="Arial"/>
                <w:sz w:val="22"/>
                <w:szCs w:val="22"/>
                <w:lang w:val="es-MX"/>
              </w:rPr>
              <w:t>9:00 a 14:00</w:t>
            </w:r>
          </w:p>
          <w:p w:rsidR="007B0A05" w:rsidRPr="00725EDD" w:rsidRDefault="007B0A05" w:rsidP="00C45F1C">
            <w:pPr>
              <w:snapToGrid w:val="0"/>
              <w:spacing w:line="192" w:lineRule="atLeast"/>
              <w:jc w:val="center"/>
              <w:rPr>
                <w:rFonts w:ascii="Arial" w:hAnsi="Arial" w:cs="Arial"/>
                <w:sz w:val="22"/>
                <w:szCs w:val="22"/>
                <w:lang w:val="es-MX"/>
              </w:rPr>
            </w:pPr>
            <w:r w:rsidRPr="00725EDD">
              <w:rPr>
                <w:rFonts w:ascii="Arial" w:hAnsi="Arial" w:cs="Arial"/>
                <w:sz w:val="22"/>
                <w:szCs w:val="22"/>
                <w:lang w:val="es-MX"/>
              </w:rPr>
              <w:t>Horas</w:t>
            </w:r>
          </w:p>
        </w:tc>
        <w:tc>
          <w:tcPr>
            <w:tcW w:w="4691" w:type="dxa"/>
            <w:vMerge/>
            <w:tcBorders>
              <w:left w:val="single" w:sz="4" w:space="0" w:color="000000"/>
              <w:bottom w:val="single" w:sz="4" w:space="0" w:color="000000"/>
              <w:right w:val="single" w:sz="4" w:space="0" w:color="000000"/>
            </w:tcBorders>
          </w:tcPr>
          <w:p w:rsidR="007B0A05" w:rsidRPr="00725EDD" w:rsidRDefault="007B0A05" w:rsidP="00C45F1C">
            <w:pPr>
              <w:snapToGrid w:val="0"/>
              <w:spacing w:line="192" w:lineRule="atLeast"/>
              <w:rPr>
                <w:rFonts w:ascii="Arial" w:hAnsi="Arial" w:cs="Arial"/>
                <w:sz w:val="22"/>
                <w:szCs w:val="22"/>
                <w:lang w:val="es-MX"/>
              </w:rPr>
            </w:pPr>
          </w:p>
        </w:tc>
      </w:tr>
    </w:tbl>
    <w:p w:rsidR="00A03C73" w:rsidRPr="00725EDD" w:rsidRDefault="00A03C73">
      <w:pPr>
        <w:pStyle w:val="Textoindependiente"/>
        <w:rPr>
          <w:lang w:val="es-MX"/>
        </w:rPr>
      </w:pPr>
    </w:p>
    <w:tbl>
      <w:tblPr>
        <w:tblW w:w="0" w:type="auto"/>
        <w:tblInd w:w="107" w:type="dxa"/>
        <w:tblLayout w:type="fixed"/>
        <w:tblLook w:val="0000" w:firstRow="0" w:lastRow="0" w:firstColumn="0" w:lastColumn="0" w:noHBand="0" w:noVBand="0"/>
      </w:tblPr>
      <w:tblGrid>
        <w:gridCol w:w="3236"/>
        <w:gridCol w:w="7255"/>
      </w:tblGrid>
      <w:tr w:rsidR="007B0A05" w:rsidRPr="00725EDD" w:rsidTr="00D25DFD">
        <w:tc>
          <w:tcPr>
            <w:tcW w:w="3236" w:type="dxa"/>
            <w:tcBorders>
              <w:top w:val="single" w:sz="4" w:space="0" w:color="000000"/>
              <w:left w:val="single" w:sz="4" w:space="0" w:color="000000"/>
              <w:bottom w:val="single" w:sz="4" w:space="0" w:color="000000"/>
            </w:tcBorders>
          </w:tcPr>
          <w:p w:rsidR="007B0A05" w:rsidRPr="00725EDD" w:rsidRDefault="007B0A05" w:rsidP="00C45F1C">
            <w:pPr>
              <w:spacing w:line="192" w:lineRule="atLeast"/>
              <w:rPr>
                <w:rFonts w:ascii="Arial" w:hAnsi="Arial" w:cs="Arial"/>
                <w:sz w:val="22"/>
                <w:szCs w:val="22"/>
                <w:lang w:val="es-MX"/>
              </w:rPr>
            </w:pPr>
            <w:r w:rsidRPr="00725EDD">
              <w:rPr>
                <w:rFonts w:ascii="Arial" w:hAnsi="Arial" w:cs="Arial"/>
                <w:sz w:val="22"/>
                <w:szCs w:val="22"/>
                <w:lang w:val="es-MX"/>
              </w:rPr>
              <w:t>Reducción de Plazo</w:t>
            </w:r>
          </w:p>
        </w:tc>
        <w:tc>
          <w:tcPr>
            <w:tcW w:w="7255" w:type="dxa"/>
            <w:tcBorders>
              <w:top w:val="single" w:sz="4" w:space="0" w:color="000000"/>
              <w:left w:val="single" w:sz="4" w:space="0" w:color="000000"/>
              <w:bottom w:val="single" w:sz="4" w:space="0" w:color="000000"/>
              <w:right w:val="single" w:sz="4" w:space="0" w:color="000000"/>
            </w:tcBorders>
          </w:tcPr>
          <w:p w:rsidR="007B0A05" w:rsidRPr="00725EDD" w:rsidRDefault="00187691" w:rsidP="00C45F1C">
            <w:pPr>
              <w:spacing w:line="192" w:lineRule="atLeast"/>
              <w:rPr>
                <w:rFonts w:ascii="Arial" w:hAnsi="Arial" w:cs="Arial"/>
                <w:sz w:val="22"/>
                <w:szCs w:val="22"/>
                <w:lang w:val="es-MX"/>
              </w:rPr>
            </w:pPr>
            <w:r w:rsidRPr="00725EDD">
              <w:rPr>
                <w:rFonts w:ascii="Arial" w:hAnsi="Arial" w:cs="Arial"/>
                <w:b/>
                <w:sz w:val="22"/>
                <w:szCs w:val="22"/>
                <w:lang w:val="es-MX"/>
              </w:rPr>
              <w:t>NO</w:t>
            </w:r>
          </w:p>
        </w:tc>
      </w:tr>
      <w:tr w:rsidR="007B0A05" w:rsidRPr="00725EDD" w:rsidTr="00D25DFD">
        <w:tc>
          <w:tcPr>
            <w:tcW w:w="3236" w:type="dxa"/>
            <w:tcBorders>
              <w:top w:val="single" w:sz="4" w:space="0" w:color="000000"/>
              <w:left w:val="single" w:sz="4" w:space="0" w:color="000000"/>
              <w:bottom w:val="single" w:sz="4" w:space="0" w:color="000000"/>
            </w:tcBorders>
          </w:tcPr>
          <w:p w:rsidR="007B0A05" w:rsidRPr="00725EDD" w:rsidRDefault="007B0A05" w:rsidP="00C45F1C">
            <w:pPr>
              <w:spacing w:line="192" w:lineRule="atLeast"/>
              <w:rPr>
                <w:rFonts w:ascii="Arial" w:hAnsi="Arial" w:cs="Arial"/>
                <w:sz w:val="22"/>
                <w:szCs w:val="22"/>
                <w:lang w:val="es-MX"/>
              </w:rPr>
            </w:pPr>
            <w:r w:rsidRPr="00725EDD">
              <w:rPr>
                <w:rFonts w:ascii="Arial" w:hAnsi="Arial" w:cs="Arial"/>
                <w:sz w:val="22"/>
                <w:szCs w:val="22"/>
                <w:lang w:val="es-MX"/>
              </w:rPr>
              <w:t>Tipo de Licitación</w:t>
            </w:r>
          </w:p>
        </w:tc>
        <w:tc>
          <w:tcPr>
            <w:tcW w:w="7255" w:type="dxa"/>
            <w:tcBorders>
              <w:top w:val="single" w:sz="4" w:space="0" w:color="000000"/>
              <w:left w:val="single" w:sz="4" w:space="0" w:color="000000"/>
              <w:bottom w:val="single" w:sz="4" w:space="0" w:color="000000"/>
              <w:right w:val="single" w:sz="4" w:space="0" w:color="000000"/>
            </w:tcBorders>
          </w:tcPr>
          <w:p w:rsidR="007B0A05" w:rsidRPr="00725EDD" w:rsidRDefault="00963D50" w:rsidP="00963D50">
            <w:pPr>
              <w:spacing w:line="192" w:lineRule="atLeast"/>
              <w:rPr>
                <w:rFonts w:ascii="Arial" w:hAnsi="Arial" w:cs="Arial"/>
                <w:sz w:val="22"/>
                <w:szCs w:val="22"/>
                <w:lang w:val="es-MX"/>
              </w:rPr>
            </w:pPr>
            <w:r w:rsidRPr="00725EDD">
              <w:rPr>
                <w:rFonts w:ascii="Arial" w:hAnsi="Arial" w:cs="Arial"/>
                <w:sz w:val="22"/>
                <w:szCs w:val="22"/>
                <w:lang w:val="es-MX"/>
              </w:rPr>
              <w:t xml:space="preserve">Mixta </w:t>
            </w:r>
            <w:r w:rsidR="007B0A05" w:rsidRPr="00725EDD">
              <w:rPr>
                <w:rFonts w:ascii="Arial" w:hAnsi="Arial" w:cs="Arial"/>
                <w:sz w:val="22"/>
                <w:szCs w:val="22"/>
                <w:lang w:val="es-MX"/>
              </w:rPr>
              <w:t xml:space="preserve"> artículo 26 Bis fracción </w:t>
            </w:r>
            <w:r w:rsidRPr="00725EDD">
              <w:rPr>
                <w:rFonts w:ascii="Arial" w:hAnsi="Arial" w:cs="Arial"/>
                <w:sz w:val="22"/>
                <w:szCs w:val="22"/>
                <w:lang w:val="es-MX"/>
              </w:rPr>
              <w:t>II</w:t>
            </w:r>
            <w:r w:rsidR="007B0A05" w:rsidRPr="00725EDD">
              <w:rPr>
                <w:rFonts w:ascii="Arial" w:hAnsi="Arial" w:cs="Arial"/>
                <w:sz w:val="22"/>
                <w:szCs w:val="22"/>
                <w:lang w:val="es-MX"/>
              </w:rPr>
              <w:t>I de la LAASSP</w:t>
            </w:r>
          </w:p>
        </w:tc>
      </w:tr>
      <w:tr w:rsidR="007B0A05" w:rsidRPr="00725EDD" w:rsidTr="007A101B">
        <w:tc>
          <w:tcPr>
            <w:tcW w:w="3236" w:type="dxa"/>
            <w:tcBorders>
              <w:left w:val="single" w:sz="4" w:space="0" w:color="000000"/>
              <w:bottom w:val="single" w:sz="4" w:space="0" w:color="000000"/>
            </w:tcBorders>
          </w:tcPr>
          <w:p w:rsidR="007B0A05" w:rsidRPr="00725EDD" w:rsidRDefault="007B0A05" w:rsidP="00C45F1C">
            <w:pPr>
              <w:snapToGrid w:val="0"/>
              <w:spacing w:line="192" w:lineRule="atLeast"/>
              <w:rPr>
                <w:rFonts w:ascii="Arial" w:hAnsi="Arial" w:cs="Arial"/>
                <w:sz w:val="22"/>
                <w:szCs w:val="22"/>
                <w:lang w:val="es-MX"/>
              </w:rPr>
            </w:pPr>
            <w:r w:rsidRPr="00725EDD">
              <w:rPr>
                <w:rFonts w:ascii="Arial" w:hAnsi="Arial" w:cs="Arial"/>
                <w:sz w:val="22"/>
                <w:szCs w:val="22"/>
                <w:lang w:val="es-MX"/>
              </w:rPr>
              <w:t>Forma de Presentación de las Proposiciones</w:t>
            </w:r>
          </w:p>
        </w:tc>
        <w:tc>
          <w:tcPr>
            <w:tcW w:w="7255" w:type="dxa"/>
            <w:tcBorders>
              <w:left w:val="single" w:sz="4" w:space="0" w:color="000000"/>
              <w:bottom w:val="single" w:sz="4" w:space="0" w:color="000000"/>
              <w:right w:val="single" w:sz="4" w:space="0" w:color="000000"/>
            </w:tcBorders>
            <w:vAlign w:val="center"/>
          </w:tcPr>
          <w:p w:rsidR="007B0A05" w:rsidRPr="00725EDD" w:rsidRDefault="00963D50" w:rsidP="007A101B">
            <w:pPr>
              <w:snapToGrid w:val="0"/>
              <w:spacing w:line="192" w:lineRule="atLeast"/>
              <w:rPr>
                <w:rFonts w:ascii="Arial" w:hAnsi="Arial" w:cs="Arial"/>
                <w:sz w:val="22"/>
                <w:szCs w:val="22"/>
                <w:lang w:val="es-MX"/>
              </w:rPr>
            </w:pPr>
            <w:r w:rsidRPr="00725EDD">
              <w:rPr>
                <w:rFonts w:ascii="Arial" w:hAnsi="Arial" w:cs="Arial"/>
                <w:sz w:val="22"/>
                <w:szCs w:val="22"/>
                <w:lang w:val="es-MX"/>
              </w:rPr>
              <w:t>Mixta</w:t>
            </w:r>
            <w:r w:rsidR="007A101B">
              <w:rPr>
                <w:rFonts w:ascii="Arial" w:hAnsi="Arial" w:cs="Arial"/>
                <w:sz w:val="22"/>
                <w:szCs w:val="22"/>
                <w:lang w:val="es-MX"/>
              </w:rPr>
              <w:t>,</w:t>
            </w:r>
            <w:r w:rsidRPr="00725EDD">
              <w:rPr>
                <w:rFonts w:ascii="Arial" w:hAnsi="Arial" w:cs="Arial"/>
                <w:sz w:val="22"/>
                <w:szCs w:val="22"/>
                <w:lang w:val="es-MX"/>
              </w:rPr>
              <w:t xml:space="preserve"> </w:t>
            </w:r>
            <w:r w:rsidR="007B0A05" w:rsidRPr="00725EDD">
              <w:rPr>
                <w:rFonts w:ascii="Arial" w:hAnsi="Arial" w:cs="Arial"/>
                <w:sz w:val="22"/>
                <w:szCs w:val="22"/>
                <w:lang w:val="es-MX"/>
              </w:rPr>
              <w:t xml:space="preserve"> </w:t>
            </w:r>
            <w:r w:rsidR="007A101B">
              <w:rPr>
                <w:rFonts w:ascii="Arial" w:hAnsi="Arial" w:cs="Arial"/>
                <w:sz w:val="22"/>
                <w:szCs w:val="22"/>
                <w:lang w:val="es-MX"/>
              </w:rPr>
              <w:t>no se aceptará proposiciones por mensajería</w:t>
            </w:r>
          </w:p>
        </w:tc>
      </w:tr>
    </w:tbl>
    <w:p w:rsidR="00A03C73" w:rsidRPr="00725EDD" w:rsidRDefault="00A03C73">
      <w:pPr>
        <w:spacing w:line="192" w:lineRule="exact"/>
        <w:rPr>
          <w:sz w:val="22"/>
          <w:szCs w:val="22"/>
          <w:lang w:val="es-MX"/>
        </w:rPr>
      </w:pPr>
    </w:p>
    <w:p w:rsidR="00FF2B27" w:rsidRPr="00725EDD" w:rsidRDefault="00CC136F" w:rsidP="00DD3977">
      <w:pPr>
        <w:numPr>
          <w:ilvl w:val="1"/>
          <w:numId w:val="15"/>
        </w:numPr>
        <w:tabs>
          <w:tab w:val="clear" w:pos="720"/>
          <w:tab w:val="num" w:pos="426"/>
        </w:tabs>
        <w:ind w:left="0" w:firstLine="0"/>
        <w:rPr>
          <w:rFonts w:ascii="Arial" w:hAnsi="Arial" w:cs="Arial"/>
          <w:b/>
          <w:bCs/>
          <w:sz w:val="22"/>
          <w:szCs w:val="22"/>
          <w:lang w:val="es-MX"/>
        </w:rPr>
      </w:pPr>
      <w:r w:rsidRPr="00725EDD">
        <w:rPr>
          <w:rFonts w:ascii="Arial" w:hAnsi="Arial" w:cs="Arial"/>
          <w:b/>
          <w:bCs/>
          <w:sz w:val="22"/>
          <w:szCs w:val="22"/>
          <w:lang w:val="es-MX"/>
        </w:rPr>
        <w:t>JUNTA DE ACLARACIONES:</w:t>
      </w:r>
    </w:p>
    <w:p w:rsidR="00E214A0" w:rsidRPr="00725EDD" w:rsidRDefault="00E214A0" w:rsidP="00910F0C">
      <w:pPr>
        <w:jc w:val="both"/>
        <w:rPr>
          <w:rFonts w:ascii="Arial" w:hAnsi="Arial" w:cs="Arial"/>
          <w:sz w:val="22"/>
          <w:szCs w:val="22"/>
          <w:lang w:val="es-MX"/>
        </w:rPr>
      </w:pPr>
    </w:p>
    <w:p w:rsidR="009817E5" w:rsidRPr="00725EDD" w:rsidRDefault="009817E5" w:rsidP="00910F0C">
      <w:pPr>
        <w:jc w:val="both"/>
        <w:rPr>
          <w:rFonts w:ascii="Arial" w:hAnsi="Arial" w:cs="Arial"/>
          <w:sz w:val="22"/>
          <w:szCs w:val="22"/>
          <w:lang w:val="es-MX"/>
        </w:rPr>
      </w:pPr>
      <w:r w:rsidRPr="00725EDD">
        <w:rPr>
          <w:rFonts w:ascii="Arial" w:hAnsi="Arial" w:cs="Arial"/>
          <w:sz w:val="22"/>
          <w:szCs w:val="22"/>
          <w:lang w:val="es-MX"/>
        </w:rPr>
        <w:t xml:space="preserve">Con fundamento en los artículos 33bis de </w:t>
      </w:r>
      <w:smartTag w:uri="urn:schemas-microsoft-com:office:smarttags" w:element="PersonName">
        <w:smartTagPr>
          <w:attr w:name="ProductID" w:val="la LAASP"/>
        </w:smartTagPr>
        <w:r w:rsidRPr="00725EDD">
          <w:rPr>
            <w:rFonts w:ascii="Arial" w:hAnsi="Arial" w:cs="Arial"/>
            <w:sz w:val="22"/>
            <w:szCs w:val="22"/>
            <w:lang w:val="es-MX"/>
          </w:rPr>
          <w:t>la LAASP</w:t>
        </w:r>
      </w:smartTag>
      <w:r w:rsidRPr="00725EDD">
        <w:rPr>
          <w:rFonts w:ascii="Arial" w:hAnsi="Arial" w:cs="Arial"/>
          <w:sz w:val="22"/>
          <w:szCs w:val="22"/>
          <w:lang w:val="es-MX"/>
        </w:rPr>
        <w:t>, 45 y</w:t>
      </w:r>
      <w:r w:rsidR="00120E09" w:rsidRPr="00725EDD">
        <w:rPr>
          <w:rFonts w:ascii="Arial" w:hAnsi="Arial" w:cs="Arial"/>
          <w:sz w:val="22"/>
          <w:szCs w:val="22"/>
          <w:lang w:val="es-MX"/>
        </w:rPr>
        <w:t xml:space="preserve"> </w:t>
      </w:r>
      <w:r w:rsidRPr="00725EDD">
        <w:rPr>
          <w:rFonts w:ascii="Arial" w:hAnsi="Arial" w:cs="Arial"/>
          <w:sz w:val="22"/>
          <w:szCs w:val="22"/>
          <w:lang w:val="es-MX"/>
        </w:rPr>
        <w:t>46 de su Reglamento se desarrollará el evento de Junta de aclaraciones.</w:t>
      </w:r>
    </w:p>
    <w:p w:rsidR="009817E5" w:rsidRPr="00725EDD" w:rsidRDefault="009817E5" w:rsidP="00910F0C">
      <w:pPr>
        <w:jc w:val="both"/>
        <w:rPr>
          <w:rFonts w:ascii="Arial" w:hAnsi="Arial" w:cs="Arial"/>
          <w:sz w:val="22"/>
          <w:szCs w:val="22"/>
          <w:lang w:val="es-MX"/>
        </w:rPr>
      </w:pPr>
    </w:p>
    <w:p w:rsidR="00910F0C" w:rsidRPr="00725EDD" w:rsidRDefault="00910F0C" w:rsidP="00DD3977">
      <w:pPr>
        <w:numPr>
          <w:ilvl w:val="0"/>
          <w:numId w:val="8"/>
        </w:numPr>
        <w:jc w:val="both"/>
        <w:rPr>
          <w:rFonts w:ascii="Arial" w:hAnsi="Arial" w:cs="Arial"/>
          <w:sz w:val="22"/>
          <w:szCs w:val="22"/>
          <w:lang w:val="es-MX"/>
        </w:rPr>
      </w:pPr>
      <w:r w:rsidRPr="00725EDD">
        <w:rPr>
          <w:rFonts w:ascii="Arial" w:hAnsi="Arial" w:cs="Arial"/>
          <w:sz w:val="22"/>
          <w:szCs w:val="22"/>
          <w:lang w:val="es-MX"/>
        </w:rPr>
        <w:t xml:space="preserve">Aquellos </w:t>
      </w:r>
      <w:r w:rsidR="00AB451A" w:rsidRPr="00725EDD">
        <w:rPr>
          <w:rFonts w:ascii="Arial" w:hAnsi="Arial" w:cs="Arial"/>
          <w:bCs/>
          <w:sz w:val="22"/>
          <w:szCs w:val="22"/>
          <w:lang w:val="es-MX"/>
        </w:rPr>
        <w:t>interesados que pretendan solicitar aclaraciones a los aspectos contenidos en la Convocatoria, deberán presentar un escrito acompañado de las solicitudes de aclaración correspondientes, o enviarlo a través de COMPRANET, acompañado de las citadas solicitudes de aclaración; en el  escrito  manifestaran su interés en participar en la presente licitación, por si o en representación de un tercero, señalando, en cada caso</w:t>
      </w:r>
      <w:r w:rsidRPr="00725EDD">
        <w:rPr>
          <w:rFonts w:ascii="Arial" w:hAnsi="Arial" w:cs="Arial"/>
          <w:sz w:val="22"/>
          <w:szCs w:val="22"/>
          <w:lang w:val="es-MX"/>
        </w:rPr>
        <w:t>, los datos siguientes:</w:t>
      </w:r>
    </w:p>
    <w:p w:rsidR="00910F0C" w:rsidRPr="00725EDD" w:rsidRDefault="00910F0C" w:rsidP="00910F0C">
      <w:pPr>
        <w:jc w:val="both"/>
        <w:rPr>
          <w:rFonts w:ascii="Arial" w:hAnsi="Arial" w:cs="Arial"/>
          <w:sz w:val="22"/>
          <w:szCs w:val="22"/>
          <w:lang w:val="es-MX"/>
        </w:rPr>
      </w:pPr>
    </w:p>
    <w:p w:rsidR="00910F0C" w:rsidRPr="00725EDD" w:rsidRDefault="00910F0C" w:rsidP="00910F0C">
      <w:pPr>
        <w:ind w:left="397"/>
        <w:jc w:val="both"/>
        <w:rPr>
          <w:rFonts w:ascii="Arial" w:hAnsi="Arial" w:cs="Arial"/>
          <w:sz w:val="22"/>
          <w:szCs w:val="22"/>
          <w:lang w:val="es-MX"/>
        </w:rPr>
      </w:pPr>
      <w:r w:rsidRPr="00725EDD">
        <w:rPr>
          <w:rFonts w:ascii="Arial" w:hAnsi="Arial" w:cs="Arial"/>
          <w:sz w:val="22"/>
          <w:szCs w:val="22"/>
          <w:lang w:val="es-MX"/>
        </w:rPr>
        <w:t xml:space="preserve">Del licitante: registro federal de contribuyentes; nombre y domicilio así como, en su caso, de su apoderado o representante. Tratándose de personas morales, además, descripción del objeto social de la empresa; número y fecha de las escrituras públicas o pólizas en las que conste el acta constitutiva y, en su caso, sus reformas o modificaciones, señalando nombre, número y circunscripción del notario o fedatario público que las protocolizó; así como fecha y datos de su inscripción en el Registro Público correspondiente, y relación del nombre de los socios o asociados que aparezcan en éstas, y </w:t>
      </w:r>
    </w:p>
    <w:p w:rsidR="00910F0C" w:rsidRPr="00725EDD" w:rsidRDefault="00910F0C" w:rsidP="00910F0C">
      <w:pPr>
        <w:ind w:left="360"/>
        <w:jc w:val="both"/>
        <w:rPr>
          <w:rFonts w:ascii="Arial" w:hAnsi="Arial" w:cs="Arial"/>
          <w:sz w:val="22"/>
          <w:szCs w:val="22"/>
          <w:lang w:val="es-MX"/>
        </w:rPr>
      </w:pPr>
    </w:p>
    <w:p w:rsidR="00910F0C" w:rsidRPr="00725EDD" w:rsidRDefault="00910F0C" w:rsidP="00910F0C">
      <w:pPr>
        <w:ind w:left="397"/>
        <w:jc w:val="both"/>
        <w:rPr>
          <w:rFonts w:ascii="Arial" w:hAnsi="Arial" w:cs="Arial"/>
          <w:sz w:val="22"/>
          <w:szCs w:val="22"/>
          <w:lang w:val="es-MX"/>
        </w:rPr>
      </w:pPr>
      <w:r w:rsidRPr="00725EDD">
        <w:rPr>
          <w:rFonts w:ascii="Arial" w:hAnsi="Arial" w:cs="Arial"/>
          <w:sz w:val="22"/>
          <w:szCs w:val="22"/>
          <w:lang w:val="es-MX"/>
        </w:rPr>
        <w:t>Del representante: número y fecha de las escrituras públicas o pólizas en las que le fueron otorgadas las facultades para suscribir las propuestas, señalando nombre, número y circunscripción del notario o fedatario público que las protocolizó y datos de inscripción en el Registro Público correspondiente.</w:t>
      </w:r>
    </w:p>
    <w:p w:rsidR="00910F0C" w:rsidRPr="00725EDD" w:rsidRDefault="00910F0C" w:rsidP="00910F0C">
      <w:pPr>
        <w:jc w:val="both"/>
        <w:rPr>
          <w:rFonts w:ascii="Arial" w:hAnsi="Arial" w:cs="Arial"/>
          <w:sz w:val="22"/>
          <w:szCs w:val="22"/>
          <w:lang w:val="es-MX"/>
        </w:rPr>
      </w:pPr>
    </w:p>
    <w:p w:rsidR="00910F0C" w:rsidRPr="00725EDD" w:rsidRDefault="00910F0C" w:rsidP="00910F0C">
      <w:pPr>
        <w:ind w:left="426" w:hanging="426"/>
        <w:jc w:val="both"/>
        <w:rPr>
          <w:rFonts w:ascii="Arial" w:hAnsi="Arial" w:cs="Arial"/>
          <w:sz w:val="22"/>
          <w:szCs w:val="22"/>
          <w:lang w:val="es-MX"/>
        </w:rPr>
      </w:pPr>
      <w:r w:rsidRPr="00725EDD">
        <w:rPr>
          <w:rFonts w:ascii="Arial" w:hAnsi="Arial" w:cs="Arial"/>
          <w:sz w:val="22"/>
          <w:szCs w:val="22"/>
          <w:lang w:val="es-MX"/>
        </w:rPr>
        <w:t>b)</w:t>
      </w:r>
      <w:r w:rsidRPr="00725EDD">
        <w:rPr>
          <w:rFonts w:ascii="Arial" w:hAnsi="Arial" w:cs="Arial"/>
          <w:sz w:val="22"/>
          <w:szCs w:val="22"/>
          <w:lang w:val="es-MX"/>
        </w:rPr>
        <w:tab/>
        <w:t xml:space="preserve">Los licitantes podrán enviar las solicitudes de aclaración, a través </w:t>
      </w:r>
      <w:r w:rsidR="00AB451A" w:rsidRPr="00725EDD">
        <w:rPr>
          <w:rFonts w:ascii="Arial" w:hAnsi="Arial" w:cs="Arial"/>
          <w:sz w:val="22"/>
          <w:szCs w:val="22"/>
          <w:lang w:val="es-MX"/>
        </w:rPr>
        <w:t xml:space="preserve">del sistema electrónico de información pública gubernamental sobre adquisiciones, arrendamientos y servicios (COMPRANET) o en su caso por </w:t>
      </w:r>
      <w:r w:rsidRPr="00725EDD">
        <w:rPr>
          <w:rFonts w:ascii="Arial" w:hAnsi="Arial" w:cs="Arial"/>
          <w:sz w:val="22"/>
          <w:szCs w:val="22"/>
          <w:lang w:val="es-MX"/>
        </w:rPr>
        <w:t xml:space="preserve">correo electrónico </w:t>
      </w:r>
      <w:hyperlink r:id="rId10" w:history="1">
        <w:r w:rsidRPr="00725EDD">
          <w:rPr>
            <w:rStyle w:val="Hipervnculo"/>
            <w:rFonts w:ascii="Arial" w:hAnsi="Arial" w:cs="Arial"/>
            <w:sz w:val="22"/>
            <w:szCs w:val="22"/>
            <w:lang w:val="es-MX"/>
          </w:rPr>
          <w:t>alberto.roldang@imss.gob.mx</w:t>
        </w:r>
      </w:hyperlink>
      <w:r w:rsidRPr="00725EDD">
        <w:rPr>
          <w:rFonts w:ascii="Arial" w:hAnsi="Arial" w:cs="Arial"/>
          <w:sz w:val="22"/>
          <w:szCs w:val="22"/>
          <w:lang w:val="es-MX"/>
        </w:rPr>
        <w:t xml:space="preserve"> </w:t>
      </w:r>
      <w:r w:rsidR="009D0523" w:rsidRPr="00725EDD">
        <w:rPr>
          <w:rFonts w:ascii="Arial" w:hAnsi="Arial" w:cs="Arial"/>
          <w:sz w:val="22"/>
          <w:szCs w:val="22"/>
          <w:lang w:val="es-MX"/>
        </w:rPr>
        <w:t>en la inteligencia que se deberá confirma</w:t>
      </w:r>
      <w:r w:rsidR="00AB451A" w:rsidRPr="00725EDD">
        <w:rPr>
          <w:rFonts w:ascii="Arial" w:hAnsi="Arial" w:cs="Arial"/>
          <w:sz w:val="22"/>
          <w:szCs w:val="22"/>
          <w:lang w:val="es-MX"/>
        </w:rPr>
        <w:t>r</w:t>
      </w:r>
      <w:r w:rsidR="009D0523" w:rsidRPr="00725EDD">
        <w:rPr>
          <w:rFonts w:ascii="Arial" w:hAnsi="Arial" w:cs="Arial"/>
          <w:sz w:val="22"/>
          <w:szCs w:val="22"/>
          <w:lang w:val="es-MX"/>
        </w:rPr>
        <w:t xml:space="preserve"> la recepción </w:t>
      </w:r>
      <w:r w:rsidRPr="00725EDD">
        <w:rPr>
          <w:rFonts w:ascii="Arial" w:hAnsi="Arial" w:cs="Arial"/>
          <w:sz w:val="22"/>
          <w:szCs w:val="22"/>
          <w:lang w:val="es-MX"/>
        </w:rPr>
        <w:t xml:space="preserve">o entregarlas personalmente en el Departamento de Abastecimiento en </w:t>
      </w:r>
      <w:smartTag w:uri="urn:schemas-microsoft-com:office:smarttags" w:element="PersonName">
        <w:smartTagPr>
          <w:attr w:name="ProductID" w:val="la Oficina"/>
        </w:smartTagPr>
        <w:r w:rsidRPr="00725EDD">
          <w:rPr>
            <w:rFonts w:ascii="Arial" w:hAnsi="Arial" w:cs="Arial"/>
            <w:sz w:val="22"/>
            <w:szCs w:val="22"/>
            <w:lang w:val="es-MX"/>
          </w:rPr>
          <w:t>la Oficina</w:t>
        </w:r>
      </w:smartTag>
      <w:r w:rsidRPr="00725EDD">
        <w:rPr>
          <w:rFonts w:ascii="Arial" w:hAnsi="Arial" w:cs="Arial"/>
          <w:sz w:val="22"/>
          <w:szCs w:val="22"/>
          <w:lang w:val="es-MX"/>
        </w:rPr>
        <w:t xml:space="preserve"> de Adquisiciones con atención Lic. Alberto Roldán García sita en Calle 2 Norte 2004, Col. Centro, Puebla, </w:t>
      </w:r>
      <w:proofErr w:type="spellStart"/>
      <w:r w:rsidRPr="00725EDD">
        <w:rPr>
          <w:rFonts w:ascii="Arial" w:hAnsi="Arial" w:cs="Arial"/>
          <w:sz w:val="22"/>
          <w:szCs w:val="22"/>
          <w:lang w:val="es-MX"/>
        </w:rPr>
        <w:t>Pue</w:t>
      </w:r>
      <w:proofErr w:type="spellEnd"/>
      <w:r w:rsidRPr="00725EDD">
        <w:rPr>
          <w:rFonts w:ascii="Arial" w:hAnsi="Arial" w:cs="Arial"/>
          <w:sz w:val="22"/>
          <w:szCs w:val="22"/>
          <w:lang w:val="es-MX"/>
        </w:rPr>
        <w:t xml:space="preserve">, </w:t>
      </w:r>
      <w:r w:rsidRPr="00725EDD">
        <w:rPr>
          <w:rFonts w:ascii="Arial" w:hAnsi="Arial" w:cs="Arial"/>
          <w:b/>
          <w:sz w:val="22"/>
          <w:szCs w:val="22"/>
          <w:lang w:val="es-MX"/>
        </w:rPr>
        <w:t>a más tardar veinticuatro horas antes de la fecha en que se realice la junta de aclaraciones</w:t>
      </w:r>
      <w:r w:rsidRPr="00725EDD">
        <w:rPr>
          <w:rFonts w:ascii="Arial" w:hAnsi="Arial" w:cs="Arial"/>
          <w:sz w:val="22"/>
          <w:szCs w:val="22"/>
          <w:lang w:val="es-MX"/>
        </w:rPr>
        <w:t>.</w:t>
      </w:r>
    </w:p>
    <w:p w:rsidR="009D0523" w:rsidRPr="00725EDD" w:rsidRDefault="009D0523" w:rsidP="009D0523">
      <w:pPr>
        <w:spacing w:after="44"/>
        <w:ind w:left="426"/>
        <w:jc w:val="both"/>
        <w:rPr>
          <w:rFonts w:ascii="Arial" w:hAnsi="Arial" w:cs="Arial"/>
          <w:sz w:val="22"/>
          <w:szCs w:val="22"/>
          <w:lang w:val="es-MX"/>
        </w:rPr>
      </w:pPr>
    </w:p>
    <w:p w:rsidR="009D0523" w:rsidRPr="00725EDD" w:rsidRDefault="009D0523" w:rsidP="009D0523">
      <w:pPr>
        <w:spacing w:after="44"/>
        <w:ind w:left="426"/>
        <w:jc w:val="both"/>
        <w:rPr>
          <w:rFonts w:ascii="Arial" w:hAnsi="Arial" w:cs="Arial"/>
          <w:sz w:val="22"/>
          <w:szCs w:val="22"/>
          <w:highlight w:val="yellow"/>
          <w:lang w:val="es-MX"/>
        </w:rPr>
      </w:pPr>
      <w:r w:rsidRPr="00725EDD">
        <w:rPr>
          <w:rFonts w:ascii="Arial" w:hAnsi="Arial" w:cs="Arial"/>
          <w:sz w:val="22"/>
          <w:szCs w:val="22"/>
          <w:highlight w:val="yellow"/>
          <w:lang w:val="es-MX"/>
        </w:rPr>
        <w:t xml:space="preserve">En el caso de empresas que deseen participar mediante convenio de participación conjunta, cualquiera de los integrantes de la agrupación, podrá presentar el escrito mediante el cual manifieste su interés en participar en la junta de aclaraciones y en el procedimiento de contratación.  Cuando el escrito se presente fuera del plazo previsto en el artículo 33 Bis de </w:t>
      </w:r>
      <w:smartTag w:uri="urn:schemas-microsoft-com:office:smarttags" w:element="PersonName">
        <w:smartTagPr>
          <w:attr w:name="ProductID" w:val="la LAASSP"/>
        </w:smartTagPr>
        <w:r w:rsidRPr="00725EDD">
          <w:rPr>
            <w:rFonts w:ascii="Arial" w:hAnsi="Arial" w:cs="Arial"/>
            <w:sz w:val="22"/>
            <w:szCs w:val="22"/>
            <w:highlight w:val="yellow"/>
            <w:lang w:val="es-MX"/>
          </w:rPr>
          <w:t>la LAASSP</w:t>
        </w:r>
      </w:smartTag>
      <w:r w:rsidRPr="00725EDD">
        <w:rPr>
          <w:rFonts w:ascii="Arial" w:hAnsi="Arial" w:cs="Arial"/>
          <w:sz w:val="22"/>
          <w:szCs w:val="22"/>
          <w:highlight w:val="yellow"/>
          <w:lang w:val="es-MX"/>
        </w:rPr>
        <w:t xml:space="preserve"> y o al inicio de la junta de aclaraciones, el licitante sólo tendrá derecho a formular preguntas sobre las respuestas que dé la convocante en la mencionada junta. Si el escrito señalado en el párrafo que antecede no se presenta, se permitirá el acceso a la junta de aclaraciones a la persona que lo solicite, en calidad de observador en términos del penúltimo párrafo del artículo 26 de </w:t>
      </w:r>
      <w:smartTag w:uri="urn:schemas-microsoft-com:office:smarttags" w:element="PersonName">
        <w:smartTagPr>
          <w:attr w:name="ProductID" w:val="la LAASSP."/>
        </w:smartTagPr>
        <w:r w:rsidRPr="00725EDD">
          <w:rPr>
            <w:rFonts w:ascii="Arial" w:hAnsi="Arial" w:cs="Arial"/>
            <w:sz w:val="22"/>
            <w:szCs w:val="22"/>
            <w:highlight w:val="yellow"/>
            <w:lang w:val="es-MX"/>
          </w:rPr>
          <w:t>la LAASSP.</w:t>
        </w:r>
      </w:smartTag>
      <w:r w:rsidRPr="00725EDD">
        <w:rPr>
          <w:rFonts w:ascii="Arial" w:hAnsi="Arial" w:cs="Arial"/>
          <w:sz w:val="22"/>
          <w:szCs w:val="22"/>
          <w:highlight w:val="yellow"/>
          <w:lang w:val="es-MX"/>
        </w:rPr>
        <w:t xml:space="preserve">  </w:t>
      </w:r>
    </w:p>
    <w:p w:rsidR="00910F0C" w:rsidRPr="00725EDD" w:rsidRDefault="00910F0C" w:rsidP="00910F0C">
      <w:pPr>
        <w:jc w:val="both"/>
        <w:rPr>
          <w:rFonts w:ascii="Arial" w:hAnsi="Arial" w:cs="Arial"/>
          <w:sz w:val="22"/>
          <w:szCs w:val="22"/>
          <w:highlight w:val="yellow"/>
          <w:lang w:val="es-MX"/>
        </w:rPr>
      </w:pPr>
    </w:p>
    <w:p w:rsidR="009D0523" w:rsidRPr="00725EDD" w:rsidRDefault="009D0523" w:rsidP="009D0523">
      <w:pPr>
        <w:spacing w:after="44"/>
        <w:ind w:left="426"/>
        <w:jc w:val="both"/>
        <w:rPr>
          <w:rFonts w:ascii="Arial" w:hAnsi="Arial" w:cs="Arial"/>
          <w:sz w:val="22"/>
          <w:szCs w:val="22"/>
          <w:lang w:val="es-MX"/>
        </w:rPr>
      </w:pPr>
      <w:r w:rsidRPr="00725EDD">
        <w:rPr>
          <w:rFonts w:ascii="Arial" w:hAnsi="Arial" w:cs="Arial"/>
          <w:sz w:val="22"/>
          <w:szCs w:val="22"/>
          <w:highlight w:val="yellow"/>
          <w:lang w:val="es-MX"/>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r w:rsidRPr="00725EDD">
        <w:rPr>
          <w:rFonts w:ascii="Arial" w:hAnsi="Arial" w:cs="Arial"/>
          <w:sz w:val="22"/>
          <w:szCs w:val="22"/>
          <w:lang w:val="es-MX"/>
        </w:rPr>
        <w:t>.</w:t>
      </w:r>
    </w:p>
    <w:p w:rsidR="009D0523" w:rsidRPr="00725EDD" w:rsidRDefault="009D0523" w:rsidP="009D0523">
      <w:pPr>
        <w:pStyle w:val="Prrafodelista"/>
        <w:rPr>
          <w:rFonts w:ascii="Arial" w:hAnsi="Arial" w:cs="Arial"/>
          <w:sz w:val="22"/>
          <w:szCs w:val="22"/>
          <w:lang w:val="es-MX"/>
        </w:rPr>
      </w:pPr>
    </w:p>
    <w:p w:rsidR="009D0523" w:rsidRPr="00725EDD" w:rsidRDefault="009D0523" w:rsidP="009D0523">
      <w:pPr>
        <w:spacing w:after="44"/>
        <w:ind w:left="426"/>
        <w:jc w:val="both"/>
        <w:rPr>
          <w:rFonts w:ascii="Arial" w:hAnsi="Arial" w:cs="Arial"/>
          <w:b/>
          <w:sz w:val="22"/>
          <w:szCs w:val="22"/>
          <w:lang w:val="es-MX"/>
        </w:rPr>
      </w:pPr>
      <w:r w:rsidRPr="00725EDD">
        <w:rPr>
          <w:rFonts w:ascii="Arial" w:hAnsi="Arial" w:cs="Arial"/>
          <w:b/>
          <w:sz w:val="22"/>
          <w:szCs w:val="22"/>
          <w:lang w:val="es-MX"/>
        </w:rPr>
        <w:t>Las solicitudes de aclaración que sean recibidas con posterioridad al plazo antes previsto, no serán contestadas por resultar extemporáneas.</w:t>
      </w:r>
    </w:p>
    <w:p w:rsidR="009D0523" w:rsidRPr="00725EDD" w:rsidRDefault="009D0523" w:rsidP="00910F0C">
      <w:pPr>
        <w:jc w:val="both"/>
        <w:rPr>
          <w:rFonts w:ascii="Arial" w:hAnsi="Arial" w:cs="Arial"/>
          <w:sz w:val="22"/>
          <w:szCs w:val="22"/>
          <w:lang w:val="es-MX"/>
        </w:rPr>
      </w:pPr>
    </w:p>
    <w:p w:rsidR="00910F0C" w:rsidRPr="00725EDD" w:rsidRDefault="00910F0C" w:rsidP="009D0523">
      <w:pPr>
        <w:ind w:left="426" w:hanging="426"/>
        <w:jc w:val="both"/>
        <w:rPr>
          <w:rFonts w:ascii="Arial" w:hAnsi="Arial" w:cs="Arial"/>
          <w:sz w:val="22"/>
          <w:szCs w:val="22"/>
          <w:lang w:val="es-MX"/>
        </w:rPr>
      </w:pPr>
      <w:r w:rsidRPr="00725EDD">
        <w:rPr>
          <w:rFonts w:ascii="Arial" w:hAnsi="Arial" w:cs="Arial"/>
          <w:sz w:val="22"/>
          <w:szCs w:val="22"/>
          <w:lang w:val="es-MX"/>
        </w:rPr>
        <w:t>c).</w:t>
      </w:r>
      <w:r w:rsidRPr="00725EDD">
        <w:rPr>
          <w:rFonts w:ascii="Arial" w:hAnsi="Arial" w:cs="Arial"/>
          <w:sz w:val="22"/>
          <w:szCs w:val="22"/>
          <w:lang w:val="es-MX"/>
        </w:rPr>
        <w:tab/>
        <w:t>Con el objeto de agilizar la junta de aclaraciones, los licitantes además de presentar sus aclaraciones por escrito, podrán hacerlo en disco compacto o memoria USB, en formato Word.</w:t>
      </w:r>
    </w:p>
    <w:p w:rsidR="009D0523" w:rsidRPr="00725EDD" w:rsidRDefault="009D0523" w:rsidP="009D0523">
      <w:pPr>
        <w:ind w:left="426" w:hanging="426"/>
        <w:jc w:val="both"/>
        <w:rPr>
          <w:rFonts w:ascii="Arial" w:hAnsi="Arial" w:cs="Arial"/>
          <w:sz w:val="22"/>
          <w:szCs w:val="22"/>
          <w:lang w:val="es-MX"/>
        </w:rPr>
      </w:pPr>
    </w:p>
    <w:p w:rsidR="009D0523" w:rsidRPr="00725EDD" w:rsidRDefault="009D0523" w:rsidP="009D0523">
      <w:pPr>
        <w:ind w:left="426" w:hanging="426"/>
        <w:jc w:val="both"/>
        <w:rPr>
          <w:rFonts w:ascii="Arial" w:hAnsi="Arial" w:cs="Arial"/>
          <w:sz w:val="22"/>
          <w:szCs w:val="22"/>
          <w:lang w:val="es-MX"/>
        </w:rPr>
      </w:pPr>
      <w:r w:rsidRPr="00725EDD">
        <w:rPr>
          <w:rFonts w:ascii="Arial" w:hAnsi="Arial" w:cs="Arial"/>
          <w:sz w:val="22"/>
          <w:szCs w:val="22"/>
          <w:lang w:val="es-MX"/>
        </w:rPr>
        <w:t>d)</w:t>
      </w:r>
      <w:r w:rsidRPr="00725EDD">
        <w:rPr>
          <w:rFonts w:ascii="Arial" w:hAnsi="Arial" w:cs="Arial"/>
          <w:sz w:val="22"/>
          <w:szCs w:val="22"/>
          <w:lang w:val="es-MX"/>
        </w:rPr>
        <w:tab/>
        <w:t>Cualquier modificación a la convocatoria de la licitación, incluyendo las que resulten de la o las juntas de aclaraciones, formará parte de la convocatoria y deberá ser considerada por los licitantes en la elaboración de su proposición.</w:t>
      </w:r>
    </w:p>
    <w:p w:rsidR="009D0523" w:rsidRPr="00725EDD" w:rsidRDefault="009D0523" w:rsidP="009D0523">
      <w:pPr>
        <w:ind w:left="426" w:hanging="426"/>
        <w:jc w:val="both"/>
        <w:rPr>
          <w:rFonts w:ascii="Arial" w:hAnsi="Arial" w:cs="Arial"/>
          <w:sz w:val="22"/>
          <w:szCs w:val="22"/>
          <w:lang w:val="es-MX"/>
        </w:rPr>
      </w:pPr>
    </w:p>
    <w:p w:rsidR="00A24D37" w:rsidRPr="00725EDD" w:rsidRDefault="00A24D37" w:rsidP="00A24D37">
      <w:pPr>
        <w:tabs>
          <w:tab w:val="left" w:pos="426"/>
        </w:tabs>
        <w:jc w:val="both"/>
        <w:rPr>
          <w:rFonts w:ascii="Arial" w:hAnsi="Arial" w:cs="Arial"/>
          <w:b/>
          <w:bCs/>
          <w:sz w:val="22"/>
          <w:szCs w:val="22"/>
          <w:lang w:val="es-MX"/>
        </w:rPr>
      </w:pPr>
      <w:r w:rsidRPr="00725EDD">
        <w:rPr>
          <w:rFonts w:ascii="Arial" w:hAnsi="Arial" w:cs="Arial"/>
          <w:b/>
          <w:bCs/>
          <w:sz w:val="22"/>
          <w:szCs w:val="22"/>
          <w:lang w:val="es-MX"/>
        </w:rPr>
        <w:t>1.3.</w:t>
      </w:r>
      <w:r w:rsidRPr="00725EDD">
        <w:rPr>
          <w:rFonts w:ascii="Arial" w:hAnsi="Arial" w:cs="Arial"/>
          <w:b/>
          <w:bCs/>
          <w:sz w:val="22"/>
          <w:szCs w:val="22"/>
          <w:lang w:val="es-MX"/>
        </w:rPr>
        <w:tab/>
        <w:t>PRESENTACIÓN Y APERTURA DE PROPOSICIONES.</w:t>
      </w:r>
    </w:p>
    <w:p w:rsidR="002B03D3" w:rsidRPr="00725EDD" w:rsidRDefault="002B03D3" w:rsidP="002B03D3">
      <w:pPr>
        <w:jc w:val="both"/>
        <w:rPr>
          <w:rFonts w:ascii="Arial" w:hAnsi="Arial" w:cs="Arial"/>
          <w:sz w:val="22"/>
          <w:szCs w:val="22"/>
          <w:lang w:val="es-MX"/>
        </w:rPr>
      </w:pPr>
    </w:p>
    <w:p w:rsidR="00910F0C" w:rsidRPr="00725EDD" w:rsidRDefault="00910F0C" w:rsidP="00DD3977">
      <w:pPr>
        <w:numPr>
          <w:ilvl w:val="1"/>
          <w:numId w:val="8"/>
        </w:numPr>
        <w:jc w:val="both"/>
        <w:rPr>
          <w:rFonts w:ascii="Arial" w:hAnsi="Arial" w:cs="Arial"/>
          <w:bCs/>
          <w:sz w:val="22"/>
          <w:szCs w:val="22"/>
          <w:lang w:val="es-MX"/>
        </w:rPr>
      </w:pPr>
      <w:r w:rsidRPr="00725EDD">
        <w:rPr>
          <w:rFonts w:ascii="Arial" w:hAnsi="Arial" w:cs="Arial"/>
          <w:bCs/>
          <w:sz w:val="22"/>
          <w:szCs w:val="22"/>
          <w:lang w:val="es-MX"/>
        </w:rPr>
        <w:lastRenderedPageBreak/>
        <w:t>Los licitantes entregarán sus proposiciones técnica y económica en un sobre cerrado de forma tal que se garantice su inviolabilidad hasta el momento de su apertura pública. Adicionalmente, para agilizar los actos del procedimiento de contratación, se solicita a lo</w:t>
      </w:r>
      <w:r w:rsidR="00FF1502">
        <w:rPr>
          <w:rFonts w:ascii="Arial" w:hAnsi="Arial" w:cs="Arial"/>
          <w:bCs/>
          <w:sz w:val="22"/>
          <w:szCs w:val="22"/>
          <w:lang w:val="es-MX"/>
        </w:rPr>
        <w:t>s</w:t>
      </w:r>
      <w:r w:rsidRPr="00725EDD">
        <w:rPr>
          <w:rFonts w:ascii="Arial" w:hAnsi="Arial" w:cs="Arial"/>
          <w:bCs/>
          <w:sz w:val="22"/>
          <w:szCs w:val="22"/>
          <w:lang w:val="es-MX"/>
        </w:rPr>
        <w:t xml:space="preserve"> licitantes, presentar su propuesta en medio electrónico magnético u óptico, en la inteligencia de que, en caso de existir diferencias entre la propuesta impresa y la electrónica, se estará a lo propuesto en forma impresa. La omisión en la entrega de esta información en medio electrónico magnético u óptico, no será causal de </w:t>
      </w:r>
      <w:proofErr w:type="spellStart"/>
      <w:r w:rsidRPr="00725EDD">
        <w:rPr>
          <w:rFonts w:ascii="Arial" w:hAnsi="Arial" w:cs="Arial"/>
          <w:bCs/>
          <w:sz w:val="22"/>
          <w:szCs w:val="22"/>
          <w:lang w:val="es-MX"/>
        </w:rPr>
        <w:t>desechamiento</w:t>
      </w:r>
      <w:proofErr w:type="spellEnd"/>
      <w:r w:rsidRPr="00725EDD">
        <w:rPr>
          <w:rFonts w:ascii="Arial" w:hAnsi="Arial" w:cs="Arial"/>
          <w:bCs/>
          <w:sz w:val="22"/>
          <w:szCs w:val="22"/>
          <w:lang w:val="es-MX"/>
        </w:rPr>
        <w:t xml:space="preserve"> de la prop</w:t>
      </w:r>
      <w:r w:rsidR="00AB451A" w:rsidRPr="00725EDD">
        <w:rPr>
          <w:rFonts w:ascii="Arial" w:hAnsi="Arial" w:cs="Arial"/>
          <w:bCs/>
          <w:sz w:val="22"/>
          <w:szCs w:val="22"/>
          <w:lang w:val="es-MX"/>
        </w:rPr>
        <w:t>osición</w:t>
      </w:r>
      <w:r w:rsidRPr="00725EDD">
        <w:rPr>
          <w:rFonts w:ascii="Arial" w:hAnsi="Arial" w:cs="Arial"/>
          <w:bCs/>
          <w:sz w:val="22"/>
          <w:szCs w:val="22"/>
          <w:lang w:val="es-MX"/>
        </w:rPr>
        <w:t>.</w:t>
      </w:r>
    </w:p>
    <w:p w:rsidR="00910F0C" w:rsidRPr="00725EDD" w:rsidRDefault="00910F0C" w:rsidP="00910F0C">
      <w:pPr>
        <w:ind w:left="360"/>
        <w:jc w:val="both"/>
        <w:rPr>
          <w:rFonts w:ascii="Arial" w:hAnsi="Arial" w:cs="Arial"/>
          <w:bCs/>
          <w:sz w:val="22"/>
          <w:szCs w:val="22"/>
          <w:lang w:val="es-MX"/>
        </w:rPr>
      </w:pPr>
    </w:p>
    <w:p w:rsidR="002F7B8E" w:rsidRPr="00725EDD" w:rsidRDefault="002F7B8E" w:rsidP="00DD3977">
      <w:pPr>
        <w:numPr>
          <w:ilvl w:val="1"/>
          <w:numId w:val="36"/>
        </w:numPr>
        <w:tabs>
          <w:tab w:val="clear" w:pos="1440"/>
          <w:tab w:val="num" w:pos="709"/>
          <w:tab w:val="left" w:pos="1702"/>
        </w:tabs>
        <w:ind w:left="709" w:hanging="283"/>
        <w:jc w:val="both"/>
        <w:rPr>
          <w:rFonts w:ascii="Arial" w:hAnsi="Arial" w:cs="Arial"/>
          <w:bCs/>
          <w:sz w:val="22"/>
          <w:szCs w:val="22"/>
          <w:lang w:val="es-MX"/>
        </w:rPr>
      </w:pPr>
      <w:r w:rsidRPr="00725EDD">
        <w:rPr>
          <w:rFonts w:ascii="Arial" w:hAnsi="Arial" w:cs="Arial"/>
          <w:bCs/>
          <w:sz w:val="22"/>
          <w:szCs w:val="22"/>
          <w:lang w:val="es-MX"/>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2F7B8E" w:rsidRPr="00725EDD" w:rsidRDefault="002F7B8E" w:rsidP="002F7B8E">
      <w:pPr>
        <w:tabs>
          <w:tab w:val="left" w:pos="1277"/>
        </w:tabs>
        <w:ind w:left="709" w:firstLine="29"/>
        <w:jc w:val="both"/>
        <w:rPr>
          <w:rFonts w:ascii="Arial" w:hAnsi="Arial" w:cs="Arial"/>
          <w:bCs/>
          <w:sz w:val="22"/>
          <w:szCs w:val="22"/>
          <w:lang w:val="es-MX"/>
        </w:rPr>
      </w:pPr>
    </w:p>
    <w:p w:rsidR="002F7B8E" w:rsidRPr="00725EDD" w:rsidRDefault="002F7B8E" w:rsidP="00DD3977">
      <w:pPr>
        <w:numPr>
          <w:ilvl w:val="1"/>
          <w:numId w:val="36"/>
        </w:numPr>
        <w:tabs>
          <w:tab w:val="clear" w:pos="1440"/>
          <w:tab w:val="num" w:pos="709"/>
          <w:tab w:val="left" w:pos="1702"/>
        </w:tabs>
        <w:ind w:left="709" w:hanging="283"/>
        <w:jc w:val="both"/>
        <w:rPr>
          <w:rFonts w:ascii="Arial" w:hAnsi="Arial" w:cs="Arial"/>
          <w:bCs/>
          <w:sz w:val="22"/>
          <w:szCs w:val="22"/>
          <w:lang w:val="es-MX"/>
        </w:rPr>
      </w:pPr>
      <w:r w:rsidRPr="00725EDD">
        <w:rPr>
          <w:rFonts w:ascii="Arial" w:hAnsi="Arial" w:cs="Arial"/>
          <w:sz w:val="22"/>
          <w:szCs w:val="22"/>
          <w:lang w:val="es-MX"/>
        </w:rPr>
        <w:t xml:space="preserve">En el supuesto de las proposiciones presentadas a través de medios remotos de comunicación electrónica, </w:t>
      </w:r>
      <w:r w:rsidRPr="00725EDD">
        <w:rPr>
          <w:rFonts w:ascii="Arial" w:hAnsi="Arial" w:cs="Arial"/>
          <w:bCs/>
          <w:sz w:val="22"/>
          <w:szCs w:val="22"/>
          <w:lang w:val="es-MX"/>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2F7B8E" w:rsidRPr="00725EDD" w:rsidRDefault="002F7B8E" w:rsidP="002F7B8E">
      <w:pPr>
        <w:jc w:val="both"/>
        <w:rPr>
          <w:rFonts w:ascii="Arial" w:hAnsi="Arial" w:cs="Arial"/>
          <w:bCs/>
          <w:sz w:val="22"/>
          <w:szCs w:val="22"/>
          <w:lang w:val="es-MX"/>
        </w:rPr>
      </w:pPr>
    </w:p>
    <w:p w:rsidR="002F7B8E" w:rsidRPr="00725EDD" w:rsidRDefault="002F7B8E" w:rsidP="00DD3977">
      <w:pPr>
        <w:numPr>
          <w:ilvl w:val="0"/>
          <w:numId w:val="35"/>
        </w:numPr>
        <w:jc w:val="both"/>
        <w:rPr>
          <w:rFonts w:ascii="Arial" w:hAnsi="Arial" w:cs="Arial"/>
          <w:bCs/>
          <w:sz w:val="22"/>
          <w:szCs w:val="22"/>
          <w:lang w:val="es-MX"/>
        </w:rPr>
      </w:pPr>
      <w:r w:rsidRPr="00725EDD">
        <w:rPr>
          <w:rFonts w:ascii="Arial" w:hAnsi="Arial" w:cs="Arial"/>
          <w:bCs/>
          <w:sz w:val="22"/>
          <w:szCs w:val="22"/>
          <w:lang w:val="es-MX"/>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2F7B8E" w:rsidRPr="00725EDD" w:rsidRDefault="002F7B8E" w:rsidP="002F7B8E">
      <w:pPr>
        <w:ind w:left="397" w:hanging="397"/>
        <w:jc w:val="both"/>
        <w:rPr>
          <w:rFonts w:ascii="Arial" w:hAnsi="Arial" w:cs="Arial"/>
          <w:bCs/>
          <w:sz w:val="22"/>
          <w:szCs w:val="22"/>
          <w:lang w:val="es-MX"/>
        </w:rPr>
      </w:pPr>
    </w:p>
    <w:p w:rsidR="002F7B8E" w:rsidRPr="00725EDD" w:rsidRDefault="002F7B8E" w:rsidP="00DD3977">
      <w:pPr>
        <w:numPr>
          <w:ilvl w:val="0"/>
          <w:numId w:val="35"/>
        </w:numPr>
        <w:jc w:val="both"/>
        <w:rPr>
          <w:rFonts w:ascii="Arial" w:hAnsi="Arial" w:cs="Arial"/>
          <w:bCs/>
          <w:sz w:val="22"/>
          <w:szCs w:val="22"/>
          <w:lang w:val="es-MX"/>
        </w:rPr>
      </w:pPr>
      <w:r w:rsidRPr="00725EDD">
        <w:rPr>
          <w:rFonts w:ascii="Arial" w:hAnsi="Arial" w:cs="Arial"/>
          <w:bCs/>
          <w:sz w:val="22"/>
          <w:szCs w:val="22"/>
          <w:lang w:val="es-MX"/>
        </w:rPr>
        <w:t>No obstante, la convocante intentará abrir los archivos más de una vez en presencia del representante del Órgano Interno de Control, con los programas Word, Excel y PDF, en caso de que se confirme que el archivo contiene algún virus informático, o está alterado por causas ajenas a la convocante o a COMPRANET, la proposición se tendrá por no presentada.</w:t>
      </w:r>
    </w:p>
    <w:p w:rsidR="002F7B8E" w:rsidRPr="00725EDD" w:rsidRDefault="002F7B8E" w:rsidP="002F7B8E">
      <w:pPr>
        <w:tabs>
          <w:tab w:val="left" w:pos="426"/>
        </w:tabs>
        <w:jc w:val="both"/>
        <w:rPr>
          <w:rFonts w:ascii="Arial" w:hAnsi="Arial" w:cs="Arial"/>
          <w:bCs/>
          <w:sz w:val="22"/>
          <w:szCs w:val="22"/>
          <w:lang w:val="es-MX"/>
        </w:rPr>
      </w:pPr>
    </w:p>
    <w:p w:rsidR="002F7B8E" w:rsidRPr="00725EDD" w:rsidRDefault="002F7B8E" w:rsidP="00DD3977">
      <w:pPr>
        <w:numPr>
          <w:ilvl w:val="1"/>
          <w:numId w:val="36"/>
        </w:numPr>
        <w:tabs>
          <w:tab w:val="clear" w:pos="1440"/>
          <w:tab w:val="left" w:pos="709"/>
        </w:tabs>
        <w:ind w:left="709" w:hanging="283"/>
        <w:jc w:val="both"/>
        <w:rPr>
          <w:rFonts w:ascii="Arial" w:hAnsi="Arial" w:cs="Arial"/>
          <w:bCs/>
          <w:sz w:val="22"/>
          <w:szCs w:val="22"/>
          <w:lang w:val="es-MX"/>
        </w:rPr>
      </w:pPr>
      <w:r w:rsidRPr="00725EDD">
        <w:rPr>
          <w:rFonts w:ascii="Arial" w:hAnsi="Arial" w:cs="Arial"/>
          <w:bCs/>
          <w:sz w:val="22"/>
          <w:szCs w:val="22"/>
          <w:lang w:val="es-MX"/>
        </w:rPr>
        <w:t>Con posterioridad se realizará la evaluación integral de las proposiciones, el resultado de dicha revisión o análisis, se dará a conocer en el fallo correspondiente.</w:t>
      </w:r>
    </w:p>
    <w:p w:rsidR="002F7B8E" w:rsidRPr="00725EDD" w:rsidRDefault="002F7B8E" w:rsidP="002F7B8E">
      <w:pPr>
        <w:ind w:left="1134" w:hanging="567"/>
        <w:jc w:val="both"/>
        <w:rPr>
          <w:rFonts w:ascii="Arial" w:hAnsi="Arial" w:cs="Arial"/>
          <w:bCs/>
          <w:sz w:val="22"/>
          <w:szCs w:val="22"/>
          <w:lang w:val="es-MX"/>
        </w:rPr>
      </w:pPr>
    </w:p>
    <w:p w:rsidR="002F7B8E" w:rsidRPr="00725EDD" w:rsidRDefault="002F7B8E" w:rsidP="00DD3977">
      <w:pPr>
        <w:numPr>
          <w:ilvl w:val="1"/>
          <w:numId w:val="36"/>
        </w:numPr>
        <w:tabs>
          <w:tab w:val="clear" w:pos="1440"/>
          <w:tab w:val="num" w:pos="709"/>
        </w:tabs>
        <w:ind w:left="709" w:hanging="283"/>
        <w:jc w:val="both"/>
        <w:rPr>
          <w:rFonts w:ascii="Arial" w:hAnsi="Arial" w:cs="Arial"/>
          <w:bCs/>
          <w:sz w:val="22"/>
          <w:szCs w:val="22"/>
          <w:lang w:val="es-MX"/>
        </w:rPr>
      </w:pPr>
      <w:r w:rsidRPr="00725EDD">
        <w:rPr>
          <w:rFonts w:ascii="Arial" w:hAnsi="Arial" w:cs="Arial"/>
          <w:bCs/>
          <w:sz w:val="22"/>
          <w:szCs w:val="22"/>
          <w:lang w:val="es-MX"/>
        </w:rPr>
        <w:t xml:space="preserve">En caso de que se encuentren presentes los licitantes, éstos elegirán a uno, que en forma conjunta con el servidor público que presida el acto rubricarán la proposición técnico-económica. </w:t>
      </w:r>
    </w:p>
    <w:p w:rsidR="002F7B8E" w:rsidRPr="00725EDD" w:rsidRDefault="002F7B8E" w:rsidP="002F7B8E">
      <w:pPr>
        <w:jc w:val="both"/>
        <w:rPr>
          <w:rFonts w:ascii="Arial" w:hAnsi="Arial" w:cs="Arial"/>
          <w:bCs/>
          <w:sz w:val="22"/>
          <w:szCs w:val="22"/>
          <w:lang w:val="es-MX"/>
        </w:rPr>
      </w:pPr>
    </w:p>
    <w:p w:rsidR="002F7B8E" w:rsidRPr="00725EDD" w:rsidRDefault="002F7B8E" w:rsidP="002F7B8E">
      <w:pPr>
        <w:tabs>
          <w:tab w:val="left" w:pos="10294"/>
        </w:tabs>
        <w:ind w:left="709" w:hanging="283"/>
        <w:jc w:val="both"/>
        <w:rPr>
          <w:rFonts w:ascii="Arial" w:hAnsi="Arial" w:cs="Arial"/>
          <w:bCs/>
          <w:sz w:val="22"/>
          <w:szCs w:val="22"/>
          <w:lang w:val="es-MX"/>
        </w:rPr>
      </w:pPr>
      <w:r w:rsidRPr="00725EDD">
        <w:rPr>
          <w:rFonts w:ascii="Arial" w:hAnsi="Arial" w:cs="Arial"/>
          <w:bCs/>
          <w:sz w:val="22"/>
          <w:szCs w:val="22"/>
          <w:lang w:val="es-MX"/>
        </w:rPr>
        <w:t>f)</w:t>
      </w:r>
      <w:r w:rsidRPr="00725EDD">
        <w:rPr>
          <w:rFonts w:ascii="Arial" w:hAnsi="Arial" w:cs="Arial"/>
          <w:bCs/>
          <w:sz w:val="22"/>
          <w:szCs w:val="22"/>
          <w:lang w:val="es-MX"/>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910F0C" w:rsidRPr="00725EDD" w:rsidRDefault="00910F0C" w:rsidP="002B03D3">
      <w:pPr>
        <w:jc w:val="both"/>
        <w:rPr>
          <w:rFonts w:ascii="Arial" w:hAnsi="Arial" w:cs="Arial"/>
          <w:sz w:val="22"/>
          <w:szCs w:val="22"/>
          <w:lang w:val="es-MX"/>
        </w:rPr>
      </w:pPr>
    </w:p>
    <w:p w:rsidR="000763A5" w:rsidRPr="00725EDD" w:rsidRDefault="000E390E" w:rsidP="000E390E">
      <w:pPr>
        <w:tabs>
          <w:tab w:val="left" w:pos="426"/>
        </w:tabs>
        <w:jc w:val="both"/>
        <w:rPr>
          <w:rFonts w:ascii="Arial" w:hAnsi="Arial" w:cs="Arial"/>
          <w:b/>
          <w:bCs/>
          <w:sz w:val="22"/>
          <w:szCs w:val="22"/>
          <w:lang w:val="es-MX"/>
        </w:rPr>
      </w:pPr>
      <w:r w:rsidRPr="00725EDD">
        <w:rPr>
          <w:rFonts w:ascii="Arial" w:hAnsi="Arial" w:cs="Arial"/>
          <w:b/>
          <w:bCs/>
          <w:sz w:val="22"/>
          <w:szCs w:val="22"/>
          <w:lang w:val="es-MX"/>
        </w:rPr>
        <w:t>1.4.</w:t>
      </w:r>
      <w:r w:rsidRPr="00725EDD">
        <w:rPr>
          <w:rFonts w:ascii="Arial" w:hAnsi="Arial" w:cs="Arial"/>
          <w:b/>
          <w:bCs/>
          <w:sz w:val="22"/>
          <w:szCs w:val="22"/>
          <w:lang w:val="es-MX"/>
        </w:rPr>
        <w:tab/>
      </w:r>
      <w:r w:rsidR="0020682A" w:rsidRPr="00725EDD">
        <w:rPr>
          <w:rFonts w:ascii="Arial" w:hAnsi="Arial" w:cs="Arial"/>
          <w:b/>
          <w:bCs/>
          <w:sz w:val="22"/>
          <w:szCs w:val="22"/>
          <w:lang w:val="es-MX"/>
        </w:rPr>
        <w:t>COMUNICACIÓN DEL FALLO:</w:t>
      </w:r>
    </w:p>
    <w:p w:rsidR="00910F0C" w:rsidRPr="00725EDD" w:rsidRDefault="00910F0C" w:rsidP="000E390E">
      <w:pPr>
        <w:tabs>
          <w:tab w:val="left" w:pos="426"/>
        </w:tabs>
        <w:jc w:val="both"/>
        <w:rPr>
          <w:rFonts w:ascii="Arial" w:hAnsi="Arial" w:cs="Arial"/>
          <w:b/>
          <w:bCs/>
          <w:sz w:val="22"/>
          <w:szCs w:val="22"/>
          <w:lang w:val="es-MX"/>
        </w:rPr>
      </w:pPr>
    </w:p>
    <w:p w:rsidR="00910F0C" w:rsidRPr="00725EDD" w:rsidRDefault="00910F0C" w:rsidP="00910F0C">
      <w:pPr>
        <w:tabs>
          <w:tab w:val="left" w:pos="426"/>
        </w:tabs>
        <w:ind w:left="426" w:hanging="426"/>
        <w:jc w:val="both"/>
        <w:rPr>
          <w:rFonts w:ascii="Arial" w:hAnsi="Arial" w:cs="Arial"/>
          <w:bCs/>
          <w:sz w:val="22"/>
          <w:szCs w:val="22"/>
          <w:lang w:val="es-MX"/>
        </w:rPr>
      </w:pPr>
      <w:r w:rsidRPr="00725EDD">
        <w:rPr>
          <w:rFonts w:ascii="Arial" w:hAnsi="Arial" w:cs="Arial"/>
          <w:bCs/>
          <w:sz w:val="22"/>
          <w:szCs w:val="22"/>
          <w:lang w:val="es-MX"/>
        </w:rPr>
        <w:t>a)</w:t>
      </w:r>
      <w:r w:rsidRPr="00725EDD">
        <w:rPr>
          <w:rFonts w:ascii="Arial" w:hAnsi="Arial" w:cs="Arial"/>
          <w:bCs/>
          <w:sz w:val="22"/>
          <w:szCs w:val="22"/>
          <w:lang w:val="es-MX"/>
        </w:rPr>
        <w:tab/>
        <w:t>Por tratarse de un procedimiento de contratación realizado de conformidad con lo previsto en el artículo 26 Bis fracción I</w:t>
      </w:r>
      <w:r w:rsidR="002F7B8E" w:rsidRPr="00725EDD">
        <w:rPr>
          <w:rFonts w:ascii="Arial" w:hAnsi="Arial" w:cs="Arial"/>
          <w:bCs/>
          <w:sz w:val="22"/>
          <w:szCs w:val="22"/>
          <w:lang w:val="es-MX"/>
        </w:rPr>
        <w:t>II</w:t>
      </w:r>
      <w:r w:rsidRPr="00725EDD">
        <w:rPr>
          <w:rFonts w:ascii="Arial" w:hAnsi="Arial" w:cs="Arial"/>
          <w:bCs/>
          <w:sz w:val="22"/>
          <w:szCs w:val="22"/>
          <w:lang w:val="es-MX"/>
        </w:rPr>
        <w:t xml:space="preserve"> de </w:t>
      </w:r>
      <w:smartTag w:uri="urn:schemas-microsoft-com:office:smarttags" w:element="PersonName">
        <w:smartTagPr>
          <w:attr w:name="ProductID" w:val="la LAASSP"/>
        </w:smartTagPr>
        <w:r w:rsidRPr="00725EDD">
          <w:rPr>
            <w:rFonts w:ascii="Arial" w:hAnsi="Arial" w:cs="Arial"/>
            <w:bCs/>
            <w:sz w:val="22"/>
            <w:szCs w:val="22"/>
            <w:lang w:val="es-MX"/>
          </w:rPr>
          <w:t>la LAASSP</w:t>
        </w:r>
      </w:smartTag>
      <w:r w:rsidRPr="00725EDD">
        <w:rPr>
          <w:rFonts w:ascii="Arial" w:hAnsi="Arial" w:cs="Arial"/>
          <w:bCs/>
          <w:sz w:val="22"/>
          <w:szCs w:val="22"/>
          <w:lang w:val="es-MX"/>
        </w:rPr>
        <w:t xml:space="preserve">, el acto de fallo se dará a conocer en junta pública y a los licitantes </w:t>
      </w:r>
      <w:r w:rsidRPr="00725EDD">
        <w:rPr>
          <w:rFonts w:ascii="Arial" w:hAnsi="Arial" w:cs="Arial"/>
          <w:bCs/>
          <w:sz w:val="22"/>
          <w:szCs w:val="22"/>
          <w:lang w:val="es-MX"/>
        </w:rPr>
        <w:lastRenderedPageBreak/>
        <w:t>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910F0C" w:rsidRPr="00725EDD" w:rsidRDefault="00910F0C" w:rsidP="00910F0C">
      <w:pPr>
        <w:tabs>
          <w:tab w:val="left" w:pos="426"/>
        </w:tabs>
        <w:jc w:val="both"/>
        <w:rPr>
          <w:rFonts w:ascii="Arial" w:hAnsi="Arial" w:cs="Arial"/>
          <w:bCs/>
          <w:sz w:val="22"/>
          <w:szCs w:val="22"/>
          <w:lang w:val="es-MX"/>
        </w:rPr>
      </w:pPr>
    </w:p>
    <w:p w:rsidR="00910F0C" w:rsidRPr="00725EDD" w:rsidRDefault="00910F0C" w:rsidP="00910F0C">
      <w:pPr>
        <w:tabs>
          <w:tab w:val="left" w:pos="426"/>
        </w:tabs>
        <w:ind w:left="426" w:hanging="426"/>
        <w:jc w:val="both"/>
        <w:rPr>
          <w:rFonts w:ascii="Arial" w:hAnsi="Arial" w:cs="Arial"/>
          <w:bCs/>
          <w:sz w:val="22"/>
          <w:szCs w:val="22"/>
          <w:lang w:val="es-MX"/>
        </w:rPr>
      </w:pPr>
      <w:r w:rsidRPr="00725EDD">
        <w:rPr>
          <w:rFonts w:ascii="Arial" w:hAnsi="Arial" w:cs="Arial"/>
          <w:bCs/>
          <w:sz w:val="22"/>
          <w:szCs w:val="22"/>
          <w:lang w:val="es-MX"/>
        </w:rPr>
        <w:t>b)</w:t>
      </w:r>
      <w:r w:rsidRPr="00725EDD">
        <w:rPr>
          <w:rFonts w:ascii="Arial" w:hAnsi="Arial" w:cs="Arial"/>
          <w:bCs/>
          <w:sz w:val="22"/>
          <w:szCs w:val="22"/>
          <w:lang w:val="es-MX"/>
        </w:rPr>
        <w:tab/>
        <w:t xml:space="preserve">Con fundamento en el artículo 37 de </w:t>
      </w:r>
      <w:smartTag w:uri="urn:schemas-microsoft-com:office:smarttags" w:element="PersonName">
        <w:smartTagPr>
          <w:attr w:name="ProductID" w:val="la LAASSP"/>
        </w:smartTagPr>
        <w:r w:rsidRPr="00725EDD">
          <w:rPr>
            <w:rFonts w:ascii="Arial" w:hAnsi="Arial" w:cs="Arial"/>
            <w:bCs/>
            <w:sz w:val="22"/>
            <w:szCs w:val="22"/>
            <w:lang w:val="es-MX"/>
          </w:rPr>
          <w:t>la LAASSP</w:t>
        </w:r>
      </w:smartTag>
      <w:r w:rsidRPr="00725EDD">
        <w:rPr>
          <w:rFonts w:ascii="Arial" w:hAnsi="Arial" w:cs="Arial"/>
          <w:bCs/>
          <w:sz w:val="22"/>
          <w:szCs w:val="22"/>
          <w:lang w:val="es-MX"/>
        </w:rPr>
        <w:t>, con la notificación del fallo antes señalado, por el que se adjudicará el (los) contrato (s), las obligaciones derivadas de este (s), serán exigibles, sin perjuicio de la obligación de las partes de firmarlo en los términos señalados en el fallo y la fecha indicada en el numeral 6.5 de la presente convocatoria.</w:t>
      </w:r>
    </w:p>
    <w:p w:rsidR="00910F0C" w:rsidRPr="00725EDD" w:rsidRDefault="00910F0C" w:rsidP="00910F0C">
      <w:pPr>
        <w:tabs>
          <w:tab w:val="left" w:pos="426"/>
        </w:tabs>
        <w:ind w:left="426" w:hanging="426"/>
        <w:jc w:val="both"/>
        <w:rPr>
          <w:rFonts w:ascii="Arial" w:hAnsi="Arial" w:cs="Arial"/>
          <w:bCs/>
          <w:sz w:val="22"/>
          <w:szCs w:val="22"/>
          <w:lang w:val="es-MX"/>
        </w:rPr>
      </w:pPr>
    </w:p>
    <w:p w:rsidR="00910F0C" w:rsidRPr="00725EDD" w:rsidRDefault="00910F0C" w:rsidP="00910F0C">
      <w:pPr>
        <w:tabs>
          <w:tab w:val="left" w:pos="426"/>
        </w:tabs>
        <w:jc w:val="both"/>
        <w:rPr>
          <w:rFonts w:ascii="Arial" w:hAnsi="Arial" w:cs="Arial"/>
          <w:sz w:val="22"/>
          <w:szCs w:val="22"/>
          <w:lang w:val="es-MX"/>
        </w:rPr>
      </w:pPr>
      <w:r w:rsidRPr="00725EDD">
        <w:rPr>
          <w:rFonts w:ascii="Arial" w:hAnsi="Arial" w:cs="Arial"/>
          <w:sz w:val="22"/>
          <w:szCs w:val="22"/>
          <w:lang w:val="es-MX"/>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se pondrán al finalizar los actos a disposición de los licitantes que no hayan asistido, en el tablero de la oficina de adquisiciones, ubicada en la calle 2 norte 2004, Col. Centro, C.P. 72000, Puebla, </w:t>
      </w:r>
      <w:proofErr w:type="spellStart"/>
      <w:r w:rsidRPr="00725EDD">
        <w:rPr>
          <w:rFonts w:ascii="Arial" w:hAnsi="Arial" w:cs="Arial"/>
          <w:sz w:val="22"/>
          <w:szCs w:val="22"/>
          <w:lang w:val="es-MX"/>
        </w:rPr>
        <w:t>Pue</w:t>
      </w:r>
      <w:proofErr w:type="spellEnd"/>
      <w:r w:rsidRPr="00725EDD">
        <w:rPr>
          <w:rFonts w:ascii="Arial" w:hAnsi="Arial" w:cs="Arial"/>
          <w:sz w:val="22"/>
          <w:szCs w:val="22"/>
          <w:lang w:val="es-MX"/>
        </w:rPr>
        <w:t>.,  por un término no menor a 5 días hábiles.</w:t>
      </w:r>
    </w:p>
    <w:p w:rsidR="00A03C73" w:rsidRPr="00725EDD" w:rsidRDefault="00A03C73" w:rsidP="00910F0C">
      <w:pPr>
        <w:jc w:val="both"/>
        <w:rPr>
          <w:rFonts w:ascii="Arial" w:hAnsi="Arial" w:cs="Arial"/>
          <w:b/>
          <w:bCs/>
          <w:sz w:val="22"/>
          <w:szCs w:val="22"/>
          <w:lang w:val="es-MX"/>
        </w:rPr>
      </w:pPr>
    </w:p>
    <w:p w:rsidR="00A03C73" w:rsidRPr="00725EDD" w:rsidRDefault="00A03C73" w:rsidP="00910F0C">
      <w:pPr>
        <w:jc w:val="both"/>
        <w:rPr>
          <w:rFonts w:ascii="Arial" w:hAnsi="Arial" w:cs="Arial"/>
          <w:sz w:val="22"/>
          <w:szCs w:val="22"/>
          <w:lang w:val="es-MX"/>
        </w:rPr>
      </w:pPr>
      <w:r w:rsidRPr="00725EDD">
        <w:rPr>
          <w:rFonts w:ascii="Arial" w:hAnsi="Arial" w:cs="Arial"/>
          <w:sz w:val="22"/>
          <w:szCs w:val="22"/>
          <w:lang w:val="es-MX"/>
        </w:rPr>
        <w:t>Asimismo, se difundirá un ejemplar de dichas actas en COMPRANET para efectos de su notificación a los licitantes que no hayan asistido al (los) acto(s), en el entendido de que este procedimiento sustituye el de notificación personal.</w:t>
      </w:r>
    </w:p>
    <w:p w:rsidR="00A03C73" w:rsidRPr="00725EDD" w:rsidRDefault="00A03C73">
      <w:pPr>
        <w:ind w:left="1134"/>
        <w:jc w:val="both"/>
        <w:rPr>
          <w:rFonts w:ascii="Arial" w:hAnsi="Arial" w:cs="Arial"/>
          <w:sz w:val="22"/>
          <w:szCs w:val="22"/>
          <w:lang w:val="es-MX"/>
        </w:rPr>
      </w:pPr>
    </w:p>
    <w:p w:rsidR="00A03C73" w:rsidRPr="00725EDD" w:rsidRDefault="00A03C73" w:rsidP="00910F0C">
      <w:pPr>
        <w:jc w:val="both"/>
        <w:rPr>
          <w:rFonts w:ascii="Arial" w:hAnsi="Arial" w:cs="Arial"/>
          <w:sz w:val="22"/>
          <w:szCs w:val="22"/>
          <w:lang w:val="es-MX"/>
        </w:rPr>
      </w:pPr>
      <w:r w:rsidRPr="00725EDD">
        <w:rPr>
          <w:rFonts w:ascii="Arial" w:hAnsi="Arial" w:cs="Arial"/>
          <w:sz w:val="22"/>
          <w:szCs w:val="22"/>
          <w:lang w:val="es-MX"/>
        </w:rPr>
        <w:t>Independientemente de lo anterior, el contenido de dichas actas podrá ser consultado en el portal de transparencia “IMSS va a comprar” - “IMSS compró”.</w:t>
      </w:r>
    </w:p>
    <w:p w:rsidR="00A03C73" w:rsidRPr="00725EDD" w:rsidRDefault="00A03C73">
      <w:pPr>
        <w:jc w:val="both"/>
        <w:rPr>
          <w:rFonts w:ascii="Arial" w:hAnsi="Arial" w:cs="Arial"/>
          <w:sz w:val="22"/>
          <w:szCs w:val="22"/>
          <w:lang w:val="es-MX"/>
        </w:rPr>
      </w:pPr>
    </w:p>
    <w:p w:rsidR="00A03C73" w:rsidRPr="00725EDD" w:rsidRDefault="00A03C73">
      <w:pPr>
        <w:tabs>
          <w:tab w:val="left" w:pos="1288"/>
        </w:tabs>
        <w:ind w:left="284" w:hanging="284"/>
        <w:jc w:val="both"/>
        <w:rPr>
          <w:rFonts w:ascii="Arial" w:hAnsi="Arial" w:cs="Arial"/>
          <w:b/>
          <w:bCs/>
          <w:sz w:val="22"/>
          <w:szCs w:val="22"/>
          <w:lang w:val="es-MX"/>
        </w:rPr>
      </w:pPr>
      <w:r w:rsidRPr="00725EDD">
        <w:rPr>
          <w:rFonts w:ascii="Arial" w:hAnsi="Arial" w:cs="Arial"/>
          <w:b/>
          <w:bCs/>
          <w:sz w:val="22"/>
          <w:szCs w:val="22"/>
          <w:lang w:val="es-MX"/>
        </w:rPr>
        <w:t>2. IDIOMA EN QUE PODRAN PRESENTARSE LAS PROPOSICIONES, LOS ANEXOS TÉCNICOS Y, EN SU CASO, LOS FOLLETOS QUE SE ACOMPAÑEN.</w:t>
      </w:r>
    </w:p>
    <w:p w:rsidR="00A03C73" w:rsidRPr="00725EDD" w:rsidRDefault="00A03C73">
      <w:pPr>
        <w:pStyle w:val="Sangra3detindependiente1"/>
        <w:ind w:left="0" w:firstLine="0"/>
        <w:rPr>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 xml:space="preserve">Las proposiciones </w:t>
      </w:r>
      <w:r w:rsidR="00EF1FC3" w:rsidRPr="00725EDD">
        <w:rPr>
          <w:rFonts w:ascii="Arial" w:hAnsi="Arial" w:cs="Arial"/>
          <w:sz w:val="22"/>
          <w:szCs w:val="22"/>
          <w:lang w:val="es-MX"/>
        </w:rPr>
        <w:t xml:space="preserve">en su caso, </w:t>
      </w:r>
      <w:r w:rsidRPr="00725EDD">
        <w:rPr>
          <w:rFonts w:ascii="Arial" w:hAnsi="Arial" w:cs="Arial"/>
          <w:sz w:val="22"/>
          <w:szCs w:val="22"/>
          <w:lang w:val="es-MX"/>
        </w:rPr>
        <w:t xml:space="preserve">deberán presentarse por escrito, preferentemente en papel </w:t>
      </w:r>
      <w:proofErr w:type="spellStart"/>
      <w:r w:rsidRPr="00725EDD">
        <w:rPr>
          <w:rFonts w:ascii="Arial" w:hAnsi="Arial" w:cs="Arial"/>
          <w:sz w:val="22"/>
          <w:szCs w:val="22"/>
          <w:lang w:val="es-MX"/>
        </w:rPr>
        <w:t>membret</w:t>
      </w:r>
      <w:r w:rsidR="00762397" w:rsidRPr="00725EDD">
        <w:rPr>
          <w:rFonts w:ascii="Arial" w:hAnsi="Arial" w:cs="Arial"/>
          <w:sz w:val="22"/>
          <w:szCs w:val="22"/>
          <w:lang w:val="es-MX"/>
        </w:rPr>
        <w:t>e</w:t>
      </w:r>
      <w:r w:rsidRPr="00725EDD">
        <w:rPr>
          <w:rFonts w:ascii="Arial" w:hAnsi="Arial" w:cs="Arial"/>
          <w:sz w:val="22"/>
          <w:szCs w:val="22"/>
          <w:lang w:val="es-MX"/>
        </w:rPr>
        <w:t>ado</w:t>
      </w:r>
      <w:proofErr w:type="spellEnd"/>
      <w:r w:rsidRPr="00725EDD">
        <w:rPr>
          <w:rFonts w:ascii="Arial" w:hAnsi="Arial" w:cs="Arial"/>
          <w:sz w:val="22"/>
          <w:szCs w:val="22"/>
          <w:lang w:val="es-MX"/>
        </w:rPr>
        <w:t xml:space="preserve"> de la empresa, solo en idioma español y dirigidas al área convocante.</w:t>
      </w:r>
    </w:p>
    <w:p w:rsidR="00FE35BC" w:rsidRPr="00725EDD" w:rsidRDefault="00FE35BC">
      <w:pPr>
        <w:jc w:val="both"/>
        <w:rPr>
          <w:rFonts w:ascii="Arial" w:hAnsi="Arial" w:cs="Arial"/>
          <w:sz w:val="22"/>
          <w:szCs w:val="22"/>
          <w:lang w:val="es-MX"/>
        </w:rPr>
      </w:pPr>
    </w:p>
    <w:p w:rsidR="00FE35BC" w:rsidRPr="00725EDD" w:rsidRDefault="00FE35BC" w:rsidP="00FE35BC">
      <w:pPr>
        <w:ind w:left="360"/>
        <w:jc w:val="both"/>
        <w:rPr>
          <w:rFonts w:ascii="Arial" w:hAnsi="Arial" w:cs="Arial"/>
          <w:b/>
          <w:sz w:val="22"/>
          <w:szCs w:val="22"/>
          <w:lang w:val="es-MX"/>
        </w:rPr>
      </w:pPr>
      <w:r w:rsidRPr="00725EDD">
        <w:rPr>
          <w:rFonts w:ascii="Arial" w:hAnsi="Arial" w:cs="Arial"/>
          <w:b/>
          <w:sz w:val="22"/>
          <w:szCs w:val="22"/>
          <w:lang w:val="es-MX"/>
        </w:rPr>
        <w:t>INSTITUTO MEXICANO DEL SEGURO SOCIAL</w:t>
      </w:r>
    </w:p>
    <w:p w:rsidR="00FE35BC" w:rsidRPr="00725EDD" w:rsidRDefault="00FE35BC" w:rsidP="00FE35BC">
      <w:pPr>
        <w:ind w:left="360"/>
        <w:jc w:val="both"/>
        <w:rPr>
          <w:rFonts w:ascii="Arial" w:hAnsi="Arial" w:cs="Arial"/>
          <w:b/>
          <w:sz w:val="22"/>
          <w:szCs w:val="22"/>
          <w:lang w:val="es-MX"/>
        </w:rPr>
      </w:pPr>
      <w:r w:rsidRPr="00725EDD">
        <w:rPr>
          <w:rFonts w:ascii="Arial" w:hAnsi="Arial" w:cs="Arial"/>
          <w:b/>
          <w:sz w:val="22"/>
          <w:szCs w:val="22"/>
          <w:lang w:val="es-MX"/>
        </w:rPr>
        <w:t>UMAE HOSPITAL DE ESPECIALIDADES PUEBLA</w:t>
      </w:r>
    </w:p>
    <w:p w:rsidR="00FE35BC" w:rsidRPr="00725EDD" w:rsidRDefault="00FE35BC" w:rsidP="00FE35BC">
      <w:pPr>
        <w:ind w:left="360"/>
        <w:jc w:val="both"/>
        <w:rPr>
          <w:rFonts w:ascii="Arial" w:hAnsi="Arial" w:cs="Arial"/>
          <w:b/>
          <w:sz w:val="22"/>
          <w:szCs w:val="22"/>
          <w:lang w:val="es-MX"/>
        </w:rPr>
      </w:pPr>
      <w:r w:rsidRPr="00725EDD">
        <w:rPr>
          <w:rFonts w:ascii="Arial" w:hAnsi="Arial" w:cs="Arial"/>
          <w:b/>
          <w:sz w:val="22"/>
          <w:szCs w:val="22"/>
          <w:lang w:val="es-MX"/>
        </w:rPr>
        <w:t>DIRECCION ADMINISTRATIVA</w:t>
      </w:r>
    </w:p>
    <w:p w:rsidR="00FE35BC" w:rsidRPr="00725EDD" w:rsidRDefault="00FE35BC" w:rsidP="00FE35BC">
      <w:pPr>
        <w:ind w:firstLine="360"/>
        <w:jc w:val="both"/>
        <w:rPr>
          <w:rFonts w:ascii="Arial" w:hAnsi="Arial" w:cs="Arial"/>
          <w:sz w:val="22"/>
          <w:szCs w:val="22"/>
          <w:lang w:val="es-MX"/>
        </w:rPr>
      </w:pPr>
      <w:r w:rsidRPr="00725EDD">
        <w:rPr>
          <w:rFonts w:ascii="Arial" w:hAnsi="Arial" w:cs="Arial"/>
          <w:b/>
          <w:sz w:val="22"/>
          <w:szCs w:val="22"/>
          <w:lang w:val="es-MX"/>
        </w:rPr>
        <w:t>DEPARTAMENTO DE ABASTECIMIENTO</w:t>
      </w:r>
    </w:p>
    <w:p w:rsidR="00A03C73" w:rsidRPr="00725EDD" w:rsidRDefault="00A03C73">
      <w:pPr>
        <w:pStyle w:val="Sangra3detindependiente1"/>
        <w:ind w:left="0" w:firstLine="0"/>
        <w:rPr>
          <w:sz w:val="22"/>
          <w:szCs w:val="22"/>
          <w:lang w:val="es-MX"/>
        </w:rPr>
      </w:pPr>
    </w:p>
    <w:p w:rsidR="00A03C73" w:rsidRPr="00725EDD" w:rsidRDefault="00A03C73">
      <w:pPr>
        <w:pStyle w:val="Sangra3detindependiente1"/>
        <w:ind w:left="0" w:firstLine="0"/>
        <w:rPr>
          <w:sz w:val="22"/>
          <w:szCs w:val="22"/>
          <w:lang w:val="es-MX"/>
        </w:rPr>
      </w:pPr>
      <w:r w:rsidRPr="00725EDD">
        <w:rPr>
          <w:sz w:val="22"/>
          <w:szCs w:val="22"/>
          <w:lang w:val="es-MX"/>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A03C73" w:rsidRPr="00725EDD" w:rsidRDefault="00A03C73">
      <w:pPr>
        <w:jc w:val="both"/>
        <w:rPr>
          <w:rFonts w:ascii="Arial" w:hAnsi="Arial" w:cs="Arial"/>
          <w:b/>
          <w:bCs/>
          <w:sz w:val="22"/>
          <w:szCs w:val="22"/>
          <w:lang w:val="es-MX"/>
        </w:rPr>
      </w:pPr>
    </w:p>
    <w:p w:rsidR="00A03C73" w:rsidRPr="00725EDD" w:rsidRDefault="00A03C73">
      <w:pPr>
        <w:ind w:left="357" w:hanging="357"/>
        <w:jc w:val="both"/>
        <w:rPr>
          <w:rFonts w:ascii="Arial" w:hAnsi="Arial" w:cs="Arial"/>
          <w:b/>
          <w:bCs/>
          <w:sz w:val="22"/>
          <w:szCs w:val="22"/>
          <w:lang w:val="es-MX"/>
        </w:rPr>
      </w:pPr>
      <w:r w:rsidRPr="00725EDD">
        <w:rPr>
          <w:rFonts w:ascii="Arial" w:hAnsi="Arial" w:cs="Arial"/>
          <w:b/>
          <w:sz w:val="22"/>
          <w:szCs w:val="22"/>
          <w:lang w:val="es-MX"/>
        </w:rPr>
        <w:t xml:space="preserve">3. </w:t>
      </w:r>
      <w:r w:rsidRPr="00725EDD">
        <w:rPr>
          <w:rFonts w:ascii="Arial" w:hAnsi="Arial" w:cs="Arial"/>
          <w:b/>
          <w:bCs/>
          <w:sz w:val="22"/>
          <w:szCs w:val="22"/>
          <w:lang w:val="es-MX"/>
        </w:rPr>
        <w:t xml:space="preserve">REQUISITOS QUE DEBERÁN CUMPLIR QUIENES DESEEN PARTICIPAR EN </w:t>
      </w:r>
      <w:smartTag w:uri="urn:schemas-microsoft-com:office:smarttags" w:element="PersonName">
        <w:smartTagPr>
          <w:attr w:name="ProductID" w:val="LA LICITACIￓN."/>
        </w:smartTagPr>
        <w:r w:rsidRPr="00725EDD">
          <w:rPr>
            <w:rFonts w:ascii="Arial" w:hAnsi="Arial" w:cs="Arial"/>
            <w:b/>
            <w:bCs/>
            <w:sz w:val="22"/>
            <w:szCs w:val="22"/>
            <w:lang w:val="es-MX"/>
          </w:rPr>
          <w:t>LA LICITACIÓN.</w:t>
        </w:r>
      </w:smartTag>
    </w:p>
    <w:p w:rsidR="00A03C73" w:rsidRPr="00725EDD" w:rsidRDefault="00A03C73">
      <w:pPr>
        <w:jc w:val="both"/>
        <w:rPr>
          <w:rFonts w:ascii="Arial" w:hAnsi="Arial" w:cs="Arial"/>
          <w:sz w:val="22"/>
          <w:szCs w:val="22"/>
          <w:lang w:val="es-MX"/>
        </w:rPr>
      </w:pPr>
    </w:p>
    <w:p w:rsidR="00A03C73" w:rsidRPr="00732734" w:rsidRDefault="00A03C73" w:rsidP="00DD3977">
      <w:pPr>
        <w:pStyle w:val="Textoindependiente"/>
        <w:numPr>
          <w:ilvl w:val="0"/>
          <w:numId w:val="9"/>
        </w:numPr>
        <w:spacing w:after="0"/>
        <w:jc w:val="both"/>
        <w:rPr>
          <w:rFonts w:ascii="Arial" w:hAnsi="Arial" w:cs="Arial"/>
          <w:sz w:val="22"/>
          <w:szCs w:val="22"/>
          <w:lang w:val="es-MX"/>
        </w:rPr>
      </w:pPr>
      <w:r w:rsidRPr="00725EDD">
        <w:rPr>
          <w:rFonts w:ascii="Arial" w:hAnsi="Arial" w:cs="Arial"/>
          <w:sz w:val="22"/>
          <w:szCs w:val="22"/>
          <w:lang w:val="es-MX"/>
        </w:rPr>
        <w:t xml:space="preserve">Las personas que </w:t>
      </w:r>
      <w:r w:rsidRPr="00732734">
        <w:rPr>
          <w:rFonts w:ascii="Arial" w:hAnsi="Arial" w:cs="Arial"/>
          <w:sz w:val="22"/>
          <w:szCs w:val="22"/>
          <w:lang w:val="es-MX"/>
        </w:rPr>
        <w:t>deseen participar en la licitación, deberán cumplir con lo establecido en l</w:t>
      </w:r>
      <w:r w:rsidR="00732734" w:rsidRPr="00732734">
        <w:rPr>
          <w:rFonts w:ascii="Arial" w:hAnsi="Arial" w:cs="Arial"/>
          <w:sz w:val="22"/>
          <w:szCs w:val="22"/>
          <w:lang w:val="es-MX"/>
        </w:rPr>
        <w:t xml:space="preserve">as bases de esta convocatoria y </w:t>
      </w:r>
      <w:r w:rsidR="00732734" w:rsidRPr="00732734">
        <w:rPr>
          <w:rFonts w:ascii="Arial" w:hAnsi="Arial" w:cs="Arial"/>
          <w:sz w:val="22"/>
        </w:rPr>
        <w:t>y en los artículos 34 de la LAASSP, 44, 47 y 48 de su Reglamento.</w:t>
      </w:r>
    </w:p>
    <w:p w:rsidR="00A03C73" w:rsidRPr="00725EDD" w:rsidRDefault="00A03C73">
      <w:pPr>
        <w:pStyle w:val="Textoindependiente"/>
        <w:spacing w:after="0"/>
        <w:jc w:val="both"/>
        <w:rPr>
          <w:rFonts w:ascii="Arial" w:hAnsi="Arial" w:cs="Arial"/>
          <w:sz w:val="22"/>
          <w:szCs w:val="22"/>
          <w:lang w:val="es-MX"/>
        </w:rPr>
      </w:pPr>
    </w:p>
    <w:p w:rsidR="00A03C73" w:rsidRPr="00725EDD" w:rsidRDefault="00BE6FCA" w:rsidP="00DD3977">
      <w:pPr>
        <w:pStyle w:val="Textoindependiente"/>
        <w:numPr>
          <w:ilvl w:val="0"/>
          <w:numId w:val="9"/>
        </w:numPr>
        <w:spacing w:after="0"/>
        <w:jc w:val="both"/>
        <w:rPr>
          <w:rFonts w:ascii="Arial" w:hAnsi="Arial" w:cs="Arial"/>
          <w:sz w:val="22"/>
          <w:szCs w:val="22"/>
          <w:lang w:val="es-MX"/>
        </w:rPr>
      </w:pPr>
      <w:r w:rsidRPr="00725EDD">
        <w:rPr>
          <w:rFonts w:ascii="Arial" w:hAnsi="Arial" w:cs="Arial"/>
          <w:bCs/>
          <w:sz w:val="22"/>
          <w:szCs w:val="22"/>
          <w:lang w:val="es-MX"/>
        </w:rPr>
        <w:t>Deberán entregar junto con el sobre cerrado que contenga sus propuestas, una declaración firmada</w:t>
      </w:r>
      <w:r w:rsidR="00DD6243" w:rsidRPr="00725EDD">
        <w:rPr>
          <w:rFonts w:ascii="Arial" w:hAnsi="Arial" w:cs="Arial"/>
          <w:bCs/>
          <w:sz w:val="22"/>
          <w:szCs w:val="22"/>
          <w:lang w:val="es-MX"/>
        </w:rPr>
        <w:t xml:space="preserve"> en forma autógrafa por el </w:t>
      </w:r>
      <w:r w:rsidRPr="00725EDD">
        <w:rPr>
          <w:rFonts w:ascii="Arial" w:hAnsi="Arial" w:cs="Arial"/>
          <w:bCs/>
          <w:sz w:val="22"/>
          <w:szCs w:val="22"/>
          <w:lang w:val="es-MX"/>
        </w:rPr>
        <w:t xml:space="preserve">propio </w:t>
      </w:r>
      <w:r w:rsidR="00DD6243" w:rsidRPr="00725EDD">
        <w:rPr>
          <w:rFonts w:ascii="Arial" w:hAnsi="Arial" w:cs="Arial"/>
          <w:bCs/>
          <w:sz w:val="22"/>
          <w:szCs w:val="22"/>
          <w:lang w:val="es-MX"/>
        </w:rPr>
        <w:t>licitante o su representante legal</w:t>
      </w:r>
      <w:r w:rsidRPr="00725EDD">
        <w:rPr>
          <w:rFonts w:ascii="Arial" w:hAnsi="Arial" w:cs="Arial"/>
          <w:bCs/>
          <w:sz w:val="22"/>
          <w:szCs w:val="22"/>
          <w:lang w:val="es-MX"/>
        </w:rPr>
        <w:t>,</w:t>
      </w:r>
      <w:r w:rsidR="00DD6243" w:rsidRPr="00725EDD">
        <w:rPr>
          <w:rFonts w:ascii="Arial" w:hAnsi="Arial" w:cs="Arial"/>
          <w:bCs/>
          <w:sz w:val="22"/>
          <w:szCs w:val="22"/>
          <w:lang w:val="es-MX"/>
        </w:rPr>
        <w:t xml:space="preserve"> por el que manifiest</w:t>
      </w:r>
      <w:r w:rsidRPr="00725EDD">
        <w:rPr>
          <w:rFonts w:ascii="Arial" w:hAnsi="Arial" w:cs="Arial"/>
          <w:bCs/>
          <w:sz w:val="22"/>
          <w:szCs w:val="22"/>
          <w:lang w:val="es-MX"/>
        </w:rPr>
        <w:t>e</w:t>
      </w:r>
      <w:r w:rsidR="00DD6243" w:rsidRPr="00725EDD">
        <w:rPr>
          <w:rFonts w:ascii="Arial" w:hAnsi="Arial" w:cs="Arial"/>
          <w:bCs/>
          <w:sz w:val="22"/>
          <w:szCs w:val="22"/>
          <w:lang w:val="es-MX"/>
        </w:rPr>
        <w:t xml:space="preserve"> </w:t>
      </w:r>
      <w:r w:rsidRPr="00725EDD">
        <w:rPr>
          <w:rFonts w:ascii="Arial" w:hAnsi="Arial" w:cs="Arial"/>
          <w:b/>
          <w:bCs/>
          <w:sz w:val="22"/>
          <w:szCs w:val="22"/>
          <w:lang w:val="es-MX"/>
        </w:rPr>
        <w:t xml:space="preserve">bajo </w:t>
      </w:r>
      <w:r w:rsidRPr="00725EDD">
        <w:rPr>
          <w:rFonts w:ascii="Arial" w:hAnsi="Arial" w:cs="Arial"/>
          <w:b/>
          <w:bCs/>
          <w:sz w:val="22"/>
          <w:szCs w:val="22"/>
          <w:lang w:val="es-MX"/>
        </w:rPr>
        <w:lastRenderedPageBreak/>
        <w:t>protesta de decir verdad</w:t>
      </w:r>
      <w:r w:rsidRPr="00725EDD">
        <w:rPr>
          <w:rFonts w:ascii="Arial" w:hAnsi="Arial" w:cs="Arial"/>
          <w:bCs/>
          <w:sz w:val="22"/>
          <w:szCs w:val="22"/>
          <w:lang w:val="es-MX"/>
        </w:rPr>
        <w:t xml:space="preserve">, </w:t>
      </w:r>
      <w:r w:rsidR="00DD6243" w:rsidRPr="00725EDD">
        <w:rPr>
          <w:rFonts w:ascii="Arial" w:hAnsi="Arial" w:cs="Arial"/>
          <w:bCs/>
          <w:sz w:val="22"/>
          <w:szCs w:val="22"/>
          <w:lang w:val="es-MX"/>
        </w:rPr>
        <w:t>no encontrarse en alguno de los sup</w:t>
      </w:r>
      <w:r w:rsidRPr="00725EDD">
        <w:rPr>
          <w:rFonts w:ascii="Arial" w:hAnsi="Arial" w:cs="Arial"/>
          <w:bCs/>
          <w:sz w:val="22"/>
          <w:szCs w:val="22"/>
          <w:lang w:val="es-MX"/>
        </w:rPr>
        <w:t>uestos establecidos por los artí</w:t>
      </w:r>
      <w:r w:rsidR="00DD6243" w:rsidRPr="00725EDD">
        <w:rPr>
          <w:rFonts w:ascii="Arial" w:hAnsi="Arial" w:cs="Arial"/>
          <w:bCs/>
          <w:sz w:val="22"/>
          <w:szCs w:val="22"/>
          <w:lang w:val="es-MX"/>
        </w:rPr>
        <w:t xml:space="preserve">culos 50 y 60, penúltimo párrafo, de </w:t>
      </w:r>
      <w:smartTag w:uri="urn:schemas-microsoft-com:office:smarttags" w:element="PersonName">
        <w:smartTagPr>
          <w:attr w:name="ProductID" w:val="la LAASSP."/>
        </w:smartTagPr>
        <w:r w:rsidR="00DD6243" w:rsidRPr="00725EDD">
          <w:rPr>
            <w:rFonts w:ascii="Arial" w:hAnsi="Arial" w:cs="Arial"/>
            <w:bCs/>
            <w:sz w:val="22"/>
            <w:szCs w:val="22"/>
            <w:lang w:val="es-MX"/>
          </w:rPr>
          <w:t>la LAASSP.</w:t>
        </w:r>
      </w:smartTag>
    </w:p>
    <w:p w:rsidR="00BE6FCA" w:rsidRPr="00725EDD" w:rsidRDefault="00BE6FCA" w:rsidP="00BE6FCA">
      <w:pPr>
        <w:pStyle w:val="Textoindependiente"/>
        <w:spacing w:after="0"/>
        <w:jc w:val="both"/>
        <w:rPr>
          <w:rFonts w:ascii="Arial" w:hAnsi="Arial" w:cs="Arial"/>
          <w:sz w:val="22"/>
          <w:szCs w:val="22"/>
          <w:lang w:val="es-MX"/>
        </w:rPr>
      </w:pPr>
    </w:p>
    <w:p w:rsidR="00EF1FC3" w:rsidRPr="00725EDD" w:rsidRDefault="00EF1FC3" w:rsidP="00DD3977">
      <w:pPr>
        <w:pStyle w:val="Textoindependiente"/>
        <w:numPr>
          <w:ilvl w:val="0"/>
          <w:numId w:val="18"/>
        </w:numPr>
        <w:spacing w:after="0"/>
        <w:jc w:val="both"/>
        <w:rPr>
          <w:rFonts w:ascii="Arial" w:hAnsi="Arial" w:cs="Arial"/>
          <w:sz w:val="22"/>
          <w:szCs w:val="22"/>
          <w:lang w:val="es-MX"/>
        </w:rPr>
      </w:pPr>
      <w:r w:rsidRPr="00725EDD">
        <w:rPr>
          <w:rFonts w:ascii="Arial" w:hAnsi="Arial" w:cs="Arial"/>
          <w:sz w:val="22"/>
          <w:szCs w:val="22"/>
          <w:lang w:val="es-MX"/>
        </w:rPr>
        <w:t>En caso de que se presenten proposiciones en forma conjunta, cada una de las personas agrupadas, deberá presentar el escrito al que se refiere el párrafo que antecede, inclusive las Micro, Pequeñas y Medianas Empresa (MIPYMES).</w:t>
      </w:r>
    </w:p>
    <w:p w:rsidR="00EF1FC3" w:rsidRPr="00725EDD" w:rsidRDefault="00EF1FC3" w:rsidP="00EF1FC3">
      <w:pPr>
        <w:pStyle w:val="Textoindependiente"/>
        <w:spacing w:after="0"/>
        <w:ind w:left="720"/>
        <w:jc w:val="both"/>
        <w:rPr>
          <w:rFonts w:ascii="Arial" w:hAnsi="Arial" w:cs="Arial"/>
          <w:sz w:val="22"/>
          <w:szCs w:val="22"/>
          <w:lang w:val="es-MX"/>
        </w:rPr>
      </w:pPr>
    </w:p>
    <w:p w:rsidR="00EF1FC3" w:rsidRPr="00725EDD" w:rsidRDefault="00EF1FC3" w:rsidP="00DD3977">
      <w:pPr>
        <w:pStyle w:val="Textoindependiente"/>
        <w:numPr>
          <w:ilvl w:val="0"/>
          <w:numId w:val="16"/>
        </w:numPr>
        <w:spacing w:after="0"/>
        <w:jc w:val="both"/>
        <w:rPr>
          <w:rFonts w:ascii="Arial" w:hAnsi="Arial" w:cs="Arial"/>
          <w:sz w:val="22"/>
          <w:szCs w:val="22"/>
          <w:lang w:val="es-MX"/>
        </w:rPr>
      </w:pPr>
      <w:r w:rsidRPr="00725EDD">
        <w:rPr>
          <w:rFonts w:ascii="Arial" w:hAnsi="Arial" w:cs="Arial"/>
          <w:sz w:val="22"/>
          <w:szCs w:val="22"/>
          <w:lang w:val="es-MX"/>
        </w:rPr>
        <w:t>Los licitantes que deseen participar con el carácter de MIPYMES, deberán acreditar su estratificación que los clasifique con tal carácter.</w:t>
      </w:r>
    </w:p>
    <w:p w:rsidR="0025355C" w:rsidRPr="00725EDD" w:rsidRDefault="0025355C" w:rsidP="00BE6FCA">
      <w:pPr>
        <w:pStyle w:val="Textoindependiente"/>
        <w:spacing w:after="0"/>
        <w:ind w:left="720"/>
        <w:jc w:val="both"/>
        <w:rPr>
          <w:rFonts w:ascii="Arial" w:hAnsi="Arial" w:cs="Arial"/>
          <w:sz w:val="22"/>
          <w:szCs w:val="22"/>
          <w:lang w:val="es-MX"/>
        </w:rPr>
      </w:pPr>
    </w:p>
    <w:p w:rsidR="00A03C73" w:rsidRPr="00725EDD" w:rsidRDefault="00A03C73" w:rsidP="00DD3977">
      <w:pPr>
        <w:numPr>
          <w:ilvl w:val="0"/>
          <w:numId w:val="9"/>
        </w:numPr>
        <w:jc w:val="both"/>
        <w:rPr>
          <w:rFonts w:ascii="Arial" w:hAnsi="Arial" w:cs="Arial"/>
          <w:sz w:val="22"/>
          <w:szCs w:val="22"/>
          <w:lang w:val="es-MX"/>
        </w:rPr>
      </w:pPr>
      <w:r w:rsidRPr="00725EDD">
        <w:rPr>
          <w:rFonts w:ascii="Arial" w:hAnsi="Arial" w:cs="Arial"/>
          <w:sz w:val="22"/>
          <w:szCs w:val="22"/>
          <w:lang w:val="es-MX"/>
        </w:rPr>
        <w:t>Las cartas protestadas que presenten los licitantes, deberán ser firmadas autógrafamente por el licitante o su representante legal. Adicionalmente, las proposiciones que presenten los licitantes deberán ser firmadas autógrafamente por el licitante o su representante legal, en la última hoja del documento que las contenga, no siendo motivo de descalificación el hecho de que las demás hojas que las integren y sus anexos carezcan de firma o rúbrica.</w:t>
      </w:r>
    </w:p>
    <w:p w:rsidR="00A03C73" w:rsidRPr="00725EDD" w:rsidRDefault="00A03C73">
      <w:pPr>
        <w:jc w:val="both"/>
        <w:rPr>
          <w:rFonts w:ascii="Arial" w:hAnsi="Arial" w:cs="Arial"/>
          <w:sz w:val="22"/>
          <w:szCs w:val="22"/>
          <w:lang w:val="es-MX"/>
        </w:rPr>
      </w:pPr>
    </w:p>
    <w:p w:rsidR="00A03C73" w:rsidRPr="00725EDD" w:rsidRDefault="00A03C73" w:rsidP="00DD3977">
      <w:pPr>
        <w:numPr>
          <w:ilvl w:val="0"/>
          <w:numId w:val="9"/>
        </w:numPr>
        <w:jc w:val="both"/>
        <w:rPr>
          <w:rFonts w:ascii="Arial" w:hAnsi="Arial" w:cs="Arial"/>
          <w:sz w:val="22"/>
          <w:szCs w:val="22"/>
          <w:lang w:val="es-MX"/>
        </w:rPr>
      </w:pPr>
      <w:r w:rsidRPr="00725EDD">
        <w:rPr>
          <w:rFonts w:ascii="Arial" w:hAnsi="Arial" w:cs="Arial"/>
          <w:sz w:val="22"/>
          <w:szCs w:val="22"/>
          <w:lang w:val="es-MX"/>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FE35BC" w:rsidRPr="00725EDD" w:rsidRDefault="00FE35BC" w:rsidP="00FE35BC">
      <w:pPr>
        <w:jc w:val="both"/>
        <w:rPr>
          <w:rFonts w:ascii="Arial" w:hAnsi="Arial" w:cs="Arial"/>
          <w:sz w:val="22"/>
          <w:szCs w:val="22"/>
          <w:lang w:val="es-MX"/>
        </w:rPr>
      </w:pPr>
    </w:p>
    <w:p w:rsidR="00FE35BC" w:rsidRPr="00725EDD" w:rsidRDefault="00FE35BC" w:rsidP="00DD3977">
      <w:pPr>
        <w:numPr>
          <w:ilvl w:val="0"/>
          <w:numId w:val="9"/>
        </w:numPr>
        <w:jc w:val="both"/>
        <w:rPr>
          <w:rFonts w:ascii="Arial" w:hAnsi="Arial" w:cs="Arial"/>
          <w:sz w:val="22"/>
          <w:szCs w:val="22"/>
          <w:lang w:val="es-MX"/>
        </w:rPr>
      </w:pPr>
      <w:r w:rsidRPr="00725EDD">
        <w:rPr>
          <w:rFonts w:ascii="Arial" w:hAnsi="Arial" w:cs="Arial"/>
          <w:sz w:val="22"/>
          <w:szCs w:val="22"/>
          <w:lang w:val="es-MX"/>
        </w:rPr>
        <w:t xml:space="preserve">Las proposiciones que presenten los licitantes deberán ser firmadas autógrafamente por el licitante o su representante legal, en la última hoja de cada uno de los documentos que forman parte de la misma, no siendo motivo de </w:t>
      </w:r>
      <w:proofErr w:type="spellStart"/>
      <w:r w:rsidRPr="00725EDD">
        <w:rPr>
          <w:rFonts w:ascii="Arial" w:hAnsi="Arial" w:cs="Arial"/>
          <w:sz w:val="22"/>
          <w:szCs w:val="22"/>
          <w:lang w:val="es-MX"/>
        </w:rPr>
        <w:t>desechamiento</w:t>
      </w:r>
      <w:proofErr w:type="spellEnd"/>
      <w:r w:rsidRPr="00725EDD">
        <w:rPr>
          <w:rFonts w:ascii="Arial" w:hAnsi="Arial" w:cs="Arial"/>
          <w:sz w:val="22"/>
          <w:szCs w:val="22"/>
          <w:lang w:val="es-MX"/>
        </w:rPr>
        <w:t xml:space="preserve"> el hecho de que las demás hojas que las integren y sus anexos carezcan de firma o rúbrica. </w:t>
      </w:r>
    </w:p>
    <w:p w:rsidR="00FE35BC" w:rsidRPr="00725EDD" w:rsidRDefault="00FE35BC" w:rsidP="00FE35BC">
      <w:pPr>
        <w:jc w:val="both"/>
        <w:rPr>
          <w:rFonts w:ascii="Arial" w:hAnsi="Arial" w:cs="Arial"/>
          <w:sz w:val="22"/>
          <w:szCs w:val="22"/>
          <w:lang w:val="es-MX"/>
        </w:rPr>
      </w:pPr>
    </w:p>
    <w:p w:rsidR="00FE35BC" w:rsidRDefault="00FE35BC" w:rsidP="00DD3977">
      <w:pPr>
        <w:numPr>
          <w:ilvl w:val="0"/>
          <w:numId w:val="9"/>
        </w:numPr>
        <w:jc w:val="both"/>
        <w:rPr>
          <w:rFonts w:ascii="Arial" w:hAnsi="Arial" w:cs="Arial"/>
          <w:sz w:val="22"/>
          <w:szCs w:val="22"/>
          <w:lang w:val="es-MX"/>
        </w:rPr>
      </w:pPr>
      <w:r w:rsidRPr="00725EDD">
        <w:rPr>
          <w:rFonts w:ascii="Arial" w:hAnsi="Arial" w:cs="Arial"/>
          <w:sz w:val="22"/>
          <w:szCs w:val="22"/>
          <w:lang w:val="es-MX"/>
        </w:rPr>
        <w:t xml:space="preserve">Cada uno de los </w:t>
      </w:r>
      <w:r w:rsidRPr="00725EDD">
        <w:rPr>
          <w:rFonts w:ascii="Arial" w:hAnsi="Arial" w:cs="Arial"/>
          <w:b/>
          <w:sz w:val="22"/>
          <w:szCs w:val="22"/>
          <w:lang w:val="es-MX"/>
        </w:rPr>
        <w:t>documentos que integren la proposición de los licitantes y aquéllos distintos a ésta, deben estar foliados en todas y cada una de las hojas que conforman ésta</w:t>
      </w:r>
      <w:r w:rsidRPr="00725EDD">
        <w:rPr>
          <w:rFonts w:ascii="Arial" w:hAnsi="Arial" w:cs="Arial"/>
          <w:sz w:val="22"/>
          <w:szCs w:val="22"/>
          <w:lang w:val="es-MX"/>
        </w:rPr>
        <w:t>. Para tal efecto, se deberán numerar de manera individual las proposiciones técnica y económica, así como el resto de los documentos que entregue.</w:t>
      </w:r>
    </w:p>
    <w:p w:rsidR="00FF1502" w:rsidRDefault="00FF1502" w:rsidP="00FF1502">
      <w:pPr>
        <w:pStyle w:val="Prrafodelista"/>
        <w:rPr>
          <w:rFonts w:ascii="Arial" w:hAnsi="Arial" w:cs="Arial"/>
          <w:sz w:val="22"/>
          <w:szCs w:val="22"/>
          <w:lang w:val="es-MX"/>
        </w:rPr>
      </w:pPr>
    </w:p>
    <w:p w:rsidR="00CD6D23" w:rsidRPr="00F1214B" w:rsidRDefault="00F1214B" w:rsidP="00F1214B">
      <w:pPr>
        <w:numPr>
          <w:ilvl w:val="0"/>
          <w:numId w:val="9"/>
        </w:numPr>
        <w:jc w:val="both"/>
        <w:rPr>
          <w:rFonts w:ascii="Arial" w:hAnsi="Arial" w:cs="Arial"/>
          <w:sz w:val="22"/>
          <w:szCs w:val="22"/>
          <w:lang w:val="es-MX"/>
        </w:rPr>
      </w:pPr>
      <w:r w:rsidRPr="001A0357">
        <w:rPr>
          <w:rFonts w:ascii="Arial" w:hAnsi="Arial" w:cs="Arial"/>
          <w:sz w:val="22"/>
          <w:szCs w:val="22"/>
          <w:lang w:val="es-MX"/>
        </w:rPr>
        <w:t xml:space="preserve">Los </w:t>
      </w:r>
      <w:r w:rsidRPr="001A0357">
        <w:rPr>
          <w:rFonts w:ascii="Arial" w:hAnsi="Arial" w:cs="Arial"/>
          <w:sz w:val="22"/>
          <w:szCs w:val="22"/>
        </w:rPr>
        <w:t>licitantes que opten en presentar sus proposiciones en forma presencial deberán entregar</w:t>
      </w:r>
      <w:r w:rsidR="00431F5C">
        <w:rPr>
          <w:rFonts w:ascii="Arial" w:hAnsi="Arial" w:cs="Arial"/>
          <w:sz w:val="22"/>
          <w:szCs w:val="22"/>
        </w:rPr>
        <w:t xml:space="preserve"> escrito Bajo Protesta de Decir Verdad que el o los archivos presentados </w:t>
      </w:r>
      <w:r w:rsidRPr="001A0357">
        <w:rPr>
          <w:rFonts w:ascii="Arial" w:hAnsi="Arial" w:cs="Arial"/>
          <w:sz w:val="22"/>
          <w:szCs w:val="22"/>
        </w:rPr>
        <w:t>en medio electrónico</w:t>
      </w:r>
      <w:r w:rsidR="00431F5C">
        <w:rPr>
          <w:rFonts w:ascii="Arial" w:hAnsi="Arial" w:cs="Arial"/>
          <w:sz w:val="22"/>
          <w:szCs w:val="22"/>
        </w:rPr>
        <w:t xml:space="preserve"> contienen</w:t>
      </w:r>
      <w:r w:rsidRPr="001A0357">
        <w:rPr>
          <w:rFonts w:ascii="Arial" w:hAnsi="Arial" w:cs="Arial"/>
          <w:sz w:val="22"/>
          <w:szCs w:val="22"/>
        </w:rPr>
        <w:t xml:space="preserve"> la propuesta técnica y económica para cumplir con lo establecido </w:t>
      </w:r>
      <w:r w:rsidR="001F5F98">
        <w:rPr>
          <w:rFonts w:ascii="Arial" w:hAnsi="Arial" w:cs="Arial"/>
          <w:sz w:val="22"/>
          <w:szCs w:val="22"/>
        </w:rPr>
        <w:t>en</w:t>
      </w:r>
      <w:r w:rsidRPr="001A0357">
        <w:rPr>
          <w:rFonts w:ascii="Arial" w:hAnsi="Arial" w:cs="Arial"/>
          <w:sz w:val="22"/>
          <w:szCs w:val="22"/>
        </w:rPr>
        <w:t xml:space="preserve"> el articulo único fracción 27 del ACUERDO por el que se establecen las disposiciones que se deberán observar para la utilización del Sistema Electrónico de Información Pública Gubernamental denominado </w:t>
      </w:r>
      <w:proofErr w:type="spellStart"/>
      <w:r w:rsidRPr="001A0357">
        <w:rPr>
          <w:rFonts w:ascii="Arial" w:hAnsi="Arial" w:cs="Arial"/>
          <w:sz w:val="22"/>
          <w:szCs w:val="22"/>
        </w:rPr>
        <w:t>CompraNet</w:t>
      </w:r>
      <w:proofErr w:type="spellEnd"/>
      <w:r w:rsidR="002F2AD1">
        <w:rPr>
          <w:rFonts w:ascii="Arial" w:hAnsi="Arial" w:cs="Arial"/>
          <w:sz w:val="22"/>
          <w:szCs w:val="22"/>
        </w:rPr>
        <w:t>.</w:t>
      </w:r>
    </w:p>
    <w:p w:rsidR="00F1214B" w:rsidRDefault="00F1214B" w:rsidP="00F1214B">
      <w:pPr>
        <w:pStyle w:val="Prrafodelista"/>
        <w:rPr>
          <w:rFonts w:ascii="Arial" w:hAnsi="Arial" w:cs="Arial"/>
          <w:sz w:val="22"/>
          <w:szCs w:val="22"/>
          <w:lang w:val="es-MX"/>
        </w:rPr>
      </w:pPr>
    </w:p>
    <w:p w:rsidR="00DD660E" w:rsidRPr="00725EDD" w:rsidRDefault="00A03C73" w:rsidP="00DD660E">
      <w:pPr>
        <w:jc w:val="both"/>
        <w:rPr>
          <w:rFonts w:ascii="Arial" w:hAnsi="Arial" w:cs="Arial"/>
          <w:b/>
          <w:bCs/>
          <w:sz w:val="22"/>
          <w:szCs w:val="22"/>
          <w:lang w:val="es-MX"/>
        </w:rPr>
      </w:pPr>
      <w:r w:rsidRPr="00725EDD">
        <w:rPr>
          <w:rFonts w:ascii="Arial" w:hAnsi="Arial" w:cs="Arial"/>
          <w:b/>
          <w:bCs/>
          <w:sz w:val="22"/>
          <w:szCs w:val="22"/>
          <w:lang w:val="es-MX"/>
        </w:rPr>
        <w:t>3.1.</w:t>
      </w:r>
      <w:r w:rsidR="00462882" w:rsidRPr="00725EDD">
        <w:rPr>
          <w:rFonts w:ascii="Arial" w:hAnsi="Arial" w:cs="Arial"/>
          <w:b/>
          <w:bCs/>
          <w:sz w:val="22"/>
          <w:szCs w:val="22"/>
          <w:lang w:val="es-MX"/>
        </w:rPr>
        <w:t xml:space="preserve"> </w:t>
      </w:r>
      <w:r w:rsidR="00DD660E" w:rsidRPr="00725EDD">
        <w:rPr>
          <w:rFonts w:ascii="Arial" w:hAnsi="Arial" w:cs="Arial"/>
          <w:b/>
          <w:sz w:val="22"/>
          <w:szCs w:val="22"/>
          <w:lang w:val="es-MX"/>
        </w:rPr>
        <w:t>CALIDAD.</w:t>
      </w:r>
    </w:p>
    <w:p w:rsidR="00DD660E" w:rsidRPr="00725EDD" w:rsidRDefault="00DD660E" w:rsidP="00DD660E">
      <w:pPr>
        <w:jc w:val="both"/>
        <w:rPr>
          <w:rFonts w:ascii="Arial" w:hAnsi="Arial" w:cs="Arial"/>
          <w:b/>
          <w:sz w:val="22"/>
          <w:szCs w:val="22"/>
          <w:shd w:val="clear" w:color="auto" w:fill="FFFF00"/>
          <w:lang w:val="es-MX"/>
        </w:rPr>
      </w:pPr>
    </w:p>
    <w:p w:rsidR="00815237" w:rsidRPr="00725EDD" w:rsidRDefault="00815237" w:rsidP="00815237">
      <w:pPr>
        <w:pStyle w:val="TextoCar"/>
        <w:tabs>
          <w:tab w:val="left" w:pos="0"/>
          <w:tab w:val="left" w:pos="10065"/>
        </w:tabs>
        <w:rPr>
          <w:rFonts w:cs="Arial"/>
          <w:bCs/>
          <w:iCs/>
          <w:sz w:val="22"/>
          <w:szCs w:val="22"/>
        </w:rPr>
      </w:pPr>
      <w:r w:rsidRPr="00725EDD">
        <w:rPr>
          <w:rFonts w:cs="Arial"/>
          <w:bCs/>
          <w:iCs/>
          <w:sz w:val="22"/>
          <w:szCs w:val="22"/>
        </w:rPr>
        <w:t>Los licitantes deberán acompañar a su propuesta técnica por los documentos siguientes:</w:t>
      </w:r>
    </w:p>
    <w:p w:rsidR="00815237" w:rsidRPr="00725EDD" w:rsidRDefault="00815237" w:rsidP="00815237">
      <w:pPr>
        <w:pStyle w:val="TextoCar"/>
        <w:tabs>
          <w:tab w:val="left" w:pos="0"/>
          <w:tab w:val="left" w:pos="10065"/>
        </w:tabs>
        <w:rPr>
          <w:rFonts w:cs="Arial"/>
          <w:bCs/>
          <w:iCs/>
          <w:sz w:val="22"/>
          <w:szCs w:val="22"/>
          <w:shd w:val="clear" w:color="auto" w:fill="FFFF00"/>
        </w:rPr>
      </w:pPr>
    </w:p>
    <w:p w:rsidR="00815237" w:rsidRPr="00725EDD" w:rsidRDefault="00815237" w:rsidP="004E6357">
      <w:pPr>
        <w:numPr>
          <w:ilvl w:val="0"/>
          <w:numId w:val="37"/>
        </w:numPr>
        <w:tabs>
          <w:tab w:val="left" w:pos="1134"/>
          <w:tab w:val="left" w:pos="7020"/>
          <w:tab w:val="left" w:pos="7230"/>
          <w:tab w:val="left" w:pos="8790"/>
        </w:tabs>
        <w:ind w:right="12"/>
        <w:jc w:val="both"/>
        <w:rPr>
          <w:rFonts w:ascii="Arial" w:hAnsi="Arial" w:cs="Arial"/>
          <w:sz w:val="22"/>
          <w:szCs w:val="22"/>
          <w:lang w:val="es-MX"/>
        </w:rPr>
      </w:pPr>
      <w:r w:rsidRPr="00725EDD">
        <w:rPr>
          <w:rFonts w:ascii="Arial" w:hAnsi="Arial" w:cs="Arial"/>
          <w:sz w:val="22"/>
          <w:szCs w:val="22"/>
          <w:lang w:val="es-MX"/>
        </w:rPr>
        <w:t xml:space="preserve">Copia del Registro Sanitario (ANVERSO Y REVERSO) </w:t>
      </w:r>
      <w:r w:rsidRPr="00725EDD">
        <w:rPr>
          <w:rFonts w:ascii="Arial" w:hAnsi="Arial" w:cs="Arial"/>
          <w:b/>
          <w:sz w:val="22"/>
          <w:szCs w:val="22"/>
          <w:lang w:val="es-MX"/>
        </w:rPr>
        <w:t>vigente</w:t>
      </w:r>
      <w:r w:rsidRPr="00725EDD">
        <w:rPr>
          <w:rFonts w:ascii="Arial" w:hAnsi="Arial" w:cs="Arial"/>
          <w:sz w:val="22"/>
          <w:szCs w:val="22"/>
          <w:lang w:val="es-MX"/>
        </w:rPr>
        <w:t xml:space="preserve"> </w:t>
      </w:r>
      <w:r w:rsidRPr="00725EDD">
        <w:rPr>
          <w:rFonts w:ascii="Arial" w:hAnsi="Arial" w:cs="Arial"/>
          <w:b/>
          <w:sz w:val="22"/>
          <w:szCs w:val="22"/>
          <w:lang w:val="es-MX"/>
        </w:rPr>
        <w:t>expedido por la COFEPRIS, conforme a lo establecido en el artículo 376 de la Ley General de Salud (vigencia de 5 años), debidamente identificado por el número de clave(s) propuesta(s),</w:t>
      </w:r>
      <w:r w:rsidRPr="00725EDD">
        <w:rPr>
          <w:rFonts w:ascii="Arial" w:hAnsi="Arial" w:cs="Arial"/>
          <w:sz w:val="22"/>
          <w:szCs w:val="22"/>
          <w:lang w:val="es-MX"/>
        </w:rPr>
        <w:t xml:space="preserve"> así como los anexos correspondientes al marbete.</w:t>
      </w:r>
    </w:p>
    <w:p w:rsidR="004E6357" w:rsidRPr="00725EDD" w:rsidRDefault="004E6357" w:rsidP="004E6357">
      <w:pPr>
        <w:tabs>
          <w:tab w:val="left" w:pos="1134"/>
          <w:tab w:val="left" w:pos="7020"/>
          <w:tab w:val="left" w:pos="7230"/>
          <w:tab w:val="left" w:pos="8790"/>
        </w:tabs>
        <w:ind w:left="1080" w:right="12"/>
        <w:jc w:val="both"/>
        <w:rPr>
          <w:rFonts w:ascii="Arial" w:hAnsi="Arial" w:cs="Arial"/>
          <w:sz w:val="22"/>
          <w:szCs w:val="22"/>
          <w:lang w:val="es-MX"/>
        </w:rPr>
      </w:pPr>
    </w:p>
    <w:p w:rsidR="00815237" w:rsidRPr="00725EDD" w:rsidRDefault="00815237" w:rsidP="004E6357">
      <w:pPr>
        <w:widowControl w:val="0"/>
        <w:numPr>
          <w:ilvl w:val="0"/>
          <w:numId w:val="37"/>
        </w:numPr>
        <w:tabs>
          <w:tab w:val="left" w:pos="1134"/>
          <w:tab w:val="left" w:pos="7020"/>
          <w:tab w:val="left" w:pos="7230"/>
          <w:tab w:val="left" w:pos="8790"/>
        </w:tabs>
        <w:overflowPunct w:val="0"/>
        <w:autoSpaceDE w:val="0"/>
        <w:ind w:right="12"/>
        <w:jc w:val="both"/>
        <w:textAlignment w:val="baseline"/>
        <w:rPr>
          <w:rFonts w:ascii="Arial" w:hAnsi="Arial" w:cs="Arial"/>
          <w:sz w:val="22"/>
          <w:szCs w:val="22"/>
          <w:lang w:val="es-MX"/>
        </w:rPr>
      </w:pPr>
      <w:r w:rsidRPr="00725EDD">
        <w:rPr>
          <w:rFonts w:ascii="Arial" w:hAnsi="Arial" w:cs="Arial"/>
          <w:sz w:val="22"/>
          <w:szCs w:val="22"/>
          <w:lang w:val="es-MX"/>
        </w:rPr>
        <w:lastRenderedPageBreak/>
        <w:t>En caso de que los bienes ofertados en el Servicio no requieran de Registro Sanitario, deberán presentar copia de la constancia oficial, expedida por la SSA, con firma autógrafa y cargo del servidor público que la emite, que lo exima del mismo.</w:t>
      </w:r>
    </w:p>
    <w:p w:rsidR="00457DFE" w:rsidRPr="00725EDD" w:rsidRDefault="00457DFE" w:rsidP="00457DFE">
      <w:pPr>
        <w:widowControl w:val="0"/>
        <w:tabs>
          <w:tab w:val="left" w:pos="6990"/>
          <w:tab w:val="left" w:pos="7020"/>
          <w:tab w:val="left" w:pos="7230"/>
          <w:tab w:val="left" w:pos="8790"/>
        </w:tabs>
        <w:overflowPunct w:val="0"/>
        <w:autoSpaceDE w:val="0"/>
        <w:ind w:left="1080" w:right="12"/>
        <w:jc w:val="both"/>
        <w:textAlignment w:val="baseline"/>
        <w:rPr>
          <w:rFonts w:ascii="Arial" w:hAnsi="Arial" w:cs="Arial"/>
          <w:sz w:val="22"/>
          <w:szCs w:val="22"/>
          <w:lang w:val="es-MX"/>
        </w:rPr>
      </w:pPr>
    </w:p>
    <w:p w:rsidR="00815237" w:rsidRPr="00725EDD" w:rsidRDefault="00457DFE" w:rsidP="00DD3977">
      <w:pPr>
        <w:widowControl w:val="0"/>
        <w:numPr>
          <w:ilvl w:val="0"/>
          <w:numId w:val="37"/>
        </w:numPr>
        <w:tabs>
          <w:tab w:val="left" w:pos="1077"/>
          <w:tab w:val="left" w:pos="2154"/>
          <w:tab w:val="left" w:pos="6990"/>
          <w:tab w:val="left" w:pos="7020"/>
          <w:tab w:val="left" w:pos="7230"/>
          <w:tab w:val="left" w:pos="8790"/>
          <w:tab w:val="left" w:pos="12219"/>
        </w:tabs>
        <w:overflowPunct w:val="0"/>
        <w:autoSpaceDE w:val="0"/>
        <w:ind w:left="1077" w:right="12"/>
        <w:jc w:val="both"/>
        <w:textAlignment w:val="baseline"/>
        <w:rPr>
          <w:rFonts w:ascii="Arial" w:hAnsi="Arial" w:cs="Arial"/>
          <w:sz w:val="22"/>
          <w:szCs w:val="22"/>
          <w:lang w:val="es-MX"/>
        </w:rPr>
      </w:pPr>
      <w:r w:rsidRPr="00725EDD">
        <w:rPr>
          <w:rFonts w:ascii="Arial" w:hAnsi="Arial" w:cs="Arial"/>
          <w:sz w:val="22"/>
          <w:szCs w:val="22"/>
          <w:lang w:val="es-MX"/>
        </w:rPr>
        <w:t>E</w:t>
      </w:r>
      <w:r w:rsidR="00815237" w:rsidRPr="00725EDD">
        <w:rPr>
          <w:rFonts w:ascii="Arial" w:hAnsi="Arial" w:cs="Arial"/>
          <w:sz w:val="22"/>
          <w:szCs w:val="22"/>
          <w:lang w:val="es-MX"/>
        </w:rPr>
        <w:t>n caso de que el Registro Sanitario no se encuentre dentro del periodo de vigencia de 5 años, conforme al artículo 376 de la Ley General de Salud , deberá presentar:</w:t>
      </w:r>
    </w:p>
    <w:p w:rsidR="00815237" w:rsidRPr="00725EDD" w:rsidRDefault="00815237" w:rsidP="00815237">
      <w:pPr>
        <w:tabs>
          <w:tab w:val="num" w:pos="709"/>
          <w:tab w:val="left" w:pos="6990"/>
          <w:tab w:val="left" w:pos="7020"/>
          <w:tab w:val="left" w:pos="7230"/>
          <w:tab w:val="left" w:pos="8790"/>
        </w:tabs>
        <w:ind w:left="709" w:right="12" w:hanging="283"/>
        <w:jc w:val="both"/>
        <w:rPr>
          <w:rFonts w:ascii="Arial" w:hAnsi="Arial" w:cs="Arial"/>
          <w:sz w:val="22"/>
          <w:szCs w:val="22"/>
          <w:lang w:val="es-MX"/>
        </w:rPr>
      </w:pPr>
    </w:p>
    <w:p w:rsidR="00815237" w:rsidRPr="00725EDD" w:rsidRDefault="00815237" w:rsidP="00815237">
      <w:pPr>
        <w:tabs>
          <w:tab w:val="num" w:pos="1134"/>
          <w:tab w:val="left" w:pos="10665"/>
          <w:tab w:val="left" w:pos="10695"/>
          <w:tab w:val="left" w:pos="10905"/>
          <w:tab w:val="left" w:pos="12465"/>
        </w:tabs>
        <w:ind w:left="1134" w:right="12"/>
        <w:jc w:val="both"/>
        <w:rPr>
          <w:rFonts w:ascii="Arial" w:hAnsi="Arial" w:cs="Arial"/>
          <w:sz w:val="22"/>
          <w:szCs w:val="22"/>
          <w:lang w:val="es-MX"/>
        </w:rPr>
      </w:pPr>
      <w:r w:rsidRPr="00725EDD">
        <w:rPr>
          <w:rFonts w:ascii="Arial" w:hAnsi="Arial" w:cs="Arial"/>
          <w:sz w:val="22"/>
          <w:szCs w:val="22"/>
          <w:lang w:val="es-MX"/>
        </w:rPr>
        <w:t>a) Copia simple del Registro Sanitario sometido a prórroga.</w:t>
      </w:r>
    </w:p>
    <w:p w:rsidR="00815237" w:rsidRPr="00725EDD" w:rsidRDefault="00815237" w:rsidP="00815237">
      <w:pPr>
        <w:tabs>
          <w:tab w:val="num" w:pos="1134"/>
          <w:tab w:val="left" w:pos="10665"/>
          <w:tab w:val="left" w:pos="10695"/>
          <w:tab w:val="left" w:pos="10905"/>
          <w:tab w:val="left" w:pos="12465"/>
        </w:tabs>
        <w:ind w:left="1134" w:right="12"/>
        <w:jc w:val="both"/>
        <w:rPr>
          <w:rFonts w:ascii="Arial" w:hAnsi="Arial" w:cs="Arial"/>
          <w:sz w:val="22"/>
          <w:szCs w:val="22"/>
          <w:lang w:val="es-MX"/>
        </w:rPr>
      </w:pPr>
    </w:p>
    <w:p w:rsidR="00815237" w:rsidRPr="00725EDD" w:rsidRDefault="00815237" w:rsidP="00815237">
      <w:pPr>
        <w:tabs>
          <w:tab w:val="num" w:pos="1134"/>
          <w:tab w:val="left" w:pos="10665"/>
          <w:tab w:val="left" w:pos="10695"/>
          <w:tab w:val="left" w:pos="10905"/>
          <w:tab w:val="left" w:pos="12465"/>
        </w:tabs>
        <w:ind w:left="1134" w:right="12"/>
        <w:jc w:val="both"/>
        <w:rPr>
          <w:rFonts w:ascii="Arial" w:hAnsi="Arial" w:cs="Arial"/>
          <w:sz w:val="22"/>
          <w:szCs w:val="22"/>
          <w:lang w:val="es-MX"/>
        </w:rPr>
      </w:pPr>
      <w:r w:rsidRPr="00725EDD">
        <w:rPr>
          <w:rFonts w:ascii="Arial" w:hAnsi="Arial" w:cs="Arial"/>
          <w:sz w:val="22"/>
          <w:szCs w:val="22"/>
          <w:lang w:val="es-MX"/>
        </w:rPr>
        <w:t>b) Copia simple del acuse de recibo del trámite de prórroga del Registro Sanitario, presentado ante la COFEPRIS a más tardar el 24 de febrero de 2010.</w:t>
      </w:r>
    </w:p>
    <w:p w:rsidR="00815237" w:rsidRPr="00725EDD" w:rsidRDefault="00815237" w:rsidP="00815237">
      <w:pPr>
        <w:tabs>
          <w:tab w:val="num" w:pos="1134"/>
          <w:tab w:val="left" w:pos="10665"/>
          <w:tab w:val="left" w:pos="10695"/>
          <w:tab w:val="left" w:pos="10905"/>
          <w:tab w:val="left" w:pos="12465"/>
        </w:tabs>
        <w:ind w:left="1134" w:right="12"/>
        <w:jc w:val="both"/>
        <w:rPr>
          <w:rFonts w:ascii="Arial" w:hAnsi="Arial" w:cs="Arial"/>
          <w:sz w:val="22"/>
          <w:szCs w:val="22"/>
          <w:lang w:val="es-MX"/>
        </w:rPr>
      </w:pPr>
    </w:p>
    <w:p w:rsidR="00815237" w:rsidRPr="00725EDD" w:rsidRDefault="00815237" w:rsidP="004E6357">
      <w:pPr>
        <w:tabs>
          <w:tab w:val="num" w:pos="1134"/>
          <w:tab w:val="left" w:pos="5115"/>
          <w:tab w:val="left" w:pos="15180"/>
        </w:tabs>
        <w:ind w:left="1134"/>
        <w:jc w:val="both"/>
        <w:rPr>
          <w:rFonts w:ascii="Arial" w:hAnsi="Arial" w:cs="Arial"/>
          <w:sz w:val="22"/>
          <w:szCs w:val="22"/>
          <w:lang w:val="es-MX"/>
        </w:rPr>
      </w:pPr>
      <w:r w:rsidRPr="00725EDD">
        <w:rPr>
          <w:rFonts w:ascii="Arial" w:hAnsi="Arial" w:cs="Arial"/>
          <w:sz w:val="22"/>
          <w:szCs w:val="22"/>
          <w:lang w:val="es-MX"/>
        </w:rPr>
        <w:t xml:space="preserve">c) Carta en hoja membretada y firmada por el representante legal del Titular del Registro Sanitario en donde </w:t>
      </w:r>
      <w:r w:rsidRPr="00725EDD">
        <w:rPr>
          <w:rFonts w:ascii="Arial" w:hAnsi="Arial" w:cs="Arial"/>
          <w:b/>
          <w:sz w:val="22"/>
          <w:szCs w:val="22"/>
          <w:lang w:val="es-MX"/>
        </w:rPr>
        <w:t>Bajo Protesta de Decir Verdad</w:t>
      </w:r>
      <w:r w:rsidRPr="00725EDD">
        <w:rPr>
          <w:rFonts w:ascii="Arial" w:hAnsi="Arial" w:cs="Arial"/>
          <w:sz w:val="22"/>
          <w:szCs w:val="22"/>
          <w:lang w:val="es-MX"/>
        </w:rPr>
        <w:t xml:space="preserve"> manifieste que el trámite de prórroga del Registro Sanitario, del cual presenta copia, fue sometido en tiempo y forma, y que el acuse de recibo presentado corresponde al producto sometido al trámite de prórroga.</w:t>
      </w:r>
    </w:p>
    <w:p w:rsidR="00CE2D38" w:rsidRPr="00725EDD" w:rsidRDefault="00CE2D38" w:rsidP="00CE2D38">
      <w:pPr>
        <w:pStyle w:val="Sangra2detindependiente1"/>
        <w:tabs>
          <w:tab w:val="left" w:pos="0"/>
          <w:tab w:val="left" w:pos="10065"/>
        </w:tabs>
        <w:spacing w:before="0"/>
        <w:ind w:left="0"/>
        <w:rPr>
          <w:rFonts w:cs="Arial"/>
          <w:bCs/>
          <w:i/>
          <w:iCs/>
          <w:szCs w:val="22"/>
          <w:lang w:val="es-MX"/>
        </w:rPr>
      </w:pPr>
    </w:p>
    <w:p w:rsidR="00DD660E" w:rsidRPr="00725EDD" w:rsidRDefault="00DD660E" w:rsidP="00DD660E">
      <w:pPr>
        <w:jc w:val="both"/>
        <w:rPr>
          <w:rFonts w:ascii="Arial" w:hAnsi="Arial" w:cs="Arial"/>
          <w:b/>
          <w:sz w:val="22"/>
          <w:szCs w:val="22"/>
          <w:shd w:val="clear" w:color="auto" w:fill="FFFF00"/>
          <w:lang w:val="es-MX"/>
        </w:rPr>
      </w:pPr>
      <w:r w:rsidRPr="00725EDD">
        <w:rPr>
          <w:rFonts w:ascii="Arial" w:hAnsi="Arial" w:cs="Arial"/>
          <w:b/>
          <w:sz w:val="22"/>
          <w:szCs w:val="22"/>
          <w:lang w:val="es-MX"/>
        </w:rPr>
        <w:t>3.2. LICENCIAS, AUTORIZACIONES Y PERMISOS.</w:t>
      </w:r>
    </w:p>
    <w:p w:rsidR="00DD660E" w:rsidRPr="00725EDD" w:rsidRDefault="00DD660E" w:rsidP="00DD660E">
      <w:pPr>
        <w:jc w:val="both"/>
        <w:rPr>
          <w:rFonts w:ascii="Arial" w:hAnsi="Arial" w:cs="Arial"/>
          <w:sz w:val="22"/>
          <w:szCs w:val="22"/>
          <w:shd w:val="clear" w:color="auto" w:fill="FFFF00"/>
          <w:lang w:val="es-MX"/>
        </w:rPr>
      </w:pPr>
    </w:p>
    <w:p w:rsidR="00457DFE" w:rsidRPr="00725EDD" w:rsidRDefault="00457DFE" w:rsidP="00457DFE">
      <w:pPr>
        <w:jc w:val="both"/>
        <w:rPr>
          <w:rFonts w:ascii="Arial" w:hAnsi="Arial" w:cs="Arial"/>
          <w:sz w:val="22"/>
          <w:lang w:val="es-MX"/>
        </w:rPr>
      </w:pPr>
      <w:r w:rsidRPr="00725EDD">
        <w:rPr>
          <w:rFonts w:ascii="Arial" w:hAnsi="Arial" w:cs="Arial"/>
          <w:sz w:val="22"/>
          <w:lang w:val="es-MX"/>
        </w:rPr>
        <w:t>El licitante deberá acompañar a su propuesta técnica, en copia simple, la documentación que a continuación se señala:</w:t>
      </w:r>
    </w:p>
    <w:p w:rsidR="00457DFE" w:rsidRPr="00725EDD" w:rsidRDefault="00457DFE" w:rsidP="00457DFE">
      <w:pPr>
        <w:jc w:val="both"/>
        <w:rPr>
          <w:rFonts w:ascii="Arial" w:hAnsi="Arial" w:cs="Arial"/>
          <w:sz w:val="22"/>
          <w:shd w:val="clear" w:color="auto" w:fill="FFFF00"/>
          <w:lang w:val="es-MX"/>
        </w:rPr>
      </w:pPr>
    </w:p>
    <w:p w:rsidR="00457DFE" w:rsidRPr="00725EDD" w:rsidRDefault="00457DFE" w:rsidP="00DD3977">
      <w:pPr>
        <w:numPr>
          <w:ilvl w:val="0"/>
          <w:numId w:val="38"/>
        </w:numPr>
        <w:jc w:val="both"/>
        <w:rPr>
          <w:rFonts w:ascii="Arial" w:hAnsi="Arial" w:cs="Arial"/>
          <w:bCs/>
          <w:iCs/>
          <w:sz w:val="22"/>
          <w:lang w:val="es-MX"/>
        </w:rPr>
      </w:pPr>
      <w:r w:rsidRPr="00725EDD">
        <w:rPr>
          <w:rFonts w:ascii="Arial" w:hAnsi="Arial" w:cs="Arial"/>
          <w:bCs/>
          <w:iCs/>
          <w:sz w:val="22"/>
          <w:lang w:val="es-MX"/>
        </w:rPr>
        <w:t>Copia del Aviso de Funcionamiento.</w:t>
      </w:r>
    </w:p>
    <w:p w:rsidR="00457DFE" w:rsidRPr="00725EDD" w:rsidRDefault="00457DFE" w:rsidP="00457DFE">
      <w:pPr>
        <w:ind w:left="360"/>
        <w:jc w:val="both"/>
        <w:rPr>
          <w:rFonts w:ascii="Arial" w:hAnsi="Arial" w:cs="Arial"/>
          <w:bCs/>
          <w:iCs/>
          <w:sz w:val="22"/>
          <w:shd w:val="clear" w:color="auto" w:fill="FFFF00"/>
          <w:lang w:val="es-MX"/>
        </w:rPr>
      </w:pPr>
    </w:p>
    <w:p w:rsidR="00457DFE" w:rsidRPr="00725EDD" w:rsidRDefault="00457DFE" w:rsidP="00DD3977">
      <w:pPr>
        <w:numPr>
          <w:ilvl w:val="0"/>
          <w:numId w:val="38"/>
        </w:numPr>
        <w:jc w:val="both"/>
        <w:rPr>
          <w:rFonts w:ascii="Arial" w:hAnsi="Arial" w:cs="Arial"/>
          <w:bCs/>
          <w:iCs/>
          <w:sz w:val="22"/>
          <w:lang w:val="es-MX"/>
        </w:rPr>
      </w:pPr>
      <w:r w:rsidRPr="00725EDD">
        <w:rPr>
          <w:rFonts w:ascii="Arial" w:hAnsi="Arial" w:cs="Arial"/>
          <w:bCs/>
          <w:iCs/>
          <w:sz w:val="22"/>
          <w:lang w:val="es-MX"/>
        </w:rPr>
        <w:t>Copia de la Autorización del Responsable Sanitario.</w:t>
      </w:r>
    </w:p>
    <w:p w:rsidR="00457DFE" w:rsidRPr="00725EDD" w:rsidRDefault="00457DFE" w:rsidP="00457DFE">
      <w:pPr>
        <w:ind w:left="360"/>
        <w:jc w:val="both"/>
        <w:rPr>
          <w:rFonts w:ascii="Arial" w:hAnsi="Arial" w:cs="Arial"/>
          <w:bCs/>
          <w:iCs/>
          <w:sz w:val="22"/>
          <w:shd w:val="clear" w:color="auto" w:fill="FFFF00"/>
          <w:lang w:val="es-MX"/>
        </w:rPr>
      </w:pPr>
    </w:p>
    <w:p w:rsidR="00457DFE" w:rsidRPr="00725EDD" w:rsidRDefault="00457DFE" w:rsidP="004E6357">
      <w:pPr>
        <w:pStyle w:val="Sangradetextonormal"/>
        <w:numPr>
          <w:ilvl w:val="0"/>
          <w:numId w:val="38"/>
        </w:numPr>
        <w:tabs>
          <w:tab w:val="left" w:pos="724"/>
        </w:tabs>
        <w:jc w:val="both"/>
        <w:rPr>
          <w:rFonts w:ascii="Arial" w:hAnsi="Arial" w:cs="Arial"/>
          <w:bCs/>
          <w:sz w:val="22"/>
          <w:lang w:val="es-MX"/>
        </w:rPr>
      </w:pPr>
      <w:r w:rsidRPr="00725EDD">
        <w:rPr>
          <w:rFonts w:ascii="Arial" w:hAnsi="Arial" w:cs="Arial"/>
          <w:sz w:val="22"/>
          <w:lang w:val="es-MX"/>
        </w:rPr>
        <w:t>En caso de que los productos sean importados, copia simple de los Certificados de libre venta, donde señale específicamente que los equipos, instrumental y consumibles ofertados, pueden ser utilizados sin restricción de uso en el país de origen, emitido por las autoridades sanitarias del país de origen, y que la antigüedad del escrito no sea mayor a tres años.</w:t>
      </w:r>
    </w:p>
    <w:p w:rsidR="00457DFE" w:rsidRPr="00725EDD" w:rsidRDefault="004E6357" w:rsidP="004E6357">
      <w:pPr>
        <w:pStyle w:val="Sangradetextonormal"/>
        <w:tabs>
          <w:tab w:val="left" w:pos="724"/>
        </w:tabs>
        <w:rPr>
          <w:rFonts w:ascii="Arial" w:hAnsi="Arial" w:cs="Arial"/>
          <w:sz w:val="22"/>
          <w:lang w:val="es-MX"/>
        </w:rPr>
      </w:pPr>
      <w:r w:rsidRPr="00725EDD">
        <w:rPr>
          <w:rFonts w:ascii="Arial" w:hAnsi="Arial" w:cs="Arial"/>
          <w:sz w:val="22"/>
          <w:lang w:val="es-MX"/>
        </w:rPr>
        <w:tab/>
      </w:r>
      <w:r w:rsidR="00457DFE" w:rsidRPr="00725EDD">
        <w:rPr>
          <w:rFonts w:ascii="Arial" w:hAnsi="Arial" w:cs="Arial"/>
          <w:sz w:val="22"/>
          <w:lang w:val="es-MX"/>
        </w:rPr>
        <w:t>Los Certificados de libre venta podrán ser presentados por familia y marca de producto.</w:t>
      </w:r>
    </w:p>
    <w:p w:rsidR="00457DFE" w:rsidRPr="00725EDD" w:rsidRDefault="00457DFE" w:rsidP="00C376E3">
      <w:pPr>
        <w:pStyle w:val="Sangradetextonormal"/>
        <w:numPr>
          <w:ilvl w:val="0"/>
          <w:numId w:val="38"/>
        </w:numPr>
        <w:tabs>
          <w:tab w:val="left" w:pos="724"/>
        </w:tabs>
        <w:ind w:left="724"/>
        <w:jc w:val="both"/>
        <w:rPr>
          <w:rFonts w:ascii="Arial" w:hAnsi="Arial" w:cs="Arial"/>
          <w:bCs/>
          <w:sz w:val="22"/>
          <w:lang w:val="es-MX"/>
        </w:rPr>
      </w:pPr>
      <w:r w:rsidRPr="00725EDD">
        <w:rPr>
          <w:rFonts w:ascii="Arial" w:hAnsi="Arial" w:cs="Arial"/>
          <w:sz w:val="22"/>
          <w:lang w:val="es-MX"/>
        </w:rPr>
        <w:t>Copia simple de los Certificados de Calidad vigentes en su idioma original, de los equipos, accesorios, instrumental y consumibles ofertados, expedidos por los organismos de control y/o autoridades sanitarias del país de origen, por ejemplo:</w:t>
      </w:r>
    </w:p>
    <w:p w:rsidR="00457DFE" w:rsidRPr="00725EDD" w:rsidRDefault="00457DFE" w:rsidP="00457DFE">
      <w:pPr>
        <w:ind w:left="720"/>
        <w:jc w:val="both"/>
        <w:rPr>
          <w:rFonts w:ascii="Arial" w:hAnsi="Arial" w:cs="Arial"/>
          <w:sz w:val="22"/>
          <w:lang w:val="es-MX"/>
        </w:rPr>
      </w:pPr>
      <w:r w:rsidRPr="00725EDD">
        <w:rPr>
          <w:rFonts w:ascii="Arial" w:hAnsi="Arial" w:cs="Arial"/>
          <w:sz w:val="22"/>
          <w:lang w:val="es-MX"/>
        </w:rPr>
        <w:t>FDA</w:t>
      </w:r>
    </w:p>
    <w:p w:rsidR="00457DFE" w:rsidRPr="00725EDD" w:rsidRDefault="00457DFE" w:rsidP="00457DFE">
      <w:pPr>
        <w:ind w:left="720"/>
        <w:jc w:val="both"/>
        <w:rPr>
          <w:rFonts w:ascii="Arial" w:hAnsi="Arial" w:cs="Arial"/>
          <w:sz w:val="22"/>
          <w:lang w:val="es-MX"/>
        </w:rPr>
      </w:pPr>
    </w:p>
    <w:p w:rsidR="00457DFE" w:rsidRPr="00725EDD" w:rsidRDefault="00457DFE" w:rsidP="00457DFE">
      <w:pPr>
        <w:ind w:left="720"/>
        <w:jc w:val="both"/>
        <w:rPr>
          <w:rFonts w:ascii="Arial" w:hAnsi="Arial" w:cs="Arial"/>
          <w:sz w:val="22"/>
          <w:lang w:val="es-MX"/>
        </w:rPr>
      </w:pPr>
      <w:r w:rsidRPr="00725EDD">
        <w:rPr>
          <w:rFonts w:ascii="Arial" w:hAnsi="Arial" w:cs="Arial"/>
          <w:sz w:val="22"/>
          <w:lang w:val="es-MX"/>
        </w:rPr>
        <w:t>CE</w:t>
      </w:r>
    </w:p>
    <w:p w:rsidR="00457DFE" w:rsidRPr="00725EDD" w:rsidRDefault="00457DFE" w:rsidP="00457DFE">
      <w:pPr>
        <w:ind w:left="720"/>
        <w:jc w:val="both"/>
        <w:rPr>
          <w:rFonts w:ascii="Arial" w:hAnsi="Arial" w:cs="Arial"/>
          <w:sz w:val="22"/>
          <w:lang w:val="es-MX"/>
        </w:rPr>
      </w:pPr>
    </w:p>
    <w:p w:rsidR="00457DFE" w:rsidRPr="00725EDD" w:rsidRDefault="00457DFE" w:rsidP="00C376E3">
      <w:pPr>
        <w:ind w:left="720"/>
        <w:jc w:val="both"/>
        <w:rPr>
          <w:rFonts w:ascii="Arial" w:hAnsi="Arial" w:cs="Arial"/>
          <w:sz w:val="22"/>
          <w:lang w:val="es-MX"/>
        </w:rPr>
      </w:pPr>
      <w:r w:rsidRPr="00725EDD">
        <w:rPr>
          <w:rFonts w:ascii="Arial" w:hAnsi="Arial" w:cs="Arial"/>
          <w:sz w:val="22"/>
          <w:lang w:val="es-MX"/>
        </w:rPr>
        <w:t>Los Certificados de Calidad podrán ser presentados por familia y marca de producto.</w:t>
      </w:r>
    </w:p>
    <w:p w:rsidR="00457DFE" w:rsidRPr="00725EDD" w:rsidRDefault="00457DFE" w:rsidP="00C376E3">
      <w:pPr>
        <w:ind w:left="720"/>
        <w:jc w:val="both"/>
        <w:rPr>
          <w:rFonts w:ascii="Arial" w:hAnsi="Arial" w:cs="Arial"/>
          <w:sz w:val="22"/>
          <w:lang w:val="es-MX"/>
        </w:rPr>
      </w:pPr>
    </w:p>
    <w:p w:rsidR="00457DFE" w:rsidRPr="00725EDD" w:rsidRDefault="00457DFE" w:rsidP="00C376E3">
      <w:pPr>
        <w:pStyle w:val="Sangradetextonormal"/>
        <w:tabs>
          <w:tab w:val="left" w:pos="724"/>
        </w:tabs>
        <w:ind w:left="724"/>
        <w:jc w:val="both"/>
        <w:rPr>
          <w:rFonts w:ascii="Arial" w:hAnsi="Arial" w:cs="Arial"/>
          <w:bCs/>
          <w:sz w:val="22"/>
          <w:lang w:val="es-MX"/>
        </w:rPr>
      </w:pPr>
      <w:r w:rsidRPr="00725EDD">
        <w:rPr>
          <w:rFonts w:ascii="Arial" w:hAnsi="Arial" w:cs="Arial"/>
          <w:sz w:val="22"/>
          <w:lang w:val="es-MX"/>
        </w:rPr>
        <w:t>Los Certificados de Calidad deberán ser presentados en su idioma original con una traducción simple al español únicamente de la carátula que especifique su alcance.</w:t>
      </w:r>
    </w:p>
    <w:p w:rsidR="00DD660E" w:rsidRPr="00725EDD" w:rsidRDefault="00DD660E" w:rsidP="00DD660E">
      <w:pPr>
        <w:jc w:val="both"/>
        <w:rPr>
          <w:rFonts w:ascii="Arial" w:hAnsi="Arial" w:cs="Arial"/>
          <w:sz w:val="22"/>
          <w:szCs w:val="22"/>
          <w:lang w:val="es-MX"/>
        </w:rPr>
      </w:pPr>
    </w:p>
    <w:p w:rsidR="00A03C73" w:rsidRPr="00725EDD" w:rsidRDefault="00DD660E">
      <w:pPr>
        <w:jc w:val="both"/>
        <w:rPr>
          <w:rFonts w:ascii="Arial" w:hAnsi="Arial" w:cs="Arial"/>
          <w:b/>
          <w:bCs/>
          <w:sz w:val="22"/>
          <w:szCs w:val="22"/>
          <w:lang w:val="es-MX"/>
        </w:rPr>
      </w:pPr>
      <w:r w:rsidRPr="00725EDD">
        <w:rPr>
          <w:rFonts w:ascii="Arial" w:hAnsi="Arial" w:cs="Arial"/>
          <w:b/>
          <w:bCs/>
          <w:sz w:val="22"/>
          <w:szCs w:val="22"/>
          <w:lang w:val="es-MX"/>
        </w:rPr>
        <w:t xml:space="preserve">3.3. </w:t>
      </w:r>
      <w:r w:rsidR="00A03C73" w:rsidRPr="00725EDD">
        <w:rPr>
          <w:rFonts w:ascii="Arial" w:hAnsi="Arial" w:cs="Arial"/>
          <w:b/>
          <w:bCs/>
          <w:sz w:val="22"/>
          <w:szCs w:val="22"/>
          <w:lang w:val="es-MX"/>
        </w:rPr>
        <w:t>PROPUESTA TÉCNICA:</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lastRenderedPageBreak/>
        <w:t>La propuesta técnica deberá contener la siguiente documentación:</w:t>
      </w:r>
    </w:p>
    <w:p w:rsidR="00A03C73" w:rsidRPr="00725EDD" w:rsidRDefault="00A03C73">
      <w:pPr>
        <w:jc w:val="both"/>
        <w:rPr>
          <w:rFonts w:ascii="Arial" w:hAnsi="Arial" w:cs="Arial"/>
          <w:sz w:val="22"/>
          <w:szCs w:val="22"/>
          <w:lang w:val="es-MX"/>
        </w:rPr>
      </w:pPr>
    </w:p>
    <w:p w:rsidR="00A03C73" w:rsidRPr="00725EDD" w:rsidRDefault="00A03C73" w:rsidP="00DD3977">
      <w:pPr>
        <w:pStyle w:val="Sangra3detindependiente1"/>
        <w:numPr>
          <w:ilvl w:val="0"/>
          <w:numId w:val="12"/>
        </w:numPr>
        <w:spacing w:after="120"/>
        <w:ind w:left="387" w:hanging="360"/>
        <w:rPr>
          <w:sz w:val="22"/>
          <w:szCs w:val="22"/>
          <w:lang w:val="es-MX"/>
        </w:rPr>
      </w:pPr>
      <w:r w:rsidRPr="00725EDD">
        <w:rPr>
          <w:sz w:val="22"/>
          <w:szCs w:val="22"/>
          <w:lang w:val="es-MX"/>
        </w:rPr>
        <w:t xml:space="preserve">Descripción amplia y detallada de los bienes ofertados, cumpliendo estrictamente con lo señalado en el </w:t>
      </w:r>
      <w:r w:rsidRPr="00725EDD">
        <w:rPr>
          <w:b/>
          <w:bCs/>
          <w:sz w:val="22"/>
          <w:szCs w:val="22"/>
          <w:lang w:val="es-MX"/>
        </w:rPr>
        <w:t xml:space="preserve">Anexo Número 3 (tres), </w:t>
      </w:r>
      <w:r w:rsidRPr="00725EDD">
        <w:rPr>
          <w:bCs/>
          <w:sz w:val="22"/>
          <w:szCs w:val="22"/>
          <w:lang w:val="es-MX"/>
        </w:rPr>
        <w:t xml:space="preserve">el cual forma parte </w:t>
      </w:r>
      <w:r w:rsidRPr="00725EDD">
        <w:rPr>
          <w:sz w:val="22"/>
          <w:szCs w:val="22"/>
          <w:lang w:val="es-MX"/>
        </w:rPr>
        <w:t>de estas bases.</w:t>
      </w:r>
    </w:p>
    <w:p w:rsidR="00A03C73" w:rsidRPr="00725EDD" w:rsidRDefault="00457DFE" w:rsidP="00DD3977">
      <w:pPr>
        <w:pStyle w:val="Sangra3detindependiente1"/>
        <w:numPr>
          <w:ilvl w:val="0"/>
          <w:numId w:val="12"/>
        </w:numPr>
        <w:spacing w:after="120"/>
        <w:ind w:left="387" w:hanging="360"/>
        <w:rPr>
          <w:sz w:val="22"/>
          <w:szCs w:val="22"/>
          <w:lang w:val="es-MX"/>
        </w:rPr>
      </w:pPr>
      <w:r w:rsidRPr="00725EDD">
        <w:rPr>
          <w:sz w:val="22"/>
          <w:szCs w:val="22"/>
          <w:lang w:val="es-MX"/>
        </w:rPr>
        <w:t xml:space="preserve">Deberá </w:t>
      </w:r>
      <w:r w:rsidRPr="00725EDD">
        <w:rPr>
          <w:sz w:val="22"/>
          <w:lang w:val="es-MX"/>
        </w:rPr>
        <w:t xml:space="preserve">presentar folletos, catálogos y/o manual referenciados, necesarios para corroborar las especificaciones, características y calidad de los bienes incluidos en el Servicio, </w:t>
      </w:r>
      <w:r w:rsidRPr="00725EDD">
        <w:rPr>
          <w:bCs/>
          <w:iCs/>
          <w:sz w:val="22"/>
          <w:lang w:val="es-MX"/>
        </w:rPr>
        <w:t>mismos que deberán estar en idioma español o acompañados de traducción simple al español, la que podrá ser parcial, es decir, únicamente de las especificaciones y características de los bienes ofertados por los licitantes.</w:t>
      </w:r>
      <w:r w:rsidRPr="00725EDD">
        <w:rPr>
          <w:sz w:val="22"/>
          <w:lang w:val="es-MX"/>
        </w:rPr>
        <w:t xml:space="preserve"> En caso de que éstos no sean originales, se podrán entregar impresiones parciales, es decir de las páginas donde se hace referencia al bien ofertado, y debiendo entregar en electrónico el catálogo completo.</w:t>
      </w:r>
    </w:p>
    <w:p w:rsidR="00A03C73" w:rsidRPr="00725EDD" w:rsidRDefault="00A03C73" w:rsidP="00DD3977">
      <w:pPr>
        <w:pStyle w:val="Sangra3detindependiente1"/>
        <w:numPr>
          <w:ilvl w:val="0"/>
          <w:numId w:val="12"/>
        </w:numPr>
        <w:spacing w:after="120"/>
        <w:ind w:left="387" w:hanging="360"/>
        <w:rPr>
          <w:bCs/>
          <w:sz w:val="22"/>
          <w:szCs w:val="22"/>
          <w:lang w:val="es-MX"/>
        </w:rPr>
      </w:pPr>
      <w:r w:rsidRPr="00725EDD">
        <w:rPr>
          <w:sz w:val="22"/>
          <w:szCs w:val="22"/>
          <w:lang w:val="es-MX"/>
        </w:rPr>
        <w:t xml:space="preserve">Escrito bajo protesta de decir verdad, por el que los licitantes acreditarán su existencia legal y personalidad jurídica para efecto de la suscripción de las proposiciones, pudiendo utilizar el formato que aparece en el </w:t>
      </w:r>
      <w:r w:rsidRPr="00725EDD">
        <w:rPr>
          <w:b/>
          <w:bCs/>
          <w:sz w:val="22"/>
          <w:szCs w:val="22"/>
          <w:lang w:val="es-MX"/>
        </w:rPr>
        <w:t>Anexo Número 1 (uno),</w:t>
      </w:r>
      <w:r w:rsidRPr="00725EDD">
        <w:rPr>
          <w:sz w:val="22"/>
          <w:szCs w:val="22"/>
          <w:lang w:val="es-MX"/>
        </w:rPr>
        <w:t xml:space="preserve"> el cual forma parte de las presentes bases</w:t>
      </w:r>
      <w:r w:rsidRPr="00725EDD">
        <w:rPr>
          <w:bCs/>
          <w:sz w:val="22"/>
          <w:szCs w:val="22"/>
          <w:lang w:val="es-MX"/>
        </w:rPr>
        <w:t>.</w:t>
      </w:r>
    </w:p>
    <w:p w:rsidR="00457DFE" w:rsidRPr="00725EDD" w:rsidRDefault="00457DFE" w:rsidP="00DD3977">
      <w:pPr>
        <w:pStyle w:val="Sangra3detindependiente1"/>
        <w:numPr>
          <w:ilvl w:val="0"/>
          <w:numId w:val="12"/>
        </w:numPr>
        <w:spacing w:after="120"/>
        <w:ind w:left="387" w:hanging="360"/>
        <w:rPr>
          <w:bCs/>
          <w:sz w:val="22"/>
          <w:szCs w:val="22"/>
          <w:lang w:val="es-MX"/>
        </w:rPr>
      </w:pPr>
      <w:r w:rsidRPr="00725EDD">
        <w:rPr>
          <w:bCs/>
          <w:sz w:val="22"/>
          <w:szCs w:val="22"/>
          <w:lang w:val="es-MX"/>
        </w:rPr>
        <w:t xml:space="preserve">Escrito </w:t>
      </w:r>
      <w:r w:rsidRPr="00725EDD">
        <w:rPr>
          <w:sz w:val="22"/>
          <w:lang w:val="es-MX"/>
        </w:rPr>
        <w:t>por el que manifiesta no encontrarse sancionado como empresa o producto, por la Secretaría de Salud</w:t>
      </w:r>
      <w:r w:rsidRPr="00725EDD">
        <w:rPr>
          <w:bCs/>
          <w:sz w:val="22"/>
          <w:lang w:val="es-MX"/>
        </w:rPr>
        <w:t xml:space="preserve">, conforme al </w:t>
      </w:r>
      <w:r w:rsidRPr="00725EDD">
        <w:rPr>
          <w:b/>
          <w:bCs/>
          <w:sz w:val="22"/>
          <w:lang w:val="es-MX"/>
        </w:rPr>
        <w:t>Anexo Número 6 (seis)</w:t>
      </w:r>
      <w:r w:rsidRPr="00725EDD">
        <w:rPr>
          <w:bCs/>
          <w:sz w:val="22"/>
          <w:lang w:val="es-MX"/>
        </w:rPr>
        <w:t xml:space="preserve"> de las presentes</w:t>
      </w:r>
    </w:p>
    <w:p w:rsidR="00A03C73" w:rsidRPr="00725EDD" w:rsidRDefault="00A03C73" w:rsidP="00DD3977">
      <w:pPr>
        <w:pStyle w:val="Sangra3detindependiente1"/>
        <w:numPr>
          <w:ilvl w:val="0"/>
          <w:numId w:val="12"/>
        </w:numPr>
        <w:spacing w:after="120"/>
        <w:ind w:left="387" w:hanging="360"/>
        <w:rPr>
          <w:bCs/>
          <w:sz w:val="22"/>
          <w:szCs w:val="22"/>
          <w:lang w:val="es-MX"/>
        </w:rPr>
      </w:pPr>
      <w:r w:rsidRPr="00725EDD">
        <w:rPr>
          <w:sz w:val="22"/>
          <w:szCs w:val="22"/>
          <w:lang w:val="es-MX"/>
        </w:rPr>
        <w:t xml:space="preserve">Escrito de declaración de integridad, a través del cual el licitante o su representante legal manifiesta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725EDD">
        <w:rPr>
          <w:b/>
          <w:bCs/>
          <w:sz w:val="22"/>
          <w:szCs w:val="22"/>
          <w:lang w:val="es-MX"/>
        </w:rPr>
        <w:t>Anexo Número 6 (seis)</w:t>
      </w:r>
      <w:r w:rsidRPr="00725EDD">
        <w:rPr>
          <w:sz w:val="22"/>
          <w:szCs w:val="22"/>
          <w:lang w:val="es-MX"/>
        </w:rPr>
        <w:t xml:space="preserve"> el cual forma parte de las presentes bases</w:t>
      </w:r>
      <w:r w:rsidRPr="00725EDD">
        <w:rPr>
          <w:bCs/>
          <w:sz w:val="22"/>
          <w:szCs w:val="22"/>
          <w:lang w:val="es-MX"/>
        </w:rPr>
        <w:t>.</w:t>
      </w:r>
    </w:p>
    <w:p w:rsidR="00C45772" w:rsidRPr="00725EDD" w:rsidRDefault="00C45772" w:rsidP="00DD3977">
      <w:pPr>
        <w:pStyle w:val="Sangra3detindependiente1"/>
        <w:numPr>
          <w:ilvl w:val="0"/>
          <w:numId w:val="12"/>
        </w:numPr>
        <w:spacing w:after="120"/>
        <w:ind w:left="387" w:hanging="360"/>
        <w:rPr>
          <w:sz w:val="22"/>
          <w:szCs w:val="22"/>
          <w:lang w:val="es-MX"/>
        </w:rPr>
      </w:pPr>
      <w:r w:rsidRPr="00725EDD">
        <w:rPr>
          <w:sz w:val="22"/>
          <w:szCs w:val="22"/>
          <w:lang w:val="es-MX"/>
        </w:rPr>
        <w:t xml:space="preserve">Convenio en términos de la legislación aplicable, en caso de que dos o más personas deseen presentar en forma conjunta sus proposiciones, conforme al </w:t>
      </w:r>
      <w:r w:rsidRPr="00725EDD">
        <w:rPr>
          <w:b/>
          <w:sz w:val="22"/>
          <w:szCs w:val="22"/>
          <w:lang w:val="es-MX"/>
        </w:rPr>
        <w:t>Anexo Número 7 (siete)</w:t>
      </w:r>
      <w:r w:rsidRPr="00725EDD">
        <w:rPr>
          <w:sz w:val="22"/>
          <w:szCs w:val="22"/>
          <w:lang w:val="es-MX"/>
        </w:rPr>
        <w:t xml:space="preserve"> el cual forma parte de las presentes bases.</w:t>
      </w:r>
    </w:p>
    <w:p w:rsidR="00457DFE" w:rsidRPr="00725EDD" w:rsidRDefault="00457DFE" w:rsidP="00DD3977">
      <w:pPr>
        <w:pStyle w:val="Sangra3detindependiente1"/>
        <w:numPr>
          <w:ilvl w:val="0"/>
          <w:numId w:val="12"/>
        </w:numPr>
        <w:spacing w:after="120"/>
        <w:ind w:left="387" w:hanging="360"/>
        <w:rPr>
          <w:sz w:val="22"/>
          <w:szCs w:val="22"/>
          <w:lang w:val="es-MX"/>
        </w:rPr>
      </w:pPr>
      <w:r w:rsidRPr="00725EDD">
        <w:rPr>
          <w:sz w:val="22"/>
          <w:szCs w:val="22"/>
          <w:lang w:val="es-MX"/>
        </w:rPr>
        <w:t xml:space="preserve">En caso </w:t>
      </w:r>
      <w:r w:rsidRPr="00725EDD">
        <w:rPr>
          <w:bCs/>
          <w:iCs/>
          <w:sz w:val="22"/>
          <w:lang w:val="es-MX"/>
        </w:rPr>
        <w:t xml:space="preserve">de distribuidores, deberán entregar carta en original del fabricante o del distribuidor </w:t>
      </w:r>
      <w:r w:rsidR="00F54823">
        <w:rPr>
          <w:bCs/>
          <w:iCs/>
          <w:sz w:val="22"/>
          <w:lang w:val="es-MX"/>
        </w:rPr>
        <w:t xml:space="preserve">primario </w:t>
      </w:r>
      <w:r w:rsidRPr="00725EDD">
        <w:rPr>
          <w:bCs/>
          <w:iCs/>
          <w:sz w:val="22"/>
          <w:lang w:val="es-MX"/>
        </w:rPr>
        <w:t>en México</w:t>
      </w:r>
      <w:r w:rsidR="00F54823">
        <w:rPr>
          <w:bCs/>
          <w:iCs/>
          <w:sz w:val="22"/>
          <w:lang w:val="es-MX"/>
        </w:rPr>
        <w:t xml:space="preserve"> anexando copia simple donde el fabricante manifieste que le otorga la distribución en México</w:t>
      </w:r>
      <w:r w:rsidRPr="00725EDD">
        <w:rPr>
          <w:bCs/>
          <w:iCs/>
          <w:sz w:val="22"/>
          <w:lang w:val="es-MX"/>
        </w:rPr>
        <w:t>, en papel membretado y con firma autógrafa del mismo, en la que éste manifieste respaldar la propuesta técnica que se presente, por el o los productos que correspondan</w:t>
      </w:r>
      <w:r w:rsidRPr="00725EDD">
        <w:rPr>
          <w:sz w:val="22"/>
          <w:lang w:val="es-MX"/>
        </w:rPr>
        <w:t xml:space="preserve">, indicando el número de la licitación, conforme al </w:t>
      </w:r>
      <w:r w:rsidRPr="00725EDD">
        <w:rPr>
          <w:b/>
          <w:sz w:val="22"/>
          <w:lang w:val="es-MX"/>
        </w:rPr>
        <w:t xml:space="preserve">Anexo Número </w:t>
      </w:r>
      <w:r w:rsidR="005C6973" w:rsidRPr="00725EDD">
        <w:rPr>
          <w:b/>
          <w:sz w:val="22"/>
          <w:lang w:val="es-MX"/>
        </w:rPr>
        <w:t>5</w:t>
      </w:r>
      <w:r w:rsidRPr="00725EDD">
        <w:rPr>
          <w:b/>
          <w:sz w:val="22"/>
          <w:lang w:val="es-MX"/>
        </w:rPr>
        <w:t xml:space="preserve"> (</w:t>
      </w:r>
      <w:r w:rsidR="005C6973" w:rsidRPr="00725EDD">
        <w:rPr>
          <w:b/>
          <w:sz w:val="22"/>
          <w:lang w:val="es-MX"/>
        </w:rPr>
        <w:t>cinco</w:t>
      </w:r>
      <w:r w:rsidRPr="00725EDD">
        <w:rPr>
          <w:b/>
          <w:sz w:val="22"/>
          <w:lang w:val="es-MX"/>
        </w:rPr>
        <w:t>)</w:t>
      </w:r>
      <w:r w:rsidRPr="00725EDD">
        <w:rPr>
          <w:sz w:val="22"/>
          <w:lang w:val="es-MX"/>
        </w:rPr>
        <w:t>, el cual forma parte de la presente convocatoria.</w:t>
      </w:r>
    </w:p>
    <w:p w:rsidR="00691A1E" w:rsidRPr="00725EDD" w:rsidRDefault="00691A1E" w:rsidP="00DD3977">
      <w:pPr>
        <w:pStyle w:val="Sangra3detindependiente1"/>
        <w:numPr>
          <w:ilvl w:val="0"/>
          <w:numId w:val="12"/>
        </w:numPr>
        <w:spacing w:after="120"/>
        <w:ind w:left="387" w:hanging="360"/>
        <w:rPr>
          <w:sz w:val="22"/>
          <w:szCs w:val="22"/>
          <w:lang w:val="es-MX"/>
        </w:rPr>
      </w:pPr>
      <w:r w:rsidRPr="00725EDD">
        <w:rPr>
          <w:sz w:val="22"/>
          <w:lang w:val="es-MX"/>
        </w:rPr>
        <w:t xml:space="preserve">Escrito </w:t>
      </w:r>
      <w:r w:rsidRPr="00725EDD">
        <w:rPr>
          <w:bCs/>
          <w:sz w:val="22"/>
          <w:lang w:val="es-MX"/>
        </w:rPr>
        <w:t xml:space="preserve">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725EDD">
        <w:rPr>
          <w:b/>
          <w:bCs/>
          <w:sz w:val="22"/>
          <w:lang w:val="es-MX"/>
        </w:rPr>
        <w:t>Anexo Número 1</w:t>
      </w:r>
      <w:r w:rsidR="005C6973" w:rsidRPr="00725EDD">
        <w:rPr>
          <w:b/>
          <w:bCs/>
          <w:sz w:val="22"/>
          <w:lang w:val="es-MX"/>
        </w:rPr>
        <w:t>0</w:t>
      </w:r>
      <w:r w:rsidRPr="00725EDD">
        <w:rPr>
          <w:b/>
          <w:bCs/>
          <w:sz w:val="22"/>
          <w:lang w:val="es-MX"/>
        </w:rPr>
        <w:t xml:space="preserve"> (</w:t>
      </w:r>
      <w:r w:rsidR="005C6973" w:rsidRPr="00725EDD">
        <w:rPr>
          <w:b/>
          <w:bCs/>
          <w:sz w:val="22"/>
          <w:lang w:val="es-MX"/>
        </w:rPr>
        <w:t>diez</w:t>
      </w:r>
      <w:r w:rsidRPr="00725EDD">
        <w:rPr>
          <w:b/>
          <w:bCs/>
          <w:sz w:val="22"/>
          <w:lang w:val="es-MX"/>
        </w:rPr>
        <w:t xml:space="preserve">) </w:t>
      </w:r>
      <w:r w:rsidRPr="00725EDD">
        <w:rPr>
          <w:sz w:val="22"/>
          <w:lang w:val="es-MX"/>
        </w:rPr>
        <w:t>de la presente convocatoria.</w:t>
      </w:r>
    </w:p>
    <w:p w:rsidR="00691A1E" w:rsidRPr="00725EDD" w:rsidRDefault="00691A1E" w:rsidP="00DD3977">
      <w:pPr>
        <w:pStyle w:val="Sangra3detindependiente1"/>
        <w:numPr>
          <w:ilvl w:val="0"/>
          <w:numId w:val="12"/>
        </w:numPr>
        <w:spacing w:after="120"/>
        <w:ind w:left="387" w:hanging="360"/>
        <w:rPr>
          <w:sz w:val="22"/>
          <w:szCs w:val="22"/>
          <w:lang w:val="es-MX"/>
        </w:rPr>
      </w:pPr>
      <w:r w:rsidRPr="00725EDD">
        <w:rPr>
          <w:sz w:val="22"/>
          <w:lang w:val="es-MX"/>
        </w:rPr>
        <w:t xml:space="preserve">Escrito </w:t>
      </w:r>
      <w:r w:rsidRPr="00725EDD">
        <w:rPr>
          <w:bCs/>
          <w:sz w:val="22"/>
          <w:lang w:val="es-MX"/>
        </w:rPr>
        <w:t>bajo protesta de decir verdad, en el que el licitante manifiesta que los precios de su propuesta no se cotizan en condiciones de prácticas desleales de comercio internacional, de conformidad con lo previsto en el artículo 37 del Reglamento de la Ley. Formato Libre</w:t>
      </w:r>
    </w:p>
    <w:p w:rsidR="00691A1E" w:rsidRDefault="00691A1E" w:rsidP="00DD3977">
      <w:pPr>
        <w:pStyle w:val="Sangra3detindependiente1"/>
        <w:numPr>
          <w:ilvl w:val="0"/>
          <w:numId w:val="12"/>
        </w:numPr>
        <w:spacing w:after="120"/>
        <w:ind w:left="387" w:hanging="360"/>
        <w:rPr>
          <w:sz w:val="22"/>
          <w:szCs w:val="22"/>
          <w:lang w:val="es-MX"/>
        </w:rPr>
      </w:pPr>
      <w:r w:rsidRPr="00725EDD">
        <w:rPr>
          <w:sz w:val="22"/>
          <w:szCs w:val="22"/>
          <w:lang w:val="es-MX"/>
        </w:rPr>
        <w:t xml:space="preserve">En </w:t>
      </w:r>
      <w:r w:rsidRPr="00725EDD">
        <w:rPr>
          <w:bCs/>
          <w:sz w:val="22"/>
          <w:szCs w:val="22"/>
          <w:lang w:val="es-MX"/>
        </w:rPr>
        <w:t xml:space="preserve">caso de participar con el carácter de </w:t>
      </w:r>
      <w:r w:rsidRPr="00725EDD">
        <w:rPr>
          <w:sz w:val="22"/>
          <w:szCs w:val="22"/>
          <w:lang w:val="es-MX"/>
        </w:rPr>
        <w:t xml:space="preserve">MIPYMES, presentar la manifestación que acredite su estratificación en términos del </w:t>
      </w:r>
      <w:r w:rsidRPr="00725EDD">
        <w:rPr>
          <w:b/>
          <w:sz w:val="22"/>
          <w:szCs w:val="22"/>
          <w:lang w:val="es-MX"/>
        </w:rPr>
        <w:t>Anexo Número 1</w:t>
      </w:r>
      <w:r w:rsidR="005C6973" w:rsidRPr="00725EDD">
        <w:rPr>
          <w:b/>
          <w:sz w:val="22"/>
          <w:szCs w:val="22"/>
          <w:lang w:val="es-MX"/>
        </w:rPr>
        <w:t>2</w:t>
      </w:r>
      <w:r w:rsidRPr="00725EDD">
        <w:rPr>
          <w:b/>
          <w:sz w:val="22"/>
          <w:szCs w:val="22"/>
          <w:lang w:val="es-MX"/>
        </w:rPr>
        <w:t xml:space="preserve"> (</w:t>
      </w:r>
      <w:r w:rsidR="005C6973" w:rsidRPr="00725EDD">
        <w:rPr>
          <w:b/>
          <w:sz w:val="22"/>
          <w:szCs w:val="22"/>
          <w:lang w:val="es-MX"/>
        </w:rPr>
        <w:t>doce</w:t>
      </w:r>
      <w:r w:rsidRPr="00725EDD">
        <w:rPr>
          <w:sz w:val="22"/>
          <w:szCs w:val="22"/>
          <w:lang w:val="es-MX"/>
        </w:rPr>
        <w:t>), de las presentes</w:t>
      </w:r>
    </w:p>
    <w:p w:rsidR="00D25DFD" w:rsidRPr="00D25DFD" w:rsidRDefault="00D25DFD" w:rsidP="00D25DFD">
      <w:pPr>
        <w:rPr>
          <w:rFonts w:ascii="Arial" w:hAnsi="Arial" w:cs="Arial"/>
          <w:sz w:val="22"/>
          <w:szCs w:val="22"/>
        </w:rPr>
      </w:pPr>
    </w:p>
    <w:p w:rsidR="00A03C73" w:rsidRPr="00D25DFD" w:rsidRDefault="00A03C73" w:rsidP="00D25DFD">
      <w:pPr>
        <w:rPr>
          <w:rFonts w:ascii="Arial" w:hAnsi="Arial" w:cs="Arial"/>
          <w:b/>
          <w:sz w:val="22"/>
          <w:szCs w:val="22"/>
        </w:rPr>
      </w:pPr>
      <w:r w:rsidRPr="00D25DFD">
        <w:rPr>
          <w:rFonts w:ascii="Arial" w:hAnsi="Arial" w:cs="Arial"/>
          <w:b/>
          <w:sz w:val="22"/>
          <w:szCs w:val="22"/>
        </w:rPr>
        <w:t>3.</w:t>
      </w:r>
      <w:r w:rsidR="00DD660E" w:rsidRPr="00D25DFD">
        <w:rPr>
          <w:rFonts w:ascii="Arial" w:hAnsi="Arial" w:cs="Arial"/>
          <w:b/>
          <w:sz w:val="22"/>
          <w:szCs w:val="22"/>
        </w:rPr>
        <w:t>4</w:t>
      </w:r>
      <w:r w:rsidRPr="00D25DFD">
        <w:rPr>
          <w:rFonts w:ascii="Arial" w:hAnsi="Arial" w:cs="Arial"/>
          <w:b/>
          <w:sz w:val="22"/>
          <w:szCs w:val="22"/>
        </w:rPr>
        <w:t>.</w:t>
      </w:r>
      <w:r w:rsidR="00462882" w:rsidRPr="00D25DFD">
        <w:rPr>
          <w:rFonts w:ascii="Arial" w:hAnsi="Arial" w:cs="Arial"/>
          <w:b/>
          <w:sz w:val="22"/>
          <w:szCs w:val="22"/>
        </w:rPr>
        <w:t xml:space="preserve"> </w:t>
      </w:r>
      <w:r w:rsidRPr="00D25DFD">
        <w:rPr>
          <w:rFonts w:ascii="Arial" w:hAnsi="Arial" w:cs="Arial"/>
          <w:b/>
          <w:sz w:val="22"/>
          <w:szCs w:val="22"/>
        </w:rPr>
        <w:t>PROPUESTA ECONÓMICA:</w:t>
      </w:r>
    </w:p>
    <w:p w:rsidR="00A03C73" w:rsidRPr="00D25DFD" w:rsidRDefault="00A03C73" w:rsidP="00D25DFD">
      <w:pPr>
        <w:rPr>
          <w:rFonts w:ascii="Arial" w:hAnsi="Arial" w:cs="Arial"/>
          <w:sz w:val="22"/>
          <w:szCs w:val="22"/>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lastRenderedPageBreak/>
        <w:t xml:space="preserve">La propuesta económica, deberá contener la cotización de los bienes ofertados, indicando la clave/partida, cantidad, precio unitario, subtotal y el importe </w:t>
      </w:r>
      <w:r w:rsidRPr="00725EDD">
        <w:rPr>
          <w:rFonts w:ascii="Arial" w:hAnsi="Arial" w:cs="Arial"/>
          <w:b/>
          <w:i/>
          <w:sz w:val="22"/>
          <w:szCs w:val="22"/>
          <w:lang w:val="es-MX"/>
        </w:rPr>
        <w:t xml:space="preserve"> </w:t>
      </w:r>
      <w:r w:rsidRPr="00725EDD">
        <w:rPr>
          <w:rFonts w:ascii="Arial" w:hAnsi="Arial" w:cs="Arial"/>
          <w:sz w:val="22"/>
          <w:szCs w:val="22"/>
          <w:lang w:val="es-MX"/>
        </w:rPr>
        <w:t xml:space="preserve">total de los bienes ofertados, desglosando el IVA, conforme al </w:t>
      </w:r>
      <w:r w:rsidR="00096C8A" w:rsidRPr="00725EDD">
        <w:rPr>
          <w:rFonts w:ascii="Arial" w:hAnsi="Arial" w:cs="Arial"/>
          <w:b/>
          <w:bCs/>
          <w:sz w:val="22"/>
          <w:szCs w:val="22"/>
          <w:lang w:val="es-MX"/>
        </w:rPr>
        <w:t>Anexo Número 8</w:t>
      </w:r>
      <w:r w:rsidRPr="00725EDD">
        <w:rPr>
          <w:rFonts w:ascii="Arial" w:hAnsi="Arial" w:cs="Arial"/>
          <w:b/>
          <w:bCs/>
          <w:sz w:val="22"/>
          <w:szCs w:val="22"/>
          <w:lang w:val="es-MX"/>
        </w:rPr>
        <w:t xml:space="preserve"> (</w:t>
      </w:r>
      <w:r w:rsidR="00096C8A" w:rsidRPr="00725EDD">
        <w:rPr>
          <w:rFonts w:ascii="Arial" w:hAnsi="Arial" w:cs="Arial"/>
          <w:b/>
          <w:bCs/>
          <w:sz w:val="22"/>
          <w:szCs w:val="22"/>
          <w:lang w:val="es-MX"/>
        </w:rPr>
        <w:t>ocho</w:t>
      </w:r>
      <w:r w:rsidRPr="00725EDD">
        <w:rPr>
          <w:rFonts w:ascii="Arial" w:hAnsi="Arial" w:cs="Arial"/>
          <w:b/>
          <w:bCs/>
          <w:sz w:val="22"/>
          <w:szCs w:val="22"/>
          <w:lang w:val="es-MX"/>
        </w:rPr>
        <w:t>),</w:t>
      </w:r>
      <w:r w:rsidRPr="00725EDD">
        <w:rPr>
          <w:rFonts w:ascii="Arial" w:hAnsi="Arial" w:cs="Arial"/>
          <w:sz w:val="22"/>
          <w:szCs w:val="22"/>
          <w:lang w:val="es-MX"/>
        </w:rPr>
        <w:t xml:space="preserve"> el cual forma parte de las presentes bases. </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 xml:space="preserve">Los licitantes deberán cotizar los bienes a precios fijos durante la vigencia del contrato. </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Las cotizaciones deberán elaborarse a 2 (dos) decimales.</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A03C73" w:rsidRPr="00725EDD" w:rsidRDefault="00A03C73">
      <w:pPr>
        <w:jc w:val="both"/>
        <w:rPr>
          <w:rFonts w:ascii="Arial" w:hAnsi="Arial" w:cs="Arial"/>
          <w:sz w:val="22"/>
          <w:szCs w:val="22"/>
          <w:lang w:val="es-MX"/>
        </w:rPr>
      </w:pPr>
    </w:p>
    <w:p w:rsidR="00A03C73" w:rsidRPr="00725EDD" w:rsidRDefault="00A03C73">
      <w:pPr>
        <w:tabs>
          <w:tab w:val="left" w:pos="720"/>
        </w:tabs>
        <w:jc w:val="both"/>
        <w:rPr>
          <w:rFonts w:ascii="Arial" w:hAnsi="Arial" w:cs="Arial"/>
          <w:b/>
          <w:bCs/>
          <w:sz w:val="22"/>
          <w:szCs w:val="22"/>
          <w:lang w:val="es-MX"/>
        </w:rPr>
      </w:pPr>
      <w:r w:rsidRPr="00725EDD">
        <w:rPr>
          <w:rFonts w:ascii="Arial" w:hAnsi="Arial" w:cs="Arial"/>
          <w:b/>
          <w:bCs/>
          <w:sz w:val="22"/>
          <w:szCs w:val="22"/>
          <w:lang w:val="es-MX"/>
        </w:rPr>
        <w:t>3.</w:t>
      </w:r>
      <w:r w:rsidR="00DD660E" w:rsidRPr="00725EDD">
        <w:rPr>
          <w:rFonts w:ascii="Arial" w:hAnsi="Arial" w:cs="Arial"/>
          <w:b/>
          <w:bCs/>
          <w:sz w:val="22"/>
          <w:szCs w:val="22"/>
          <w:lang w:val="es-MX"/>
        </w:rPr>
        <w:t>5</w:t>
      </w:r>
      <w:r w:rsidRPr="00725EDD">
        <w:rPr>
          <w:rFonts w:ascii="Arial" w:hAnsi="Arial" w:cs="Arial"/>
          <w:b/>
          <w:bCs/>
          <w:sz w:val="22"/>
          <w:szCs w:val="22"/>
          <w:lang w:val="es-MX"/>
        </w:rPr>
        <w:t>.</w:t>
      </w:r>
      <w:r w:rsidR="00462882" w:rsidRPr="00725EDD">
        <w:rPr>
          <w:rFonts w:ascii="Arial" w:hAnsi="Arial" w:cs="Arial"/>
          <w:b/>
          <w:bCs/>
          <w:sz w:val="22"/>
          <w:szCs w:val="22"/>
          <w:lang w:val="es-MX"/>
        </w:rPr>
        <w:t xml:space="preserve"> </w:t>
      </w:r>
      <w:r w:rsidRPr="00725EDD">
        <w:rPr>
          <w:rFonts w:ascii="Arial" w:hAnsi="Arial" w:cs="Arial"/>
          <w:b/>
          <w:bCs/>
          <w:sz w:val="22"/>
          <w:szCs w:val="22"/>
          <w:lang w:val="es-MX"/>
        </w:rPr>
        <w:t>DOCUMENTACIÓN COMPLEMENTARIA:</w:t>
      </w:r>
    </w:p>
    <w:p w:rsidR="00A03C73" w:rsidRPr="00725EDD" w:rsidRDefault="00A03C73">
      <w:pPr>
        <w:jc w:val="both"/>
        <w:rPr>
          <w:rFonts w:ascii="Arial" w:hAnsi="Arial" w:cs="Arial"/>
          <w:b/>
          <w:bCs/>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La documentación complementaria que deberá presentar el licitante ya sea, según su elección, dentro o fuera del sobre que contenga las proposiciones técnica y económica, es la siguiente:</w:t>
      </w:r>
    </w:p>
    <w:p w:rsidR="00A03C73" w:rsidRPr="00725EDD" w:rsidRDefault="00A03C73">
      <w:pPr>
        <w:jc w:val="both"/>
        <w:rPr>
          <w:rFonts w:ascii="Arial" w:hAnsi="Arial" w:cs="Arial"/>
          <w:sz w:val="22"/>
          <w:szCs w:val="22"/>
          <w:lang w:val="es-MX"/>
        </w:rPr>
      </w:pPr>
    </w:p>
    <w:p w:rsidR="00A03C73" w:rsidRPr="00725EDD" w:rsidRDefault="00A03C73">
      <w:pPr>
        <w:spacing w:after="120"/>
        <w:jc w:val="both"/>
        <w:rPr>
          <w:rFonts w:ascii="Arial" w:hAnsi="Arial" w:cs="Arial"/>
          <w:sz w:val="22"/>
          <w:szCs w:val="22"/>
          <w:lang w:val="es-MX"/>
        </w:rPr>
      </w:pPr>
      <w:r w:rsidRPr="00725EDD">
        <w:rPr>
          <w:rFonts w:ascii="Arial" w:hAnsi="Arial" w:cs="Arial"/>
          <w:b/>
          <w:bCs/>
          <w:sz w:val="22"/>
          <w:szCs w:val="22"/>
          <w:lang w:val="es-MX"/>
        </w:rPr>
        <w:t>a)</w:t>
      </w:r>
      <w:r w:rsidRPr="00725EDD">
        <w:rPr>
          <w:rFonts w:ascii="Arial" w:hAnsi="Arial" w:cs="Arial"/>
          <w:sz w:val="22"/>
          <w:szCs w:val="22"/>
          <w:lang w:val="es-MX"/>
        </w:rPr>
        <w:t xml:space="preserve"> Copia de identificación vigente de quien suscriba las proposiciones, (cartilla del servicio militar nacional, pasaporte, credencial para votar con fotografía o cédula profesional).</w:t>
      </w:r>
    </w:p>
    <w:p w:rsidR="00A03C73" w:rsidRPr="00725EDD" w:rsidRDefault="00A03C73">
      <w:pPr>
        <w:jc w:val="both"/>
        <w:rPr>
          <w:rFonts w:ascii="Arial" w:hAnsi="Arial" w:cs="Arial"/>
          <w:sz w:val="22"/>
          <w:szCs w:val="22"/>
          <w:lang w:val="es-MX"/>
        </w:rPr>
      </w:pPr>
      <w:r w:rsidRPr="00725EDD">
        <w:rPr>
          <w:rFonts w:ascii="Arial" w:hAnsi="Arial" w:cs="Arial"/>
          <w:b/>
          <w:bCs/>
          <w:sz w:val="22"/>
          <w:szCs w:val="22"/>
          <w:lang w:val="es-MX"/>
        </w:rPr>
        <w:t>b) Anexo Número 2 (dos),</w:t>
      </w:r>
      <w:r w:rsidRPr="00725EDD">
        <w:rPr>
          <w:rFonts w:ascii="Arial" w:hAnsi="Arial" w:cs="Arial"/>
          <w:sz w:val="22"/>
          <w:szCs w:val="22"/>
          <w:lang w:val="es-MX"/>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A03C73" w:rsidRPr="00725EDD" w:rsidRDefault="00A03C73">
      <w:pPr>
        <w:jc w:val="both"/>
        <w:rPr>
          <w:rFonts w:ascii="Arial" w:hAnsi="Arial" w:cs="Arial"/>
          <w:sz w:val="22"/>
          <w:szCs w:val="22"/>
          <w:lang w:val="es-MX"/>
        </w:rPr>
      </w:pPr>
    </w:p>
    <w:p w:rsidR="00A03C73" w:rsidRPr="00725EDD" w:rsidRDefault="00A03C73">
      <w:pPr>
        <w:rPr>
          <w:rFonts w:ascii="Arial" w:hAnsi="Arial" w:cs="Arial"/>
          <w:b/>
          <w:bCs/>
          <w:sz w:val="22"/>
          <w:szCs w:val="22"/>
          <w:lang w:val="es-MX"/>
        </w:rPr>
      </w:pPr>
      <w:r w:rsidRPr="00725EDD">
        <w:rPr>
          <w:rFonts w:ascii="Arial" w:hAnsi="Arial" w:cs="Arial"/>
          <w:b/>
          <w:bCs/>
          <w:sz w:val="22"/>
          <w:szCs w:val="22"/>
          <w:lang w:val="es-MX"/>
        </w:rPr>
        <w:t xml:space="preserve">4. ACREDITACIÓN DE </w:t>
      </w:r>
      <w:smartTag w:uri="urn:schemas-microsoft-com:office:smarttags" w:element="PersonName">
        <w:smartTagPr>
          <w:attr w:name="ProductID" w:val="LA EXISTENCIA LEGAL"/>
        </w:smartTagPr>
        <w:r w:rsidRPr="00725EDD">
          <w:rPr>
            <w:rFonts w:ascii="Arial" w:hAnsi="Arial" w:cs="Arial"/>
            <w:b/>
            <w:bCs/>
            <w:sz w:val="22"/>
            <w:szCs w:val="22"/>
            <w:lang w:val="es-MX"/>
          </w:rPr>
          <w:t>LA EXISTENCIA LEGAL</w:t>
        </w:r>
      </w:smartTag>
      <w:r w:rsidRPr="00725EDD">
        <w:rPr>
          <w:rFonts w:ascii="Arial" w:hAnsi="Arial" w:cs="Arial"/>
          <w:b/>
          <w:bCs/>
          <w:sz w:val="22"/>
          <w:szCs w:val="22"/>
          <w:lang w:val="es-MX"/>
        </w:rPr>
        <w:t xml:space="preserve"> Y PERSONALIDAD JURÍDICA DEL LICITANTE.</w:t>
      </w:r>
    </w:p>
    <w:p w:rsidR="00A03C73" w:rsidRPr="00725EDD" w:rsidRDefault="00A03C73">
      <w:pPr>
        <w:rPr>
          <w:rFonts w:ascii="Arial" w:hAnsi="Arial" w:cs="Arial"/>
          <w:b/>
          <w:bCs/>
          <w:sz w:val="22"/>
          <w:szCs w:val="22"/>
          <w:lang w:val="es-MX"/>
        </w:rPr>
      </w:pPr>
    </w:p>
    <w:p w:rsidR="00A03C73" w:rsidRPr="00725EDD" w:rsidRDefault="00A03C73">
      <w:pPr>
        <w:jc w:val="both"/>
        <w:rPr>
          <w:rFonts w:ascii="Arial" w:hAnsi="Arial" w:cs="Arial"/>
          <w:b/>
          <w:sz w:val="22"/>
          <w:szCs w:val="22"/>
          <w:lang w:val="es-MX"/>
        </w:rPr>
      </w:pPr>
      <w:r w:rsidRPr="00725EDD">
        <w:rPr>
          <w:rFonts w:ascii="Arial" w:hAnsi="Arial" w:cs="Arial"/>
          <w:b/>
          <w:sz w:val="22"/>
          <w:szCs w:val="22"/>
          <w:lang w:val="es-MX"/>
        </w:rPr>
        <w:t>4.1. En el Acto de presentación y apertura de proposiciones.</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color w:val="0000FF"/>
          <w:sz w:val="22"/>
          <w:szCs w:val="22"/>
          <w:lang w:val="es-MX"/>
        </w:rPr>
      </w:pPr>
      <w:r w:rsidRPr="00725EDD">
        <w:rPr>
          <w:rFonts w:ascii="Arial" w:hAnsi="Arial" w:cs="Arial"/>
          <w:sz w:val="22"/>
          <w:szCs w:val="22"/>
          <w:lang w:val="es-MX"/>
        </w:rPr>
        <w:t xml:space="preserve">Los licitantes acreditarán su personalidad en el acto de presentación y apertura de propuestas, entregando un escrito en el que su firmante manifieste, bajo protesta de decir verdad, que cuenta con facultades suficientes para comprometerse por si o por su representada, </w:t>
      </w:r>
      <w:r w:rsidRPr="00725EDD">
        <w:rPr>
          <w:rFonts w:ascii="Arial" w:hAnsi="Arial" w:cs="Arial"/>
          <w:bCs/>
          <w:sz w:val="22"/>
          <w:szCs w:val="22"/>
          <w:lang w:val="es-MX"/>
        </w:rPr>
        <w:t>sin que resulte necesario acreditar su personalidad jurídica.</w:t>
      </w:r>
      <w:r w:rsidRPr="00725EDD">
        <w:rPr>
          <w:rFonts w:ascii="Arial" w:hAnsi="Arial" w:cs="Arial"/>
          <w:color w:val="0000FF"/>
          <w:sz w:val="22"/>
          <w:szCs w:val="22"/>
          <w:lang w:val="es-MX"/>
        </w:rPr>
        <w:t xml:space="preserve"> </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b/>
          <w:sz w:val="22"/>
          <w:szCs w:val="22"/>
          <w:lang w:val="es-MX"/>
        </w:rPr>
      </w:pPr>
      <w:r w:rsidRPr="00725EDD">
        <w:rPr>
          <w:rFonts w:ascii="Arial" w:hAnsi="Arial" w:cs="Arial"/>
          <w:b/>
          <w:sz w:val="22"/>
          <w:szCs w:val="22"/>
          <w:lang w:val="es-MX"/>
        </w:rPr>
        <w:t>4.2. En la suscripción de proposiciones.</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 xml:space="preserve">Para efectos de la suscripción de las proposiciones el licitante deberá acreditar su existencia legal y personalidad jurídica entregando un escrito en el que su firmante manifieste, </w:t>
      </w:r>
      <w:r w:rsidRPr="00725EDD">
        <w:rPr>
          <w:rFonts w:ascii="Arial" w:hAnsi="Arial" w:cs="Arial"/>
          <w:b/>
          <w:sz w:val="22"/>
          <w:szCs w:val="22"/>
          <w:lang w:val="es-MX"/>
        </w:rPr>
        <w:t>bajo protesta de decir verdad</w:t>
      </w:r>
      <w:r w:rsidRPr="00725EDD">
        <w:rPr>
          <w:rFonts w:ascii="Arial" w:hAnsi="Arial" w:cs="Arial"/>
          <w:sz w:val="22"/>
          <w:szCs w:val="22"/>
          <w:lang w:val="es-MX"/>
        </w:rPr>
        <w:t>, que cuenta con facultades suficientes para comprometerse por si o por su representada, mismo que contendrá los datos siguientes:</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b/>
          <w:bCs/>
          <w:sz w:val="22"/>
          <w:szCs w:val="22"/>
          <w:lang w:val="es-MX"/>
        </w:rPr>
        <w:t xml:space="preserve">a) </w:t>
      </w:r>
      <w:r w:rsidRPr="00725EDD">
        <w:rPr>
          <w:rFonts w:ascii="Arial" w:hAnsi="Arial" w:cs="Arial"/>
          <w:sz w:val="22"/>
          <w:szCs w:val="22"/>
          <w:lang w:val="es-MX"/>
        </w:rPr>
        <w:t xml:space="preserve">Del licitante: registro federal de contribuyentes; nombre y domicilio así como, en su caso, de su apoderado o representante y correo electrónico, en caso de contar con él. Tratándose de personas morales, además, descripción del objeto social de la empresa, su duración; número y fecha de las escrituras públicas o pólizas en las que conste el acta constitutiva y, en su caso, sus reformas o modificaciones, señalando nombre, número y circunscripción del notario o fedatario público que las protocolizó; así como fecha y datos de su inscripción en el Registro Público correspondiente, y relación del nombre de los socios o asociados que aparezcan en éstas, y </w:t>
      </w:r>
    </w:p>
    <w:p w:rsidR="00A03C73" w:rsidRPr="00725EDD" w:rsidRDefault="00A03C73">
      <w:pPr>
        <w:ind w:left="360"/>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b/>
          <w:bCs/>
          <w:sz w:val="22"/>
          <w:szCs w:val="22"/>
          <w:lang w:val="es-MX"/>
        </w:rPr>
        <w:t xml:space="preserve">b) </w:t>
      </w:r>
      <w:r w:rsidRPr="00725EDD">
        <w:rPr>
          <w:rFonts w:ascii="Arial" w:hAnsi="Arial" w:cs="Arial"/>
          <w:sz w:val="22"/>
          <w:szCs w:val="22"/>
          <w:lang w:val="es-MX"/>
        </w:rPr>
        <w:t>Del representante del licitante: número y fecha de las escrituras públicas o pólizas en las que le fueron otorgadas las facultades para suscribir la propuesta, señalando nombre, número y circunscripción del notario o fedatario público que las protocolizó y datos de inscripción en el Registro Público correspondiente.</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bCs/>
          <w:sz w:val="22"/>
          <w:szCs w:val="22"/>
          <w:lang w:val="es-MX"/>
        </w:rPr>
      </w:pPr>
      <w:r w:rsidRPr="00725EDD">
        <w:rPr>
          <w:rFonts w:ascii="Arial" w:hAnsi="Arial" w:cs="Arial"/>
          <w:sz w:val="22"/>
          <w:szCs w:val="22"/>
          <w:lang w:val="es-MX"/>
        </w:rPr>
        <w:t xml:space="preserve">En defecto de lo anterior, el licitante podrá presentar debidamente </w:t>
      </w:r>
      <w:proofErr w:type="spellStart"/>
      <w:r w:rsidRPr="00725EDD">
        <w:rPr>
          <w:rFonts w:ascii="Arial" w:hAnsi="Arial" w:cs="Arial"/>
          <w:sz w:val="22"/>
          <w:szCs w:val="22"/>
          <w:lang w:val="es-MX"/>
        </w:rPr>
        <w:t>requisitado</w:t>
      </w:r>
      <w:proofErr w:type="spellEnd"/>
      <w:r w:rsidRPr="00725EDD">
        <w:rPr>
          <w:rFonts w:ascii="Arial" w:hAnsi="Arial" w:cs="Arial"/>
          <w:sz w:val="22"/>
          <w:szCs w:val="22"/>
          <w:lang w:val="es-MX"/>
        </w:rPr>
        <w:t xml:space="preserve"> el formato que aparece como </w:t>
      </w:r>
      <w:r w:rsidRPr="00725EDD">
        <w:rPr>
          <w:rFonts w:ascii="Arial" w:hAnsi="Arial" w:cs="Arial"/>
          <w:b/>
          <w:bCs/>
          <w:sz w:val="22"/>
          <w:szCs w:val="22"/>
          <w:lang w:val="es-MX"/>
        </w:rPr>
        <w:t>Anexo Número 1 (uno),</w:t>
      </w:r>
      <w:r w:rsidRPr="00725EDD">
        <w:rPr>
          <w:rFonts w:ascii="Arial" w:hAnsi="Arial" w:cs="Arial"/>
          <w:sz w:val="22"/>
          <w:szCs w:val="22"/>
          <w:lang w:val="es-MX"/>
        </w:rPr>
        <w:t xml:space="preserve"> el cual forma parte de las presentes bases</w:t>
      </w:r>
      <w:r w:rsidRPr="00725EDD">
        <w:rPr>
          <w:rFonts w:ascii="Arial" w:hAnsi="Arial" w:cs="Arial"/>
          <w:bCs/>
          <w:sz w:val="22"/>
          <w:szCs w:val="22"/>
          <w:lang w:val="es-MX"/>
        </w:rPr>
        <w:t>.</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 xml:space="preserve">El domicilio que se señale en el </w:t>
      </w:r>
      <w:r w:rsidRPr="00725EDD">
        <w:rPr>
          <w:rFonts w:ascii="Arial" w:hAnsi="Arial" w:cs="Arial"/>
          <w:b/>
          <w:bCs/>
          <w:sz w:val="22"/>
          <w:szCs w:val="22"/>
          <w:lang w:val="es-MX"/>
        </w:rPr>
        <w:t>Anexo Número 1 (uno)</w:t>
      </w:r>
      <w:r w:rsidRPr="00725EDD">
        <w:rPr>
          <w:rFonts w:ascii="Arial" w:hAnsi="Arial" w:cs="Arial"/>
          <w:sz w:val="22"/>
          <w:szCs w:val="22"/>
          <w:lang w:val="es-MX"/>
        </w:rPr>
        <w:t xml:space="preserve"> de las presentes bases, será aquel en el que el licitante pueda recibir todo tipo de notificaciones y documentos que resulten.</w:t>
      </w:r>
    </w:p>
    <w:p w:rsidR="00CF1C39" w:rsidRPr="00725EDD" w:rsidRDefault="00CF1C39">
      <w:pPr>
        <w:jc w:val="both"/>
        <w:rPr>
          <w:rFonts w:ascii="Arial" w:hAnsi="Arial" w:cs="Arial"/>
          <w:sz w:val="22"/>
          <w:szCs w:val="22"/>
          <w:lang w:val="es-MX"/>
        </w:rPr>
      </w:pPr>
    </w:p>
    <w:p w:rsidR="00CF1C39" w:rsidRPr="00725EDD" w:rsidRDefault="00CF1C39" w:rsidP="00CF1C39">
      <w:pPr>
        <w:jc w:val="both"/>
        <w:rPr>
          <w:rFonts w:ascii="Arial" w:hAnsi="Arial" w:cs="Arial"/>
          <w:b/>
          <w:sz w:val="22"/>
          <w:szCs w:val="22"/>
          <w:lang w:val="es-MX"/>
        </w:rPr>
      </w:pPr>
      <w:r w:rsidRPr="00725EDD">
        <w:rPr>
          <w:rFonts w:ascii="Arial" w:hAnsi="Arial" w:cs="Arial"/>
          <w:b/>
          <w:bCs/>
          <w:sz w:val="22"/>
          <w:szCs w:val="22"/>
          <w:lang w:val="es-MX"/>
        </w:rPr>
        <w:t>4.3.</w:t>
      </w:r>
      <w:r w:rsidRPr="00725EDD">
        <w:rPr>
          <w:rFonts w:ascii="Arial" w:hAnsi="Arial" w:cs="Arial"/>
          <w:b/>
          <w:sz w:val="22"/>
          <w:szCs w:val="22"/>
          <w:lang w:val="es-MX"/>
        </w:rPr>
        <w:t xml:space="preserve"> Previo a la firma del contrato:</w:t>
      </w:r>
    </w:p>
    <w:p w:rsidR="00CF1C39" w:rsidRPr="00725EDD" w:rsidRDefault="00CF1C39" w:rsidP="00CF1C39">
      <w:pPr>
        <w:jc w:val="both"/>
        <w:rPr>
          <w:rFonts w:ascii="Arial" w:hAnsi="Arial" w:cs="Arial"/>
          <w:b/>
          <w:sz w:val="22"/>
          <w:szCs w:val="22"/>
          <w:lang w:val="es-MX"/>
        </w:rPr>
      </w:pPr>
    </w:p>
    <w:p w:rsidR="00CF1C39" w:rsidRPr="00725EDD" w:rsidRDefault="00CF1C39" w:rsidP="00CF1C39">
      <w:pPr>
        <w:jc w:val="both"/>
        <w:rPr>
          <w:rFonts w:ascii="Arial" w:hAnsi="Arial" w:cs="Arial"/>
          <w:sz w:val="22"/>
          <w:szCs w:val="22"/>
          <w:lang w:val="es-MX"/>
        </w:rPr>
      </w:pPr>
      <w:r w:rsidRPr="00725EDD">
        <w:rPr>
          <w:rFonts w:ascii="Arial" w:hAnsi="Arial" w:cs="Arial"/>
          <w:sz w:val="22"/>
          <w:szCs w:val="22"/>
          <w:lang w:val="es-MX"/>
        </w:rPr>
        <w:t xml:space="preserve">Conforme a lo previsto en el artículo 35, fracciones I y II del Reglamento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el licitante que resulte adjudicado, deberá presentar para su cotejo, original o copia certificada de los siguientes documentos:</w:t>
      </w:r>
    </w:p>
    <w:p w:rsidR="00CF1C39" w:rsidRPr="00725EDD" w:rsidRDefault="00CF1C39" w:rsidP="00CF1C39">
      <w:pPr>
        <w:jc w:val="both"/>
        <w:rPr>
          <w:rFonts w:ascii="Arial" w:hAnsi="Arial" w:cs="Arial"/>
          <w:sz w:val="22"/>
          <w:szCs w:val="22"/>
          <w:lang w:val="es-MX"/>
        </w:rPr>
      </w:pPr>
    </w:p>
    <w:p w:rsidR="00CF1C39" w:rsidRPr="00725EDD" w:rsidRDefault="00CF1C39" w:rsidP="00DD3977">
      <w:pPr>
        <w:numPr>
          <w:ilvl w:val="0"/>
          <w:numId w:val="19"/>
        </w:numPr>
        <w:jc w:val="both"/>
        <w:rPr>
          <w:rFonts w:ascii="Arial" w:hAnsi="Arial" w:cs="Arial"/>
          <w:sz w:val="22"/>
          <w:szCs w:val="22"/>
          <w:lang w:val="es-MX"/>
        </w:rPr>
      </w:pPr>
      <w:r w:rsidRPr="00725EDD">
        <w:rPr>
          <w:rFonts w:ascii="Arial" w:hAnsi="Arial" w:cs="Arial"/>
          <w:sz w:val="22"/>
          <w:szCs w:val="22"/>
          <w:lang w:val="es-MX"/>
        </w:rPr>
        <w:t>Tratándose de personas morales, testimonio de la escritura pública en la que conste que fue constituida conforme a las leyes mexicanas y que tiene su domicilio en el territorio nacional.</w:t>
      </w:r>
    </w:p>
    <w:p w:rsidR="00CF1C39" w:rsidRPr="00725EDD" w:rsidRDefault="00CF1C39" w:rsidP="00CF1C39">
      <w:pPr>
        <w:ind w:left="360"/>
        <w:jc w:val="both"/>
        <w:rPr>
          <w:rFonts w:ascii="Arial" w:hAnsi="Arial" w:cs="Arial"/>
          <w:sz w:val="22"/>
          <w:szCs w:val="22"/>
          <w:lang w:val="es-MX"/>
        </w:rPr>
      </w:pPr>
    </w:p>
    <w:p w:rsidR="00CF1C39" w:rsidRPr="00725EDD" w:rsidRDefault="00CF1C39" w:rsidP="00DD3977">
      <w:pPr>
        <w:numPr>
          <w:ilvl w:val="0"/>
          <w:numId w:val="19"/>
        </w:numPr>
        <w:jc w:val="both"/>
        <w:rPr>
          <w:rFonts w:ascii="Arial" w:hAnsi="Arial" w:cs="Arial"/>
          <w:sz w:val="22"/>
          <w:szCs w:val="22"/>
          <w:lang w:val="es-MX"/>
        </w:rPr>
      </w:pPr>
      <w:r w:rsidRPr="00725EDD">
        <w:rPr>
          <w:rFonts w:ascii="Arial" w:hAnsi="Arial" w:cs="Arial"/>
          <w:sz w:val="22"/>
          <w:szCs w:val="22"/>
          <w:lang w:val="es-MX"/>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CF1C39" w:rsidRPr="00725EDD" w:rsidRDefault="00CF1C39" w:rsidP="00CF1C39">
      <w:pPr>
        <w:widowControl w:val="0"/>
        <w:autoSpaceDE w:val="0"/>
        <w:autoSpaceDN w:val="0"/>
        <w:adjustRightInd w:val="0"/>
        <w:jc w:val="both"/>
        <w:rPr>
          <w:rFonts w:ascii="Arial" w:hAnsi="Arial" w:cs="Arial"/>
          <w:b/>
          <w:bCs/>
          <w:sz w:val="22"/>
          <w:szCs w:val="22"/>
          <w:lang w:val="es-MX"/>
        </w:rPr>
      </w:pPr>
    </w:p>
    <w:p w:rsidR="00CF1C39" w:rsidRPr="00725EDD" w:rsidRDefault="00CF1C39" w:rsidP="00CF1C39">
      <w:pPr>
        <w:widowControl w:val="0"/>
        <w:autoSpaceDE w:val="0"/>
        <w:autoSpaceDN w:val="0"/>
        <w:adjustRightInd w:val="0"/>
        <w:jc w:val="both"/>
        <w:rPr>
          <w:rFonts w:ascii="Arial" w:hAnsi="Arial" w:cs="Arial"/>
          <w:b/>
          <w:bCs/>
          <w:sz w:val="22"/>
          <w:szCs w:val="22"/>
          <w:lang w:val="es-MX"/>
        </w:rPr>
      </w:pPr>
      <w:r w:rsidRPr="00725EDD">
        <w:rPr>
          <w:rFonts w:ascii="Arial" w:hAnsi="Arial" w:cs="Arial"/>
          <w:b/>
          <w:bCs/>
          <w:sz w:val="22"/>
          <w:szCs w:val="22"/>
          <w:lang w:val="es-MX"/>
        </w:rPr>
        <w:t>4.4. En la firma del contrato.</w:t>
      </w:r>
    </w:p>
    <w:p w:rsidR="00CF1C39" w:rsidRPr="00725EDD" w:rsidRDefault="00CF1C39" w:rsidP="00CF1C39">
      <w:pPr>
        <w:widowControl w:val="0"/>
        <w:autoSpaceDE w:val="0"/>
        <w:autoSpaceDN w:val="0"/>
        <w:adjustRightInd w:val="0"/>
        <w:jc w:val="both"/>
        <w:rPr>
          <w:rFonts w:ascii="Arial" w:hAnsi="Arial" w:cs="Arial"/>
          <w:sz w:val="22"/>
          <w:szCs w:val="22"/>
          <w:lang w:val="es-MX"/>
        </w:rPr>
      </w:pPr>
    </w:p>
    <w:p w:rsidR="00CF1C39" w:rsidRPr="00725EDD" w:rsidRDefault="00CF1C39" w:rsidP="00CF1C39">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F27A23" w:rsidRPr="00725EDD" w:rsidRDefault="00F27A23" w:rsidP="00F27A23">
      <w:pPr>
        <w:tabs>
          <w:tab w:val="left" w:pos="1461"/>
        </w:tabs>
        <w:jc w:val="both"/>
        <w:rPr>
          <w:rFonts w:ascii="Arial" w:hAnsi="Arial" w:cs="Arial"/>
          <w:sz w:val="22"/>
          <w:szCs w:val="22"/>
          <w:lang w:val="es-MX"/>
        </w:rPr>
      </w:pPr>
    </w:p>
    <w:p w:rsidR="00F27A23" w:rsidRPr="00725EDD" w:rsidRDefault="00F27A23" w:rsidP="00F27A23">
      <w:pPr>
        <w:tabs>
          <w:tab w:val="left" w:pos="720"/>
        </w:tabs>
        <w:jc w:val="both"/>
        <w:rPr>
          <w:rFonts w:ascii="Arial" w:hAnsi="Arial" w:cs="Arial"/>
          <w:b/>
          <w:bCs/>
          <w:sz w:val="22"/>
          <w:szCs w:val="22"/>
          <w:lang w:val="es-MX"/>
        </w:rPr>
      </w:pPr>
      <w:r w:rsidRPr="00725EDD">
        <w:rPr>
          <w:rFonts w:ascii="Arial" w:hAnsi="Arial" w:cs="Arial"/>
          <w:b/>
          <w:bCs/>
          <w:sz w:val="22"/>
          <w:szCs w:val="22"/>
          <w:lang w:val="es-MX"/>
        </w:rPr>
        <w:t>5.- ACREDITACIÓN DE ENCONTRARSE AL CORRIENTE DE SUS OBLIGACIONES FISCALES.</w:t>
      </w:r>
    </w:p>
    <w:p w:rsidR="00F27A23" w:rsidRPr="00725EDD" w:rsidRDefault="00F27A23" w:rsidP="00F27A23">
      <w:pPr>
        <w:tabs>
          <w:tab w:val="left" w:pos="720"/>
        </w:tabs>
        <w:jc w:val="both"/>
        <w:rPr>
          <w:rFonts w:ascii="Arial" w:hAnsi="Arial" w:cs="Arial"/>
          <w:b/>
          <w:bCs/>
          <w:sz w:val="22"/>
          <w:szCs w:val="22"/>
          <w:lang w:val="es-MX"/>
        </w:rPr>
      </w:pPr>
    </w:p>
    <w:p w:rsidR="00247CE8" w:rsidRPr="00725EDD" w:rsidRDefault="00247CE8" w:rsidP="00247CE8">
      <w:pPr>
        <w:tabs>
          <w:tab w:val="left" w:pos="720"/>
        </w:tabs>
        <w:jc w:val="both"/>
        <w:rPr>
          <w:rFonts w:ascii="Arial" w:hAnsi="Arial" w:cs="Arial"/>
          <w:b/>
          <w:bCs/>
          <w:sz w:val="22"/>
          <w:szCs w:val="22"/>
          <w:lang w:val="es-MX"/>
        </w:rPr>
      </w:pPr>
      <w:r w:rsidRPr="00725EDD">
        <w:rPr>
          <w:rFonts w:ascii="Arial" w:hAnsi="Arial" w:cs="Arial"/>
          <w:b/>
          <w:bCs/>
          <w:sz w:val="22"/>
          <w:szCs w:val="22"/>
          <w:lang w:val="es-MX"/>
        </w:rPr>
        <w:t>(Una vez realizado el fallo del procedimiento)</w:t>
      </w:r>
    </w:p>
    <w:p w:rsidR="00247CE8" w:rsidRPr="00725EDD" w:rsidRDefault="00247CE8" w:rsidP="00DD3977">
      <w:pPr>
        <w:numPr>
          <w:ilvl w:val="0"/>
          <w:numId w:val="40"/>
        </w:numPr>
        <w:tabs>
          <w:tab w:val="left" w:pos="2988"/>
        </w:tabs>
        <w:ind w:hanging="425"/>
        <w:jc w:val="both"/>
        <w:rPr>
          <w:rFonts w:ascii="Arial" w:hAnsi="Arial" w:cs="Arial"/>
          <w:sz w:val="22"/>
          <w:szCs w:val="22"/>
          <w:lang w:val="es-MX"/>
        </w:rPr>
      </w:pPr>
      <w:r w:rsidRPr="00725EDD">
        <w:rPr>
          <w:rFonts w:ascii="Arial" w:hAnsi="Arial" w:cs="Arial"/>
          <w:sz w:val="22"/>
          <w:szCs w:val="22"/>
          <w:lang w:val="es-MX"/>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I2.1.16 de la Resolución Miscelánea Fiscal para 2012, publicada en el Diario Oficial de la Federación (DOF) el 28 de diciembre de 2011, de conformidad con lo previsto en el Artículo 32-D del Código Fiscal de la Federación.</w:t>
      </w:r>
    </w:p>
    <w:p w:rsidR="00247CE8" w:rsidRPr="00725EDD" w:rsidRDefault="00247CE8" w:rsidP="00247CE8">
      <w:pPr>
        <w:jc w:val="both"/>
        <w:rPr>
          <w:rFonts w:ascii="Arial" w:hAnsi="Arial" w:cs="Arial"/>
          <w:sz w:val="22"/>
          <w:szCs w:val="22"/>
          <w:lang w:val="es-MX"/>
        </w:rPr>
      </w:pPr>
    </w:p>
    <w:p w:rsidR="00247CE8" w:rsidRPr="00725EDD" w:rsidRDefault="00247CE8" w:rsidP="00247CE8">
      <w:pPr>
        <w:ind w:left="726"/>
        <w:jc w:val="both"/>
        <w:rPr>
          <w:rFonts w:ascii="Arial" w:hAnsi="Arial" w:cs="Arial"/>
          <w:sz w:val="22"/>
          <w:szCs w:val="22"/>
          <w:lang w:val="es-MX"/>
        </w:rPr>
      </w:pPr>
      <w:r w:rsidRPr="00725EDD">
        <w:rPr>
          <w:rFonts w:ascii="Arial" w:hAnsi="Arial" w:cs="Arial"/>
          <w:sz w:val="22"/>
          <w:szCs w:val="22"/>
          <w:lang w:val="es-MX"/>
        </w:rPr>
        <w:t xml:space="preserve">En la solicitud de opinión a que hace referencia la fracción I de la Regla en cuestión, el (los) licitante(s) ganador(es) deberán señalar el siguiente correo electrónico </w:t>
      </w:r>
      <w:hyperlink r:id="rId11" w:history="1">
        <w:r w:rsidRPr="00725EDD">
          <w:rPr>
            <w:rStyle w:val="Hipervnculo"/>
            <w:rFonts w:ascii="Arial" w:hAnsi="Arial" w:cs="Arial"/>
            <w:sz w:val="22"/>
            <w:szCs w:val="22"/>
            <w:lang w:val="es-MX"/>
          </w:rPr>
          <w:t>angelica.terrazas@imss.gob.mx</w:t>
        </w:r>
      </w:hyperlink>
      <w:r w:rsidRPr="00725EDD">
        <w:rPr>
          <w:rFonts w:ascii="Arial" w:hAnsi="Arial" w:cs="Arial"/>
          <w:sz w:val="22"/>
          <w:szCs w:val="22"/>
          <w:lang w:val="es-MX"/>
        </w:rPr>
        <w:t xml:space="preserve"> efecto del que el SAT envíe el “acuse de respuesta” que se emitirá en atención a su solicitud de opinión.</w:t>
      </w:r>
    </w:p>
    <w:p w:rsidR="00247CE8" w:rsidRPr="00725EDD" w:rsidRDefault="00247CE8" w:rsidP="00247CE8">
      <w:pPr>
        <w:suppressAutoHyphens w:val="0"/>
        <w:ind w:left="426"/>
        <w:jc w:val="both"/>
        <w:rPr>
          <w:rFonts w:ascii="Arial" w:hAnsi="Arial" w:cs="Arial"/>
          <w:sz w:val="22"/>
          <w:szCs w:val="22"/>
          <w:lang w:val="es-MX"/>
        </w:rPr>
      </w:pPr>
    </w:p>
    <w:p w:rsidR="00247CE8" w:rsidRPr="00725EDD" w:rsidRDefault="00247CE8" w:rsidP="00DD3977">
      <w:pPr>
        <w:numPr>
          <w:ilvl w:val="0"/>
          <w:numId w:val="41"/>
        </w:numPr>
        <w:tabs>
          <w:tab w:val="num" w:pos="426"/>
        </w:tabs>
        <w:suppressAutoHyphens w:val="0"/>
        <w:ind w:left="709" w:hanging="283"/>
        <w:jc w:val="both"/>
        <w:rPr>
          <w:rFonts w:ascii="Arial" w:hAnsi="Arial" w:cs="Arial"/>
          <w:sz w:val="22"/>
          <w:szCs w:val="22"/>
          <w:lang w:val="es-MX"/>
        </w:rPr>
      </w:pPr>
      <w:r w:rsidRPr="00725EDD">
        <w:rPr>
          <w:rFonts w:ascii="Arial" w:hAnsi="Arial" w:cs="Arial"/>
          <w:sz w:val="22"/>
          <w:szCs w:val="22"/>
          <w:lang w:val="es-MX"/>
        </w:rPr>
        <w:t>En el caso de proveedores o contratistas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247CE8" w:rsidRPr="00725EDD" w:rsidRDefault="00247CE8" w:rsidP="00247CE8">
      <w:pPr>
        <w:jc w:val="both"/>
        <w:rPr>
          <w:rFonts w:ascii="Arial" w:hAnsi="Arial" w:cs="Arial"/>
          <w:b/>
          <w:sz w:val="22"/>
          <w:szCs w:val="22"/>
          <w:lang w:val="es-MX"/>
        </w:rPr>
      </w:pPr>
    </w:p>
    <w:p w:rsidR="00247CE8" w:rsidRPr="00725EDD" w:rsidRDefault="00247CE8" w:rsidP="00247CE8">
      <w:pPr>
        <w:jc w:val="both"/>
        <w:rPr>
          <w:rFonts w:ascii="Arial" w:hAnsi="Arial" w:cs="Arial"/>
          <w:b/>
          <w:sz w:val="22"/>
          <w:szCs w:val="22"/>
          <w:lang w:val="es-MX"/>
        </w:rPr>
      </w:pPr>
      <w:r w:rsidRPr="00725EDD">
        <w:rPr>
          <w:rFonts w:ascii="Arial" w:hAnsi="Arial" w:cs="Arial"/>
          <w:b/>
          <w:sz w:val="22"/>
          <w:szCs w:val="22"/>
          <w:lang w:val="es-MX"/>
        </w:rPr>
        <w:t>(Previo a la formalización del contrato)</w:t>
      </w:r>
    </w:p>
    <w:p w:rsidR="00247CE8" w:rsidRPr="00725EDD" w:rsidRDefault="00247CE8" w:rsidP="00DD3977">
      <w:pPr>
        <w:numPr>
          <w:ilvl w:val="0"/>
          <w:numId w:val="40"/>
        </w:numPr>
        <w:tabs>
          <w:tab w:val="left" w:pos="2988"/>
        </w:tabs>
        <w:ind w:hanging="425"/>
        <w:jc w:val="both"/>
        <w:rPr>
          <w:rFonts w:ascii="Arial" w:hAnsi="Arial" w:cs="Arial"/>
          <w:sz w:val="22"/>
          <w:szCs w:val="22"/>
          <w:lang w:val="es-MX"/>
        </w:rPr>
      </w:pPr>
      <w:r w:rsidRPr="00725EDD">
        <w:rPr>
          <w:rFonts w:ascii="Arial" w:hAnsi="Arial" w:cs="Arial"/>
          <w:sz w:val="22"/>
          <w:szCs w:val="22"/>
          <w:lang w:val="es-MX"/>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I.2.1.16 de la Miscelánea Fiscal.</w:t>
      </w:r>
    </w:p>
    <w:p w:rsidR="00247CE8" w:rsidRPr="00725EDD" w:rsidRDefault="00247CE8" w:rsidP="00247CE8">
      <w:pPr>
        <w:tabs>
          <w:tab w:val="left" w:pos="3402"/>
        </w:tabs>
        <w:ind w:left="1134" w:hanging="425"/>
        <w:jc w:val="both"/>
        <w:rPr>
          <w:rFonts w:ascii="Arial" w:hAnsi="Arial" w:cs="Arial"/>
          <w:b/>
          <w:sz w:val="22"/>
          <w:szCs w:val="22"/>
          <w:lang w:val="es-MX"/>
        </w:rPr>
      </w:pPr>
    </w:p>
    <w:p w:rsidR="00247CE8" w:rsidRPr="00725EDD" w:rsidRDefault="00247CE8" w:rsidP="00247CE8">
      <w:pPr>
        <w:ind w:left="735"/>
        <w:jc w:val="both"/>
        <w:rPr>
          <w:rFonts w:ascii="Arial" w:hAnsi="Arial" w:cs="Arial"/>
          <w:b/>
          <w:color w:val="FF0000"/>
          <w:sz w:val="22"/>
          <w:szCs w:val="22"/>
          <w:lang w:val="es-MX"/>
        </w:rPr>
      </w:pPr>
      <w:r w:rsidRPr="00725EDD">
        <w:rPr>
          <w:rFonts w:ascii="Arial" w:hAnsi="Arial" w:cs="Arial"/>
          <w:sz w:val="22"/>
          <w:szCs w:val="22"/>
          <w:lang w:val="es-MX"/>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I.2.1.16 de la Resolución Miscelánea Fiscal</w:t>
      </w:r>
      <w:r w:rsidRPr="00725EDD">
        <w:rPr>
          <w:rFonts w:ascii="Arial" w:hAnsi="Arial" w:cs="Arial"/>
          <w:b/>
          <w:sz w:val="22"/>
          <w:szCs w:val="22"/>
          <w:lang w:val="es-MX"/>
        </w:rPr>
        <w:t>.</w:t>
      </w:r>
    </w:p>
    <w:p w:rsidR="00247CE8" w:rsidRPr="00725EDD" w:rsidRDefault="00247CE8" w:rsidP="00247CE8">
      <w:pPr>
        <w:jc w:val="both"/>
        <w:rPr>
          <w:rFonts w:ascii="Arial" w:hAnsi="Arial" w:cs="Arial"/>
          <w:sz w:val="22"/>
          <w:szCs w:val="22"/>
          <w:lang w:val="es-MX"/>
        </w:rPr>
      </w:pPr>
    </w:p>
    <w:p w:rsidR="00247CE8" w:rsidRPr="00725EDD" w:rsidRDefault="00247CE8" w:rsidP="00DD3977">
      <w:pPr>
        <w:numPr>
          <w:ilvl w:val="0"/>
          <w:numId w:val="40"/>
        </w:numPr>
        <w:tabs>
          <w:tab w:val="left" w:pos="2988"/>
        </w:tabs>
        <w:ind w:hanging="425"/>
        <w:jc w:val="both"/>
        <w:rPr>
          <w:rFonts w:ascii="Arial" w:hAnsi="Arial" w:cs="Arial"/>
          <w:sz w:val="22"/>
          <w:szCs w:val="22"/>
          <w:lang w:val="es-MX"/>
        </w:rPr>
      </w:pPr>
      <w:r w:rsidRPr="00725EDD">
        <w:rPr>
          <w:rFonts w:ascii="Arial" w:hAnsi="Arial" w:cs="Arial"/>
          <w:sz w:val="22"/>
          <w:szCs w:val="22"/>
          <w:lang w:val="es-MX"/>
        </w:rPr>
        <w:t>En tratándose de propuestas conjuntas, presentadas en términos del Artículo 34 de la LAASSP, se deberá presentar “un acuse de recepción” con el que se compruebe que se realizó la solicitud de opinión ante el SAT, por cada uno de los participantes en dicha propuesta.</w:t>
      </w:r>
    </w:p>
    <w:p w:rsidR="00247CE8" w:rsidRPr="00725EDD" w:rsidRDefault="00247CE8" w:rsidP="00247CE8">
      <w:pPr>
        <w:tabs>
          <w:tab w:val="left" w:pos="720"/>
        </w:tabs>
        <w:jc w:val="both"/>
        <w:rPr>
          <w:rFonts w:ascii="Arial" w:hAnsi="Arial" w:cs="Arial"/>
          <w:b/>
          <w:bCs/>
          <w:sz w:val="22"/>
          <w:szCs w:val="22"/>
          <w:lang w:val="es-MX"/>
        </w:rPr>
      </w:pPr>
    </w:p>
    <w:p w:rsidR="00247CE8" w:rsidRPr="00725EDD" w:rsidRDefault="00247CE8" w:rsidP="00247CE8">
      <w:pPr>
        <w:jc w:val="both"/>
        <w:rPr>
          <w:rFonts w:ascii="Arial" w:hAnsi="Arial" w:cs="Arial"/>
          <w:b/>
          <w:sz w:val="22"/>
          <w:szCs w:val="22"/>
          <w:lang w:val="es-MX"/>
        </w:rPr>
      </w:pPr>
      <w:r w:rsidRPr="00725EDD">
        <w:rPr>
          <w:rFonts w:ascii="Arial" w:hAnsi="Arial" w:cs="Arial"/>
          <w:b/>
          <w:sz w:val="22"/>
          <w:szCs w:val="22"/>
          <w:lang w:val="es-MX"/>
        </w:rPr>
        <w:t>(Una vez formalizado el contrato)</w:t>
      </w:r>
    </w:p>
    <w:p w:rsidR="00247CE8" w:rsidRPr="00725EDD" w:rsidRDefault="00247CE8" w:rsidP="00DD3977">
      <w:pPr>
        <w:numPr>
          <w:ilvl w:val="0"/>
          <w:numId w:val="42"/>
        </w:numPr>
        <w:tabs>
          <w:tab w:val="clear" w:pos="1080"/>
          <w:tab w:val="num" w:pos="709"/>
          <w:tab w:val="left" w:pos="1461"/>
        </w:tabs>
        <w:ind w:left="726" w:hanging="368"/>
        <w:jc w:val="both"/>
        <w:rPr>
          <w:rFonts w:ascii="Arial" w:hAnsi="Arial" w:cs="Arial"/>
          <w:sz w:val="22"/>
          <w:szCs w:val="22"/>
          <w:lang w:val="es-MX"/>
        </w:rPr>
      </w:pPr>
      <w:r w:rsidRPr="00725EDD">
        <w:rPr>
          <w:rFonts w:ascii="Arial" w:hAnsi="Arial" w:cs="Arial"/>
          <w:sz w:val="22"/>
          <w:szCs w:val="22"/>
          <w:lang w:val="es-MX"/>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F27A23" w:rsidRPr="00725EDD" w:rsidRDefault="00F27A23" w:rsidP="00247CE8">
      <w:pPr>
        <w:tabs>
          <w:tab w:val="left" w:pos="718"/>
          <w:tab w:val="left" w:pos="1461"/>
        </w:tabs>
        <w:ind w:left="718"/>
        <w:jc w:val="both"/>
        <w:rPr>
          <w:rFonts w:ascii="Arial" w:hAnsi="Arial" w:cs="Arial"/>
          <w:sz w:val="22"/>
          <w:szCs w:val="22"/>
          <w:lang w:val="es-MX"/>
        </w:rPr>
      </w:pPr>
    </w:p>
    <w:p w:rsidR="00EE6FFD" w:rsidRPr="00725EDD" w:rsidRDefault="00EE6FFD" w:rsidP="00EE6FFD">
      <w:pPr>
        <w:jc w:val="both"/>
        <w:rPr>
          <w:rFonts w:ascii="Arial" w:hAnsi="Arial" w:cs="Arial"/>
          <w:b/>
          <w:sz w:val="22"/>
          <w:szCs w:val="22"/>
          <w:lang w:val="es-MX"/>
        </w:rPr>
      </w:pPr>
      <w:r w:rsidRPr="00725EDD">
        <w:rPr>
          <w:rFonts w:ascii="Arial" w:hAnsi="Arial" w:cs="Arial"/>
          <w:b/>
          <w:sz w:val="22"/>
          <w:szCs w:val="22"/>
          <w:lang w:val="es-MX"/>
        </w:rPr>
        <w:t xml:space="preserve">6. </w:t>
      </w:r>
      <w:r w:rsidR="00026764" w:rsidRPr="00725EDD">
        <w:rPr>
          <w:rFonts w:ascii="Arial" w:hAnsi="Arial" w:cs="Arial"/>
          <w:b/>
          <w:sz w:val="22"/>
          <w:szCs w:val="22"/>
          <w:lang w:val="es-MX"/>
        </w:rPr>
        <w:t>INFORMACIÓN DEL CONTRATO.</w:t>
      </w:r>
    </w:p>
    <w:p w:rsidR="00EE6FFD" w:rsidRPr="00725EDD" w:rsidRDefault="00EE6FFD" w:rsidP="00EE6FFD">
      <w:pPr>
        <w:jc w:val="both"/>
        <w:rPr>
          <w:rFonts w:ascii="Arial" w:hAnsi="Arial" w:cs="Arial"/>
          <w:b/>
          <w:sz w:val="22"/>
          <w:szCs w:val="22"/>
          <w:lang w:val="es-MX"/>
        </w:rPr>
      </w:pPr>
    </w:p>
    <w:p w:rsidR="00D27D42" w:rsidRPr="00725EDD" w:rsidRDefault="004C6AFD" w:rsidP="00EE6FFD">
      <w:pPr>
        <w:jc w:val="both"/>
        <w:rPr>
          <w:rFonts w:ascii="Arial" w:hAnsi="Arial" w:cs="Arial"/>
          <w:b/>
          <w:sz w:val="22"/>
          <w:szCs w:val="22"/>
          <w:lang w:val="es-MX"/>
        </w:rPr>
      </w:pPr>
      <w:r w:rsidRPr="00725EDD">
        <w:rPr>
          <w:rFonts w:ascii="Arial" w:hAnsi="Arial" w:cs="Arial"/>
          <w:b/>
          <w:sz w:val="22"/>
          <w:szCs w:val="22"/>
          <w:lang w:val="es-MX"/>
        </w:rPr>
        <w:t>6.1. Período de contratación</w:t>
      </w:r>
      <w:r w:rsidR="00D27D42" w:rsidRPr="00725EDD">
        <w:rPr>
          <w:rFonts w:ascii="Arial" w:hAnsi="Arial" w:cs="Arial"/>
          <w:b/>
          <w:sz w:val="22"/>
          <w:szCs w:val="22"/>
          <w:lang w:val="es-MX"/>
        </w:rPr>
        <w:t>.</w:t>
      </w:r>
      <w:r w:rsidRPr="00725EDD">
        <w:rPr>
          <w:rFonts w:ascii="Arial" w:hAnsi="Arial" w:cs="Arial"/>
          <w:b/>
          <w:sz w:val="22"/>
          <w:szCs w:val="22"/>
          <w:lang w:val="es-MX"/>
        </w:rPr>
        <w:t xml:space="preserve"> </w:t>
      </w:r>
    </w:p>
    <w:p w:rsidR="00D27D42" w:rsidRPr="00725EDD" w:rsidRDefault="00D27D42" w:rsidP="00EE6FFD">
      <w:pPr>
        <w:jc w:val="both"/>
        <w:rPr>
          <w:rFonts w:ascii="Arial" w:hAnsi="Arial" w:cs="Arial"/>
          <w:b/>
          <w:sz w:val="22"/>
          <w:szCs w:val="22"/>
          <w:lang w:val="es-MX"/>
        </w:rPr>
      </w:pPr>
    </w:p>
    <w:p w:rsidR="00D27D42" w:rsidRPr="00725EDD" w:rsidRDefault="00D27D42" w:rsidP="00EE6FFD">
      <w:pPr>
        <w:jc w:val="both"/>
        <w:rPr>
          <w:rFonts w:ascii="Arial" w:hAnsi="Arial" w:cs="Arial"/>
          <w:b/>
          <w:sz w:val="22"/>
          <w:szCs w:val="22"/>
          <w:lang w:val="es-MX"/>
        </w:rPr>
      </w:pPr>
      <w:r w:rsidRPr="00725EDD">
        <w:rPr>
          <w:rFonts w:ascii="Arial" w:hAnsi="Arial" w:cs="Arial"/>
          <w:sz w:val="22"/>
          <w:szCs w:val="22"/>
          <w:lang w:val="es-MX"/>
        </w:rPr>
        <w:t>El (los) contrato</w:t>
      </w:r>
      <w:r w:rsidR="002F4670" w:rsidRPr="00725EDD">
        <w:rPr>
          <w:rFonts w:ascii="Arial" w:hAnsi="Arial" w:cs="Arial"/>
          <w:sz w:val="22"/>
          <w:szCs w:val="22"/>
          <w:lang w:val="es-MX"/>
        </w:rPr>
        <w:t>(</w:t>
      </w:r>
      <w:r w:rsidRPr="00725EDD">
        <w:rPr>
          <w:rFonts w:ascii="Arial" w:hAnsi="Arial" w:cs="Arial"/>
          <w:sz w:val="22"/>
          <w:szCs w:val="22"/>
          <w:lang w:val="es-MX"/>
        </w:rPr>
        <w:t>s</w:t>
      </w:r>
      <w:r w:rsidR="002F4670" w:rsidRPr="00725EDD">
        <w:rPr>
          <w:rFonts w:ascii="Arial" w:hAnsi="Arial" w:cs="Arial"/>
          <w:sz w:val="22"/>
          <w:szCs w:val="22"/>
          <w:lang w:val="es-MX"/>
        </w:rPr>
        <w:t>)</w:t>
      </w:r>
      <w:r w:rsidRPr="00725EDD">
        <w:rPr>
          <w:rFonts w:ascii="Arial" w:hAnsi="Arial" w:cs="Arial"/>
          <w:sz w:val="22"/>
          <w:szCs w:val="22"/>
          <w:lang w:val="es-MX"/>
        </w:rPr>
        <w:t xml:space="preserve"> que, en su caso, sea</w:t>
      </w:r>
      <w:r w:rsidR="002F4670" w:rsidRPr="00725EDD">
        <w:rPr>
          <w:rFonts w:ascii="Arial" w:hAnsi="Arial" w:cs="Arial"/>
          <w:sz w:val="22"/>
          <w:szCs w:val="22"/>
          <w:lang w:val="es-MX"/>
        </w:rPr>
        <w:t>(</w:t>
      </w:r>
      <w:r w:rsidRPr="00725EDD">
        <w:rPr>
          <w:rFonts w:ascii="Arial" w:hAnsi="Arial" w:cs="Arial"/>
          <w:sz w:val="22"/>
          <w:szCs w:val="22"/>
          <w:lang w:val="es-MX"/>
        </w:rPr>
        <w:t>n</w:t>
      </w:r>
      <w:r w:rsidR="002F4670" w:rsidRPr="00725EDD">
        <w:rPr>
          <w:rFonts w:ascii="Arial" w:hAnsi="Arial" w:cs="Arial"/>
          <w:sz w:val="22"/>
          <w:szCs w:val="22"/>
          <w:lang w:val="es-MX"/>
        </w:rPr>
        <w:t>)</w:t>
      </w:r>
      <w:r w:rsidRPr="00725EDD">
        <w:rPr>
          <w:rFonts w:ascii="Arial" w:hAnsi="Arial" w:cs="Arial"/>
          <w:sz w:val="22"/>
          <w:szCs w:val="22"/>
          <w:lang w:val="es-MX"/>
        </w:rPr>
        <w:t xml:space="preserve"> formalizado</w:t>
      </w:r>
      <w:r w:rsidR="002F4670" w:rsidRPr="00725EDD">
        <w:rPr>
          <w:rFonts w:ascii="Arial" w:hAnsi="Arial" w:cs="Arial"/>
          <w:sz w:val="22"/>
          <w:szCs w:val="22"/>
          <w:lang w:val="es-MX"/>
        </w:rPr>
        <w:t>(</w:t>
      </w:r>
      <w:r w:rsidRPr="00725EDD">
        <w:rPr>
          <w:rFonts w:ascii="Arial" w:hAnsi="Arial" w:cs="Arial"/>
          <w:sz w:val="22"/>
          <w:szCs w:val="22"/>
          <w:lang w:val="es-MX"/>
        </w:rPr>
        <w:t>s</w:t>
      </w:r>
      <w:r w:rsidR="002F4670" w:rsidRPr="00725EDD">
        <w:rPr>
          <w:rFonts w:ascii="Arial" w:hAnsi="Arial" w:cs="Arial"/>
          <w:sz w:val="22"/>
          <w:szCs w:val="22"/>
          <w:lang w:val="es-MX"/>
        </w:rPr>
        <w:t>)</w:t>
      </w:r>
      <w:r w:rsidRPr="00725EDD">
        <w:rPr>
          <w:rFonts w:ascii="Arial" w:hAnsi="Arial" w:cs="Arial"/>
          <w:sz w:val="22"/>
          <w:szCs w:val="22"/>
          <w:lang w:val="es-MX"/>
        </w:rPr>
        <w:t xml:space="preserve"> con motivo de este procedimiento de contratación será</w:t>
      </w:r>
      <w:r w:rsidR="002F4670" w:rsidRPr="00725EDD">
        <w:rPr>
          <w:rFonts w:ascii="Arial" w:hAnsi="Arial" w:cs="Arial"/>
          <w:sz w:val="22"/>
          <w:szCs w:val="22"/>
          <w:lang w:val="es-MX"/>
        </w:rPr>
        <w:t>(</w:t>
      </w:r>
      <w:r w:rsidRPr="00725EDD">
        <w:rPr>
          <w:rFonts w:ascii="Arial" w:hAnsi="Arial" w:cs="Arial"/>
          <w:sz w:val="22"/>
          <w:szCs w:val="22"/>
          <w:lang w:val="es-MX"/>
        </w:rPr>
        <w:t>n</w:t>
      </w:r>
      <w:r w:rsidR="002F4670" w:rsidRPr="00725EDD">
        <w:rPr>
          <w:rFonts w:ascii="Arial" w:hAnsi="Arial" w:cs="Arial"/>
          <w:sz w:val="22"/>
          <w:szCs w:val="22"/>
          <w:lang w:val="es-MX"/>
        </w:rPr>
        <w:t>)</w:t>
      </w:r>
      <w:r w:rsidRPr="00725EDD">
        <w:rPr>
          <w:rFonts w:ascii="Arial" w:hAnsi="Arial" w:cs="Arial"/>
          <w:sz w:val="22"/>
          <w:szCs w:val="22"/>
          <w:lang w:val="es-MX"/>
        </w:rPr>
        <w:t xml:space="preserve"> de carácter</w:t>
      </w:r>
      <w:r w:rsidR="00E43BEA" w:rsidRPr="00725EDD">
        <w:rPr>
          <w:rFonts w:ascii="Arial" w:hAnsi="Arial" w:cs="Arial"/>
          <w:sz w:val="22"/>
          <w:szCs w:val="22"/>
          <w:lang w:val="es-MX"/>
        </w:rPr>
        <w:t xml:space="preserve"> anual</w:t>
      </w:r>
      <w:r w:rsidRPr="00725EDD">
        <w:rPr>
          <w:rFonts w:ascii="Arial" w:hAnsi="Arial" w:cs="Arial"/>
          <w:sz w:val="22"/>
          <w:szCs w:val="22"/>
          <w:lang w:val="es-MX"/>
        </w:rPr>
        <w:t>, y contará</w:t>
      </w:r>
      <w:r w:rsidR="002F4670" w:rsidRPr="00725EDD">
        <w:rPr>
          <w:rFonts w:ascii="Arial" w:hAnsi="Arial" w:cs="Arial"/>
          <w:sz w:val="22"/>
          <w:szCs w:val="22"/>
          <w:lang w:val="es-MX"/>
        </w:rPr>
        <w:t>(</w:t>
      </w:r>
      <w:r w:rsidRPr="00725EDD">
        <w:rPr>
          <w:rFonts w:ascii="Arial" w:hAnsi="Arial" w:cs="Arial"/>
          <w:sz w:val="22"/>
          <w:szCs w:val="22"/>
          <w:lang w:val="es-MX"/>
        </w:rPr>
        <w:t>n</w:t>
      </w:r>
      <w:r w:rsidR="002F4670" w:rsidRPr="00725EDD">
        <w:rPr>
          <w:rFonts w:ascii="Arial" w:hAnsi="Arial" w:cs="Arial"/>
          <w:sz w:val="22"/>
          <w:szCs w:val="22"/>
          <w:lang w:val="es-MX"/>
        </w:rPr>
        <w:t>)</w:t>
      </w:r>
      <w:r w:rsidRPr="00725EDD">
        <w:rPr>
          <w:rFonts w:ascii="Arial" w:hAnsi="Arial" w:cs="Arial"/>
          <w:sz w:val="22"/>
          <w:szCs w:val="22"/>
          <w:lang w:val="es-MX"/>
        </w:rPr>
        <w:t xml:space="preserve"> con un período de vigencia de</w:t>
      </w:r>
      <w:r w:rsidR="005B5941">
        <w:rPr>
          <w:rFonts w:ascii="Arial" w:hAnsi="Arial" w:cs="Arial"/>
          <w:sz w:val="22"/>
          <w:szCs w:val="22"/>
          <w:lang w:val="es-MX"/>
        </w:rPr>
        <w:t>l 01 de enero al</w:t>
      </w:r>
      <w:r w:rsidR="00E43BEA" w:rsidRPr="00725EDD">
        <w:rPr>
          <w:rFonts w:ascii="Arial" w:hAnsi="Arial" w:cs="Arial"/>
          <w:sz w:val="22"/>
          <w:szCs w:val="22"/>
          <w:lang w:val="es-MX"/>
        </w:rPr>
        <w:t xml:space="preserve"> </w:t>
      </w:r>
      <w:r w:rsidR="00573D07" w:rsidRPr="00725EDD">
        <w:rPr>
          <w:rFonts w:ascii="Arial" w:hAnsi="Arial" w:cs="Arial"/>
          <w:sz w:val="22"/>
          <w:szCs w:val="22"/>
          <w:lang w:val="es-MX"/>
        </w:rPr>
        <w:t>31</w:t>
      </w:r>
      <w:r w:rsidR="00E43BEA" w:rsidRPr="00725EDD">
        <w:rPr>
          <w:rFonts w:ascii="Arial" w:hAnsi="Arial" w:cs="Arial"/>
          <w:sz w:val="22"/>
          <w:szCs w:val="22"/>
          <w:lang w:val="es-MX"/>
        </w:rPr>
        <w:t xml:space="preserve"> de </w:t>
      </w:r>
      <w:r w:rsidR="00573D07" w:rsidRPr="00725EDD">
        <w:rPr>
          <w:rFonts w:ascii="Arial" w:hAnsi="Arial" w:cs="Arial"/>
          <w:sz w:val="22"/>
          <w:szCs w:val="22"/>
          <w:lang w:val="es-MX"/>
        </w:rPr>
        <w:t xml:space="preserve">diciembre </w:t>
      </w:r>
      <w:r w:rsidR="00E43BEA" w:rsidRPr="00725EDD">
        <w:rPr>
          <w:rFonts w:ascii="Arial" w:hAnsi="Arial" w:cs="Arial"/>
          <w:sz w:val="22"/>
          <w:szCs w:val="22"/>
          <w:lang w:val="es-MX"/>
        </w:rPr>
        <w:t>de 201</w:t>
      </w:r>
      <w:r w:rsidR="005B5941">
        <w:rPr>
          <w:rFonts w:ascii="Arial" w:hAnsi="Arial" w:cs="Arial"/>
          <w:sz w:val="22"/>
          <w:szCs w:val="22"/>
          <w:lang w:val="es-MX"/>
        </w:rPr>
        <w:t>3</w:t>
      </w:r>
      <w:r w:rsidR="00E43BEA" w:rsidRPr="00725EDD">
        <w:rPr>
          <w:rFonts w:ascii="Arial" w:hAnsi="Arial" w:cs="Arial"/>
          <w:sz w:val="22"/>
          <w:szCs w:val="22"/>
          <w:lang w:val="es-MX"/>
        </w:rPr>
        <w:t>.</w:t>
      </w:r>
    </w:p>
    <w:p w:rsidR="00D27D42" w:rsidRPr="00725EDD" w:rsidRDefault="00D27D42" w:rsidP="00EE6FFD">
      <w:pPr>
        <w:jc w:val="both"/>
        <w:rPr>
          <w:rFonts w:ascii="Arial" w:hAnsi="Arial" w:cs="Arial"/>
          <w:b/>
          <w:sz w:val="22"/>
          <w:szCs w:val="22"/>
          <w:lang w:val="es-MX"/>
        </w:rPr>
      </w:pPr>
    </w:p>
    <w:p w:rsidR="00D27D42" w:rsidRPr="00725EDD" w:rsidRDefault="00D27D42" w:rsidP="00EE6FFD">
      <w:pPr>
        <w:jc w:val="both"/>
        <w:rPr>
          <w:rFonts w:ascii="Arial" w:hAnsi="Arial" w:cs="Arial"/>
          <w:b/>
          <w:sz w:val="22"/>
          <w:szCs w:val="22"/>
          <w:lang w:val="es-MX"/>
        </w:rPr>
      </w:pPr>
      <w:r w:rsidRPr="00725EDD">
        <w:rPr>
          <w:rFonts w:ascii="Arial" w:hAnsi="Arial" w:cs="Arial"/>
          <w:b/>
          <w:sz w:val="22"/>
          <w:szCs w:val="22"/>
          <w:lang w:val="es-MX"/>
        </w:rPr>
        <w:t>6.2. Garantías</w:t>
      </w:r>
      <w:r w:rsidR="002F4670" w:rsidRPr="00725EDD">
        <w:rPr>
          <w:rFonts w:ascii="Arial" w:hAnsi="Arial" w:cs="Arial"/>
          <w:b/>
          <w:sz w:val="22"/>
          <w:szCs w:val="22"/>
          <w:lang w:val="es-MX"/>
        </w:rPr>
        <w:t>.</w:t>
      </w:r>
    </w:p>
    <w:p w:rsidR="00D27D42" w:rsidRPr="00725EDD" w:rsidRDefault="00D27D42" w:rsidP="00EE6FFD">
      <w:pPr>
        <w:jc w:val="both"/>
        <w:rPr>
          <w:rFonts w:ascii="Arial" w:hAnsi="Arial" w:cs="Arial"/>
          <w:b/>
          <w:sz w:val="22"/>
          <w:szCs w:val="22"/>
          <w:lang w:val="es-MX"/>
        </w:rPr>
      </w:pPr>
    </w:p>
    <w:p w:rsidR="002F4670" w:rsidRPr="00725EDD" w:rsidRDefault="003A2993" w:rsidP="002F4670">
      <w:pPr>
        <w:jc w:val="both"/>
        <w:rPr>
          <w:rFonts w:ascii="Arial" w:hAnsi="Arial" w:cs="Arial"/>
          <w:b/>
          <w:sz w:val="22"/>
          <w:szCs w:val="22"/>
          <w:lang w:val="es-MX"/>
        </w:rPr>
      </w:pPr>
      <w:r w:rsidRPr="00725EDD">
        <w:rPr>
          <w:rFonts w:ascii="Arial" w:hAnsi="Arial" w:cs="Arial"/>
          <w:b/>
          <w:sz w:val="22"/>
          <w:szCs w:val="22"/>
          <w:lang w:val="es-MX"/>
        </w:rPr>
        <w:t>6.2.</w:t>
      </w:r>
      <w:r w:rsidR="00F92212">
        <w:rPr>
          <w:rFonts w:ascii="Arial" w:hAnsi="Arial" w:cs="Arial"/>
          <w:b/>
          <w:sz w:val="22"/>
          <w:szCs w:val="22"/>
          <w:lang w:val="es-MX"/>
        </w:rPr>
        <w:t>1</w:t>
      </w:r>
      <w:r w:rsidRPr="00725EDD">
        <w:rPr>
          <w:rFonts w:ascii="Arial" w:hAnsi="Arial" w:cs="Arial"/>
          <w:b/>
          <w:sz w:val="22"/>
          <w:szCs w:val="22"/>
          <w:lang w:val="es-MX"/>
        </w:rPr>
        <w:t>. Garantía de cumplimiento de contrato.</w:t>
      </w:r>
    </w:p>
    <w:p w:rsidR="002F4670" w:rsidRPr="00725EDD" w:rsidRDefault="002F4670" w:rsidP="002F4670">
      <w:pPr>
        <w:jc w:val="both"/>
        <w:rPr>
          <w:rFonts w:ascii="Arial" w:hAnsi="Arial" w:cs="Arial"/>
          <w:b/>
          <w:sz w:val="22"/>
          <w:szCs w:val="22"/>
          <w:lang w:val="es-MX"/>
        </w:rPr>
      </w:pPr>
    </w:p>
    <w:p w:rsidR="002F4670" w:rsidRPr="00725EDD" w:rsidRDefault="002F4670" w:rsidP="002F4670">
      <w:pPr>
        <w:jc w:val="both"/>
        <w:rPr>
          <w:rFonts w:ascii="Arial" w:hAnsi="Arial" w:cs="Arial"/>
          <w:bCs/>
          <w:sz w:val="22"/>
          <w:szCs w:val="22"/>
          <w:lang w:val="es-MX"/>
        </w:rPr>
      </w:pPr>
      <w:r w:rsidRPr="00725EDD">
        <w:rPr>
          <w:rFonts w:ascii="Arial" w:hAnsi="Arial" w:cs="Arial"/>
          <w:bCs/>
          <w:sz w:val="22"/>
          <w:szCs w:val="22"/>
          <w:lang w:val="es-MX"/>
        </w:rPr>
        <w:t xml:space="preserve">El licitante ganador, para garantizar el cumplimiento de todas y cada una de las obligaciones estipuladas en el contrato adjudicado, deberá presentar fianza expedida por afianzadora debidamente constituida en </w:t>
      </w:r>
      <w:r w:rsidRPr="00725EDD">
        <w:rPr>
          <w:rFonts w:ascii="Arial" w:hAnsi="Arial" w:cs="Arial"/>
          <w:bCs/>
          <w:sz w:val="22"/>
          <w:szCs w:val="22"/>
          <w:lang w:val="es-MX"/>
        </w:rPr>
        <w:lastRenderedPageBreak/>
        <w:t xml:space="preserve">términos de </w:t>
      </w:r>
      <w:smartTag w:uri="urn:schemas-microsoft-com:office:smarttags" w:element="PersonName">
        <w:smartTagPr>
          <w:attr w:name="ProductID" w:val="la Ley Federal"/>
        </w:smartTagPr>
        <w:r w:rsidRPr="00725EDD">
          <w:rPr>
            <w:rFonts w:ascii="Arial" w:hAnsi="Arial" w:cs="Arial"/>
            <w:bCs/>
            <w:sz w:val="22"/>
            <w:szCs w:val="22"/>
            <w:lang w:val="es-MX"/>
          </w:rPr>
          <w:t>la Ley Federal</w:t>
        </w:r>
      </w:smartTag>
      <w:r w:rsidRPr="00725EDD">
        <w:rPr>
          <w:rFonts w:ascii="Arial" w:hAnsi="Arial" w:cs="Arial"/>
          <w:bCs/>
          <w:sz w:val="22"/>
          <w:szCs w:val="22"/>
          <w:lang w:val="es-MX"/>
        </w:rPr>
        <w:t xml:space="preserve"> de Instituciones de Fianzas, por un importe equivalente al 10% (diez por ciento) del monto total del contrato, sin considerar el Impuesto al Valor Agregado, a favor del Instituto</w:t>
      </w:r>
      <w:r w:rsidR="00575973" w:rsidRPr="00725EDD">
        <w:rPr>
          <w:rFonts w:ascii="Arial" w:hAnsi="Arial" w:cs="Arial"/>
          <w:bCs/>
          <w:sz w:val="22"/>
          <w:szCs w:val="22"/>
          <w:lang w:val="es-MX"/>
        </w:rPr>
        <w:t xml:space="preserve"> Mexicano del Seguro Social</w:t>
      </w:r>
      <w:r w:rsidRPr="00725EDD">
        <w:rPr>
          <w:rFonts w:ascii="Arial" w:hAnsi="Arial" w:cs="Arial"/>
          <w:bCs/>
          <w:sz w:val="22"/>
          <w:szCs w:val="22"/>
          <w:lang w:val="es-MX"/>
        </w:rPr>
        <w:t xml:space="preserve">, conforme al </w:t>
      </w:r>
      <w:r w:rsidR="00396C31" w:rsidRPr="00725EDD">
        <w:rPr>
          <w:rFonts w:ascii="Arial" w:hAnsi="Arial" w:cs="Arial"/>
          <w:b/>
          <w:bCs/>
          <w:sz w:val="22"/>
          <w:szCs w:val="22"/>
          <w:lang w:val="es-MX"/>
        </w:rPr>
        <w:t>Anexo Número 9</w:t>
      </w:r>
      <w:r w:rsidRPr="00725EDD">
        <w:rPr>
          <w:rFonts w:ascii="Arial" w:hAnsi="Arial" w:cs="Arial"/>
          <w:b/>
          <w:bCs/>
          <w:sz w:val="22"/>
          <w:szCs w:val="22"/>
          <w:lang w:val="es-MX"/>
        </w:rPr>
        <w:t xml:space="preserve"> (</w:t>
      </w:r>
      <w:r w:rsidR="00396C31" w:rsidRPr="00725EDD">
        <w:rPr>
          <w:rFonts w:ascii="Arial" w:hAnsi="Arial" w:cs="Arial"/>
          <w:b/>
          <w:bCs/>
          <w:sz w:val="22"/>
          <w:szCs w:val="22"/>
          <w:lang w:val="es-MX"/>
        </w:rPr>
        <w:t>nueve</w:t>
      </w:r>
      <w:r w:rsidRPr="00725EDD">
        <w:rPr>
          <w:rFonts w:ascii="Arial" w:hAnsi="Arial" w:cs="Arial"/>
          <w:b/>
          <w:bCs/>
          <w:sz w:val="22"/>
          <w:szCs w:val="22"/>
          <w:lang w:val="es-MX"/>
        </w:rPr>
        <w:t>)</w:t>
      </w:r>
      <w:r w:rsidRPr="00725EDD">
        <w:rPr>
          <w:rFonts w:ascii="Arial" w:hAnsi="Arial" w:cs="Arial"/>
          <w:bCs/>
          <w:sz w:val="22"/>
          <w:szCs w:val="22"/>
          <w:lang w:val="es-MX"/>
        </w:rPr>
        <w:t xml:space="preserve">. </w:t>
      </w:r>
    </w:p>
    <w:p w:rsidR="00E43BEA" w:rsidRPr="00725EDD" w:rsidRDefault="00E43BEA" w:rsidP="002F4670">
      <w:pPr>
        <w:jc w:val="both"/>
        <w:rPr>
          <w:rFonts w:ascii="Arial" w:hAnsi="Arial" w:cs="Arial"/>
          <w:bCs/>
          <w:sz w:val="22"/>
          <w:szCs w:val="22"/>
          <w:lang w:val="es-MX"/>
        </w:rPr>
      </w:pPr>
    </w:p>
    <w:p w:rsidR="0074322E" w:rsidRPr="00725EDD" w:rsidRDefault="0074322E" w:rsidP="0074322E">
      <w:pPr>
        <w:jc w:val="both"/>
        <w:rPr>
          <w:rFonts w:ascii="Arial" w:hAnsi="Arial" w:cs="Arial"/>
          <w:b/>
          <w:bCs/>
          <w:sz w:val="22"/>
          <w:szCs w:val="22"/>
          <w:lang w:val="es-MX"/>
        </w:rPr>
      </w:pPr>
      <w:r w:rsidRPr="00725EDD">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74322E" w:rsidRPr="00725EDD" w:rsidRDefault="0074322E" w:rsidP="002F4670">
      <w:pPr>
        <w:jc w:val="both"/>
        <w:rPr>
          <w:rFonts w:ascii="Arial" w:hAnsi="Arial" w:cs="Arial"/>
          <w:bCs/>
          <w:sz w:val="22"/>
          <w:szCs w:val="22"/>
          <w:lang w:val="es-MX"/>
        </w:rPr>
      </w:pPr>
    </w:p>
    <w:p w:rsidR="00310C9A" w:rsidRPr="00725EDD" w:rsidRDefault="002F4670" w:rsidP="00310C9A">
      <w:pPr>
        <w:jc w:val="both"/>
        <w:rPr>
          <w:rFonts w:ascii="Arial" w:hAnsi="Arial" w:cs="Arial"/>
          <w:bCs/>
          <w:sz w:val="22"/>
          <w:szCs w:val="22"/>
          <w:lang w:val="es-MX"/>
        </w:rPr>
      </w:pPr>
      <w:r w:rsidRPr="00725EDD">
        <w:rPr>
          <w:rFonts w:ascii="Arial" w:hAnsi="Arial" w:cs="Arial"/>
          <w:bCs/>
          <w:sz w:val="22"/>
          <w:szCs w:val="22"/>
          <w:lang w:val="es-MX"/>
        </w:rPr>
        <w:t xml:space="preserve">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w:t>
      </w:r>
      <w:r w:rsidR="00310C9A" w:rsidRPr="00725EDD">
        <w:rPr>
          <w:rFonts w:ascii="Arial" w:hAnsi="Arial" w:cs="Arial"/>
          <w:bCs/>
          <w:sz w:val="22"/>
          <w:szCs w:val="22"/>
          <w:lang w:val="es-MX"/>
        </w:rPr>
        <w:t>Agregado, a favor del Instituto</w:t>
      </w:r>
      <w:r w:rsidR="00310C9A" w:rsidRPr="00725EDD">
        <w:rPr>
          <w:rFonts w:ascii="Arial" w:hAnsi="Arial" w:cs="Arial"/>
          <w:sz w:val="22"/>
          <w:szCs w:val="22"/>
          <w:lang w:val="es-MX"/>
        </w:rPr>
        <w:t>, de acuerdo con el procedimiento siguiente:</w:t>
      </w:r>
    </w:p>
    <w:p w:rsidR="0074322E" w:rsidRPr="00725EDD" w:rsidRDefault="0074322E" w:rsidP="00310C9A">
      <w:pPr>
        <w:jc w:val="both"/>
        <w:rPr>
          <w:rFonts w:ascii="Arial" w:hAnsi="Arial" w:cs="Arial"/>
          <w:sz w:val="22"/>
          <w:szCs w:val="22"/>
          <w:lang w:val="es-MX"/>
        </w:rPr>
      </w:pPr>
    </w:p>
    <w:p w:rsidR="00310C9A" w:rsidRPr="00725EDD" w:rsidRDefault="00310C9A" w:rsidP="00DD3977">
      <w:pPr>
        <w:numPr>
          <w:ilvl w:val="0"/>
          <w:numId w:val="14"/>
        </w:numPr>
        <w:autoSpaceDE w:val="0"/>
        <w:jc w:val="both"/>
        <w:rPr>
          <w:rFonts w:ascii="Arial" w:hAnsi="Arial" w:cs="Arial"/>
          <w:sz w:val="22"/>
          <w:szCs w:val="22"/>
          <w:lang w:val="es-MX"/>
        </w:rPr>
      </w:pPr>
      <w:r w:rsidRPr="00725EDD">
        <w:rPr>
          <w:rFonts w:ascii="Arial" w:hAnsi="Arial" w:cs="Arial"/>
          <w:sz w:val="22"/>
          <w:szCs w:val="22"/>
          <w:lang w:val="es-MX"/>
        </w:rPr>
        <w:t>El cheque debe expedirse a nombre del Instituto Mexicano del Seguro Social.</w:t>
      </w:r>
    </w:p>
    <w:p w:rsidR="00310C9A" w:rsidRPr="00725EDD" w:rsidRDefault="00310C9A" w:rsidP="00310C9A">
      <w:pPr>
        <w:autoSpaceDE w:val="0"/>
        <w:jc w:val="both"/>
        <w:rPr>
          <w:rFonts w:ascii="Arial" w:hAnsi="Arial" w:cs="Arial"/>
          <w:sz w:val="22"/>
          <w:szCs w:val="22"/>
          <w:lang w:val="es-MX"/>
        </w:rPr>
      </w:pPr>
    </w:p>
    <w:p w:rsidR="00310C9A" w:rsidRPr="00725EDD" w:rsidRDefault="00310C9A" w:rsidP="00DD3977">
      <w:pPr>
        <w:numPr>
          <w:ilvl w:val="0"/>
          <w:numId w:val="14"/>
        </w:numPr>
        <w:autoSpaceDE w:val="0"/>
        <w:jc w:val="both"/>
        <w:rPr>
          <w:rFonts w:ascii="Arial" w:hAnsi="Arial" w:cs="Arial"/>
          <w:sz w:val="22"/>
          <w:szCs w:val="22"/>
          <w:lang w:val="es-MX"/>
        </w:rPr>
      </w:pPr>
      <w:r w:rsidRPr="00725EDD">
        <w:rPr>
          <w:rFonts w:ascii="Arial" w:hAnsi="Arial" w:cs="Arial"/>
          <w:sz w:val="22"/>
          <w:szCs w:val="22"/>
          <w:lang w:val="es-MX"/>
        </w:rPr>
        <w:t xml:space="preserve">Dicho cheque deberá ser resguardado, a título de garantía, en </w:t>
      </w:r>
      <w:smartTag w:uri="urn:schemas-microsoft-com:office:smarttags" w:element="PersonName">
        <w:smartTagPr>
          <w:attr w:name="ProductID" w:val="la Oficina"/>
        </w:smartTagPr>
        <w:r w:rsidR="00CA6B89" w:rsidRPr="00725EDD">
          <w:rPr>
            <w:rFonts w:ascii="Arial" w:hAnsi="Arial" w:cs="Arial"/>
            <w:sz w:val="22"/>
            <w:szCs w:val="22"/>
            <w:lang w:val="es-MX"/>
          </w:rPr>
          <w:t>la Oficina</w:t>
        </w:r>
      </w:smartTag>
      <w:r w:rsidR="00CA6B89" w:rsidRPr="00725EDD">
        <w:rPr>
          <w:rFonts w:ascii="Arial" w:hAnsi="Arial" w:cs="Arial"/>
          <w:sz w:val="22"/>
          <w:szCs w:val="22"/>
          <w:lang w:val="es-MX"/>
        </w:rPr>
        <w:t xml:space="preserve"> de </w:t>
      </w:r>
      <w:r w:rsidR="00CF1C39" w:rsidRPr="00725EDD">
        <w:rPr>
          <w:rFonts w:ascii="Arial" w:hAnsi="Arial" w:cs="Arial"/>
          <w:sz w:val="22"/>
          <w:szCs w:val="22"/>
          <w:lang w:val="es-MX"/>
        </w:rPr>
        <w:t>Tesorería</w:t>
      </w:r>
      <w:r w:rsidR="00CA6B89" w:rsidRPr="00725EDD">
        <w:rPr>
          <w:rFonts w:ascii="Arial" w:hAnsi="Arial" w:cs="Arial"/>
          <w:sz w:val="22"/>
          <w:szCs w:val="22"/>
          <w:lang w:val="es-MX"/>
        </w:rPr>
        <w:t xml:space="preserve"> del Departamento de Finanzas de </w:t>
      </w:r>
      <w:smartTag w:uri="urn:schemas-microsoft-com:office:smarttags" w:element="PersonName">
        <w:smartTagPr>
          <w:attr w:name="ProductID" w:val="la UMAE Hospital"/>
        </w:smartTagPr>
        <w:r w:rsidR="00CA6B89" w:rsidRPr="00725EDD">
          <w:rPr>
            <w:rFonts w:ascii="Arial" w:hAnsi="Arial" w:cs="Arial"/>
            <w:sz w:val="22"/>
            <w:szCs w:val="22"/>
            <w:lang w:val="es-MX"/>
          </w:rPr>
          <w:t>la UMAE Hospital</w:t>
        </w:r>
      </w:smartTag>
      <w:r w:rsidR="00CA6B89" w:rsidRPr="00725EDD">
        <w:rPr>
          <w:rFonts w:ascii="Arial" w:hAnsi="Arial" w:cs="Arial"/>
          <w:sz w:val="22"/>
          <w:szCs w:val="22"/>
          <w:lang w:val="es-MX"/>
        </w:rPr>
        <w:t xml:space="preserve"> de Especialidades </w:t>
      </w:r>
    </w:p>
    <w:p w:rsidR="00CA6B89" w:rsidRPr="00725EDD" w:rsidRDefault="00CA6B89" w:rsidP="00CA6B89">
      <w:pPr>
        <w:autoSpaceDE w:val="0"/>
        <w:jc w:val="both"/>
        <w:rPr>
          <w:rFonts w:ascii="Arial" w:hAnsi="Arial" w:cs="Arial"/>
          <w:sz w:val="22"/>
          <w:szCs w:val="22"/>
          <w:lang w:val="es-MX"/>
        </w:rPr>
      </w:pPr>
    </w:p>
    <w:p w:rsidR="00310C9A" w:rsidRPr="00725EDD" w:rsidRDefault="00310C9A" w:rsidP="00DD3977">
      <w:pPr>
        <w:numPr>
          <w:ilvl w:val="0"/>
          <w:numId w:val="14"/>
        </w:numPr>
        <w:autoSpaceDE w:val="0"/>
        <w:jc w:val="both"/>
        <w:rPr>
          <w:rFonts w:ascii="Arial" w:hAnsi="Arial" w:cs="Arial"/>
          <w:sz w:val="22"/>
          <w:szCs w:val="22"/>
          <w:lang w:val="es-MX"/>
        </w:rPr>
      </w:pPr>
      <w:r w:rsidRPr="00725EDD">
        <w:rPr>
          <w:rFonts w:ascii="Arial" w:hAnsi="Arial" w:cs="Arial"/>
          <w:sz w:val="22"/>
          <w:szCs w:val="22"/>
          <w:lang w:val="es-MX"/>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310C9A" w:rsidRPr="00725EDD" w:rsidRDefault="00310C9A" w:rsidP="002F4670">
      <w:pPr>
        <w:jc w:val="both"/>
        <w:rPr>
          <w:rFonts w:ascii="Arial" w:hAnsi="Arial" w:cs="Arial"/>
          <w:bCs/>
          <w:sz w:val="22"/>
          <w:szCs w:val="22"/>
          <w:lang w:val="es-MX"/>
        </w:rPr>
      </w:pPr>
    </w:p>
    <w:p w:rsidR="002F4670" w:rsidRPr="00725EDD" w:rsidRDefault="002F4670" w:rsidP="00575973">
      <w:pPr>
        <w:jc w:val="both"/>
        <w:rPr>
          <w:rFonts w:ascii="Arial" w:hAnsi="Arial" w:cs="Arial"/>
          <w:sz w:val="22"/>
          <w:szCs w:val="22"/>
          <w:lang w:val="es-MX"/>
        </w:rPr>
      </w:pPr>
      <w:r w:rsidRPr="00725EDD">
        <w:rPr>
          <w:rFonts w:ascii="Arial" w:hAnsi="Arial" w:cs="Arial"/>
          <w:sz w:val="22"/>
          <w:szCs w:val="22"/>
          <w:lang w:val="es-MX"/>
        </w:rPr>
        <w:t xml:space="preserve">Esta garantía deberá presentarse </w:t>
      </w:r>
      <w:r w:rsidR="00310C9A" w:rsidRPr="00725EDD">
        <w:rPr>
          <w:rFonts w:ascii="Arial" w:hAnsi="Arial" w:cs="Arial"/>
          <w:sz w:val="22"/>
          <w:szCs w:val="22"/>
          <w:lang w:val="es-MX"/>
        </w:rPr>
        <w:t xml:space="preserve">a más tardar, dentro de los diez días naturales siguientes a la fecha de firma del contrato, en términos del </w:t>
      </w:r>
      <w:r w:rsidRPr="00725EDD">
        <w:rPr>
          <w:rFonts w:ascii="Arial" w:hAnsi="Arial" w:cs="Arial"/>
          <w:sz w:val="22"/>
          <w:szCs w:val="22"/>
          <w:lang w:val="es-MX"/>
        </w:rPr>
        <w:t xml:space="preserve">artículo 48 de </w:t>
      </w:r>
      <w:smartTag w:uri="urn:schemas-microsoft-com:office:smarttags" w:element="PersonName">
        <w:smartTagPr>
          <w:attr w:name="ProductID" w:val="la LAASSP."/>
        </w:smartTagPr>
        <w:r w:rsidRPr="00725EDD">
          <w:rPr>
            <w:rFonts w:ascii="Arial" w:hAnsi="Arial" w:cs="Arial"/>
            <w:sz w:val="22"/>
            <w:szCs w:val="22"/>
            <w:lang w:val="es-MX"/>
          </w:rPr>
          <w:t>la L</w:t>
        </w:r>
        <w:r w:rsidR="00310C9A" w:rsidRPr="00725EDD">
          <w:rPr>
            <w:rFonts w:ascii="Arial" w:hAnsi="Arial" w:cs="Arial"/>
            <w:sz w:val="22"/>
            <w:szCs w:val="22"/>
            <w:lang w:val="es-MX"/>
          </w:rPr>
          <w:t>AASSP</w:t>
        </w:r>
        <w:r w:rsidRPr="00725EDD">
          <w:rPr>
            <w:rFonts w:ascii="Arial" w:hAnsi="Arial" w:cs="Arial"/>
            <w:sz w:val="22"/>
            <w:szCs w:val="22"/>
            <w:lang w:val="es-MX"/>
          </w:rPr>
          <w:t>.</w:t>
        </w:r>
      </w:smartTag>
      <w:r w:rsidRPr="00725EDD">
        <w:rPr>
          <w:rFonts w:ascii="Arial" w:hAnsi="Arial" w:cs="Arial"/>
          <w:sz w:val="22"/>
          <w:szCs w:val="22"/>
          <w:lang w:val="es-MX"/>
        </w:rPr>
        <w:t xml:space="preserve"> </w:t>
      </w:r>
    </w:p>
    <w:p w:rsidR="0074322E" w:rsidRPr="00725EDD" w:rsidRDefault="0074322E" w:rsidP="002F4670">
      <w:pPr>
        <w:jc w:val="both"/>
        <w:rPr>
          <w:rFonts w:ascii="Arial" w:hAnsi="Arial" w:cs="Arial"/>
          <w:sz w:val="22"/>
          <w:szCs w:val="22"/>
          <w:lang w:val="es-MX"/>
        </w:rPr>
      </w:pPr>
    </w:p>
    <w:p w:rsidR="002F4670" w:rsidRPr="00725EDD" w:rsidRDefault="00762A9C" w:rsidP="002F4670">
      <w:pPr>
        <w:jc w:val="both"/>
        <w:rPr>
          <w:rFonts w:ascii="Arial" w:hAnsi="Arial" w:cs="Arial"/>
          <w:b/>
          <w:sz w:val="22"/>
          <w:szCs w:val="22"/>
          <w:lang w:val="es-MX"/>
        </w:rPr>
      </w:pPr>
      <w:r w:rsidRPr="00725EDD">
        <w:rPr>
          <w:rFonts w:ascii="Arial" w:hAnsi="Arial" w:cs="Arial"/>
          <w:b/>
          <w:sz w:val="22"/>
          <w:szCs w:val="22"/>
          <w:lang w:val="es-MX"/>
        </w:rPr>
        <w:t>6.2.</w:t>
      </w:r>
      <w:r w:rsidR="00F92212">
        <w:rPr>
          <w:rFonts w:ascii="Arial" w:hAnsi="Arial" w:cs="Arial"/>
          <w:b/>
          <w:sz w:val="22"/>
          <w:szCs w:val="22"/>
          <w:lang w:val="es-MX"/>
        </w:rPr>
        <w:t>2</w:t>
      </w:r>
      <w:r w:rsidRPr="00725EDD">
        <w:rPr>
          <w:rFonts w:ascii="Arial" w:hAnsi="Arial" w:cs="Arial"/>
          <w:b/>
          <w:sz w:val="22"/>
          <w:szCs w:val="22"/>
          <w:lang w:val="es-MX"/>
        </w:rPr>
        <w:t>. Garantía de anticipo:</w:t>
      </w:r>
    </w:p>
    <w:p w:rsidR="002F4670" w:rsidRPr="00725EDD" w:rsidRDefault="002F4670" w:rsidP="006F7FAC">
      <w:pPr>
        <w:pStyle w:val="Sangradetextonormal"/>
        <w:tabs>
          <w:tab w:val="left" w:pos="6096"/>
        </w:tabs>
        <w:spacing w:after="0"/>
        <w:rPr>
          <w:rFonts w:ascii="Arial" w:hAnsi="Arial" w:cs="Arial"/>
          <w:sz w:val="22"/>
          <w:szCs w:val="22"/>
          <w:lang w:val="es-MX"/>
        </w:rPr>
      </w:pPr>
    </w:p>
    <w:p w:rsidR="002F4670" w:rsidRPr="00725EDD" w:rsidRDefault="00CA6B89" w:rsidP="00310C9A">
      <w:pPr>
        <w:pStyle w:val="Sangradetextonormal"/>
        <w:spacing w:after="0"/>
        <w:ind w:left="0"/>
        <w:jc w:val="both"/>
        <w:rPr>
          <w:rFonts w:ascii="Arial" w:hAnsi="Arial" w:cs="Arial"/>
          <w:sz w:val="22"/>
          <w:szCs w:val="22"/>
          <w:lang w:val="es-MX"/>
        </w:rPr>
      </w:pPr>
      <w:r w:rsidRPr="00725EDD">
        <w:rPr>
          <w:rFonts w:ascii="Arial" w:eastAsia="Arial Unicode MS" w:hAnsi="Arial" w:cs="Arial"/>
          <w:b/>
          <w:i/>
          <w:sz w:val="22"/>
          <w:szCs w:val="22"/>
          <w:lang w:val="es-MX"/>
        </w:rPr>
        <w:t>En esta licitación no se considera otorgar anticipos</w:t>
      </w:r>
    </w:p>
    <w:p w:rsidR="002F4670" w:rsidRPr="00725EDD" w:rsidRDefault="002F4670" w:rsidP="00310C9A">
      <w:pPr>
        <w:pStyle w:val="Sangradetextonormal"/>
        <w:spacing w:after="0"/>
        <w:rPr>
          <w:rFonts w:ascii="Arial" w:hAnsi="Arial" w:cs="Arial"/>
          <w:sz w:val="22"/>
          <w:szCs w:val="22"/>
          <w:lang w:val="es-MX"/>
        </w:rPr>
      </w:pPr>
    </w:p>
    <w:p w:rsidR="00853D3A" w:rsidRPr="00725EDD" w:rsidRDefault="00853D3A" w:rsidP="00853D3A">
      <w:pPr>
        <w:jc w:val="both"/>
        <w:rPr>
          <w:rFonts w:ascii="Arial" w:hAnsi="Arial" w:cs="Arial"/>
          <w:b/>
          <w:sz w:val="22"/>
          <w:szCs w:val="22"/>
          <w:lang w:val="es-MX"/>
        </w:rPr>
      </w:pPr>
      <w:r w:rsidRPr="00725EDD">
        <w:rPr>
          <w:rFonts w:ascii="Arial" w:hAnsi="Arial" w:cs="Arial"/>
          <w:b/>
          <w:sz w:val="22"/>
          <w:szCs w:val="22"/>
          <w:lang w:val="es-MX"/>
        </w:rPr>
        <w:t>6.3. Penas Convencionales por atraso en la entrega de los bienes.</w:t>
      </w:r>
    </w:p>
    <w:p w:rsidR="00853D3A" w:rsidRPr="00725EDD" w:rsidRDefault="00853D3A" w:rsidP="00853D3A">
      <w:pPr>
        <w:numPr>
          <w:ilvl w:val="12"/>
          <w:numId w:val="0"/>
        </w:numPr>
        <w:jc w:val="both"/>
        <w:rPr>
          <w:rFonts w:ascii="Arial" w:hAnsi="Arial" w:cs="Arial"/>
          <w:sz w:val="22"/>
          <w:szCs w:val="22"/>
          <w:lang w:val="es-MX"/>
        </w:rPr>
      </w:pPr>
    </w:p>
    <w:p w:rsidR="00853D3A" w:rsidRPr="00725EDD" w:rsidRDefault="00853D3A" w:rsidP="00853D3A">
      <w:pPr>
        <w:pStyle w:val="Textoindependiente"/>
        <w:spacing w:after="0"/>
        <w:ind w:right="74"/>
        <w:jc w:val="both"/>
        <w:rPr>
          <w:rFonts w:ascii="Arial" w:hAnsi="Arial" w:cs="Arial"/>
          <w:sz w:val="22"/>
          <w:szCs w:val="22"/>
          <w:lang w:val="es-MX"/>
        </w:rPr>
      </w:pPr>
      <w:r w:rsidRPr="00725EDD">
        <w:rPr>
          <w:rFonts w:ascii="Arial" w:hAnsi="Arial" w:cs="Arial"/>
          <w:sz w:val="22"/>
          <w:szCs w:val="22"/>
          <w:lang w:val="es-MX"/>
        </w:rPr>
        <w:t>El Instituto aplicará una pena convencional por cada día de atraso en la entrega de los bienes, por el equivalente al 2.5%, sobre el valor total de lo incumplido, sin incluir el IVA, en cada uno de los supuestos siguientes:</w:t>
      </w:r>
    </w:p>
    <w:p w:rsidR="00853D3A" w:rsidRPr="00725EDD" w:rsidRDefault="00853D3A" w:rsidP="00853D3A">
      <w:pPr>
        <w:pStyle w:val="Textoindependiente"/>
        <w:spacing w:after="0"/>
        <w:rPr>
          <w:rFonts w:ascii="Arial" w:hAnsi="Arial" w:cs="Arial"/>
          <w:b/>
          <w:sz w:val="22"/>
          <w:szCs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Si transcurrido el tiempo señalado para el inicio de los servicios, éstos no se realizan.</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Si el proveedor no ejecuta los servicios objeto de esta Licitación con la calidad, eficiencia y especificaciones solicitadas por el Instituto.</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Cuando el proveedor ceda total o parcialmente, bajo cualquier titulo, los derechos y obligaciones a que se refiera el contrato, con excepción de los derechos de cobro, en cuyo caso se deberá contar con la conformidad previa del Instituto.</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Cuando el proveedor suspenda injustificadamente la ejecución de los servicios contratados, o no les otorgue la debida atención conforme las instrucciones del Instituto.</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Cuando el proveedor no cumpla en tiempo y forma la realización de los servicios solicitados.</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Cuando la autoridad competente declare el estado de quiebra, la suspensión de pagos o alguna situación distinta, que sea análoga o equivalente y que afecte el patrimonio del proveedor.</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Cuando los servicios no sean realizados de acuerdo con las normas, especificaciones y obligaciones a que se refiere el contrato.</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Cuando el proveedor y/o personal del mismo impida el desempeño normal de labores del Instituto durante la prestación de los servicios, por causas distintas a la naturaleza de la prestación del servicio.</w:t>
      </w:r>
    </w:p>
    <w:p w:rsidR="008451A3" w:rsidRPr="00725EDD" w:rsidRDefault="008451A3" w:rsidP="008451A3">
      <w:pPr>
        <w:ind w:left="426" w:hanging="426"/>
        <w:jc w:val="both"/>
        <w:rPr>
          <w:rFonts w:ascii="Arial" w:hAnsi="Arial" w:cs="Arial"/>
          <w:sz w:val="22"/>
          <w:lang w:val="es-MX"/>
        </w:rPr>
      </w:pPr>
    </w:p>
    <w:p w:rsidR="008451A3" w:rsidRPr="00725EDD" w:rsidRDefault="008451A3" w:rsidP="00DD3977">
      <w:pPr>
        <w:numPr>
          <w:ilvl w:val="0"/>
          <w:numId w:val="39"/>
        </w:numPr>
        <w:suppressAutoHyphens w:val="0"/>
        <w:jc w:val="both"/>
        <w:rPr>
          <w:rFonts w:ascii="Arial" w:hAnsi="Arial" w:cs="Arial"/>
          <w:sz w:val="22"/>
          <w:lang w:val="es-MX"/>
        </w:rPr>
      </w:pPr>
      <w:r w:rsidRPr="00725EDD">
        <w:rPr>
          <w:rFonts w:ascii="Arial" w:hAnsi="Arial" w:cs="Arial"/>
          <w:sz w:val="22"/>
          <w:lang w:val="es-MX"/>
        </w:rPr>
        <w:t>En general, incurra en incumplimiento total o parcial de las obligaciones que se estipulen en el contrato respectivo o de las disposiciones de la Ley de Adquisiciones, Arrendamientos y Servicios del Sector Público.</w:t>
      </w:r>
    </w:p>
    <w:p w:rsidR="00853D3A" w:rsidRPr="00725EDD" w:rsidRDefault="00853D3A" w:rsidP="004543C2">
      <w:pPr>
        <w:jc w:val="both"/>
        <w:rPr>
          <w:rFonts w:ascii="Arial" w:hAnsi="Arial" w:cs="Arial"/>
          <w:sz w:val="22"/>
          <w:szCs w:val="22"/>
          <w:lang w:val="es-MX"/>
        </w:rPr>
      </w:pPr>
    </w:p>
    <w:p w:rsidR="00853D3A" w:rsidRPr="00725EDD" w:rsidRDefault="00853D3A" w:rsidP="004543C2">
      <w:pPr>
        <w:jc w:val="both"/>
        <w:rPr>
          <w:rFonts w:ascii="Arial" w:hAnsi="Arial" w:cs="Arial"/>
          <w:sz w:val="22"/>
          <w:szCs w:val="22"/>
          <w:lang w:val="es-MX"/>
        </w:rPr>
      </w:pPr>
      <w:r w:rsidRPr="00725EDD">
        <w:rPr>
          <w:rFonts w:ascii="Arial" w:hAnsi="Arial" w:cs="Arial"/>
          <w:sz w:val="22"/>
          <w:szCs w:val="22"/>
          <w:lang w:val="es-MX"/>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w:t>
      </w:r>
      <w:r w:rsidR="004550EA" w:rsidRPr="00725EDD">
        <w:rPr>
          <w:rFonts w:ascii="Arial" w:hAnsi="Arial" w:cs="Arial"/>
          <w:sz w:val="22"/>
          <w:szCs w:val="22"/>
          <w:lang w:val="es-MX"/>
        </w:rPr>
        <w:t xml:space="preserve">l pedido </w:t>
      </w:r>
      <w:r w:rsidRPr="00725EDD">
        <w:rPr>
          <w:rFonts w:ascii="Arial" w:hAnsi="Arial" w:cs="Arial"/>
          <w:sz w:val="22"/>
          <w:szCs w:val="22"/>
          <w:lang w:val="es-MX"/>
        </w:rPr>
        <w:t xml:space="preserve"> o concepto. La suma de las penas convencionales no deberá exceder el importe de dicha garantía.</w:t>
      </w:r>
    </w:p>
    <w:p w:rsidR="00853D3A" w:rsidRPr="00725EDD" w:rsidRDefault="00853D3A" w:rsidP="004543C2">
      <w:pPr>
        <w:pStyle w:val="Textoindependiente"/>
        <w:spacing w:after="0"/>
        <w:ind w:right="74"/>
        <w:jc w:val="both"/>
        <w:rPr>
          <w:b/>
          <w:sz w:val="22"/>
          <w:szCs w:val="22"/>
          <w:lang w:val="es-MX"/>
        </w:rPr>
      </w:pPr>
    </w:p>
    <w:p w:rsidR="008451A3" w:rsidRPr="00725EDD" w:rsidRDefault="008451A3" w:rsidP="008451A3">
      <w:pPr>
        <w:jc w:val="both"/>
        <w:rPr>
          <w:rFonts w:ascii="Arial" w:hAnsi="Arial" w:cs="Arial"/>
          <w:sz w:val="22"/>
          <w:lang w:val="es-MX"/>
        </w:rPr>
      </w:pPr>
      <w:r w:rsidRPr="00725EDD">
        <w:rPr>
          <w:rFonts w:ascii="Arial" w:hAnsi="Arial" w:cs="Arial"/>
          <w:sz w:val="22"/>
          <w:lang w:val="es-MX"/>
        </w:rPr>
        <w:t>Cuando el monto total de aplicación de penas convencionales rebase el 10% del valor total del contrato, se iniciara el procedimiento de rescisión del contrato en los términos del artículo 54 de la ley.</w:t>
      </w:r>
    </w:p>
    <w:p w:rsidR="008451A3" w:rsidRPr="00725EDD" w:rsidRDefault="008451A3" w:rsidP="008451A3">
      <w:pPr>
        <w:jc w:val="both"/>
        <w:rPr>
          <w:rFonts w:ascii="Arial" w:hAnsi="Arial" w:cs="Arial"/>
          <w:sz w:val="22"/>
          <w:lang w:val="es-MX"/>
        </w:rPr>
      </w:pPr>
    </w:p>
    <w:p w:rsidR="008451A3" w:rsidRPr="00725EDD" w:rsidRDefault="008451A3" w:rsidP="008451A3">
      <w:pPr>
        <w:jc w:val="both"/>
        <w:rPr>
          <w:rFonts w:ascii="Arial" w:hAnsi="Arial" w:cs="Arial"/>
          <w:sz w:val="22"/>
          <w:lang w:val="es-MX"/>
        </w:rPr>
      </w:pPr>
      <w:r w:rsidRPr="00725EDD">
        <w:rPr>
          <w:rFonts w:ascii="Arial" w:hAnsi="Arial" w:cs="Arial"/>
          <w:sz w:val="22"/>
          <w:lang w:val="es-MX"/>
        </w:rPr>
        <w:t>La pena convencional a cargo del proveedor por ningún concepto podrá exceder el monto de la garantía del cumplimiento del contrato.</w:t>
      </w:r>
    </w:p>
    <w:p w:rsidR="008451A3" w:rsidRPr="00725EDD" w:rsidRDefault="008451A3" w:rsidP="004543C2">
      <w:pPr>
        <w:pStyle w:val="Textoindependiente"/>
        <w:spacing w:after="0"/>
        <w:ind w:right="74"/>
        <w:jc w:val="both"/>
        <w:rPr>
          <w:rFonts w:ascii="Arial" w:hAnsi="Arial" w:cs="Arial"/>
          <w:b/>
          <w:sz w:val="22"/>
          <w:szCs w:val="22"/>
          <w:lang w:val="es-MX"/>
        </w:rPr>
      </w:pPr>
    </w:p>
    <w:p w:rsidR="00853D3A" w:rsidRPr="00725EDD" w:rsidRDefault="004543C2" w:rsidP="004543C2">
      <w:pPr>
        <w:tabs>
          <w:tab w:val="left" w:pos="-142"/>
          <w:tab w:val="left" w:pos="1134"/>
        </w:tabs>
        <w:ind w:right="-93"/>
        <w:jc w:val="both"/>
        <w:rPr>
          <w:rFonts w:ascii="Arial" w:hAnsi="Arial" w:cs="Arial"/>
          <w:sz w:val="22"/>
          <w:szCs w:val="22"/>
          <w:lang w:val="es-MX"/>
        </w:rPr>
      </w:pPr>
      <w:r w:rsidRPr="00725EDD">
        <w:rPr>
          <w:rFonts w:ascii="Arial" w:hAnsi="Arial" w:cs="Arial"/>
          <w:sz w:val="22"/>
          <w:szCs w:val="22"/>
          <w:lang w:val="es-MX"/>
        </w:rPr>
        <w:t xml:space="preserve">El proveedor </w:t>
      </w:r>
      <w:r w:rsidR="00853D3A" w:rsidRPr="00725EDD">
        <w:rPr>
          <w:rFonts w:ascii="Arial" w:hAnsi="Arial" w:cs="Arial"/>
          <w:sz w:val="22"/>
          <w:szCs w:val="22"/>
          <w:lang w:val="es-MX"/>
        </w:rPr>
        <w:t>autoriza</w:t>
      </w:r>
      <w:r w:rsidRPr="00725EDD">
        <w:rPr>
          <w:rFonts w:ascii="Arial" w:hAnsi="Arial" w:cs="Arial"/>
          <w:sz w:val="22"/>
          <w:szCs w:val="22"/>
          <w:lang w:val="es-MX"/>
        </w:rPr>
        <w:t>rá</w:t>
      </w:r>
      <w:r w:rsidR="00853D3A" w:rsidRPr="00725EDD">
        <w:rPr>
          <w:rFonts w:ascii="Arial" w:hAnsi="Arial" w:cs="Arial"/>
          <w:sz w:val="22"/>
          <w:szCs w:val="22"/>
          <w:lang w:val="es-MX"/>
        </w:rPr>
        <w:t xml:space="preserve"> a</w:t>
      </w:r>
      <w:r w:rsidRPr="00725EDD">
        <w:rPr>
          <w:rFonts w:ascii="Arial" w:hAnsi="Arial" w:cs="Arial"/>
          <w:sz w:val="22"/>
          <w:szCs w:val="22"/>
          <w:lang w:val="es-MX"/>
        </w:rPr>
        <w:t>l Instituto</w:t>
      </w:r>
      <w:r w:rsidR="00853D3A" w:rsidRPr="00725EDD">
        <w:rPr>
          <w:rFonts w:ascii="Arial" w:hAnsi="Arial" w:cs="Arial"/>
          <w:sz w:val="22"/>
          <w:szCs w:val="22"/>
          <w:lang w:val="es-MX"/>
        </w:rPr>
        <w:t xml:space="preserve"> a descontar las cantidades que resulten de aplicar la pena convencional, sobre los pagos que deb</w:t>
      </w:r>
      <w:r w:rsidRPr="00725EDD">
        <w:rPr>
          <w:rFonts w:ascii="Arial" w:hAnsi="Arial" w:cs="Arial"/>
          <w:sz w:val="22"/>
          <w:szCs w:val="22"/>
          <w:lang w:val="es-MX"/>
        </w:rPr>
        <w:t>a</w:t>
      </w:r>
      <w:r w:rsidR="00853D3A" w:rsidRPr="00725EDD">
        <w:rPr>
          <w:rFonts w:ascii="Arial" w:hAnsi="Arial" w:cs="Arial"/>
          <w:sz w:val="22"/>
          <w:szCs w:val="22"/>
          <w:lang w:val="es-MX"/>
        </w:rPr>
        <w:t xml:space="preserve"> cubrir a</w:t>
      </w:r>
      <w:r w:rsidRPr="00725EDD">
        <w:rPr>
          <w:rFonts w:ascii="Arial" w:hAnsi="Arial" w:cs="Arial"/>
          <w:sz w:val="22"/>
          <w:szCs w:val="22"/>
          <w:lang w:val="es-MX"/>
        </w:rPr>
        <w:t>l propio proveedor.</w:t>
      </w:r>
    </w:p>
    <w:p w:rsidR="00853D3A" w:rsidRPr="00725EDD" w:rsidRDefault="00853D3A" w:rsidP="004543C2">
      <w:pPr>
        <w:tabs>
          <w:tab w:val="left" w:pos="-142"/>
          <w:tab w:val="left" w:pos="1134"/>
        </w:tabs>
        <w:ind w:right="-93"/>
        <w:jc w:val="both"/>
        <w:rPr>
          <w:rFonts w:ascii="Arial" w:hAnsi="Arial" w:cs="Arial"/>
          <w:b/>
          <w:sz w:val="22"/>
          <w:szCs w:val="22"/>
          <w:shd w:val="clear" w:color="auto" w:fill="FFFF00"/>
          <w:lang w:val="es-MX"/>
        </w:rPr>
      </w:pPr>
    </w:p>
    <w:p w:rsidR="00853D3A" w:rsidRPr="00725EDD" w:rsidRDefault="00853D3A" w:rsidP="004543C2">
      <w:pPr>
        <w:jc w:val="both"/>
        <w:rPr>
          <w:rFonts w:ascii="Arial" w:hAnsi="Arial" w:cs="Arial"/>
          <w:b/>
          <w:sz w:val="22"/>
          <w:szCs w:val="22"/>
          <w:lang w:val="es-MX"/>
        </w:rPr>
      </w:pPr>
      <w:r w:rsidRPr="00725EDD">
        <w:rPr>
          <w:rFonts w:ascii="Arial" w:hAnsi="Arial" w:cs="Arial"/>
          <w:sz w:val="22"/>
          <w:szCs w:val="22"/>
          <w:lang w:val="es-MX"/>
        </w:rPr>
        <w:t xml:space="preserve">Conforme a lo previsto en el penúltimo párrafo del artículo </w:t>
      </w:r>
      <w:r w:rsidR="00CD6D23" w:rsidRPr="00725EDD">
        <w:rPr>
          <w:rFonts w:ascii="Arial" w:hAnsi="Arial" w:cs="Arial"/>
          <w:sz w:val="22"/>
          <w:szCs w:val="22"/>
          <w:lang w:val="es-MX"/>
        </w:rPr>
        <w:t>96</w:t>
      </w:r>
      <w:r w:rsidRPr="00725EDD">
        <w:rPr>
          <w:rFonts w:ascii="Arial" w:hAnsi="Arial" w:cs="Arial"/>
          <w:sz w:val="22"/>
          <w:szCs w:val="22"/>
          <w:lang w:val="es-MX"/>
        </w:rPr>
        <w:t xml:space="preserve">, del Reglamento de </w:t>
      </w:r>
      <w:smartTag w:uri="urn:schemas-microsoft-com:office:smarttags" w:element="PersonName">
        <w:smartTagPr>
          <w:attr w:name="ProductID" w:val="la LAASSP"/>
        </w:smartTagPr>
        <w:r w:rsidRPr="00725EDD">
          <w:rPr>
            <w:rFonts w:ascii="Arial" w:hAnsi="Arial" w:cs="Arial"/>
            <w:sz w:val="22"/>
            <w:szCs w:val="22"/>
            <w:lang w:val="es-MX"/>
          </w:rPr>
          <w:t>la L</w:t>
        </w:r>
        <w:r w:rsidR="003A0EB7" w:rsidRPr="00725EDD">
          <w:rPr>
            <w:rFonts w:ascii="Arial" w:hAnsi="Arial" w:cs="Arial"/>
            <w:sz w:val="22"/>
            <w:szCs w:val="22"/>
            <w:lang w:val="es-MX"/>
          </w:rPr>
          <w:t>AASSP</w:t>
        </w:r>
      </w:smartTag>
      <w:r w:rsidRPr="00725EDD">
        <w:rPr>
          <w:rFonts w:ascii="Arial" w:hAnsi="Arial" w:cs="Arial"/>
          <w:sz w:val="22"/>
          <w:szCs w:val="22"/>
          <w:lang w:val="es-MX"/>
        </w:rPr>
        <w:t>, no se aceptará la estipulación de penas convencionales, ni intereses moratorios a cargo de</w:t>
      </w:r>
      <w:r w:rsidR="004543C2" w:rsidRPr="00725EDD">
        <w:rPr>
          <w:rFonts w:ascii="Arial" w:hAnsi="Arial" w:cs="Arial"/>
          <w:sz w:val="22"/>
          <w:szCs w:val="22"/>
          <w:lang w:val="es-MX"/>
        </w:rPr>
        <w:t>l Instituto.</w:t>
      </w:r>
    </w:p>
    <w:p w:rsidR="00D27D42" w:rsidRPr="00725EDD" w:rsidRDefault="00D27D42" w:rsidP="00EE6FFD">
      <w:pPr>
        <w:jc w:val="both"/>
        <w:rPr>
          <w:rFonts w:ascii="Arial" w:hAnsi="Arial" w:cs="Arial"/>
          <w:b/>
          <w:sz w:val="22"/>
          <w:szCs w:val="22"/>
          <w:lang w:val="es-MX"/>
        </w:rPr>
      </w:pPr>
    </w:p>
    <w:p w:rsidR="004C6AFD" w:rsidRPr="00725EDD" w:rsidRDefault="00D27D42" w:rsidP="00EE6FFD">
      <w:pPr>
        <w:jc w:val="both"/>
        <w:rPr>
          <w:rFonts w:ascii="Arial" w:hAnsi="Arial" w:cs="Arial"/>
          <w:b/>
          <w:sz w:val="22"/>
          <w:szCs w:val="22"/>
          <w:lang w:val="es-MX"/>
        </w:rPr>
      </w:pPr>
      <w:r w:rsidRPr="00725EDD">
        <w:rPr>
          <w:rFonts w:ascii="Arial" w:hAnsi="Arial" w:cs="Arial"/>
          <w:b/>
          <w:sz w:val="22"/>
          <w:szCs w:val="22"/>
          <w:lang w:val="es-MX"/>
        </w:rPr>
        <w:t xml:space="preserve">6.4. </w:t>
      </w:r>
      <w:r w:rsidR="004C6AFD" w:rsidRPr="00725EDD">
        <w:rPr>
          <w:rFonts w:ascii="Arial" w:hAnsi="Arial" w:cs="Arial"/>
          <w:b/>
          <w:sz w:val="22"/>
          <w:szCs w:val="22"/>
          <w:lang w:val="es-MX"/>
        </w:rPr>
        <w:t xml:space="preserve">Modelo de Contrato. </w:t>
      </w:r>
    </w:p>
    <w:p w:rsidR="004C6AFD" w:rsidRPr="00725EDD" w:rsidRDefault="004C6AFD" w:rsidP="00EE6FFD">
      <w:pPr>
        <w:jc w:val="both"/>
        <w:rPr>
          <w:rFonts w:ascii="Arial" w:hAnsi="Arial" w:cs="Arial"/>
          <w:b/>
          <w:sz w:val="22"/>
          <w:szCs w:val="22"/>
          <w:lang w:val="es-MX"/>
        </w:rPr>
      </w:pPr>
    </w:p>
    <w:p w:rsidR="00EE6FFD" w:rsidRPr="00725EDD" w:rsidRDefault="00EE6FFD" w:rsidP="00EE6FFD">
      <w:pPr>
        <w:jc w:val="both"/>
        <w:rPr>
          <w:rFonts w:ascii="Arial" w:hAnsi="Arial" w:cs="Arial"/>
          <w:sz w:val="22"/>
          <w:szCs w:val="22"/>
          <w:lang w:val="es-MX"/>
        </w:rPr>
      </w:pPr>
      <w:r w:rsidRPr="00725EDD">
        <w:rPr>
          <w:rFonts w:ascii="Arial" w:hAnsi="Arial" w:cs="Arial"/>
          <w:sz w:val="22"/>
          <w:szCs w:val="22"/>
          <w:lang w:val="es-MX"/>
        </w:rPr>
        <w:t xml:space="preserve">Con fundamento en el artículo 29, fracción XVI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xml:space="preserve">, </w:t>
      </w:r>
      <w:r w:rsidR="00026764" w:rsidRPr="00725EDD">
        <w:rPr>
          <w:rFonts w:ascii="Arial" w:hAnsi="Arial" w:cs="Arial"/>
          <w:sz w:val="22"/>
          <w:szCs w:val="22"/>
          <w:lang w:val="es-MX"/>
        </w:rPr>
        <w:t xml:space="preserve">se adjunta como </w:t>
      </w:r>
      <w:r w:rsidR="00026764" w:rsidRPr="00725EDD">
        <w:rPr>
          <w:rFonts w:ascii="Arial" w:hAnsi="Arial" w:cs="Arial"/>
          <w:b/>
          <w:sz w:val="22"/>
          <w:szCs w:val="22"/>
          <w:lang w:val="es-MX"/>
        </w:rPr>
        <w:t xml:space="preserve">Anexo Número </w:t>
      </w:r>
      <w:r w:rsidR="004B0F9B" w:rsidRPr="00725EDD">
        <w:rPr>
          <w:rFonts w:ascii="Arial" w:hAnsi="Arial" w:cs="Arial"/>
          <w:b/>
          <w:sz w:val="22"/>
          <w:szCs w:val="22"/>
          <w:lang w:val="es-MX"/>
        </w:rPr>
        <w:t>1</w:t>
      </w:r>
      <w:r w:rsidR="00CE3EDD" w:rsidRPr="00725EDD">
        <w:rPr>
          <w:rFonts w:ascii="Arial" w:hAnsi="Arial" w:cs="Arial"/>
          <w:b/>
          <w:sz w:val="22"/>
          <w:szCs w:val="22"/>
          <w:lang w:val="es-MX"/>
        </w:rPr>
        <w:t>1</w:t>
      </w:r>
      <w:r w:rsidR="00026764" w:rsidRPr="00725EDD">
        <w:rPr>
          <w:rFonts w:ascii="Arial" w:hAnsi="Arial" w:cs="Arial"/>
          <w:b/>
          <w:sz w:val="22"/>
          <w:szCs w:val="22"/>
          <w:lang w:val="es-MX"/>
        </w:rPr>
        <w:t xml:space="preserve"> (</w:t>
      </w:r>
      <w:r w:rsidR="00CE3EDD" w:rsidRPr="00725EDD">
        <w:rPr>
          <w:rFonts w:ascii="Arial" w:hAnsi="Arial" w:cs="Arial"/>
          <w:b/>
          <w:sz w:val="22"/>
          <w:szCs w:val="22"/>
          <w:lang w:val="es-MX"/>
        </w:rPr>
        <w:t>once</w:t>
      </w:r>
      <w:r w:rsidR="00026764" w:rsidRPr="00725EDD">
        <w:rPr>
          <w:rFonts w:ascii="Arial" w:hAnsi="Arial" w:cs="Arial"/>
          <w:b/>
          <w:sz w:val="22"/>
          <w:szCs w:val="22"/>
          <w:lang w:val="es-MX"/>
        </w:rPr>
        <w:t>)</w:t>
      </w:r>
      <w:r w:rsidR="00026764" w:rsidRPr="00725EDD">
        <w:rPr>
          <w:rFonts w:ascii="Arial" w:hAnsi="Arial" w:cs="Arial"/>
          <w:sz w:val="22"/>
          <w:szCs w:val="22"/>
          <w:lang w:val="es-MX"/>
        </w:rPr>
        <w:t>,</w:t>
      </w:r>
      <w:r w:rsidR="00026764" w:rsidRPr="00725EDD">
        <w:rPr>
          <w:rFonts w:ascii="Arial" w:hAnsi="Arial" w:cs="Arial"/>
          <w:b/>
          <w:sz w:val="22"/>
          <w:szCs w:val="22"/>
          <w:lang w:val="es-MX"/>
        </w:rPr>
        <w:t xml:space="preserve"> </w:t>
      </w:r>
      <w:r w:rsidRPr="00725EDD">
        <w:rPr>
          <w:rFonts w:ascii="Arial" w:hAnsi="Arial" w:cs="Arial"/>
          <w:sz w:val="22"/>
          <w:szCs w:val="22"/>
          <w:lang w:val="es-MX"/>
        </w:rPr>
        <w:t xml:space="preserve">el modelo del contrato que será empleado para formalizar los derechos y obligaciones que se deriven de la presente licitación, </w:t>
      </w:r>
      <w:r w:rsidR="00026764" w:rsidRPr="00725EDD">
        <w:rPr>
          <w:rFonts w:ascii="Arial" w:hAnsi="Arial" w:cs="Arial"/>
          <w:sz w:val="22"/>
          <w:szCs w:val="22"/>
          <w:lang w:val="es-MX"/>
        </w:rPr>
        <w:t xml:space="preserve">el cual contiene en lo aplicable, los términos y condiciones previstos en el artículo </w:t>
      </w:r>
      <w:r w:rsidR="004C6AFD" w:rsidRPr="00725EDD">
        <w:rPr>
          <w:rFonts w:ascii="Arial" w:hAnsi="Arial" w:cs="Arial"/>
          <w:sz w:val="22"/>
          <w:szCs w:val="22"/>
          <w:lang w:val="es-MX"/>
        </w:rPr>
        <w:t>45</w:t>
      </w:r>
      <w:r w:rsidR="00026764" w:rsidRPr="00725EDD">
        <w:rPr>
          <w:rFonts w:ascii="Arial" w:hAnsi="Arial" w:cs="Arial"/>
          <w:sz w:val="22"/>
          <w:szCs w:val="22"/>
          <w:lang w:val="es-MX"/>
        </w:rPr>
        <w:t xml:space="preserve">, de </w:t>
      </w:r>
      <w:smartTag w:uri="urn:schemas-microsoft-com:office:smarttags" w:element="PersonName">
        <w:smartTagPr>
          <w:attr w:name="ProductID" w:val="la LAASSP"/>
        </w:smartTagPr>
        <w:r w:rsidR="00026764" w:rsidRPr="00725EDD">
          <w:rPr>
            <w:rFonts w:ascii="Arial" w:hAnsi="Arial" w:cs="Arial"/>
            <w:sz w:val="22"/>
            <w:szCs w:val="22"/>
            <w:lang w:val="es-MX"/>
          </w:rPr>
          <w:t>la LAASSP</w:t>
        </w:r>
      </w:smartTag>
      <w:r w:rsidR="00026764" w:rsidRPr="00725EDD">
        <w:rPr>
          <w:rFonts w:ascii="Arial" w:hAnsi="Arial" w:cs="Arial"/>
          <w:sz w:val="22"/>
          <w:szCs w:val="22"/>
          <w:lang w:val="es-MX"/>
        </w:rPr>
        <w:t>, mismos que serán obligatorios para el licitante que resulte adjudicado</w:t>
      </w:r>
      <w:r w:rsidRPr="00725EDD">
        <w:rPr>
          <w:rFonts w:ascii="Arial" w:hAnsi="Arial" w:cs="Arial"/>
          <w:sz w:val="22"/>
          <w:szCs w:val="22"/>
          <w:lang w:val="es-MX"/>
        </w:rPr>
        <w:t xml:space="preserve">, en el entendido de que su contenido será adecuado, en lo conducente, con motivo de lo determinado en la(s) junta(s) de aclaraciones y </w:t>
      </w:r>
      <w:r w:rsidR="004C6AFD" w:rsidRPr="00725EDD">
        <w:rPr>
          <w:rFonts w:ascii="Arial" w:hAnsi="Arial" w:cs="Arial"/>
          <w:sz w:val="22"/>
          <w:szCs w:val="22"/>
          <w:lang w:val="es-MX"/>
        </w:rPr>
        <w:t xml:space="preserve">a </w:t>
      </w:r>
      <w:r w:rsidRPr="00725EDD">
        <w:rPr>
          <w:rFonts w:ascii="Arial" w:hAnsi="Arial" w:cs="Arial"/>
          <w:sz w:val="22"/>
          <w:szCs w:val="22"/>
          <w:lang w:val="es-MX"/>
        </w:rPr>
        <w:t xml:space="preserve">lo </w:t>
      </w:r>
      <w:r w:rsidR="004C6AFD" w:rsidRPr="00725EDD">
        <w:rPr>
          <w:rFonts w:ascii="Arial" w:hAnsi="Arial" w:cs="Arial"/>
          <w:sz w:val="22"/>
          <w:szCs w:val="22"/>
          <w:lang w:val="es-MX"/>
        </w:rPr>
        <w:t xml:space="preserve">que de acuerdo con lo </w:t>
      </w:r>
      <w:r w:rsidRPr="00725EDD">
        <w:rPr>
          <w:rFonts w:ascii="Arial" w:hAnsi="Arial" w:cs="Arial"/>
          <w:sz w:val="22"/>
          <w:szCs w:val="22"/>
          <w:lang w:val="es-MX"/>
        </w:rPr>
        <w:t xml:space="preserve">ofertado en las proposiciones del licitante, le </w:t>
      </w:r>
      <w:r w:rsidR="004C6AFD" w:rsidRPr="00725EDD">
        <w:rPr>
          <w:rFonts w:ascii="Arial" w:hAnsi="Arial" w:cs="Arial"/>
          <w:sz w:val="22"/>
          <w:szCs w:val="22"/>
          <w:lang w:val="es-MX"/>
        </w:rPr>
        <w:t>haya sido</w:t>
      </w:r>
      <w:r w:rsidRPr="00725EDD">
        <w:rPr>
          <w:rFonts w:ascii="Arial" w:hAnsi="Arial" w:cs="Arial"/>
          <w:sz w:val="22"/>
          <w:szCs w:val="22"/>
          <w:lang w:val="es-MX"/>
        </w:rPr>
        <w:t xml:space="preserve"> adjudicado</w:t>
      </w:r>
      <w:r w:rsidR="004C6AFD" w:rsidRPr="00725EDD">
        <w:rPr>
          <w:rFonts w:ascii="Arial" w:hAnsi="Arial" w:cs="Arial"/>
          <w:sz w:val="22"/>
          <w:szCs w:val="22"/>
          <w:lang w:val="es-MX"/>
        </w:rPr>
        <w:t xml:space="preserve"> en el fallo</w:t>
      </w:r>
      <w:r w:rsidRPr="00725EDD">
        <w:rPr>
          <w:rFonts w:ascii="Arial" w:hAnsi="Arial" w:cs="Arial"/>
          <w:sz w:val="22"/>
          <w:szCs w:val="22"/>
          <w:lang w:val="es-MX"/>
        </w:rPr>
        <w:t>.</w:t>
      </w:r>
    </w:p>
    <w:p w:rsidR="00EE6FFD" w:rsidRPr="00725EDD" w:rsidRDefault="00EE6FFD" w:rsidP="00EE6FFD">
      <w:pPr>
        <w:jc w:val="both"/>
        <w:rPr>
          <w:rFonts w:ascii="Arial" w:hAnsi="Arial" w:cs="Arial"/>
          <w:b/>
          <w:sz w:val="22"/>
          <w:szCs w:val="22"/>
          <w:lang w:val="es-MX"/>
        </w:rPr>
      </w:pPr>
    </w:p>
    <w:p w:rsidR="00EE6FFD" w:rsidRPr="00725EDD" w:rsidRDefault="00EE6FFD" w:rsidP="00EE6FFD">
      <w:pPr>
        <w:jc w:val="both"/>
        <w:rPr>
          <w:rFonts w:ascii="Arial" w:hAnsi="Arial" w:cs="Arial"/>
          <w:sz w:val="22"/>
          <w:szCs w:val="22"/>
          <w:lang w:val="es-MX"/>
        </w:rPr>
      </w:pPr>
      <w:r w:rsidRPr="00725EDD">
        <w:rPr>
          <w:rFonts w:ascii="Arial" w:hAnsi="Arial" w:cs="Arial"/>
          <w:sz w:val="22"/>
          <w:szCs w:val="22"/>
          <w:lang w:val="es-MX"/>
        </w:rPr>
        <w:t>En caso de discrepancia, en el contenido del contrato en relación con el de la presente convocatoria, prevalecerá lo estipulado en esta última, así como el resultado de las juntas de aclaraciones.</w:t>
      </w:r>
    </w:p>
    <w:p w:rsidR="00EE6FFD" w:rsidRPr="00725EDD" w:rsidRDefault="00EE6FFD" w:rsidP="008451A3">
      <w:pPr>
        <w:jc w:val="center"/>
        <w:rPr>
          <w:rFonts w:ascii="Arial" w:hAnsi="Arial" w:cs="Arial"/>
          <w:b/>
          <w:sz w:val="22"/>
          <w:szCs w:val="22"/>
          <w:lang w:val="es-MX"/>
        </w:rPr>
      </w:pPr>
    </w:p>
    <w:p w:rsidR="00EE6FFD" w:rsidRPr="00725EDD" w:rsidRDefault="008451A3" w:rsidP="00C376E3">
      <w:pPr>
        <w:jc w:val="both"/>
        <w:rPr>
          <w:rFonts w:ascii="Arial" w:hAnsi="Arial" w:cs="Arial"/>
          <w:sz w:val="22"/>
          <w:szCs w:val="22"/>
          <w:lang w:val="es-MX"/>
        </w:rPr>
      </w:pPr>
      <w:r w:rsidRPr="00725EDD">
        <w:rPr>
          <w:rFonts w:ascii="Arial" w:hAnsi="Arial" w:cs="Arial"/>
          <w:sz w:val="22"/>
          <w:lang w:val="es-MX"/>
        </w:rPr>
        <w:lastRenderedPageBreak/>
        <w:t>Las cantidades mínimas y máximas de procedimientos que incluye el Servicio objeto de esta licitación</w:t>
      </w:r>
      <w:r w:rsidR="00EE6FFD" w:rsidRPr="00725EDD">
        <w:rPr>
          <w:rFonts w:ascii="Arial" w:hAnsi="Arial" w:cs="Arial"/>
          <w:sz w:val="22"/>
          <w:szCs w:val="22"/>
          <w:lang w:val="es-MX"/>
        </w:rPr>
        <w:t xml:space="preserve">, se detallan en el </w:t>
      </w:r>
      <w:r w:rsidR="00EE6FFD" w:rsidRPr="00725EDD">
        <w:rPr>
          <w:rFonts w:ascii="Arial" w:hAnsi="Arial" w:cs="Arial"/>
          <w:b/>
          <w:sz w:val="22"/>
          <w:szCs w:val="22"/>
          <w:lang w:val="es-MX"/>
        </w:rPr>
        <w:t xml:space="preserve">Anexo Número </w:t>
      </w:r>
      <w:r w:rsidR="00026764" w:rsidRPr="00725EDD">
        <w:rPr>
          <w:rFonts w:ascii="Arial" w:hAnsi="Arial" w:cs="Arial"/>
          <w:b/>
          <w:sz w:val="22"/>
          <w:szCs w:val="22"/>
          <w:lang w:val="es-MX"/>
        </w:rPr>
        <w:t>3</w:t>
      </w:r>
      <w:r w:rsidR="00EE6FFD" w:rsidRPr="00725EDD">
        <w:rPr>
          <w:rFonts w:ascii="Arial" w:hAnsi="Arial" w:cs="Arial"/>
          <w:b/>
          <w:bCs/>
          <w:sz w:val="22"/>
          <w:szCs w:val="22"/>
          <w:lang w:val="es-MX"/>
        </w:rPr>
        <w:t xml:space="preserve"> (</w:t>
      </w:r>
      <w:r w:rsidR="00026764" w:rsidRPr="00725EDD">
        <w:rPr>
          <w:rFonts w:ascii="Arial" w:hAnsi="Arial" w:cs="Arial"/>
          <w:b/>
          <w:bCs/>
          <w:sz w:val="22"/>
          <w:szCs w:val="22"/>
          <w:lang w:val="es-MX"/>
        </w:rPr>
        <w:t>tres</w:t>
      </w:r>
      <w:r w:rsidR="00EE6FFD" w:rsidRPr="00725EDD">
        <w:rPr>
          <w:rFonts w:ascii="Arial" w:hAnsi="Arial" w:cs="Arial"/>
          <w:b/>
          <w:bCs/>
          <w:sz w:val="22"/>
          <w:szCs w:val="22"/>
          <w:lang w:val="es-MX"/>
        </w:rPr>
        <w:t>)</w:t>
      </w:r>
      <w:r w:rsidR="00EE6FFD" w:rsidRPr="00725EDD">
        <w:rPr>
          <w:rFonts w:ascii="Arial" w:hAnsi="Arial" w:cs="Arial"/>
          <w:sz w:val="22"/>
          <w:szCs w:val="22"/>
          <w:lang w:val="es-MX"/>
        </w:rPr>
        <w:t>, el cual forma parte de las presentes bases.</w:t>
      </w:r>
    </w:p>
    <w:p w:rsidR="005D2168" w:rsidRDefault="005D2168" w:rsidP="00EE6FFD">
      <w:pPr>
        <w:jc w:val="both"/>
        <w:rPr>
          <w:rFonts w:ascii="Arial" w:hAnsi="Arial" w:cs="Arial"/>
          <w:sz w:val="22"/>
          <w:szCs w:val="22"/>
          <w:lang w:val="es-MX"/>
        </w:rPr>
      </w:pPr>
    </w:p>
    <w:p w:rsidR="003F7F10" w:rsidRPr="007D1109" w:rsidRDefault="003F7F10" w:rsidP="003F7F10">
      <w:pPr>
        <w:jc w:val="both"/>
        <w:rPr>
          <w:rFonts w:ascii="Arial" w:hAnsi="Arial" w:cs="Arial"/>
          <w:b/>
          <w:sz w:val="22"/>
          <w:szCs w:val="22"/>
        </w:rPr>
      </w:pPr>
      <w:r w:rsidRPr="007D1109">
        <w:rPr>
          <w:rFonts w:ascii="Arial" w:hAnsi="Arial" w:cs="Arial"/>
          <w:b/>
          <w:sz w:val="22"/>
          <w:szCs w:val="22"/>
        </w:rPr>
        <w:t>Administradores de los contratos</w:t>
      </w:r>
    </w:p>
    <w:p w:rsidR="003F7F10" w:rsidRPr="007D1109" w:rsidRDefault="003F7F10" w:rsidP="003F7F10">
      <w:pPr>
        <w:jc w:val="both"/>
        <w:rPr>
          <w:rFonts w:ascii="Arial" w:hAnsi="Arial" w:cs="Arial"/>
          <w:b/>
          <w:sz w:val="22"/>
          <w:szCs w:val="22"/>
        </w:rPr>
      </w:pPr>
    </w:p>
    <w:p w:rsidR="003F7F10" w:rsidRPr="00272C94" w:rsidRDefault="003F7F10" w:rsidP="003F7F10">
      <w:pPr>
        <w:jc w:val="both"/>
        <w:rPr>
          <w:sz w:val="22"/>
          <w:szCs w:val="22"/>
        </w:rPr>
      </w:pPr>
      <w:r w:rsidRPr="00272C94">
        <w:rPr>
          <w:rFonts w:ascii="Arial" w:hAnsi="Arial" w:cs="Arial"/>
          <w:color w:val="000000"/>
          <w:sz w:val="22"/>
          <w:szCs w:val="22"/>
        </w:rPr>
        <w:t xml:space="preserve">Para la presente licitación en el caso de contratos adjudicados, será el Jefe de </w:t>
      </w:r>
      <w:r>
        <w:rPr>
          <w:rFonts w:ascii="Arial" w:hAnsi="Arial" w:cs="Arial"/>
          <w:color w:val="000000"/>
          <w:sz w:val="22"/>
          <w:szCs w:val="22"/>
        </w:rPr>
        <w:t xml:space="preserve">División de </w:t>
      </w:r>
      <w:proofErr w:type="spellStart"/>
      <w:r>
        <w:rPr>
          <w:rFonts w:ascii="Arial" w:hAnsi="Arial" w:cs="Arial"/>
          <w:color w:val="000000"/>
          <w:sz w:val="22"/>
          <w:szCs w:val="22"/>
        </w:rPr>
        <w:t>Cardioneumologia</w:t>
      </w:r>
      <w:proofErr w:type="spellEnd"/>
      <w:r>
        <w:rPr>
          <w:rFonts w:ascii="Arial" w:hAnsi="Arial" w:cs="Arial"/>
          <w:color w:val="000000"/>
          <w:sz w:val="22"/>
          <w:szCs w:val="22"/>
        </w:rPr>
        <w:t xml:space="preserve"> así como los Jefes de Departamento Clínico de Cirugía de Tórax así como el Jefe de Hemodinámica </w:t>
      </w:r>
      <w:r w:rsidRPr="00272C94">
        <w:rPr>
          <w:rFonts w:ascii="Arial" w:hAnsi="Arial" w:cs="Arial"/>
          <w:color w:val="000000"/>
          <w:sz w:val="22"/>
          <w:szCs w:val="22"/>
        </w:rPr>
        <w:t>o el funcionario que este designe para tal efecto.</w:t>
      </w:r>
    </w:p>
    <w:p w:rsidR="003F7F10" w:rsidRPr="003F7F10" w:rsidRDefault="003F7F10" w:rsidP="00EE6FFD">
      <w:pPr>
        <w:jc w:val="both"/>
        <w:rPr>
          <w:rFonts w:ascii="Arial" w:hAnsi="Arial" w:cs="Arial"/>
          <w:sz w:val="22"/>
          <w:szCs w:val="22"/>
        </w:rPr>
      </w:pPr>
    </w:p>
    <w:p w:rsidR="003F7F10" w:rsidRPr="00725EDD" w:rsidRDefault="003F7F10" w:rsidP="00EE6FFD">
      <w:pPr>
        <w:jc w:val="both"/>
        <w:rPr>
          <w:rFonts w:ascii="Arial" w:hAnsi="Arial" w:cs="Arial"/>
          <w:sz w:val="22"/>
          <w:szCs w:val="22"/>
          <w:lang w:val="es-MX"/>
        </w:rPr>
      </w:pPr>
    </w:p>
    <w:p w:rsidR="005D2168" w:rsidRPr="00725EDD" w:rsidRDefault="005D2168" w:rsidP="005D2168">
      <w:pPr>
        <w:rPr>
          <w:rFonts w:ascii="Arial" w:hAnsi="Arial" w:cs="Arial"/>
          <w:b/>
          <w:bCs/>
          <w:sz w:val="22"/>
          <w:szCs w:val="22"/>
          <w:lang w:val="es-MX"/>
        </w:rPr>
      </w:pPr>
      <w:r w:rsidRPr="00725EDD">
        <w:rPr>
          <w:rFonts w:ascii="Arial" w:hAnsi="Arial" w:cs="Arial"/>
          <w:b/>
          <w:sz w:val="22"/>
          <w:szCs w:val="22"/>
          <w:lang w:val="es-MX"/>
        </w:rPr>
        <w:t>6.5.-</w:t>
      </w:r>
      <w:r w:rsidRPr="00725EDD">
        <w:rPr>
          <w:rFonts w:ascii="Arial" w:hAnsi="Arial" w:cs="Arial"/>
          <w:b/>
          <w:bCs/>
          <w:sz w:val="22"/>
          <w:szCs w:val="22"/>
          <w:lang w:val="es-MX"/>
        </w:rPr>
        <w:t xml:space="preserve"> Firma del Contrato:</w:t>
      </w:r>
    </w:p>
    <w:p w:rsidR="005D2168" w:rsidRPr="00725EDD" w:rsidRDefault="005D2168" w:rsidP="005D2168">
      <w:pPr>
        <w:jc w:val="both"/>
        <w:rPr>
          <w:rFonts w:ascii="Arial" w:hAnsi="Arial" w:cs="Arial"/>
          <w:sz w:val="22"/>
          <w:szCs w:val="22"/>
          <w:lang w:val="es-MX"/>
        </w:rPr>
      </w:pPr>
    </w:p>
    <w:p w:rsidR="005D2168" w:rsidRPr="00725EDD" w:rsidRDefault="001E3DF1" w:rsidP="005D2168">
      <w:pPr>
        <w:jc w:val="both"/>
        <w:rPr>
          <w:rFonts w:ascii="Arial" w:hAnsi="Arial" w:cs="Arial"/>
          <w:i/>
          <w:sz w:val="22"/>
          <w:szCs w:val="22"/>
          <w:lang w:val="es-MX"/>
        </w:rPr>
      </w:pPr>
      <w:r w:rsidRPr="00725EDD">
        <w:rPr>
          <w:rFonts w:ascii="Arial" w:hAnsi="Arial" w:cs="Arial"/>
          <w:sz w:val="22"/>
          <w:szCs w:val="22"/>
          <w:lang w:val="es-MX"/>
        </w:rPr>
        <w:t xml:space="preserve">Con fundamento en el artículo 46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e</w:t>
      </w:r>
      <w:r w:rsidR="005D2168" w:rsidRPr="00725EDD">
        <w:rPr>
          <w:rFonts w:ascii="Arial" w:hAnsi="Arial" w:cs="Arial"/>
          <w:sz w:val="22"/>
          <w:szCs w:val="22"/>
          <w:lang w:val="es-MX"/>
        </w:rPr>
        <w:t>l contrato se firmará e</w:t>
      </w:r>
      <w:r w:rsidRPr="00725EDD">
        <w:rPr>
          <w:rFonts w:ascii="Arial" w:hAnsi="Arial" w:cs="Arial"/>
          <w:sz w:val="22"/>
          <w:szCs w:val="22"/>
          <w:lang w:val="es-MX"/>
        </w:rPr>
        <w:t>l día</w:t>
      </w:r>
      <w:r w:rsidR="004550EA" w:rsidRPr="00725EDD">
        <w:rPr>
          <w:rFonts w:ascii="Arial" w:hAnsi="Arial" w:cs="Arial"/>
          <w:sz w:val="22"/>
          <w:szCs w:val="22"/>
          <w:lang w:val="es-MX"/>
        </w:rPr>
        <w:t xml:space="preserve"> </w:t>
      </w:r>
      <w:r w:rsidR="00F61165">
        <w:rPr>
          <w:rFonts w:ascii="Arial" w:hAnsi="Arial" w:cs="Arial"/>
          <w:sz w:val="22"/>
          <w:szCs w:val="22"/>
          <w:lang w:val="es-MX"/>
        </w:rPr>
        <w:t>26</w:t>
      </w:r>
      <w:r w:rsidR="004550EA" w:rsidRPr="00725EDD">
        <w:rPr>
          <w:rFonts w:ascii="Arial" w:hAnsi="Arial" w:cs="Arial"/>
          <w:sz w:val="22"/>
          <w:szCs w:val="22"/>
          <w:lang w:val="es-MX"/>
        </w:rPr>
        <w:t xml:space="preserve"> de </w:t>
      </w:r>
      <w:r w:rsidR="005B5941">
        <w:rPr>
          <w:rFonts w:ascii="Arial" w:hAnsi="Arial" w:cs="Arial"/>
          <w:sz w:val="22"/>
          <w:szCs w:val="22"/>
          <w:lang w:val="es-MX"/>
        </w:rPr>
        <w:t xml:space="preserve">diciembre </w:t>
      </w:r>
      <w:r w:rsidR="004550EA" w:rsidRPr="00725EDD">
        <w:rPr>
          <w:rFonts w:ascii="Arial" w:hAnsi="Arial" w:cs="Arial"/>
          <w:sz w:val="22"/>
          <w:szCs w:val="22"/>
          <w:lang w:val="es-MX"/>
        </w:rPr>
        <w:t>de 201</w:t>
      </w:r>
      <w:r w:rsidR="008451A3" w:rsidRPr="00725EDD">
        <w:rPr>
          <w:rFonts w:ascii="Arial" w:hAnsi="Arial" w:cs="Arial"/>
          <w:sz w:val="22"/>
          <w:szCs w:val="22"/>
          <w:lang w:val="es-MX"/>
        </w:rPr>
        <w:t>2.</w:t>
      </w:r>
    </w:p>
    <w:p w:rsidR="005D2168" w:rsidRPr="00725EDD" w:rsidRDefault="005D2168" w:rsidP="005D2168">
      <w:pPr>
        <w:jc w:val="both"/>
        <w:rPr>
          <w:sz w:val="22"/>
          <w:szCs w:val="22"/>
          <w:lang w:val="es-MX"/>
        </w:rPr>
      </w:pPr>
    </w:p>
    <w:p w:rsidR="005D2168" w:rsidRPr="00725EDD" w:rsidRDefault="005D2168" w:rsidP="00E34ECF">
      <w:pPr>
        <w:pStyle w:val="Sangradetextonormal"/>
        <w:spacing w:after="0"/>
        <w:ind w:left="0"/>
        <w:rPr>
          <w:rFonts w:ascii="Arial" w:hAnsi="Arial" w:cs="Arial"/>
          <w:sz w:val="22"/>
          <w:szCs w:val="22"/>
          <w:lang w:val="es-MX"/>
        </w:rPr>
      </w:pPr>
      <w:r w:rsidRPr="00725EDD">
        <w:rPr>
          <w:rFonts w:ascii="Arial" w:hAnsi="Arial" w:cs="Arial"/>
          <w:sz w:val="22"/>
          <w:szCs w:val="22"/>
          <w:lang w:val="es-MX"/>
        </w:rPr>
        <w:t xml:space="preserve">Si el licitante a quien se le hubiere adjudicado contrato, por causas imputables a él, no formaliza el mismo en la fecha señalada en el párrafo anterior, se estará a lo previsto en el segundo párrafo del artículo 46 de </w:t>
      </w:r>
      <w:smartTag w:uri="urn:schemas-microsoft-com:office:smarttags" w:element="PersonName">
        <w:smartTagPr>
          <w:attr w:name="ProductID" w:val="la LAASSP"/>
        </w:smartTagPr>
        <w:r w:rsidRPr="00725EDD">
          <w:rPr>
            <w:rFonts w:ascii="Arial" w:hAnsi="Arial" w:cs="Arial"/>
            <w:sz w:val="22"/>
            <w:szCs w:val="22"/>
            <w:lang w:val="es-MX"/>
          </w:rPr>
          <w:t>la L</w:t>
        </w:r>
        <w:r w:rsidR="003A0EB7" w:rsidRPr="00725EDD">
          <w:rPr>
            <w:rFonts w:ascii="Arial" w:hAnsi="Arial" w:cs="Arial"/>
            <w:sz w:val="22"/>
            <w:szCs w:val="22"/>
            <w:lang w:val="es-MX"/>
          </w:rPr>
          <w:t>AASSP</w:t>
        </w:r>
      </w:smartTag>
      <w:r w:rsidRPr="00725EDD">
        <w:rPr>
          <w:rFonts w:ascii="Arial" w:hAnsi="Arial" w:cs="Arial"/>
          <w:sz w:val="22"/>
          <w:szCs w:val="22"/>
          <w:lang w:val="es-MX"/>
        </w:rPr>
        <w:t xml:space="preserve"> y, se dará aviso a </w:t>
      </w:r>
      <w:smartTag w:uri="urn:schemas-microsoft-com:office:smarttags" w:element="PersonName">
        <w:smartTagPr>
          <w:attr w:name="ProductID" w:val="la Secretaria"/>
        </w:smartTagPr>
        <w:r w:rsidRPr="00725EDD">
          <w:rPr>
            <w:rFonts w:ascii="Arial" w:hAnsi="Arial" w:cs="Arial"/>
            <w:sz w:val="22"/>
            <w:szCs w:val="22"/>
            <w:lang w:val="es-MX"/>
          </w:rPr>
          <w:t xml:space="preserve">la </w:t>
        </w:r>
        <w:r w:rsidR="00241569" w:rsidRPr="00725EDD">
          <w:rPr>
            <w:rFonts w:ascii="Arial" w:hAnsi="Arial" w:cs="Arial"/>
            <w:sz w:val="22"/>
            <w:szCs w:val="22"/>
            <w:lang w:val="es-MX"/>
          </w:rPr>
          <w:t>Secretaria</w:t>
        </w:r>
      </w:smartTag>
      <w:r w:rsidR="00241569" w:rsidRPr="00725EDD">
        <w:rPr>
          <w:rFonts w:ascii="Arial" w:hAnsi="Arial" w:cs="Arial"/>
          <w:sz w:val="22"/>
          <w:szCs w:val="22"/>
          <w:lang w:val="es-MX"/>
        </w:rPr>
        <w:t xml:space="preserve"> de la </w:t>
      </w:r>
      <w:r w:rsidR="00CD6D23" w:rsidRPr="00725EDD">
        <w:rPr>
          <w:rFonts w:ascii="Arial" w:hAnsi="Arial" w:cs="Arial"/>
          <w:sz w:val="22"/>
          <w:szCs w:val="22"/>
          <w:lang w:val="es-MX"/>
        </w:rPr>
        <w:t>Función</w:t>
      </w:r>
      <w:r w:rsidR="00241569" w:rsidRPr="00725EDD">
        <w:rPr>
          <w:rFonts w:ascii="Arial" w:hAnsi="Arial" w:cs="Arial"/>
          <w:sz w:val="22"/>
          <w:szCs w:val="22"/>
          <w:lang w:val="es-MX"/>
        </w:rPr>
        <w:t xml:space="preserve"> </w:t>
      </w:r>
      <w:r w:rsidR="00CD6D23" w:rsidRPr="00725EDD">
        <w:rPr>
          <w:rFonts w:ascii="Arial" w:hAnsi="Arial" w:cs="Arial"/>
          <w:sz w:val="22"/>
          <w:szCs w:val="22"/>
          <w:lang w:val="es-MX"/>
        </w:rPr>
        <w:t>Pública</w:t>
      </w:r>
      <w:r w:rsidR="00241569" w:rsidRPr="00725EDD">
        <w:rPr>
          <w:rFonts w:ascii="Arial" w:hAnsi="Arial" w:cs="Arial"/>
          <w:sz w:val="22"/>
          <w:szCs w:val="22"/>
          <w:lang w:val="es-MX"/>
        </w:rPr>
        <w:t xml:space="preserve"> (</w:t>
      </w:r>
      <w:r w:rsidRPr="00725EDD">
        <w:rPr>
          <w:rFonts w:ascii="Arial" w:hAnsi="Arial" w:cs="Arial"/>
          <w:sz w:val="22"/>
          <w:szCs w:val="22"/>
          <w:lang w:val="es-MX"/>
        </w:rPr>
        <w:t>SFP</w:t>
      </w:r>
      <w:r w:rsidR="00241569" w:rsidRPr="00725EDD">
        <w:rPr>
          <w:rFonts w:ascii="Arial" w:hAnsi="Arial" w:cs="Arial"/>
          <w:sz w:val="22"/>
          <w:szCs w:val="22"/>
          <w:lang w:val="es-MX"/>
        </w:rPr>
        <w:t xml:space="preserve">), </w:t>
      </w:r>
      <w:r w:rsidRPr="00725EDD">
        <w:rPr>
          <w:rFonts w:ascii="Arial" w:hAnsi="Arial" w:cs="Arial"/>
          <w:sz w:val="22"/>
          <w:szCs w:val="22"/>
          <w:lang w:val="es-MX"/>
        </w:rPr>
        <w:t xml:space="preserve"> para que resuel</w:t>
      </w:r>
      <w:r w:rsidR="001E3DF1" w:rsidRPr="00725EDD">
        <w:rPr>
          <w:rFonts w:ascii="Arial" w:hAnsi="Arial" w:cs="Arial"/>
          <w:sz w:val="22"/>
          <w:szCs w:val="22"/>
          <w:lang w:val="es-MX"/>
        </w:rPr>
        <w:t xml:space="preserve">va lo procedente en términos del artículo 59 de </w:t>
      </w:r>
      <w:smartTag w:uri="urn:schemas-microsoft-com:office:smarttags" w:element="PersonName">
        <w:smartTagPr>
          <w:attr w:name="ProductID" w:val="la LAASSP."/>
        </w:smartTagPr>
        <w:r w:rsidR="001E3DF1" w:rsidRPr="00725EDD">
          <w:rPr>
            <w:rFonts w:ascii="Arial" w:hAnsi="Arial" w:cs="Arial"/>
            <w:sz w:val="22"/>
            <w:szCs w:val="22"/>
            <w:lang w:val="es-MX"/>
          </w:rPr>
          <w:t>la LAASSP.</w:t>
        </w:r>
      </w:smartTag>
    </w:p>
    <w:p w:rsidR="00B00A60" w:rsidRPr="00725EDD" w:rsidRDefault="00B00A60" w:rsidP="00B00A60">
      <w:pPr>
        <w:pStyle w:val="Sangra2detindependiente1"/>
        <w:numPr>
          <w:ilvl w:val="12"/>
          <w:numId w:val="0"/>
        </w:numPr>
        <w:tabs>
          <w:tab w:val="left" w:pos="0"/>
          <w:tab w:val="left" w:pos="10065"/>
        </w:tabs>
        <w:spacing w:before="0"/>
        <w:rPr>
          <w:rFonts w:cs="Arial"/>
          <w:bCs/>
          <w:iCs/>
          <w:szCs w:val="22"/>
          <w:lang w:val="es-MX"/>
        </w:rPr>
      </w:pPr>
    </w:p>
    <w:p w:rsidR="00E34ECF" w:rsidRPr="00725EDD" w:rsidRDefault="00E34ECF" w:rsidP="00E34ECF">
      <w:pPr>
        <w:pStyle w:val="Sangra2detindependiente1"/>
        <w:tabs>
          <w:tab w:val="left" w:pos="0"/>
          <w:tab w:val="left" w:pos="10065"/>
        </w:tabs>
        <w:spacing w:before="0"/>
        <w:ind w:left="360"/>
        <w:rPr>
          <w:rFonts w:cs="Arial"/>
          <w:bCs/>
          <w:iCs/>
          <w:szCs w:val="22"/>
          <w:lang w:val="es-MX"/>
        </w:rPr>
      </w:pPr>
    </w:p>
    <w:p w:rsidR="005D2168" w:rsidRPr="00725EDD" w:rsidRDefault="00241569" w:rsidP="00241569">
      <w:pPr>
        <w:tabs>
          <w:tab w:val="left" w:pos="851"/>
        </w:tabs>
        <w:ind w:left="851" w:hanging="851"/>
        <w:jc w:val="both"/>
        <w:rPr>
          <w:rFonts w:ascii="Arial" w:hAnsi="Arial" w:cs="Arial"/>
          <w:b/>
          <w:i/>
          <w:sz w:val="22"/>
          <w:szCs w:val="22"/>
          <w:u w:val="single"/>
          <w:lang w:val="es-MX"/>
        </w:rPr>
      </w:pPr>
      <w:r w:rsidRPr="00725EDD">
        <w:rPr>
          <w:rFonts w:ascii="Arial" w:hAnsi="Arial" w:cs="Arial"/>
          <w:b/>
          <w:i/>
          <w:sz w:val="22"/>
          <w:szCs w:val="22"/>
          <w:lang w:val="es-MX"/>
        </w:rPr>
        <w:t xml:space="preserve">NOTA: </w:t>
      </w:r>
      <w:r w:rsidRPr="00725EDD">
        <w:rPr>
          <w:rFonts w:ascii="Arial" w:hAnsi="Arial" w:cs="Arial"/>
          <w:b/>
          <w:i/>
          <w:sz w:val="22"/>
          <w:szCs w:val="22"/>
          <w:u w:val="single"/>
          <w:lang w:val="es-MX"/>
        </w:rPr>
        <w:t xml:space="preserve">(En </w:t>
      </w:r>
      <w:r w:rsidR="00F95354" w:rsidRPr="00725EDD">
        <w:rPr>
          <w:rFonts w:ascii="Arial" w:hAnsi="Arial" w:cs="Arial"/>
          <w:b/>
          <w:i/>
          <w:sz w:val="22"/>
          <w:szCs w:val="22"/>
          <w:u w:val="single"/>
          <w:lang w:val="es-MX"/>
        </w:rPr>
        <w:t>tratándose</w:t>
      </w:r>
      <w:r w:rsidRPr="00725EDD">
        <w:rPr>
          <w:rFonts w:ascii="Arial" w:hAnsi="Arial" w:cs="Arial"/>
          <w:b/>
          <w:i/>
          <w:sz w:val="22"/>
          <w:szCs w:val="22"/>
          <w:u w:val="single"/>
          <w:lang w:val="es-MX"/>
        </w:rPr>
        <w:t xml:space="preserve"> de licitantes acreditados como MIPYMES, en caso de resultar adjudicados, </w:t>
      </w:r>
      <w:r w:rsidR="00AA3EB1" w:rsidRPr="00725EDD">
        <w:rPr>
          <w:rFonts w:ascii="Arial" w:hAnsi="Arial" w:cs="Arial"/>
          <w:b/>
          <w:i/>
          <w:sz w:val="22"/>
          <w:szCs w:val="22"/>
          <w:u w:val="single"/>
          <w:lang w:val="es-MX"/>
        </w:rPr>
        <w:t>deberán</w:t>
      </w:r>
      <w:r w:rsidRPr="00725EDD">
        <w:rPr>
          <w:rFonts w:ascii="Arial" w:hAnsi="Arial" w:cs="Arial"/>
          <w:b/>
          <w:i/>
          <w:sz w:val="22"/>
          <w:szCs w:val="22"/>
          <w:u w:val="single"/>
          <w:lang w:val="es-MX"/>
        </w:rPr>
        <w:t xml:space="preserve"> presentar:</w:t>
      </w:r>
    </w:p>
    <w:p w:rsidR="00241569" w:rsidRPr="00725EDD" w:rsidRDefault="00241569" w:rsidP="00241569">
      <w:pPr>
        <w:tabs>
          <w:tab w:val="left" w:pos="851"/>
        </w:tabs>
        <w:ind w:left="851" w:hanging="851"/>
        <w:jc w:val="both"/>
        <w:rPr>
          <w:rFonts w:ascii="Arial" w:hAnsi="Arial" w:cs="Arial"/>
          <w:b/>
          <w:i/>
          <w:sz w:val="22"/>
          <w:szCs w:val="22"/>
          <w:u w:val="single"/>
          <w:lang w:val="es-MX"/>
        </w:rPr>
      </w:pPr>
    </w:p>
    <w:p w:rsidR="00241569" w:rsidRPr="00725EDD" w:rsidRDefault="00241569" w:rsidP="00DD3977">
      <w:pPr>
        <w:numPr>
          <w:ilvl w:val="0"/>
          <w:numId w:val="17"/>
        </w:numPr>
        <w:tabs>
          <w:tab w:val="left" w:pos="851"/>
        </w:tabs>
        <w:jc w:val="both"/>
        <w:rPr>
          <w:rFonts w:ascii="Arial" w:hAnsi="Arial" w:cs="Arial"/>
          <w:b/>
          <w:i/>
          <w:sz w:val="22"/>
          <w:szCs w:val="22"/>
          <w:u w:val="single"/>
          <w:lang w:val="es-MX"/>
        </w:rPr>
      </w:pPr>
      <w:r w:rsidRPr="00725EDD">
        <w:rPr>
          <w:rFonts w:ascii="Arial" w:hAnsi="Arial" w:cs="Arial"/>
          <w:sz w:val="22"/>
          <w:szCs w:val="22"/>
          <w:lang w:val="es-MX"/>
        </w:rPr>
        <w:t xml:space="preserve">Copia de </w:t>
      </w:r>
      <w:r w:rsidR="00F95354" w:rsidRPr="00725EDD">
        <w:rPr>
          <w:rFonts w:ascii="Arial" w:hAnsi="Arial" w:cs="Arial"/>
          <w:sz w:val="22"/>
          <w:szCs w:val="22"/>
          <w:lang w:val="es-MX"/>
        </w:rPr>
        <w:t>última</w:t>
      </w:r>
      <w:r w:rsidRPr="00725EDD">
        <w:rPr>
          <w:rFonts w:ascii="Arial" w:hAnsi="Arial" w:cs="Arial"/>
          <w:sz w:val="22"/>
          <w:szCs w:val="22"/>
          <w:lang w:val="es-MX"/>
        </w:rPr>
        <w:t xml:space="preserve"> declaración anual de impuestos.</w:t>
      </w:r>
    </w:p>
    <w:p w:rsidR="00241569" w:rsidRPr="00725EDD" w:rsidRDefault="00241569" w:rsidP="00DD3977">
      <w:pPr>
        <w:numPr>
          <w:ilvl w:val="0"/>
          <w:numId w:val="17"/>
        </w:numPr>
        <w:tabs>
          <w:tab w:val="left" w:pos="851"/>
        </w:tabs>
        <w:jc w:val="both"/>
        <w:rPr>
          <w:rFonts w:ascii="Arial" w:hAnsi="Arial" w:cs="Arial"/>
          <w:b/>
          <w:i/>
          <w:sz w:val="22"/>
          <w:szCs w:val="22"/>
          <w:u w:val="single"/>
          <w:lang w:val="es-MX"/>
        </w:rPr>
      </w:pPr>
      <w:r w:rsidRPr="00725EDD">
        <w:rPr>
          <w:rFonts w:ascii="Arial" w:hAnsi="Arial" w:cs="Arial"/>
          <w:sz w:val="22"/>
          <w:szCs w:val="22"/>
          <w:lang w:val="es-MX"/>
        </w:rPr>
        <w:t xml:space="preserve">Constancia del </w:t>
      </w:r>
      <w:r w:rsidR="005B5941" w:rsidRPr="00725EDD">
        <w:rPr>
          <w:rFonts w:ascii="Arial" w:hAnsi="Arial" w:cs="Arial"/>
          <w:sz w:val="22"/>
          <w:szCs w:val="22"/>
          <w:lang w:val="es-MX"/>
        </w:rPr>
        <w:t>último</w:t>
      </w:r>
      <w:r w:rsidRPr="00725EDD">
        <w:rPr>
          <w:rFonts w:ascii="Arial" w:hAnsi="Arial" w:cs="Arial"/>
          <w:sz w:val="22"/>
          <w:szCs w:val="22"/>
          <w:lang w:val="es-MX"/>
        </w:rPr>
        <w:t xml:space="preserve"> pago de cuotas obrero patronales al Instituto Mexicano del Seguro Social (IMSS).</w:t>
      </w:r>
    </w:p>
    <w:p w:rsidR="00EE6FFD" w:rsidRPr="00725EDD" w:rsidRDefault="00EE6FFD" w:rsidP="00EE6FFD">
      <w:pPr>
        <w:jc w:val="both"/>
        <w:rPr>
          <w:rFonts w:ascii="Arial" w:hAnsi="Arial" w:cs="Arial"/>
          <w:b/>
          <w:i/>
          <w:sz w:val="22"/>
          <w:szCs w:val="22"/>
          <w:u w:val="single"/>
          <w:lang w:val="es-MX"/>
        </w:rPr>
      </w:pPr>
    </w:p>
    <w:p w:rsidR="004E438B" w:rsidRPr="00725EDD" w:rsidRDefault="004E438B" w:rsidP="00EE6FFD">
      <w:pPr>
        <w:jc w:val="both"/>
        <w:rPr>
          <w:rFonts w:ascii="Arial" w:hAnsi="Arial" w:cs="Arial"/>
          <w:b/>
          <w:i/>
          <w:sz w:val="22"/>
          <w:szCs w:val="22"/>
          <w:u w:val="single"/>
          <w:lang w:val="es-MX"/>
        </w:rPr>
      </w:pPr>
    </w:p>
    <w:p w:rsidR="00A03C73" w:rsidRPr="00725EDD" w:rsidRDefault="00EE6FFD">
      <w:pPr>
        <w:jc w:val="both"/>
        <w:rPr>
          <w:rFonts w:ascii="Arial" w:hAnsi="Arial" w:cs="Arial"/>
          <w:b/>
          <w:sz w:val="22"/>
          <w:szCs w:val="22"/>
          <w:lang w:val="es-MX"/>
        </w:rPr>
      </w:pPr>
      <w:r w:rsidRPr="00725EDD">
        <w:rPr>
          <w:rFonts w:ascii="Arial" w:hAnsi="Arial" w:cs="Arial"/>
          <w:b/>
          <w:sz w:val="22"/>
          <w:szCs w:val="22"/>
          <w:lang w:val="es-MX"/>
        </w:rPr>
        <w:t>7</w:t>
      </w:r>
      <w:r w:rsidR="00DD660E" w:rsidRPr="00725EDD">
        <w:rPr>
          <w:rFonts w:ascii="Arial" w:hAnsi="Arial" w:cs="Arial"/>
          <w:b/>
          <w:sz w:val="22"/>
          <w:szCs w:val="22"/>
          <w:lang w:val="es-MX"/>
        </w:rPr>
        <w:t>.</w:t>
      </w:r>
      <w:r w:rsidR="00A03C73" w:rsidRPr="00725EDD">
        <w:rPr>
          <w:rFonts w:ascii="Arial" w:hAnsi="Arial" w:cs="Arial"/>
          <w:b/>
          <w:sz w:val="22"/>
          <w:szCs w:val="22"/>
          <w:lang w:val="es-MX"/>
        </w:rPr>
        <w:t xml:space="preserve"> TIPO DE ABASTECIMIENTO.</w:t>
      </w:r>
    </w:p>
    <w:p w:rsidR="00A03C73" w:rsidRPr="00725EDD" w:rsidRDefault="00A03C73">
      <w:pPr>
        <w:tabs>
          <w:tab w:val="left" w:pos="1134"/>
        </w:tabs>
        <w:overflowPunct w:val="0"/>
        <w:autoSpaceDE w:val="0"/>
        <w:jc w:val="both"/>
        <w:textAlignment w:val="baseline"/>
        <w:rPr>
          <w:rFonts w:ascii="Arial" w:hAnsi="Arial" w:cs="Arial"/>
          <w:b/>
          <w:sz w:val="22"/>
          <w:szCs w:val="22"/>
          <w:lang w:val="es-MX"/>
        </w:rPr>
      </w:pPr>
    </w:p>
    <w:p w:rsidR="00A03C73" w:rsidRPr="00725EDD" w:rsidRDefault="004550EA">
      <w:pPr>
        <w:tabs>
          <w:tab w:val="left" w:pos="1134"/>
        </w:tabs>
        <w:overflowPunct w:val="0"/>
        <w:autoSpaceDE w:val="0"/>
        <w:jc w:val="both"/>
        <w:textAlignment w:val="baseline"/>
        <w:rPr>
          <w:rFonts w:ascii="Arial" w:eastAsia="Arial Unicode MS" w:hAnsi="Arial" w:cs="Arial"/>
          <w:b/>
          <w:i/>
          <w:sz w:val="22"/>
          <w:szCs w:val="22"/>
          <w:u w:val="single"/>
          <w:lang w:val="es-MX"/>
        </w:rPr>
      </w:pPr>
      <w:r w:rsidRPr="00725EDD">
        <w:rPr>
          <w:rFonts w:ascii="Arial" w:eastAsia="Arial Unicode MS" w:hAnsi="Arial" w:cs="Arial"/>
          <w:b/>
          <w:i/>
          <w:sz w:val="22"/>
          <w:szCs w:val="22"/>
          <w:u w:val="single"/>
          <w:lang w:val="es-MX"/>
        </w:rPr>
        <w:t>UNA SOLA FUENTE DE ABASTO POR PA</w:t>
      </w:r>
      <w:r w:rsidR="005B5941">
        <w:rPr>
          <w:rFonts w:ascii="Arial" w:eastAsia="Arial Unicode MS" w:hAnsi="Arial" w:cs="Arial"/>
          <w:b/>
          <w:i/>
          <w:sz w:val="22"/>
          <w:szCs w:val="22"/>
          <w:u w:val="single"/>
          <w:lang w:val="es-MX"/>
        </w:rPr>
        <w:t xml:space="preserve">RTIDA </w:t>
      </w:r>
    </w:p>
    <w:p w:rsidR="0016779A" w:rsidRPr="00725EDD" w:rsidRDefault="0016779A">
      <w:pPr>
        <w:tabs>
          <w:tab w:val="left" w:pos="1134"/>
        </w:tabs>
        <w:overflowPunct w:val="0"/>
        <w:autoSpaceDE w:val="0"/>
        <w:jc w:val="both"/>
        <w:textAlignment w:val="baseline"/>
        <w:rPr>
          <w:rFonts w:ascii="Arial" w:hAnsi="Arial" w:cs="Arial"/>
          <w:b/>
          <w:sz w:val="22"/>
          <w:szCs w:val="22"/>
          <w:lang w:val="es-MX"/>
        </w:rPr>
      </w:pPr>
    </w:p>
    <w:p w:rsidR="004E438B" w:rsidRPr="00725EDD" w:rsidRDefault="004E438B">
      <w:pPr>
        <w:jc w:val="both"/>
        <w:rPr>
          <w:rFonts w:ascii="Arial" w:hAnsi="Arial" w:cs="Arial"/>
          <w:sz w:val="22"/>
          <w:szCs w:val="22"/>
          <w:lang w:val="es-MX"/>
        </w:rPr>
      </w:pPr>
    </w:p>
    <w:p w:rsidR="00A03C73" w:rsidRPr="00725EDD" w:rsidRDefault="00EE6FFD">
      <w:pPr>
        <w:ind w:left="284" w:hanging="284"/>
        <w:jc w:val="both"/>
        <w:rPr>
          <w:rFonts w:ascii="Arial" w:hAnsi="Arial" w:cs="Arial"/>
          <w:b/>
          <w:sz w:val="22"/>
          <w:szCs w:val="22"/>
          <w:lang w:val="es-MX"/>
        </w:rPr>
      </w:pPr>
      <w:r w:rsidRPr="00725EDD">
        <w:rPr>
          <w:rFonts w:ascii="Arial" w:hAnsi="Arial" w:cs="Arial"/>
          <w:b/>
          <w:sz w:val="22"/>
          <w:szCs w:val="22"/>
          <w:lang w:val="es-MX"/>
        </w:rPr>
        <w:t>8</w:t>
      </w:r>
      <w:r w:rsidR="00A03C73" w:rsidRPr="00725EDD">
        <w:rPr>
          <w:rFonts w:ascii="Arial" w:hAnsi="Arial" w:cs="Arial"/>
          <w:b/>
          <w:sz w:val="22"/>
          <w:szCs w:val="22"/>
          <w:lang w:val="es-MX"/>
        </w:rPr>
        <w:t xml:space="preserve">. CRITERIOS PARA </w:t>
      </w:r>
      <w:smartTag w:uri="urn:schemas-microsoft-com:office:smarttags" w:element="PersonName">
        <w:smartTagPr>
          <w:attr w:name="ProductID" w:val="LA EVALUACION DE"/>
        </w:smartTagPr>
        <w:r w:rsidR="00A03C73" w:rsidRPr="00725EDD">
          <w:rPr>
            <w:rFonts w:ascii="Arial" w:hAnsi="Arial" w:cs="Arial"/>
            <w:b/>
            <w:sz w:val="22"/>
            <w:szCs w:val="22"/>
            <w:lang w:val="es-MX"/>
          </w:rPr>
          <w:t>LA EVALUACION DE</w:t>
        </w:r>
      </w:smartTag>
      <w:r w:rsidR="00A03C73" w:rsidRPr="00725EDD">
        <w:rPr>
          <w:rFonts w:ascii="Arial" w:hAnsi="Arial" w:cs="Arial"/>
          <w:b/>
          <w:sz w:val="22"/>
          <w:szCs w:val="22"/>
          <w:lang w:val="es-MX"/>
        </w:rPr>
        <w:t xml:space="preserve"> LAS PROPOSICIONES Y ADJUDICACION DE LOS CONTRATOS.</w:t>
      </w:r>
    </w:p>
    <w:p w:rsidR="002521AA" w:rsidRPr="00725EDD" w:rsidRDefault="002521AA">
      <w:pPr>
        <w:jc w:val="both"/>
        <w:rPr>
          <w:rFonts w:ascii="Arial" w:hAnsi="Arial" w:cs="Arial"/>
          <w:sz w:val="22"/>
          <w:szCs w:val="22"/>
          <w:lang w:val="es-MX"/>
        </w:rPr>
      </w:pPr>
    </w:p>
    <w:p w:rsidR="00A03C73" w:rsidRPr="00725EDD" w:rsidRDefault="00A03C73" w:rsidP="002521AA">
      <w:pPr>
        <w:jc w:val="both"/>
        <w:rPr>
          <w:rFonts w:ascii="Arial" w:hAnsi="Arial" w:cs="Arial"/>
          <w:sz w:val="22"/>
          <w:szCs w:val="22"/>
          <w:lang w:val="es-MX"/>
        </w:rPr>
      </w:pPr>
      <w:r w:rsidRPr="00725EDD">
        <w:rPr>
          <w:rFonts w:ascii="Arial" w:hAnsi="Arial" w:cs="Arial"/>
          <w:sz w:val="22"/>
          <w:szCs w:val="22"/>
          <w:lang w:val="es-MX"/>
        </w:rPr>
        <w:t xml:space="preserve">Los criterios que aplicarán el área solicitante y/o técnica para evaluar las proposiciones, se basarán en la información documental presentada por los licitantes conforme al </w:t>
      </w:r>
      <w:r w:rsidRPr="00725EDD">
        <w:rPr>
          <w:rFonts w:ascii="Arial" w:hAnsi="Arial" w:cs="Arial"/>
          <w:b/>
          <w:sz w:val="22"/>
          <w:szCs w:val="22"/>
          <w:lang w:val="es-MX"/>
        </w:rPr>
        <w:t>Anexo Número 2 (dos),</w:t>
      </w:r>
      <w:r w:rsidRPr="00725EDD">
        <w:rPr>
          <w:rFonts w:ascii="Arial" w:hAnsi="Arial" w:cs="Arial"/>
          <w:sz w:val="22"/>
          <w:szCs w:val="22"/>
          <w:lang w:val="es-MX"/>
        </w:rPr>
        <w:t xml:space="preserve"> el cual forma parte de las presentes bases, observando para ello lo previsto en el artículo 36 en lo relativo al criterio binario y 36 Bis, fracción II, de </w:t>
      </w:r>
      <w:smartTag w:uri="urn:schemas-microsoft-com:office:smarttags" w:element="PersonName">
        <w:smartTagPr>
          <w:attr w:name="ProductID" w:val="la LAASSP."/>
        </w:smartTagPr>
        <w:r w:rsidRPr="00725EDD">
          <w:rPr>
            <w:rFonts w:ascii="Arial" w:hAnsi="Arial" w:cs="Arial"/>
            <w:sz w:val="22"/>
            <w:szCs w:val="22"/>
            <w:lang w:val="es-MX"/>
          </w:rPr>
          <w:t>la LAASSP.</w:t>
        </w:r>
      </w:smartTag>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La evaluación se realizará comparando entre sí, en forma equivalente, todas las condiciones ofrecidas explícitamente por los licitantes.</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propuestas.</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En tratándose de los documentos o manifiestos presentados bajo protesta de decir verdad, de conformidad con lo previsto en el artículo 3</w:t>
      </w:r>
      <w:r w:rsidR="00CD6D23" w:rsidRPr="00725EDD">
        <w:rPr>
          <w:rFonts w:ascii="Arial" w:hAnsi="Arial" w:cs="Arial"/>
          <w:sz w:val="22"/>
          <w:szCs w:val="22"/>
          <w:lang w:val="es-MX"/>
        </w:rPr>
        <w:t>9</w:t>
      </w:r>
      <w:r w:rsidRPr="00725EDD">
        <w:rPr>
          <w:rFonts w:ascii="Arial" w:hAnsi="Arial" w:cs="Arial"/>
          <w:sz w:val="22"/>
          <w:szCs w:val="22"/>
          <w:lang w:val="es-MX"/>
        </w:rPr>
        <w:t xml:space="preserve">, penúltimo párrafo del Reglamento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se verificará que dichos documentos cumplan con los requisitos solicitados.</w:t>
      </w:r>
    </w:p>
    <w:p w:rsidR="00A03C73" w:rsidRPr="00725EDD" w:rsidRDefault="00A03C73">
      <w:pPr>
        <w:jc w:val="both"/>
        <w:rPr>
          <w:rFonts w:ascii="Arial" w:hAnsi="Arial" w:cs="Arial"/>
          <w:sz w:val="22"/>
          <w:szCs w:val="22"/>
          <w:lang w:val="es-MX"/>
        </w:rPr>
      </w:pPr>
    </w:p>
    <w:p w:rsidR="005A0184" w:rsidRDefault="00A03C73">
      <w:pPr>
        <w:jc w:val="both"/>
        <w:rPr>
          <w:rFonts w:ascii="Arial" w:hAnsi="Arial" w:cs="Arial"/>
          <w:sz w:val="22"/>
          <w:szCs w:val="22"/>
          <w:lang w:val="es-MX"/>
        </w:rPr>
      </w:pPr>
      <w:r w:rsidRPr="00725EDD">
        <w:rPr>
          <w:rFonts w:ascii="Arial" w:hAnsi="Arial" w:cs="Arial"/>
          <w:sz w:val="22"/>
          <w:szCs w:val="22"/>
          <w:lang w:val="es-MX"/>
        </w:rPr>
        <w:t xml:space="preserve">No se considerarán las proposiciones, cuando no cotice la totalidad de los bienes requeridos por </w:t>
      </w:r>
      <w:r w:rsidR="004550EA" w:rsidRPr="00725EDD">
        <w:rPr>
          <w:rFonts w:ascii="Arial" w:hAnsi="Arial" w:cs="Arial"/>
          <w:sz w:val="22"/>
          <w:szCs w:val="22"/>
          <w:lang w:val="es-MX"/>
        </w:rPr>
        <w:t>pa</w:t>
      </w:r>
      <w:r w:rsidR="005A0184">
        <w:rPr>
          <w:rFonts w:ascii="Arial" w:hAnsi="Arial" w:cs="Arial"/>
          <w:sz w:val="22"/>
          <w:szCs w:val="22"/>
          <w:lang w:val="es-MX"/>
        </w:rPr>
        <w:t>rtida.</w:t>
      </w:r>
    </w:p>
    <w:p w:rsidR="00A03C73" w:rsidRPr="00725EDD" w:rsidRDefault="00A03C73">
      <w:pPr>
        <w:jc w:val="both"/>
        <w:rPr>
          <w:rFonts w:ascii="Arial" w:hAnsi="Arial" w:cs="Arial"/>
          <w:sz w:val="22"/>
          <w:szCs w:val="22"/>
          <w:lang w:val="es-MX"/>
        </w:rPr>
      </w:pPr>
    </w:p>
    <w:p w:rsidR="00A03C73" w:rsidRPr="00725EDD" w:rsidRDefault="00EE6FFD">
      <w:pPr>
        <w:ind w:left="284" w:hanging="284"/>
        <w:jc w:val="both"/>
        <w:rPr>
          <w:rFonts w:ascii="Arial" w:hAnsi="Arial" w:cs="Arial"/>
          <w:b/>
          <w:sz w:val="22"/>
          <w:szCs w:val="22"/>
          <w:lang w:val="es-MX"/>
        </w:rPr>
      </w:pPr>
      <w:r w:rsidRPr="00725EDD">
        <w:rPr>
          <w:rFonts w:ascii="Arial" w:hAnsi="Arial" w:cs="Arial"/>
          <w:b/>
          <w:sz w:val="22"/>
          <w:szCs w:val="22"/>
          <w:lang w:val="es-MX"/>
        </w:rPr>
        <w:t>8</w:t>
      </w:r>
      <w:r w:rsidR="00A03C73" w:rsidRPr="00725EDD">
        <w:rPr>
          <w:rFonts w:ascii="Arial" w:hAnsi="Arial" w:cs="Arial"/>
          <w:b/>
          <w:sz w:val="22"/>
          <w:szCs w:val="22"/>
          <w:lang w:val="es-MX"/>
        </w:rPr>
        <w:t>.1. EVALUACIÓN DE LAS PROPOSICIONES TÉCNICAS.</w:t>
      </w:r>
    </w:p>
    <w:p w:rsidR="00A03C73" w:rsidRPr="00725EDD" w:rsidRDefault="00A03C73">
      <w:pPr>
        <w:jc w:val="both"/>
        <w:rPr>
          <w:rFonts w:ascii="Arial" w:hAnsi="Arial" w:cs="Arial"/>
          <w:sz w:val="22"/>
          <w:szCs w:val="22"/>
          <w:lang w:val="es-MX"/>
        </w:rPr>
      </w:pPr>
    </w:p>
    <w:p w:rsidR="007A4E8E" w:rsidRPr="00725EDD" w:rsidRDefault="007A4E8E" w:rsidP="007A4E8E">
      <w:pPr>
        <w:jc w:val="both"/>
        <w:rPr>
          <w:rFonts w:ascii="Arial" w:hAnsi="Arial" w:cs="Arial"/>
          <w:sz w:val="22"/>
          <w:szCs w:val="22"/>
          <w:lang w:val="es-MX"/>
        </w:rPr>
      </w:pPr>
      <w:r w:rsidRPr="00725EDD">
        <w:rPr>
          <w:rFonts w:ascii="Arial" w:hAnsi="Arial" w:cs="Arial"/>
          <w:sz w:val="22"/>
          <w:szCs w:val="22"/>
          <w:lang w:val="es-MX"/>
        </w:rPr>
        <w:t xml:space="preserve">Con fundamento en lo dispuesto por el artículo 36,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se procederá a evaluar técnicamente al menos las dos proposiciones cuyo precio resulte ser más bajo, de no resultar éstas solventes, se procederá a la evaluación de las que les sigan en precio.</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 xml:space="preserve">Para efectos de la evaluación, se tomarán en consideración los criterios siguientes: </w:t>
      </w:r>
    </w:p>
    <w:p w:rsidR="00A03C73" w:rsidRPr="00725EDD" w:rsidRDefault="00A03C73">
      <w:pPr>
        <w:jc w:val="both"/>
        <w:rPr>
          <w:rFonts w:ascii="Arial" w:hAnsi="Arial" w:cs="Arial"/>
          <w:sz w:val="22"/>
          <w:szCs w:val="22"/>
          <w:lang w:val="es-MX"/>
        </w:rPr>
      </w:pPr>
    </w:p>
    <w:p w:rsidR="00A03C73" w:rsidRPr="00725EDD" w:rsidRDefault="00A03C73">
      <w:pPr>
        <w:numPr>
          <w:ilvl w:val="0"/>
          <w:numId w:val="6"/>
        </w:numPr>
        <w:jc w:val="both"/>
        <w:rPr>
          <w:rFonts w:ascii="Arial" w:hAnsi="Arial" w:cs="Arial"/>
          <w:sz w:val="22"/>
          <w:szCs w:val="22"/>
          <w:lang w:val="es-MX"/>
        </w:rPr>
      </w:pPr>
      <w:r w:rsidRPr="00725EDD">
        <w:rPr>
          <w:rFonts w:ascii="Arial" w:hAnsi="Arial" w:cs="Arial"/>
          <w:sz w:val="22"/>
          <w:szCs w:val="22"/>
          <w:lang w:val="es-MX"/>
        </w:rPr>
        <w:t>Se verificará que incluyan la información, los documentos y los requisitos solicitados en las bases.</w:t>
      </w:r>
    </w:p>
    <w:p w:rsidR="00A03C73" w:rsidRPr="00725EDD" w:rsidRDefault="00A03C73">
      <w:pPr>
        <w:jc w:val="both"/>
        <w:rPr>
          <w:rFonts w:ascii="Arial" w:hAnsi="Arial" w:cs="Arial"/>
          <w:sz w:val="22"/>
          <w:szCs w:val="22"/>
          <w:lang w:val="es-MX"/>
        </w:rPr>
      </w:pPr>
    </w:p>
    <w:p w:rsidR="00A03C73" w:rsidRPr="00725EDD" w:rsidRDefault="00A03C73">
      <w:pPr>
        <w:numPr>
          <w:ilvl w:val="0"/>
          <w:numId w:val="6"/>
        </w:numPr>
        <w:jc w:val="both"/>
        <w:rPr>
          <w:rFonts w:ascii="Arial" w:hAnsi="Arial" w:cs="Arial"/>
          <w:sz w:val="22"/>
          <w:szCs w:val="22"/>
          <w:lang w:val="es-MX"/>
        </w:rPr>
      </w:pPr>
      <w:r w:rsidRPr="00725EDD">
        <w:rPr>
          <w:rFonts w:ascii="Arial" w:hAnsi="Arial" w:cs="Arial"/>
          <w:sz w:val="22"/>
          <w:szCs w:val="22"/>
          <w:lang w:val="es-MX"/>
        </w:rPr>
        <w:t>Se verificará documentalmente que los bienes ofertados, cumplan con las especificaciones técnicas y requisitos solicitados en</w:t>
      </w:r>
      <w:r w:rsidRPr="00725EDD">
        <w:rPr>
          <w:rFonts w:ascii="Arial" w:hAnsi="Arial" w:cs="Arial"/>
          <w:bCs/>
          <w:sz w:val="22"/>
          <w:szCs w:val="22"/>
          <w:lang w:val="es-MX"/>
        </w:rPr>
        <w:t xml:space="preserve"> estas bases, </w:t>
      </w:r>
      <w:r w:rsidRPr="00725EDD">
        <w:rPr>
          <w:rFonts w:ascii="Arial" w:hAnsi="Arial" w:cs="Arial"/>
          <w:sz w:val="22"/>
          <w:szCs w:val="22"/>
          <w:lang w:val="es-MX"/>
        </w:rPr>
        <w:t>así como con aquellos que resulten de la junta de aclaraciones.</w:t>
      </w:r>
    </w:p>
    <w:p w:rsidR="00A03C73" w:rsidRPr="00725EDD" w:rsidRDefault="00A03C73">
      <w:pPr>
        <w:jc w:val="both"/>
        <w:rPr>
          <w:rFonts w:ascii="Arial" w:hAnsi="Arial" w:cs="Arial"/>
          <w:sz w:val="22"/>
          <w:szCs w:val="22"/>
          <w:lang w:val="es-MX"/>
        </w:rPr>
      </w:pPr>
    </w:p>
    <w:p w:rsidR="00A03C73" w:rsidRPr="00725EDD" w:rsidRDefault="00A03C73">
      <w:pPr>
        <w:pStyle w:val="Lista21"/>
        <w:numPr>
          <w:ilvl w:val="0"/>
          <w:numId w:val="6"/>
        </w:numPr>
        <w:tabs>
          <w:tab w:val="left" w:pos="2520"/>
        </w:tabs>
        <w:spacing w:after="0"/>
        <w:jc w:val="both"/>
        <w:rPr>
          <w:rFonts w:ascii="Arial" w:eastAsia="Arial Unicode MS" w:hAnsi="Arial" w:cs="Arial"/>
          <w:sz w:val="22"/>
          <w:szCs w:val="22"/>
          <w:lang w:val="es-MX"/>
        </w:rPr>
      </w:pPr>
      <w:r w:rsidRPr="00725EDD">
        <w:rPr>
          <w:rFonts w:ascii="Arial" w:eastAsia="Arial Unicode MS" w:hAnsi="Arial" w:cs="Arial"/>
          <w:sz w:val="22"/>
          <w:szCs w:val="22"/>
          <w:lang w:val="es-MX"/>
        </w:rPr>
        <w:t>Se verificará la congruencia de los catálogos e instructivos que presenten los licitantes con lo ofertado en la propuesta técnica.</w:t>
      </w:r>
    </w:p>
    <w:p w:rsidR="00A03C73" w:rsidRPr="00725EDD" w:rsidRDefault="00A03C73">
      <w:pPr>
        <w:pStyle w:val="Lista21"/>
        <w:spacing w:after="0"/>
        <w:ind w:left="680"/>
        <w:rPr>
          <w:rFonts w:ascii="Arial" w:eastAsia="Arial Unicode MS" w:hAnsi="Arial" w:cs="Arial"/>
          <w:sz w:val="22"/>
          <w:szCs w:val="22"/>
          <w:lang w:val="es-MX"/>
        </w:rPr>
      </w:pPr>
    </w:p>
    <w:p w:rsidR="007A4E8E" w:rsidRPr="00725EDD" w:rsidRDefault="007A4E8E" w:rsidP="00DD3977">
      <w:pPr>
        <w:numPr>
          <w:ilvl w:val="0"/>
          <w:numId w:val="10"/>
        </w:numPr>
        <w:tabs>
          <w:tab w:val="clear" w:pos="360"/>
          <w:tab w:val="num" w:pos="720"/>
        </w:tabs>
        <w:ind w:left="720"/>
        <w:jc w:val="both"/>
        <w:rPr>
          <w:rFonts w:ascii="Arial" w:hAnsi="Arial" w:cs="Arial"/>
          <w:sz w:val="22"/>
          <w:szCs w:val="22"/>
          <w:lang w:val="es-MX"/>
        </w:rPr>
      </w:pPr>
      <w:r w:rsidRPr="00725EDD">
        <w:rPr>
          <w:rFonts w:ascii="Arial" w:hAnsi="Arial" w:cs="Arial"/>
          <w:sz w:val="22"/>
          <w:szCs w:val="22"/>
          <w:lang w:val="es-MX"/>
        </w:rPr>
        <w:t>Se verificará el cumplimiento de la propuesta técnica, conforme a los requisitos establecidos en el numeral 3.3, de las bases de esta Convocatoria.</w:t>
      </w:r>
    </w:p>
    <w:p w:rsidR="00A03C73" w:rsidRPr="00725EDD" w:rsidRDefault="00A03C73" w:rsidP="000519AC">
      <w:pPr>
        <w:pStyle w:val="Lista21"/>
        <w:tabs>
          <w:tab w:val="left" w:pos="3600"/>
        </w:tabs>
        <w:spacing w:after="0"/>
        <w:jc w:val="both"/>
        <w:rPr>
          <w:rFonts w:ascii="Arial" w:eastAsia="Arial Unicode MS" w:hAnsi="Arial" w:cs="Arial"/>
          <w:b/>
          <w:i/>
          <w:sz w:val="22"/>
          <w:szCs w:val="22"/>
          <w:u w:val="single"/>
          <w:lang w:val="es-MX"/>
        </w:rPr>
      </w:pPr>
    </w:p>
    <w:p w:rsidR="00A03C73" w:rsidRPr="00725EDD" w:rsidRDefault="00EE6FFD">
      <w:pPr>
        <w:ind w:left="284" w:hanging="284"/>
        <w:jc w:val="both"/>
        <w:rPr>
          <w:rFonts w:ascii="Arial" w:hAnsi="Arial" w:cs="Arial"/>
          <w:b/>
          <w:sz w:val="22"/>
          <w:szCs w:val="22"/>
          <w:lang w:val="es-MX"/>
        </w:rPr>
      </w:pPr>
      <w:r w:rsidRPr="00725EDD">
        <w:rPr>
          <w:rFonts w:ascii="Arial" w:hAnsi="Arial" w:cs="Arial"/>
          <w:b/>
          <w:sz w:val="22"/>
          <w:szCs w:val="22"/>
          <w:lang w:val="es-MX"/>
        </w:rPr>
        <w:t>8</w:t>
      </w:r>
      <w:r w:rsidR="00A03C73" w:rsidRPr="00725EDD">
        <w:rPr>
          <w:rFonts w:ascii="Arial" w:hAnsi="Arial" w:cs="Arial"/>
          <w:b/>
          <w:sz w:val="22"/>
          <w:szCs w:val="22"/>
          <w:lang w:val="es-MX"/>
        </w:rPr>
        <w:t>.2.</w:t>
      </w:r>
      <w:r w:rsidR="00DD660E" w:rsidRPr="00725EDD">
        <w:rPr>
          <w:rFonts w:ascii="Arial" w:hAnsi="Arial" w:cs="Arial"/>
          <w:b/>
          <w:sz w:val="22"/>
          <w:szCs w:val="22"/>
          <w:lang w:val="es-MX"/>
        </w:rPr>
        <w:t xml:space="preserve"> </w:t>
      </w:r>
      <w:r w:rsidR="00A03C73" w:rsidRPr="00725EDD">
        <w:rPr>
          <w:rFonts w:ascii="Arial" w:hAnsi="Arial" w:cs="Arial"/>
          <w:b/>
          <w:sz w:val="22"/>
          <w:szCs w:val="22"/>
          <w:lang w:val="es-MX"/>
        </w:rPr>
        <w:t xml:space="preserve">EVALUACIÓN DE LAS PROPOSICIONES ECONÓMICAS. </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 xml:space="preserve">Se analizarán los precios ofertados por los licitantes, y las operaciones aritméticas con objeto de verificar el importe total de los bienes ofertados, conforme a los datos contenidos en su propuesta económica </w:t>
      </w:r>
      <w:r w:rsidR="0016779A" w:rsidRPr="00725EDD">
        <w:rPr>
          <w:rFonts w:ascii="Arial" w:hAnsi="Arial" w:cs="Arial"/>
          <w:b/>
          <w:sz w:val="22"/>
          <w:szCs w:val="22"/>
          <w:lang w:val="es-MX"/>
        </w:rPr>
        <w:t>(Anexo Nueve (8</w:t>
      </w:r>
      <w:r w:rsidRPr="00725EDD">
        <w:rPr>
          <w:rFonts w:ascii="Arial" w:hAnsi="Arial" w:cs="Arial"/>
          <w:b/>
          <w:sz w:val="22"/>
          <w:szCs w:val="22"/>
          <w:lang w:val="es-MX"/>
        </w:rPr>
        <w:t xml:space="preserve">), </w:t>
      </w:r>
      <w:r w:rsidRPr="00725EDD">
        <w:rPr>
          <w:rFonts w:ascii="Arial" w:hAnsi="Arial" w:cs="Arial"/>
          <w:sz w:val="22"/>
          <w:szCs w:val="22"/>
          <w:lang w:val="es-MX"/>
        </w:rPr>
        <w:t>de las presentes bases.</w:t>
      </w:r>
    </w:p>
    <w:p w:rsidR="00A03C73" w:rsidRPr="00725EDD" w:rsidRDefault="00A03C73" w:rsidP="000707FC">
      <w:pPr>
        <w:jc w:val="both"/>
        <w:rPr>
          <w:rFonts w:ascii="Arial" w:hAnsi="Arial" w:cs="Arial"/>
          <w:sz w:val="22"/>
          <w:szCs w:val="22"/>
          <w:lang w:val="es-MX"/>
        </w:rPr>
      </w:pPr>
    </w:p>
    <w:p w:rsidR="00A03C73" w:rsidRPr="00725EDD" w:rsidRDefault="00EE6FFD">
      <w:pPr>
        <w:ind w:left="284" w:hanging="284"/>
        <w:jc w:val="both"/>
        <w:rPr>
          <w:rFonts w:ascii="Arial" w:hAnsi="Arial" w:cs="Arial"/>
          <w:b/>
          <w:sz w:val="22"/>
          <w:szCs w:val="22"/>
          <w:lang w:val="es-MX"/>
        </w:rPr>
      </w:pPr>
      <w:r w:rsidRPr="00725EDD">
        <w:rPr>
          <w:rFonts w:ascii="Arial" w:hAnsi="Arial" w:cs="Arial"/>
          <w:b/>
          <w:sz w:val="22"/>
          <w:szCs w:val="22"/>
          <w:lang w:val="es-MX"/>
        </w:rPr>
        <w:t>8</w:t>
      </w:r>
      <w:r w:rsidR="00A03C73" w:rsidRPr="00725EDD">
        <w:rPr>
          <w:rFonts w:ascii="Arial" w:hAnsi="Arial" w:cs="Arial"/>
          <w:b/>
          <w:sz w:val="22"/>
          <w:szCs w:val="22"/>
          <w:lang w:val="es-MX"/>
        </w:rPr>
        <w:t>.3.</w:t>
      </w:r>
      <w:r w:rsidR="00DD660E" w:rsidRPr="00725EDD">
        <w:rPr>
          <w:rFonts w:ascii="Arial" w:hAnsi="Arial" w:cs="Arial"/>
          <w:b/>
          <w:sz w:val="22"/>
          <w:szCs w:val="22"/>
          <w:lang w:val="es-MX"/>
        </w:rPr>
        <w:t xml:space="preserve"> </w:t>
      </w:r>
      <w:r w:rsidR="00A03C73" w:rsidRPr="00725EDD">
        <w:rPr>
          <w:rFonts w:ascii="Arial" w:hAnsi="Arial" w:cs="Arial"/>
          <w:b/>
          <w:sz w:val="22"/>
          <w:szCs w:val="22"/>
          <w:lang w:val="es-MX"/>
        </w:rPr>
        <w:t>CRITERIOS DE ADJUDICACIÓN DE LOS CONTRATOS.</w:t>
      </w:r>
    </w:p>
    <w:p w:rsidR="00A03C73" w:rsidRPr="00725EDD" w:rsidRDefault="00A03C73">
      <w:pPr>
        <w:jc w:val="both"/>
        <w:rPr>
          <w:rFonts w:ascii="Arial" w:hAnsi="Arial" w:cs="Arial"/>
          <w:sz w:val="22"/>
          <w:szCs w:val="22"/>
          <w:lang w:val="es-MX"/>
        </w:rPr>
      </w:pPr>
    </w:p>
    <w:p w:rsidR="005A0184" w:rsidRPr="00725EDD" w:rsidRDefault="00A03C73" w:rsidP="005A0184">
      <w:pPr>
        <w:jc w:val="both"/>
        <w:rPr>
          <w:rFonts w:ascii="Arial" w:hAnsi="Arial" w:cs="Arial"/>
          <w:sz w:val="22"/>
          <w:szCs w:val="22"/>
          <w:lang w:val="es-MX"/>
        </w:rPr>
      </w:pPr>
      <w:r w:rsidRPr="00725EDD">
        <w:rPr>
          <w:rFonts w:ascii="Arial" w:hAnsi="Arial" w:cs="Arial"/>
          <w:sz w:val="22"/>
          <w:szCs w:val="22"/>
          <w:lang w:val="es-MX"/>
        </w:rPr>
        <w:t xml:space="preserve">El contrato será adjudicado </w:t>
      </w:r>
      <w:r w:rsidR="00D00C35">
        <w:rPr>
          <w:rFonts w:ascii="Arial" w:hAnsi="Arial" w:cs="Arial"/>
          <w:sz w:val="22"/>
          <w:szCs w:val="22"/>
          <w:lang w:val="es-MX"/>
        </w:rPr>
        <w:t xml:space="preserve">por partida </w:t>
      </w:r>
      <w:r w:rsidRPr="00725EDD">
        <w:rPr>
          <w:rFonts w:ascii="Arial" w:hAnsi="Arial" w:cs="Arial"/>
          <w:sz w:val="22"/>
          <w:szCs w:val="22"/>
          <w:lang w:val="es-MX"/>
        </w:rPr>
        <w:t>al licitante cuya oferta resulte solvente porque cumple, conforme a los criterios de evaluación establecidos, con los requisitos legales, técnicos y económicos de las presentes bases y que garanticen el cumplimiento d</w:t>
      </w:r>
      <w:r w:rsidR="005A0184">
        <w:rPr>
          <w:rFonts w:ascii="Arial" w:hAnsi="Arial" w:cs="Arial"/>
          <w:sz w:val="22"/>
          <w:szCs w:val="22"/>
          <w:lang w:val="es-MX"/>
        </w:rPr>
        <w:t>e las obligaciones respectivas, para el caso de la partida tres del servicio de hemodinámica deberá presentar además la partida uno o la dos del servicio de hemodinámica.</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lastRenderedPageBreak/>
        <w:t xml:space="preserve">En caso de existir igualdad de condiciones se dará preferencia a aquellas personas que integren el sector de </w:t>
      </w:r>
      <w:r w:rsidR="00D53632" w:rsidRPr="00725EDD">
        <w:rPr>
          <w:rFonts w:ascii="Arial" w:hAnsi="Arial" w:cs="Arial"/>
          <w:sz w:val="22"/>
          <w:szCs w:val="22"/>
          <w:lang w:val="es-MX"/>
        </w:rPr>
        <w:t>MIPYMES</w:t>
      </w:r>
      <w:r w:rsidRPr="00725EDD">
        <w:rPr>
          <w:rFonts w:ascii="Arial" w:hAnsi="Arial" w:cs="Arial"/>
          <w:sz w:val="22"/>
          <w:szCs w:val="22"/>
          <w:lang w:val="es-MX"/>
        </w:rPr>
        <w:t xml:space="preserve"> nacionales. De existir empate entre personas de dicho sector, la adjudicación se efectuará a favor del licitante que resulte ganador en términos del artículo </w:t>
      </w:r>
      <w:r w:rsidR="00CD6D23" w:rsidRPr="00725EDD">
        <w:rPr>
          <w:rFonts w:ascii="Arial" w:hAnsi="Arial" w:cs="Arial"/>
          <w:sz w:val="22"/>
          <w:szCs w:val="22"/>
          <w:lang w:val="es-MX"/>
        </w:rPr>
        <w:t>54</w:t>
      </w:r>
      <w:r w:rsidRPr="00725EDD">
        <w:rPr>
          <w:rFonts w:ascii="Arial" w:hAnsi="Arial" w:cs="Arial"/>
          <w:sz w:val="22"/>
          <w:szCs w:val="22"/>
          <w:lang w:val="es-MX"/>
        </w:rPr>
        <w:t xml:space="preserve"> del Reglamento de </w:t>
      </w:r>
      <w:smartTag w:uri="urn:schemas-microsoft-com:office:smarttags" w:element="PersonName">
        <w:smartTagPr>
          <w:attr w:name="ProductID" w:val="la LAASSP."/>
        </w:smartTagPr>
        <w:r w:rsidRPr="00725EDD">
          <w:rPr>
            <w:rFonts w:ascii="Arial" w:hAnsi="Arial" w:cs="Arial"/>
            <w:sz w:val="22"/>
            <w:szCs w:val="22"/>
            <w:lang w:val="es-MX"/>
          </w:rPr>
          <w:t>la LAASSP.</w:t>
        </w:r>
      </w:smartTag>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b/>
          <w:sz w:val="22"/>
          <w:szCs w:val="22"/>
          <w:lang w:val="es-MX"/>
        </w:rPr>
      </w:pPr>
      <w:r w:rsidRPr="00725EDD">
        <w:rPr>
          <w:rFonts w:ascii="Arial" w:hAnsi="Arial" w:cs="Arial"/>
          <w:sz w:val="22"/>
          <w:szCs w:val="22"/>
          <w:lang w:val="es-MX"/>
        </w:rPr>
        <w:t xml:space="preserve">De no actualizarse los supuestos del párrafo anterior, si derivado de la evaluación económica de las proposiciones, se desprende el empate en cuanto a precios ofertados por dos o más licitantes, se procederá a llevar a cabo el sorteo manual por insaculación a fin de extraer el boleto del licitante ganador, conforme a lo dispuesto en el artículo </w:t>
      </w:r>
      <w:r w:rsidR="00CD6D23" w:rsidRPr="00725EDD">
        <w:rPr>
          <w:rFonts w:ascii="Arial" w:hAnsi="Arial" w:cs="Arial"/>
          <w:sz w:val="22"/>
          <w:szCs w:val="22"/>
          <w:lang w:val="es-MX"/>
        </w:rPr>
        <w:t>54</w:t>
      </w:r>
      <w:r w:rsidRPr="00725EDD">
        <w:rPr>
          <w:rFonts w:ascii="Arial" w:hAnsi="Arial" w:cs="Arial"/>
          <w:sz w:val="22"/>
          <w:szCs w:val="22"/>
          <w:lang w:val="es-MX"/>
        </w:rPr>
        <w:t xml:space="preserve"> del Reglamento de </w:t>
      </w:r>
      <w:smartTag w:uri="urn:schemas-microsoft-com:office:smarttags" w:element="PersonName">
        <w:smartTagPr>
          <w:attr w:name="ProductID" w:val="la LAASSP."/>
        </w:smartTagPr>
        <w:r w:rsidRPr="00725EDD">
          <w:rPr>
            <w:rFonts w:ascii="Arial" w:hAnsi="Arial" w:cs="Arial"/>
            <w:sz w:val="22"/>
            <w:szCs w:val="22"/>
            <w:lang w:val="es-MX"/>
          </w:rPr>
          <w:t>la LAASSP</w:t>
        </w:r>
        <w:r w:rsidRPr="00725EDD">
          <w:rPr>
            <w:rFonts w:ascii="Arial" w:hAnsi="Arial" w:cs="Arial"/>
            <w:b/>
            <w:sz w:val="22"/>
            <w:szCs w:val="22"/>
            <w:lang w:val="es-MX"/>
          </w:rPr>
          <w:t>.</w:t>
        </w:r>
      </w:smartTag>
      <w:r w:rsidRPr="00725EDD">
        <w:rPr>
          <w:rFonts w:ascii="Arial" w:hAnsi="Arial" w:cs="Arial"/>
          <w:b/>
          <w:sz w:val="22"/>
          <w:szCs w:val="22"/>
          <w:lang w:val="es-MX"/>
        </w:rPr>
        <w:t xml:space="preserve"> </w:t>
      </w:r>
    </w:p>
    <w:p w:rsidR="00A03C73" w:rsidRPr="00725EDD" w:rsidRDefault="00A03C73">
      <w:pPr>
        <w:jc w:val="both"/>
        <w:rPr>
          <w:rFonts w:ascii="Arial" w:hAnsi="Arial" w:cs="Arial"/>
          <w:sz w:val="22"/>
          <w:szCs w:val="22"/>
          <w:lang w:val="es-MX"/>
        </w:rPr>
      </w:pPr>
    </w:p>
    <w:p w:rsidR="00A03C73" w:rsidRPr="00725EDD" w:rsidRDefault="001E261C">
      <w:pPr>
        <w:rPr>
          <w:rFonts w:ascii="Arial" w:hAnsi="Arial" w:cs="Arial"/>
          <w:b/>
          <w:bCs/>
          <w:sz w:val="22"/>
          <w:szCs w:val="22"/>
          <w:lang w:val="es-MX"/>
        </w:rPr>
      </w:pPr>
      <w:r w:rsidRPr="00725EDD">
        <w:rPr>
          <w:rFonts w:ascii="Arial" w:hAnsi="Arial" w:cs="Arial"/>
          <w:b/>
          <w:bCs/>
          <w:sz w:val="22"/>
          <w:szCs w:val="22"/>
          <w:lang w:val="es-MX"/>
        </w:rPr>
        <w:t>9</w:t>
      </w:r>
      <w:r w:rsidR="00A03C73" w:rsidRPr="00725EDD">
        <w:rPr>
          <w:rFonts w:ascii="Arial" w:hAnsi="Arial" w:cs="Arial"/>
          <w:b/>
          <w:bCs/>
          <w:sz w:val="22"/>
          <w:szCs w:val="22"/>
          <w:lang w:val="es-MX"/>
        </w:rPr>
        <w:t>. CAUSAS DE DESECHAMIENTO.</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Se desecharán las propuestas de los licitantes que incurran en uno o varios de los siguientes supuestos:</w:t>
      </w:r>
    </w:p>
    <w:p w:rsidR="00A03C73" w:rsidRPr="00725EDD" w:rsidRDefault="00A03C73">
      <w:pPr>
        <w:jc w:val="both"/>
        <w:rPr>
          <w:rFonts w:ascii="Arial" w:hAnsi="Arial" w:cs="Arial"/>
          <w:sz w:val="22"/>
          <w:szCs w:val="22"/>
          <w:lang w:val="es-MX"/>
        </w:rPr>
      </w:pPr>
    </w:p>
    <w:p w:rsidR="007A4E8E" w:rsidRPr="00725EDD" w:rsidRDefault="007A4E8E" w:rsidP="00DD3977">
      <w:pPr>
        <w:numPr>
          <w:ilvl w:val="0"/>
          <w:numId w:val="13"/>
        </w:numPr>
        <w:tabs>
          <w:tab w:val="left" w:pos="6804"/>
        </w:tabs>
        <w:jc w:val="both"/>
        <w:rPr>
          <w:rFonts w:ascii="Arial" w:hAnsi="Arial" w:cs="Arial"/>
          <w:sz w:val="22"/>
          <w:szCs w:val="22"/>
          <w:lang w:val="es-MX"/>
        </w:rPr>
      </w:pPr>
      <w:r w:rsidRPr="00725EDD">
        <w:rPr>
          <w:rFonts w:ascii="Arial" w:hAnsi="Arial" w:cs="Arial"/>
          <w:sz w:val="22"/>
          <w:szCs w:val="22"/>
          <w:lang w:val="es-MX"/>
        </w:rPr>
        <w:t xml:space="preserve">Que no cumplan con alguno de los requisitos establecidos en esta Convocatoria contenidos en los numerales 3, 3.1, 3.2, 3.3. y 3.4., y sus anexos,  así como los que se deriven del Acto de </w:t>
      </w:r>
      <w:smartTag w:uri="urn:schemas-microsoft-com:office:smarttags" w:element="PersonName">
        <w:smartTagPr>
          <w:attr w:name="ProductID" w:val="la Junta"/>
        </w:smartTagPr>
        <w:r w:rsidRPr="00725EDD">
          <w:rPr>
            <w:rFonts w:ascii="Arial" w:hAnsi="Arial" w:cs="Arial"/>
            <w:sz w:val="22"/>
            <w:szCs w:val="22"/>
            <w:lang w:val="es-MX"/>
          </w:rPr>
          <w:t>la Junta</w:t>
        </w:r>
      </w:smartTag>
      <w:r w:rsidRPr="00725EDD">
        <w:rPr>
          <w:rFonts w:ascii="Arial" w:hAnsi="Arial" w:cs="Arial"/>
          <w:sz w:val="22"/>
          <w:szCs w:val="22"/>
          <w:lang w:val="es-MX"/>
        </w:rPr>
        <w:t xml:space="preserve"> de Aclaraciones y, que con motivo de dicho incumplimiento se afecte la solvencia de la propuesta, conforme a lo previsto en el último párrafo del artículo 36, de </w:t>
      </w:r>
      <w:smartTag w:uri="urn:schemas-microsoft-com:office:smarttags" w:element="PersonName">
        <w:smartTagPr>
          <w:attr w:name="ProductID" w:val="la LAASSP."/>
        </w:smartTagPr>
        <w:r w:rsidRPr="00725EDD">
          <w:rPr>
            <w:rFonts w:ascii="Arial" w:hAnsi="Arial" w:cs="Arial"/>
            <w:sz w:val="22"/>
            <w:szCs w:val="22"/>
            <w:lang w:val="es-MX"/>
          </w:rPr>
          <w:t>la L</w:t>
        </w:r>
        <w:r w:rsidR="003A0EB7" w:rsidRPr="00725EDD">
          <w:rPr>
            <w:rFonts w:ascii="Arial" w:hAnsi="Arial" w:cs="Arial"/>
            <w:sz w:val="22"/>
            <w:szCs w:val="22"/>
            <w:lang w:val="es-MX"/>
          </w:rPr>
          <w:t>AASSP</w:t>
        </w:r>
        <w:r w:rsidRPr="00725EDD">
          <w:rPr>
            <w:rFonts w:ascii="Arial" w:hAnsi="Arial" w:cs="Arial"/>
            <w:sz w:val="22"/>
            <w:szCs w:val="22"/>
            <w:lang w:val="es-MX"/>
          </w:rPr>
          <w:t>.</w:t>
        </w:r>
      </w:smartTag>
      <w:r w:rsidRPr="00725EDD">
        <w:rPr>
          <w:rFonts w:ascii="Arial" w:hAnsi="Arial" w:cs="Arial"/>
          <w:sz w:val="22"/>
          <w:szCs w:val="22"/>
          <w:lang w:val="es-MX"/>
        </w:rPr>
        <w:t xml:space="preserve"> </w:t>
      </w:r>
    </w:p>
    <w:p w:rsidR="00A03C73" w:rsidRPr="00725EDD" w:rsidRDefault="00A03C73">
      <w:pPr>
        <w:jc w:val="both"/>
        <w:rPr>
          <w:sz w:val="22"/>
          <w:szCs w:val="22"/>
          <w:lang w:val="es-MX"/>
        </w:rPr>
      </w:pPr>
    </w:p>
    <w:p w:rsidR="00A03C73" w:rsidRPr="00725EDD" w:rsidRDefault="00A03C73" w:rsidP="00DD3977">
      <w:pPr>
        <w:numPr>
          <w:ilvl w:val="0"/>
          <w:numId w:val="13"/>
        </w:numPr>
        <w:jc w:val="both"/>
        <w:rPr>
          <w:rFonts w:ascii="Arial" w:hAnsi="Arial" w:cs="Arial"/>
          <w:sz w:val="22"/>
          <w:szCs w:val="22"/>
          <w:lang w:val="es-MX"/>
        </w:rPr>
      </w:pPr>
      <w:r w:rsidRPr="00725EDD">
        <w:rPr>
          <w:rFonts w:ascii="Arial" w:hAnsi="Arial" w:cs="Arial"/>
          <w:sz w:val="22"/>
          <w:szCs w:val="22"/>
          <w:lang w:val="es-MX"/>
        </w:rPr>
        <w:t>Cuando se compruebe que tienen acuerdo con otros licitantes para elevar el costo de los bienes solicitados o bien, cualquier otro acuerdo que tenga como fin obtener una ventaja sobre los demás licitantes.</w:t>
      </w:r>
    </w:p>
    <w:p w:rsidR="00A03C73" w:rsidRPr="00725EDD" w:rsidRDefault="00A03C73">
      <w:pPr>
        <w:jc w:val="both"/>
        <w:rPr>
          <w:sz w:val="22"/>
          <w:szCs w:val="22"/>
          <w:lang w:val="es-MX"/>
        </w:rPr>
      </w:pPr>
    </w:p>
    <w:p w:rsidR="00A03C73" w:rsidRPr="00725EDD" w:rsidRDefault="00A03C73" w:rsidP="00DD3977">
      <w:pPr>
        <w:numPr>
          <w:ilvl w:val="0"/>
          <w:numId w:val="13"/>
        </w:numPr>
        <w:jc w:val="both"/>
        <w:rPr>
          <w:rFonts w:ascii="Arial" w:hAnsi="Arial" w:cs="Arial"/>
          <w:sz w:val="22"/>
          <w:szCs w:val="22"/>
          <w:lang w:val="es-MX"/>
        </w:rPr>
      </w:pPr>
      <w:r w:rsidRPr="00725EDD">
        <w:rPr>
          <w:rFonts w:ascii="Arial" w:hAnsi="Arial" w:cs="Arial"/>
          <w:sz w:val="22"/>
          <w:szCs w:val="22"/>
          <w:lang w:val="es-MX"/>
        </w:rPr>
        <w:t xml:space="preserve">Cuando incurran en cualquier violación a las disposiciones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a su Reglamento o a cualquier otro ordenamiento legal o normativo vinculado con este procedimiento.</w:t>
      </w:r>
    </w:p>
    <w:p w:rsidR="00C376E3" w:rsidRPr="00725EDD" w:rsidRDefault="00C376E3" w:rsidP="00C376E3">
      <w:pPr>
        <w:pStyle w:val="Prrafodelista"/>
        <w:rPr>
          <w:rFonts w:ascii="Arial" w:hAnsi="Arial" w:cs="Arial"/>
          <w:sz w:val="22"/>
          <w:szCs w:val="22"/>
          <w:lang w:val="es-MX"/>
        </w:rPr>
      </w:pPr>
    </w:p>
    <w:p w:rsidR="00A03C73" w:rsidRPr="00725EDD" w:rsidRDefault="00A03C73" w:rsidP="004915BC">
      <w:pPr>
        <w:numPr>
          <w:ilvl w:val="0"/>
          <w:numId w:val="13"/>
        </w:numPr>
        <w:jc w:val="both"/>
        <w:rPr>
          <w:rFonts w:ascii="Arial" w:hAnsi="Arial" w:cs="Arial"/>
          <w:sz w:val="22"/>
          <w:szCs w:val="22"/>
          <w:lang w:val="es-MX"/>
        </w:rPr>
      </w:pPr>
      <w:r w:rsidRPr="00725EDD">
        <w:rPr>
          <w:rFonts w:ascii="Arial" w:hAnsi="Arial" w:cs="Arial"/>
          <w:sz w:val="22"/>
          <w:szCs w:val="22"/>
          <w:lang w:val="es-MX"/>
        </w:rPr>
        <w:t xml:space="preserve">Cuando no cotice la totalidad de los bienes requeridos por </w:t>
      </w:r>
      <w:r w:rsidR="00F92212">
        <w:rPr>
          <w:rFonts w:ascii="Arial" w:hAnsi="Arial" w:cs="Arial"/>
          <w:sz w:val="22"/>
          <w:szCs w:val="22"/>
          <w:lang w:val="es-MX"/>
        </w:rPr>
        <w:t>partida</w:t>
      </w:r>
      <w:r w:rsidRPr="00725EDD">
        <w:rPr>
          <w:rFonts w:ascii="Arial" w:hAnsi="Arial" w:cs="Arial"/>
          <w:sz w:val="22"/>
          <w:szCs w:val="22"/>
          <w:lang w:val="es-MX"/>
        </w:rPr>
        <w:t>.</w:t>
      </w:r>
    </w:p>
    <w:p w:rsidR="00C376E3" w:rsidRPr="00725EDD" w:rsidRDefault="00C376E3" w:rsidP="00C376E3">
      <w:pPr>
        <w:pStyle w:val="Prrafodelista"/>
        <w:rPr>
          <w:rFonts w:ascii="Arial" w:hAnsi="Arial" w:cs="Arial"/>
          <w:sz w:val="22"/>
          <w:szCs w:val="22"/>
          <w:lang w:val="es-MX"/>
        </w:rPr>
      </w:pPr>
    </w:p>
    <w:p w:rsidR="00A817AA" w:rsidRPr="00725EDD" w:rsidRDefault="00A817AA" w:rsidP="00C376E3">
      <w:pPr>
        <w:numPr>
          <w:ilvl w:val="0"/>
          <w:numId w:val="13"/>
        </w:numPr>
        <w:jc w:val="both"/>
        <w:rPr>
          <w:rFonts w:ascii="Arial" w:hAnsi="Arial" w:cs="Arial"/>
          <w:sz w:val="22"/>
          <w:szCs w:val="22"/>
          <w:lang w:val="es-MX"/>
        </w:rPr>
      </w:pPr>
      <w:r w:rsidRPr="00725EDD">
        <w:rPr>
          <w:rFonts w:ascii="Arial" w:hAnsi="Arial" w:cs="Arial"/>
          <w:sz w:val="22"/>
          <w:szCs w:val="22"/>
          <w:lang w:val="es-MX"/>
        </w:rPr>
        <w:t>Cuando no presente uno o más de los escritos o manifiestos solicitados con carácter de “bajo protesta de decir verdad”, solicitados en las presentes bases u omita la leyenda requerida</w:t>
      </w:r>
    </w:p>
    <w:p w:rsidR="00A817AA" w:rsidRPr="00725EDD" w:rsidRDefault="00A817AA">
      <w:pPr>
        <w:jc w:val="both"/>
        <w:rPr>
          <w:rFonts w:ascii="Arial" w:hAnsi="Arial" w:cs="Arial"/>
          <w:i/>
          <w:sz w:val="22"/>
          <w:szCs w:val="22"/>
          <w:lang w:val="es-MX"/>
        </w:rPr>
      </w:pPr>
    </w:p>
    <w:p w:rsidR="00516E01" w:rsidRPr="00725EDD" w:rsidRDefault="00516E01" w:rsidP="00516E01">
      <w:pPr>
        <w:widowControl w:val="0"/>
        <w:autoSpaceDE w:val="0"/>
        <w:autoSpaceDN w:val="0"/>
        <w:adjustRightInd w:val="0"/>
        <w:jc w:val="both"/>
        <w:rPr>
          <w:rFonts w:ascii="Arial" w:hAnsi="Arial" w:cs="Arial"/>
          <w:b/>
          <w:bCs/>
          <w:sz w:val="22"/>
          <w:szCs w:val="22"/>
          <w:lang w:val="es-MX"/>
        </w:rPr>
      </w:pPr>
      <w:r w:rsidRPr="00725EDD">
        <w:rPr>
          <w:rFonts w:ascii="Arial" w:hAnsi="Arial" w:cs="Arial"/>
          <w:b/>
          <w:bCs/>
          <w:sz w:val="22"/>
          <w:szCs w:val="22"/>
          <w:lang w:val="es-MX"/>
        </w:rPr>
        <w:t>1</w:t>
      </w:r>
      <w:r w:rsidR="001E261C" w:rsidRPr="00725EDD">
        <w:rPr>
          <w:rFonts w:ascii="Arial" w:hAnsi="Arial" w:cs="Arial"/>
          <w:b/>
          <w:bCs/>
          <w:sz w:val="22"/>
          <w:szCs w:val="22"/>
          <w:lang w:val="es-MX"/>
        </w:rPr>
        <w:t>0</w:t>
      </w:r>
      <w:r w:rsidRPr="00725EDD">
        <w:rPr>
          <w:rFonts w:ascii="Arial" w:hAnsi="Arial" w:cs="Arial"/>
          <w:b/>
          <w:bCs/>
          <w:sz w:val="22"/>
          <w:szCs w:val="22"/>
          <w:lang w:val="es-MX"/>
        </w:rPr>
        <w:t>. PAGOS.</w:t>
      </w:r>
    </w:p>
    <w:p w:rsidR="00516E01" w:rsidRPr="00725EDD" w:rsidRDefault="00516E01" w:rsidP="00516E01">
      <w:pPr>
        <w:widowControl w:val="0"/>
        <w:autoSpaceDE w:val="0"/>
        <w:autoSpaceDN w:val="0"/>
        <w:adjustRightInd w:val="0"/>
        <w:jc w:val="both"/>
        <w:rPr>
          <w:rFonts w:ascii="Arial" w:hAnsi="Arial" w:cs="Arial"/>
          <w:b/>
          <w:bCs/>
          <w:sz w:val="22"/>
          <w:szCs w:val="22"/>
          <w:lang w:val="es-MX"/>
        </w:rPr>
      </w:pPr>
    </w:p>
    <w:p w:rsidR="00516E01" w:rsidRPr="00725EDD" w:rsidRDefault="00516E01" w:rsidP="00516E01">
      <w:pPr>
        <w:widowControl w:val="0"/>
        <w:tabs>
          <w:tab w:val="left" w:pos="9498"/>
        </w:tabs>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El pago se efectuará en pesos mexicanos, dentro de  los 20 días naturales posteriores a la entrega por parte del proveedor, de los siguientes documentos:</w:t>
      </w:r>
    </w:p>
    <w:p w:rsidR="00516E01" w:rsidRPr="00725EDD" w:rsidRDefault="00516E01" w:rsidP="00516E01">
      <w:pPr>
        <w:widowControl w:val="0"/>
        <w:tabs>
          <w:tab w:val="left" w:pos="9498"/>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2"/>
          <w:szCs w:val="22"/>
          <w:lang w:val="es-MX"/>
        </w:rPr>
      </w:pPr>
      <w:r w:rsidRPr="00725EDD">
        <w:rPr>
          <w:rFonts w:ascii="Arial" w:hAnsi="Arial" w:cs="Arial"/>
          <w:sz w:val="22"/>
          <w:szCs w:val="22"/>
          <w:lang w:val="es-MX"/>
        </w:rPr>
        <w:t xml:space="preserve">El proveedor deberá elaborar factura a nombre del Instituto Mexicano del Seguro Social, R.F.C. IMS-421231-I45, con domicilio en Calle 2 Norte 2004. Col Centro, C.P. 72000, Puebla, </w:t>
      </w:r>
      <w:proofErr w:type="spellStart"/>
      <w:r w:rsidRPr="00725EDD">
        <w:rPr>
          <w:rFonts w:ascii="Arial" w:hAnsi="Arial" w:cs="Arial"/>
          <w:sz w:val="22"/>
          <w:szCs w:val="22"/>
          <w:lang w:val="es-MX"/>
        </w:rPr>
        <w:t>Pue</w:t>
      </w:r>
      <w:proofErr w:type="spellEnd"/>
      <w:r w:rsidRPr="00725EDD">
        <w:rPr>
          <w:rFonts w:ascii="Arial" w:hAnsi="Arial" w:cs="Arial"/>
          <w:sz w:val="22"/>
          <w:szCs w:val="22"/>
          <w:lang w:val="es-MX"/>
        </w:rPr>
        <w:t>.</w:t>
      </w:r>
      <w:r w:rsidR="00C376E3" w:rsidRPr="00725EDD">
        <w:rPr>
          <w:rFonts w:ascii="Arial" w:hAnsi="Arial" w:cs="Arial"/>
          <w:sz w:val="22"/>
          <w:szCs w:val="22"/>
          <w:lang w:val="es-MX"/>
        </w:rPr>
        <w:t>, núme</w:t>
      </w:r>
      <w:r w:rsidR="00756037" w:rsidRPr="00725EDD">
        <w:rPr>
          <w:rFonts w:ascii="Arial" w:hAnsi="Arial" w:cs="Arial"/>
          <w:sz w:val="22"/>
          <w:szCs w:val="22"/>
          <w:lang w:val="es-MX"/>
        </w:rPr>
        <w:t xml:space="preserve">ro de contrato, numero de fianza y numero de proveedor; anexando reporte de procedimientos realizados debidamente firmado por Jefe Departamento Clínico, Jefe de División de </w:t>
      </w:r>
      <w:proofErr w:type="spellStart"/>
      <w:r w:rsidR="00756037" w:rsidRPr="00725EDD">
        <w:rPr>
          <w:rFonts w:ascii="Arial" w:hAnsi="Arial" w:cs="Arial"/>
          <w:sz w:val="22"/>
          <w:szCs w:val="22"/>
          <w:lang w:val="es-MX"/>
        </w:rPr>
        <w:t>Cardioneumología</w:t>
      </w:r>
      <w:proofErr w:type="spellEnd"/>
      <w:r w:rsidR="00756037" w:rsidRPr="00725EDD">
        <w:rPr>
          <w:rFonts w:ascii="Arial" w:hAnsi="Arial" w:cs="Arial"/>
          <w:sz w:val="22"/>
          <w:szCs w:val="22"/>
          <w:lang w:val="es-MX"/>
        </w:rPr>
        <w:t xml:space="preserve"> y Director Médico así como su archivo electrónico correspondiente.</w:t>
      </w:r>
    </w:p>
    <w:p w:rsidR="00516E01" w:rsidRPr="00725EDD" w:rsidRDefault="00516E01" w:rsidP="00516E01">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2"/>
          <w:szCs w:val="22"/>
          <w:lang w:val="es-MX"/>
        </w:rPr>
      </w:pPr>
      <w:r w:rsidRPr="00725EDD">
        <w:rPr>
          <w:rFonts w:ascii="Arial" w:hAnsi="Arial" w:cs="Arial"/>
          <w:sz w:val="22"/>
          <w:szCs w:val="22"/>
          <w:lang w:val="es-MX"/>
        </w:rPr>
        <w:t xml:space="preserve">El proveedor podrá optar porque el Instituto efectúe el pago de los servicios prestados, a través del esquema electrónico </w:t>
      </w:r>
      <w:proofErr w:type="spellStart"/>
      <w:r w:rsidRPr="00725EDD">
        <w:rPr>
          <w:rFonts w:ascii="Arial" w:hAnsi="Arial" w:cs="Arial"/>
          <w:sz w:val="22"/>
          <w:szCs w:val="22"/>
          <w:lang w:val="es-MX"/>
        </w:rPr>
        <w:t>intrabancario</w:t>
      </w:r>
      <w:proofErr w:type="spellEnd"/>
      <w:r w:rsidRPr="00725EDD">
        <w:rPr>
          <w:rFonts w:ascii="Arial" w:hAnsi="Arial" w:cs="Arial"/>
          <w:sz w:val="22"/>
          <w:szCs w:val="22"/>
          <w:lang w:val="es-MX"/>
        </w:rPr>
        <w:t xml:space="preserve"> </w:t>
      </w:r>
      <w:proofErr w:type="spellStart"/>
      <w:r w:rsidRPr="00725EDD">
        <w:rPr>
          <w:rFonts w:ascii="Arial" w:hAnsi="Arial" w:cs="Arial"/>
          <w:sz w:val="22"/>
          <w:szCs w:val="22"/>
          <w:lang w:val="es-MX"/>
        </w:rPr>
        <w:t>queel</w:t>
      </w:r>
      <w:proofErr w:type="spellEnd"/>
      <w:r w:rsidRPr="00725EDD">
        <w:rPr>
          <w:rFonts w:ascii="Arial" w:hAnsi="Arial" w:cs="Arial"/>
          <w:sz w:val="22"/>
          <w:szCs w:val="22"/>
          <w:lang w:val="es-MX"/>
        </w:rPr>
        <w:t xml:space="preserve"> IMSS tiene en operación, con las instituciones bancarias siguientes: Banamex, S.A., BBVA, Bancomer, S.A., Banorte, S.A. y </w:t>
      </w:r>
      <w:proofErr w:type="spellStart"/>
      <w:r w:rsidRPr="00725EDD">
        <w:rPr>
          <w:rFonts w:ascii="Arial" w:hAnsi="Arial" w:cs="Arial"/>
          <w:sz w:val="22"/>
          <w:szCs w:val="22"/>
          <w:lang w:val="es-MX"/>
        </w:rPr>
        <w:t>Scotiabank</w:t>
      </w:r>
      <w:proofErr w:type="spellEnd"/>
      <w:r w:rsidRPr="00725EDD">
        <w:rPr>
          <w:rFonts w:ascii="Arial" w:hAnsi="Arial" w:cs="Arial"/>
          <w:sz w:val="22"/>
          <w:szCs w:val="22"/>
          <w:lang w:val="es-MX"/>
        </w:rPr>
        <w:t xml:space="preserve"> Inverlat, S.A., para tal efecto deberá presentar en el Departamento de Finanzas, ubicada en la calle 2 Norte 2004, Col. Centro C.P. 72000, Puebla, </w:t>
      </w:r>
      <w:proofErr w:type="spellStart"/>
      <w:r w:rsidRPr="00725EDD">
        <w:rPr>
          <w:rFonts w:ascii="Arial" w:hAnsi="Arial" w:cs="Arial"/>
          <w:sz w:val="22"/>
          <w:szCs w:val="22"/>
          <w:lang w:val="es-MX"/>
        </w:rPr>
        <w:t>Pue</w:t>
      </w:r>
      <w:proofErr w:type="spellEnd"/>
      <w:r w:rsidRPr="00725EDD">
        <w:rPr>
          <w:rFonts w:ascii="Arial" w:hAnsi="Arial" w:cs="Arial"/>
          <w:sz w:val="22"/>
          <w:szCs w:val="22"/>
          <w:lang w:val="es-MX"/>
        </w:rPr>
        <w:t xml:space="preserve">., dentro del horario comprendido de las 9:00 a las 14:30 horas, de lunes a viernes en días hábiles, petición por escrito, indicando: razón social, domicilio fiscal, número telefónico </w:t>
      </w:r>
      <w:r w:rsidRPr="00725EDD">
        <w:rPr>
          <w:rFonts w:ascii="Arial" w:hAnsi="Arial" w:cs="Arial"/>
          <w:sz w:val="22"/>
          <w:szCs w:val="22"/>
          <w:lang w:val="es-MX"/>
        </w:rPr>
        <w:lastRenderedPageBreak/>
        <w:t>y fax, nombre completo del apoderado legal con facultades de cobro y su firma, número de cuenta de cheques, sucursal y plaza, así como, número de proveedor asignado por el IMSS.</w:t>
      </w:r>
    </w:p>
    <w:p w:rsidR="00516E01" w:rsidRPr="00725EDD" w:rsidRDefault="00516E01" w:rsidP="00516E01">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2"/>
          <w:szCs w:val="22"/>
          <w:lang w:val="es-MX"/>
        </w:rPr>
      </w:pPr>
      <w:r w:rsidRPr="00725EDD">
        <w:rPr>
          <w:rFonts w:ascii="Arial" w:hAnsi="Arial" w:cs="Arial"/>
          <w:sz w:val="22"/>
          <w:szCs w:val="22"/>
          <w:lang w:val="es-MX"/>
        </w:rPr>
        <w:t>En caso de que el proveedor solicite el abono en una cuenta contratada en un banco diferente a los antes citados (interbancario), el IMSS realizará la instrucción de pago en la fecha de vencimiento del contra recibo y su aplicación se llevará a cabo al día hábil siguiente, de acuerdo con el mecanismo establecido por CECOBAN.</w:t>
      </w:r>
    </w:p>
    <w:p w:rsidR="00516E01" w:rsidRPr="00725EDD" w:rsidRDefault="00516E01" w:rsidP="00516E01">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2"/>
          <w:szCs w:val="22"/>
          <w:lang w:val="es-MX"/>
        </w:rPr>
      </w:pPr>
      <w:r w:rsidRPr="00725EDD">
        <w:rPr>
          <w:rFonts w:ascii="Arial" w:hAnsi="Arial" w:cs="Arial"/>
          <w:sz w:val="22"/>
          <w:szCs w:val="22"/>
          <w:lang w:val="es-MX"/>
        </w:rPr>
        <w:t>Anexo a la solicitud de pago electrónico (</w:t>
      </w:r>
      <w:proofErr w:type="spellStart"/>
      <w:r w:rsidRPr="00725EDD">
        <w:rPr>
          <w:rFonts w:ascii="Arial" w:hAnsi="Arial" w:cs="Arial"/>
          <w:sz w:val="22"/>
          <w:szCs w:val="22"/>
          <w:lang w:val="es-MX"/>
        </w:rPr>
        <w:t>intrabancario</w:t>
      </w:r>
      <w:proofErr w:type="spellEnd"/>
      <w:r w:rsidRPr="00725EDD">
        <w:rPr>
          <w:rFonts w:ascii="Arial" w:hAnsi="Arial" w:cs="Arial"/>
          <w:sz w:val="22"/>
          <w:szCs w:val="22"/>
          <w:lang w:val="es-MX"/>
        </w:rPr>
        <w:t xml:space="preserve">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516E01" w:rsidRPr="00725EDD" w:rsidRDefault="00516E01" w:rsidP="00516E01">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2"/>
          <w:szCs w:val="22"/>
          <w:lang w:val="es-MX"/>
        </w:rPr>
      </w:pPr>
      <w:r w:rsidRPr="00725EDD">
        <w:rPr>
          <w:rFonts w:ascii="Arial" w:hAnsi="Arial" w:cs="Arial"/>
          <w:sz w:val="22"/>
          <w:szCs w:val="22"/>
          <w:lang w:val="es-MX"/>
        </w:rPr>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w:smartTagPr>
        <w:r w:rsidRPr="00725EDD">
          <w:rPr>
            <w:rFonts w:ascii="Arial" w:hAnsi="Arial" w:cs="Arial"/>
            <w:sz w:val="22"/>
            <w:szCs w:val="22"/>
            <w:lang w:val="es-MX"/>
          </w:rPr>
          <w:t>la Ley</w:t>
        </w:r>
      </w:smartTag>
      <w:r w:rsidRPr="00725EDD">
        <w:rPr>
          <w:rFonts w:ascii="Arial" w:hAnsi="Arial" w:cs="Arial"/>
          <w:sz w:val="22"/>
          <w:szCs w:val="22"/>
          <w:lang w:val="es-MX"/>
        </w:rPr>
        <w:t xml:space="preserve"> del Seguro Social. </w:t>
      </w:r>
    </w:p>
    <w:p w:rsidR="00C45C5F" w:rsidRPr="00725EDD" w:rsidRDefault="00C45C5F" w:rsidP="00C45C5F">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2"/>
          <w:szCs w:val="22"/>
          <w:lang w:val="es-MX"/>
        </w:rPr>
      </w:pPr>
      <w:r w:rsidRPr="00725EDD">
        <w:rPr>
          <w:rFonts w:ascii="Arial" w:hAnsi="Arial" w:cs="Arial"/>
          <w:sz w:val="22"/>
          <w:szCs w:val="22"/>
          <w:lang w:val="es-MX"/>
        </w:rPr>
        <w:t>Los proveedores que entreguen bienes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C45C5F" w:rsidRPr="00725EDD" w:rsidRDefault="00C45C5F" w:rsidP="00C45C5F">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60" w:hanging="360"/>
        <w:jc w:val="both"/>
        <w:rPr>
          <w:rFonts w:ascii="Arial" w:hAnsi="Arial" w:cs="Arial"/>
          <w:sz w:val="22"/>
          <w:szCs w:val="22"/>
          <w:lang w:val="es-MX"/>
        </w:rPr>
      </w:pPr>
      <w:r w:rsidRPr="00725EDD">
        <w:rPr>
          <w:rFonts w:ascii="Arial" w:hAnsi="Arial" w:cs="Arial"/>
          <w:sz w:val="22"/>
          <w:szCs w:val="22"/>
          <w:lang w:val="es-MX"/>
        </w:rPr>
        <w:t>En caso de que el proveedor presente su factura con errores o deficiencias, el plazo de pago se aju</w:t>
      </w:r>
      <w:r w:rsidR="00CD6D23" w:rsidRPr="00725EDD">
        <w:rPr>
          <w:rFonts w:ascii="Arial" w:hAnsi="Arial" w:cs="Arial"/>
          <w:sz w:val="22"/>
          <w:szCs w:val="22"/>
          <w:lang w:val="es-MX"/>
        </w:rPr>
        <w:t>stará en términos del artículo 90</w:t>
      </w:r>
      <w:r w:rsidRPr="00725EDD">
        <w:rPr>
          <w:rFonts w:ascii="Arial" w:hAnsi="Arial" w:cs="Arial"/>
          <w:sz w:val="22"/>
          <w:szCs w:val="22"/>
          <w:lang w:val="es-MX"/>
        </w:rPr>
        <w:t xml:space="preserve"> del Reglamento.</w:t>
      </w:r>
    </w:p>
    <w:p w:rsidR="00C45C5F" w:rsidRPr="00725EDD" w:rsidRDefault="00C45C5F" w:rsidP="00C45C5F">
      <w:pPr>
        <w:widowControl w:val="0"/>
        <w:tabs>
          <w:tab w:val="left" w:pos="113"/>
          <w:tab w:val="left" w:pos="397"/>
          <w:tab w:val="left" w:pos="9895"/>
        </w:tabs>
        <w:autoSpaceDE w:val="0"/>
        <w:autoSpaceDN w:val="0"/>
        <w:adjustRightInd w:val="0"/>
        <w:jc w:val="both"/>
        <w:rPr>
          <w:rFonts w:ascii="Arial" w:hAnsi="Arial" w:cs="Arial"/>
          <w:sz w:val="22"/>
          <w:szCs w:val="22"/>
          <w:lang w:val="es-MX"/>
        </w:rPr>
      </w:pPr>
    </w:p>
    <w:p w:rsidR="00516E01" w:rsidRPr="00725EDD" w:rsidRDefault="00516E01" w:rsidP="00DD3977">
      <w:pPr>
        <w:widowControl w:val="0"/>
        <w:numPr>
          <w:ilvl w:val="0"/>
          <w:numId w:val="20"/>
        </w:numPr>
        <w:tabs>
          <w:tab w:val="left" w:pos="113"/>
          <w:tab w:val="left" w:pos="397"/>
          <w:tab w:val="left" w:pos="9895"/>
        </w:tabs>
        <w:autoSpaceDE w:val="0"/>
        <w:autoSpaceDN w:val="0"/>
        <w:adjustRightInd w:val="0"/>
        <w:ind w:left="397" w:hanging="397"/>
        <w:jc w:val="both"/>
        <w:rPr>
          <w:rFonts w:ascii="Arial" w:hAnsi="Arial" w:cs="Arial"/>
          <w:sz w:val="21"/>
          <w:szCs w:val="21"/>
          <w:lang w:val="es-MX"/>
        </w:rPr>
      </w:pPr>
      <w:r w:rsidRPr="00725EDD">
        <w:rPr>
          <w:rFonts w:ascii="Arial" w:hAnsi="Arial" w:cs="Arial"/>
          <w:sz w:val="22"/>
          <w:szCs w:val="22"/>
          <w:lang w:val="es-MX"/>
        </w:rPr>
        <w:t>El pago de los bienes queda</w:t>
      </w:r>
      <w:r w:rsidRPr="00725EDD">
        <w:rPr>
          <w:rFonts w:ascii="Arial" w:hAnsi="Arial" w:cs="Arial"/>
          <w:sz w:val="21"/>
          <w:szCs w:val="21"/>
          <w:lang w:val="es-MX"/>
        </w:rPr>
        <w:t>rá condicionado proporcionalmente al pago que el proveedor deba efectuar por concepto de penas convencionales por atraso.</w:t>
      </w:r>
    </w:p>
    <w:p w:rsidR="00516E01" w:rsidRPr="00725EDD" w:rsidRDefault="00516E01" w:rsidP="00516E01">
      <w:pPr>
        <w:widowControl w:val="0"/>
        <w:autoSpaceDE w:val="0"/>
        <w:autoSpaceDN w:val="0"/>
        <w:adjustRightInd w:val="0"/>
        <w:jc w:val="both"/>
        <w:rPr>
          <w:rFonts w:ascii="Arial" w:hAnsi="Arial" w:cs="Arial"/>
          <w:sz w:val="22"/>
          <w:szCs w:val="22"/>
          <w:lang w:val="es-MX"/>
        </w:rPr>
      </w:pPr>
    </w:p>
    <w:p w:rsidR="00516E01" w:rsidRPr="00725EDD" w:rsidRDefault="00516E01" w:rsidP="00516E01">
      <w:pPr>
        <w:widowControl w:val="0"/>
        <w:tabs>
          <w:tab w:val="left" w:pos="9498"/>
        </w:tabs>
        <w:autoSpaceDE w:val="0"/>
        <w:autoSpaceDN w:val="0"/>
        <w:adjustRightInd w:val="0"/>
        <w:jc w:val="both"/>
        <w:rPr>
          <w:rFonts w:ascii="Arial" w:hAnsi="Arial" w:cs="Arial"/>
          <w:b/>
          <w:bCs/>
          <w:sz w:val="22"/>
          <w:szCs w:val="22"/>
          <w:lang w:val="es-MX"/>
        </w:rPr>
      </w:pPr>
      <w:r w:rsidRPr="00725EDD">
        <w:rPr>
          <w:rFonts w:ascii="Arial" w:hAnsi="Arial" w:cs="Arial"/>
          <w:b/>
          <w:bCs/>
          <w:sz w:val="22"/>
          <w:szCs w:val="22"/>
          <w:lang w:val="es-MX"/>
        </w:rPr>
        <w:t>1</w:t>
      </w:r>
      <w:r w:rsidR="001E261C" w:rsidRPr="00725EDD">
        <w:rPr>
          <w:rFonts w:ascii="Arial" w:hAnsi="Arial" w:cs="Arial"/>
          <w:b/>
          <w:bCs/>
          <w:sz w:val="22"/>
          <w:szCs w:val="22"/>
          <w:lang w:val="es-MX"/>
        </w:rPr>
        <w:t>1</w:t>
      </w:r>
      <w:r w:rsidRPr="00725EDD">
        <w:rPr>
          <w:rFonts w:ascii="Arial" w:hAnsi="Arial" w:cs="Arial"/>
          <w:b/>
          <w:bCs/>
          <w:sz w:val="22"/>
          <w:szCs w:val="22"/>
          <w:lang w:val="es-MX"/>
        </w:rPr>
        <w:t>. CAUSAS DE RESCISIÓN ADMINISTRATIVA DEL CONTRATO:</w:t>
      </w:r>
    </w:p>
    <w:p w:rsidR="00516E01" w:rsidRPr="00725EDD" w:rsidRDefault="00516E01" w:rsidP="00DD3977">
      <w:pPr>
        <w:widowControl w:val="0"/>
        <w:numPr>
          <w:ilvl w:val="0"/>
          <w:numId w:val="21"/>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Cuando no entregue la garantía de cumplimiento del contrato, dentro del término de 10 (diez) días naturales posteriores a la firma del mismo.</w:t>
      </w:r>
    </w:p>
    <w:p w:rsidR="00516E01" w:rsidRPr="00725EDD" w:rsidRDefault="00516E01" w:rsidP="00DD3977">
      <w:pPr>
        <w:widowControl w:val="0"/>
        <w:numPr>
          <w:ilvl w:val="0"/>
          <w:numId w:val="22"/>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Cuando el proveedor incurra en falta de veracidad total o parcial respecto a la información proporcionada para la celebración del contrato.</w:t>
      </w:r>
    </w:p>
    <w:p w:rsidR="00516E01" w:rsidRPr="00725EDD" w:rsidRDefault="00516E01" w:rsidP="00DD3977">
      <w:pPr>
        <w:widowControl w:val="0"/>
        <w:numPr>
          <w:ilvl w:val="0"/>
          <w:numId w:val="23"/>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Cuando se incumpla, total o parcialmente, con cualesquiera de las obligaciones establecidas en el contrato y sus anexos.</w:t>
      </w:r>
    </w:p>
    <w:p w:rsidR="00516E01" w:rsidRPr="00725EDD" w:rsidRDefault="00516E01" w:rsidP="00DD3977">
      <w:pPr>
        <w:widowControl w:val="0"/>
        <w:numPr>
          <w:ilvl w:val="0"/>
          <w:numId w:val="24"/>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Cuando se compruebe que el proveedor haya entregado bienes con descripciones y características distintas a las aceptadas en esta licitación.</w:t>
      </w:r>
    </w:p>
    <w:p w:rsidR="0075438B" w:rsidRPr="00725EDD" w:rsidRDefault="00516E01" w:rsidP="00DD3977">
      <w:pPr>
        <w:widowControl w:val="0"/>
        <w:numPr>
          <w:ilvl w:val="0"/>
          <w:numId w:val="26"/>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En caso de que el proveedor no reponga los bienes que le hayan sido devueltos para canje, por problemas de calidad, defectos o vicios ocultos</w:t>
      </w:r>
      <w:r w:rsidR="0075438B" w:rsidRPr="00725EDD">
        <w:rPr>
          <w:rFonts w:ascii="Arial" w:hAnsi="Arial" w:cs="Arial"/>
          <w:sz w:val="22"/>
          <w:szCs w:val="22"/>
          <w:lang w:val="es-MX"/>
        </w:rPr>
        <w:t>.</w:t>
      </w:r>
    </w:p>
    <w:p w:rsidR="00516E01" w:rsidRPr="00725EDD" w:rsidRDefault="00516E01" w:rsidP="00DD3977">
      <w:pPr>
        <w:widowControl w:val="0"/>
        <w:numPr>
          <w:ilvl w:val="0"/>
          <w:numId w:val="26"/>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Cuando se transmitan total o parcialmente, bajo cualquier título, los derechos y obligaciones a que se refieren la presente convocatoria, con excepción de los derechos de cobro, previa autorización del Instituto.</w:t>
      </w:r>
    </w:p>
    <w:p w:rsidR="00516E01" w:rsidRPr="00725EDD" w:rsidRDefault="00516E01" w:rsidP="00DD3977">
      <w:pPr>
        <w:widowControl w:val="0"/>
        <w:numPr>
          <w:ilvl w:val="0"/>
          <w:numId w:val="27"/>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lastRenderedPageBreak/>
        <w:t>Si la autoridad competente declara el concurso mercantil o cualquier situación análoga o equivalente que afecte el patrimonio del proveedor.</w:t>
      </w:r>
    </w:p>
    <w:p w:rsidR="00516E01" w:rsidRPr="00725EDD" w:rsidRDefault="00516E01" w:rsidP="00DD3977">
      <w:pPr>
        <w:widowControl w:val="0"/>
        <w:numPr>
          <w:ilvl w:val="0"/>
          <w:numId w:val="28"/>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 xml:space="preserve">En caso de que durante la vigencia del contrato se reciba comunicado por parte de </w:t>
      </w:r>
      <w:smartTag w:uri="urn:schemas-microsoft-com:office:smarttags" w:element="PersonName">
        <w:smartTagPr>
          <w:attr w:name="ProductID" w:val="la Secretar￭a"/>
        </w:smartTagPr>
        <w:r w:rsidRPr="00725EDD">
          <w:rPr>
            <w:rFonts w:ascii="Arial" w:hAnsi="Arial" w:cs="Arial"/>
            <w:sz w:val="22"/>
            <w:szCs w:val="22"/>
            <w:lang w:val="es-MX"/>
          </w:rPr>
          <w:t>la Secretaría</w:t>
        </w:r>
      </w:smartTag>
      <w:r w:rsidRPr="00725EDD">
        <w:rPr>
          <w:rFonts w:ascii="Arial" w:hAnsi="Arial" w:cs="Arial"/>
          <w:sz w:val="22"/>
          <w:szCs w:val="22"/>
          <w:lang w:val="es-MX"/>
        </w:rPr>
        <w:t xml:space="preserve"> de Salud, en el sentido de que el proveedor ha sido sancionado o se le ha revocado el Registro Sanitario.</w:t>
      </w:r>
    </w:p>
    <w:p w:rsidR="00516E01" w:rsidRPr="00725EDD" w:rsidRDefault="00516E01" w:rsidP="00DD3977">
      <w:pPr>
        <w:widowControl w:val="0"/>
        <w:numPr>
          <w:ilvl w:val="0"/>
          <w:numId w:val="29"/>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 xml:space="preserve">Si se sitúa en alguno de los supuestos previstos en el artículo 50 de </w:t>
      </w:r>
      <w:smartTag w:uri="urn:schemas-microsoft-com:office:smarttags" w:element="PersonName">
        <w:smartTagPr>
          <w:attr w:name="ProductID" w:val="la Ley"/>
        </w:smartTagPr>
        <w:r w:rsidRPr="00725EDD">
          <w:rPr>
            <w:rFonts w:ascii="Arial" w:hAnsi="Arial" w:cs="Arial"/>
            <w:sz w:val="22"/>
            <w:szCs w:val="22"/>
            <w:lang w:val="es-MX"/>
          </w:rPr>
          <w:t>la Ley</w:t>
        </w:r>
      </w:smartTag>
      <w:r w:rsidRPr="00725EDD">
        <w:rPr>
          <w:rFonts w:ascii="Arial" w:hAnsi="Arial" w:cs="Arial"/>
          <w:sz w:val="22"/>
          <w:szCs w:val="22"/>
          <w:lang w:val="es-MX"/>
        </w:rPr>
        <w:t xml:space="preserve"> de Adquisiciones, Arrendamientos y Servicios del Sector Público.</w:t>
      </w:r>
    </w:p>
    <w:p w:rsidR="00516E01" w:rsidRPr="00725EDD" w:rsidRDefault="00516E01" w:rsidP="00DD3977">
      <w:pPr>
        <w:widowControl w:val="0"/>
        <w:numPr>
          <w:ilvl w:val="0"/>
          <w:numId w:val="30"/>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Cuando se trate de bienes entregados y estos no puedan funcionar o ser utilizados por estar incompletos, se podrá iniciar el procedimiento de rescisión.</w:t>
      </w:r>
    </w:p>
    <w:p w:rsidR="00516E01" w:rsidRPr="00725EDD" w:rsidRDefault="00516E01" w:rsidP="00DD3977">
      <w:pPr>
        <w:widowControl w:val="0"/>
        <w:numPr>
          <w:ilvl w:val="0"/>
          <w:numId w:val="31"/>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 xml:space="preserve">En caso de que durante la vigencia del contrato, se suspenda o retire el Certificado que avala el cumplimiento de </w:t>
      </w:r>
      <w:smartTag w:uri="urn:schemas-microsoft-com:office:smarttags" w:element="PersonName">
        <w:smartTagPr>
          <w:attr w:name="ProductID" w:val="la Norma Oficial"/>
        </w:smartTagPr>
        <w:r w:rsidRPr="00725EDD">
          <w:rPr>
            <w:rFonts w:ascii="Arial" w:hAnsi="Arial" w:cs="Arial"/>
            <w:sz w:val="22"/>
            <w:szCs w:val="22"/>
            <w:lang w:val="es-MX"/>
          </w:rPr>
          <w:t>la Norma Oficial</w:t>
        </w:r>
      </w:smartTag>
      <w:r w:rsidRPr="00725EDD">
        <w:rPr>
          <w:rFonts w:ascii="Arial" w:hAnsi="Arial" w:cs="Arial"/>
          <w:sz w:val="22"/>
          <w:szCs w:val="22"/>
          <w:lang w:val="es-MX"/>
        </w:rPr>
        <w:t xml:space="preserve"> Mexicana, Norma Mexicana, Norma Internacional o especificación técnica aplicable, </w:t>
      </w:r>
      <w:r w:rsidR="0075438B" w:rsidRPr="00725EDD">
        <w:rPr>
          <w:rFonts w:ascii="Arial" w:hAnsi="Arial" w:cs="Arial"/>
          <w:sz w:val="22"/>
          <w:szCs w:val="22"/>
          <w:lang w:val="es-MX"/>
        </w:rPr>
        <w:t>y</w:t>
      </w:r>
      <w:r w:rsidRPr="00725EDD">
        <w:rPr>
          <w:rFonts w:ascii="Arial" w:hAnsi="Arial" w:cs="Arial"/>
          <w:sz w:val="22"/>
          <w:szCs w:val="22"/>
          <w:lang w:val="es-MX"/>
        </w:rPr>
        <w:t xml:space="preserve"> no se haya recibido su renovación ante un Organismo de Certificación acreditado.</w:t>
      </w:r>
    </w:p>
    <w:p w:rsidR="00516E01" w:rsidRPr="00725EDD" w:rsidRDefault="00516E01" w:rsidP="00DD3977">
      <w:pPr>
        <w:widowControl w:val="0"/>
        <w:numPr>
          <w:ilvl w:val="0"/>
          <w:numId w:val="32"/>
        </w:numPr>
        <w:tabs>
          <w:tab w:val="left" w:pos="720"/>
        </w:tabs>
        <w:suppressAutoHyphens w:val="0"/>
        <w:autoSpaceDE w:val="0"/>
        <w:autoSpaceDN w:val="0"/>
        <w:adjustRightInd w:val="0"/>
        <w:spacing w:before="120"/>
        <w:ind w:left="584" w:hanging="357"/>
        <w:jc w:val="both"/>
        <w:rPr>
          <w:rFonts w:ascii="Arial" w:hAnsi="Arial" w:cs="Arial"/>
          <w:sz w:val="22"/>
          <w:szCs w:val="22"/>
          <w:lang w:val="es-MX"/>
        </w:rPr>
      </w:pPr>
      <w:r w:rsidRPr="00725EDD">
        <w:rPr>
          <w:rFonts w:ascii="Arial" w:hAnsi="Arial" w:cs="Arial"/>
          <w:sz w:val="22"/>
          <w:szCs w:val="22"/>
          <w:lang w:val="es-MX"/>
        </w:rPr>
        <w:t xml:space="preserve">En el supuesto de que </w:t>
      </w:r>
      <w:smartTag w:uri="urn:schemas-microsoft-com:office:smarttags" w:element="PersonName">
        <w:smartTagPr>
          <w:attr w:name="ProductID" w:val="la Comisi￳n Federal"/>
        </w:smartTagPr>
        <w:r w:rsidRPr="00725EDD">
          <w:rPr>
            <w:rFonts w:ascii="Arial" w:hAnsi="Arial" w:cs="Arial"/>
            <w:sz w:val="22"/>
            <w:szCs w:val="22"/>
            <w:lang w:val="es-MX"/>
          </w:rPr>
          <w:t>la Comisión Federal</w:t>
        </w:r>
      </w:smartTag>
      <w:r w:rsidRPr="00725EDD">
        <w:rPr>
          <w:rFonts w:ascii="Arial" w:hAnsi="Arial" w:cs="Arial"/>
          <w:sz w:val="22"/>
          <w:szCs w:val="22"/>
          <w:lang w:val="es-MX"/>
        </w:rPr>
        <w:t xml:space="preserve"> de Competencia, de acuerdo a sus facultades, notifique al Instituto la sanción impuesta al proveedor,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725EDD">
          <w:rPr>
            <w:rFonts w:ascii="Arial" w:hAnsi="Arial" w:cs="Arial"/>
            <w:sz w:val="22"/>
            <w:szCs w:val="22"/>
            <w:lang w:val="es-MX"/>
          </w:rPr>
          <w:t>la Ley Federal</w:t>
        </w:r>
      </w:smartTag>
      <w:r w:rsidRPr="00725EDD">
        <w:rPr>
          <w:rFonts w:ascii="Arial" w:hAnsi="Arial" w:cs="Arial"/>
          <w:sz w:val="22"/>
          <w:szCs w:val="22"/>
          <w:lang w:val="es-MX"/>
        </w:rPr>
        <w:t xml:space="preserve"> de Competencia Económica, y 34, de </w:t>
      </w:r>
      <w:smartTag w:uri="urn:schemas-microsoft-com:office:smarttags" w:element="PersonName">
        <w:smartTagPr>
          <w:attr w:name="ProductID" w:val="la Ley."/>
        </w:smartTagPr>
        <w:r w:rsidRPr="00725EDD">
          <w:rPr>
            <w:rFonts w:ascii="Arial" w:hAnsi="Arial" w:cs="Arial"/>
            <w:sz w:val="22"/>
            <w:szCs w:val="22"/>
            <w:lang w:val="es-MX"/>
          </w:rPr>
          <w:t>la Ley.</w:t>
        </w:r>
      </w:smartTag>
    </w:p>
    <w:p w:rsidR="00516E01" w:rsidRPr="00725EDD" w:rsidRDefault="00516E01" w:rsidP="00516E01">
      <w:pPr>
        <w:widowControl w:val="0"/>
        <w:autoSpaceDE w:val="0"/>
        <w:autoSpaceDN w:val="0"/>
        <w:adjustRightInd w:val="0"/>
        <w:jc w:val="both"/>
        <w:rPr>
          <w:rFonts w:ascii="Arial" w:hAnsi="Arial" w:cs="Arial"/>
          <w:sz w:val="22"/>
          <w:szCs w:val="22"/>
          <w:lang w:val="es-MX"/>
        </w:rPr>
      </w:pPr>
    </w:p>
    <w:p w:rsidR="00516E01" w:rsidRPr="00725EDD" w:rsidRDefault="00516E01" w:rsidP="00516E01">
      <w:pPr>
        <w:widowControl w:val="0"/>
        <w:autoSpaceDE w:val="0"/>
        <w:autoSpaceDN w:val="0"/>
        <w:adjustRightInd w:val="0"/>
        <w:jc w:val="both"/>
        <w:rPr>
          <w:rFonts w:ascii="Arial" w:hAnsi="Arial" w:cs="Arial"/>
          <w:b/>
          <w:bCs/>
          <w:sz w:val="22"/>
          <w:szCs w:val="22"/>
          <w:lang w:val="es-MX"/>
        </w:rPr>
      </w:pPr>
      <w:r w:rsidRPr="00725EDD">
        <w:rPr>
          <w:rFonts w:ascii="Arial" w:hAnsi="Arial" w:cs="Arial"/>
          <w:b/>
          <w:bCs/>
          <w:sz w:val="22"/>
          <w:szCs w:val="22"/>
          <w:lang w:val="es-MX"/>
        </w:rPr>
        <w:t>1</w:t>
      </w:r>
      <w:r w:rsidR="001E261C" w:rsidRPr="00725EDD">
        <w:rPr>
          <w:rFonts w:ascii="Arial" w:hAnsi="Arial" w:cs="Arial"/>
          <w:b/>
          <w:bCs/>
          <w:sz w:val="22"/>
          <w:szCs w:val="22"/>
          <w:lang w:val="es-MX"/>
        </w:rPr>
        <w:t>2.</w:t>
      </w:r>
      <w:r w:rsidRPr="00725EDD">
        <w:rPr>
          <w:rFonts w:ascii="Arial" w:hAnsi="Arial" w:cs="Arial"/>
          <w:b/>
          <w:bCs/>
          <w:sz w:val="22"/>
          <w:szCs w:val="22"/>
          <w:lang w:val="es-MX"/>
        </w:rPr>
        <w:t xml:space="preserve"> RESCISIÓN ADMINISTRATIVA DEL CONTRATO:</w:t>
      </w:r>
    </w:p>
    <w:p w:rsidR="00516E01" w:rsidRPr="00725EDD" w:rsidRDefault="00516E01" w:rsidP="00516E01">
      <w:pPr>
        <w:widowControl w:val="0"/>
        <w:autoSpaceDE w:val="0"/>
        <w:autoSpaceDN w:val="0"/>
        <w:adjustRightInd w:val="0"/>
        <w:jc w:val="both"/>
        <w:rPr>
          <w:rFonts w:ascii="Arial" w:hAnsi="Arial" w:cs="Arial"/>
          <w:sz w:val="22"/>
          <w:szCs w:val="22"/>
          <w:lang w:val="es-MX"/>
        </w:rPr>
      </w:pPr>
    </w:p>
    <w:p w:rsidR="00516E01" w:rsidRPr="00725EDD" w:rsidRDefault="00516E01" w:rsidP="00516E01">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725EDD">
          <w:rPr>
            <w:rFonts w:ascii="Arial" w:hAnsi="Arial" w:cs="Arial"/>
            <w:sz w:val="22"/>
            <w:szCs w:val="22"/>
            <w:lang w:val="es-MX"/>
          </w:rPr>
          <w:t>la Ley</w:t>
        </w:r>
      </w:smartTag>
      <w:r w:rsidRPr="00725EDD">
        <w:rPr>
          <w:rFonts w:ascii="Arial" w:hAnsi="Arial" w:cs="Arial"/>
          <w:sz w:val="22"/>
          <w:szCs w:val="22"/>
          <w:lang w:val="es-MX"/>
        </w:rPr>
        <w:t>, en el supuesto de que el contrato se rescinda, no procederá el cobro de penas convencionales por atraso, ni la contabilización de la mismas al hacer efectiva la garantía de cumplimiento.</w:t>
      </w:r>
    </w:p>
    <w:p w:rsidR="00516E01" w:rsidRPr="00725EDD" w:rsidRDefault="00516E01" w:rsidP="00516E01">
      <w:pPr>
        <w:widowControl w:val="0"/>
        <w:autoSpaceDE w:val="0"/>
        <w:autoSpaceDN w:val="0"/>
        <w:adjustRightInd w:val="0"/>
        <w:jc w:val="both"/>
        <w:rPr>
          <w:rFonts w:ascii="Arial" w:hAnsi="Arial" w:cs="Arial"/>
          <w:b/>
          <w:bCs/>
          <w:i/>
          <w:iCs/>
          <w:sz w:val="22"/>
          <w:szCs w:val="22"/>
          <w:u w:val="single"/>
          <w:lang w:val="es-MX"/>
        </w:rPr>
      </w:pPr>
    </w:p>
    <w:p w:rsidR="00516E01" w:rsidRPr="00725EDD" w:rsidRDefault="00516E01" w:rsidP="00516E01">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El Instituto podrá a su juicio suspender el trámite del procedimiento de rescisión, cuando se hubiera iniciado un procedimiento de conciliación respecto del contrato materia de la rescisión.</w:t>
      </w:r>
    </w:p>
    <w:p w:rsidR="00516E01" w:rsidRPr="00725EDD" w:rsidRDefault="00516E01" w:rsidP="00516E01">
      <w:pPr>
        <w:widowControl w:val="0"/>
        <w:autoSpaceDE w:val="0"/>
        <w:autoSpaceDN w:val="0"/>
        <w:adjustRightInd w:val="0"/>
        <w:jc w:val="both"/>
        <w:rPr>
          <w:rFonts w:ascii="Arial" w:hAnsi="Arial" w:cs="Arial"/>
          <w:b/>
          <w:bCs/>
          <w:i/>
          <w:iCs/>
          <w:sz w:val="22"/>
          <w:szCs w:val="22"/>
          <w:u w:val="single"/>
          <w:lang w:val="es-MX"/>
        </w:rPr>
      </w:pPr>
    </w:p>
    <w:p w:rsidR="00516E01" w:rsidRPr="00725EDD" w:rsidRDefault="00516E01" w:rsidP="00516E01">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Concluido el procedimiento de rescisión correspondiente, el Instituto procederá conforme a lo previsto en el Artículo</w:t>
      </w:r>
      <w:r w:rsidR="00CD6D23" w:rsidRPr="00725EDD">
        <w:rPr>
          <w:rFonts w:ascii="Arial" w:hAnsi="Arial" w:cs="Arial"/>
          <w:sz w:val="22"/>
          <w:szCs w:val="22"/>
          <w:lang w:val="es-MX"/>
        </w:rPr>
        <w:t xml:space="preserve"> 99</w:t>
      </w:r>
      <w:r w:rsidRPr="00725EDD">
        <w:rPr>
          <w:rFonts w:ascii="Arial" w:hAnsi="Arial" w:cs="Arial"/>
          <w:sz w:val="22"/>
          <w:szCs w:val="22"/>
          <w:lang w:val="es-MX"/>
        </w:rPr>
        <w:t xml:space="preserve"> del Reglamento de </w:t>
      </w:r>
      <w:smartTag w:uri="urn:schemas-microsoft-com:office:smarttags" w:element="PersonName">
        <w:smartTagPr>
          <w:attr w:name="ProductID" w:val="la Ley."/>
        </w:smartTagPr>
        <w:r w:rsidRPr="00725EDD">
          <w:rPr>
            <w:rFonts w:ascii="Arial" w:hAnsi="Arial" w:cs="Arial"/>
            <w:sz w:val="22"/>
            <w:szCs w:val="22"/>
            <w:lang w:val="es-MX"/>
          </w:rPr>
          <w:t>la Ley.</w:t>
        </w:r>
      </w:smartTag>
    </w:p>
    <w:p w:rsidR="00516E01" w:rsidRPr="00725EDD" w:rsidRDefault="00516E01" w:rsidP="00516E01">
      <w:pPr>
        <w:widowControl w:val="0"/>
        <w:autoSpaceDE w:val="0"/>
        <w:autoSpaceDN w:val="0"/>
        <w:adjustRightInd w:val="0"/>
        <w:rPr>
          <w:rFonts w:ascii="Arial" w:hAnsi="Arial" w:cs="Arial"/>
          <w:b/>
          <w:bCs/>
          <w:sz w:val="22"/>
          <w:szCs w:val="22"/>
          <w:lang w:val="es-MX"/>
        </w:rPr>
      </w:pPr>
    </w:p>
    <w:p w:rsidR="001E261C" w:rsidRPr="00725EDD" w:rsidRDefault="001E261C" w:rsidP="001E261C">
      <w:pPr>
        <w:jc w:val="both"/>
        <w:rPr>
          <w:rFonts w:ascii="Arial" w:hAnsi="Arial" w:cs="Arial"/>
          <w:b/>
          <w:bCs/>
          <w:sz w:val="22"/>
          <w:szCs w:val="22"/>
          <w:lang w:val="es-MX"/>
        </w:rPr>
      </w:pPr>
      <w:r w:rsidRPr="00725EDD">
        <w:rPr>
          <w:rFonts w:ascii="Arial" w:hAnsi="Arial" w:cs="Arial"/>
          <w:b/>
          <w:bCs/>
          <w:sz w:val="22"/>
          <w:szCs w:val="22"/>
          <w:lang w:val="es-MX"/>
        </w:rPr>
        <w:t>13. INCONFORMIDADES.</w:t>
      </w:r>
    </w:p>
    <w:p w:rsidR="001E261C" w:rsidRPr="00725EDD" w:rsidRDefault="001E261C" w:rsidP="001E261C">
      <w:pPr>
        <w:jc w:val="both"/>
        <w:rPr>
          <w:rFonts w:ascii="Arial" w:hAnsi="Arial" w:cs="Arial"/>
          <w:b/>
          <w:bCs/>
          <w:i/>
          <w:sz w:val="22"/>
          <w:szCs w:val="22"/>
          <w:lang w:val="es-MX"/>
        </w:rPr>
      </w:pPr>
    </w:p>
    <w:p w:rsidR="001E261C" w:rsidRPr="00725EDD" w:rsidRDefault="001E261C" w:rsidP="001E261C">
      <w:pPr>
        <w:jc w:val="both"/>
        <w:rPr>
          <w:rFonts w:ascii="Arial" w:hAnsi="Arial" w:cs="Arial"/>
          <w:sz w:val="22"/>
          <w:szCs w:val="22"/>
          <w:lang w:val="es-MX"/>
        </w:rPr>
      </w:pPr>
      <w:r w:rsidRPr="00725EDD">
        <w:rPr>
          <w:rFonts w:ascii="Arial" w:hAnsi="Arial" w:cs="Arial"/>
          <w:sz w:val="22"/>
          <w:szCs w:val="22"/>
          <w:lang w:val="es-MX"/>
        </w:rPr>
        <w:t xml:space="preserve">De conformidad con lo dispuesto en artículo 66 de </w:t>
      </w:r>
      <w:smartTag w:uri="urn:schemas-microsoft-com:office:smarttags" w:element="PersonName">
        <w:smartTagPr>
          <w:attr w:name="ProductID" w:val="la LAASSP"/>
        </w:smartTagPr>
        <w:r w:rsidRPr="00725EDD">
          <w:rPr>
            <w:rFonts w:ascii="Arial" w:hAnsi="Arial" w:cs="Arial"/>
            <w:sz w:val="22"/>
            <w:szCs w:val="22"/>
            <w:lang w:val="es-MX"/>
          </w:rPr>
          <w:t>la LAASSP</w:t>
        </w:r>
      </w:smartTag>
      <w:r w:rsidRPr="00725EDD">
        <w:rPr>
          <w:rFonts w:ascii="Arial" w:hAnsi="Arial" w:cs="Arial"/>
          <w:sz w:val="22"/>
          <w:szCs w:val="22"/>
          <w:lang w:val="es-MX"/>
        </w:rPr>
        <w:t>, los licitantes podrán interponer inconformidad ante el Órgano Interno de Control en el Instituto Mexicano de Seguro Social (IMSS), o a través de COMPRANET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1E261C" w:rsidRPr="00725EDD" w:rsidRDefault="001E261C" w:rsidP="001E261C">
      <w:pPr>
        <w:pStyle w:val="TextoCar"/>
        <w:spacing w:after="40"/>
        <w:ind w:firstLine="0"/>
        <w:rPr>
          <w:rFonts w:cs="Arial"/>
          <w:sz w:val="22"/>
          <w:szCs w:val="22"/>
        </w:rPr>
      </w:pPr>
    </w:p>
    <w:p w:rsidR="001E261C" w:rsidRPr="00725EDD" w:rsidRDefault="001E261C" w:rsidP="001E261C">
      <w:pPr>
        <w:jc w:val="both"/>
        <w:rPr>
          <w:rFonts w:ascii="Arial" w:hAnsi="Arial" w:cs="Arial"/>
          <w:sz w:val="22"/>
          <w:szCs w:val="22"/>
          <w:lang w:val="es-MX"/>
        </w:rPr>
      </w:pPr>
      <w:r w:rsidRPr="00725EDD">
        <w:rPr>
          <w:rFonts w:ascii="Arial" w:hAnsi="Arial" w:cs="Arial"/>
          <w:sz w:val="22"/>
          <w:szCs w:val="22"/>
          <w:lang w:val="es-MX"/>
        </w:rPr>
        <w:t xml:space="preserve">Melchor Ocampo número 479, 9° piso, </w:t>
      </w:r>
    </w:p>
    <w:p w:rsidR="001E261C" w:rsidRPr="00725EDD" w:rsidRDefault="001E261C" w:rsidP="001E261C">
      <w:pPr>
        <w:jc w:val="both"/>
        <w:rPr>
          <w:rFonts w:ascii="Arial" w:hAnsi="Arial" w:cs="Arial"/>
          <w:sz w:val="22"/>
          <w:szCs w:val="22"/>
          <w:lang w:val="es-MX"/>
        </w:rPr>
      </w:pPr>
      <w:r w:rsidRPr="00725EDD">
        <w:rPr>
          <w:rFonts w:ascii="Arial" w:hAnsi="Arial" w:cs="Arial"/>
          <w:sz w:val="22"/>
          <w:szCs w:val="22"/>
          <w:lang w:val="es-MX"/>
        </w:rPr>
        <w:t xml:space="preserve">Colonia Anzures, </w:t>
      </w:r>
    </w:p>
    <w:p w:rsidR="001E261C" w:rsidRPr="00725EDD" w:rsidRDefault="001E261C" w:rsidP="001E261C">
      <w:pPr>
        <w:jc w:val="both"/>
        <w:rPr>
          <w:rFonts w:ascii="Arial" w:hAnsi="Arial" w:cs="Arial"/>
          <w:sz w:val="22"/>
          <w:szCs w:val="22"/>
          <w:lang w:val="es-MX"/>
        </w:rPr>
      </w:pPr>
      <w:r w:rsidRPr="00725EDD">
        <w:rPr>
          <w:rFonts w:ascii="Arial" w:hAnsi="Arial" w:cs="Arial"/>
          <w:sz w:val="22"/>
          <w:szCs w:val="22"/>
          <w:lang w:val="es-MX"/>
        </w:rPr>
        <w:t xml:space="preserve">Delegación Miguel Hidalgo, </w:t>
      </w:r>
    </w:p>
    <w:p w:rsidR="001E261C" w:rsidRPr="00725EDD" w:rsidRDefault="001E261C" w:rsidP="001E261C">
      <w:pPr>
        <w:jc w:val="both"/>
        <w:rPr>
          <w:rFonts w:ascii="Arial" w:hAnsi="Arial" w:cs="Arial"/>
          <w:sz w:val="22"/>
          <w:szCs w:val="22"/>
          <w:lang w:val="es-MX"/>
        </w:rPr>
      </w:pPr>
      <w:r w:rsidRPr="00725EDD">
        <w:rPr>
          <w:rFonts w:ascii="Arial" w:hAnsi="Arial" w:cs="Arial"/>
          <w:sz w:val="22"/>
          <w:szCs w:val="22"/>
          <w:lang w:val="es-MX"/>
        </w:rPr>
        <w:t xml:space="preserve">C.P. 11590, </w:t>
      </w:r>
    </w:p>
    <w:p w:rsidR="001E261C" w:rsidRPr="00725EDD" w:rsidRDefault="001E261C" w:rsidP="001E261C">
      <w:pPr>
        <w:jc w:val="both"/>
        <w:rPr>
          <w:rFonts w:ascii="Arial" w:hAnsi="Arial" w:cs="Arial"/>
          <w:sz w:val="22"/>
          <w:szCs w:val="22"/>
          <w:lang w:val="es-MX"/>
        </w:rPr>
      </w:pPr>
      <w:r w:rsidRPr="00725EDD">
        <w:rPr>
          <w:rFonts w:ascii="Arial" w:hAnsi="Arial" w:cs="Arial"/>
          <w:sz w:val="22"/>
          <w:szCs w:val="22"/>
          <w:lang w:val="es-MX"/>
        </w:rPr>
        <w:t xml:space="preserve">México D.F. </w:t>
      </w:r>
    </w:p>
    <w:p w:rsidR="001E261C" w:rsidRPr="00725EDD" w:rsidRDefault="001E261C" w:rsidP="00516E01">
      <w:pPr>
        <w:widowControl w:val="0"/>
        <w:autoSpaceDE w:val="0"/>
        <w:autoSpaceDN w:val="0"/>
        <w:adjustRightInd w:val="0"/>
        <w:rPr>
          <w:rFonts w:ascii="Arial" w:hAnsi="Arial" w:cs="Arial"/>
          <w:b/>
          <w:bCs/>
          <w:sz w:val="22"/>
          <w:szCs w:val="22"/>
          <w:lang w:val="es-MX"/>
        </w:rPr>
      </w:pPr>
    </w:p>
    <w:p w:rsidR="00516E01" w:rsidRPr="00725EDD" w:rsidRDefault="00516E01" w:rsidP="00516E01">
      <w:pPr>
        <w:widowControl w:val="0"/>
        <w:autoSpaceDE w:val="0"/>
        <w:autoSpaceDN w:val="0"/>
        <w:adjustRightInd w:val="0"/>
        <w:rPr>
          <w:rFonts w:ascii="Arial" w:hAnsi="Arial" w:cs="Arial"/>
          <w:b/>
          <w:bCs/>
          <w:sz w:val="22"/>
          <w:szCs w:val="22"/>
          <w:lang w:val="es-MX"/>
        </w:rPr>
      </w:pPr>
      <w:r w:rsidRPr="00725EDD">
        <w:rPr>
          <w:rFonts w:ascii="Arial" w:hAnsi="Arial" w:cs="Arial"/>
          <w:b/>
          <w:bCs/>
          <w:sz w:val="22"/>
          <w:szCs w:val="22"/>
          <w:lang w:val="es-MX"/>
        </w:rPr>
        <w:lastRenderedPageBreak/>
        <w:t>1</w:t>
      </w:r>
      <w:r w:rsidR="00756037" w:rsidRPr="00725EDD">
        <w:rPr>
          <w:rFonts w:ascii="Arial" w:hAnsi="Arial" w:cs="Arial"/>
          <w:b/>
          <w:bCs/>
          <w:sz w:val="22"/>
          <w:szCs w:val="22"/>
          <w:lang w:val="es-MX"/>
        </w:rPr>
        <w:t>4</w:t>
      </w:r>
      <w:r w:rsidRPr="00725EDD">
        <w:rPr>
          <w:rFonts w:ascii="Arial" w:hAnsi="Arial" w:cs="Arial"/>
          <w:b/>
          <w:bCs/>
          <w:sz w:val="22"/>
          <w:szCs w:val="22"/>
          <w:lang w:val="es-MX"/>
        </w:rPr>
        <w:t xml:space="preserve"> ANEXOS.</w:t>
      </w:r>
    </w:p>
    <w:p w:rsidR="00516E01" w:rsidRPr="00725EDD" w:rsidRDefault="00516E01">
      <w:pPr>
        <w:jc w:val="both"/>
        <w:rPr>
          <w:rFonts w:ascii="Arial" w:hAnsi="Arial" w:cs="Arial"/>
          <w:i/>
          <w:sz w:val="22"/>
          <w:szCs w:val="22"/>
          <w:lang w:val="es-MX"/>
        </w:rPr>
      </w:pPr>
    </w:p>
    <w:p w:rsidR="00516E01" w:rsidRPr="00725EDD" w:rsidRDefault="00516E01">
      <w:pPr>
        <w:jc w:val="both"/>
        <w:rPr>
          <w:rFonts w:ascii="Arial" w:hAnsi="Arial" w:cs="Arial"/>
          <w:i/>
          <w:sz w:val="22"/>
          <w:szCs w:val="22"/>
          <w:lang w:val="es-MX"/>
        </w:rPr>
      </w:pPr>
    </w:p>
    <w:p w:rsidR="002B2C83" w:rsidRPr="00725EDD" w:rsidRDefault="002B2C83" w:rsidP="00EE3487">
      <w:pPr>
        <w:jc w:val="right"/>
        <w:rPr>
          <w:rFonts w:ascii="Arial" w:hAnsi="Arial" w:cs="Arial"/>
          <w:b/>
          <w:sz w:val="22"/>
          <w:szCs w:val="22"/>
          <w:lang w:val="es-MX"/>
        </w:rPr>
      </w:pPr>
      <w:r w:rsidRPr="00725EDD">
        <w:rPr>
          <w:rFonts w:ascii="Arial" w:hAnsi="Arial" w:cs="Arial"/>
          <w:b/>
          <w:sz w:val="22"/>
          <w:szCs w:val="22"/>
          <w:lang w:val="es-MX"/>
        </w:rPr>
        <w:br w:type="page"/>
      </w:r>
      <w:r w:rsidRPr="00725EDD">
        <w:rPr>
          <w:rFonts w:ascii="Arial" w:hAnsi="Arial" w:cs="Arial"/>
          <w:b/>
          <w:sz w:val="22"/>
          <w:szCs w:val="22"/>
          <w:lang w:val="es-MX"/>
        </w:rPr>
        <w:lastRenderedPageBreak/>
        <w:t>ANEXO NÚMERO 1 (UNO)</w:t>
      </w:r>
    </w:p>
    <w:p w:rsidR="002B2C83" w:rsidRPr="00725EDD" w:rsidRDefault="002B2C83" w:rsidP="00A42AFB">
      <w:pPr>
        <w:ind w:left="9072" w:right="16" w:hanging="9072"/>
        <w:jc w:val="right"/>
        <w:rPr>
          <w:rFonts w:ascii="Arial" w:hAnsi="Arial" w:cs="Arial"/>
          <w:b/>
          <w:sz w:val="20"/>
          <w:lang w:val="es-MX"/>
        </w:rPr>
      </w:pPr>
    </w:p>
    <w:p w:rsidR="002B2C83" w:rsidRPr="00725EDD" w:rsidRDefault="002B2C83" w:rsidP="005C6973">
      <w:pPr>
        <w:ind w:left="9072" w:right="16" w:hanging="9072"/>
        <w:jc w:val="center"/>
        <w:rPr>
          <w:rFonts w:ascii="Arial" w:hAnsi="Arial" w:cs="Arial"/>
          <w:b/>
          <w:sz w:val="20"/>
          <w:lang w:val="es-MX"/>
        </w:rPr>
      </w:pPr>
      <w:r w:rsidRPr="00725EDD">
        <w:rPr>
          <w:rFonts w:ascii="Arial" w:hAnsi="Arial" w:cs="Arial"/>
          <w:b/>
          <w:sz w:val="20"/>
          <w:lang w:val="es-MX"/>
        </w:rPr>
        <w:t>ACREDITACION DEL LICITANTE</w:t>
      </w:r>
    </w:p>
    <w:p w:rsidR="00A03C73" w:rsidRPr="00725EDD" w:rsidRDefault="00A03C73">
      <w:pPr>
        <w:jc w:val="both"/>
        <w:rPr>
          <w:rFonts w:ascii="Arial" w:hAnsi="Arial" w:cs="Arial"/>
          <w:sz w:val="20"/>
          <w:u w:val="single"/>
          <w:lang w:val="es-MX"/>
        </w:rPr>
      </w:pPr>
    </w:p>
    <w:p w:rsidR="00A03C73" w:rsidRPr="00725EDD" w:rsidRDefault="00A03C73">
      <w:pPr>
        <w:jc w:val="both"/>
        <w:rPr>
          <w:rFonts w:ascii="Arial" w:hAnsi="Arial" w:cs="Arial"/>
          <w:sz w:val="20"/>
          <w:u w:val="single"/>
          <w:lang w:val="es-MX"/>
        </w:rPr>
      </w:pPr>
      <w:r w:rsidRPr="00725EDD">
        <w:rPr>
          <w:rFonts w:ascii="Arial" w:hAnsi="Arial" w:cs="Arial"/>
          <w:sz w:val="20"/>
          <w:u w:val="single"/>
          <w:lang w:val="es-MX"/>
        </w:rPr>
        <w:t>________(nombre)             ,</w:t>
      </w:r>
      <w:r w:rsidRPr="00725EDD">
        <w:rPr>
          <w:rFonts w:ascii="Arial" w:hAnsi="Arial" w:cs="Arial"/>
          <w:sz w:val="20"/>
          <w:lang w:val="es-MX"/>
        </w:rPr>
        <w:t xml:space="preserve"> manifiesto bajo protesta a decir verdad, que los datos aquí asentados son ciertos, así como que cuento con facultades suficientes para suscribir las proposiciones en la presente Licitación </w:t>
      </w:r>
      <w:r w:rsidR="00A42AFB" w:rsidRPr="00725EDD">
        <w:rPr>
          <w:rFonts w:ascii="Arial" w:hAnsi="Arial" w:cs="Arial"/>
          <w:sz w:val="20"/>
          <w:lang w:val="es-MX"/>
        </w:rPr>
        <w:t>Pública</w:t>
      </w:r>
      <w:r w:rsidRPr="00725EDD">
        <w:rPr>
          <w:rFonts w:ascii="Arial" w:hAnsi="Arial" w:cs="Arial"/>
          <w:sz w:val="20"/>
          <w:lang w:val="es-MX"/>
        </w:rPr>
        <w:t xml:space="preserve"> Nacional, a nombre y representación de: </w:t>
      </w:r>
      <w:r w:rsidRPr="00725EDD">
        <w:rPr>
          <w:rFonts w:ascii="Arial" w:hAnsi="Arial" w:cs="Arial"/>
          <w:sz w:val="20"/>
          <w:u w:val="single"/>
          <w:lang w:val="es-MX"/>
        </w:rPr>
        <w:t>___(persona física o moral)___.</w:t>
      </w:r>
      <w:r w:rsidR="00A42AFB" w:rsidRPr="00725EDD">
        <w:rPr>
          <w:rFonts w:ascii="Arial" w:hAnsi="Arial" w:cs="Arial"/>
          <w:sz w:val="20"/>
          <w:u w:val="single"/>
          <w:lang w:val="es-MX"/>
        </w:rPr>
        <w:t xml:space="preserve"> </w:t>
      </w:r>
    </w:p>
    <w:p w:rsidR="00A03C73" w:rsidRPr="00725EDD" w:rsidRDefault="00A03C73">
      <w:pPr>
        <w:jc w:val="both"/>
        <w:rPr>
          <w:rFonts w:ascii="Arial" w:hAnsi="Arial" w:cs="Arial"/>
          <w:sz w:val="20"/>
          <w:lang w:val="es-MX"/>
        </w:rPr>
      </w:pPr>
    </w:p>
    <w:p w:rsidR="00A03C73" w:rsidRPr="00725EDD" w:rsidRDefault="00A03C73">
      <w:pPr>
        <w:rPr>
          <w:rFonts w:ascii="Arial" w:hAnsi="Arial" w:cs="Arial"/>
          <w:sz w:val="20"/>
          <w:lang w:val="es-MX"/>
        </w:rPr>
      </w:pPr>
      <w:r w:rsidRPr="00725EDD">
        <w:rPr>
          <w:rFonts w:ascii="Arial" w:hAnsi="Arial" w:cs="Arial"/>
          <w:sz w:val="20"/>
          <w:lang w:val="es-MX"/>
        </w:rPr>
        <w:t>No. de la licitación __________________________.</w:t>
      </w:r>
      <w:r w:rsidR="00A42AFB" w:rsidRPr="00725EDD">
        <w:rPr>
          <w:rFonts w:ascii="Arial" w:hAnsi="Arial" w:cs="Arial"/>
          <w:sz w:val="20"/>
          <w:lang w:val="es-MX"/>
        </w:rPr>
        <w:tab/>
      </w:r>
      <w:r w:rsidR="00A42AFB" w:rsidRPr="00725EDD">
        <w:rPr>
          <w:rFonts w:ascii="Arial" w:hAnsi="Arial" w:cs="Arial"/>
          <w:sz w:val="20"/>
          <w:lang w:val="es-MX"/>
        </w:rPr>
        <w:tab/>
      </w:r>
      <w:r w:rsidR="00A42AFB" w:rsidRPr="00725EDD">
        <w:rPr>
          <w:rFonts w:ascii="Arial" w:hAnsi="Arial" w:cs="Arial"/>
          <w:sz w:val="20"/>
          <w:lang w:val="es-MX"/>
        </w:rPr>
        <w:tab/>
        <w:t>No. Proveedor_________________</w:t>
      </w:r>
    </w:p>
    <w:p w:rsidR="00A42AFB" w:rsidRPr="00725EDD" w:rsidRDefault="00A42AFB">
      <w:pPr>
        <w:rPr>
          <w:rFonts w:ascii="Arial" w:hAnsi="Arial" w:cs="Arial"/>
          <w:sz w:val="20"/>
          <w:lang w:val="es-MX"/>
        </w:rPr>
      </w:pPr>
    </w:p>
    <w:tbl>
      <w:tblPr>
        <w:tblW w:w="0" w:type="auto"/>
        <w:tblInd w:w="-12" w:type="dxa"/>
        <w:tblLayout w:type="fixed"/>
        <w:tblCellMar>
          <w:left w:w="70" w:type="dxa"/>
          <w:right w:w="70" w:type="dxa"/>
        </w:tblCellMar>
        <w:tblLook w:val="0000" w:firstRow="0" w:lastRow="0" w:firstColumn="0" w:lastColumn="0" w:noHBand="0" w:noVBand="0"/>
      </w:tblPr>
      <w:tblGrid>
        <w:gridCol w:w="10855"/>
      </w:tblGrid>
      <w:tr w:rsidR="00A03C73" w:rsidRPr="00725EDD">
        <w:trPr>
          <w:trHeight w:val="5941"/>
        </w:trPr>
        <w:tc>
          <w:tcPr>
            <w:tcW w:w="10855"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rPr>
                <w:rFonts w:ascii="Arial" w:hAnsi="Arial" w:cs="Arial"/>
                <w:sz w:val="20"/>
                <w:lang w:val="es-MX"/>
              </w:rPr>
            </w:pPr>
            <w:r w:rsidRPr="00725EDD">
              <w:rPr>
                <w:rFonts w:ascii="Arial" w:hAnsi="Arial" w:cs="Arial"/>
                <w:sz w:val="20"/>
                <w:lang w:val="es-MX"/>
              </w:rPr>
              <w:t>Registro Federal de Contribuyentes:</w:t>
            </w:r>
          </w:p>
          <w:p w:rsidR="00A03C73" w:rsidRPr="00725EDD" w:rsidRDefault="00A03C73">
            <w:pPr>
              <w:rPr>
                <w:rFonts w:ascii="Arial" w:hAnsi="Arial" w:cs="Arial"/>
                <w:sz w:val="20"/>
                <w:lang w:val="es-MX"/>
              </w:rPr>
            </w:pPr>
          </w:p>
          <w:p w:rsidR="00A03C73" w:rsidRPr="00725EDD" w:rsidRDefault="00A03C73">
            <w:pPr>
              <w:rPr>
                <w:rFonts w:ascii="Arial" w:hAnsi="Arial" w:cs="Arial"/>
                <w:sz w:val="20"/>
                <w:lang w:val="es-MX"/>
              </w:rPr>
            </w:pPr>
            <w:r w:rsidRPr="00725EDD">
              <w:rPr>
                <w:rFonts w:ascii="Arial" w:hAnsi="Arial" w:cs="Arial"/>
                <w:sz w:val="20"/>
                <w:lang w:val="es-MX"/>
              </w:rPr>
              <w:t>Domicilio.- Los datos aquí registrados corresponderán al del domicilio fiscal del proveedor o prestador de servicios)</w:t>
            </w:r>
          </w:p>
          <w:p w:rsidR="00A03C73" w:rsidRPr="00725EDD" w:rsidRDefault="00A03C73">
            <w:pPr>
              <w:rPr>
                <w:rFonts w:ascii="Arial" w:hAnsi="Arial" w:cs="Arial"/>
                <w:sz w:val="20"/>
                <w:lang w:val="es-MX"/>
              </w:rPr>
            </w:pPr>
          </w:p>
          <w:p w:rsidR="00A03C73" w:rsidRPr="00725EDD" w:rsidRDefault="00A03C73">
            <w:pPr>
              <w:rPr>
                <w:rFonts w:ascii="Arial" w:hAnsi="Arial" w:cs="Arial"/>
                <w:sz w:val="20"/>
                <w:lang w:val="es-MX"/>
              </w:rPr>
            </w:pPr>
            <w:r w:rsidRPr="00725EDD">
              <w:rPr>
                <w:rFonts w:ascii="Arial" w:hAnsi="Arial" w:cs="Arial"/>
                <w:sz w:val="20"/>
                <w:lang w:val="es-MX"/>
              </w:rPr>
              <w:t>Calle y número:</w:t>
            </w:r>
          </w:p>
          <w:p w:rsidR="00A03C73" w:rsidRPr="00725EDD" w:rsidRDefault="00A03C73">
            <w:pPr>
              <w:rPr>
                <w:rFonts w:ascii="Arial" w:hAnsi="Arial" w:cs="Arial"/>
                <w:sz w:val="20"/>
                <w:lang w:val="es-MX"/>
              </w:rPr>
            </w:pPr>
          </w:p>
          <w:p w:rsidR="00A03C73" w:rsidRPr="00725EDD" w:rsidRDefault="00A03C73">
            <w:pPr>
              <w:pStyle w:val="Encabezado"/>
              <w:tabs>
                <w:tab w:val="left" w:pos="4536"/>
              </w:tabs>
              <w:rPr>
                <w:lang w:val="es-MX"/>
              </w:rPr>
            </w:pPr>
            <w:r w:rsidRPr="00725EDD">
              <w:rPr>
                <w:lang w:val="es-MX"/>
              </w:rPr>
              <w:t>Colonia:                                                    Delegación o Municipio:</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Código Postal:                                          Entidad federativa:</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Teléfonos:                                                Fax:</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Correo electrónico:</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 xml:space="preserve">No. de la escritura pública en la que consta su acta constitutiva:                Fecha             Duración              </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Nombre, número y lugar del Notario Público ante el cual se protocolizó la misma:</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Relación de socios o asociados.-</w:t>
            </w:r>
          </w:p>
          <w:p w:rsidR="00A03C73" w:rsidRPr="00725EDD" w:rsidRDefault="00A03C73">
            <w:pPr>
              <w:pStyle w:val="Encabezado"/>
              <w:tabs>
                <w:tab w:val="left" w:pos="4536"/>
              </w:tabs>
              <w:rPr>
                <w:lang w:val="es-MX"/>
              </w:rPr>
            </w:pPr>
            <w:r w:rsidRPr="00725EDD">
              <w:rPr>
                <w:lang w:val="es-MX"/>
              </w:rPr>
              <w:t>Apellido Paterno:                                    Apellido Materno:                           Nombre(s):</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Descripción del objeto social:</w:t>
            </w:r>
          </w:p>
          <w:p w:rsidR="00A03C73" w:rsidRPr="00725EDD" w:rsidRDefault="00A03C73">
            <w:pPr>
              <w:pStyle w:val="Encabezado"/>
              <w:tabs>
                <w:tab w:val="left" w:pos="4536"/>
              </w:tabs>
              <w:rPr>
                <w:lang w:val="es-MX"/>
              </w:rPr>
            </w:pPr>
          </w:p>
          <w:p w:rsidR="00A03C73" w:rsidRPr="00725EDD" w:rsidRDefault="00A03C73">
            <w:pPr>
              <w:pStyle w:val="Encabezado"/>
              <w:tabs>
                <w:tab w:val="left" w:pos="4536"/>
              </w:tabs>
              <w:rPr>
                <w:lang w:val="es-MX"/>
              </w:rPr>
            </w:pPr>
            <w:r w:rsidRPr="00725EDD">
              <w:rPr>
                <w:lang w:val="es-MX"/>
              </w:rPr>
              <w:t>Reformas al acta constitutiva:</w:t>
            </w:r>
          </w:p>
          <w:p w:rsidR="00A03C73" w:rsidRPr="00725EDD" w:rsidRDefault="00A03C73">
            <w:pPr>
              <w:rPr>
                <w:rFonts w:ascii="Arial" w:hAnsi="Arial" w:cs="Arial"/>
                <w:sz w:val="20"/>
                <w:lang w:val="es-MX"/>
              </w:rPr>
            </w:pPr>
          </w:p>
          <w:p w:rsidR="00A03C73" w:rsidRPr="00725EDD" w:rsidRDefault="00A03C73">
            <w:pPr>
              <w:rPr>
                <w:rFonts w:ascii="Arial" w:hAnsi="Arial" w:cs="Arial"/>
                <w:sz w:val="20"/>
                <w:lang w:val="es-MX"/>
              </w:rPr>
            </w:pPr>
            <w:r w:rsidRPr="00725EDD">
              <w:rPr>
                <w:rFonts w:ascii="Arial" w:hAnsi="Arial" w:cs="Arial"/>
                <w:sz w:val="20"/>
                <w:lang w:val="es-MX"/>
              </w:rPr>
              <w:t>Fecha y datos de inscripción en el Registro Público correspondiente.</w:t>
            </w:r>
            <w:r w:rsidR="00A42AFB" w:rsidRPr="00725EDD">
              <w:rPr>
                <w:lang w:val="es-MX"/>
              </w:rPr>
              <w:t xml:space="preserve">  </w:t>
            </w:r>
          </w:p>
        </w:tc>
      </w:tr>
    </w:tbl>
    <w:p w:rsidR="00A03C73" w:rsidRPr="00725EDD" w:rsidRDefault="00A03C73">
      <w:pPr>
        <w:rPr>
          <w:sz w:val="16"/>
          <w:szCs w:val="16"/>
          <w:lang w:val="es-MX"/>
        </w:rPr>
      </w:pPr>
    </w:p>
    <w:tbl>
      <w:tblPr>
        <w:tblW w:w="0" w:type="auto"/>
        <w:tblInd w:w="-12" w:type="dxa"/>
        <w:tblLayout w:type="fixed"/>
        <w:tblCellMar>
          <w:left w:w="70" w:type="dxa"/>
          <w:right w:w="70" w:type="dxa"/>
        </w:tblCellMar>
        <w:tblLook w:val="0000" w:firstRow="0" w:lastRow="0" w:firstColumn="0" w:lastColumn="0" w:noHBand="0" w:noVBand="0"/>
      </w:tblPr>
      <w:tblGrid>
        <w:gridCol w:w="10855"/>
      </w:tblGrid>
      <w:tr w:rsidR="00A03C73" w:rsidRPr="00725EDD" w:rsidTr="005C6973">
        <w:trPr>
          <w:trHeight w:val="1335"/>
        </w:trPr>
        <w:tc>
          <w:tcPr>
            <w:tcW w:w="10855"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rPr>
                <w:rFonts w:ascii="Arial" w:hAnsi="Arial" w:cs="Arial"/>
                <w:sz w:val="20"/>
                <w:lang w:val="es-MX"/>
              </w:rPr>
            </w:pPr>
            <w:r w:rsidRPr="00725EDD">
              <w:rPr>
                <w:rFonts w:ascii="Arial" w:hAnsi="Arial" w:cs="Arial"/>
                <w:sz w:val="20"/>
                <w:lang w:val="es-MX"/>
              </w:rPr>
              <w:t>Nombre del apoderado o representante:</w:t>
            </w:r>
          </w:p>
          <w:p w:rsidR="00A03C73" w:rsidRPr="00725EDD" w:rsidRDefault="00A03C73">
            <w:pPr>
              <w:rPr>
                <w:rFonts w:ascii="Arial" w:hAnsi="Arial" w:cs="Arial"/>
                <w:sz w:val="20"/>
                <w:lang w:val="es-MX"/>
              </w:rPr>
            </w:pPr>
          </w:p>
          <w:p w:rsidR="00A03C73" w:rsidRPr="00725EDD" w:rsidRDefault="00A03C73">
            <w:pPr>
              <w:rPr>
                <w:rFonts w:ascii="Arial" w:hAnsi="Arial" w:cs="Arial"/>
                <w:sz w:val="20"/>
                <w:lang w:val="es-MX"/>
              </w:rPr>
            </w:pPr>
            <w:r w:rsidRPr="00725EDD">
              <w:rPr>
                <w:rFonts w:ascii="Arial" w:hAnsi="Arial" w:cs="Arial"/>
                <w:sz w:val="20"/>
                <w:lang w:val="es-MX"/>
              </w:rPr>
              <w:t>Datos del documento mediante el cual acredita su personalidad y facultades.-</w:t>
            </w:r>
          </w:p>
          <w:p w:rsidR="00A03C73" w:rsidRPr="00725EDD" w:rsidRDefault="00A03C73">
            <w:pPr>
              <w:rPr>
                <w:rFonts w:ascii="Arial" w:hAnsi="Arial" w:cs="Arial"/>
                <w:sz w:val="20"/>
                <w:lang w:val="es-MX"/>
              </w:rPr>
            </w:pPr>
          </w:p>
          <w:p w:rsidR="00A03C73" w:rsidRPr="00725EDD" w:rsidRDefault="00A03C73">
            <w:pPr>
              <w:rPr>
                <w:rFonts w:ascii="Arial" w:hAnsi="Arial" w:cs="Arial"/>
                <w:sz w:val="20"/>
                <w:lang w:val="es-MX"/>
              </w:rPr>
            </w:pPr>
            <w:r w:rsidRPr="00725EDD">
              <w:rPr>
                <w:rFonts w:ascii="Arial" w:hAnsi="Arial" w:cs="Arial"/>
                <w:sz w:val="20"/>
                <w:lang w:val="es-MX"/>
              </w:rPr>
              <w:t>Escritura pública número:                                           Fecha:</w:t>
            </w:r>
          </w:p>
          <w:p w:rsidR="00A03C73" w:rsidRPr="00725EDD" w:rsidRDefault="00A03C73">
            <w:pPr>
              <w:pStyle w:val="Piedepgina"/>
              <w:rPr>
                <w:rFonts w:ascii="Arial" w:hAnsi="Arial" w:cs="Arial"/>
                <w:sz w:val="20"/>
                <w:lang w:val="es-MX"/>
              </w:rPr>
            </w:pPr>
          </w:p>
          <w:p w:rsidR="00A03C73" w:rsidRPr="00725EDD" w:rsidRDefault="00A03C73">
            <w:pPr>
              <w:pStyle w:val="Encabezado"/>
              <w:rPr>
                <w:lang w:val="es-MX"/>
              </w:rPr>
            </w:pPr>
            <w:r w:rsidRPr="00725EDD">
              <w:rPr>
                <w:lang w:val="es-MX"/>
              </w:rPr>
              <w:t>Nombre, número y lugar del Notario Público ante el cual se protocolizó la misma:</w:t>
            </w:r>
          </w:p>
        </w:tc>
      </w:tr>
    </w:tbl>
    <w:p w:rsidR="00A03C73" w:rsidRPr="00725EDD" w:rsidRDefault="00A03C73">
      <w:pPr>
        <w:jc w:val="center"/>
        <w:rPr>
          <w:sz w:val="20"/>
          <w:lang w:val="es-MX"/>
        </w:rPr>
      </w:pPr>
    </w:p>
    <w:p w:rsidR="00A03C73" w:rsidRPr="00725EDD" w:rsidRDefault="00A03C73">
      <w:pPr>
        <w:jc w:val="both"/>
        <w:rPr>
          <w:rFonts w:ascii="Arial" w:hAnsi="Arial" w:cs="Arial"/>
          <w:sz w:val="20"/>
          <w:lang w:val="es-MX"/>
        </w:rPr>
      </w:pPr>
      <w:r w:rsidRPr="00725EDD">
        <w:rPr>
          <w:rFonts w:ascii="Arial" w:hAnsi="Arial" w:cs="Arial"/>
          <w:sz w:val="20"/>
          <w:lang w:val="es-MX"/>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A03C73" w:rsidRPr="00725EDD" w:rsidRDefault="00A03C73">
      <w:pPr>
        <w:jc w:val="center"/>
        <w:rPr>
          <w:rFonts w:ascii="Arial" w:hAnsi="Arial" w:cs="Arial"/>
          <w:sz w:val="20"/>
          <w:lang w:val="es-MX"/>
        </w:rPr>
      </w:pPr>
      <w:r w:rsidRPr="00725EDD">
        <w:rPr>
          <w:rFonts w:ascii="Arial" w:hAnsi="Arial" w:cs="Arial"/>
          <w:sz w:val="20"/>
          <w:lang w:val="es-MX"/>
        </w:rPr>
        <w:t>(Lugar y fecha)</w:t>
      </w:r>
    </w:p>
    <w:p w:rsidR="00A03C73" w:rsidRPr="00725EDD" w:rsidRDefault="00A03C73">
      <w:pPr>
        <w:jc w:val="center"/>
        <w:rPr>
          <w:rFonts w:ascii="Arial" w:hAnsi="Arial" w:cs="Arial"/>
          <w:sz w:val="20"/>
          <w:lang w:val="es-MX"/>
        </w:rPr>
      </w:pPr>
      <w:r w:rsidRPr="00725EDD">
        <w:rPr>
          <w:rFonts w:ascii="Arial" w:hAnsi="Arial" w:cs="Arial"/>
          <w:sz w:val="20"/>
          <w:lang w:val="es-MX"/>
        </w:rPr>
        <w:t>Protesto lo necesario</w:t>
      </w:r>
    </w:p>
    <w:p w:rsidR="00A03C73" w:rsidRPr="00725EDD" w:rsidRDefault="00A03C73">
      <w:pPr>
        <w:jc w:val="center"/>
        <w:rPr>
          <w:rFonts w:ascii="Arial" w:hAnsi="Arial" w:cs="Arial"/>
          <w:sz w:val="20"/>
          <w:lang w:val="es-MX"/>
        </w:rPr>
      </w:pPr>
      <w:r w:rsidRPr="00725EDD">
        <w:rPr>
          <w:rFonts w:ascii="Arial" w:hAnsi="Arial" w:cs="Arial"/>
          <w:sz w:val="20"/>
          <w:lang w:val="es-MX"/>
        </w:rPr>
        <w:t>(Nombre y firma)</w:t>
      </w:r>
    </w:p>
    <w:p w:rsidR="00A03C73" w:rsidRPr="00725EDD" w:rsidRDefault="00A03C73" w:rsidP="00CA5B33">
      <w:pPr>
        <w:pStyle w:val="Ttulo5"/>
        <w:pageBreakBefore/>
        <w:numPr>
          <w:ilvl w:val="0"/>
          <w:numId w:val="0"/>
        </w:numPr>
        <w:spacing w:before="0" w:after="0"/>
        <w:jc w:val="right"/>
        <w:rPr>
          <w:rFonts w:ascii="Arial" w:hAnsi="Arial" w:cs="Arial"/>
          <w:bCs w:val="0"/>
          <w:i w:val="0"/>
          <w:sz w:val="22"/>
          <w:szCs w:val="22"/>
          <w:lang w:val="es-MX"/>
        </w:rPr>
      </w:pPr>
      <w:r w:rsidRPr="00725EDD">
        <w:rPr>
          <w:rFonts w:ascii="Arial" w:hAnsi="Arial" w:cs="Arial"/>
          <w:bCs w:val="0"/>
          <w:i w:val="0"/>
          <w:sz w:val="22"/>
          <w:szCs w:val="22"/>
          <w:lang w:val="es-MX"/>
        </w:rPr>
        <w:lastRenderedPageBreak/>
        <w:t xml:space="preserve">ANEXO NÚMERO </w:t>
      </w:r>
      <w:r w:rsidR="00D72AF1" w:rsidRPr="00725EDD">
        <w:rPr>
          <w:rFonts w:ascii="Arial" w:hAnsi="Arial" w:cs="Arial"/>
          <w:bCs w:val="0"/>
          <w:i w:val="0"/>
          <w:sz w:val="22"/>
          <w:szCs w:val="22"/>
          <w:lang w:val="es-MX"/>
        </w:rPr>
        <w:t>2 (DOS)</w:t>
      </w:r>
    </w:p>
    <w:p w:rsidR="00A03C73" w:rsidRPr="00725EDD" w:rsidRDefault="00A03C73">
      <w:pPr>
        <w:rPr>
          <w:rFonts w:ascii="Arial" w:hAnsi="Arial" w:cs="Arial"/>
          <w:sz w:val="20"/>
          <w:lang w:val="es-MX"/>
        </w:rPr>
      </w:pPr>
    </w:p>
    <w:tbl>
      <w:tblPr>
        <w:tblW w:w="0" w:type="auto"/>
        <w:tblInd w:w="-10" w:type="dxa"/>
        <w:tblLayout w:type="fixed"/>
        <w:tblCellMar>
          <w:left w:w="70" w:type="dxa"/>
          <w:right w:w="70" w:type="dxa"/>
        </w:tblCellMar>
        <w:tblLook w:val="0000" w:firstRow="0" w:lastRow="0" w:firstColumn="0" w:lastColumn="0" w:noHBand="0" w:noVBand="0"/>
      </w:tblPr>
      <w:tblGrid>
        <w:gridCol w:w="6730"/>
        <w:gridCol w:w="1800"/>
        <w:gridCol w:w="1179"/>
        <w:gridCol w:w="1154"/>
      </w:tblGrid>
      <w:tr w:rsidR="00A03C73" w:rsidRPr="00725EDD">
        <w:tc>
          <w:tcPr>
            <w:tcW w:w="6730" w:type="dxa"/>
            <w:tcBorders>
              <w:top w:val="single" w:sz="4" w:space="0" w:color="000000"/>
              <w:left w:val="single" w:sz="4" w:space="0" w:color="000000"/>
              <w:bottom w:val="single" w:sz="4" w:space="0" w:color="000000"/>
            </w:tcBorders>
            <w:shd w:val="clear" w:color="auto" w:fill="D9D9D9"/>
            <w:vAlign w:val="center"/>
          </w:tcPr>
          <w:p w:rsidR="00A03C73" w:rsidRPr="00484C70" w:rsidRDefault="00A03C73">
            <w:pPr>
              <w:pStyle w:val="Ttulo1"/>
              <w:snapToGrid w:val="0"/>
              <w:spacing w:before="0" w:after="0"/>
              <w:jc w:val="center"/>
              <w:rPr>
                <w:rFonts w:cs="Arial"/>
                <w:sz w:val="22"/>
                <w:szCs w:val="22"/>
                <w:lang w:val="es-MX"/>
              </w:rPr>
            </w:pPr>
            <w:r w:rsidRPr="00484C70">
              <w:rPr>
                <w:rFonts w:cs="Arial"/>
                <w:sz w:val="22"/>
                <w:szCs w:val="22"/>
                <w:lang w:val="es-MX"/>
              </w:rPr>
              <w:t>DOCUMENTO SOLICITADO</w:t>
            </w:r>
          </w:p>
        </w:tc>
        <w:tc>
          <w:tcPr>
            <w:tcW w:w="1800" w:type="dxa"/>
            <w:tcBorders>
              <w:top w:val="single" w:sz="4" w:space="0" w:color="000000"/>
              <w:left w:val="single" w:sz="4" w:space="0" w:color="000000"/>
              <w:bottom w:val="single" w:sz="4" w:space="0" w:color="000000"/>
            </w:tcBorders>
            <w:shd w:val="clear" w:color="auto" w:fill="D9D9D9"/>
            <w:vAlign w:val="center"/>
          </w:tcPr>
          <w:p w:rsidR="00A03C73" w:rsidRPr="00725EDD" w:rsidRDefault="00A03C73">
            <w:pPr>
              <w:snapToGrid w:val="0"/>
              <w:jc w:val="center"/>
              <w:rPr>
                <w:rFonts w:ascii="Arial" w:hAnsi="Arial" w:cs="Arial"/>
                <w:b/>
                <w:bCs/>
                <w:sz w:val="18"/>
                <w:szCs w:val="18"/>
                <w:lang w:val="es-MX"/>
              </w:rPr>
            </w:pPr>
          </w:p>
          <w:p w:rsidR="00A03C73" w:rsidRPr="00725EDD" w:rsidRDefault="00A03C73">
            <w:pPr>
              <w:jc w:val="center"/>
              <w:rPr>
                <w:rFonts w:ascii="Arial" w:hAnsi="Arial" w:cs="Arial"/>
                <w:b/>
                <w:bCs/>
                <w:sz w:val="18"/>
                <w:szCs w:val="18"/>
                <w:lang w:val="es-MX"/>
              </w:rPr>
            </w:pPr>
            <w:r w:rsidRPr="00725EDD">
              <w:rPr>
                <w:rFonts w:ascii="Arial" w:hAnsi="Arial" w:cs="Arial"/>
                <w:b/>
                <w:bCs/>
                <w:sz w:val="18"/>
                <w:szCs w:val="18"/>
                <w:lang w:val="es-MX"/>
              </w:rPr>
              <w:t>PUNTO EN EL QUE SE SOLICITA</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03C73" w:rsidRPr="00725EDD" w:rsidRDefault="00A03C73">
            <w:pPr>
              <w:snapToGrid w:val="0"/>
              <w:jc w:val="center"/>
              <w:rPr>
                <w:rFonts w:ascii="Arial" w:hAnsi="Arial" w:cs="Arial"/>
                <w:b/>
                <w:bCs/>
                <w:sz w:val="18"/>
                <w:szCs w:val="18"/>
                <w:lang w:val="es-MX"/>
              </w:rPr>
            </w:pPr>
          </w:p>
          <w:p w:rsidR="00A03C73" w:rsidRPr="00725EDD" w:rsidRDefault="00A03C73">
            <w:pPr>
              <w:jc w:val="center"/>
              <w:rPr>
                <w:rFonts w:ascii="Arial" w:hAnsi="Arial" w:cs="Arial"/>
                <w:b/>
                <w:bCs/>
                <w:sz w:val="18"/>
                <w:szCs w:val="18"/>
                <w:lang w:val="es-MX"/>
              </w:rPr>
            </w:pPr>
            <w:r w:rsidRPr="00725EDD">
              <w:rPr>
                <w:rFonts w:ascii="Arial" w:hAnsi="Arial" w:cs="Arial"/>
                <w:b/>
                <w:bCs/>
                <w:sz w:val="18"/>
                <w:szCs w:val="18"/>
                <w:lang w:val="es-MX"/>
              </w:rPr>
              <w:t>PRESENTADO</w:t>
            </w:r>
          </w:p>
          <w:p w:rsidR="00A03C73" w:rsidRPr="00725EDD" w:rsidRDefault="00A03C73">
            <w:pPr>
              <w:jc w:val="center"/>
              <w:rPr>
                <w:rFonts w:ascii="Arial" w:hAnsi="Arial" w:cs="Arial"/>
                <w:b/>
                <w:bCs/>
                <w:sz w:val="18"/>
                <w:szCs w:val="18"/>
                <w:lang w:val="es-MX"/>
              </w:rPr>
            </w:pPr>
            <w:r w:rsidRPr="00725EDD">
              <w:rPr>
                <w:rFonts w:ascii="Arial" w:hAnsi="Arial" w:cs="Arial"/>
                <w:b/>
                <w:bCs/>
                <w:sz w:val="18"/>
                <w:szCs w:val="18"/>
                <w:lang w:val="es-MX"/>
              </w:rPr>
              <w:t>SI          NO</w:t>
            </w:r>
          </w:p>
        </w:tc>
      </w:tr>
      <w:tr w:rsidR="00A03C73" w:rsidRPr="00725EDD">
        <w:tc>
          <w:tcPr>
            <w:tcW w:w="6730" w:type="dxa"/>
            <w:tcBorders>
              <w:top w:val="single" w:sz="4" w:space="0" w:color="000000"/>
              <w:left w:val="single" w:sz="4" w:space="0" w:color="000000"/>
              <w:bottom w:val="single" w:sz="4" w:space="0" w:color="000000"/>
            </w:tcBorders>
          </w:tcPr>
          <w:p w:rsidR="00A03C73" w:rsidRPr="00725EDD" w:rsidRDefault="00A03C73">
            <w:pPr>
              <w:snapToGrid w:val="0"/>
              <w:jc w:val="both"/>
              <w:rPr>
                <w:rFonts w:ascii="Arial" w:hAnsi="Arial" w:cs="Arial"/>
                <w:bCs/>
                <w:sz w:val="22"/>
                <w:szCs w:val="22"/>
                <w:lang w:val="es-MX"/>
              </w:rPr>
            </w:pPr>
            <w:r w:rsidRPr="00725EDD">
              <w:rPr>
                <w:rFonts w:ascii="Arial" w:hAnsi="Arial" w:cs="Arial"/>
                <w:sz w:val="22"/>
                <w:szCs w:val="22"/>
                <w:lang w:val="es-MX"/>
              </w:rPr>
              <w:t xml:space="preserve">Escrito en el que su firmante manifieste, bajo protesta de decir verdad, que cuenta con facultades suficientes para comprometerse por si o por su representada, </w:t>
            </w:r>
            <w:r w:rsidRPr="00725EDD">
              <w:rPr>
                <w:rFonts w:ascii="Arial" w:hAnsi="Arial" w:cs="Arial"/>
                <w:bCs/>
                <w:sz w:val="22"/>
                <w:szCs w:val="22"/>
                <w:lang w:val="es-MX"/>
              </w:rPr>
              <w:t>sin que resulte necesario acreditar su personalidad jurídica.</w:t>
            </w:r>
          </w:p>
        </w:tc>
        <w:tc>
          <w:tcPr>
            <w:tcW w:w="1800" w:type="dxa"/>
            <w:tcBorders>
              <w:top w:val="single" w:sz="4" w:space="0" w:color="000000"/>
              <w:left w:val="single" w:sz="4" w:space="0" w:color="000000"/>
              <w:bottom w:val="single" w:sz="4" w:space="0" w:color="000000"/>
            </w:tcBorders>
            <w:vAlign w:val="center"/>
          </w:tcPr>
          <w:p w:rsidR="00A03C73" w:rsidRPr="00725EDD" w:rsidRDefault="0034258D">
            <w:pPr>
              <w:snapToGrid w:val="0"/>
              <w:jc w:val="center"/>
              <w:rPr>
                <w:rFonts w:ascii="Arial" w:hAnsi="Arial" w:cs="Arial"/>
                <w:sz w:val="22"/>
                <w:szCs w:val="22"/>
                <w:lang w:val="es-MX"/>
              </w:rPr>
            </w:pPr>
            <w:r w:rsidRPr="00725EDD">
              <w:rPr>
                <w:rFonts w:ascii="Arial" w:hAnsi="Arial" w:cs="Arial"/>
                <w:sz w:val="22"/>
                <w:szCs w:val="22"/>
                <w:lang w:val="es-MX"/>
              </w:rPr>
              <w:t>4.</w:t>
            </w:r>
            <w:r w:rsidR="004F6B17" w:rsidRPr="00725EDD">
              <w:rPr>
                <w:rFonts w:ascii="Arial" w:hAnsi="Arial" w:cs="Arial"/>
                <w:sz w:val="22"/>
                <w:szCs w:val="22"/>
                <w:lang w:val="es-MX"/>
              </w:rPr>
              <w:t>1</w:t>
            </w:r>
          </w:p>
        </w:tc>
        <w:tc>
          <w:tcPr>
            <w:tcW w:w="1179" w:type="dxa"/>
            <w:tcBorders>
              <w:top w:val="single" w:sz="4" w:space="0" w:color="000000"/>
              <w:left w:val="single" w:sz="4" w:space="0" w:color="000000"/>
              <w:bottom w:val="single" w:sz="4" w:space="0" w:color="000000"/>
            </w:tcBorders>
          </w:tcPr>
          <w:p w:rsidR="00A03C73" w:rsidRPr="00725EDD" w:rsidRDefault="00A03C73">
            <w:pPr>
              <w:snapToGrid w:val="0"/>
              <w:jc w:val="center"/>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jc w:val="center"/>
              <w:rPr>
                <w:rFonts w:ascii="Arial" w:hAnsi="Arial" w:cs="Arial"/>
                <w:sz w:val="22"/>
                <w:szCs w:val="22"/>
                <w:lang w:val="es-MX"/>
              </w:rPr>
            </w:pPr>
          </w:p>
        </w:tc>
      </w:tr>
    </w:tbl>
    <w:p w:rsidR="00A03C73" w:rsidRPr="00725EDD" w:rsidRDefault="00A03C73">
      <w:pPr>
        <w:rPr>
          <w:sz w:val="20"/>
          <w:lang w:val="es-MX"/>
        </w:rPr>
      </w:pPr>
    </w:p>
    <w:p w:rsidR="00A03C73" w:rsidRPr="00725EDD" w:rsidRDefault="00A03C73">
      <w:pPr>
        <w:pStyle w:val="Ttulo2"/>
        <w:spacing w:before="0" w:after="0"/>
        <w:jc w:val="center"/>
        <w:rPr>
          <w:sz w:val="22"/>
          <w:szCs w:val="22"/>
          <w:lang w:val="es-MX"/>
        </w:rPr>
      </w:pPr>
      <w:r w:rsidRPr="00725EDD">
        <w:rPr>
          <w:sz w:val="22"/>
          <w:szCs w:val="22"/>
          <w:lang w:val="es-MX"/>
        </w:rPr>
        <w:t xml:space="preserve">DOCUMENTACIÓN CORRESPONDIENTE A </w:t>
      </w:r>
      <w:smartTag w:uri="urn:schemas-microsoft-com:office:smarttags" w:element="PersonName">
        <w:smartTagPr>
          <w:attr w:name="ProductID" w:val="LA PROPUESTA T￉CNICA"/>
        </w:smartTagPr>
        <w:r w:rsidRPr="00725EDD">
          <w:rPr>
            <w:sz w:val="22"/>
            <w:szCs w:val="22"/>
            <w:lang w:val="es-MX"/>
          </w:rPr>
          <w:t>LA PROPUESTA TÉCNICA</w:t>
        </w:r>
      </w:smartTag>
    </w:p>
    <w:p w:rsidR="00A03C73" w:rsidRPr="00725EDD" w:rsidRDefault="00A03C73">
      <w:pPr>
        <w:rPr>
          <w:sz w:val="20"/>
          <w:lang w:val="es-MX"/>
        </w:rPr>
      </w:pPr>
    </w:p>
    <w:tbl>
      <w:tblPr>
        <w:tblW w:w="10863" w:type="dxa"/>
        <w:tblInd w:w="-10" w:type="dxa"/>
        <w:tblLayout w:type="fixed"/>
        <w:tblCellMar>
          <w:left w:w="70" w:type="dxa"/>
          <w:right w:w="70" w:type="dxa"/>
        </w:tblCellMar>
        <w:tblLook w:val="0000" w:firstRow="0" w:lastRow="0" w:firstColumn="0" w:lastColumn="0" w:noHBand="0" w:noVBand="0"/>
      </w:tblPr>
      <w:tblGrid>
        <w:gridCol w:w="6730"/>
        <w:gridCol w:w="1800"/>
        <w:gridCol w:w="1179"/>
        <w:gridCol w:w="1154"/>
      </w:tblGrid>
      <w:tr w:rsidR="00A03C73" w:rsidRPr="00725EDD" w:rsidTr="00A65B66">
        <w:tc>
          <w:tcPr>
            <w:tcW w:w="6730" w:type="dxa"/>
            <w:tcBorders>
              <w:top w:val="single" w:sz="4" w:space="0" w:color="000000"/>
              <w:left w:val="single" w:sz="4" w:space="0" w:color="000000"/>
              <w:bottom w:val="single" w:sz="4" w:space="0" w:color="000000"/>
            </w:tcBorders>
            <w:shd w:val="clear" w:color="auto" w:fill="D9D9D9"/>
            <w:vAlign w:val="center"/>
          </w:tcPr>
          <w:p w:rsidR="00A03C73" w:rsidRPr="00725EDD" w:rsidRDefault="00A03C73">
            <w:pPr>
              <w:snapToGrid w:val="0"/>
              <w:jc w:val="center"/>
              <w:rPr>
                <w:rFonts w:ascii="Arial" w:hAnsi="Arial" w:cs="Arial"/>
                <w:b/>
                <w:bCs/>
                <w:sz w:val="22"/>
                <w:szCs w:val="22"/>
                <w:lang w:val="es-MX"/>
              </w:rPr>
            </w:pPr>
            <w:r w:rsidRPr="00725EDD">
              <w:rPr>
                <w:rFonts w:ascii="Arial" w:hAnsi="Arial" w:cs="Arial"/>
                <w:b/>
                <w:bCs/>
                <w:sz w:val="22"/>
                <w:szCs w:val="22"/>
                <w:lang w:val="es-MX"/>
              </w:rPr>
              <w:t>DOCUMENTO SOLICITADO</w:t>
            </w:r>
          </w:p>
        </w:tc>
        <w:tc>
          <w:tcPr>
            <w:tcW w:w="1800" w:type="dxa"/>
            <w:tcBorders>
              <w:top w:val="single" w:sz="4" w:space="0" w:color="000000"/>
              <w:left w:val="single" w:sz="4" w:space="0" w:color="000000"/>
              <w:bottom w:val="single" w:sz="4" w:space="0" w:color="000000"/>
            </w:tcBorders>
            <w:shd w:val="clear" w:color="auto" w:fill="D9D9D9"/>
            <w:vAlign w:val="center"/>
          </w:tcPr>
          <w:p w:rsidR="00A03C73" w:rsidRPr="00725EDD" w:rsidRDefault="00A03C73">
            <w:pPr>
              <w:snapToGrid w:val="0"/>
              <w:jc w:val="center"/>
              <w:rPr>
                <w:rFonts w:ascii="Arial" w:hAnsi="Arial" w:cs="Arial"/>
                <w:b/>
                <w:bCs/>
                <w:sz w:val="18"/>
                <w:szCs w:val="18"/>
                <w:lang w:val="es-MX"/>
              </w:rPr>
            </w:pPr>
          </w:p>
          <w:p w:rsidR="00A03C73" w:rsidRPr="00725EDD" w:rsidRDefault="00A03C73">
            <w:pPr>
              <w:jc w:val="center"/>
              <w:rPr>
                <w:rFonts w:ascii="Arial" w:hAnsi="Arial" w:cs="Arial"/>
                <w:b/>
                <w:bCs/>
                <w:sz w:val="18"/>
                <w:szCs w:val="18"/>
                <w:lang w:val="es-MX"/>
              </w:rPr>
            </w:pPr>
            <w:r w:rsidRPr="00725EDD">
              <w:rPr>
                <w:rFonts w:ascii="Arial" w:hAnsi="Arial" w:cs="Arial"/>
                <w:b/>
                <w:bCs/>
                <w:sz w:val="18"/>
                <w:szCs w:val="18"/>
                <w:lang w:val="es-MX"/>
              </w:rPr>
              <w:t>PUNTO EN EL QUE SE SOLICITA</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03C73" w:rsidRPr="00725EDD" w:rsidRDefault="00A03C73">
            <w:pPr>
              <w:snapToGrid w:val="0"/>
              <w:jc w:val="center"/>
              <w:rPr>
                <w:rFonts w:ascii="Arial" w:hAnsi="Arial" w:cs="Arial"/>
                <w:b/>
                <w:bCs/>
                <w:sz w:val="18"/>
                <w:szCs w:val="18"/>
                <w:lang w:val="es-MX"/>
              </w:rPr>
            </w:pPr>
          </w:p>
          <w:p w:rsidR="00A03C73" w:rsidRPr="00725EDD" w:rsidRDefault="00A03C73">
            <w:pPr>
              <w:jc w:val="center"/>
              <w:rPr>
                <w:rFonts w:ascii="Arial" w:hAnsi="Arial" w:cs="Arial"/>
                <w:b/>
                <w:bCs/>
                <w:sz w:val="18"/>
                <w:szCs w:val="18"/>
                <w:lang w:val="es-MX"/>
              </w:rPr>
            </w:pPr>
            <w:r w:rsidRPr="00725EDD">
              <w:rPr>
                <w:rFonts w:ascii="Arial" w:hAnsi="Arial" w:cs="Arial"/>
                <w:b/>
                <w:bCs/>
                <w:sz w:val="18"/>
                <w:szCs w:val="18"/>
                <w:lang w:val="es-MX"/>
              </w:rPr>
              <w:t>PRESENTADO</w:t>
            </w:r>
          </w:p>
          <w:p w:rsidR="00A03C73" w:rsidRPr="00725EDD" w:rsidRDefault="00A03C73">
            <w:pPr>
              <w:jc w:val="center"/>
              <w:rPr>
                <w:rFonts w:ascii="Arial" w:hAnsi="Arial" w:cs="Arial"/>
                <w:b/>
                <w:bCs/>
                <w:sz w:val="18"/>
                <w:szCs w:val="18"/>
                <w:lang w:val="es-MX"/>
              </w:rPr>
            </w:pPr>
            <w:r w:rsidRPr="00725EDD">
              <w:rPr>
                <w:rFonts w:ascii="Arial" w:hAnsi="Arial" w:cs="Arial"/>
                <w:b/>
                <w:bCs/>
                <w:sz w:val="18"/>
                <w:szCs w:val="18"/>
                <w:lang w:val="es-MX"/>
              </w:rPr>
              <w:t>SI             NO</w:t>
            </w: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snapToGrid w:val="0"/>
              <w:jc w:val="both"/>
              <w:rPr>
                <w:rFonts w:ascii="Arial" w:hAnsi="Arial" w:cs="Arial"/>
                <w:sz w:val="22"/>
                <w:szCs w:val="22"/>
                <w:lang w:val="es-MX"/>
              </w:rPr>
            </w:pPr>
          </w:p>
          <w:p w:rsidR="00A65B66" w:rsidRPr="00725EDD" w:rsidRDefault="00A65B66" w:rsidP="007F3B66">
            <w:pPr>
              <w:jc w:val="both"/>
              <w:rPr>
                <w:rFonts w:ascii="Arial" w:hAnsi="Arial" w:cs="Arial"/>
                <w:sz w:val="22"/>
                <w:szCs w:val="22"/>
                <w:lang w:val="es-MX"/>
              </w:rPr>
            </w:pPr>
            <w:r w:rsidRPr="00725EDD">
              <w:rPr>
                <w:rFonts w:ascii="Arial" w:hAnsi="Arial" w:cs="Arial"/>
                <w:sz w:val="22"/>
                <w:szCs w:val="22"/>
                <w:lang w:val="es-MX"/>
              </w:rPr>
              <w:t>Descripción amplia y detallada de los bienes ofertados.</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A)</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rFonts w:cs="Arial"/>
                <w:sz w:val="22"/>
                <w:szCs w:val="22"/>
                <w:lang w:val="es-MX"/>
              </w:rPr>
            </w:pPr>
            <w:r w:rsidRPr="00725EDD">
              <w:rPr>
                <w:rFonts w:cs="Arial"/>
                <w:sz w:val="22"/>
                <w:szCs w:val="22"/>
                <w:lang w:val="es-MX"/>
              </w:rPr>
              <w:t>En su caso, folletos, catálogos y/o fotografías necesarios para corroborar las especificaciones, características y calidad de los bienes.</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B)</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rFonts w:cs="Arial"/>
                <w:sz w:val="22"/>
                <w:szCs w:val="22"/>
                <w:lang w:val="es-MX"/>
              </w:rPr>
            </w:pPr>
            <w:r w:rsidRPr="00725EDD">
              <w:rPr>
                <w:sz w:val="22"/>
                <w:szCs w:val="22"/>
                <w:lang w:val="es-MX"/>
              </w:rPr>
              <w:t>Escrito bajo protesta de decir verdad, por el que los licitantes acreditarán su existencia legal y personalidad jurídica para efecto de la suscripción de las proposiciones.</w:t>
            </w:r>
            <w:r w:rsidRPr="00725EDD">
              <w:rPr>
                <w:rFonts w:cs="Arial"/>
                <w:sz w:val="22"/>
                <w:szCs w:val="22"/>
                <w:lang w:val="es-MX"/>
              </w:rPr>
              <w:t xml:space="preserve"> </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C)</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sz w:val="22"/>
                <w:szCs w:val="22"/>
                <w:lang w:val="es-MX"/>
              </w:rPr>
            </w:pPr>
            <w:r w:rsidRPr="00725EDD">
              <w:rPr>
                <w:bCs/>
                <w:sz w:val="22"/>
                <w:szCs w:val="22"/>
                <w:lang w:val="es-MX"/>
              </w:rPr>
              <w:t xml:space="preserve">Escrito </w:t>
            </w:r>
            <w:r w:rsidRPr="00725EDD">
              <w:rPr>
                <w:sz w:val="22"/>
                <w:lang w:val="es-MX"/>
              </w:rPr>
              <w:t>por el que manifiesta no encontrarse sancionado como empresa o producto, por la Secretaría de Salud</w:t>
            </w:r>
            <w:r w:rsidRPr="00725EDD">
              <w:rPr>
                <w:bCs/>
                <w:sz w:val="22"/>
                <w:lang w:val="es-MX"/>
              </w:rPr>
              <w:t>.</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D)</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sz w:val="22"/>
                <w:szCs w:val="22"/>
                <w:lang w:val="es-MX"/>
              </w:rPr>
            </w:pPr>
            <w:r w:rsidRPr="00725EDD">
              <w:rPr>
                <w:sz w:val="22"/>
                <w:szCs w:val="22"/>
                <w:lang w:val="es-MX"/>
              </w:rPr>
              <w:t>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más ventajosas con relación a los demás participantes.</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E)</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rFonts w:cs="Arial"/>
                <w:sz w:val="22"/>
                <w:szCs w:val="22"/>
                <w:lang w:val="es-MX"/>
              </w:rPr>
            </w:pPr>
            <w:r w:rsidRPr="00725EDD">
              <w:rPr>
                <w:rFonts w:cs="Arial"/>
                <w:sz w:val="22"/>
                <w:szCs w:val="22"/>
                <w:lang w:val="es-MX"/>
              </w:rPr>
              <w:t>Convenio en términos de la legislación aplicable,  en caso de que dos o más personas deseen presentar en forma conjunta sus proposiciones.</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F)</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rFonts w:cs="Arial"/>
                <w:sz w:val="22"/>
                <w:szCs w:val="22"/>
                <w:lang w:val="es-MX"/>
              </w:rPr>
            </w:pPr>
            <w:r w:rsidRPr="00725EDD">
              <w:rPr>
                <w:sz w:val="22"/>
                <w:szCs w:val="22"/>
                <w:lang w:val="es-MX"/>
              </w:rPr>
              <w:t xml:space="preserve">En caso </w:t>
            </w:r>
            <w:r w:rsidRPr="00725EDD">
              <w:rPr>
                <w:bCs/>
                <w:iCs/>
                <w:sz w:val="22"/>
                <w:lang w:val="es-MX"/>
              </w:rPr>
              <w:t>de distribuidores, deberán entregar carta en original del fabricante o del distribuidor en México, en papel membretado y con firma autógrafa del mismo, en la que éste manifieste respaldar la propuesta técnica que se presente, por el o los productos que correspondan.</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G)</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rFonts w:cs="Arial"/>
                <w:sz w:val="22"/>
                <w:szCs w:val="22"/>
                <w:lang w:val="es-MX"/>
              </w:rPr>
            </w:pPr>
            <w:r w:rsidRPr="00725EDD">
              <w:rPr>
                <w:sz w:val="22"/>
                <w:lang w:val="es-MX"/>
              </w:rPr>
              <w:t xml:space="preserve">Escrito </w:t>
            </w:r>
            <w:r w:rsidRPr="00725EDD">
              <w:rPr>
                <w:bCs/>
                <w:sz w:val="22"/>
                <w:lang w:val="es-MX"/>
              </w:rPr>
              <w:t>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H)</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rFonts w:cs="Arial"/>
                <w:sz w:val="22"/>
                <w:szCs w:val="22"/>
                <w:lang w:val="es-MX"/>
              </w:rPr>
            </w:pPr>
            <w:r w:rsidRPr="00725EDD">
              <w:rPr>
                <w:sz w:val="22"/>
                <w:lang w:val="es-MX"/>
              </w:rPr>
              <w:t xml:space="preserve">Escrito </w:t>
            </w:r>
            <w:r w:rsidRPr="00725EDD">
              <w:rPr>
                <w:bCs/>
                <w:sz w:val="22"/>
                <w:lang w:val="es-MX"/>
              </w:rPr>
              <w:t xml:space="preserve">bajo protesta de decir verdad, en el que el licitante manifiesta que los precios de su propuesta no se cotizan en condiciones de prácticas desleales de comercio internacional, de </w:t>
            </w:r>
            <w:r w:rsidRPr="00725EDD">
              <w:rPr>
                <w:bCs/>
                <w:sz w:val="22"/>
                <w:lang w:val="es-MX"/>
              </w:rPr>
              <w:lastRenderedPageBreak/>
              <w:t>conformidad con lo previsto en el artículo 37 del Reglamento de la Ley.</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lastRenderedPageBreak/>
              <w:t>3.3 inciso I)</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A65B66" w:rsidRPr="00725EDD" w:rsidTr="00A65B66">
        <w:tc>
          <w:tcPr>
            <w:tcW w:w="6730" w:type="dxa"/>
            <w:tcBorders>
              <w:top w:val="single" w:sz="4" w:space="0" w:color="000000"/>
              <w:left w:val="single" w:sz="4" w:space="0" w:color="000000"/>
              <w:bottom w:val="single" w:sz="4" w:space="0" w:color="000000"/>
            </w:tcBorders>
          </w:tcPr>
          <w:p w:rsidR="00A65B66" w:rsidRPr="00725EDD" w:rsidRDefault="00A65B66" w:rsidP="007F3B66">
            <w:pPr>
              <w:pStyle w:val="Textoindependiente21"/>
              <w:overflowPunct/>
              <w:autoSpaceDE/>
              <w:snapToGrid w:val="0"/>
              <w:textAlignment w:val="auto"/>
              <w:rPr>
                <w:sz w:val="22"/>
                <w:lang w:val="es-MX"/>
              </w:rPr>
            </w:pPr>
            <w:r w:rsidRPr="00725EDD">
              <w:rPr>
                <w:sz w:val="22"/>
                <w:lang w:val="es-MX"/>
              </w:rPr>
              <w:lastRenderedPageBreak/>
              <w:t xml:space="preserve">Escrito </w:t>
            </w:r>
            <w:r w:rsidRPr="00725EDD">
              <w:rPr>
                <w:bCs/>
                <w:sz w:val="22"/>
                <w:lang w:val="es-MX"/>
              </w:rPr>
              <w:t>bajo protesta de decir verdad, en el que el licitante manifiesta que participa con el carácter de MIPYMES</w:t>
            </w:r>
          </w:p>
        </w:tc>
        <w:tc>
          <w:tcPr>
            <w:tcW w:w="1800" w:type="dxa"/>
            <w:tcBorders>
              <w:top w:val="single" w:sz="4" w:space="0" w:color="000000"/>
              <w:left w:val="single" w:sz="4" w:space="0" w:color="000000"/>
              <w:bottom w:val="single" w:sz="4" w:space="0" w:color="000000"/>
            </w:tcBorders>
            <w:vAlign w:val="center"/>
          </w:tcPr>
          <w:p w:rsidR="00A65B66" w:rsidRPr="00725EDD" w:rsidRDefault="00A65B66" w:rsidP="007F3B66">
            <w:pPr>
              <w:snapToGrid w:val="0"/>
              <w:jc w:val="center"/>
              <w:rPr>
                <w:rFonts w:ascii="Arial" w:hAnsi="Arial" w:cs="Arial"/>
                <w:sz w:val="22"/>
                <w:szCs w:val="22"/>
                <w:lang w:val="es-MX"/>
              </w:rPr>
            </w:pPr>
            <w:r w:rsidRPr="00725EDD">
              <w:rPr>
                <w:rFonts w:ascii="Arial" w:hAnsi="Arial" w:cs="Arial"/>
                <w:sz w:val="22"/>
                <w:szCs w:val="22"/>
                <w:lang w:val="es-MX"/>
              </w:rPr>
              <w:t>3.3 inciso J)</w:t>
            </w:r>
          </w:p>
        </w:tc>
        <w:tc>
          <w:tcPr>
            <w:tcW w:w="1179" w:type="dxa"/>
            <w:tcBorders>
              <w:top w:val="single" w:sz="4" w:space="0" w:color="000000"/>
              <w:left w:val="single" w:sz="4" w:space="0" w:color="000000"/>
              <w:bottom w:val="single" w:sz="4" w:space="0" w:color="000000"/>
            </w:tcBorders>
          </w:tcPr>
          <w:p w:rsidR="00A65B66" w:rsidRPr="00725EDD" w:rsidRDefault="00A65B66">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65B66" w:rsidRPr="00725EDD" w:rsidRDefault="00A65B66">
            <w:pPr>
              <w:snapToGrid w:val="0"/>
              <w:jc w:val="both"/>
              <w:rPr>
                <w:rFonts w:ascii="Arial" w:hAnsi="Arial" w:cs="Arial"/>
                <w:sz w:val="22"/>
                <w:szCs w:val="22"/>
                <w:lang w:val="es-MX"/>
              </w:rPr>
            </w:pPr>
          </w:p>
        </w:tc>
      </w:tr>
      <w:tr w:rsidR="00CE3EDD" w:rsidRPr="00725EDD" w:rsidTr="00A65B66">
        <w:tc>
          <w:tcPr>
            <w:tcW w:w="6730" w:type="dxa"/>
            <w:tcBorders>
              <w:top w:val="single" w:sz="4" w:space="0" w:color="000000"/>
              <w:left w:val="single" w:sz="4" w:space="0" w:color="000000"/>
              <w:bottom w:val="single" w:sz="4" w:space="0" w:color="000000"/>
            </w:tcBorders>
          </w:tcPr>
          <w:p w:rsidR="00CE3EDD" w:rsidRPr="00725EDD" w:rsidRDefault="00CE3EDD" w:rsidP="007F3B66">
            <w:pPr>
              <w:pStyle w:val="Textoindependiente21"/>
              <w:overflowPunct/>
              <w:autoSpaceDE/>
              <w:snapToGrid w:val="0"/>
              <w:textAlignment w:val="auto"/>
              <w:rPr>
                <w:sz w:val="22"/>
                <w:lang w:val="es-MX"/>
              </w:rPr>
            </w:pPr>
            <w:r w:rsidRPr="00725EDD">
              <w:rPr>
                <w:sz w:val="22"/>
                <w:lang w:val="es-MX"/>
              </w:rPr>
              <w:t>Documentación solicitada en el numeral 3.1 Calidad (registros sanitarios)</w:t>
            </w:r>
          </w:p>
        </w:tc>
        <w:tc>
          <w:tcPr>
            <w:tcW w:w="1800" w:type="dxa"/>
            <w:tcBorders>
              <w:top w:val="single" w:sz="4" w:space="0" w:color="000000"/>
              <w:left w:val="single" w:sz="4" w:space="0" w:color="000000"/>
              <w:bottom w:val="single" w:sz="4" w:space="0" w:color="000000"/>
            </w:tcBorders>
            <w:vAlign w:val="center"/>
          </w:tcPr>
          <w:p w:rsidR="00CE3EDD" w:rsidRPr="00725EDD" w:rsidRDefault="00CE3EDD" w:rsidP="007F3B66">
            <w:pPr>
              <w:snapToGrid w:val="0"/>
              <w:jc w:val="center"/>
              <w:rPr>
                <w:rFonts w:ascii="Arial" w:hAnsi="Arial" w:cs="Arial"/>
                <w:sz w:val="22"/>
                <w:szCs w:val="22"/>
                <w:lang w:val="es-MX"/>
              </w:rPr>
            </w:pPr>
          </w:p>
        </w:tc>
        <w:tc>
          <w:tcPr>
            <w:tcW w:w="1179" w:type="dxa"/>
            <w:tcBorders>
              <w:top w:val="single" w:sz="4" w:space="0" w:color="000000"/>
              <w:left w:val="single" w:sz="4" w:space="0" w:color="000000"/>
              <w:bottom w:val="single" w:sz="4" w:space="0" w:color="000000"/>
            </w:tcBorders>
          </w:tcPr>
          <w:p w:rsidR="00CE3EDD" w:rsidRPr="00725EDD" w:rsidRDefault="00CE3EDD">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CE3EDD" w:rsidRPr="00725EDD" w:rsidRDefault="00CE3EDD">
            <w:pPr>
              <w:snapToGrid w:val="0"/>
              <w:jc w:val="both"/>
              <w:rPr>
                <w:rFonts w:ascii="Arial" w:hAnsi="Arial" w:cs="Arial"/>
                <w:sz w:val="22"/>
                <w:szCs w:val="22"/>
                <w:lang w:val="es-MX"/>
              </w:rPr>
            </w:pPr>
          </w:p>
        </w:tc>
      </w:tr>
      <w:tr w:rsidR="00CE3EDD" w:rsidRPr="00725EDD" w:rsidTr="00A65B66">
        <w:tc>
          <w:tcPr>
            <w:tcW w:w="6730" w:type="dxa"/>
            <w:tcBorders>
              <w:top w:val="single" w:sz="4" w:space="0" w:color="000000"/>
              <w:left w:val="single" w:sz="4" w:space="0" w:color="000000"/>
              <w:bottom w:val="single" w:sz="4" w:space="0" w:color="000000"/>
            </w:tcBorders>
          </w:tcPr>
          <w:p w:rsidR="00CE3EDD" w:rsidRPr="00725EDD" w:rsidRDefault="00CE3EDD" w:rsidP="007F3B66">
            <w:pPr>
              <w:pStyle w:val="Textoindependiente21"/>
              <w:overflowPunct/>
              <w:autoSpaceDE/>
              <w:snapToGrid w:val="0"/>
              <w:textAlignment w:val="auto"/>
              <w:rPr>
                <w:sz w:val="22"/>
                <w:lang w:val="es-MX"/>
              </w:rPr>
            </w:pPr>
            <w:r w:rsidRPr="00725EDD">
              <w:rPr>
                <w:sz w:val="22"/>
                <w:lang w:val="es-MX"/>
              </w:rPr>
              <w:t>Documentación solicitada en el numeral 3.2 Licencias, autorizaciones y permisos</w:t>
            </w:r>
          </w:p>
        </w:tc>
        <w:tc>
          <w:tcPr>
            <w:tcW w:w="1800" w:type="dxa"/>
            <w:tcBorders>
              <w:top w:val="single" w:sz="4" w:space="0" w:color="000000"/>
              <w:left w:val="single" w:sz="4" w:space="0" w:color="000000"/>
              <w:bottom w:val="single" w:sz="4" w:space="0" w:color="000000"/>
            </w:tcBorders>
            <w:vAlign w:val="center"/>
          </w:tcPr>
          <w:p w:rsidR="00CE3EDD" w:rsidRPr="00725EDD" w:rsidRDefault="00CE3EDD" w:rsidP="007F3B66">
            <w:pPr>
              <w:snapToGrid w:val="0"/>
              <w:jc w:val="center"/>
              <w:rPr>
                <w:rFonts w:ascii="Arial" w:hAnsi="Arial" w:cs="Arial"/>
                <w:sz w:val="22"/>
                <w:szCs w:val="22"/>
                <w:lang w:val="es-MX"/>
              </w:rPr>
            </w:pPr>
          </w:p>
        </w:tc>
        <w:tc>
          <w:tcPr>
            <w:tcW w:w="1179" w:type="dxa"/>
            <w:tcBorders>
              <w:top w:val="single" w:sz="4" w:space="0" w:color="000000"/>
              <w:left w:val="single" w:sz="4" w:space="0" w:color="000000"/>
              <w:bottom w:val="single" w:sz="4" w:space="0" w:color="000000"/>
            </w:tcBorders>
          </w:tcPr>
          <w:p w:rsidR="00CE3EDD" w:rsidRPr="00725EDD" w:rsidRDefault="00CE3EDD">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CE3EDD" w:rsidRPr="00725EDD" w:rsidRDefault="00CE3EDD">
            <w:pPr>
              <w:snapToGrid w:val="0"/>
              <w:jc w:val="both"/>
              <w:rPr>
                <w:rFonts w:ascii="Arial" w:hAnsi="Arial" w:cs="Arial"/>
                <w:sz w:val="22"/>
                <w:szCs w:val="22"/>
                <w:lang w:val="es-MX"/>
              </w:rPr>
            </w:pPr>
          </w:p>
        </w:tc>
      </w:tr>
    </w:tbl>
    <w:p w:rsidR="00A03C73" w:rsidRPr="00725EDD" w:rsidRDefault="00A03C73">
      <w:pPr>
        <w:rPr>
          <w:lang w:val="es-MX"/>
        </w:rPr>
      </w:pPr>
    </w:p>
    <w:p w:rsidR="00A03C73" w:rsidRPr="00725EDD" w:rsidRDefault="00A03C73">
      <w:pPr>
        <w:pStyle w:val="Ttulo2"/>
        <w:spacing w:before="0" w:after="0"/>
        <w:jc w:val="center"/>
        <w:rPr>
          <w:sz w:val="22"/>
          <w:szCs w:val="22"/>
          <w:lang w:val="es-MX"/>
        </w:rPr>
      </w:pPr>
      <w:r w:rsidRPr="00725EDD">
        <w:rPr>
          <w:sz w:val="22"/>
          <w:szCs w:val="22"/>
          <w:lang w:val="es-MX"/>
        </w:rPr>
        <w:t xml:space="preserve">DOCUMENTACIÓN CORRESPONDIENTE A </w:t>
      </w:r>
      <w:smartTag w:uri="urn:schemas-microsoft-com:office:smarttags" w:element="PersonName">
        <w:smartTagPr>
          <w:attr w:name="ProductID" w:val="LA PROPUESTA ECONￓMICA"/>
        </w:smartTagPr>
        <w:r w:rsidRPr="00725EDD">
          <w:rPr>
            <w:sz w:val="22"/>
            <w:szCs w:val="22"/>
            <w:lang w:val="es-MX"/>
          </w:rPr>
          <w:t>LA PROPUESTA ECONÓMICA</w:t>
        </w:r>
      </w:smartTag>
    </w:p>
    <w:p w:rsidR="00A03C73" w:rsidRPr="00725EDD" w:rsidRDefault="00A03C73">
      <w:pPr>
        <w:jc w:val="center"/>
        <w:rPr>
          <w:rFonts w:ascii="Arial" w:hAnsi="Arial" w:cs="Arial"/>
          <w:sz w:val="22"/>
          <w:szCs w:val="22"/>
          <w:lang w:val="es-MX"/>
        </w:rPr>
      </w:pPr>
    </w:p>
    <w:tbl>
      <w:tblPr>
        <w:tblW w:w="0" w:type="auto"/>
        <w:tblInd w:w="-10" w:type="dxa"/>
        <w:tblLayout w:type="fixed"/>
        <w:tblCellMar>
          <w:left w:w="70" w:type="dxa"/>
          <w:right w:w="70" w:type="dxa"/>
        </w:tblCellMar>
        <w:tblLook w:val="0000" w:firstRow="0" w:lastRow="0" w:firstColumn="0" w:lastColumn="0" w:noHBand="0" w:noVBand="0"/>
      </w:tblPr>
      <w:tblGrid>
        <w:gridCol w:w="6730"/>
        <w:gridCol w:w="1800"/>
        <w:gridCol w:w="1179"/>
        <w:gridCol w:w="1154"/>
      </w:tblGrid>
      <w:tr w:rsidR="00A03C73" w:rsidRPr="00725EDD">
        <w:tc>
          <w:tcPr>
            <w:tcW w:w="6730" w:type="dxa"/>
            <w:tcBorders>
              <w:top w:val="single" w:sz="4" w:space="0" w:color="000000"/>
              <w:left w:val="single" w:sz="4" w:space="0" w:color="000000"/>
              <w:bottom w:val="single" w:sz="4" w:space="0" w:color="000000"/>
            </w:tcBorders>
            <w:shd w:val="clear" w:color="auto" w:fill="D9D9D9"/>
          </w:tcPr>
          <w:p w:rsidR="00A03C73" w:rsidRPr="00725EDD" w:rsidRDefault="00A03C73">
            <w:pPr>
              <w:snapToGrid w:val="0"/>
              <w:jc w:val="center"/>
              <w:rPr>
                <w:rFonts w:ascii="Arial" w:hAnsi="Arial" w:cs="Arial"/>
                <w:b/>
                <w:sz w:val="22"/>
                <w:szCs w:val="22"/>
                <w:lang w:val="es-MX"/>
              </w:rPr>
            </w:pPr>
          </w:p>
          <w:p w:rsidR="00A03C73" w:rsidRPr="00725EDD" w:rsidRDefault="00A03C73">
            <w:pPr>
              <w:jc w:val="center"/>
              <w:rPr>
                <w:rFonts w:ascii="Arial" w:hAnsi="Arial" w:cs="Arial"/>
                <w:b/>
                <w:sz w:val="22"/>
                <w:szCs w:val="22"/>
                <w:lang w:val="es-MX"/>
              </w:rPr>
            </w:pPr>
            <w:r w:rsidRPr="00725EDD">
              <w:rPr>
                <w:rFonts w:ascii="Arial" w:hAnsi="Arial" w:cs="Arial"/>
                <w:b/>
                <w:sz w:val="22"/>
                <w:szCs w:val="22"/>
                <w:lang w:val="es-MX"/>
              </w:rPr>
              <w:t>DOCUMENTO SOLICITADO</w:t>
            </w:r>
          </w:p>
        </w:tc>
        <w:tc>
          <w:tcPr>
            <w:tcW w:w="1800" w:type="dxa"/>
            <w:tcBorders>
              <w:top w:val="single" w:sz="4" w:space="0" w:color="000000"/>
              <w:left w:val="single" w:sz="4" w:space="0" w:color="000000"/>
              <w:bottom w:val="single" w:sz="4" w:space="0" w:color="000000"/>
            </w:tcBorders>
            <w:shd w:val="clear" w:color="auto" w:fill="D9D9D9"/>
          </w:tcPr>
          <w:p w:rsidR="00A03C73" w:rsidRPr="00725EDD" w:rsidRDefault="00A03C73">
            <w:pPr>
              <w:snapToGrid w:val="0"/>
              <w:jc w:val="center"/>
              <w:rPr>
                <w:rFonts w:ascii="Arial" w:hAnsi="Arial" w:cs="Arial"/>
                <w:b/>
                <w:sz w:val="18"/>
                <w:szCs w:val="18"/>
                <w:lang w:val="es-MX"/>
              </w:rPr>
            </w:pPr>
          </w:p>
          <w:p w:rsidR="00A03C73" w:rsidRPr="00725EDD" w:rsidRDefault="00A03C73">
            <w:pPr>
              <w:jc w:val="center"/>
              <w:rPr>
                <w:rFonts w:ascii="Arial" w:hAnsi="Arial" w:cs="Arial"/>
                <w:b/>
                <w:sz w:val="18"/>
                <w:szCs w:val="18"/>
                <w:lang w:val="es-MX"/>
              </w:rPr>
            </w:pPr>
            <w:r w:rsidRPr="00725EDD">
              <w:rPr>
                <w:rFonts w:ascii="Arial" w:hAnsi="Arial" w:cs="Arial"/>
                <w:b/>
                <w:sz w:val="18"/>
                <w:szCs w:val="18"/>
                <w:lang w:val="es-MX"/>
              </w:rPr>
              <w:t>PUNTO EN EL QUE SE SOLICITA</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D9D9D9"/>
          </w:tcPr>
          <w:p w:rsidR="00A03C73" w:rsidRPr="00725EDD" w:rsidRDefault="00A03C73">
            <w:pPr>
              <w:snapToGrid w:val="0"/>
              <w:jc w:val="center"/>
              <w:rPr>
                <w:rFonts w:ascii="Arial" w:hAnsi="Arial" w:cs="Arial"/>
                <w:b/>
                <w:sz w:val="18"/>
                <w:szCs w:val="18"/>
                <w:lang w:val="es-MX"/>
              </w:rPr>
            </w:pPr>
          </w:p>
          <w:p w:rsidR="00A03C73" w:rsidRPr="00725EDD" w:rsidRDefault="00A03C73">
            <w:pPr>
              <w:jc w:val="center"/>
              <w:rPr>
                <w:rFonts w:ascii="Arial" w:hAnsi="Arial" w:cs="Arial"/>
                <w:b/>
                <w:sz w:val="18"/>
                <w:szCs w:val="18"/>
                <w:lang w:val="es-MX"/>
              </w:rPr>
            </w:pPr>
            <w:r w:rsidRPr="00725EDD">
              <w:rPr>
                <w:rFonts w:ascii="Arial" w:hAnsi="Arial" w:cs="Arial"/>
                <w:b/>
                <w:sz w:val="18"/>
                <w:szCs w:val="18"/>
                <w:lang w:val="es-MX"/>
              </w:rPr>
              <w:t>PRESENTADO</w:t>
            </w:r>
          </w:p>
          <w:p w:rsidR="00A03C73" w:rsidRPr="00725EDD" w:rsidRDefault="00A03C73">
            <w:pPr>
              <w:jc w:val="center"/>
              <w:rPr>
                <w:rFonts w:ascii="Arial" w:hAnsi="Arial" w:cs="Arial"/>
                <w:b/>
                <w:sz w:val="18"/>
                <w:szCs w:val="18"/>
                <w:lang w:val="es-MX"/>
              </w:rPr>
            </w:pPr>
            <w:r w:rsidRPr="00725EDD">
              <w:rPr>
                <w:rFonts w:ascii="Arial" w:hAnsi="Arial" w:cs="Arial"/>
                <w:b/>
                <w:sz w:val="18"/>
                <w:szCs w:val="18"/>
                <w:lang w:val="es-MX"/>
              </w:rPr>
              <w:t>SI            NO</w:t>
            </w:r>
          </w:p>
        </w:tc>
      </w:tr>
      <w:tr w:rsidR="00A03C73" w:rsidRPr="00725EDD">
        <w:tc>
          <w:tcPr>
            <w:tcW w:w="6730" w:type="dxa"/>
            <w:tcBorders>
              <w:top w:val="single" w:sz="4" w:space="0" w:color="000000"/>
              <w:left w:val="single" w:sz="4" w:space="0" w:color="000000"/>
              <w:bottom w:val="single" w:sz="4" w:space="0" w:color="000000"/>
            </w:tcBorders>
          </w:tcPr>
          <w:p w:rsidR="00A03C73" w:rsidRPr="00725EDD" w:rsidRDefault="00A03C73" w:rsidP="00CE3EDD">
            <w:pPr>
              <w:jc w:val="both"/>
              <w:rPr>
                <w:rFonts w:ascii="Arial" w:hAnsi="Arial" w:cs="Arial"/>
                <w:sz w:val="22"/>
                <w:szCs w:val="22"/>
                <w:lang w:val="es-MX"/>
              </w:rPr>
            </w:pPr>
            <w:r w:rsidRPr="00725EDD">
              <w:rPr>
                <w:rFonts w:ascii="Arial" w:hAnsi="Arial" w:cs="Arial"/>
                <w:sz w:val="22"/>
                <w:szCs w:val="22"/>
                <w:lang w:val="es-MX"/>
              </w:rPr>
              <w:t>Original de la cotización por cada una de las partidas/claves que oferte el licitante, cantidad, precio unitario, subtotal, y el importe total de los bienes ofertados, desglosando el IVA.</w:t>
            </w:r>
          </w:p>
        </w:tc>
        <w:tc>
          <w:tcPr>
            <w:tcW w:w="1800" w:type="dxa"/>
            <w:tcBorders>
              <w:top w:val="single" w:sz="4" w:space="0" w:color="000000"/>
              <w:left w:val="single" w:sz="4" w:space="0" w:color="000000"/>
              <w:bottom w:val="single" w:sz="4" w:space="0" w:color="000000"/>
            </w:tcBorders>
          </w:tcPr>
          <w:p w:rsidR="00A03C73" w:rsidRPr="00725EDD" w:rsidRDefault="00A03C73">
            <w:pPr>
              <w:snapToGrid w:val="0"/>
              <w:jc w:val="center"/>
              <w:rPr>
                <w:rFonts w:ascii="Arial" w:hAnsi="Arial" w:cs="Arial"/>
                <w:sz w:val="22"/>
                <w:szCs w:val="22"/>
                <w:lang w:val="es-MX"/>
              </w:rPr>
            </w:pPr>
          </w:p>
          <w:p w:rsidR="00A03C73" w:rsidRPr="00725EDD" w:rsidRDefault="0034258D">
            <w:pPr>
              <w:jc w:val="center"/>
              <w:rPr>
                <w:rFonts w:ascii="Arial" w:hAnsi="Arial" w:cs="Arial"/>
                <w:sz w:val="22"/>
                <w:szCs w:val="22"/>
                <w:lang w:val="es-MX"/>
              </w:rPr>
            </w:pPr>
            <w:r w:rsidRPr="00725EDD">
              <w:rPr>
                <w:rFonts w:ascii="Arial" w:hAnsi="Arial" w:cs="Arial"/>
                <w:sz w:val="22"/>
                <w:szCs w:val="22"/>
                <w:lang w:val="es-MX"/>
              </w:rPr>
              <w:t>3.4</w:t>
            </w:r>
          </w:p>
        </w:tc>
        <w:tc>
          <w:tcPr>
            <w:tcW w:w="1179" w:type="dxa"/>
            <w:tcBorders>
              <w:top w:val="single" w:sz="4" w:space="0" w:color="000000"/>
              <w:left w:val="single" w:sz="4" w:space="0" w:color="000000"/>
              <w:bottom w:val="single" w:sz="4" w:space="0" w:color="000000"/>
            </w:tcBorders>
          </w:tcPr>
          <w:p w:rsidR="00A03C73" w:rsidRPr="00725EDD" w:rsidRDefault="00A03C73">
            <w:pPr>
              <w:snapToGrid w:val="0"/>
              <w:jc w:val="both"/>
              <w:rPr>
                <w:rFonts w:ascii="Arial" w:hAnsi="Arial" w:cs="Arial"/>
                <w:sz w:val="22"/>
                <w:szCs w:val="22"/>
                <w:lang w:val="es-MX"/>
              </w:rPr>
            </w:pPr>
          </w:p>
        </w:tc>
        <w:tc>
          <w:tcPr>
            <w:tcW w:w="1154"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jc w:val="both"/>
              <w:rPr>
                <w:rFonts w:ascii="Arial" w:hAnsi="Arial" w:cs="Arial"/>
                <w:sz w:val="22"/>
                <w:szCs w:val="22"/>
                <w:lang w:val="es-MX"/>
              </w:rPr>
            </w:pPr>
          </w:p>
        </w:tc>
      </w:tr>
    </w:tbl>
    <w:p w:rsidR="00A03C73" w:rsidRPr="00725EDD" w:rsidRDefault="00A03C73">
      <w:pPr>
        <w:pStyle w:val="Ttulo"/>
        <w:rPr>
          <w:lang w:val="es-MX"/>
        </w:rPr>
      </w:pPr>
    </w:p>
    <w:p w:rsidR="00A03C73" w:rsidRPr="00725EDD" w:rsidRDefault="00A03C73">
      <w:pPr>
        <w:pStyle w:val="Ttulo"/>
        <w:rPr>
          <w:rFonts w:cs="Arial"/>
          <w:sz w:val="22"/>
          <w:szCs w:val="22"/>
          <w:lang w:val="es-MX"/>
        </w:rPr>
      </w:pPr>
    </w:p>
    <w:p w:rsidR="00A03C73" w:rsidRPr="00725EDD" w:rsidRDefault="00A03C73">
      <w:pPr>
        <w:pStyle w:val="Subttulo"/>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A03C73">
      <w:pPr>
        <w:pStyle w:val="Textonormal"/>
        <w:rPr>
          <w:lang w:val="es-MX"/>
        </w:rPr>
      </w:pPr>
    </w:p>
    <w:p w:rsidR="00A03C73" w:rsidRPr="00725EDD" w:rsidRDefault="00717AFE" w:rsidP="00CA5B33">
      <w:pPr>
        <w:pStyle w:val="Ttulo"/>
        <w:jc w:val="right"/>
        <w:rPr>
          <w:rFonts w:ascii="Arial" w:hAnsi="Arial" w:cs="Arial"/>
          <w:sz w:val="24"/>
          <w:szCs w:val="24"/>
          <w:lang w:val="es-MX"/>
        </w:rPr>
      </w:pPr>
      <w:r w:rsidRPr="00725EDD">
        <w:rPr>
          <w:rFonts w:ascii="Arial" w:hAnsi="Arial" w:cs="Arial"/>
          <w:sz w:val="24"/>
          <w:szCs w:val="24"/>
          <w:lang w:val="es-MX"/>
        </w:rPr>
        <w:br w:type="page"/>
      </w:r>
      <w:r w:rsidR="00A03C73" w:rsidRPr="00725EDD">
        <w:rPr>
          <w:rFonts w:ascii="Arial" w:hAnsi="Arial" w:cs="Arial"/>
          <w:sz w:val="24"/>
          <w:szCs w:val="24"/>
          <w:lang w:val="es-MX"/>
        </w:rPr>
        <w:lastRenderedPageBreak/>
        <w:t xml:space="preserve">ANEXO NÚMERO </w:t>
      </w:r>
      <w:r w:rsidR="005E05BA" w:rsidRPr="00725EDD">
        <w:rPr>
          <w:rFonts w:ascii="Arial" w:hAnsi="Arial" w:cs="Arial"/>
          <w:sz w:val="24"/>
          <w:szCs w:val="24"/>
          <w:lang w:val="es-MX"/>
        </w:rPr>
        <w:t>3 (</w:t>
      </w:r>
      <w:r w:rsidR="00A03C73" w:rsidRPr="00725EDD">
        <w:rPr>
          <w:rFonts w:ascii="Arial" w:hAnsi="Arial" w:cs="Arial"/>
          <w:sz w:val="24"/>
          <w:szCs w:val="24"/>
          <w:lang w:val="es-MX"/>
        </w:rPr>
        <w:t>TRES</w:t>
      </w:r>
      <w:r w:rsidR="005E05BA" w:rsidRPr="00725EDD">
        <w:rPr>
          <w:rFonts w:ascii="Arial" w:hAnsi="Arial" w:cs="Arial"/>
          <w:sz w:val="24"/>
          <w:szCs w:val="24"/>
          <w:lang w:val="es-MX"/>
        </w:rPr>
        <w:t>)</w:t>
      </w:r>
    </w:p>
    <w:p w:rsidR="00A03C73" w:rsidRPr="00725EDD" w:rsidRDefault="001E5516">
      <w:pPr>
        <w:jc w:val="center"/>
        <w:rPr>
          <w:rFonts w:ascii="Arial" w:hAnsi="Arial" w:cs="Arial"/>
          <w:b/>
          <w:bCs/>
          <w:sz w:val="22"/>
          <w:szCs w:val="22"/>
          <w:lang w:val="es-MX"/>
        </w:rPr>
      </w:pPr>
      <w:r w:rsidRPr="00725EDD">
        <w:rPr>
          <w:rFonts w:ascii="Arial" w:hAnsi="Arial" w:cs="Arial"/>
          <w:b/>
          <w:bCs/>
          <w:sz w:val="22"/>
          <w:szCs w:val="22"/>
          <w:lang w:val="es-MX"/>
        </w:rPr>
        <w:t>REQUERIMIENTO</w:t>
      </w:r>
    </w:p>
    <w:p w:rsidR="001E5516" w:rsidRPr="00725EDD" w:rsidRDefault="001E5516" w:rsidP="001E5516">
      <w:pPr>
        <w:rPr>
          <w:rFonts w:ascii="Arial" w:hAnsi="Arial" w:cs="Arial"/>
          <w:b/>
          <w:bCs/>
          <w:sz w:val="22"/>
          <w:szCs w:val="22"/>
          <w:lang w:val="es-MX"/>
        </w:rPr>
      </w:pPr>
    </w:p>
    <w:p w:rsidR="007E4328" w:rsidRPr="00725EDD" w:rsidRDefault="007E4328" w:rsidP="007E4328">
      <w:pPr>
        <w:jc w:val="center"/>
        <w:rPr>
          <w:rFonts w:ascii="Arial" w:hAnsi="Arial" w:cs="Arial"/>
          <w:b/>
          <w:bCs/>
          <w:sz w:val="22"/>
          <w:szCs w:val="22"/>
          <w:lang w:val="es-MX"/>
        </w:rPr>
      </w:pPr>
      <w:r w:rsidRPr="00725EDD">
        <w:rPr>
          <w:rFonts w:ascii="Arial" w:hAnsi="Arial" w:cs="Arial"/>
          <w:b/>
          <w:bCs/>
          <w:sz w:val="22"/>
          <w:szCs w:val="22"/>
          <w:lang w:val="es-MX"/>
        </w:rPr>
        <w:t>SERVICIO DE HEMODINAMICA</w:t>
      </w:r>
    </w:p>
    <w:p w:rsidR="00477642" w:rsidRPr="00725EDD" w:rsidRDefault="00477642" w:rsidP="00477642">
      <w:pPr>
        <w:rPr>
          <w:rFonts w:ascii="Arial" w:hAnsi="Arial" w:cs="Arial"/>
          <w:b/>
          <w:bCs/>
          <w:sz w:val="22"/>
          <w:szCs w:val="22"/>
          <w:lang w:val="es-MX"/>
        </w:rPr>
      </w:pPr>
    </w:p>
    <w:p w:rsidR="00E954DB" w:rsidRDefault="00E954DB" w:rsidP="00E954DB">
      <w:pPr>
        <w:rPr>
          <w:rFonts w:ascii="Arial" w:hAnsi="Arial" w:cs="Arial"/>
          <w:b/>
          <w:sz w:val="22"/>
          <w:szCs w:val="22"/>
          <w:lang w:val="es-MX"/>
        </w:rPr>
      </w:pPr>
      <w:r>
        <w:rPr>
          <w:rFonts w:ascii="Arial" w:hAnsi="Arial" w:cs="Arial"/>
          <w:b/>
          <w:sz w:val="22"/>
          <w:szCs w:val="22"/>
          <w:lang w:val="es-MX"/>
        </w:rPr>
        <w:t>PARTIDA UNO</w:t>
      </w:r>
    </w:p>
    <w:tbl>
      <w:tblPr>
        <w:tblW w:w="10505"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0"/>
        <w:gridCol w:w="7684"/>
        <w:gridCol w:w="850"/>
        <w:gridCol w:w="851"/>
      </w:tblGrid>
      <w:tr w:rsidR="00E954DB" w:rsidRPr="00725EDD" w:rsidTr="002C7F38">
        <w:trPr>
          <w:trHeight w:val="88"/>
        </w:trPr>
        <w:tc>
          <w:tcPr>
            <w:tcW w:w="1120" w:type="dxa"/>
            <w:tcBorders>
              <w:bottom w:val="single" w:sz="6" w:space="0" w:color="auto"/>
            </w:tcBorders>
            <w:shd w:val="clear" w:color="C6D9F0" w:fill="D8D8D8"/>
            <w:vAlign w:val="center"/>
          </w:tcPr>
          <w:p w:rsidR="00E954DB" w:rsidRPr="008C59B4" w:rsidRDefault="00E954DB" w:rsidP="002C7F38">
            <w:pPr>
              <w:jc w:val="center"/>
              <w:rPr>
                <w:rFonts w:ascii="Arial" w:hAnsi="Arial" w:cs="Arial"/>
                <w:b/>
                <w:bCs/>
                <w:sz w:val="18"/>
                <w:szCs w:val="18"/>
                <w:lang w:val="es-MX"/>
              </w:rPr>
            </w:pPr>
            <w:r w:rsidRPr="008C59B4">
              <w:rPr>
                <w:rFonts w:ascii="Arial" w:hAnsi="Arial" w:cs="Arial"/>
                <w:b/>
                <w:bCs/>
                <w:sz w:val="18"/>
                <w:szCs w:val="18"/>
                <w:lang w:val="es-MX"/>
              </w:rPr>
              <w:t>Clave</w:t>
            </w:r>
          </w:p>
        </w:tc>
        <w:tc>
          <w:tcPr>
            <w:tcW w:w="7684" w:type="dxa"/>
            <w:tcBorders>
              <w:bottom w:val="single" w:sz="6" w:space="0" w:color="auto"/>
            </w:tcBorders>
            <w:shd w:val="clear" w:color="C6D9F0" w:fill="D8D8D8"/>
            <w:vAlign w:val="center"/>
          </w:tcPr>
          <w:p w:rsidR="00E954DB" w:rsidRPr="008C59B4" w:rsidRDefault="00E954DB" w:rsidP="002C7F38">
            <w:pPr>
              <w:jc w:val="center"/>
              <w:rPr>
                <w:rFonts w:ascii="Arial" w:hAnsi="Arial" w:cs="Arial"/>
                <w:b/>
                <w:bCs/>
                <w:sz w:val="18"/>
                <w:szCs w:val="18"/>
                <w:lang w:val="es-MX"/>
              </w:rPr>
            </w:pPr>
            <w:r w:rsidRPr="008C59B4">
              <w:rPr>
                <w:rFonts w:ascii="Arial" w:hAnsi="Arial" w:cs="Arial"/>
                <w:b/>
                <w:bCs/>
                <w:sz w:val="18"/>
                <w:szCs w:val="18"/>
                <w:lang w:val="es-MX"/>
              </w:rPr>
              <w:t>Nombre del Procedimiento</w:t>
            </w:r>
          </w:p>
        </w:tc>
        <w:tc>
          <w:tcPr>
            <w:tcW w:w="850" w:type="dxa"/>
            <w:tcBorders>
              <w:top w:val="single" w:sz="4" w:space="0" w:color="auto"/>
              <w:bottom w:val="single" w:sz="6" w:space="0" w:color="auto"/>
            </w:tcBorders>
            <w:shd w:val="pct25" w:color="auto" w:fill="auto"/>
            <w:noWrap/>
            <w:vAlign w:val="center"/>
          </w:tcPr>
          <w:p w:rsidR="00E954DB" w:rsidRPr="008C59B4" w:rsidRDefault="00E954DB" w:rsidP="002C7F38">
            <w:pPr>
              <w:jc w:val="center"/>
              <w:rPr>
                <w:rFonts w:ascii="Arial" w:hAnsi="Arial" w:cs="Arial"/>
                <w:b/>
                <w:sz w:val="18"/>
                <w:szCs w:val="18"/>
                <w:lang w:val="es-MX"/>
              </w:rPr>
            </w:pPr>
            <w:r w:rsidRPr="008C59B4">
              <w:rPr>
                <w:rFonts w:ascii="Arial" w:hAnsi="Arial" w:cs="Arial"/>
                <w:b/>
                <w:sz w:val="18"/>
                <w:szCs w:val="18"/>
                <w:lang w:val="es-MX"/>
              </w:rPr>
              <w:t>Mínimo</w:t>
            </w:r>
          </w:p>
        </w:tc>
        <w:tc>
          <w:tcPr>
            <w:tcW w:w="851" w:type="dxa"/>
            <w:tcBorders>
              <w:top w:val="single" w:sz="4" w:space="0" w:color="auto"/>
              <w:bottom w:val="single" w:sz="6" w:space="0" w:color="auto"/>
            </w:tcBorders>
            <w:shd w:val="pct25" w:color="auto" w:fill="auto"/>
            <w:noWrap/>
            <w:vAlign w:val="center"/>
          </w:tcPr>
          <w:p w:rsidR="00E954DB" w:rsidRPr="008C59B4" w:rsidRDefault="00E954DB" w:rsidP="002C7F38">
            <w:pPr>
              <w:jc w:val="center"/>
              <w:rPr>
                <w:rFonts w:ascii="Arial" w:hAnsi="Arial" w:cs="Arial"/>
                <w:b/>
                <w:sz w:val="18"/>
                <w:szCs w:val="18"/>
                <w:lang w:val="es-MX"/>
              </w:rPr>
            </w:pPr>
            <w:r w:rsidRPr="008C59B4">
              <w:rPr>
                <w:rFonts w:ascii="Arial" w:hAnsi="Arial" w:cs="Arial"/>
                <w:b/>
                <w:sz w:val="18"/>
                <w:szCs w:val="18"/>
                <w:lang w:val="es-MX"/>
              </w:rPr>
              <w:t>Máximo</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60.00.007</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Procedimiento de angioplastia carotidea.</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2</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6</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60.01.001</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Procedimiento de cateterismo diagnóstico</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310</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828</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60.01.003</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Procedimiento de cateterismo cardiaco diagnóstico por técnica radial.</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32</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207</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FFFF00"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60.01.005</w:t>
            </w:r>
          </w:p>
        </w:tc>
        <w:tc>
          <w:tcPr>
            <w:tcW w:w="7684" w:type="dxa"/>
            <w:tcBorders>
              <w:top w:val="single" w:sz="6" w:space="0" w:color="auto"/>
              <w:bottom w:val="single" w:sz="6" w:space="0" w:color="auto"/>
            </w:tcBorders>
            <w:shd w:val="clear" w:color="FFFF00"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Procedimiento de ACTP (angioplastia)</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150</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500</w:t>
            </w:r>
          </w:p>
        </w:tc>
      </w:tr>
      <w:tr w:rsidR="00E954DB" w:rsidRPr="00725EDD" w:rsidTr="002C7F38">
        <w:trPr>
          <w:trHeight w:val="98"/>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60.01.007</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Procedimiento para coartación aórtica.</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2</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5</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60.01.010</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 xml:space="preserve">Procedimiento de </w:t>
            </w:r>
            <w:proofErr w:type="spellStart"/>
            <w:r w:rsidRPr="00796032">
              <w:rPr>
                <w:rFonts w:ascii="Arial" w:hAnsi="Arial" w:cs="Arial"/>
                <w:sz w:val="18"/>
                <w:szCs w:val="18"/>
                <w:lang w:val="es-MX"/>
              </w:rPr>
              <w:t>valvuloplastía</w:t>
            </w:r>
            <w:proofErr w:type="spellEnd"/>
            <w:r w:rsidRPr="00796032">
              <w:rPr>
                <w:rFonts w:ascii="Arial" w:hAnsi="Arial" w:cs="Arial"/>
                <w:sz w:val="18"/>
                <w:szCs w:val="18"/>
                <w:lang w:val="es-MX"/>
              </w:rPr>
              <w:t xml:space="preserve"> mitral.</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2</w:t>
            </w:r>
          </w:p>
        </w:tc>
      </w:tr>
      <w:tr w:rsidR="00E954DB" w:rsidRPr="00725EDD" w:rsidTr="002C7F38">
        <w:trPr>
          <w:trHeight w:val="120"/>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60.01.011</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 xml:space="preserve">Procedimiento de </w:t>
            </w:r>
            <w:proofErr w:type="spellStart"/>
            <w:r w:rsidRPr="00796032">
              <w:rPr>
                <w:rFonts w:ascii="Arial" w:hAnsi="Arial" w:cs="Arial"/>
                <w:sz w:val="18"/>
                <w:szCs w:val="18"/>
                <w:lang w:val="es-MX"/>
              </w:rPr>
              <w:t>valvuloplastía</w:t>
            </w:r>
            <w:proofErr w:type="spellEnd"/>
            <w:r w:rsidRPr="00796032">
              <w:rPr>
                <w:rFonts w:ascii="Arial" w:hAnsi="Arial" w:cs="Arial"/>
                <w:sz w:val="18"/>
                <w:szCs w:val="18"/>
                <w:lang w:val="es-MX"/>
              </w:rPr>
              <w:t xml:space="preserve"> aórtico pulmonar.</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3</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10</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60.01.019</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Procedimiento de colocación de marcapasos temporal.</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60</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200</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60.02.006</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 xml:space="preserve">Balones de angioplastia de alta presión "no </w:t>
            </w:r>
            <w:proofErr w:type="spellStart"/>
            <w:r w:rsidRPr="00796032">
              <w:rPr>
                <w:rFonts w:ascii="Arial" w:hAnsi="Arial" w:cs="Arial"/>
                <w:sz w:val="18"/>
                <w:szCs w:val="18"/>
                <w:lang w:val="es-MX"/>
              </w:rPr>
              <w:t>compliant</w:t>
            </w:r>
            <w:proofErr w:type="spellEnd"/>
            <w:r w:rsidRPr="00796032">
              <w:rPr>
                <w:rFonts w:ascii="Arial" w:hAnsi="Arial" w:cs="Arial"/>
                <w:sz w:val="18"/>
                <w:szCs w:val="18"/>
                <w:lang w:val="es-MX"/>
              </w:rPr>
              <w:t>".</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90</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309</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60.02.011</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Catéter para dilatación de arteria coronaria.</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150</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500</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60.02.021</w:t>
            </w: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r w:rsidRPr="00796032">
              <w:rPr>
                <w:rFonts w:ascii="Arial" w:hAnsi="Arial" w:cs="Arial"/>
                <w:sz w:val="18"/>
                <w:szCs w:val="18"/>
                <w:lang w:val="es-MX"/>
              </w:rPr>
              <w:t>Dispositivo hemostático para cierre vascular.</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32</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151</w:t>
            </w:r>
          </w:p>
        </w:tc>
      </w:tr>
      <w:tr w:rsidR="00E954DB" w:rsidRPr="00725EDD" w:rsidTr="002C7F38">
        <w:trPr>
          <w:trHeight w:val="65"/>
        </w:trPr>
        <w:tc>
          <w:tcPr>
            <w:tcW w:w="1120" w:type="dxa"/>
            <w:tcBorders>
              <w:top w:val="single" w:sz="6" w:space="0" w:color="auto"/>
              <w:left w:val="single" w:sz="6" w:space="0" w:color="auto"/>
              <w:bottom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p>
        </w:tc>
        <w:tc>
          <w:tcPr>
            <w:tcW w:w="7684" w:type="dxa"/>
            <w:tcBorders>
              <w:top w:val="single" w:sz="6" w:space="0" w:color="auto"/>
              <w:bottom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proofErr w:type="spellStart"/>
            <w:r w:rsidRPr="00796032">
              <w:rPr>
                <w:rFonts w:ascii="Arial" w:hAnsi="Arial" w:cs="Arial"/>
                <w:sz w:val="18"/>
                <w:szCs w:val="18"/>
                <w:lang w:val="es-MX"/>
              </w:rPr>
              <w:t>Stent</w:t>
            </w:r>
            <w:proofErr w:type="spellEnd"/>
            <w:r w:rsidRPr="00796032">
              <w:rPr>
                <w:rFonts w:ascii="Arial" w:hAnsi="Arial" w:cs="Arial"/>
                <w:sz w:val="18"/>
                <w:szCs w:val="18"/>
                <w:lang w:val="es-MX"/>
              </w:rPr>
              <w:t xml:space="preserve"> convencional</w:t>
            </w:r>
          </w:p>
        </w:tc>
        <w:tc>
          <w:tcPr>
            <w:tcW w:w="850" w:type="dxa"/>
            <w:tcBorders>
              <w:top w:val="single" w:sz="6" w:space="0" w:color="auto"/>
              <w:bottom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45</w:t>
            </w:r>
          </w:p>
        </w:tc>
        <w:tc>
          <w:tcPr>
            <w:tcW w:w="851" w:type="dxa"/>
            <w:tcBorders>
              <w:top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180</w:t>
            </w:r>
          </w:p>
        </w:tc>
      </w:tr>
      <w:tr w:rsidR="00E954DB" w:rsidRPr="00725EDD" w:rsidTr="002C7F38">
        <w:trPr>
          <w:trHeight w:val="65"/>
        </w:trPr>
        <w:tc>
          <w:tcPr>
            <w:tcW w:w="11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796032" w:rsidRDefault="00E954DB" w:rsidP="002C7F38">
            <w:pPr>
              <w:jc w:val="center"/>
              <w:rPr>
                <w:rFonts w:ascii="Arial" w:hAnsi="Arial" w:cs="Arial"/>
                <w:color w:val="000000"/>
                <w:sz w:val="18"/>
                <w:szCs w:val="18"/>
                <w:lang w:val="es-MX"/>
              </w:rPr>
            </w:pPr>
            <w:r w:rsidRPr="00796032">
              <w:rPr>
                <w:rFonts w:ascii="Arial" w:hAnsi="Arial" w:cs="Arial"/>
                <w:color w:val="000000"/>
                <w:sz w:val="18"/>
                <w:szCs w:val="18"/>
                <w:lang w:val="es-MX"/>
              </w:rPr>
              <w:t>60.02.003</w:t>
            </w:r>
          </w:p>
        </w:tc>
        <w:tc>
          <w:tcPr>
            <w:tcW w:w="7684" w:type="dxa"/>
            <w:tcBorders>
              <w:top w:val="single" w:sz="6" w:space="0" w:color="auto"/>
              <w:left w:val="single" w:sz="6" w:space="0" w:color="auto"/>
              <w:bottom w:val="single" w:sz="6" w:space="0" w:color="auto"/>
              <w:right w:val="single" w:sz="6" w:space="0" w:color="auto"/>
            </w:tcBorders>
            <w:shd w:val="clear" w:color="auto" w:fill="auto"/>
            <w:vAlign w:val="center"/>
          </w:tcPr>
          <w:p w:rsidR="00E954DB" w:rsidRPr="00796032" w:rsidRDefault="00E954DB" w:rsidP="002C7F38">
            <w:pPr>
              <w:rPr>
                <w:rFonts w:ascii="Arial" w:hAnsi="Arial" w:cs="Arial"/>
                <w:color w:val="000000"/>
                <w:sz w:val="18"/>
                <w:szCs w:val="18"/>
                <w:lang w:val="es-MX"/>
              </w:rPr>
            </w:pPr>
            <w:r w:rsidRPr="00796032">
              <w:rPr>
                <w:rFonts w:ascii="Arial" w:hAnsi="Arial" w:cs="Arial"/>
                <w:color w:val="000000"/>
                <w:sz w:val="18"/>
                <w:szCs w:val="18"/>
                <w:lang w:val="es-MX"/>
              </w:rPr>
              <w:t xml:space="preserve">Balón coronario con </w:t>
            </w:r>
            <w:proofErr w:type="spellStart"/>
            <w:r w:rsidRPr="00796032">
              <w:rPr>
                <w:rFonts w:ascii="Arial" w:hAnsi="Arial" w:cs="Arial"/>
                <w:color w:val="000000"/>
                <w:sz w:val="18"/>
                <w:szCs w:val="18"/>
                <w:lang w:val="es-MX"/>
              </w:rPr>
              <w:t>aterotomos</w:t>
            </w:r>
            <w:proofErr w:type="spellEnd"/>
            <w:r w:rsidRPr="00796032">
              <w:rPr>
                <w:rFonts w:ascii="Arial" w:hAnsi="Arial" w:cs="Arial"/>
                <w:color w:val="000000"/>
                <w:sz w:val="18"/>
                <w:szCs w:val="18"/>
                <w:lang w:val="es-MX"/>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10</w:t>
            </w:r>
          </w:p>
        </w:tc>
      </w:tr>
    </w:tbl>
    <w:p w:rsidR="00E954DB" w:rsidRDefault="00E954DB" w:rsidP="00E954DB">
      <w:pPr>
        <w:rPr>
          <w:rFonts w:ascii="Arial" w:hAnsi="Arial" w:cs="Arial"/>
          <w:b/>
          <w:sz w:val="22"/>
          <w:szCs w:val="22"/>
          <w:lang w:val="es-MX"/>
        </w:rPr>
      </w:pPr>
    </w:p>
    <w:p w:rsidR="00E954DB" w:rsidRDefault="00E954DB" w:rsidP="00E954DB">
      <w:pPr>
        <w:rPr>
          <w:rFonts w:ascii="Arial" w:hAnsi="Arial" w:cs="Arial"/>
          <w:b/>
          <w:sz w:val="22"/>
          <w:szCs w:val="22"/>
          <w:lang w:val="es-MX"/>
        </w:rPr>
      </w:pPr>
      <w:r>
        <w:rPr>
          <w:rFonts w:ascii="Arial" w:hAnsi="Arial" w:cs="Arial"/>
          <w:b/>
          <w:sz w:val="22"/>
          <w:szCs w:val="22"/>
          <w:lang w:val="es-MX"/>
        </w:rPr>
        <w:t>PARTIDA DOS</w:t>
      </w:r>
    </w:p>
    <w:tbl>
      <w:tblPr>
        <w:tblW w:w="10505"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0"/>
        <w:gridCol w:w="7684"/>
        <w:gridCol w:w="850"/>
        <w:gridCol w:w="851"/>
      </w:tblGrid>
      <w:tr w:rsidR="00E954DB" w:rsidRPr="008C59B4" w:rsidTr="002C7F38">
        <w:trPr>
          <w:trHeight w:val="65"/>
        </w:trPr>
        <w:tc>
          <w:tcPr>
            <w:tcW w:w="11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8D6DF6" w:rsidRDefault="00E954DB" w:rsidP="002C7F38">
            <w:pPr>
              <w:jc w:val="center"/>
              <w:rPr>
                <w:rFonts w:ascii="Arial" w:hAnsi="Arial" w:cs="Arial"/>
                <w:sz w:val="18"/>
                <w:szCs w:val="18"/>
                <w:lang w:val="es-MX"/>
              </w:rPr>
            </w:pPr>
            <w:r w:rsidRPr="008D6DF6">
              <w:rPr>
                <w:rFonts w:ascii="Arial" w:hAnsi="Arial" w:cs="Arial"/>
                <w:sz w:val="18"/>
                <w:szCs w:val="18"/>
                <w:lang w:val="es-MX"/>
              </w:rPr>
              <w:t>Clave</w:t>
            </w:r>
          </w:p>
        </w:tc>
        <w:tc>
          <w:tcPr>
            <w:tcW w:w="7684" w:type="dxa"/>
            <w:tcBorders>
              <w:top w:val="single" w:sz="6" w:space="0" w:color="auto"/>
              <w:left w:val="single" w:sz="6" w:space="0" w:color="auto"/>
              <w:bottom w:val="single" w:sz="6" w:space="0" w:color="auto"/>
              <w:right w:val="single" w:sz="6" w:space="0" w:color="auto"/>
            </w:tcBorders>
            <w:shd w:val="clear" w:color="auto" w:fill="auto"/>
            <w:vAlign w:val="bottom"/>
          </w:tcPr>
          <w:p w:rsidR="00E954DB" w:rsidRPr="008D6DF6" w:rsidRDefault="00E954DB" w:rsidP="002C7F38">
            <w:pPr>
              <w:rPr>
                <w:rFonts w:ascii="Arial" w:hAnsi="Arial" w:cs="Arial"/>
                <w:sz w:val="18"/>
                <w:szCs w:val="18"/>
                <w:lang w:val="es-MX"/>
              </w:rPr>
            </w:pPr>
            <w:r w:rsidRPr="008D6DF6">
              <w:rPr>
                <w:rFonts w:ascii="Arial" w:hAnsi="Arial" w:cs="Arial"/>
                <w:sz w:val="18"/>
                <w:szCs w:val="18"/>
                <w:lang w:val="es-MX"/>
              </w:rPr>
              <w:t>Nombre del Procedimiento</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8D6DF6" w:rsidRDefault="00E954DB" w:rsidP="002C7F38">
            <w:pPr>
              <w:jc w:val="right"/>
              <w:rPr>
                <w:rFonts w:ascii="Arial" w:hAnsi="Arial" w:cs="Arial"/>
                <w:sz w:val="18"/>
                <w:szCs w:val="18"/>
                <w:lang w:val="es-MX"/>
              </w:rPr>
            </w:pPr>
            <w:r w:rsidRPr="008D6DF6">
              <w:rPr>
                <w:rFonts w:ascii="Arial" w:hAnsi="Arial" w:cs="Arial"/>
                <w:sz w:val="18"/>
                <w:szCs w:val="18"/>
                <w:lang w:val="es-MX"/>
              </w:rPr>
              <w:t>Mínimo</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8D6DF6" w:rsidRDefault="00E954DB" w:rsidP="002C7F38">
            <w:pPr>
              <w:jc w:val="right"/>
              <w:rPr>
                <w:rFonts w:ascii="Arial" w:hAnsi="Arial" w:cs="Arial"/>
                <w:sz w:val="18"/>
                <w:szCs w:val="18"/>
                <w:lang w:val="es-MX"/>
              </w:rPr>
            </w:pPr>
            <w:r w:rsidRPr="008D6DF6">
              <w:rPr>
                <w:rFonts w:ascii="Arial" w:hAnsi="Arial" w:cs="Arial"/>
                <w:sz w:val="18"/>
                <w:szCs w:val="18"/>
                <w:lang w:val="es-MX"/>
              </w:rPr>
              <w:t>Máximo</w:t>
            </w:r>
          </w:p>
        </w:tc>
      </w:tr>
      <w:tr w:rsidR="00E954DB" w:rsidRPr="00C312A4" w:rsidTr="002C7F38">
        <w:trPr>
          <w:trHeight w:val="65"/>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60.01.008</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 xml:space="preserve">Procedimiento para cierre de PCA con </w:t>
            </w:r>
            <w:proofErr w:type="spellStart"/>
            <w:r w:rsidRPr="00C312A4">
              <w:rPr>
                <w:rFonts w:ascii="Arial" w:hAnsi="Arial" w:cs="Arial"/>
                <w:sz w:val="18"/>
                <w:szCs w:val="18"/>
                <w:lang w:val="es-MX"/>
              </w:rPr>
              <w:t>coil</w:t>
            </w:r>
            <w:proofErr w:type="spellEnd"/>
            <w:r w:rsidRPr="00C312A4">
              <w:rPr>
                <w:rFonts w:ascii="Arial" w:hAnsi="Arial" w:cs="Arial"/>
                <w:sz w:val="18"/>
                <w:szCs w:val="18"/>
                <w:lang w:val="es-MX"/>
              </w:rPr>
              <w:t xml:space="preserve"> u oclusor.</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7</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25</w:t>
            </w:r>
          </w:p>
        </w:tc>
      </w:tr>
      <w:tr w:rsidR="00E954DB" w:rsidRPr="00C312A4" w:rsidTr="002C7F38">
        <w:trPr>
          <w:trHeight w:val="65"/>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60.01.009</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 xml:space="preserve">Procedimiento para cierre de  defectos </w:t>
            </w:r>
            <w:proofErr w:type="spellStart"/>
            <w:r w:rsidRPr="00C312A4">
              <w:rPr>
                <w:rFonts w:ascii="Arial" w:hAnsi="Arial" w:cs="Arial"/>
                <w:sz w:val="18"/>
                <w:szCs w:val="18"/>
                <w:lang w:val="es-MX"/>
              </w:rPr>
              <w:t>septales</w:t>
            </w:r>
            <w:proofErr w:type="spellEnd"/>
            <w:r w:rsidRPr="00C312A4">
              <w:rPr>
                <w:rFonts w:ascii="Arial" w:hAnsi="Arial" w:cs="Arial"/>
                <w:sz w:val="18"/>
                <w:szCs w:val="18"/>
                <w:lang w:val="es-MX"/>
              </w:rPr>
              <w:t>.</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12</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35</w:t>
            </w:r>
          </w:p>
        </w:tc>
      </w:tr>
      <w:tr w:rsidR="00E954DB" w:rsidRPr="00C312A4" w:rsidTr="002C7F38">
        <w:trPr>
          <w:trHeight w:val="65"/>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60.01.017</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Procedimiento de AAA con accesorios.</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2</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5</w:t>
            </w:r>
          </w:p>
        </w:tc>
      </w:tr>
      <w:tr w:rsidR="00E954DB" w:rsidRPr="00C312A4" w:rsidTr="002C7F38">
        <w:trPr>
          <w:trHeight w:val="65"/>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60.01.018</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Procedimiento de TAA con accesorios.</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1</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2</w:t>
            </w:r>
          </w:p>
        </w:tc>
      </w:tr>
      <w:tr w:rsidR="00E954DB" w:rsidRPr="00C312A4" w:rsidTr="002C7F38">
        <w:trPr>
          <w:trHeight w:val="65"/>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60.02.008</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Catéter con lazo y/o canastilla para extracción de cuerpo extraño.</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6</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15</w:t>
            </w:r>
          </w:p>
        </w:tc>
      </w:tr>
      <w:tr w:rsidR="00E954DB" w:rsidRPr="00C312A4" w:rsidTr="002C7F38">
        <w:trPr>
          <w:trHeight w:val="136"/>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60.02.027</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 xml:space="preserve">Extractor de trombos </w:t>
            </w:r>
            <w:proofErr w:type="spellStart"/>
            <w:r w:rsidRPr="00C312A4">
              <w:rPr>
                <w:rFonts w:ascii="Arial" w:hAnsi="Arial" w:cs="Arial"/>
                <w:sz w:val="18"/>
                <w:szCs w:val="18"/>
                <w:lang w:val="es-MX"/>
              </w:rPr>
              <w:t>intracoronarios</w:t>
            </w:r>
            <w:proofErr w:type="spellEnd"/>
            <w:r w:rsidRPr="00C312A4">
              <w:rPr>
                <w:rFonts w:ascii="Arial" w:hAnsi="Arial" w:cs="Arial"/>
                <w:sz w:val="18"/>
                <w:szCs w:val="18"/>
                <w:lang w:val="es-MX"/>
              </w:rPr>
              <w:t>.</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20</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98</w:t>
            </w:r>
          </w:p>
        </w:tc>
      </w:tr>
      <w:tr w:rsidR="00E954DB" w:rsidRPr="00C312A4" w:rsidTr="002C7F38">
        <w:trPr>
          <w:trHeight w:val="65"/>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60.02.039</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Guía de presión.</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6</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24</w:t>
            </w:r>
          </w:p>
        </w:tc>
      </w:tr>
      <w:tr w:rsidR="00E954DB" w:rsidRPr="00C312A4" w:rsidTr="002C7F38">
        <w:trPr>
          <w:trHeight w:val="106"/>
        </w:trPr>
        <w:tc>
          <w:tcPr>
            <w:tcW w:w="1120" w:type="dxa"/>
            <w:shd w:val="clear" w:color="auto" w:fill="auto"/>
            <w:noWrap/>
            <w:vAlign w:val="center"/>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60.02.050</w:t>
            </w:r>
          </w:p>
        </w:tc>
        <w:tc>
          <w:tcPr>
            <w:tcW w:w="7684" w:type="dxa"/>
            <w:shd w:val="clear" w:color="auto" w:fill="auto"/>
            <w:vAlign w:val="bottom"/>
          </w:tcPr>
          <w:p w:rsidR="00E954DB" w:rsidRPr="00C312A4" w:rsidRDefault="00E954DB" w:rsidP="002C7F38">
            <w:pPr>
              <w:rPr>
                <w:rFonts w:ascii="Arial" w:hAnsi="Arial" w:cs="Arial"/>
                <w:sz w:val="18"/>
                <w:szCs w:val="18"/>
                <w:lang w:val="es-MX"/>
              </w:rPr>
            </w:pPr>
            <w:r w:rsidRPr="00C312A4">
              <w:rPr>
                <w:rFonts w:ascii="Arial" w:hAnsi="Arial" w:cs="Arial"/>
                <w:sz w:val="18"/>
                <w:szCs w:val="18"/>
                <w:lang w:val="es-MX"/>
              </w:rPr>
              <w:t xml:space="preserve">Sonda para eco </w:t>
            </w:r>
            <w:proofErr w:type="spellStart"/>
            <w:r w:rsidRPr="00C312A4">
              <w:rPr>
                <w:rFonts w:ascii="Arial" w:hAnsi="Arial" w:cs="Arial"/>
                <w:sz w:val="18"/>
                <w:szCs w:val="18"/>
                <w:lang w:val="es-MX"/>
              </w:rPr>
              <w:t>intracardíaco</w:t>
            </w:r>
            <w:proofErr w:type="spellEnd"/>
            <w:r w:rsidRPr="00C312A4">
              <w:rPr>
                <w:rFonts w:ascii="Arial" w:hAnsi="Arial" w:cs="Arial"/>
                <w:sz w:val="18"/>
                <w:szCs w:val="18"/>
                <w:lang w:val="es-MX"/>
              </w:rPr>
              <w:t xml:space="preserve">. </w:t>
            </w:r>
          </w:p>
        </w:tc>
        <w:tc>
          <w:tcPr>
            <w:tcW w:w="850"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12</w:t>
            </w:r>
          </w:p>
        </w:tc>
        <w:tc>
          <w:tcPr>
            <w:tcW w:w="851" w:type="dxa"/>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35</w:t>
            </w:r>
          </w:p>
        </w:tc>
      </w:tr>
      <w:tr w:rsidR="00E954DB" w:rsidRPr="00C312A4" w:rsidTr="002C7F38">
        <w:trPr>
          <w:trHeight w:val="69"/>
        </w:trPr>
        <w:tc>
          <w:tcPr>
            <w:tcW w:w="1120" w:type="dxa"/>
            <w:tcBorders>
              <w:bottom w:val="single" w:sz="6" w:space="0" w:color="auto"/>
            </w:tcBorders>
            <w:shd w:val="clear" w:color="auto" w:fill="auto"/>
            <w:noWrap/>
            <w:vAlign w:val="bottom"/>
          </w:tcPr>
          <w:p w:rsidR="00E954DB" w:rsidRPr="00C312A4" w:rsidRDefault="00E954DB" w:rsidP="002C7F38">
            <w:pPr>
              <w:jc w:val="center"/>
              <w:rPr>
                <w:rFonts w:ascii="Arial" w:hAnsi="Arial" w:cs="Arial"/>
                <w:sz w:val="18"/>
                <w:szCs w:val="18"/>
                <w:lang w:val="es-MX"/>
              </w:rPr>
            </w:pPr>
            <w:r w:rsidRPr="00C312A4">
              <w:rPr>
                <w:rFonts w:ascii="Arial" w:hAnsi="Arial" w:cs="Arial"/>
                <w:sz w:val="18"/>
                <w:szCs w:val="18"/>
                <w:lang w:val="es-MX"/>
              </w:rPr>
              <w:t>60.02.043</w:t>
            </w:r>
          </w:p>
        </w:tc>
        <w:tc>
          <w:tcPr>
            <w:tcW w:w="7684" w:type="dxa"/>
            <w:tcBorders>
              <w:bottom w:val="single" w:sz="6" w:space="0" w:color="auto"/>
            </w:tcBorders>
            <w:shd w:val="clear" w:color="auto" w:fill="auto"/>
            <w:vAlign w:val="bottom"/>
          </w:tcPr>
          <w:p w:rsidR="00E954DB" w:rsidRPr="00C312A4" w:rsidRDefault="00E954DB" w:rsidP="002C7F38">
            <w:pPr>
              <w:rPr>
                <w:rFonts w:ascii="Arial" w:hAnsi="Arial" w:cs="Arial"/>
                <w:color w:val="000000"/>
                <w:sz w:val="18"/>
                <w:szCs w:val="18"/>
                <w:lang w:val="es-MX"/>
              </w:rPr>
            </w:pPr>
            <w:proofErr w:type="spellStart"/>
            <w:r w:rsidRPr="00C312A4">
              <w:rPr>
                <w:rFonts w:ascii="Arial" w:hAnsi="Arial" w:cs="Arial"/>
                <w:color w:val="000000"/>
                <w:sz w:val="18"/>
                <w:szCs w:val="18"/>
                <w:lang w:val="es-MX"/>
              </w:rPr>
              <w:t>Microcatéteres</w:t>
            </w:r>
            <w:proofErr w:type="spellEnd"/>
            <w:r w:rsidRPr="00C312A4">
              <w:rPr>
                <w:rFonts w:ascii="Arial" w:hAnsi="Arial" w:cs="Arial"/>
                <w:color w:val="000000"/>
                <w:sz w:val="18"/>
                <w:szCs w:val="18"/>
                <w:lang w:val="es-MX"/>
              </w:rPr>
              <w:t xml:space="preserve"> coronarios para oclusiones crónicas coronarias.</w:t>
            </w:r>
          </w:p>
        </w:tc>
        <w:tc>
          <w:tcPr>
            <w:tcW w:w="850" w:type="dxa"/>
            <w:tcBorders>
              <w:bottom w:val="single" w:sz="6" w:space="0" w:color="auto"/>
            </w:tcBorders>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6</w:t>
            </w:r>
          </w:p>
        </w:tc>
        <w:tc>
          <w:tcPr>
            <w:tcW w:w="851" w:type="dxa"/>
            <w:tcBorders>
              <w:bottom w:val="single" w:sz="6" w:space="0" w:color="auto"/>
            </w:tcBorders>
            <w:shd w:val="clear" w:color="auto" w:fill="auto"/>
            <w:noWrap/>
            <w:vAlign w:val="center"/>
          </w:tcPr>
          <w:p w:rsidR="00E954DB" w:rsidRPr="00C312A4" w:rsidRDefault="00E954DB" w:rsidP="002C7F38">
            <w:pPr>
              <w:jc w:val="right"/>
              <w:rPr>
                <w:rFonts w:ascii="Arial" w:hAnsi="Arial" w:cs="Arial"/>
                <w:sz w:val="18"/>
                <w:szCs w:val="18"/>
                <w:lang w:val="es-MX"/>
              </w:rPr>
            </w:pPr>
            <w:r>
              <w:rPr>
                <w:rFonts w:ascii="Arial" w:hAnsi="Arial" w:cs="Arial"/>
                <w:sz w:val="18"/>
                <w:szCs w:val="18"/>
                <w:lang w:val="es-MX"/>
              </w:rPr>
              <w:t>15</w:t>
            </w:r>
          </w:p>
        </w:tc>
      </w:tr>
      <w:tr w:rsidR="00E954DB" w:rsidTr="002C7F38">
        <w:trPr>
          <w:trHeight w:val="69"/>
        </w:trPr>
        <w:tc>
          <w:tcPr>
            <w:tcW w:w="1120" w:type="dxa"/>
            <w:shd w:val="clear" w:color="auto" w:fill="auto"/>
            <w:noWrap/>
            <w:vAlign w:val="bottom"/>
          </w:tcPr>
          <w:p w:rsidR="00E954DB" w:rsidRPr="00C312A4" w:rsidRDefault="00E954DB" w:rsidP="002C7F38">
            <w:pPr>
              <w:jc w:val="center"/>
              <w:rPr>
                <w:rFonts w:ascii="Arial" w:hAnsi="Arial" w:cs="Arial"/>
                <w:sz w:val="18"/>
                <w:szCs w:val="18"/>
                <w:lang w:val="es-MX"/>
              </w:rPr>
            </w:pPr>
          </w:p>
        </w:tc>
        <w:tc>
          <w:tcPr>
            <w:tcW w:w="7684" w:type="dxa"/>
            <w:shd w:val="clear" w:color="auto" w:fill="auto"/>
            <w:vAlign w:val="bottom"/>
          </w:tcPr>
          <w:p w:rsidR="00E954DB" w:rsidRPr="00C312A4" w:rsidRDefault="00E954DB" w:rsidP="00E954DB">
            <w:pPr>
              <w:rPr>
                <w:rFonts w:ascii="Arial" w:hAnsi="Arial" w:cs="Arial"/>
                <w:color w:val="000000"/>
                <w:sz w:val="18"/>
                <w:szCs w:val="18"/>
                <w:lang w:val="es-MX"/>
              </w:rPr>
            </w:pPr>
            <w:r>
              <w:rPr>
                <w:rFonts w:ascii="Arial" w:hAnsi="Arial" w:cs="Arial"/>
                <w:color w:val="000000"/>
                <w:sz w:val="18"/>
                <w:szCs w:val="18"/>
                <w:lang w:val="es-MX"/>
              </w:rPr>
              <w:t>Filtro de protección distal</w:t>
            </w:r>
          </w:p>
        </w:tc>
        <w:tc>
          <w:tcPr>
            <w:tcW w:w="850" w:type="dxa"/>
            <w:shd w:val="clear" w:color="auto" w:fill="auto"/>
            <w:noWrap/>
            <w:vAlign w:val="center"/>
          </w:tcPr>
          <w:p w:rsidR="00E954DB" w:rsidRDefault="00E954DB" w:rsidP="002C7F38">
            <w:pPr>
              <w:jc w:val="right"/>
              <w:rPr>
                <w:rFonts w:ascii="Arial" w:hAnsi="Arial" w:cs="Arial"/>
                <w:sz w:val="18"/>
                <w:szCs w:val="18"/>
                <w:lang w:val="es-MX"/>
              </w:rPr>
            </w:pPr>
            <w:r>
              <w:rPr>
                <w:rFonts w:ascii="Arial" w:hAnsi="Arial" w:cs="Arial"/>
                <w:sz w:val="18"/>
                <w:szCs w:val="18"/>
                <w:lang w:val="es-MX"/>
              </w:rPr>
              <w:t>2</w:t>
            </w:r>
          </w:p>
        </w:tc>
        <w:tc>
          <w:tcPr>
            <w:tcW w:w="851" w:type="dxa"/>
            <w:shd w:val="clear" w:color="auto" w:fill="auto"/>
            <w:noWrap/>
            <w:vAlign w:val="center"/>
          </w:tcPr>
          <w:p w:rsidR="00E954DB" w:rsidRDefault="00E954DB" w:rsidP="002C7F38">
            <w:pPr>
              <w:jc w:val="right"/>
              <w:rPr>
                <w:rFonts w:ascii="Arial" w:hAnsi="Arial" w:cs="Arial"/>
                <w:sz w:val="18"/>
                <w:szCs w:val="18"/>
                <w:lang w:val="es-MX"/>
              </w:rPr>
            </w:pPr>
            <w:r>
              <w:rPr>
                <w:rFonts w:ascii="Arial" w:hAnsi="Arial" w:cs="Arial"/>
                <w:sz w:val="18"/>
                <w:szCs w:val="18"/>
                <w:lang w:val="es-MX"/>
              </w:rPr>
              <w:t>4</w:t>
            </w:r>
          </w:p>
        </w:tc>
      </w:tr>
      <w:tr w:rsidR="00E954DB" w:rsidTr="002C7F38">
        <w:trPr>
          <w:trHeight w:val="69"/>
        </w:trPr>
        <w:tc>
          <w:tcPr>
            <w:tcW w:w="1120" w:type="dxa"/>
            <w:shd w:val="clear" w:color="auto" w:fill="auto"/>
            <w:noWrap/>
            <w:vAlign w:val="bottom"/>
          </w:tcPr>
          <w:p w:rsidR="00E954DB" w:rsidRDefault="00E954DB" w:rsidP="002C7F38">
            <w:pPr>
              <w:jc w:val="center"/>
              <w:rPr>
                <w:rFonts w:ascii="Arial" w:hAnsi="Arial" w:cs="Arial"/>
                <w:sz w:val="18"/>
                <w:szCs w:val="18"/>
                <w:lang w:val="es-MX"/>
              </w:rPr>
            </w:pPr>
          </w:p>
        </w:tc>
        <w:tc>
          <w:tcPr>
            <w:tcW w:w="7684" w:type="dxa"/>
            <w:shd w:val="clear" w:color="auto" w:fill="auto"/>
            <w:vAlign w:val="bottom"/>
          </w:tcPr>
          <w:p w:rsidR="00E954DB" w:rsidRDefault="00E954DB" w:rsidP="00084EF7">
            <w:pPr>
              <w:rPr>
                <w:rFonts w:ascii="Arial" w:hAnsi="Arial" w:cs="Arial"/>
                <w:color w:val="000000"/>
                <w:sz w:val="18"/>
                <w:szCs w:val="18"/>
                <w:lang w:val="es-MX"/>
              </w:rPr>
            </w:pPr>
            <w:r>
              <w:rPr>
                <w:rFonts w:ascii="Arial" w:hAnsi="Arial" w:cs="Arial"/>
                <w:color w:val="000000"/>
                <w:sz w:val="18"/>
                <w:szCs w:val="18"/>
                <w:lang w:val="es-MX"/>
              </w:rPr>
              <w:t xml:space="preserve">Ultrasonido </w:t>
            </w:r>
            <w:proofErr w:type="spellStart"/>
            <w:r>
              <w:rPr>
                <w:rFonts w:ascii="Arial" w:hAnsi="Arial" w:cs="Arial"/>
                <w:color w:val="000000"/>
                <w:sz w:val="18"/>
                <w:szCs w:val="18"/>
                <w:lang w:val="es-MX"/>
              </w:rPr>
              <w:t>intracoronario</w:t>
            </w:r>
            <w:proofErr w:type="spellEnd"/>
            <w:r>
              <w:rPr>
                <w:rFonts w:ascii="Arial" w:hAnsi="Arial" w:cs="Arial"/>
                <w:color w:val="000000"/>
                <w:sz w:val="18"/>
                <w:szCs w:val="18"/>
                <w:lang w:val="es-MX"/>
              </w:rPr>
              <w:t xml:space="preserve"> OCT Y/O IVUS</w:t>
            </w:r>
          </w:p>
        </w:tc>
        <w:tc>
          <w:tcPr>
            <w:tcW w:w="850" w:type="dxa"/>
            <w:shd w:val="clear" w:color="auto" w:fill="auto"/>
            <w:noWrap/>
            <w:vAlign w:val="center"/>
          </w:tcPr>
          <w:p w:rsidR="00E954DB" w:rsidRDefault="00E954DB" w:rsidP="002C7F38">
            <w:pPr>
              <w:jc w:val="right"/>
              <w:rPr>
                <w:rFonts w:ascii="Arial" w:hAnsi="Arial" w:cs="Arial"/>
                <w:sz w:val="18"/>
                <w:szCs w:val="18"/>
                <w:lang w:val="es-MX"/>
              </w:rPr>
            </w:pPr>
            <w:r>
              <w:rPr>
                <w:rFonts w:ascii="Arial" w:hAnsi="Arial" w:cs="Arial"/>
                <w:sz w:val="18"/>
                <w:szCs w:val="18"/>
                <w:lang w:val="es-MX"/>
              </w:rPr>
              <w:t>6</w:t>
            </w:r>
          </w:p>
        </w:tc>
        <w:tc>
          <w:tcPr>
            <w:tcW w:w="851" w:type="dxa"/>
            <w:shd w:val="clear" w:color="auto" w:fill="auto"/>
            <w:noWrap/>
            <w:vAlign w:val="center"/>
          </w:tcPr>
          <w:p w:rsidR="00E954DB" w:rsidRDefault="00E954DB" w:rsidP="002C7F38">
            <w:pPr>
              <w:jc w:val="right"/>
              <w:rPr>
                <w:rFonts w:ascii="Arial" w:hAnsi="Arial" w:cs="Arial"/>
                <w:sz w:val="18"/>
                <w:szCs w:val="18"/>
                <w:lang w:val="es-MX"/>
              </w:rPr>
            </w:pPr>
            <w:r>
              <w:rPr>
                <w:rFonts w:ascii="Arial" w:hAnsi="Arial" w:cs="Arial"/>
                <w:sz w:val="18"/>
                <w:szCs w:val="18"/>
                <w:lang w:val="es-MX"/>
              </w:rPr>
              <w:t>40</w:t>
            </w:r>
          </w:p>
        </w:tc>
      </w:tr>
    </w:tbl>
    <w:p w:rsidR="00E954DB" w:rsidRDefault="00E954DB" w:rsidP="00E954DB">
      <w:pPr>
        <w:rPr>
          <w:rFonts w:ascii="Arial" w:hAnsi="Arial" w:cs="Arial"/>
          <w:b/>
          <w:sz w:val="22"/>
          <w:szCs w:val="22"/>
          <w:lang w:val="es-MX"/>
        </w:rPr>
      </w:pPr>
    </w:p>
    <w:p w:rsidR="00E954DB" w:rsidRDefault="00E954DB" w:rsidP="00E954DB">
      <w:pPr>
        <w:rPr>
          <w:rFonts w:ascii="Arial" w:hAnsi="Arial" w:cs="Arial"/>
          <w:b/>
          <w:sz w:val="22"/>
          <w:szCs w:val="22"/>
          <w:lang w:val="es-MX"/>
        </w:rPr>
      </w:pPr>
      <w:r>
        <w:rPr>
          <w:rFonts w:ascii="Arial" w:hAnsi="Arial" w:cs="Arial"/>
          <w:b/>
          <w:sz w:val="22"/>
          <w:szCs w:val="22"/>
          <w:lang w:val="es-MX"/>
        </w:rPr>
        <w:t>PARTIDA TRES</w:t>
      </w:r>
    </w:p>
    <w:tbl>
      <w:tblPr>
        <w:tblW w:w="10505"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0"/>
        <w:gridCol w:w="7684"/>
        <w:gridCol w:w="850"/>
        <w:gridCol w:w="851"/>
      </w:tblGrid>
      <w:tr w:rsidR="00E954DB" w:rsidRPr="008C59B4" w:rsidTr="002C7F38">
        <w:trPr>
          <w:trHeight w:val="236"/>
        </w:trPr>
        <w:tc>
          <w:tcPr>
            <w:tcW w:w="11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8D6DF6" w:rsidRDefault="00E954DB" w:rsidP="002C7F38">
            <w:pPr>
              <w:jc w:val="center"/>
              <w:rPr>
                <w:rFonts w:ascii="Arial" w:hAnsi="Arial" w:cs="Arial"/>
                <w:sz w:val="18"/>
                <w:szCs w:val="18"/>
                <w:lang w:val="es-MX"/>
              </w:rPr>
            </w:pPr>
            <w:r w:rsidRPr="008D6DF6">
              <w:rPr>
                <w:rFonts w:ascii="Arial" w:hAnsi="Arial" w:cs="Arial"/>
                <w:sz w:val="18"/>
                <w:szCs w:val="18"/>
                <w:lang w:val="es-MX"/>
              </w:rPr>
              <w:t>Clave</w:t>
            </w:r>
          </w:p>
        </w:tc>
        <w:tc>
          <w:tcPr>
            <w:tcW w:w="7684" w:type="dxa"/>
            <w:tcBorders>
              <w:top w:val="single" w:sz="6" w:space="0" w:color="auto"/>
              <w:left w:val="single" w:sz="6" w:space="0" w:color="auto"/>
              <w:bottom w:val="single" w:sz="6" w:space="0" w:color="auto"/>
              <w:right w:val="single" w:sz="6" w:space="0" w:color="auto"/>
            </w:tcBorders>
            <w:shd w:val="clear" w:color="auto" w:fill="auto"/>
            <w:vAlign w:val="center"/>
          </w:tcPr>
          <w:p w:rsidR="00E954DB" w:rsidRPr="008D6DF6" w:rsidRDefault="00E954DB" w:rsidP="002C7F38">
            <w:pPr>
              <w:rPr>
                <w:rFonts w:ascii="Arial" w:hAnsi="Arial" w:cs="Arial"/>
                <w:sz w:val="18"/>
                <w:szCs w:val="18"/>
                <w:lang w:val="es-MX"/>
              </w:rPr>
            </w:pPr>
            <w:r w:rsidRPr="008D6DF6">
              <w:rPr>
                <w:rFonts w:ascii="Arial" w:hAnsi="Arial" w:cs="Arial"/>
                <w:sz w:val="18"/>
                <w:szCs w:val="18"/>
                <w:lang w:val="es-MX"/>
              </w:rPr>
              <w:t>Nombre del Procedimiento</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8D6DF6" w:rsidRDefault="00E954DB" w:rsidP="002C7F38">
            <w:pPr>
              <w:jc w:val="right"/>
              <w:rPr>
                <w:rFonts w:ascii="Arial" w:hAnsi="Arial" w:cs="Arial"/>
                <w:sz w:val="18"/>
                <w:szCs w:val="18"/>
                <w:lang w:val="es-MX"/>
              </w:rPr>
            </w:pPr>
            <w:r w:rsidRPr="008D6DF6">
              <w:rPr>
                <w:rFonts w:ascii="Arial" w:hAnsi="Arial" w:cs="Arial"/>
                <w:sz w:val="18"/>
                <w:szCs w:val="18"/>
                <w:lang w:val="es-MX"/>
              </w:rPr>
              <w:t>Mínimo</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8D6DF6" w:rsidRDefault="00E954DB" w:rsidP="002C7F38">
            <w:pPr>
              <w:jc w:val="right"/>
              <w:rPr>
                <w:rFonts w:ascii="Arial" w:hAnsi="Arial" w:cs="Arial"/>
                <w:sz w:val="18"/>
                <w:szCs w:val="18"/>
                <w:lang w:val="es-MX"/>
              </w:rPr>
            </w:pPr>
            <w:r w:rsidRPr="008D6DF6">
              <w:rPr>
                <w:rFonts w:ascii="Arial" w:hAnsi="Arial" w:cs="Arial"/>
                <w:sz w:val="18"/>
                <w:szCs w:val="18"/>
                <w:lang w:val="es-MX"/>
              </w:rPr>
              <w:t>Máximo</w:t>
            </w:r>
          </w:p>
        </w:tc>
      </w:tr>
      <w:tr w:rsidR="00E954DB" w:rsidRPr="003B002E" w:rsidTr="002C7F38">
        <w:trPr>
          <w:trHeight w:val="236"/>
        </w:trPr>
        <w:tc>
          <w:tcPr>
            <w:tcW w:w="11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796032" w:rsidRDefault="00E954DB" w:rsidP="002C7F38">
            <w:pPr>
              <w:jc w:val="center"/>
              <w:rPr>
                <w:rFonts w:ascii="Arial" w:hAnsi="Arial" w:cs="Arial"/>
                <w:sz w:val="18"/>
                <w:szCs w:val="18"/>
                <w:lang w:val="es-MX"/>
              </w:rPr>
            </w:pPr>
            <w:r w:rsidRPr="00796032">
              <w:rPr>
                <w:rFonts w:ascii="Arial" w:hAnsi="Arial" w:cs="Arial"/>
                <w:sz w:val="18"/>
                <w:szCs w:val="18"/>
                <w:lang w:val="es-MX"/>
              </w:rPr>
              <w:t>60.02.051</w:t>
            </w:r>
          </w:p>
        </w:tc>
        <w:tc>
          <w:tcPr>
            <w:tcW w:w="7684" w:type="dxa"/>
            <w:tcBorders>
              <w:top w:val="single" w:sz="6" w:space="0" w:color="auto"/>
              <w:left w:val="single" w:sz="6" w:space="0" w:color="auto"/>
              <w:bottom w:val="single" w:sz="6" w:space="0" w:color="auto"/>
              <w:right w:val="single" w:sz="6" w:space="0" w:color="auto"/>
            </w:tcBorders>
            <w:shd w:val="clear" w:color="auto" w:fill="auto"/>
            <w:vAlign w:val="center"/>
          </w:tcPr>
          <w:p w:rsidR="00E954DB" w:rsidRPr="00796032" w:rsidRDefault="00E954DB" w:rsidP="002C7F38">
            <w:pPr>
              <w:rPr>
                <w:rFonts w:ascii="Arial" w:hAnsi="Arial" w:cs="Arial"/>
                <w:sz w:val="18"/>
                <w:szCs w:val="18"/>
                <w:lang w:val="es-MX"/>
              </w:rPr>
            </w:pPr>
            <w:proofErr w:type="spellStart"/>
            <w:r w:rsidRPr="00796032">
              <w:rPr>
                <w:rFonts w:ascii="Arial" w:hAnsi="Arial" w:cs="Arial"/>
                <w:sz w:val="18"/>
                <w:szCs w:val="18"/>
                <w:lang w:val="es-MX"/>
              </w:rPr>
              <w:t>Stent</w:t>
            </w:r>
            <w:proofErr w:type="spellEnd"/>
            <w:r w:rsidRPr="00796032">
              <w:rPr>
                <w:rFonts w:ascii="Arial" w:hAnsi="Arial" w:cs="Arial"/>
                <w:sz w:val="18"/>
                <w:szCs w:val="18"/>
                <w:lang w:val="es-MX"/>
              </w:rPr>
              <w:t xml:space="preserve"> liberador de fármaco  (</w:t>
            </w:r>
            <w:proofErr w:type="spellStart"/>
            <w:r w:rsidRPr="00796032">
              <w:rPr>
                <w:rFonts w:ascii="Arial" w:hAnsi="Arial" w:cs="Arial"/>
                <w:sz w:val="18"/>
                <w:szCs w:val="18"/>
                <w:lang w:val="es-MX"/>
              </w:rPr>
              <w:t>paclitaxel</w:t>
            </w:r>
            <w:proofErr w:type="spellEnd"/>
            <w:r w:rsidRPr="00796032">
              <w:rPr>
                <w:rFonts w:ascii="Arial" w:hAnsi="Arial" w:cs="Arial"/>
                <w:sz w:val="18"/>
                <w:szCs w:val="18"/>
                <w:lang w:val="es-MX"/>
              </w:rPr>
              <w:t xml:space="preserve">, </w:t>
            </w:r>
            <w:proofErr w:type="spellStart"/>
            <w:r w:rsidRPr="00796032">
              <w:rPr>
                <w:rFonts w:ascii="Arial" w:hAnsi="Arial" w:cs="Arial"/>
                <w:sz w:val="18"/>
                <w:szCs w:val="18"/>
                <w:lang w:val="es-MX"/>
              </w:rPr>
              <w:t>sirulimus</w:t>
            </w:r>
            <w:proofErr w:type="spellEnd"/>
            <w:r w:rsidRPr="00796032">
              <w:rPr>
                <w:rFonts w:ascii="Arial" w:hAnsi="Arial" w:cs="Arial"/>
                <w:sz w:val="18"/>
                <w:szCs w:val="18"/>
                <w:lang w:val="es-MX"/>
              </w:rPr>
              <w:t xml:space="preserve">, </w:t>
            </w:r>
            <w:proofErr w:type="spellStart"/>
            <w:r w:rsidRPr="00796032">
              <w:rPr>
                <w:rFonts w:ascii="Arial" w:hAnsi="Arial" w:cs="Arial"/>
                <w:sz w:val="18"/>
                <w:szCs w:val="18"/>
                <w:lang w:val="es-MX"/>
              </w:rPr>
              <w:t>tacrolimus</w:t>
            </w:r>
            <w:proofErr w:type="spellEnd"/>
            <w:r w:rsidRPr="00796032">
              <w:rPr>
                <w:rFonts w:ascii="Arial" w:hAnsi="Arial" w:cs="Arial"/>
                <w:sz w:val="18"/>
                <w:szCs w:val="18"/>
                <w:lang w:val="es-MX"/>
              </w:rPr>
              <w:t xml:space="preserve">, </w:t>
            </w:r>
            <w:proofErr w:type="spellStart"/>
            <w:r w:rsidRPr="00796032">
              <w:rPr>
                <w:rFonts w:ascii="Arial" w:hAnsi="Arial" w:cs="Arial"/>
                <w:sz w:val="18"/>
                <w:szCs w:val="18"/>
                <w:lang w:val="es-MX"/>
              </w:rPr>
              <w:t>everolimus</w:t>
            </w:r>
            <w:proofErr w:type="spellEnd"/>
            <w:r w:rsidRPr="00796032">
              <w:rPr>
                <w:rFonts w:ascii="Arial" w:hAnsi="Arial" w:cs="Arial"/>
                <w:sz w:val="18"/>
                <w:szCs w:val="18"/>
                <w:lang w:val="es-MX"/>
              </w:rPr>
              <w:t xml:space="preserve">,  </w:t>
            </w:r>
            <w:proofErr w:type="spellStart"/>
            <w:r w:rsidRPr="00796032">
              <w:rPr>
                <w:rFonts w:ascii="Arial" w:hAnsi="Arial" w:cs="Arial"/>
                <w:sz w:val="18"/>
                <w:szCs w:val="18"/>
                <w:lang w:val="es-MX"/>
              </w:rPr>
              <w:t>zotarolimus</w:t>
            </w:r>
            <w:proofErr w:type="spellEnd"/>
            <w:r w:rsidRPr="00796032">
              <w:rPr>
                <w:rFonts w:ascii="Arial" w:hAnsi="Arial" w:cs="Arial"/>
                <w:sz w:val="18"/>
                <w:szCs w:val="18"/>
                <w:lang w:val="es-MX"/>
              </w:rPr>
              <w:t xml:space="preserve"> y titanio con óxido nitroso).</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135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tcPr>
          <w:p w:rsidR="00E954DB" w:rsidRPr="003B002E" w:rsidRDefault="00E954DB" w:rsidP="002C7F38">
            <w:pPr>
              <w:jc w:val="right"/>
              <w:rPr>
                <w:rFonts w:ascii="Arial" w:hAnsi="Arial" w:cs="Arial"/>
                <w:sz w:val="18"/>
                <w:szCs w:val="18"/>
                <w:lang w:val="es-MX"/>
              </w:rPr>
            </w:pPr>
            <w:r>
              <w:rPr>
                <w:rFonts w:ascii="Arial" w:hAnsi="Arial" w:cs="Arial"/>
                <w:sz w:val="18"/>
                <w:szCs w:val="18"/>
                <w:lang w:val="es-MX"/>
              </w:rPr>
              <w:t>452</w:t>
            </w:r>
          </w:p>
        </w:tc>
      </w:tr>
    </w:tbl>
    <w:p w:rsidR="00C312A4" w:rsidRPr="00725EDD" w:rsidRDefault="00C312A4" w:rsidP="007E4328">
      <w:pPr>
        <w:rPr>
          <w:rFonts w:ascii="Arial" w:hAnsi="Arial" w:cs="Arial"/>
          <w:b/>
          <w:bCs/>
          <w:sz w:val="22"/>
          <w:szCs w:val="22"/>
          <w:lang w:val="es-MX"/>
        </w:rPr>
      </w:pPr>
    </w:p>
    <w:p w:rsidR="00084EF7" w:rsidRDefault="00084EF7" w:rsidP="00084EF7">
      <w:pPr>
        <w:rPr>
          <w:rFonts w:ascii="Arial" w:hAnsi="Arial" w:cs="Arial"/>
          <w:b/>
          <w:sz w:val="22"/>
          <w:szCs w:val="22"/>
          <w:lang w:val="es-MX"/>
        </w:rPr>
      </w:pPr>
      <w:r>
        <w:rPr>
          <w:rFonts w:ascii="Arial" w:hAnsi="Arial" w:cs="Arial"/>
          <w:b/>
          <w:sz w:val="22"/>
          <w:szCs w:val="22"/>
          <w:lang w:val="es-MX"/>
        </w:rPr>
        <w:t>PARTIDA   CUATRO</w:t>
      </w:r>
    </w:p>
    <w:tbl>
      <w:tblPr>
        <w:tblW w:w="1073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21"/>
        <w:gridCol w:w="6864"/>
        <w:gridCol w:w="658"/>
        <w:gridCol w:w="319"/>
        <w:gridCol w:w="594"/>
        <w:gridCol w:w="824"/>
        <w:gridCol w:w="971"/>
      </w:tblGrid>
      <w:tr w:rsidR="00122F30" w:rsidRPr="00122F30" w:rsidTr="00122F30">
        <w:trPr>
          <w:trHeight w:val="315"/>
        </w:trPr>
        <w:tc>
          <w:tcPr>
            <w:tcW w:w="516" w:type="dxa"/>
            <w:shd w:val="clear" w:color="auto" w:fill="auto"/>
            <w:vAlign w:val="bottom"/>
            <w:hideMark/>
          </w:tcPr>
          <w:p w:rsidR="00122F30" w:rsidRPr="00122F30" w:rsidRDefault="00122F30" w:rsidP="00F144A3">
            <w:pPr>
              <w:suppressAutoHyphens w:val="0"/>
              <w:jc w:val="center"/>
              <w:rPr>
                <w:rFonts w:ascii="Arial" w:hAnsi="Arial" w:cs="Arial"/>
                <w:b/>
                <w:bCs/>
                <w:color w:val="000000"/>
                <w:sz w:val="18"/>
                <w:szCs w:val="18"/>
                <w:lang w:val="es-MX" w:eastAsia="es-MX"/>
              </w:rPr>
            </w:pPr>
            <w:r w:rsidRPr="00122F30">
              <w:rPr>
                <w:rFonts w:ascii="Arial" w:hAnsi="Arial" w:cs="Arial"/>
                <w:b/>
                <w:bCs/>
                <w:color w:val="000000"/>
                <w:sz w:val="18"/>
                <w:szCs w:val="18"/>
                <w:lang w:val="es-MX" w:eastAsia="es-MX"/>
              </w:rPr>
              <w:t>REN</w:t>
            </w:r>
          </w:p>
        </w:tc>
        <w:tc>
          <w:tcPr>
            <w:tcW w:w="6864" w:type="dxa"/>
            <w:shd w:val="clear" w:color="auto" w:fill="auto"/>
            <w:noWrap/>
            <w:vAlign w:val="bottom"/>
            <w:hideMark/>
          </w:tcPr>
          <w:p w:rsidR="00122F30" w:rsidRPr="00122F30" w:rsidRDefault="00122F30" w:rsidP="00F144A3">
            <w:pPr>
              <w:suppressAutoHyphens w:val="0"/>
              <w:jc w:val="center"/>
              <w:rPr>
                <w:rFonts w:ascii="Arial" w:hAnsi="Arial" w:cs="Arial"/>
                <w:b/>
                <w:bCs/>
                <w:color w:val="000000"/>
                <w:sz w:val="18"/>
                <w:szCs w:val="18"/>
                <w:lang w:val="es-MX" w:eastAsia="es-MX"/>
              </w:rPr>
            </w:pPr>
            <w:r w:rsidRPr="00122F30">
              <w:rPr>
                <w:rFonts w:ascii="Arial" w:hAnsi="Arial" w:cs="Arial"/>
                <w:b/>
                <w:bCs/>
                <w:color w:val="000000"/>
                <w:sz w:val="18"/>
                <w:szCs w:val="18"/>
                <w:lang w:val="es-MX" w:eastAsia="es-MX"/>
              </w:rPr>
              <w:t>DESCRIPCION</w:t>
            </w:r>
          </w:p>
        </w:tc>
        <w:tc>
          <w:tcPr>
            <w:tcW w:w="1558" w:type="dxa"/>
            <w:gridSpan w:val="3"/>
            <w:shd w:val="clear" w:color="auto" w:fill="auto"/>
            <w:noWrap/>
            <w:vAlign w:val="bottom"/>
            <w:hideMark/>
          </w:tcPr>
          <w:p w:rsidR="00122F30" w:rsidRPr="00122F30" w:rsidRDefault="00122F30" w:rsidP="00F144A3">
            <w:pPr>
              <w:suppressAutoHyphens w:val="0"/>
              <w:jc w:val="center"/>
              <w:rPr>
                <w:rFonts w:ascii="Arial" w:hAnsi="Arial" w:cs="Arial"/>
                <w:b/>
                <w:bCs/>
                <w:color w:val="000000"/>
                <w:sz w:val="18"/>
                <w:szCs w:val="18"/>
                <w:lang w:val="es-MX" w:eastAsia="es-MX"/>
              </w:rPr>
            </w:pPr>
            <w:r w:rsidRPr="00122F30">
              <w:rPr>
                <w:rFonts w:ascii="Arial" w:hAnsi="Arial" w:cs="Arial"/>
                <w:b/>
                <w:bCs/>
                <w:color w:val="000000"/>
                <w:sz w:val="18"/>
                <w:szCs w:val="18"/>
                <w:lang w:val="es-MX" w:eastAsia="es-MX"/>
              </w:rPr>
              <w:t>PRESENTACION</w:t>
            </w:r>
          </w:p>
        </w:tc>
        <w:tc>
          <w:tcPr>
            <w:tcW w:w="824" w:type="dxa"/>
            <w:shd w:val="clear" w:color="auto" w:fill="auto"/>
            <w:noWrap/>
            <w:vAlign w:val="bottom"/>
            <w:hideMark/>
          </w:tcPr>
          <w:p w:rsidR="00122F30" w:rsidRPr="00122F30" w:rsidRDefault="00122F30" w:rsidP="00F144A3">
            <w:pPr>
              <w:suppressAutoHyphens w:val="0"/>
              <w:jc w:val="center"/>
              <w:rPr>
                <w:rFonts w:ascii="Arial" w:hAnsi="Arial" w:cs="Arial"/>
                <w:b/>
                <w:bCs/>
                <w:color w:val="000000"/>
                <w:sz w:val="18"/>
                <w:szCs w:val="18"/>
                <w:lang w:val="es-MX" w:eastAsia="es-MX"/>
              </w:rPr>
            </w:pPr>
            <w:r w:rsidRPr="00122F30">
              <w:rPr>
                <w:rFonts w:ascii="Arial" w:hAnsi="Arial" w:cs="Arial"/>
                <w:b/>
                <w:bCs/>
                <w:color w:val="000000"/>
                <w:sz w:val="18"/>
                <w:szCs w:val="18"/>
                <w:lang w:val="es-MX" w:eastAsia="es-MX"/>
              </w:rPr>
              <w:t>MINIMA</w:t>
            </w:r>
          </w:p>
        </w:tc>
        <w:tc>
          <w:tcPr>
            <w:tcW w:w="971" w:type="dxa"/>
            <w:shd w:val="clear" w:color="auto" w:fill="auto"/>
            <w:noWrap/>
            <w:vAlign w:val="bottom"/>
            <w:hideMark/>
          </w:tcPr>
          <w:p w:rsidR="00122F30" w:rsidRPr="00122F30" w:rsidRDefault="00122F30" w:rsidP="00F144A3">
            <w:pPr>
              <w:suppressAutoHyphens w:val="0"/>
              <w:jc w:val="center"/>
              <w:rPr>
                <w:rFonts w:ascii="Arial" w:hAnsi="Arial" w:cs="Arial"/>
                <w:b/>
                <w:bCs/>
                <w:color w:val="000000"/>
                <w:sz w:val="18"/>
                <w:szCs w:val="18"/>
                <w:lang w:val="es-MX" w:eastAsia="es-MX"/>
              </w:rPr>
            </w:pPr>
            <w:r w:rsidRPr="00122F30">
              <w:rPr>
                <w:rFonts w:ascii="Arial" w:hAnsi="Arial" w:cs="Arial"/>
                <w:b/>
                <w:bCs/>
                <w:color w:val="000000"/>
                <w:sz w:val="18"/>
                <w:szCs w:val="18"/>
                <w:lang w:val="es-MX" w:eastAsia="es-MX"/>
              </w:rPr>
              <w:t>MAXIMA</w:t>
            </w:r>
          </w:p>
        </w:tc>
      </w:tr>
      <w:tr w:rsidR="00122F30" w:rsidRPr="00122F30" w:rsidTr="0033547D">
        <w:trPr>
          <w:trHeight w:val="1044"/>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CATETER MICROCATETER DE INFUSION, PARA EMBOLIZACION ENDOVASCULAR INTRACRANEAL. CON CUERPO ENMALLADO, CON PUNTA PREFORMABLE CON VAPOR O PREFORMADA DE 45 GRADOS  A 90 GRADOS, EN J, EN C O EN S, CON DIAMETRO EXTERNO PROXIMAL DE 2.4 A 2.6 FR.</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41</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82</w:t>
            </w:r>
          </w:p>
        </w:tc>
      </w:tr>
      <w:tr w:rsidR="00122F30" w:rsidRPr="00122F30" w:rsidTr="00122F30">
        <w:trPr>
          <w:trHeight w:val="718"/>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MICROCATETER DE INFUSION PARA EMBOLIZACION ENDOVASCULAR INTRACRANEAL. CON CUERPO ENMALLADO CON PUNTA PREFORMABLE CON VAPOR O PREFORMADA DE 45° a 90°, EN J EN C O S CON UN DIAMETRO EXTERNO DISTAL DE 1.7 A 2.3FR LONGITUD DE ALMENOS 150CMS. CON UNO O DOS MARCADORES</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80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lastRenderedPageBreak/>
              <w:t>3</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MICROCATETERES DE INFUSION, PARA ESPIRALES (COILS) PARA EMBOLIZACION ENDOVASULAR INTRACRANEAL, DE 0.010" (0.025 MM), CON CUERPO ENMALLADO, DIAMETRO INTERNO DE 0.014" ( 0.035 MM, RECUBRIMIENTO HIDROFILICO, PUNTA PREFORMABLE CON VAPOR, CONECTOR TIPO VENTURI</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80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MICROGUIA DE ACERO INOXIDABLE, CON CUBIERTA HIDROFILICA Y EXTREMO DISTAL  RADIOPACO CON PUNTA MOLDEABLE. ESTERIL Y DESECHABLE. CALIBRE: 0.014". LONGITUD:  205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22</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44</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5</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EQUIPO INTRODUCTOR DE CATETER ARTERIAL Y VENOSO. CONTIENE CAMISA DE POLITETRAFLUORETILENO CON VALVULA HEMOSTATICA, DILATADOR Y MINIGUIA CORTA, CALIBRE 0.035"X45 CM Y 0.038"X45 CM PUNTA EN J Y LONGIUTUD DE 10 CM. ESTERIL Y DESECHABLE CALIBRE 4, 5, 6, 7 Y 8 FR</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JGO</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JGO</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22</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44</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6</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ESPIRALES PARA EMBOLIZACION ENDOVASCULAR INTRACRANEAL. DE PLATINO, DESPRENDIBLES   ELECTRICAMENTE, DE 0.010" (0.025 MM) DE DIAMETRO INTERNO. FORMA ESTANDAR   BLANDOS, RESISTENTES A ESTIRAMIENTO. DIAMETRO EXTERNO 2 MM. LONGITUD 3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65</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7</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ESPIRALES PARA EMBOLIZACION ENDOVASCULAR INTRACRANEAL. DE PLATINO, DESPRENDIBLES   ELECTRICAMENTE, DE 0.010" (0.025 MM) DE DIAMETRO INTERNO. FORMA ESTANDAR   BLANDOS, RESISTENTES A ESTIRAMIENTO. DIAMETRO EXTERNO 2 MM. LONGITUD 4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70</w:t>
            </w:r>
          </w:p>
        </w:tc>
      </w:tr>
      <w:tr w:rsidR="00122F30" w:rsidRPr="00122F30" w:rsidTr="00122F30">
        <w:trPr>
          <w:trHeight w:val="335"/>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8</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ESPIRALES PARA EMBOLIZACION ENDOVASCULAR INTRACRANEAL. DE PLATINO, DESPRENDIBLES   ELECTRICAMENTE, DE 0.010" (0.025 MM) DE DIAMETRO INTERNO. FORMA ESTANDAR   BLANDOS, RESISTENTES A ESTIRAMIENTO. DIAMETRO EXTERNO 3 MM. LONGITUD 4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70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9</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ESPIRALES PARA EMBOLIZACION ENDOVASCULAR INTRACRANEAL. DE PLATINO, DESPRENDIBLES   ELECTRICAMENTE, DE 0.010" (0.025 MM) DE DIAMETRO INTERNO. FORMA ESTANDAR   BLANDOS, RESISTENTES A ESTIRAMIENTO. DIAMETRO EXTERNO 3 MM. LONGITUD 6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70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10</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ESPIRALES PARA EMBOLIZACION ENDOVASCULAR INTRACRANEAL. DE PLATINO, DESPRENDIBLES ELECTRICAMENTE, DE 0.010" (0.025 MM) DE DIAMETRO INTERNO. FORMA ESTANDAR  BLANDOS, RESISTENTES A ESTIRAMIENTO. DIAMETRO EXTERNO MM. 4 LONGITUD CM. 6</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65</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11</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CATETERES PARA EMBOLIZACION ENDOVASCULAR INTRACRANEAL. DE TRES CAPAS, CON CUERPO  ENMALLADO EN ACERO INOXIDABLE, CON PUNTA RECTA. DIAMETRO EXTERNO 7 FR. DIAMETRO  INTERNO 0.073" (0.1825 MM). LONGITUD 90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30</w:t>
            </w:r>
          </w:p>
        </w:tc>
      </w:tr>
      <w:tr w:rsidR="00122F30" w:rsidRPr="00122F30" w:rsidTr="00122F30">
        <w:trPr>
          <w:trHeight w:val="151"/>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12</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CATETERES PARA EMBOLIZACION ENDOVASCULAR INTRACRANEAL. DE TRES CAPAS, CON CUERPO ENMALLADO EN ACERO INOXIDABLE, CON PUNTA RECTA. DIAMETRO EXTERNO FR. 7 DIAMETRO INTERNO MM 0.073" (0.1825) LONGITUD CM. 100</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13</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GUIAS. MICROGUIA. CUERDA GUIA PARA EMBOLIZACION ENDOVASCULAR INTRACRANEAL EN   ALEACION DE SCITANIUM, CON RECUBRIMIENTO HIDROFILICO, RADIOPACA, PUNTA   PREFORMABLE Y DIAMETRO DE 0.014" (0.035) MM) Y LONGITUD TOTAL DE 300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23</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45</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14</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ENDOPROTESIS INTRACRANEAL PARA TRATAMIENTO DE ANEURISMAS, AUTOEXPANDIBLE,   DIAMETRO DE 2.5 MM A 4.5 MM Y LONGITUD DE 10 MM A 37 MM, COMPATIBLE CON GUIA DE   0.014" (0.035 CM) Y SISTEMA DE CATETER DE ENTREGA DE 150 CM. DE LARGO.</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25</w:t>
            </w:r>
          </w:p>
        </w:tc>
      </w:tr>
      <w:tr w:rsidR="00122F30" w:rsidRPr="00122F30" w:rsidTr="00122F30">
        <w:trPr>
          <w:trHeight w:val="419"/>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15</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MICROGUIA DE ACERO INOXIDABLE, CON CUBIERTA HIDROFILICA Y EXTREMO DISTAL  RADIOPACO CON PUNTA MOLDEABLE. ESTERIL Y DESECHABLE. CALIBRE: 0.014". LONGITUD:  300 CM.</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35</w:t>
            </w:r>
          </w:p>
        </w:tc>
      </w:tr>
      <w:tr w:rsidR="00122F30" w:rsidRPr="00122F30" w:rsidTr="00122F30">
        <w:trPr>
          <w:trHeight w:val="675"/>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16</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FUENTE DE PODER CON CABLES. PARA EL DESPRENDIMEINTO DE ESPIRALES DE EMBOLIZACION.</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38</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17</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1 JUEGO DE VALVULAS HEMOSTÁTICAS.  O CONECTORES EN Y</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75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150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lastRenderedPageBreak/>
              <w:t>18</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CUERDA GUIA CON RECUBRIMIENTO HIDROFILICO CON PUN TA EN J DE 3MM O MENOR EN LA CURVA, LONGITUD DE 150 CM, ESTERIL Y DESECHABLE CON DIAMENTRO 0.038" COLOR NEGRO</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50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19</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CATETER PARA ANGIOGRAFIA CEREBRAL DE NYLON O POLITETRAFLUORETILENO TIPO BENTSON CALIBRE 5FR CURVA:4</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40</w:t>
            </w:r>
          </w:p>
        </w:tc>
      </w:tr>
      <w:tr w:rsidR="00122F30" w:rsidRPr="00122F30" w:rsidTr="00122F30">
        <w:trPr>
          <w:trHeight w:val="237"/>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20</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MICROGUIA CEREBRAL 0.07", A 0.10" CON PUNTA DISTAL PREFORMABLE DE 2 CM Y ESOPIRAL METALICO RADIO OPACO DE 8 CM, CON INTERIOR DE NITINIOL, CUBIERTA HIDROFILICA HIDROSPEED Y 200 A 250 CM DE LONGITUD EN PUNTA RECTA</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75</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150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21</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CIANOCRILATO EN AMPOLLETA 0.5 ML</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50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100</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22</w:t>
            </w:r>
          </w:p>
        </w:tc>
        <w:tc>
          <w:tcPr>
            <w:tcW w:w="6864" w:type="dxa"/>
            <w:shd w:val="clear" w:color="auto" w:fill="auto"/>
            <w:vAlign w:val="bottom"/>
            <w:hideMark/>
          </w:tcPr>
          <w:p w:rsidR="00122F30" w:rsidRPr="00122F30" w:rsidRDefault="00122F30" w:rsidP="00F144A3">
            <w:pPr>
              <w:suppressAutoHyphens w:val="0"/>
              <w:jc w:val="both"/>
              <w:rPr>
                <w:rFonts w:ascii="Arial" w:hAnsi="Arial" w:cs="Arial"/>
                <w:color w:val="000000"/>
                <w:sz w:val="18"/>
                <w:szCs w:val="18"/>
                <w:lang w:val="es-MX" w:eastAsia="es-MX"/>
              </w:rPr>
            </w:pPr>
            <w:r w:rsidRPr="00122F30">
              <w:rPr>
                <w:rFonts w:ascii="Arial" w:hAnsi="Arial" w:cs="Arial"/>
                <w:color w:val="000000"/>
                <w:sz w:val="18"/>
                <w:szCs w:val="18"/>
                <w:lang w:val="es-MX" w:eastAsia="es-MX"/>
              </w:rPr>
              <w:t>LIPIODOL AMPOLLETA 10 ML</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12</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25</w:t>
            </w:r>
          </w:p>
        </w:tc>
      </w:tr>
      <w:tr w:rsidR="00122F30" w:rsidRPr="00122F30" w:rsidTr="00122F30">
        <w:trPr>
          <w:trHeight w:val="60"/>
        </w:trPr>
        <w:tc>
          <w:tcPr>
            <w:tcW w:w="516" w:type="dxa"/>
            <w:shd w:val="clear" w:color="auto" w:fill="auto"/>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23</w:t>
            </w:r>
          </w:p>
        </w:tc>
        <w:tc>
          <w:tcPr>
            <w:tcW w:w="6864" w:type="dxa"/>
            <w:shd w:val="clear" w:color="auto" w:fill="auto"/>
            <w:vAlign w:val="bottom"/>
            <w:hideMark/>
          </w:tcPr>
          <w:p w:rsidR="00122F30" w:rsidRPr="00122F30" w:rsidRDefault="00122F30" w:rsidP="00F144A3">
            <w:pPr>
              <w:suppressAutoHyphens w:val="0"/>
              <w:rPr>
                <w:rFonts w:ascii="Arial" w:hAnsi="Arial" w:cs="Arial"/>
                <w:color w:val="000000"/>
                <w:sz w:val="18"/>
                <w:szCs w:val="18"/>
                <w:lang w:val="es-MX" w:eastAsia="es-MX"/>
              </w:rPr>
            </w:pPr>
            <w:r w:rsidRPr="00122F30">
              <w:rPr>
                <w:rFonts w:ascii="Arial" w:hAnsi="Arial" w:cs="Arial"/>
                <w:color w:val="000000"/>
                <w:sz w:val="18"/>
                <w:szCs w:val="18"/>
                <w:lang w:val="es-MX" w:eastAsia="es-MX"/>
              </w:rPr>
              <w:t>CONECTORES EN "Y" PARA CATETERES DE ANGIOPLASTIA</w:t>
            </w:r>
          </w:p>
        </w:tc>
        <w:tc>
          <w:tcPr>
            <w:tcW w:w="653"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316"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1</w:t>
            </w:r>
          </w:p>
        </w:tc>
        <w:tc>
          <w:tcPr>
            <w:tcW w:w="589" w:type="dxa"/>
            <w:shd w:val="clear" w:color="auto" w:fill="auto"/>
            <w:noWrap/>
            <w:vAlign w:val="bottom"/>
            <w:hideMark/>
          </w:tcPr>
          <w:p w:rsidR="00122F30" w:rsidRPr="00122F30" w:rsidRDefault="00122F30" w:rsidP="00F144A3">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PZA</w:t>
            </w:r>
          </w:p>
        </w:tc>
        <w:tc>
          <w:tcPr>
            <w:tcW w:w="824"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20</w:t>
            </w:r>
          </w:p>
        </w:tc>
        <w:tc>
          <w:tcPr>
            <w:tcW w:w="971" w:type="dxa"/>
            <w:shd w:val="clear" w:color="auto" w:fill="auto"/>
            <w:noWrap/>
            <w:vAlign w:val="bottom"/>
            <w:hideMark/>
          </w:tcPr>
          <w:p w:rsidR="00122F30" w:rsidRPr="00122F30" w:rsidRDefault="00122F30" w:rsidP="00F93BD8">
            <w:pPr>
              <w:suppressAutoHyphens w:val="0"/>
              <w:jc w:val="center"/>
              <w:rPr>
                <w:rFonts w:ascii="Arial" w:hAnsi="Arial" w:cs="Arial"/>
                <w:color w:val="000000"/>
                <w:sz w:val="18"/>
                <w:szCs w:val="18"/>
                <w:lang w:val="es-MX" w:eastAsia="es-MX"/>
              </w:rPr>
            </w:pPr>
            <w:r w:rsidRPr="00122F30">
              <w:rPr>
                <w:rFonts w:ascii="Arial" w:hAnsi="Arial" w:cs="Arial"/>
                <w:color w:val="000000"/>
                <w:sz w:val="18"/>
                <w:szCs w:val="18"/>
                <w:lang w:val="es-MX" w:eastAsia="es-MX"/>
              </w:rPr>
              <w:t>40</w:t>
            </w:r>
          </w:p>
        </w:tc>
      </w:tr>
    </w:tbl>
    <w:p w:rsidR="00C82A25" w:rsidRPr="00725EDD" w:rsidRDefault="00C82A25" w:rsidP="00F144A3">
      <w:pPr>
        <w:rPr>
          <w:rFonts w:ascii="Arial" w:hAnsi="Arial" w:cs="Arial"/>
          <w:b/>
          <w:sz w:val="22"/>
          <w:szCs w:val="22"/>
          <w:lang w:val="es-MX"/>
        </w:rPr>
      </w:pPr>
    </w:p>
    <w:p w:rsidR="007E4328" w:rsidRPr="00725EDD" w:rsidRDefault="005B5941" w:rsidP="007E4328">
      <w:pPr>
        <w:jc w:val="center"/>
        <w:rPr>
          <w:rFonts w:ascii="Arial" w:hAnsi="Arial" w:cs="Arial"/>
          <w:b/>
          <w:bCs/>
          <w:sz w:val="22"/>
          <w:szCs w:val="22"/>
          <w:lang w:val="es-MX"/>
        </w:rPr>
      </w:pPr>
      <w:r>
        <w:rPr>
          <w:rFonts w:ascii="Arial" w:hAnsi="Arial" w:cs="Arial"/>
          <w:b/>
          <w:bCs/>
          <w:sz w:val="22"/>
          <w:szCs w:val="22"/>
          <w:lang w:val="es-MX"/>
        </w:rPr>
        <w:br w:type="page"/>
      </w:r>
      <w:r w:rsidR="007E4328" w:rsidRPr="00725EDD">
        <w:rPr>
          <w:rFonts w:ascii="Arial" w:hAnsi="Arial" w:cs="Arial"/>
          <w:b/>
          <w:bCs/>
          <w:sz w:val="22"/>
          <w:szCs w:val="22"/>
          <w:lang w:val="es-MX"/>
        </w:rPr>
        <w:lastRenderedPageBreak/>
        <w:t>SERVICIO DE CIRUGIA CARDIOVASCULAR</w:t>
      </w:r>
    </w:p>
    <w:p w:rsidR="007E4328" w:rsidRPr="00725EDD" w:rsidRDefault="007E4328" w:rsidP="007E4328">
      <w:pPr>
        <w:jc w:val="center"/>
        <w:rPr>
          <w:rFonts w:ascii="Arial" w:hAnsi="Arial" w:cs="Arial"/>
          <w:b/>
          <w:bCs/>
          <w:sz w:val="22"/>
          <w:szCs w:val="22"/>
          <w:lang w:val="es-MX"/>
        </w:rPr>
      </w:pPr>
    </w:p>
    <w:p w:rsidR="003E264C" w:rsidRPr="00725EDD" w:rsidRDefault="003E264C" w:rsidP="003E264C">
      <w:pPr>
        <w:rPr>
          <w:rFonts w:ascii="Arial" w:hAnsi="Arial" w:cs="Arial"/>
          <w:b/>
          <w:bCs/>
          <w:sz w:val="22"/>
          <w:szCs w:val="22"/>
          <w:lang w:val="es-MX"/>
        </w:rPr>
      </w:pPr>
      <w:r w:rsidRPr="00725EDD">
        <w:rPr>
          <w:rFonts w:ascii="Arial" w:hAnsi="Arial" w:cs="Arial"/>
          <w:b/>
          <w:bCs/>
          <w:sz w:val="22"/>
          <w:szCs w:val="22"/>
          <w:lang w:val="es-MX"/>
        </w:rPr>
        <w:t>PARTIDA UNO</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512"/>
        <w:gridCol w:w="913"/>
        <w:gridCol w:w="880"/>
      </w:tblGrid>
      <w:tr w:rsidR="003E264C" w:rsidRPr="00725EDD" w:rsidTr="003E264C">
        <w:trPr>
          <w:trHeight w:val="240"/>
        </w:trPr>
        <w:tc>
          <w:tcPr>
            <w:tcW w:w="1200" w:type="dxa"/>
            <w:shd w:val="clear" w:color="DBE5F1" w:fill="C5D9F1"/>
            <w:noWrap/>
            <w:vAlign w:val="center"/>
            <w:hideMark/>
          </w:tcPr>
          <w:p w:rsidR="003E264C" w:rsidRPr="008C59B4" w:rsidRDefault="003E264C" w:rsidP="003E264C">
            <w:pPr>
              <w:jc w:val="center"/>
              <w:rPr>
                <w:rFonts w:ascii="Arial" w:hAnsi="Arial" w:cs="Arial"/>
                <w:b/>
                <w:bCs/>
                <w:sz w:val="18"/>
                <w:szCs w:val="18"/>
                <w:lang w:val="es-MX"/>
              </w:rPr>
            </w:pPr>
            <w:r w:rsidRPr="008C59B4">
              <w:rPr>
                <w:rFonts w:ascii="Arial" w:hAnsi="Arial" w:cs="Arial"/>
                <w:b/>
                <w:bCs/>
                <w:sz w:val="18"/>
                <w:szCs w:val="18"/>
                <w:lang w:val="es-MX"/>
              </w:rPr>
              <w:t>Clave</w:t>
            </w:r>
          </w:p>
        </w:tc>
        <w:tc>
          <w:tcPr>
            <w:tcW w:w="7512" w:type="dxa"/>
            <w:shd w:val="clear" w:color="DBE5F1" w:fill="C5D9F1"/>
            <w:vAlign w:val="center"/>
            <w:hideMark/>
          </w:tcPr>
          <w:p w:rsidR="003E264C" w:rsidRPr="008C59B4" w:rsidRDefault="003E264C" w:rsidP="003E264C">
            <w:pPr>
              <w:jc w:val="center"/>
              <w:rPr>
                <w:rFonts w:ascii="Arial" w:hAnsi="Arial" w:cs="Arial"/>
                <w:b/>
                <w:bCs/>
                <w:sz w:val="18"/>
                <w:szCs w:val="18"/>
                <w:lang w:val="es-MX"/>
              </w:rPr>
            </w:pPr>
            <w:r w:rsidRPr="008C59B4">
              <w:rPr>
                <w:rFonts w:ascii="Arial" w:hAnsi="Arial" w:cs="Arial"/>
                <w:b/>
                <w:bCs/>
                <w:sz w:val="18"/>
                <w:szCs w:val="18"/>
                <w:lang w:val="es-MX"/>
              </w:rPr>
              <w:t>Nombre del Procedimiento</w:t>
            </w:r>
          </w:p>
        </w:tc>
        <w:tc>
          <w:tcPr>
            <w:tcW w:w="913" w:type="dxa"/>
            <w:shd w:val="clear" w:color="DBE5F1" w:fill="C5D9F1"/>
            <w:noWrap/>
            <w:vAlign w:val="center"/>
            <w:hideMark/>
          </w:tcPr>
          <w:p w:rsidR="003E264C" w:rsidRPr="008C59B4" w:rsidRDefault="003E264C" w:rsidP="003E264C">
            <w:pPr>
              <w:jc w:val="center"/>
              <w:rPr>
                <w:rFonts w:ascii="Arial" w:hAnsi="Arial" w:cs="Arial"/>
                <w:b/>
                <w:sz w:val="18"/>
                <w:szCs w:val="18"/>
                <w:lang w:val="es-MX"/>
              </w:rPr>
            </w:pPr>
            <w:r w:rsidRPr="008C59B4">
              <w:rPr>
                <w:rFonts w:ascii="Arial" w:hAnsi="Arial" w:cs="Arial"/>
                <w:b/>
                <w:sz w:val="18"/>
                <w:szCs w:val="18"/>
                <w:lang w:val="es-MX"/>
              </w:rPr>
              <w:t>Mínimo</w:t>
            </w:r>
          </w:p>
        </w:tc>
        <w:tc>
          <w:tcPr>
            <w:tcW w:w="880" w:type="dxa"/>
            <w:shd w:val="clear" w:color="000000" w:fill="C5D9F1"/>
            <w:noWrap/>
            <w:vAlign w:val="center"/>
            <w:hideMark/>
          </w:tcPr>
          <w:p w:rsidR="003E264C" w:rsidRPr="008C59B4" w:rsidRDefault="003E264C" w:rsidP="003E264C">
            <w:pPr>
              <w:jc w:val="center"/>
              <w:rPr>
                <w:rFonts w:ascii="Arial" w:hAnsi="Arial" w:cs="Arial"/>
                <w:b/>
                <w:sz w:val="18"/>
                <w:szCs w:val="18"/>
                <w:lang w:val="es-MX"/>
              </w:rPr>
            </w:pPr>
            <w:r w:rsidRPr="008C59B4">
              <w:rPr>
                <w:rFonts w:ascii="Arial" w:hAnsi="Arial" w:cs="Arial"/>
                <w:b/>
                <w:sz w:val="18"/>
                <w:szCs w:val="18"/>
                <w:lang w:val="es-MX"/>
              </w:rPr>
              <w:t>Máximo</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20.01.001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 xml:space="preserve">Revascularización </w:t>
            </w:r>
            <w:proofErr w:type="spellStart"/>
            <w:r w:rsidRPr="00725EDD">
              <w:rPr>
                <w:rFonts w:ascii="Arial" w:hAnsi="Arial" w:cs="Arial"/>
                <w:color w:val="000000"/>
                <w:sz w:val="18"/>
                <w:szCs w:val="18"/>
                <w:lang w:val="es-MX"/>
              </w:rPr>
              <w:t>aorto</w:t>
            </w:r>
            <w:proofErr w:type="spellEnd"/>
            <w:r w:rsidRPr="00725EDD">
              <w:rPr>
                <w:rFonts w:ascii="Arial" w:hAnsi="Arial" w:cs="Arial"/>
                <w:color w:val="000000"/>
                <w:sz w:val="18"/>
                <w:szCs w:val="18"/>
                <w:lang w:val="es-MX"/>
              </w:rPr>
              <w:t>-coronaria con derivación cardiopulmonar.</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20</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30</w:t>
            </w:r>
          </w:p>
        </w:tc>
      </w:tr>
      <w:tr w:rsidR="003E0337" w:rsidRPr="00725EDD" w:rsidTr="003E264C">
        <w:trPr>
          <w:trHeight w:val="48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20.01.002</w:t>
            </w:r>
          </w:p>
        </w:tc>
        <w:tc>
          <w:tcPr>
            <w:tcW w:w="7512" w:type="dxa"/>
            <w:shd w:val="clear" w:color="auto" w:fill="auto"/>
            <w:vAlign w:val="center"/>
            <w:hideMark/>
          </w:tcPr>
          <w:p w:rsidR="003E0337" w:rsidRPr="00725EDD" w:rsidRDefault="003E0337" w:rsidP="003E264C">
            <w:pPr>
              <w:rPr>
                <w:rFonts w:ascii="Arial" w:hAnsi="Arial" w:cs="Arial"/>
                <w:sz w:val="18"/>
                <w:szCs w:val="18"/>
                <w:lang w:val="es-MX"/>
              </w:rPr>
            </w:pPr>
            <w:r w:rsidRPr="00725EDD">
              <w:rPr>
                <w:rFonts w:ascii="Arial" w:hAnsi="Arial" w:cs="Arial"/>
                <w:sz w:val="18"/>
                <w:szCs w:val="18"/>
                <w:lang w:val="es-MX"/>
              </w:rPr>
              <w:t xml:space="preserve">Revascularización </w:t>
            </w:r>
            <w:proofErr w:type="spellStart"/>
            <w:r w:rsidRPr="00725EDD">
              <w:rPr>
                <w:rFonts w:ascii="Arial" w:hAnsi="Arial" w:cs="Arial"/>
                <w:sz w:val="18"/>
                <w:szCs w:val="18"/>
                <w:lang w:val="es-MX"/>
              </w:rPr>
              <w:t>aorto</w:t>
            </w:r>
            <w:proofErr w:type="spellEnd"/>
            <w:r w:rsidRPr="00725EDD">
              <w:rPr>
                <w:rFonts w:ascii="Arial" w:hAnsi="Arial" w:cs="Arial"/>
                <w:sz w:val="18"/>
                <w:szCs w:val="18"/>
                <w:lang w:val="es-MX"/>
              </w:rPr>
              <w:t xml:space="preserve">-coronaria con implante de prótesis valvular (mitral ó aórtica  ó </w:t>
            </w:r>
            <w:proofErr w:type="spellStart"/>
            <w:r w:rsidRPr="00725EDD">
              <w:rPr>
                <w:rFonts w:ascii="Arial" w:hAnsi="Arial" w:cs="Arial"/>
                <w:sz w:val="18"/>
                <w:szCs w:val="18"/>
                <w:lang w:val="es-MX"/>
              </w:rPr>
              <w:t>tricuspídea</w:t>
            </w:r>
            <w:proofErr w:type="spellEnd"/>
            <w:r w:rsidRPr="00725EDD">
              <w:rPr>
                <w:rFonts w:ascii="Arial" w:hAnsi="Arial" w:cs="Arial"/>
                <w:sz w:val="18"/>
                <w:szCs w:val="18"/>
                <w:lang w:val="es-MX"/>
              </w:rPr>
              <w:t xml:space="preserve"> o pulmonar.</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3</w:t>
            </w:r>
          </w:p>
        </w:tc>
      </w:tr>
      <w:tr w:rsidR="003E0337" w:rsidRPr="00725EDD" w:rsidTr="003E264C">
        <w:trPr>
          <w:trHeight w:val="48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20.02.001</w:t>
            </w:r>
          </w:p>
        </w:tc>
        <w:tc>
          <w:tcPr>
            <w:tcW w:w="7512" w:type="dxa"/>
            <w:shd w:val="clear" w:color="auto" w:fill="auto"/>
            <w:vAlign w:val="center"/>
            <w:hideMark/>
          </w:tcPr>
          <w:p w:rsidR="003E0337" w:rsidRPr="00725EDD" w:rsidRDefault="003E0337" w:rsidP="003E264C">
            <w:pPr>
              <w:rPr>
                <w:rFonts w:ascii="Arial" w:hAnsi="Arial" w:cs="Arial"/>
                <w:sz w:val="18"/>
                <w:szCs w:val="18"/>
                <w:lang w:val="es-MX"/>
              </w:rPr>
            </w:pPr>
            <w:r w:rsidRPr="00725EDD">
              <w:rPr>
                <w:rFonts w:ascii="Arial" w:hAnsi="Arial" w:cs="Arial"/>
                <w:sz w:val="18"/>
                <w:szCs w:val="18"/>
                <w:lang w:val="es-MX"/>
              </w:rPr>
              <w:t xml:space="preserve">Cirugía de reparación valvular mitral, aórtica,  </w:t>
            </w:r>
            <w:proofErr w:type="spellStart"/>
            <w:r w:rsidRPr="00725EDD">
              <w:rPr>
                <w:rFonts w:ascii="Arial" w:hAnsi="Arial" w:cs="Arial"/>
                <w:sz w:val="18"/>
                <w:szCs w:val="18"/>
                <w:lang w:val="es-MX"/>
              </w:rPr>
              <w:t>tricuspídea</w:t>
            </w:r>
            <w:proofErr w:type="spellEnd"/>
            <w:r w:rsidRPr="00725EDD">
              <w:rPr>
                <w:rFonts w:ascii="Arial" w:hAnsi="Arial" w:cs="Arial"/>
                <w:sz w:val="18"/>
                <w:szCs w:val="18"/>
                <w:lang w:val="es-MX"/>
              </w:rPr>
              <w:t xml:space="preserve"> o pulmonar con o sin implante de anillo.</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4</w:t>
            </w:r>
          </w:p>
        </w:tc>
      </w:tr>
      <w:tr w:rsidR="003E0337" w:rsidRPr="00725EDD" w:rsidTr="003E264C">
        <w:trPr>
          <w:trHeight w:val="249"/>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20.03.001</w:t>
            </w:r>
          </w:p>
        </w:tc>
        <w:tc>
          <w:tcPr>
            <w:tcW w:w="7512" w:type="dxa"/>
            <w:shd w:val="clear" w:color="auto" w:fill="auto"/>
            <w:vAlign w:val="center"/>
            <w:hideMark/>
          </w:tcPr>
          <w:p w:rsidR="003E0337" w:rsidRPr="00725EDD" w:rsidRDefault="003E0337" w:rsidP="003E264C">
            <w:pPr>
              <w:rPr>
                <w:rFonts w:ascii="Arial" w:hAnsi="Arial" w:cs="Arial"/>
                <w:sz w:val="18"/>
                <w:szCs w:val="18"/>
                <w:lang w:val="es-MX"/>
              </w:rPr>
            </w:pPr>
            <w:r w:rsidRPr="00725EDD">
              <w:rPr>
                <w:rFonts w:ascii="Arial" w:hAnsi="Arial" w:cs="Arial"/>
                <w:sz w:val="18"/>
                <w:szCs w:val="18"/>
                <w:lang w:val="es-MX"/>
              </w:rPr>
              <w:t xml:space="preserve">Cirugía de válvula mitral, aórtica, </w:t>
            </w:r>
            <w:proofErr w:type="spellStart"/>
            <w:r w:rsidRPr="00725EDD">
              <w:rPr>
                <w:rFonts w:ascii="Arial" w:hAnsi="Arial" w:cs="Arial"/>
                <w:sz w:val="18"/>
                <w:szCs w:val="18"/>
                <w:lang w:val="es-MX"/>
              </w:rPr>
              <w:t>tricuspídea</w:t>
            </w:r>
            <w:proofErr w:type="spellEnd"/>
            <w:r w:rsidRPr="00725EDD">
              <w:rPr>
                <w:rFonts w:ascii="Arial" w:hAnsi="Arial" w:cs="Arial"/>
                <w:sz w:val="18"/>
                <w:szCs w:val="18"/>
                <w:lang w:val="es-MX"/>
              </w:rPr>
              <w:t xml:space="preserve"> o pulmonar con o sin implante de prótesis.</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60</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80</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20.04.001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Corrección quirúrgica de cardiopatías congénitas complejas.</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4</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8</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20.04.002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Corrección de malformaciones congénitas pulmonares.</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20.05.001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Cierre de C.I.V. post infarto agudo de miocardio.</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20.05.002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Cierre de comunicación interventricular congénito.</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15</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20</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20.05.003</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Cierre de comunicación inter-atrial.</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15</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20</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20.05.004</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Cirugía de tumores cardíacos, peri-corazón ó intracardiacos.</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5</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8</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20.06.001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 xml:space="preserve">Cirugía de aorta o pulmonar con implante de injerto </w:t>
            </w:r>
            <w:proofErr w:type="spellStart"/>
            <w:r w:rsidRPr="00725EDD">
              <w:rPr>
                <w:rFonts w:ascii="Arial" w:hAnsi="Arial" w:cs="Arial"/>
                <w:color w:val="000000"/>
                <w:sz w:val="18"/>
                <w:szCs w:val="18"/>
                <w:lang w:val="es-MX"/>
              </w:rPr>
              <w:t>valvulado</w:t>
            </w:r>
            <w:proofErr w:type="spellEnd"/>
            <w:r w:rsidRPr="00725EDD">
              <w:rPr>
                <w:rFonts w:ascii="Arial" w:hAnsi="Arial" w:cs="Arial"/>
                <w:color w:val="000000"/>
                <w:sz w:val="18"/>
                <w:szCs w:val="18"/>
                <w:lang w:val="es-MX"/>
              </w:rPr>
              <w:t xml:space="preserve"> mecánico o biológico. </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20.07.001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Resección de aneurisma ventricular.</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20.08.002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Cirugía de trasplante cardíaco donador (procuración).</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1</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20.11.001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 xml:space="preserve">Revascularización </w:t>
            </w:r>
            <w:proofErr w:type="spellStart"/>
            <w:r w:rsidRPr="00725EDD">
              <w:rPr>
                <w:rFonts w:ascii="Arial" w:hAnsi="Arial" w:cs="Arial"/>
                <w:color w:val="000000"/>
                <w:sz w:val="18"/>
                <w:szCs w:val="18"/>
                <w:lang w:val="es-MX"/>
              </w:rPr>
              <w:t>aorto</w:t>
            </w:r>
            <w:proofErr w:type="spellEnd"/>
            <w:r w:rsidRPr="00725EDD">
              <w:rPr>
                <w:rFonts w:ascii="Arial" w:hAnsi="Arial" w:cs="Arial"/>
                <w:color w:val="000000"/>
                <w:sz w:val="18"/>
                <w:szCs w:val="18"/>
                <w:lang w:val="es-MX"/>
              </w:rPr>
              <w:t>-coronaria sin derivación cardiopulmonar.</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6</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20.12.001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Fístulas sistémico pulmonar y/o cerclaje.</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4</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20.12.002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Cirugía de coartación aórtica con o sin cerclaje.</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2</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4</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20.13.001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Cierre de conducto arterioso.</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15</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20</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20.14.001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Ventana pericárdica.</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4</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6</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20.14.002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Pericardiectomía</w:t>
            </w:r>
            <w:proofErr w:type="spellEnd"/>
            <w:r w:rsidRPr="00725EDD">
              <w:rPr>
                <w:rFonts w:ascii="Arial" w:hAnsi="Arial" w:cs="Arial"/>
                <w:color w:val="000000"/>
                <w:sz w:val="18"/>
                <w:szCs w:val="18"/>
                <w:lang w:val="es-MX"/>
              </w:rPr>
              <w:t>.</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20.14.003</w:t>
            </w:r>
          </w:p>
        </w:tc>
        <w:tc>
          <w:tcPr>
            <w:tcW w:w="7512" w:type="dxa"/>
            <w:shd w:val="clear" w:color="auto" w:fill="auto"/>
            <w:vAlign w:val="center"/>
            <w:hideMark/>
          </w:tcPr>
          <w:p w:rsidR="003E0337" w:rsidRPr="00725EDD" w:rsidRDefault="003E0337" w:rsidP="003E264C">
            <w:pPr>
              <w:rPr>
                <w:rFonts w:ascii="Arial" w:hAnsi="Arial" w:cs="Arial"/>
                <w:sz w:val="18"/>
                <w:szCs w:val="18"/>
                <w:lang w:val="es-MX"/>
              </w:rPr>
            </w:pPr>
            <w:r w:rsidRPr="00725EDD">
              <w:rPr>
                <w:rFonts w:ascii="Arial" w:hAnsi="Arial" w:cs="Arial"/>
                <w:sz w:val="18"/>
                <w:szCs w:val="18"/>
                <w:lang w:val="es-MX"/>
              </w:rPr>
              <w:t xml:space="preserve">Aplicación de marcapaso </w:t>
            </w:r>
            <w:proofErr w:type="spellStart"/>
            <w:r w:rsidRPr="00725EDD">
              <w:rPr>
                <w:rFonts w:ascii="Arial" w:hAnsi="Arial" w:cs="Arial"/>
                <w:sz w:val="18"/>
                <w:szCs w:val="18"/>
                <w:lang w:val="es-MX"/>
              </w:rPr>
              <w:t>epicárdico</w:t>
            </w:r>
            <w:proofErr w:type="spellEnd"/>
            <w:r w:rsidRPr="00725EDD">
              <w:rPr>
                <w:rFonts w:ascii="Arial" w:hAnsi="Arial" w:cs="Arial"/>
                <w:sz w:val="18"/>
                <w:szCs w:val="18"/>
                <w:lang w:val="es-MX"/>
              </w:rPr>
              <w:t xml:space="preserve"> definitivo.</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sidRPr="001E12A4">
              <w:rPr>
                <w:rFonts w:ascii="Arial" w:hAnsi="Arial" w:cs="Arial"/>
                <w:color w:val="000000"/>
                <w:sz w:val="18"/>
                <w:szCs w:val="18"/>
              </w:rPr>
              <w:t>2</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4</w:t>
            </w:r>
          </w:p>
        </w:tc>
      </w:tr>
      <w:tr w:rsidR="003E0337" w:rsidRPr="00725EDD" w:rsidTr="003E264C">
        <w:trPr>
          <w:trHeight w:val="48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20.15.001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Reintervención</w:t>
            </w:r>
            <w:proofErr w:type="spellEnd"/>
            <w:r w:rsidRPr="00725EDD">
              <w:rPr>
                <w:rFonts w:ascii="Arial" w:hAnsi="Arial" w:cs="Arial"/>
                <w:color w:val="000000"/>
                <w:sz w:val="18"/>
                <w:szCs w:val="18"/>
                <w:lang w:val="es-MX"/>
              </w:rPr>
              <w:t xml:space="preserve"> por sangrado, </w:t>
            </w:r>
            <w:proofErr w:type="spellStart"/>
            <w:r w:rsidRPr="00725EDD">
              <w:rPr>
                <w:rFonts w:ascii="Arial" w:hAnsi="Arial" w:cs="Arial"/>
                <w:color w:val="000000"/>
                <w:sz w:val="18"/>
                <w:szCs w:val="18"/>
                <w:lang w:val="es-MX"/>
              </w:rPr>
              <w:t>mediastinitis</w:t>
            </w:r>
            <w:proofErr w:type="spellEnd"/>
            <w:r w:rsidRPr="00725EDD">
              <w:rPr>
                <w:rFonts w:ascii="Arial" w:hAnsi="Arial" w:cs="Arial"/>
                <w:color w:val="000000"/>
                <w:sz w:val="18"/>
                <w:szCs w:val="18"/>
                <w:lang w:val="es-MX"/>
              </w:rPr>
              <w:t xml:space="preserve"> ó dehiscencia de </w:t>
            </w:r>
            <w:proofErr w:type="spellStart"/>
            <w:r w:rsidRPr="00725EDD">
              <w:rPr>
                <w:rFonts w:ascii="Arial" w:hAnsi="Arial" w:cs="Arial"/>
                <w:color w:val="000000"/>
                <w:sz w:val="18"/>
                <w:szCs w:val="18"/>
                <w:lang w:val="es-MX"/>
              </w:rPr>
              <w:t>esternotomía</w:t>
            </w:r>
            <w:proofErr w:type="spellEnd"/>
            <w:r w:rsidRPr="00725EDD">
              <w:rPr>
                <w:rFonts w:ascii="Arial" w:hAnsi="Arial" w:cs="Arial"/>
                <w:color w:val="000000"/>
                <w:sz w:val="18"/>
                <w:szCs w:val="18"/>
                <w:lang w:val="es-MX"/>
              </w:rPr>
              <w:t xml:space="preserve"> sin circulación extracorpórea.</w:t>
            </w:r>
          </w:p>
        </w:tc>
        <w:tc>
          <w:tcPr>
            <w:tcW w:w="913"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8</w:t>
            </w:r>
          </w:p>
        </w:tc>
        <w:tc>
          <w:tcPr>
            <w:tcW w:w="880" w:type="dxa"/>
            <w:shd w:val="clear" w:color="auto" w:fill="auto"/>
            <w:noWrap/>
            <w:vAlign w:val="bottom"/>
            <w:hideMark/>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12</w:t>
            </w:r>
          </w:p>
        </w:tc>
      </w:tr>
      <w:tr w:rsidR="003E0337" w:rsidRPr="00725EDD" w:rsidTr="003E264C">
        <w:trPr>
          <w:trHeight w:val="48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20.15.002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Reintervención</w:t>
            </w:r>
            <w:proofErr w:type="spellEnd"/>
            <w:r w:rsidRPr="00725EDD">
              <w:rPr>
                <w:rFonts w:ascii="Arial" w:hAnsi="Arial" w:cs="Arial"/>
                <w:color w:val="000000"/>
                <w:sz w:val="18"/>
                <w:szCs w:val="18"/>
                <w:lang w:val="es-MX"/>
              </w:rPr>
              <w:t xml:space="preserve"> por sangrado, </w:t>
            </w:r>
            <w:proofErr w:type="spellStart"/>
            <w:r w:rsidRPr="00725EDD">
              <w:rPr>
                <w:rFonts w:ascii="Arial" w:hAnsi="Arial" w:cs="Arial"/>
                <w:color w:val="000000"/>
                <w:sz w:val="18"/>
                <w:szCs w:val="18"/>
                <w:lang w:val="es-MX"/>
              </w:rPr>
              <w:t>mediastinitis</w:t>
            </w:r>
            <w:proofErr w:type="spellEnd"/>
            <w:r w:rsidRPr="00725EDD">
              <w:rPr>
                <w:rFonts w:ascii="Arial" w:hAnsi="Arial" w:cs="Arial"/>
                <w:color w:val="000000"/>
                <w:sz w:val="18"/>
                <w:szCs w:val="18"/>
                <w:lang w:val="es-MX"/>
              </w:rPr>
              <w:t xml:space="preserve"> ó dehiscencia de </w:t>
            </w:r>
            <w:proofErr w:type="spellStart"/>
            <w:r w:rsidRPr="00725EDD">
              <w:rPr>
                <w:rFonts w:ascii="Arial" w:hAnsi="Arial" w:cs="Arial"/>
                <w:color w:val="000000"/>
                <w:sz w:val="18"/>
                <w:szCs w:val="18"/>
                <w:lang w:val="es-MX"/>
              </w:rPr>
              <w:t>esternotomía</w:t>
            </w:r>
            <w:proofErr w:type="spellEnd"/>
            <w:r w:rsidRPr="00725EDD">
              <w:rPr>
                <w:rFonts w:ascii="Arial" w:hAnsi="Arial" w:cs="Arial"/>
                <w:color w:val="000000"/>
                <w:sz w:val="18"/>
                <w:szCs w:val="18"/>
                <w:lang w:val="es-MX"/>
              </w:rPr>
              <w:t xml:space="preserve"> con circulación extracorpórea.</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20.16.001</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Timectomía</w:t>
            </w:r>
            <w:proofErr w:type="spellEnd"/>
            <w:r w:rsidRPr="00725EDD">
              <w:rPr>
                <w:rFonts w:ascii="Arial" w:hAnsi="Arial" w:cs="Arial"/>
                <w:color w:val="000000"/>
                <w:sz w:val="18"/>
                <w:szCs w:val="18"/>
                <w:lang w:val="es-MX"/>
              </w:rPr>
              <w:t>.</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4</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6</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20.16.002</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Resección de tumores varios.</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4</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20.16.003</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Biopsia pulmonar a cielo abierto.</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10</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15</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20.16.004</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Lobectomía pulmonar.</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3</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6</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20.16.005</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Segmentectomía</w:t>
            </w:r>
            <w:proofErr w:type="spellEnd"/>
            <w:r w:rsidRPr="00725EDD">
              <w:rPr>
                <w:rFonts w:ascii="Arial" w:hAnsi="Arial" w:cs="Arial"/>
                <w:color w:val="000000"/>
                <w:sz w:val="18"/>
                <w:szCs w:val="18"/>
                <w:lang w:val="es-MX"/>
              </w:rPr>
              <w:t xml:space="preserve"> pulmonar.</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6</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10</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20.16.006</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Neumonectomía</w:t>
            </w:r>
            <w:proofErr w:type="spellEnd"/>
            <w:r w:rsidRPr="00725EDD">
              <w:rPr>
                <w:rFonts w:ascii="Arial" w:hAnsi="Arial" w:cs="Arial"/>
                <w:color w:val="000000"/>
                <w:sz w:val="18"/>
                <w:szCs w:val="18"/>
                <w:lang w:val="es-MX"/>
              </w:rPr>
              <w:t>.</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20.16.007</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proofErr w:type="spellStart"/>
            <w:r w:rsidRPr="00725EDD">
              <w:rPr>
                <w:rFonts w:ascii="Arial" w:hAnsi="Arial" w:cs="Arial"/>
                <w:color w:val="000000"/>
                <w:sz w:val="18"/>
                <w:szCs w:val="18"/>
                <w:lang w:val="es-MX"/>
              </w:rPr>
              <w:t>Decorticación</w:t>
            </w:r>
            <w:proofErr w:type="spellEnd"/>
            <w:r w:rsidRPr="00725EDD">
              <w:rPr>
                <w:rFonts w:ascii="Arial" w:hAnsi="Arial" w:cs="Arial"/>
                <w:color w:val="000000"/>
                <w:sz w:val="18"/>
                <w:szCs w:val="18"/>
                <w:lang w:val="es-MX"/>
              </w:rPr>
              <w:t xml:space="preserve"> pleural.</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20</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30</w:t>
            </w:r>
          </w:p>
        </w:tc>
      </w:tr>
      <w:tr w:rsidR="003E0337" w:rsidRPr="00725EDD" w:rsidTr="003E264C">
        <w:trPr>
          <w:trHeight w:val="240"/>
        </w:trPr>
        <w:tc>
          <w:tcPr>
            <w:tcW w:w="1200" w:type="dxa"/>
            <w:shd w:val="clear" w:color="auto" w:fill="auto"/>
            <w:noWrap/>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20.16.008</w:t>
            </w:r>
          </w:p>
        </w:tc>
        <w:tc>
          <w:tcPr>
            <w:tcW w:w="7512" w:type="dxa"/>
            <w:shd w:val="clear" w:color="auto" w:fill="auto"/>
            <w:vAlign w:val="center"/>
            <w:hideMark/>
          </w:tcPr>
          <w:p w:rsidR="003E0337" w:rsidRPr="00725EDD" w:rsidRDefault="003E0337" w:rsidP="003E264C">
            <w:pPr>
              <w:rPr>
                <w:rFonts w:ascii="Arial" w:hAnsi="Arial" w:cs="Arial"/>
                <w:color w:val="000000"/>
                <w:sz w:val="18"/>
                <w:szCs w:val="18"/>
                <w:lang w:val="es-MX"/>
              </w:rPr>
            </w:pPr>
            <w:r w:rsidRPr="00725EDD">
              <w:rPr>
                <w:rFonts w:ascii="Arial" w:hAnsi="Arial" w:cs="Arial"/>
                <w:color w:val="000000"/>
                <w:sz w:val="18"/>
                <w:szCs w:val="18"/>
                <w:lang w:val="es-MX"/>
              </w:rPr>
              <w:t>Cirugía y procedimientos traqueo-bronquiales diversos.</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1</w:t>
            </w:r>
          </w:p>
        </w:tc>
        <w:tc>
          <w:tcPr>
            <w:tcW w:w="880"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r>
      <w:tr w:rsidR="003E0337" w:rsidRPr="00725EDD" w:rsidTr="003E264C">
        <w:trPr>
          <w:trHeight w:val="240"/>
        </w:trPr>
        <w:tc>
          <w:tcPr>
            <w:tcW w:w="1200" w:type="dxa"/>
            <w:shd w:val="clear" w:color="auto" w:fill="auto"/>
            <w:noWrap/>
            <w:vAlign w:val="center"/>
          </w:tcPr>
          <w:p w:rsidR="003E0337" w:rsidRPr="00725EDD" w:rsidRDefault="003E0337" w:rsidP="003E264C">
            <w:pPr>
              <w:rPr>
                <w:rFonts w:ascii="Arial" w:hAnsi="Arial" w:cs="Arial"/>
                <w:color w:val="000000"/>
                <w:sz w:val="18"/>
                <w:szCs w:val="18"/>
                <w:lang w:val="es-MX"/>
              </w:rPr>
            </w:pPr>
            <w:r>
              <w:rPr>
                <w:rFonts w:ascii="Arial" w:hAnsi="Arial" w:cs="Arial"/>
                <w:color w:val="000000"/>
                <w:sz w:val="18"/>
                <w:szCs w:val="18"/>
                <w:lang w:val="es-MX"/>
              </w:rPr>
              <w:t>20.21.001</w:t>
            </w:r>
          </w:p>
        </w:tc>
        <w:tc>
          <w:tcPr>
            <w:tcW w:w="7512" w:type="dxa"/>
            <w:shd w:val="clear" w:color="auto" w:fill="auto"/>
            <w:vAlign w:val="center"/>
          </w:tcPr>
          <w:p w:rsidR="003E0337" w:rsidRPr="00725EDD" w:rsidRDefault="003E0337" w:rsidP="003E264C">
            <w:pPr>
              <w:rPr>
                <w:rFonts w:ascii="Arial" w:hAnsi="Arial" w:cs="Arial"/>
                <w:color w:val="000000"/>
                <w:sz w:val="18"/>
                <w:szCs w:val="18"/>
                <w:lang w:val="es-MX"/>
              </w:rPr>
            </w:pPr>
            <w:r>
              <w:rPr>
                <w:rFonts w:ascii="Arial" w:hAnsi="Arial" w:cs="Arial"/>
                <w:color w:val="000000"/>
                <w:sz w:val="18"/>
                <w:szCs w:val="18"/>
                <w:lang w:val="es-MX"/>
              </w:rPr>
              <w:t>Recuperación Celular (autotransfusión)</w:t>
            </w:r>
          </w:p>
        </w:tc>
        <w:tc>
          <w:tcPr>
            <w:tcW w:w="913" w:type="dxa"/>
            <w:shd w:val="clear" w:color="auto" w:fill="auto"/>
            <w:noWrap/>
            <w:vAlign w:val="bottom"/>
          </w:tcPr>
          <w:p w:rsidR="003E0337" w:rsidRPr="001E12A4" w:rsidRDefault="003E0337" w:rsidP="002B2C83">
            <w:pPr>
              <w:jc w:val="right"/>
              <w:rPr>
                <w:rFonts w:ascii="Arial" w:hAnsi="Arial" w:cs="Arial"/>
                <w:color w:val="000000"/>
                <w:sz w:val="18"/>
                <w:szCs w:val="18"/>
              </w:rPr>
            </w:pPr>
            <w:r>
              <w:rPr>
                <w:rFonts w:ascii="Arial" w:hAnsi="Arial" w:cs="Arial"/>
                <w:color w:val="000000"/>
                <w:sz w:val="18"/>
                <w:szCs w:val="18"/>
              </w:rPr>
              <w:t>2</w:t>
            </w:r>
          </w:p>
        </w:tc>
        <w:tc>
          <w:tcPr>
            <w:tcW w:w="880" w:type="dxa"/>
            <w:shd w:val="clear" w:color="auto" w:fill="auto"/>
            <w:noWrap/>
            <w:vAlign w:val="bottom"/>
          </w:tcPr>
          <w:p w:rsidR="003E0337" w:rsidRDefault="003E0337" w:rsidP="002B2C83">
            <w:pPr>
              <w:jc w:val="right"/>
              <w:rPr>
                <w:rFonts w:ascii="Arial" w:hAnsi="Arial" w:cs="Arial"/>
                <w:color w:val="000000"/>
                <w:sz w:val="18"/>
                <w:szCs w:val="18"/>
              </w:rPr>
            </w:pPr>
            <w:r>
              <w:rPr>
                <w:rFonts w:ascii="Arial" w:hAnsi="Arial" w:cs="Arial"/>
                <w:color w:val="000000"/>
                <w:sz w:val="18"/>
                <w:szCs w:val="18"/>
              </w:rPr>
              <w:t>4</w:t>
            </w:r>
          </w:p>
        </w:tc>
      </w:tr>
    </w:tbl>
    <w:p w:rsidR="003E264C" w:rsidRPr="00725EDD" w:rsidRDefault="003E264C" w:rsidP="003E264C">
      <w:pPr>
        <w:rPr>
          <w:rFonts w:ascii="Arial" w:hAnsi="Arial" w:cs="Arial"/>
          <w:b/>
          <w:bCs/>
          <w:sz w:val="22"/>
          <w:szCs w:val="22"/>
          <w:lang w:val="es-MX"/>
        </w:rPr>
      </w:pPr>
    </w:p>
    <w:p w:rsidR="00C7518D" w:rsidRPr="00725EDD" w:rsidRDefault="007E4328" w:rsidP="007E4328">
      <w:pPr>
        <w:rPr>
          <w:rFonts w:ascii="Arial" w:hAnsi="Arial" w:cs="Arial"/>
          <w:b/>
          <w:bCs/>
          <w:sz w:val="22"/>
          <w:szCs w:val="22"/>
          <w:lang w:val="es-MX"/>
        </w:rPr>
      </w:pPr>
      <w:r w:rsidRPr="00725EDD">
        <w:rPr>
          <w:rFonts w:ascii="Arial" w:hAnsi="Arial" w:cs="Arial"/>
          <w:b/>
          <w:bCs/>
          <w:sz w:val="22"/>
          <w:szCs w:val="22"/>
          <w:lang w:val="es-MX"/>
        </w:rPr>
        <w:t>PARTIDA DOS</w:t>
      </w:r>
    </w:p>
    <w:tbl>
      <w:tblPr>
        <w:tblW w:w="10788" w:type="dxa"/>
        <w:tblInd w:w="55" w:type="dxa"/>
        <w:tblCellMar>
          <w:left w:w="70" w:type="dxa"/>
          <w:right w:w="70" w:type="dxa"/>
        </w:tblCellMar>
        <w:tblLook w:val="04A0" w:firstRow="1" w:lastRow="0" w:firstColumn="1" w:lastColumn="0" w:noHBand="0" w:noVBand="1"/>
      </w:tblPr>
      <w:tblGrid>
        <w:gridCol w:w="1048"/>
        <w:gridCol w:w="7898"/>
        <w:gridCol w:w="810"/>
        <w:gridCol w:w="1032"/>
      </w:tblGrid>
      <w:tr w:rsidR="00084EF7" w:rsidRPr="00725EDD" w:rsidTr="002C7F38">
        <w:trPr>
          <w:trHeight w:val="24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EF7" w:rsidRPr="008C59B4" w:rsidRDefault="00084EF7" w:rsidP="002C7F38">
            <w:pPr>
              <w:jc w:val="center"/>
              <w:rPr>
                <w:rFonts w:ascii="Arial" w:hAnsi="Arial" w:cs="Arial"/>
                <w:b/>
                <w:bCs/>
                <w:sz w:val="18"/>
                <w:szCs w:val="18"/>
                <w:lang w:val="es-MX"/>
              </w:rPr>
            </w:pPr>
            <w:r w:rsidRPr="008C59B4">
              <w:rPr>
                <w:rFonts w:ascii="Arial" w:hAnsi="Arial" w:cs="Arial"/>
                <w:b/>
                <w:bCs/>
                <w:sz w:val="18"/>
                <w:szCs w:val="18"/>
                <w:lang w:val="es-MX"/>
              </w:rPr>
              <w:t>Clave</w:t>
            </w:r>
          </w:p>
        </w:tc>
        <w:tc>
          <w:tcPr>
            <w:tcW w:w="7898" w:type="dxa"/>
            <w:tcBorders>
              <w:top w:val="single" w:sz="4" w:space="0" w:color="auto"/>
              <w:left w:val="nil"/>
              <w:bottom w:val="single" w:sz="4" w:space="0" w:color="auto"/>
              <w:right w:val="single" w:sz="4" w:space="0" w:color="auto"/>
            </w:tcBorders>
            <w:shd w:val="clear" w:color="auto" w:fill="auto"/>
            <w:vAlign w:val="center"/>
            <w:hideMark/>
          </w:tcPr>
          <w:p w:rsidR="00084EF7" w:rsidRPr="008C59B4" w:rsidRDefault="00084EF7" w:rsidP="002C7F38">
            <w:pPr>
              <w:jc w:val="center"/>
              <w:rPr>
                <w:rFonts w:ascii="Arial" w:hAnsi="Arial" w:cs="Arial"/>
                <w:b/>
                <w:bCs/>
                <w:sz w:val="18"/>
                <w:szCs w:val="18"/>
                <w:lang w:val="es-MX"/>
              </w:rPr>
            </w:pPr>
            <w:r w:rsidRPr="008C59B4">
              <w:rPr>
                <w:rFonts w:ascii="Arial" w:hAnsi="Arial" w:cs="Arial"/>
                <w:b/>
                <w:bCs/>
                <w:sz w:val="18"/>
                <w:szCs w:val="18"/>
                <w:lang w:val="es-MX"/>
              </w:rPr>
              <w:t>Nombre del Procedimiento</w:t>
            </w:r>
          </w:p>
        </w:tc>
        <w:tc>
          <w:tcPr>
            <w:tcW w:w="810" w:type="dxa"/>
            <w:tcBorders>
              <w:top w:val="single" w:sz="4" w:space="0" w:color="auto"/>
              <w:left w:val="nil"/>
              <w:bottom w:val="single" w:sz="4" w:space="0" w:color="auto"/>
              <w:right w:val="nil"/>
            </w:tcBorders>
            <w:shd w:val="clear" w:color="auto" w:fill="auto"/>
            <w:noWrap/>
            <w:vAlign w:val="center"/>
            <w:hideMark/>
          </w:tcPr>
          <w:p w:rsidR="00084EF7" w:rsidRPr="008C59B4" w:rsidRDefault="00084EF7" w:rsidP="002C7F38">
            <w:pPr>
              <w:jc w:val="center"/>
              <w:rPr>
                <w:rFonts w:ascii="Arial" w:hAnsi="Arial" w:cs="Arial"/>
                <w:b/>
                <w:sz w:val="18"/>
                <w:szCs w:val="18"/>
                <w:lang w:val="es-MX"/>
              </w:rPr>
            </w:pPr>
            <w:r w:rsidRPr="008C59B4">
              <w:rPr>
                <w:rFonts w:ascii="Arial" w:hAnsi="Arial" w:cs="Arial"/>
                <w:b/>
                <w:sz w:val="18"/>
                <w:szCs w:val="18"/>
                <w:lang w:val="es-MX"/>
              </w:rPr>
              <w:t>Mínimo</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EF7" w:rsidRPr="008C59B4" w:rsidRDefault="00084EF7" w:rsidP="002C7F38">
            <w:pPr>
              <w:jc w:val="center"/>
              <w:rPr>
                <w:rFonts w:ascii="Arial" w:hAnsi="Arial" w:cs="Arial"/>
                <w:b/>
                <w:sz w:val="18"/>
                <w:szCs w:val="18"/>
                <w:lang w:val="es-MX"/>
              </w:rPr>
            </w:pPr>
            <w:r w:rsidRPr="008C59B4">
              <w:rPr>
                <w:rFonts w:ascii="Arial" w:hAnsi="Arial" w:cs="Arial"/>
                <w:b/>
                <w:sz w:val="18"/>
                <w:szCs w:val="18"/>
                <w:lang w:val="es-MX"/>
              </w:rPr>
              <w:t>Máximo</w:t>
            </w:r>
          </w:p>
        </w:tc>
      </w:tr>
      <w:tr w:rsidR="007E4328" w:rsidRPr="00725EDD" w:rsidTr="007E4328">
        <w:trPr>
          <w:trHeight w:val="24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328" w:rsidRPr="00725EDD" w:rsidRDefault="007E4328" w:rsidP="007E4328">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20.37.002</w:t>
            </w:r>
          </w:p>
        </w:tc>
        <w:tc>
          <w:tcPr>
            <w:tcW w:w="7898" w:type="dxa"/>
            <w:tcBorders>
              <w:top w:val="single" w:sz="4" w:space="0" w:color="auto"/>
              <w:left w:val="nil"/>
              <w:bottom w:val="single" w:sz="4" w:space="0" w:color="auto"/>
              <w:right w:val="single" w:sz="4" w:space="0" w:color="auto"/>
            </w:tcBorders>
            <w:shd w:val="clear" w:color="auto" w:fill="auto"/>
            <w:vAlign w:val="center"/>
            <w:hideMark/>
          </w:tcPr>
          <w:p w:rsidR="007E4328" w:rsidRPr="00725EDD" w:rsidRDefault="007E4328" w:rsidP="007E4328">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Prótesis valvular cardiaca</w:t>
            </w:r>
            <w:r w:rsidR="00552405">
              <w:rPr>
                <w:rFonts w:ascii="Arial" w:hAnsi="Arial" w:cs="Arial"/>
                <w:color w:val="000000"/>
                <w:sz w:val="18"/>
                <w:szCs w:val="18"/>
                <w:lang w:val="es-MX" w:eastAsia="es-ES"/>
              </w:rPr>
              <w:t xml:space="preserve"> mecánica </w:t>
            </w:r>
            <w:r w:rsidR="003E0337">
              <w:rPr>
                <w:rFonts w:ascii="Arial" w:hAnsi="Arial" w:cs="Arial"/>
                <w:color w:val="000000"/>
                <w:sz w:val="18"/>
                <w:szCs w:val="18"/>
                <w:lang w:val="es-MX" w:eastAsia="es-ES"/>
              </w:rPr>
              <w:t xml:space="preserve">mitral o aortica </w:t>
            </w:r>
            <w:r w:rsidR="00552405">
              <w:rPr>
                <w:rFonts w:ascii="Arial" w:hAnsi="Arial" w:cs="Arial"/>
                <w:color w:val="000000"/>
                <w:sz w:val="18"/>
                <w:szCs w:val="18"/>
                <w:lang w:val="es-MX" w:eastAsia="es-ES"/>
              </w:rPr>
              <w:t>de diferentes medidas</w:t>
            </w:r>
          </w:p>
        </w:tc>
        <w:tc>
          <w:tcPr>
            <w:tcW w:w="810" w:type="dxa"/>
            <w:tcBorders>
              <w:top w:val="single" w:sz="4" w:space="0" w:color="auto"/>
              <w:left w:val="nil"/>
              <w:bottom w:val="single" w:sz="4" w:space="0" w:color="auto"/>
              <w:right w:val="nil"/>
            </w:tcBorders>
            <w:shd w:val="clear" w:color="auto" w:fill="auto"/>
            <w:noWrap/>
            <w:vAlign w:val="bottom"/>
            <w:hideMark/>
          </w:tcPr>
          <w:p w:rsidR="007E4328" w:rsidRPr="00725EDD" w:rsidRDefault="00DF6F52" w:rsidP="007E4328">
            <w:pPr>
              <w:suppressAutoHyphens w:val="0"/>
              <w:jc w:val="right"/>
              <w:rPr>
                <w:rFonts w:ascii="Arial" w:hAnsi="Arial" w:cs="Arial"/>
                <w:sz w:val="18"/>
                <w:szCs w:val="18"/>
                <w:lang w:val="es-MX" w:eastAsia="es-ES"/>
              </w:rPr>
            </w:pPr>
            <w:r>
              <w:rPr>
                <w:rFonts w:ascii="Arial" w:hAnsi="Arial" w:cs="Arial"/>
                <w:sz w:val="18"/>
                <w:szCs w:val="18"/>
                <w:lang w:val="es-MX" w:eastAsia="es-ES"/>
              </w:rPr>
              <w:t>90</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328" w:rsidRPr="00725EDD" w:rsidRDefault="00DF6F52" w:rsidP="007E4328">
            <w:pPr>
              <w:suppressAutoHyphens w:val="0"/>
              <w:jc w:val="right"/>
              <w:rPr>
                <w:rFonts w:ascii="Calibri" w:hAnsi="Calibri" w:cs="Calibri"/>
                <w:color w:val="000000"/>
                <w:sz w:val="18"/>
                <w:szCs w:val="18"/>
                <w:lang w:val="es-MX" w:eastAsia="es-ES"/>
              </w:rPr>
            </w:pPr>
            <w:r>
              <w:rPr>
                <w:rFonts w:ascii="Calibri" w:hAnsi="Calibri" w:cs="Calibri"/>
                <w:color w:val="000000"/>
                <w:sz w:val="18"/>
                <w:szCs w:val="18"/>
                <w:lang w:val="es-MX" w:eastAsia="es-ES"/>
              </w:rPr>
              <w:t>140</w:t>
            </w:r>
          </w:p>
        </w:tc>
      </w:tr>
      <w:tr w:rsidR="007E4328" w:rsidRPr="00725EDD" w:rsidTr="004343C3">
        <w:trPr>
          <w:trHeight w:val="161"/>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7E4328" w:rsidRPr="00725EDD" w:rsidRDefault="007E4328" w:rsidP="007E4328">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20.37.003</w:t>
            </w:r>
          </w:p>
        </w:tc>
        <w:tc>
          <w:tcPr>
            <w:tcW w:w="7898" w:type="dxa"/>
            <w:tcBorders>
              <w:top w:val="nil"/>
              <w:left w:val="nil"/>
              <w:bottom w:val="single" w:sz="4" w:space="0" w:color="auto"/>
              <w:right w:val="single" w:sz="4" w:space="0" w:color="auto"/>
            </w:tcBorders>
            <w:shd w:val="clear" w:color="auto" w:fill="auto"/>
            <w:vAlign w:val="center"/>
            <w:hideMark/>
          </w:tcPr>
          <w:p w:rsidR="007E4328" w:rsidRPr="00725EDD" w:rsidRDefault="007E4328" w:rsidP="007E4328">
            <w:pPr>
              <w:suppressAutoHyphens w:val="0"/>
              <w:ind w:right="-385"/>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Prótesis valvular cardiaca biológica </w:t>
            </w:r>
            <w:r w:rsidR="00DF6F52">
              <w:rPr>
                <w:rFonts w:ascii="Arial" w:hAnsi="Arial" w:cs="Arial"/>
                <w:color w:val="000000"/>
                <w:sz w:val="18"/>
                <w:szCs w:val="18"/>
                <w:lang w:val="es-MX" w:eastAsia="es-ES"/>
              </w:rPr>
              <w:t xml:space="preserve">mitral o aortica </w:t>
            </w:r>
            <w:r w:rsidRPr="00725EDD">
              <w:rPr>
                <w:rFonts w:ascii="Arial" w:hAnsi="Arial" w:cs="Arial"/>
                <w:color w:val="000000"/>
                <w:sz w:val="18"/>
                <w:szCs w:val="18"/>
                <w:lang w:val="es-MX" w:eastAsia="es-ES"/>
              </w:rPr>
              <w:t xml:space="preserve">de pericardio bobino y porcino de diferentes medidas. </w:t>
            </w:r>
          </w:p>
        </w:tc>
        <w:tc>
          <w:tcPr>
            <w:tcW w:w="810" w:type="dxa"/>
            <w:tcBorders>
              <w:top w:val="nil"/>
              <w:left w:val="nil"/>
              <w:bottom w:val="single" w:sz="4" w:space="0" w:color="auto"/>
              <w:right w:val="nil"/>
            </w:tcBorders>
            <w:shd w:val="clear" w:color="auto" w:fill="auto"/>
            <w:noWrap/>
            <w:vAlign w:val="bottom"/>
            <w:hideMark/>
          </w:tcPr>
          <w:p w:rsidR="007E4328" w:rsidRPr="00725EDD" w:rsidRDefault="00DF6F52" w:rsidP="007E4328">
            <w:pPr>
              <w:suppressAutoHyphens w:val="0"/>
              <w:jc w:val="right"/>
              <w:rPr>
                <w:rFonts w:ascii="Arial" w:hAnsi="Arial" w:cs="Arial"/>
                <w:sz w:val="18"/>
                <w:szCs w:val="18"/>
                <w:lang w:val="es-MX" w:eastAsia="es-ES"/>
              </w:rPr>
            </w:pPr>
            <w:r>
              <w:rPr>
                <w:rFonts w:ascii="Arial" w:hAnsi="Arial" w:cs="Arial"/>
                <w:sz w:val="18"/>
                <w:szCs w:val="18"/>
                <w:lang w:val="es-MX" w:eastAsia="es-ES"/>
              </w:rPr>
              <w:t>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7E4328" w:rsidRPr="00725EDD" w:rsidRDefault="00DF6F52" w:rsidP="007E4328">
            <w:pPr>
              <w:suppressAutoHyphens w:val="0"/>
              <w:jc w:val="right"/>
              <w:rPr>
                <w:rFonts w:ascii="Calibri" w:hAnsi="Calibri" w:cs="Calibri"/>
                <w:color w:val="000000"/>
                <w:sz w:val="18"/>
                <w:szCs w:val="18"/>
                <w:lang w:val="es-MX" w:eastAsia="es-ES"/>
              </w:rPr>
            </w:pPr>
            <w:r>
              <w:rPr>
                <w:rFonts w:ascii="Calibri" w:hAnsi="Calibri" w:cs="Calibri"/>
                <w:color w:val="000000"/>
                <w:sz w:val="18"/>
                <w:szCs w:val="18"/>
                <w:lang w:val="es-MX" w:eastAsia="es-ES"/>
              </w:rPr>
              <w:t>13</w:t>
            </w:r>
          </w:p>
        </w:tc>
      </w:tr>
    </w:tbl>
    <w:p w:rsidR="003E264C" w:rsidRPr="00725EDD" w:rsidRDefault="003E264C" w:rsidP="007E4328">
      <w:pPr>
        <w:rPr>
          <w:rFonts w:ascii="Arial" w:hAnsi="Arial" w:cs="Arial"/>
          <w:b/>
          <w:bCs/>
          <w:sz w:val="22"/>
          <w:szCs w:val="22"/>
          <w:lang w:val="es-MX"/>
        </w:rPr>
      </w:pPr>
    </w:p>
    <w:p w:rsidR="00C7518D" w:rsidRPr="00725EDD" w:rsidRDefault="007E4328" w:rsidP="007E4328">
      <w:pPr>
        <w:rPr>
          <w:rFonts w:ascii="Arial" w:hAnsi="Arial" w:cs="Arial"/>
          <w:b/>
          <w:bCs/>
          <w:sz w:val="22"/>
          <w:szCs w:val="22"/>
          <w:lang w:val="es-MX"/>
        </w:rPr>
      </w:pPr>
      <w:r w:rsidRPr="00725EDD">
        <w:rPr>
          <w:rFonts w:ascii="Arial" w:hAnsi="Arial" w:cs="Arial"/>
          <w:b/>
          <w:bCs/>
          <w:sz w:val="22"/>
          <w:szCs w:val="22"/>
          <w:lang w:val="es-MX"/>
        </w:rPr>
        <w:t>PARTIDA TRES</w:t>
      </w:r>
    </w:p>
    <w:tbl>
      <w:tblPr>
        <w:tblW w:w="10788" w:type="dxa"/>
        <w:tblInd w:w="55" w:type="dxa"/>
        <w:tblCellMar>
          <w:left w:w="70" w:type="dxa"/>
          <w:right w:w="70" w:type="dxa"/>
        </w:tblCellMar>
        <w:tblLook w:val="04A0" w:firstRow="1" w:lastRow="0" w:firstColumn="1" w:lastColumn="0" w:noHBand="0" w:noVBand="1"/>
      </w:tblPr>
      <w:tblGrid>
        <w:gridCol w:w="1048"/>
        <w:gridCol w:w="7898"/>
        <w:gridCol w:w="850"/>
        <w:gridCol w:w="992"/>
      </w:tblGrid>
      <w:tr w:rsidR="00084EF7" w:rsidRPr="00725EDD" w:rsidTr="007E4328">
        <w:trPr>
          <w:trHeight w:val="24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EF7" w:rsidRPr="008C59B4" w:rsidRDefault="00084EF7" w:rsidP="002C7F38">
            <w:pPr>
              <w:jc w:val="center"/>
              <w:rPr>
                <w:rFonts w:ascii="Arial" w:hAnsi="Arial" w:cs="Arial"/>
                <w:b/>
                <w:bCs/>
                <w:sz w:val="18"/>
                <w:szCs w:val="18"/>
                <w:lang w:val="es-MX"/>
              </w:rPr>
            </w:pPr>
            <w:r w:rsidRPr="008C59B4">
              <w:rPr>
                <w:rFonts w:ascii="Arial" w:hAnsi="Arial" w:cs="Arial"/>
                <w:b/>
                <w:bCs/>
                <w:sz w:val="18"/>
                <w:szCs w:val="18"/>
                <w:lang w:val="es-MX"/>
              </w:rPr>
              <w:t>Clave</w:t>
            </w:r>
          </w:p>
        </w:tc>
        <w:tc>
          <w:tcPr>
            <w:tcW w:w="7898" w:type="dxa"/>
            <w:tcBorders>
              <w:top w:val="single" w:sz="4" w:space="0" w:color="auto"/>
              <w:left w:val="nil"/>
              <w:bottom w:val="single" w:sz="4" w:space="0" w:color="auto"/>
              <w:right w:val="single" w:sz="4" w:space="0" w:color="auto"/>
            </w:tcBorders>
            <w:shd w:val="clear" w:color="auto" w:fill="auto"/>
            <w:vAlign w:val="center"/>
            <w:hideMark/>
          </w:tcPr>
          <w:p w:rsidR="00084EF7" w:rsidRPr="008C59B4" w:rsidRDefault="00084EF7" w:rsidP="002C7F38">
            <w:pPr>
              <w:jc w:val="center"/>
              <w:rPr>
                <w:rFonts w:ascii="Arial" w:hAnsi="Arial" w:cs="Arial"/>
                <w:b/>
                <w:bCs/>
                <w:sz w:val="18"/>
                <w:szCs w:val="18"/>
                <w:lang w:val="es-MX"/>
              </w:rPr>
            </w:pPr>
            <w:r w:rsidRPr="008C59B4">
              <w:rPr>
                <w:rFonts w:ascii="Arial" w:hAnsi="Arial" w:cs="Arial"/>
                <w:b/>
                <w:bCs/>
                <w:sz w:val="18"/>
                <w:szCs w:val="18"/>
                <w:lang w:val="es-MX"/>
              </w:rPr>
              <w:t>Nombre del Procedimiento</w:t>
            </w:r>
          </w:p>
        </w:tc>
        <w:tc>
          <w:tcPr>
            <w:tcW w:w="850" w:type="dxa"/>
            <w:tcBorders>
              <w:top w:val="single" w:sz="4" w:space="0" w:color="auto"/>
              <w:left w:val="nil"/>
              <w:bottom w:val="single" w:sz="4" w:space="0" w:color="auto"/>
              <w:right w:val="nil"/>
            </w:tcBorders>
            <w:shd w:val="clear" w:color="auto" w:fill="auto"/>
            <w:noWrap/>
            <w:vAlign w:val="center"/>
            <w:hideMark/>
          </w:tcPr>
          <w:p w:rsidR="00084EF7" w:rsidRPr="008C59B4" w:rsidRDefault="00084EF7" w:rsidP="002C7F38">
            <w:pPr>
              <w:jc w:val="center"/>
              <w:rPr>
                <w:rFonts w:ascii="Arial" w:hAnsi="Arial" w:cs="Arial"/>
                <w:b/>
                <w:sz w:val="18"/>
                <w:szCs w:val="18"/>
                <w:lang w:val="es-MX"/>
              </w:rPr>
            </w:pPr>
            <w:r w:rsidRPr="008C59B4">
              <w:rPr>
                <w:rFonts w:ascii="Arial" w:hAnsi="Arial" w:cs="Arial"/>
                <w:b/>
                <w:sz w:val="18"/>
                <w:szCs w:val="18"/>
                <w:lang w:val="es-MX"/>
              </w:rPr>
              <w:t>Mínimo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EF7" w:rsidRPr="008C59B4" w:rsidRDefault="00084EF7" w:rsidP="002C7F38">
            <w:pPr>
              <w:jc w:val="center"/>
              <w:rPr>
                <w:rFonts w:ascii="Arial" w:hAnsi="Arial" w:cs="Arial"/>
                <w:b/>
                <w:sz w:val="18"/>
                <w:szCs w:val="18"/>
                <w:lang w:val="es-MX"/>
              </w:rPr>
            </w:pPr>
            <w:r w:rsidRPr="008C59B4">
              <w:rPr>
                <w:rFonts w:ascii="Arial" w:hAnsi="Arial" w:cs="Arial"/>
                <w:b/>
                <w:sz w:val="18"/>
                <w:szCs w:val="18"/>
                <w:lang w:val="es-MX"/>
              </w:rPr>
              <w:t>Máximo</w:t>
            </w:r>
          </w:p>
        </w:tc>
      </w:tr>
      <w:tr w:rsidR="007E4328" w:rsidRPr="00725EDD" w:rsidTr="00084EF7">
        <w:trPr>
          <w:trHeight w:val="8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328" w:rsidRPr="00725EDD" w:rsidRDefault="007E4328" w:rsidP="007E4328">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20.20.001</w:t>
            </w:r>
          </w:p>
        </w:tc>
        <w:tc>
          <w:tcPr>
            <w:tcW w:w="7898" w:type="dxa"/>
            <w:tcBorders>
              <w:top w:val="single" w:sz="4" w:space="0" w:color="auto"/>
              <w:left w:val="nil"/>
              <w:bottom w:val="single" w:sz="4" w:space="0" w:color="auto"/>
              <w:right w:val="single" w:sz="4" w:space="0" w:color="auto"/>
            </w:tcBorders>
            <w:shd w:val="clear" w:color="auto" w:fill="auto"/>
            <w:vAlign w:val="center"/>
            <w:hideMark/>
          </w:tcPr>
          <w:p w:rsidR="007E4328" w:rsidRPr="00725EDD" w:rsidRDefault="007E4328" w:rsidP="007E4328">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Asistencia con balón </w:t>
            </w:r>
            <w:proofErr w:type="spellStart"/>
            <w:r w:rsidRPr="00725EDD">
              <w:rPr>
                <w:rFonts w:ascii="Arial" w:hAnsi="Arial" w:cs="Arial"/>
                <w:color w:val="000000"/>
                <w:sz w:val="18"/>
                <w:szCs w:val="18"/>
                <w:lang w:val="es-MX" w:eastAsia="es-ES"/>
              </w:rPr>
              <w:t>intra</w:t>
            </w:r>
            <w:proofErr w:type="spellEnd"/>
            <w:r w:rsidRPr="00725EDD">
              <w:rPr>
                <w:rFonts w:ascii="Arial" w:hAnsi="Arial" w:cs="Arial"/>
                <w:color w:val="000000"/>
                <w:sz w:val="18"/>
                <w:szCs w:val="18"/>
                <w:lang w:val="es-MX" w:eastAsia="es-ES"/>
              </w:rPr>
              <w:t xml:space="preserve">-aórtico de </w:t>
            </w:r>
            <w:proofErr w:type="spellStart"/>
            <w:r w:rsidRPr="00725EDD">
              <w:rPr>
                <w:rFonts w:ascii="Arial" w:hAnsi="Arial" w:cs="Arial"/>
                <w:color w:val="000000"/>
                <w:sz w:val="18"/>
                <w:szCs w:val="18"/>
                <w:lang w:val="es-MX" w:eastAsia="es-ES"/>
              </w:rPr>
              <w:t>contrapulsación</w:t>
            </w:r>
            <w:proofErr w:type="spellEnd"/>
            <w:r w:rsidRPr="00725EDD">
              <w:rPr>
                <w:rFonts w:ascii="Arial" w:hAnsi="Arial" w:cs="Arial"/>
                <w:color w:val="000000"/>
                <w:sz w:val="18"/>
                <w:szCs w:val="18"/>
                <w:lang w:val="es-MX" w:eastAsia="es-ES"/>
              </w:rPr>
              <w:t>.</w:t>
            </w:r>
          </w:p>
        </w:tc>
        <w:tc>
          <w:tcPr>
            <w:tcW w:w="850" w:type="dxa"/>
            <w:tcBorders>
              <w:top w:val="single" w:sz="4" w:space="0" w:color="auto"/>
              <w:left w:val="nil"/>
              <w:bottom w:val="single" w:sz="4" w:space="0" w:color="auto"/>
              <w:right w:val="nil"/>
            </w:tcBorders>
            <w:shd w:val="clear" w:color="auto" w:fill="auto"/>
            <w:noWrap/>
            <w:vAlign w:val="center"/>
            <w:hideMark/>
          </w:tcPr>
          <w:p w:rsidR="007E4328" w:rsidRPr="00725EDD" w:rsidRDefault="003E0337" w:rsidP="007E4328">
            <w:pPr>
              <w:suppressAutoHyphens w:val="0"/>
              <w:jc w:val="right"/>
              <w:rPr>
                <w:rFonts w:ascii="Arial" w:hAnsi="Arial" w:cs="Arial"/>
                <w:sz w:val="18"/>
                <w:szCs w:val="18"/>
                <w:lang w:val="es-MX" w:eastAsia="es-ES"/>
              </w:rPr>
            </w:pPr>
            <w:r>
              <w:rPr>
                <w:rFonts w:ascii="Arial" w:hAnsi="Arial" w:cs="Arial"/>
                <w:sz w:val="18"/>
                <w:szCs w:val="18"/>
                <w:lang w:val="es-MX"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328" w:rsidRPr="00725EDD" w:rsidRDefault="003E0337" w:rsidP="007E4328">
            <w:pPr>
              <w:suppressAutoHyphens w:val="0"/>
              <w:jc w:val="right"/>
              <w:rPr>
                <w:rFonts w:ascii="Calibri" w:hAnsi="Calibri" w:cs="Calibri"/>
                <w:color w:val="000000"/>
                <w:sz w:val="18"/>
                <w:szCs w:val="18"/>
                <w:lang w:val="es-MX" w:eastAsia="es-ES"/>
              </w:rPr>
            </w:pPr>
            <w:r>
              <w:rPr>
                <w:rFonts w:ascii="Calibri" w:hAnsi="Calibri" w:cs="Calibri"/>
                <w:color w:val="000000"/>
                <w:sz w:val="18"/>
                <w:szCs w:val="18"/>
                <w:lang w:val="es-MX" w:eastAsia="es-ES"/>
              </w:rPr>
              <w:t>80</w:t>
            </w:r>
          </w:p>
        </w:tc>
      </w:tr>
    </w:tbl>
    <w:p w:rsidR="00C7518D" w:rsidRDefault="00C7518D">
      <w:pPr>
        <w:jc w:val="center"/>
        <w:rPr>
          <w:rFonts w:ascii="Arial" w:hAnsi="Arial" w:cs="Arial"/>
          <w:b/>
          <w:bCs/>
          <w:sz w:val="22"/>
          <w:szCs w:val="22"/>
          <w:lang w:val="es-MX"/>
        </w:rPr>
      </w:pPr>
    </w:p>
    <w:p w:rsidR="003E264C" w:rsidRPr="00725EDD" w:rsidRDefault="003E264C" w:rsidP="003E264C">
      <w:pPr>
        <w:jc w:val="center"/>
        <w:rPr>
          <w:rFonts w:ascii="Arial" w:hAnsi="Arial" w:cs="Arial"/>
          <w:b/>
          <w:sz w:val="22"/>
          <w:szCs w:val="22"/>
          <w:lang w:val="es-MX"/>
        </w:rPr>
      </w:pPr>
      <w:r w:rsidRPr="00725EDD">
        <w:rPr>
          <w:rFonts w:ascii="Arial" w:hAnsi="Arial" w:cs="Arial"/>
          <w:b/>
          <w:sz w:val="22"/>
          <w:szCs w:val="22"/>
          <w:lang w:val="es-MX"/>
        </w:rPr>
        <w:t>EQUIPAMIENTO DEL SERVICIO DE CIRUGIA CARDIOVASCULAR</w:t>
      </w:r>
    </w:p>
    <w:p w:rsidR="003E264C" w:rsidRPr="00725EDD" w:rsidRDefault="003E264C" w:rsidP="003E264C">
      <w:pPr>
        <w:jc w:val="center"/>
        <w:rPr>
          <w:rFonts w:ascii="Arial" w:hAnsi="Arial" w:cs="Arial"/>
          <w:b/>
          <w:sz w:val="22"/>
          <w:szCs w:val="22"/>
          <w:lang w:val="es-MX"/>
        </w:rPr>
      </w:pPr>
    </w:p>
    <w:tbl>
      <w:tblPr>
        <w:tblW w:w="9670" w:type="dxa"/>
        <w:tblInd w:w="55" w:type="dxa"/>
        <w:tblCellMar>
          <w:left w:w="70" w:type="dxa"/>
          <w:right w:w="70" w:type="dxa"/>
        </w:tblCellMar>
        <w:tblLook w:val="04A0" w:firstRow="1" w:lastRow="0" w:firstColumn="1" w:lastColumn="0" w:noHBand="0" w:noVBand="1"/>
      </w:tblPr>
      <w:tblGrid>
        <w:gridCol w:w="936"/>
        <w:gridCol w:w="7315"/>
        <w:gridCol w:w="1419"/>
      </w:tblGrid>
      <w:tr w:rsidR="003E264C" w:rsidRPr="007A101B" w:rsidTr="003E264C">
        <w:trPr>
          <w:trHeight w:val="300"/>
        </w:trPr>
        <w:tc>
          <w:tcPr>
            <w:tcW w:w="946" w:type="dxa"/>
            <w:tcBorders>
              <w:top w:val="single" w:sz="4" w:space="0" w:color="auto"/>
              <w:left w:val="single" w:sz="4" w:space="0" w:color="auto"/>
              <w:bottom w:val="nil"/>
              <w:right w:val="single" w:sz="4" w:space="0" w:color="auto"/>
            </w:tcBorders>
            <w:shd w:val="clear" w:color="DBE5F1" w:fill="DBE5F1"/>
            <w:vAlign w:val="center"/>
            <w:hideMark/>
          </w:tcPr>
          <w:p w:rsidR="003E264C" w:rsidRPr="007A101B" w:rsidRDefault="003E264C" w:rsidP="007A101B">
            <w:pPr>
              <w:rPr>
                <w:rFonts w:ascii="Arial" w:hAnsi="Arial" w:cs="Arial"/>
                <w:b/>
                <w:bCs/>
                <w:color w:val="000000"/>
                <w:sz w:val="20"/>
                <w:lang w:val="es-MX"/>
              </w:rPr>
            </w:pPr>
            <w:r w:rsidRPr="007A101B">
              <w:rPr>
                <w:rFonts w:ascii="Arial" w:hAnsi="Arial" w:cs="Arial"/>
                <w:b/>
                <w:bCs/>
                <w:color w:val="000000"/>
                <w:sz w:val="20"/>
                <w:lang w:val="es-MX"/>
              </w:rPr>
              <w:t xml:space="preserve">No. </w:t>
            </w:r>
          </w:p>
        </w:tc>
        <w:tc>
          <w:tcPr>
            <w:tcW w:w="7433" w:type="dxa"/>
            <w:tcBorders>
              <w:top w:val="single" w:sz="4" w:space="0" w:color="auto"/>
              <w:left w:val="nil"/>
              <w:bottom w:val="nil"/>
              <w:right w:val="single" w:sz="4" w:space="0" w:color="auto"/>
            </w:tcBorders>
            <w:shd w:val="clear" w:color="DBE5F1" w:fill="DBE5F1"/>
            <w:vAlign w:val="center"/>
            <w:hideMark/>
          </w:tcPr>
          <w:p w:rsidR="003E264C" w:rsidRPr="007A101B" w:rsidRDefault="003E264C" w:rsidP="003E264C">
            <w:pPr>
              <w:rPr>
                <w:rFonts w:ascii="Arial" w:hAnsi="Arial" w:cs="Arial"/>
                <w:b/>
                <w:bCs/>
                <w:color w:val="000000"/>
                <w:sz w:val="20"/>
                <w:lang w:val="es-MX"/>
              </w:rPr>
            </w:pPr>
            <w:r w:rsidRPr="007A101B">
              <w:rPr>
                <w:rFonts w:ascii="Arial" w:hAnsi="Arial" w:cs="Arial"/>
                <w:b/>
                <w:bCs/>
                <w:color w:val="000000"/>
                <w:sz w:val="20"/>
                <w:lang w:val="es-MX"/>
              </w:rPr>
              <w:t>Equipo</w:t>
            </w:r>
          </w:p>
        </w:tc>
        <w:tc>
          <w:tcPr>
            <w:tcW w:w="1291" w:type="dxa"/>
            <w:tcBorders>
              <w:top w:val="single" w:sz="4" w:space="0" w:color="auto"/>
              <w:left w:val="nil"/>
              <w:bottom w:val="single" w:sz="4" w:space="0" w:color="auto"/>
              <w:right w:val="single" w:sz="4" w:space="0" w:color="auto"/>
            </w:tcBorders>
            <w:shd w:val="clear" w:color="DBE5F1" w:fill="DBE5F1"/>
            <w:vAlign w:val="center"/>
            <w:hideMark/>
          </w:tcPr>
          <w:p w:rsidR="003E264C" w:rsidRPr="007A101B" w:rsidRDefault="003E264C" w:rsidP="003E264C">
            <w:pPr>
              <w:jc w:val="center"/>
              <w:rPr>
                <w:rFonts w:ascii="Arial" w:hAnsi="Arial" w:cs="Arial"/>
                <w:b/>
                <w:bCs/>
                <w:color w:val="000000"/>
                <w:sz w:val="20"/>
                <w:lang w:val="es-MX"/>
              </w:rPr>
            </w:pPr>
            <w:r w:rsidRPr="007A101B">
              <w:rPr>
                <w:rFonts w:ascii="Arial" w:hAnsi="Arial" w:cs="Arial"/>
                <w:b/>
                <w:bCs/>
                <w:color w:val="000000"/>
                <w:sz w:val="20"/>
                <w:lang w:val="es-MX"/>
              </w:rPr>
              <w:t>PROVEEDOR</w:t>
            </w:r>
          </w:p>
        </w:tc>
      </w:tr>
      <w:tr w:rsidR="003E264C" w:rsidRPr="007A101B" w:rsidTr="003E264C">
        <w:trPr>
          <w:trHeight w:val="7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w:t>
            </w:r>
          </w:p>
        </w:tc>
        <w:tc>
          <w:tcPr>
            <w:tcW w:w="7433" w:type="dxa"/>
            <w:tcBorders>
              <w:top w:val="single" w:sz="4" w:space="0" w:color="auto"/>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Bomba de circulación extracorpórea.</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2B2C83" w:rsidP="003E264C">
            <w:pPr>
              <w:jc w:val="center"/>
              <w:rPr>
                <w:rFonts w:ascii="Arial" w:hAnsi="Arial" w:cs="Arial"/>
                <w:sz w:val="20"/>
                <w:lang w:val="es-MX"/>
              </w:rPr>
            </w:pPr>
            <w:r>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2</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Bomba centrífuga con consola.</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2B2C83" w:rsidP="003E264C">
            <w:pPr>
              <w:jc w:val="center"/>
              <w:rPr>
                <w:rFonts w:ascii="Arial" w:hAnsi="Arial" w:cs="Arial"/>
                <w:sz w:val="20"/>
                <w:lang w:val="es-MX"/>
              </w:rPr>
            </w:pPr>
            <w:r>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3</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Intercambiador de temperatura.</w:t>
            </w:r>
          </w:p>
        </w:tc>
        <w:tc>
          <w:tcPr>
            <w:tcW w:w="1291" w:type="dxa"/>
            <w:tcBorders>
              <w:top w:val="nil"/>
              <w:left w:val="nil"/>
              <w:bottom w:val="single" w:sz="4" w:space="0" w:color="auto"/>
              <w:right w:val="single" w:sz="4" w:space="0" w:color="auto"/>
            </w:tcBorders>
            <w:shd w:val="clear" w:color="auto" w:fill="auto"/>
            <w:vAlign w:val="center"/>
            <w:hideMark/>
          </w:tcPr>
          <w:p w:rsidR="002B2C83" w:rsidRPr="007A101B" w:rsidRDefault="002B2C83" w:rsidP="003E264C">
            <w:pPr>
              <w:jc w:val="center"/>
              <w:rPr>
                <w:rFonts w:ascii="Arial" w:hAnsi="Arial" w:cs="Arial"/>
                <w:sz w:val="20"/>
                <w:lang w:val="es-MX"/>
              </w:rPr>
            </w:pPr>
            <w:r>
              <w:rPr>
                <w:rFonts w:ascii="Arial" w:hAnsi="Arial" w:cs="Arial"/>
                <w:sz w:val="20"/>
                <w:lang w:val="es-MX"/>
              </w:rPr>
              <w:t>2</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4</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Colchón térmico.</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2B2C83" w:rsidP="003E264C">
            <w:pPr>
              <w:jc w:val="center"/>
              <w:rPr>
                <w:rFonts w:ascii="Arial" w:hAnsi="Arial" w:cs="Arial"/>
                <w:sz w:val="20"/>
                <w:lang w:val="es-MX"/>
              </w:rPr>
            </w:pPr>
            <w:r>
              <w:rPr>
                <w:rFonts w:ascii="Arial" w:hAnsi="Arial" w:cs="Arial"/>
                <w:sz w:val="20"/>
                <w:lang w:val="es-MX"/>
              </w:rPr>
              <w:t>10</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5</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Termómetros.</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4</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6</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Gasómetro clínico.</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7</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Monitor para TCA.</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8</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 xml:space="preserve">Sierra de </w:t>
            </w:r>
            <w:proofErr w:type="spellStart"/>
            <w:r w:rsidRPr="007A101B">
              <w:rPr>
                <w:rFonts w:ascii="Arial" w:hAnsi="Arial" w:cs="Arial"/>
                <w:color w:val="000000"/>
                <w:sz w:val="20"/>
                <w:lang w:val="es-MX"/>
              </w:rPr>
              <w:t>Esternotomía</w:t>
            </w:r>
            <w:proofErr w:type="spellEnd"/>
            <w:r w:rsidRPr="007A101B">
              <w:rPr>
                <w:rFonts w:ascii="Arial" w:hAnsi="Arial" w:cs="Arial"/>
                <w:color w:val="000000"/>
                <w:sz w:val="20"/>
                <w:lang w:val="es-MX"/>
              </w:rPr>
              <w:t>.</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9</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Separador de esternón para cirugía sin circulación extracorpórea.</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10</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Desfibrilador con cucharillas para desfibrilación interna adulto y pediátrico.</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11</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Marcapaso temporal.</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12</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Lámpara frontal con fuente de luz portátil.</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13</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Equipo de electrocirugía.</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14</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Lupas quirúrgicas.</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r w:rsidR="003E264C" w:rsidRPr="007A101B" w:rsidTr="003E264C">
        <w:trPr>
          <w:trHeight w:val="204"/>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15</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Set de instrumental básico de corazón</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16</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Set de instrumental para revascularización</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nil"/>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17</w:t>
            </w:r>
          </w:p>
        </w:tc>
        <w:tc>
          <w:tcPr>
            <w:tcW w:w="7433"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Set de instrumental pediátrico</w:t>
            </w:r>
          </w:p>
        </w:tc>
        <w:tc>
          <w:tcPr>
            <w:tcW w:w="1291" w:type="dxa"/>
            <w:tcBorders>
              <w:top w:val="nil"/>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18</w:t>
            </w:r>
          </w:p>
        </w:tc>
        <w:tc>
          <w:tcPr>
            <w:tcW w:w="7433" w:type="dxa"/>
            <w:tcBorders>
              <w:top w:val="single" w:sz="4" w:space="0" w:color="auto"/>
              <w:left w:val="nil"/>
              <w:bottom w:val="single" w:sz="4" w:space="0" w:color="auto"/>
              <w:right w:val="single" w:sz="4" w:space="0" w:color="auto"/>
            </w:tcBorders>
            <w:shd w:val="clear" w:color="auto" w:fill="auto"/>
            <w:vAlign w:val="center"/>
            <w:hideMark/>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Set de instrumental de Castañeda</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1</w:t>
            </w:r>
          </w:p>
        </w:tc>
      </w:tr>
      <w:tr w:rsidR="003E264C" w:rsidRPr="007A101B" w:rsidTr="003E264C">
        <w:trPr>
          <w:trHeight w:val="7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19</w:t>
            </w:r>
          </w:p>
        </w:tc>
        <w:tc>
          <w:tcPr>
            <w:tcW w:w="7433" w:type="dxa"/>
            <w:tcBorders>
              <w:top w:val="single" w:sz="4" w:space="0" w:color="auto"/>
              <w:left w:val="nil"/>
              <w:bottom w:val="single" w:sz="4" w:space="0" w:color="auto"/>
              <w:right w:val="single" w:sz="4" w:space="0" w:color="auto"/>
            </w:tcBorders>
            <w:shd w:val="clear" w:color="auto" w:fill="auto"/>
            <w:vAlign w:val="center"/>
          </w:tcPr>
          <w:p w:rsidR="003E264C" w:rsidRPr="007A101B" w:rsidRDefault="003E264C" w:rsidP="003E264C">
            <w:pPr>
              <w:rPr>
                <w:rFonts w:ascii="Arial" w:hAnsi="Arial" w:cs="Arial"/>
                <w:color w:val="000000"/>
                <w:sz w:val="20"/>
                <w:lang w:val="es-MX"/>
              </w:rPr>
            </w:pPr>
            <w:r w:rsidRPr="007A101B">
              <w:rPr>
                <w:rFonts w:ascii="Arial" w:hAnsi="Arial" w:cs="Arial"/>
                <w:color w:val="000000"/>
                <w:sz w:val="20"/>
                <w:lang w:val="es-MX"/>
              </w:rPr>
              <w:t xml:space="preserve">Unidad de asistencia circulatoria con balón </w:t>
            </w:r>
            <w:proofErr w:type="spellStart"/>
            <w:r w:rsidRPr="007A101B">
              <w:rPr>
                <w:rFonts w:ascii="Arial" w:hAnsi="Arial" w:cs="Arial"/>
                <w:color w:val="000000"/>
                <w:sz w:val="20"/>
                <w:lang w:val="es-MX"/>
              </w:rPr>
              <w:t>intraortico</w:t>
            </w:r>
            <w:proofErr w:type="spellEnd"/>
          </w:p>
        </w:tc>
        <w:tc>
          <w:tcPr>
            <w:tcW w:w="1291" w:type="dxa"/>
            <w:tcBorders>
              <w:top w:val="single" w:sz="4" w:space="0" w:color="auto"/>
              <w:left w:val="nil"/>
              <w:bottom w:val="single" w:sz="4" w:space="0" w:color="auto"/>
              <w:right w:val="single" w:sz="4" w:space="0" w:color="auto"/>
            </w:tcBorders>
            <w:shd w:val="clear" w:color="auto" w:fill="auto"/>
            <w:vAlign w:val="center"/>
          </w:tcPr>
          <w:p w:rsidR="003E264C" w:rsidRPr="007A101B" w:rsidRDefault="003E264C" w:rsidP="003E264C">
            <w:pPr>
              <w:jc w:val="center"/>
              <w:rPr>
                <w:rFonts w:ascii="Arial" w:hAnsi="Arial" w:cs="Arial"/>
                <w:sz w:val="20"/>
                <w:lang w:val="es-MX"/>
              </w:rPr>
            </w:pPr>
            <w:r w:rsidRPr="007A101B">
              <w:rPr>
                <w:rFonts w:ascii="Arial" w:hAnsi="Arial" w:cs="Arial"/>
                <w:sz w:val="20"/>
                <w:lang w:val="es-MX"/>
              </w:rPr>
              <w:t>2</w:t>
            </w:r>
          </w:p>
        </w:tc>
      </w:tr>
    </w:tbl>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C7518D" w:rsidRPr="00725EDD" w:rsidRDefault="00C7518D">
      <w:pPr>
        <w:jc w:val="center"/>
        <w:rPr>
          <w:rFonts w:ascii="Arial" w:hAnsi="Arial" w:cs="Arial"/>
          <w:b/>
          <w:bCs/>
          <w:sz w:val="22"/>
          <w:szCs w:val="22"/>
          <w:lang w:val="es-MX"/>
        </w:rPr>
      </w:pPr>
    </w:p>
    <w:p w:rsidR="00A03C73" w:rsidRPr="00725EDD" w:rsidRDefault="00CA5B33" w:rsidP="00CA5B33">
      <w:pPr>
        <w:pStyle w:val="Ttulo5"/>
        <w:numPr>
          <w:ilvl w:val="0"/>
          <w:numId w:val="0"/>
        </w:numPr>
        <w:spacing w:before="0" w:after="0"/>
        <w:jc w:val="right"/>
        <w:rPr>
          <w:rFonts w:ascii="Arial" w:hAnsi="Arial" w:cs="Arial"/>
          <w:bCs w:val="0"/>
          <w:i w:val="0"/>
          <w:sz w:val="22"/>
          <w:szCs w:val="22"/>
          <w:lang w:val="es-MX"/>
        </w:rPr>
      </w:pPr>
      <w:r w:rsidRPr="00725EDD">
        <w:rPr>
          <w:rFonts w:ascii="Arial" w:hAnsi="Arial" w:cs="Arial"/>
          <w:bCs w:val="0"/>
          <w:i w:val="0"/>
          <w:sz w:val="22"/>
          <w:szCs w:val="22"/>
          <w:lang w:val="es-MX"/>
        </w:rPr>
        <w:br w:type="page"/>
      </w:r>
      <w:r w:rsidR="00A03C73" w:rsidRPr="00725EDD">
        <w:rPr>
          <w:rFonts w:ascii="Arial" w:hAnsi="Arial" w:cs="Arial"/>
          <w:bCs w:val="0"/>
          <w:i w:val="0"/>
          <w:sz w:val="22"/>
          <w:szCs w:val="22"/>
          <w:lang w:val="es-MX"/>
        </w:rPr>
        <w:lastRenderedPageBreak/>
        <w:t xml:space="preserve">ANEXO NÚMERO </w:t>
      </w:r>
      <w:r w:rsidR="005E05BA" w:rsidRPr="00725EDD">
        <w:rPr>
          <w:rFonts w:ascii="Arial" w:hAnsi="Arial" w:cs="Arial"/>
          <w:bCs w:val="0"/>
          <w:i w:val="0"/>
          <w:sz w:val="22"/>
          <w:szCs w:val="22"/>
          <w:lang w:val="es-MX"/>
        </w:rPr>
        <w:t>4 (</w:t>
      </w:r>
      <w:r w:rsidR="00A03C73" w:rsidRPr="00725EDD">
        <w:rPr>
          <w:rFonts w:ascii="Arial" w:hAnsi="Arial" w:cs="Arial"/>
          <w:bCs w:val="0"/>
          <w:i w:val="0"/>
          <w:sz w:val="22"/>
          <w:szCs w:val="22"/>
          <w:lang w:val="es-MX"/>
        </w:rPr>
        <w:t>CUATRO</w:t>
      </w:r>
      <w:r w:rsidR="005E05BA" w:rsidRPr="00725EDD">
        <w:rPr>
          <w:rFonts w:ascii="Arial" w:hAnsi="Arial" w:cs="Arial"/>
          <w:bCs w:val="0"/>
          <w:i w:val="0"/>
          <w:sz w:val="22"/>
          <w:szCs w:val="22"/>
          <w:lang w:val="es-MX"/>
        </w:rPr>
        <w:t>)</w:t>
      </w:r>
    </w:p>
    <w:p w:rsidR="00A03C73" w:rsidRPr="00725EDD" w:rsidRDefault="00A03C73">
      <w:pPr>
        <w:jc w:val="center"/>
        <w:rPr>
          <w:rFonts w:ascii="Arial" w:hAnsi="Arial" w:cs="Arial"/>
          <w:b/>
          <w:sz w:val="22"/>
          <w:szCs w:val="22"/>
          <w:lang w:val="es-MX"/>
        </w:rPr>
      </w:pPr>
    </w:p>
    <w:p w:rsidR="00725EDD" w:rsidRPr="00725EDD" w:rsidRDefault="00725EDD" w:rsidP="00725EDD">
      <w:pPr>
        <w:jc w:val="center"/>
        <w:rPr>
          <w:rFonts w:ascii="Arial" w:hAnsi="Arial" w:cs="Arial"/>
          <w:b/>
          <w:sz w:val="22"/>
          <w:szCs w:val="22"/>
          <w:lang w:val="es-MX"/>
        </w:rPr>
      </w:pPr>
      <w:r w:rsidRPr="00725EDD">
        <w:rPr>
          <w:rFonts w:ascii="Arial" w:hAnsi="Arial" w:cs="Arial"/>
          <w:b/>
          <w:sz w:val="22"/>
          <w:szCs w:val="22"/>
          <w:lang w:val="es-MX"/>
        </w:rPr>
        <w:t xml:space="preserve">DESCRIPCION DE PROCEDIMIENTOS </w:t>
      </w:r>
      <w:r w:rsidR="00D25DFD">
        <w:rPr>
          <w:rFonts w:ascii="Arial" w:hAnsi="Arial" w:cs="Arial"/>
          <w:b/>
          <w:sz w:val="22"/>
          <w:szCs w:val="22"/>
          <w:lang w:val="es-MX"/>
        </w:rPr>
        <w:t xml:space="preserve"> DEL </w:t>
      </w:r>
      <w:r w:rsidRPr="00725EDD">
        <w:rPr>
          <w:rFonts w:ascii="Arial" w:hAnsi="Arial" w:cs="Arial"/>
          <w:b/>
          <w:sz w:val="22"/>
          <w:szCs w:val="22"/>
          <w:lang w:val="es-MX"/>
        </w:rPr>
        <w:t>SERVICIO DE HEMODINAMICA</w:t>
      </w:r>
    </w:p>
    <w:p w:rsidR="00725EDD" w:rsidRPr="00725EDD" w:rsidRDefault="00725EDD" w:rsidP="00725EDD">
      <w:pPr>
        <w:jc w:val="center"/>
        <w:rPr>
          <w:rFonts w:ascii="Arial" w:hAnsi="Arial" w:cs="Arial"/>
          <w:b/>
          <w:sz w:val="22"/>
          <w:szCs w:val="22"/>
          <w:lang w:val="es-MX"/>
        </w:rPr>
      </w:pPr>
      <w:r w:rsidRPr="00725EDD">
        <w:rPr>
          <w:rFonts w:ascii="Arial" w:hAnsi="Arial" w:cs="Arial"/>
          <w:b/>
          <w:sz w:val="22"/>
          <w:szCs w:val="22"/>
          <w:lang w:val="es-MX"/>
        </w:rPr>
        <w:t xml:space="preserve"> (PROPUESTA TECNICA)</w:t>
      </w:r>
    </w:p>
    <w:p w:rsidR="00725EDD" w:rsidRDefault="00725EDD" w:rsidP="00725EDD">
      <w:pPr>
        <w:jc w:val="both"/>
        <w:rPr>
          <w:lang w:val="es-MX"/>
        </w:rPr>
      </w:pPr>
    </w:p>
    <w:tbl>
      <w:tblPr>
        <w:tblW w:w="1005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08"/>
        <w:gridCol w:w="9051"/>
      </w:tblGrid>
      <w:tr w:rsidR="002C3AED" w:rsidRPr="00725EDD" w:rsidTr="002C7F38">
        <w:trPr>
          <w:trHeight w:val="240"/>
        </w:trPr>
        <w:tc>
          <w:tcPr>
            <w:tcW w:w="1008" w:type="dxa"/>
            <w:shd w:val="clear" w:color="D8D8D8" w:fill="C6D9F0"/>
            <w:noWrap/>
            <w:vAlign w:val="center"/>
          </w:tcPr>
          <w:p w:rsidR="002C3AED" w:rsidRPr="0028717B" w:rsidRDefault="002C3AED" w:rsidP="002C7F38">
            <w:pPr>
              <w:rPr>
                <w:rFonts w:ascii="Arial" w:hAnsi="Arial" w:cs="Arial"/>
                <w:b/>
                <w:sz w:val="18"/>
                <w:szCs w:val="18"/>
                <w:highlight w:val="yellow"/>
                <w:lang w:val="es-MX"/>
              </w:rPr>
            </w:pPr>
            <w:r w:rsidRPr="0028717B">
              <w:rPr>
                <w:rFonts w:ascii="Arial" w:hAnsi="Arial" w:cs="Arial"/>
                <w:b/>
                <w:sz w:val="18"/>
                <w:szCs w:val="18"/>
                <w:lang w:val="es-MX"/>
              </w:rPr>
              <w:t>60.00.007</w:t>
            </w:r>
          </w:p>
        </w:tc>
        <w:tc>
          <w:tcPr>
            <w:tcW w:w="9051" w:type="dxa"/>
            <w:shd w:val="clear" w:color="D8D8D8" w:fill="C6D9F0"/>
            <w:vAlign w:val="center"/>
          </w:tcPr>
          <w:p w:rsidR="002C3AED" w:rsidRPr="0028717B" w:rsidRDefault="002C3AED" w:rsidP="002C7F38">
            <w:pPr>
              <w:rPr>
                <w:rFonts w:ascii="Arial" w:hAnsi="Arial" w:cs="Arial"/>
                <w:b/>
                <w:sz w:val="18"/>
                <w:szCs w:val="18"/>
                <w:lang w:val="es-MX"/>
              </w:rPr>
            </w:pPr>
            <w:r w:rsidRPr="0028717B">
              <w:rPr>
                <w:rFonts w:ascii="Arial" w:hAnsi="Arial" w:cs="Arial"/>
                <w:b/>
                <w:sz w:val="18"/>
                <w:szCs w:val="18"/>
                <w:lang w:val="es-MX"/>
              </w:rPr>
              <w:t>Procedimiento de angioplastia carotidea.</w:t>
            </w:r>
          </w:p>
        </w:tc>
      </w:tr>
      <w:tr w:rsidR="002C3AED" w:rsidRPr="00725EDD" w:rsidTr="002C7F38">
        <w:trPr>
          <w:trHeight w:val="222"/>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1</w:t>
            </w:r>
          </w:p>
        </w:tc>
        <w:tc>
          <w:tcPr>
            <w:tcW w:w="9051" w:type="dxa"/>
            <w:shd w:val="clear" w:color="auto" w:fill="auto"/>
          </w:tcPr>
          <w:p w:rsidR="002C3AED" w:rsidRPr="003D6FE1" w:rsidRDefault="002C3AED" w:rsidP="002C7F38">
            <w:pPr>
              <w:jc w:val="both"/>
              <w:rPr>
                <w:rFonts w:ascii="Arial" w:hAnsi="Arial" w:cs="Arial"/>
                <w:sz w:val="18"/>
                <w:szCs w:val="18"/>
                <w:lang w:val="es-MX"/>
              </w:rPr>
            </w:pPr>
            <w:proofErr w:type="spellStart"/>
            <w:r w:rsidRPr="003D6FE1">
              <w:rPr>
                <w:rFonts w:ascii="Arial" w:hAnsi="Arial" w:cs="Arial"/>
                <w:sz w:val="18"/>
                <w:szCs w:val="18"/>
                <w:lang w:val="es-MX"/>
              </w:rPr>
              <w:t>Insertor</w:t>
            </w:r>
            <w:proofErr w:type="spellEnd"/>
            <w:r w:rsidRPr="003D6FE1">
              <w:rPr>
                <w:rFonts w:ascii="Arial" w:hAnsi="Arial" w:cs="Arial"/>
                <w:sz w:val="18"/>
                <w:szCs w:val="18"/>
                <w:lang w:val="es-MX"/>
              </w:rPr>
              <w:t xml:space="preserve"> guía para angioplastia carotidea, diámetro </w:t>
            </w:r>
            <w:smartTag w:uri="urn:schemas-microsoft-com:office:smarttags" w:element="metricconverter">
              <w:smartTagPr>
                <w:attr w:name="ProductID" w:val="0.014 pulgadas"/>
              </w:smartTagPr>
              <w:r w:rsidRPr="003D6FE1">
                <w:rPr>
                  <w:rFonts w:ascii="Arial" w:hAnsi="Arial" w:cs="Arial"/>
                  <w:sz w:val="18"/>
                  <w:szCs w:val="18"/>
                  <w:lang w:val="es-MX"/>
                </w:rPr>
                <w:t>0.014 pulgadas</w:t>
              </w:r>
            </w:smartTag>
            <w:r w:rsidRPr="003D6FE1">
              <w:rPr>
                <w:rFonts w:ascii="Arial" w:hAnsi="Arial" w:cs="Arial"/>
                <w:sz w:val="18"/>
                <w:szCs w:val="18"/>
                <w:lang w:val="es-MX"/>
              </w:rPr>
              <w:t xml:space="preserve"> y longitud : </w:t>
            </w:r>
            <w:smartTag w:uri="urn:schemas-microsoft-com:office:smarttags" w:element="metricconverter">
              <w:smartTagPr>
                <w:attr w:name="ProductID" w:val="7 cent￭metros"/>
              </w:smartTagPr>
              <w:r w:rsidRPr="003D6FE1">
                <w:rPr>
                  <w:rFonts w:ascii="Arial" w:hAnsi="Arial" w:cs="Arial"/>
                  <w:sz w:val="18"/>
                  <w:szCs w:val="18"/>
                  <w:lang w:val="es-MX"/>
                </w:rPr>
                <w:t>7 centímetros</w:t>
              </w:r>
            </w:smartTag>
          </w:p>
        </w:tc>
      </w:tr>
      <w:tr w:rsidR="002C3AED" w:rsidRPr="00725EDD" w:rsidTr="002C7F38">
        <w:trPr>
          <w:trHeight w:val="385"/>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2</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 xml:space="preserve">Rotor de cuerda guía de diámetro: </w:t>
            </w:r>
            <w:smartTag w:uri="urn:schemas-microsoft-com:office:smarttags" w:element="metricconverter">
              <w:smartTagPr>
                <w:attr w:name="ProductID" w:val="0.014 pulgadas"/>
              </w:smartTagPr>
              <w:r w:rsidRPr="003D6FE1">
                <w:rPr>
                  <w:rFonts w:ascii="Arial" w:hAnsi="Arial" w:cs="Arial"/>
                  <w:sz w:val="18"/>
                  <w:szCs w:val="18"/>
                  <w:lang w:val="es-MX"/>
                </w:rPr>
                <w:t>0.014 pulgadas</w:t>
              </w:r>
            </w:smartTag>
            <w:r w:rsidRPr="003D6FE1">
              <w:rPr>
                <w:rFonts w:ascii="Arial" w:hAnsi="Arial" w:cs="Arial"/>
                <w:sz w:val="18"/>
                <w:szCs w:val="18"/>
                <w:lang w:val="es-MX"/>
              </w:rPr>
              <w:t xml:space="preserve"> de angioplastia. Conector “y” para catéter guía de angioplastia</w:t>
            </w:r>
          </w:p>
        </w:tc>
      </w:tr>
      <w:tr w:rsidR="002C3AED" w:rsidRPr="00725EDD" w:rsidTr="002C7F38">
        <w:trPr>
          <w:trHeight w:val="385"/>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3</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 xml:space="preserve">Jeringa de plástico para insuflar los catéteres globo y mantener presión con capacidad de </w:t>
            </w:r>
            <w:smartTag w:uri="urn:schemas-microsoft-com:office:smarttags" w:element="metricconverter">
              <w:smartTagPr>
                <w:attr w:name="ProductID" w:val="20 cent￭metros"/>
              </w:smartTagPr>
              <w:r w:rsidRPr="003D6FE1">
                <w:rPr>
                  <w:rFonts w:ascii="Arial" w:hAnsi="Arial" w:cs="Arial"/>
                  <w:sz w:val="18"/>
                  <w:szCs w:val="18"/>
                  <w:lang w:val="es-MX"/>
                </w:rPr>
                <w:t>20 centímetros</w:t>
              </w:r>
            </w:smartTag>
            <w:r w:rsidRPr="003D6FE1">
              <w:rPr>
                <w:rFonts w:ascii="Arial" w:hAnsi="Arial" w:cs="Arial"/>
                <w:sz w:val="18"/>
                <w:szCs w:val="18"/>
                <w:lang w:val="es-MX"/>
              </w:rPr>
              <w:t xml:space="preserve"> cúbicos y 30 atm.</w:t>
            </w:r>
          </w:p>
        </w:tc>
      </w:tr>
      <w:tr w:rsidR="002C3AED" w:rsidRPr="00725EDD" w:rsidTr="002C7F38">
        <w:trPr>
          <w:trHeight w:val="385"/>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4</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 xml:space="preserve">Cuerdas guía para angioplastia carotidea, con puntas recta flexible de diámetro  </w:t>
            </w:r>
            <w:smartTag w:uri="urn:schemas-microsoft-com:office:smarttags" w:element="metricconverter">
              <w:smartTagPr>
                <w:attr w:name="ProductID" w:val="0.014 pulgadas"/>
              </w:smartTagPr>
              <w:r w:rsidRPr="003D6FE1">
                <w:rPr>
                  <w:rFonts w:ascii="Arial" w:hAnsi="Arial" w:cs="Arial"/>
                  <w:sz w:val="18"/>
                  <w:szCs w:val="18"/>
                  <w:lang w:val="es-MX"/>
                </w:rPr>
                <w:t>0.014 pulgadas</w:t>
              </w:r>
            </w:smartTag>
            <w:r w:rsidRPr="003D6FE1">
              <w:rPr>
                <w:rFonts w:ascii="Arial" w:hAnsi="Arial" w:cs="Arial"/>
                <w:sz w:val="18"/>
                <w:szCs w:val="18"/>
                <w:lang w:val="es-MX"/>
              </w:rPr>
              <w:t xml:space="preserve"> y longitud de </w:t>
            </w:r>
            <w:smartTag w:uri="urn:schemas-microsoft-com:office:smarttags" w:element="metricconverter">
              <w:smartTagPr>
                <w:attr w:name="ProductID" w:val="175 a"/>
              </w:smartTagPr>
              <w:r w:rsidRPr="003D6FE1">
                <w:rPr>
                  <w:rFonts w:ascii="Arial" w:hAnsi="Arial" w:cs="Arial"/>
                  <w:sz w:val="18"/>
                  <w:szCs w:val="18"/>
                  <w:lang w:val="es-MX"/>
                </w:rPr>
                <w:t>175 a</w:t>
              </w:r>
            </w:smartTag>
            <w:r w:rsidRPr="003D6FE1">
              <w:rPr>
                <w:rFonts w:ascii="Arial" w:hAnsi="Arial" w:cs="Arial"/>
                <w:sz w:val="18"/>
                <w:szCs w:val="18"/>
                <w:lang w:val="es-MX"/>
              </w:rPr>
              <w:t xml:space="preserve"> </w:t>
            </w:r>
            <w:smartTag w:uri="urn:schemas-microsoft-com:office:smarttags" w:element="metricconverter">
              <w:smartTagPr>
                <w:attr w:name="ProductID" w:val="190 cent￭metros"/>
              </w:smartTagPr>
              <w:r w:rsidRPr="003D6FE1">
                <w:rPr>
                  <w:rFonts w:ascii="Arial" w:hAnsi="Arial" w:cs="Arial"/>
                  <w:sz w:val="18"/>
                  <w:szCs w:val="18"/>
                  <w:lang w:val="es-MX"/>
                </w:rPr>
                <w:t>190 centímetros</w:t>
              </w:r>
            </w:smartTag>
            <w:r w:rsidRPr="003D6FE1">
              <w:rPr>
                <w:rFonts w:ascii="Arial" w:hAnsi="Arial" w:cs="Arial"/>
                <w:sz w:val="18"/>
                <w:szCs w:val="18"/>
                <w:lang w:val="es-MX"/>
              </w:rPr>
              <w:t xml:space="preserve">  (</w:t>
            </w:r>
            <w:proofErr w:type="spellStart"/>
            <w:r w:rsidRPr="003D6FE1">
              <w:rPr>
                <w:rFonts w:ascii="Arial" w:hAnsi="Arial" w:cs="Arial"/>
                <w:sz w:val="18"/>
                <w:szCs w:val="18"/>
                <w:lang w:val="es-MX"/>
              </w:rPr>
              <w:t>flopy</w:t>
            </w:r>
            <w:proofErr w:type="spellEnd"/>
            <w:r w:rsidRPr="003D6FE1">
              <w:rPr>
                <w:rFonts w:ascii="Arial" w:hAnsi="Arial" w:cs="Arial"/>
                <w:sz w:val="18"/>
                <w:szCs w:val="18"/>
                <w:lang w:val="es-MX"/>
              </w:rPr>
              <w:t xml:space="preserve">, intermedia, estándar, </w:t>
            </w:r>
            <w:proofErr w:type="spellStart"/>
            <w:r w:rsidRPr="003D6FE1">
              <w:rPr>
                <w:rFonts w:ascii="Arial" w:hAnsi="Arial" w:cs="Arial"/>
                <w:sz w:val="18"/>
                <w:szCs w:val="18"/>
                <w:lang w:val="es-MX"/>
              </w:rPr>
              <w:t>extrasoporte</w:t>
            </w:r>
            <w:proofErr w:type="spellEnd"/>
            <w:r w:rsidRPr="003D6FE1">
              <w:rPr>
                <w:rFonts w:ascii="Arial" w:hAnsi="Arial" w:cs="Arial"/>
                <w:sz w:val="18"/>
                <w:szCs w:val="18"/>
                <w:lang w:val="es-MX"/>
              </w:rPr>
              <w:t>)</w:t>
            </w:r>
          </w:p>
        </w:tc>
      </w:tr>
      <w:tr w:rsidR="002C3AED" w:rsidRPr="00725EDD" w:rsidTr="002C7F38">
        <w:trPr>
          <w:trHeight w:val="385"/>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5</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 xml:space="preserve">Catéteres guía para angioplastia, calibres: 6, 7 y 8 </w:t>
            </w:r>
            <w:proofErr w:type="spellStart"/>
            <w:r w:rsidRPr="003D6FE1">
              <w:rPr>
                <w:rFonts w:ascii="Arial" w:hAnsi="Arial" w:cs="Arial"/>
                <w:sz w:val="18"/>
                <w:szCs w:val="18"/>
                <w:lang w:val="es-MX"/>
              </w:rPr>
              <w:t>fr.</w:t>
            </w:r>
            <w:proofErr w:type="spellEnd"/>
            <w:r w:rsidRPr="003D6FE1">
              <w:rPr>
                <w:rFonts w:ascii="Arial" w:hAnsi="Arial" w:cs="Arial"/>
                <w:sz w:val="18"/>
                <w:szCs w:val="18"/>
                <w:lang w:val="es-MX"/>
              </w:rPr>
              <w:t xml:space="preserve">, </w:t>
            </w:r>
            <w:proofErr w:type="spellStart"/>
            <w:r w:rsidRPr="003D6FE1">
              <w:rPr>
                <w:rFonts w:ascii="Arial" w:hAnsi="Arial" w:cs="Arial"/>
                <w:sz w:val="18"/>
                <w:szCs w:val="18"/>
                <w:lang w:val="es-MX"/>
              </w:rPr>
              <w:t>morfologias</w:t>
            </w:r>
            <w:proofErr w:type="spellEnd"/>
            <w:r w:rsidRPr="003D6FE1">
              <w:rPr>
                <w:rFonts w:ascii="Arial" w:hAnsi="Arial" w:cs="Arial"/>
                <w:sz w:val="18"/>
                <w:szCs w:val="18"/>
                <w:lang w:val="es-MX"/>
              </w:rPr>
              <w:t xml:space="preserve">: </w:t>
            </w:r>
            <w:proofErr w:type="spellStart"/>
            <w:r w:rsidRPr="003D6FE1">
              <w:rPr>
                <w:rFonts w:ascii="Arial" w:hAnsi="Arial" w:cs="Arial"/>
                <w:sz w:val="18"/>
                <w:szCs w:val="18"/>
                <w:lang w:val="es-MX"/>
              </w:rPr>
              <w:t>judkins</w:t>
            </w:r>
            <w:proofErr w:type="spellEnd"/>
            <w:r w:rsidRPr="003D6FE1">
              <w:rPr>
                <w:rFonts w:ascii="Arial" w:hAnsi="Arial" w:cs="Arial"/>
                <w:sz w:val="18"/>
                <w:szCs w:val="18"/>
                <w:lang w:val="es-MX"/>
              </w:rPr>
              <w:t xml:space="preserve">, </w:t>
            </w:r>
            <w:proofErr w:type="spellStart"/>
            <w:r w:rsidRPr="003D6FE1">
              <w:rPr>
                <w:rFonts w:ascii="Arial" w:hAnsi="Arial" w:cs="Arial"/>
                <w:sz w:val="18"/>
                <w:szCs w:val="18"/>
                <w:lang w:val="es-MX"/>
              </w:rPr>
              <w:t>amplatz</w:t>
            </w:r>
            <w:proofErr w:type="spellEnd"/>
            <w:r w:rsidRPr="003D6FE1">
              <w:rPr>
                <w:rFonts w:ascii="Arial" w:hAnsi="Arial" w:cs="Arial"/>
                <w:sz w:val="18"/>
                <w:szCs w:val="18"/>
                <w:lang w:val="es-MX"/>
              </w:rPr>
              <w:t xml:space="preserve"> izquierdos y derechos, </w:t>
            </w:r>
            <w:proofErr w:type="spellStart"/>
            <w:r w:rsidRPr="003D6FE1">
              <w:rPr>
                <w:rFonts w:ascii="Arial" w:hAnsi="Arial" w:cs="Arial"/>
                <w:sz w:val="18"/>
                <w:szCs w:val="18"/>
                <w:lang w:val="es-MX"/>
              </w:rPr>
              <w:t>multipropositos</w:t>
            </w:r>
            <w:proofErr w:type="spellEnd"/>
            <w:r w:rsidRPr="003D6FE1">
              <w:rPr>
                <w:rFonts w:ascii="Arial" w:hAnsi="Arial" w:cs="Arial"/>
                <w:sz w:val="18"/>
                <w:szCs w:val="18"/>
                <w:lang w:val="es-MX"/>
              </w:rPr>
              <w:t xml:space="preserve">, puentes coronarios y de arteria mamaria interna, de diversos tamaños con asas para </w:t>
            </w:r>
            <w:proofErr w:type="spellStart"/>
            <w:r w:rsidRPr="003D6FE1">
              <w:rPr>
                <w:rFonts w:ascii="Arial" w:hAnsi="Arial" w:cs="Arial"/>
                <w:sz w:val="18"/>
                <w:szCs w:val="18"/>
                <w:lang w:val="es-MX"/>
              </w:rPr>
              <w:t>amplatz</w:t>
            </w:r>
            <w:proofErr w:type="spellEnd"/>
            <w:r w:rsidRPr="003D6FE1">
              <w:rPr>
                <w:rFonts w:ascii="Arial" w:hAnsi="Arial" w:cs="Arial"/>
                <w:sz w:val="18"/>
                <w:szCs w:val="18"/>
                <w:lang w:val="es-MX"/>
              </w:rPr>
              <w:t xml:space="preserve"> 1 y 2 para </w:t>
            </w:r>
            <w:proofErr w:type="spellStart"/>
            <w:r w:rsidRPr="003D6FE1">
              <w:rPr>
                <w:rFonts w:ascii="Arial" w:hAnsi="Arial" w:cs="Arial"/>
                <w:sz w:val="18"/>
                <w:szCs w:val="18"/>
                <w:lang w:val="es-MX"/>
              </w:rPr>
              <w:t>judkins</w:t>
            </w:r>
            <w:proofErr w:type="spellEnd"/>
            <w:r w:rsidRPr="003D6FE1">
              <w:rPr>
                <w:rFonts w:ascii="Arial" w:hAnsi="Arial" w:cs="Arial"/>
                <w:sz w:val="18"/>
                <w:szCs w:val="18"/>
                <w:lang w:val="es-MX"/>
              </w:rPr>
              <w:t xml:space="preserve"> 3.5, 4, 4.5 y 5.</w:t>
            </w:r>
          </w:p>
        </w:tc>
      </w:tr>
      <w:tr w:rsidR="002C3AED" w:rsidRPr="00725EDD" w:rsidTr="002C7F38">
        <w:trPr>
          <w:trHeight w:val="385"/>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6</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 xml:space="preserve">Catéteres globo para dilatación de arteria carotidea diámetros: 1.5, 2.0, 2.5, 3.0, 3.5, 4.0 y </w:t>
            </w:r>
            <w:smartTag w:uri="urn:schemas-microsoft-com:office:smarttags" w:element="metricconverter">
              <w:smartTagPr>
                <w:attr w:name="ProductID" w:val="4.5 mil￭metros"/>
              </w:smartTagPr>
              <w:r w:rsidRPr="003D6FE1">
                <w:rPr>
                  <w:rFonts w:ascii="Arial" w:hAnsi="Arial" w:cs="Arial"/>
                  <w:sz w:val="18"/>
                  <w:szCs w:val="18"/>
                  <w:lang w:val="es-MX"/>
                </w:rPr>
                <w:t>4.5 milímetros</w:t>
              </w:r>
            </w:smartTag>
            <w:r w:rsidRPr="003D6FE1">
              <w:rPr>
                <w:rFonts w:ascii="Arial" w:hAnsi="Arial" w:cs="Arial"/>
                <w:sz w:val="18"/>
                <w:szCs w:val="18"/>
                <w:lang w:val="es-MX"/>
              </w:rPr>
              <w:t xml:space="preserve"> y de longitudes de 10, 15, 20,  y </w:t>
            </w:r>
            <w:smartTag w:uri="urn:schemas-microsoft-com:office:smarttags" w:element="metricconverter">
              <w:smartTagPr>
                <w:attr w:name="ProductID" w:val="30 mil￭metros"/>
              </w:smartTagPr>
              <w:r w:rsidRPr="003D6FE1">
                <w:rPr>
                  <w:rFonts w:ascii="Arial" w:hAnsi="Arial" w:cs="Arial"/>
                  <w:sz w:val="18"/>
                  <w:szCs w:val="18"/>
                  <w:lang w:val="es-MX"/>
                </w:rPr>
                <w:t>30 milímetros</w:t>
              </w:r>
            </w:smartTag>
            <w:r w:rsidRPr="003D6FE1">
              <w:rPr>
                <w:rFonts w:ascii="Arial" w:hAnsi="Arial" w:cs="Arial"/>
                <w:sz w:val="18"/>
                <w:szCs w:val="18"/>
                <w:lang w:val="es-MX"/>
              </w:rPr>
              <w:t>.</w:t>
            </w:r>
          </w:p>
        </w:tc>
      </w:tr>
      <w:tr w:rsidR="002C3AED" w:rsidRPr="00725EDD" w:rsidTr="002C7F38">
        <w:trPr>
          <w:trHeight w:val="385"/>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7</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 xml:space="preserve">Prótesis </w:t>
            </w:r>
            <w:proofErr w:type="spellStart"/>
            <w:r w:rsidRPr="003D6FE1">
              <w:rPr>
                <w:rFonts w:ascii="Arial" w:hAnsi="Arial" w:cs="Arial"/>
                <w:sz w:val="18"/>
                <w:szCs w:val="18"/>
                <w:lang w:val="es-MX"/>
              </w:rPr>
              <w:t>endovascular</w:t>
            </w:r>
            <w:proofErr w:type="spellEnd"/>
            <w:r w:rsidRPr="003D6FE1">
              <w:rPr>
                <w:rFonts w:ascii="Arial" w:hAnsi="Arial" w:cs="Arial"/>
                <w:sz w:val="18"/>
                <w:szCs w:val="18"/>
                <w:lang w:val="es-MX"/>
              </w:rPr>
              <w:t xml:space="preserve"> carotidea de acero inoxidable (</w:t>
            </w:r>
            <w:proofErr w:type="spellStart"/>
            <w:r w:rsidRPr="003D6FE1">
              <w:rPr>
                <w:rFonts w:ascii="Arial" w:hAnsi="Arial" w:cs="Arial"/>
                <w:sz w:val="18"/>
                <w:szCs w:val="18"/>
                <w:lang w:val="es-MX"/>
              </w:rPr>
              <w:t>stents</w:t>
            </w:r>
            <w:proofErr w:type="spellEnd"/>
            <w:r w:rsidRPr="003D6FE1">
              <w:rPr>
                <w:rFonts w:ascii="Arial" w:hAnsi="Arial" w:cs="Arial"/>
                <w:sz w:val="18"/>
                <w:szCs w:val="18"/>
                <w:lang w:val="es-MX"/>
              </w:rPr>
              <w:t xml:space="preserve">) montado en globo de alta presión y bajo perfil tubular o modular, con diámetro de 2.5, 2.75, 3, 3.5, 4, 4.5 y con longitudes de </w:t>
            </w:r>
            <w:smartTag w:uri="urn:schemas-microsoft-com:office:smarttags" w:element="metricconverter">
              <w:smartTagPr>
                <w:attr w:name="ProductID" w:val="8 a"/>
              </w:smartTagPr>
              <w:r w:rsidRPr="003D6FE1">
                <w:rPr>
                  <w:rFonts w:ascii="Arial" w:hAnsi="Arial" w:cs="Arial"/>
                  <w:sz w:val="18"/>
                  <w:szCs w:val="18"/>
                  <w:lang w:val="es-MX"/>
                </w:rPr>
                <w:t>8 a</w:t>
              </w:r>
            </w:smartTag>
            <w:r w:rsidRPr="003D6FE1">
              <w:rPr>
                <w:rFonts w:ascii="Arial" w:hAnsi="Arial" w:cs="Arial"/>
                <w:sz w:val="18"/>
                <w:szCs w:val="18"/>
                <w:lang w:val="es-MX"/>
              </w:rPr>
              <w:t xml:space="preserve"> </w:t>
            </w:r>
            <w:smartTag w:uri="urn:schemas-microsoft-com:office:smarttags" w:element="metricconverter">
              <w:smartTagPr>
                <w:attr w:name="ProductID" w:val="32 mil￭metros"/>
              </w:smartTagPr>
              <w:r w:rsidRPr="003D6FE1">
                <w:rPr>
                  <w:rFonts w:ascii="Arial" w:hAnsi="Arial" w:cs="Arial"/>
                  <w:sz w:val="18"/>
                  <w:szCs w:val="18"/>
                  <w:lang w:val="es-MX"/>
                </w:rPr>
                <w:t>32 milímetros</w:t>
              </w:r>
            </w:smartTag>
            <w:r w:rsidRPr="003D6FE1">
              <w:rPr>
                <w:rFonts w:ascii="Arial" w:hAnsi="Arial" w:cs="Arial"/>
                <w:sz w:val="18"/>
                <w:szCs w:val="18"/>
                <w:lang w:val="es-MX"/>
              </w:rPr>
              <w:t>.</w:t>
            </w:r>
          </w:p>
        </w:tc>
      </w:tr>
      <w:tr w:rsidR="002C3AED" w:rsidRPr="00725EDD" w:rsidTr="002C7F38">
        <w:trPr>
          <w:trHeight w:val="221"/>
        </w:trPr>
        <w:tc>
          <w:tcPr>
            <w:tcW w:w="1008" w:type="dxa"/>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8</w:t>
            </w:r>
          </w:p>
        </w:tc>
        <w:tc>
          <w:tcPr>
            <w:tcW w:w="9051" w:type="dxa"/>
            <w:shd w:val="clear" w:color="auto" w:fill="auto"/>
          </w:tcPr>
          <w:p w:rsidR="002C3AED" w:rsidRPr="003D6FE1" w:rsidRDefault="002C3AED" w:rsidP="002C7F38">
            <w:pPr>
              <w:jc w:val="both"/>
              <w:rPr>
                <w:rFonts w:ascii="Arial" w:hAnsi="Arial" w:cs="Arial"/>
                <w:sz w:val="18"/>
                <w:szCs w:val="18"/>
                <w:lang w:val="es-MX"/>
              </w:rPr>
            </w:pPr>
            <w:r w:rsidRPr="003D6FE1">
              <w:rPr>
                <w:rFonts w:ascii="Arial" w:hAnsi="Arial" w:cs="Arial"/>
                <w:sz w:val="18"/>
                <w:szCs w:val="18"/>
                <w:lang w:val="es-MX"/>
              </w:rPr>
              <w:t>Filtro de protecci</w:t>
            </w:r>
            <w:r>
              <w:rPr>
                <w:rFonts w:ascii="Arial" w:hAnsi="Arial" w:cs="Arial"/>
                <w:sz w:val="18"/>
                <w:szCs w:val="18"/>
                <w:lang w:val="es-MX"/>
              </w:rPr>
              <w:t>ón distal</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008" w:type="dxa"/>
            <w:tcBorders>
              <w:top w:val="single" w:sz="4" w:space="0" w:color="000000"/>
              <w:left w:val="single" w:sz="4" w:space="0" w:color="000000"/>
              <w:bottom w:val="single" w:sz="4" w:space="0" w:color="000000"/>
              <w:right w:val="single" w:sz="4" w:space="0" w:color="000000"/>
            </w:tcBorders>
            <w:shd w:val="clear" w:color="D8D8D8" w:fill="C6D9F0"/>
            <w:noWrap/>
            <w:vAlign w:val="center"/>
          </w:tcPr>
          <w:p w:rsidR="002C3AED" w:rsidRPr="003D6FE1" w:rsidRDefault="002C3AED" w:rsidP="002C7F38">
            <w:pPr>
              <w:jc w:val="center"/>
              <w:rPr>
                <w:rFonts w:ascii="Arial" w:hAnsi="Arial" w:cs="Arial"/>
                <w:b/>
                <w:bCs/>
                <w:sz w:val="18"/>
                <w:szCs w:val="18"/>
                <w:lang w:val="es-MX"/>
              </w:rPr>
            </w:pPr>
            <w:r w:rsidRPr="003D6FE1">
              <w:rPr>
                <w:rFonts w:ascii="Arial" w:hAnsi="Arial" w:cs="Arial"/>
                <w:b/>
                <w:bCs/>
                <w:sz w:val="18"/>
                <w:szCs w:val="18"/>
                <w:lang w:val="es-MX"/>
              </w:rPr>
              <w:t>60.01.001</w:t>
            </w:r>
          </w:p>
        </w:tc>
        <w:tc>
          <w:tcPr>
            <w:tcW w:w="9051" w:type="dxa"/>
            <w:tcBorders>
              <w:top w:val="single" w:sz="4" w:space="0" w:color="000000"/>
              <w:left w:val="nil"/>
              <w:bottom w:val="single" w:sz="4" w:space="0" w:color="000000"/>
              <w:right w:val="single" w:sz="4" w:space="0" w:color="000000"/>
            </w:tcBorders>
            <w:shd w:val="clear" w:color="D8D8D8" w:fill="C6D9F0"/>
            <w:vAlign w:val="center"/>
          </w:tcPr>
          <w:p w:rsidR="002C3AED" w:rsidRPr="003D6FE1" w:rsidRDefault="002C3AED" w:rsidP="002C7F38">
            <w:pPr>
              <w:rPr>
                <w:rFonts w:ascii="Arial" w:hAnsi="Arial" w:cs="Arial"/>
                <w:b/>
                <w:bCs/>
                <w:sz w:val="18"/>
                <w:szCs w:val="18"/>
                <w:lang w:val="es-MX"/>
              </w:rPr>
            </w:pPr>
            <w:r w:rsidRPr="003D6FE1">
              <w:rPr>
                <w:rFonts w:ascii="Arial" w:hAnsi="Arial" w:cs="Arial"/>
                <w:b/>
                <w:bCs/>
                <w:sz w:val="18"/>
                <w:szCs w:val="18"/>
                <w:lang w:val="es-MX"/>
              </w:rPr>
              <w:t>Procedimiento de cateterismo diagnóstico</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Agujas para punción de vasos arteriales y venosos, de una sola pieza, pared delgada y bisel corto, longitud. </w:t>
            </w:r>
            <w:smartTag w:uri="urn:schemas-microsoft-com:office:smarttags" w:element="metricconverter">
              <w:smartTagPr>
                <w:attr w:name="ProductID" w:val="7.0 cm"/>
              </w:smartTagPr>
              <w:r w:rsidRPr="003D6FE1">
                <w:rPr>
                  <w:rFonts w:ascii="Arial" w:hAnsi="Arial" w:cs="Arial"/>
                  <w:sz w:val="18"/>
                  <w:szCs w:val="18"/>
                  <w:lang w:val="es-MX"/>
                </w:rPr>
                <w:t>7.0 cm</w:t>
              </w:r>
            </w:smartTag>
            <w:r w:rsidRPr="003D6FE1">
              <w:rPr>
                <w:rFonts w:ascii="Arial" w:hAnsi="Arial" w:cs="Arial"/>
                <w:sz w:val="18"/>
                <w:szCs w:val="18"/>
                <w:lang w:val="es-MX"/>
              </w:rPr>
              <w:t xml:space="preserve"> calibre. </w:t>
            </w:r>
            <w:smartTag w:uri="urn:schemas-microsoft-com:office:smarttags" w:element="metricconverter">
              <w:smartTagPr>
                <w:attr w:name="ProductID" w:val="18 g"/>
              </w:smartTagPr>
              <w:r w:rsidRPr="003D6FE1">
                <w:rPr>
                  <w:rFonts w:ascii="Arial" w:hAnsi="Arial" w:cs="Arial"/>
                  <w:sz w:val="18"/>
                  <w:szCs w:val="18"/>
                  <w:lang w:val="es-MX"/>
                </w:rPr>
                <w:t>18 g</w:t>
              </w:r>
            </w:smartTag>
            <w:r w:rsidRPr="003D6FE1">
              <w:rPr>
                <w:rFonts w:ascii="Arial" w:hAnsi="Arial" w:cs="Arial"/>
                <w:sz w:val="18"/>
                <w:szCs w:val="18"/>
                <w:lang w:val="es-MX"/>
              </w:rPr>
              <w:t xml:space="preserve"> para guía de 0.032" a 0.038"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Introductores de catéter arterial o venoso. por técnica percutánea, longitud. </w:t>
            </w:r>
            <w:smartTag w:uri="urn:schemas-microsoft-com:office:smarttags" w:element="metricconverter">
              <w:smartTagPr>
                <w:attr w:name="ProductID" w:val="10 a"/>
              </w:smartTagPr>
              <w:r w:rsidRPr="003D6FE1">
                <w:rPr>
                  <w:rFonts w:ascii="Arial" w:hAnsi="Arial" w:cs="Arial"/>
                  <w:sz w:val="18"/>
                  <w:szCs w:val="18"/>
                  <w:lang w:val="es-MX"/>
                </w:rPr>
                <w:t>10 a</w:t>
              </w:r>
            </w:smartTag>
            <w:r w:rsidRPr="003D6FE1">
              <w:rPr>
                <w:rFonts w:ascii="Arial" w:hAnsi="Arial" w:cs="Arial"/>
                <w:sz w:val="18"/>
                <w:szCs w:val="18"/>
                <w:lang w:val="es-MX"/>
              </w:rPr>
              <w:t xml:space="preserve"> </w:t>
            </w:r>
            <w:smartTag w:uri="urn:schemas-microsoft-com:office:smarttags" w:element="metricconverter">
              <w:smartTagPr>
                <w:attr w:name="ProductID" w:val="14 cm"/>
              </w:smartTagPr>
              <w:r w:rsidRPr="003D6FE1">
                <w:rPr>
                  <w:rFonts w:ascii="Arial" w:hAnsi="Arial" w:cs="Arial"/>
                  <w:sz w:val="18"/>
                  <w:szCs w:val="18"/>
                  <w:lang w:val="es-MX"/>
                </w:rPr>
                <w:t>14 cm</w:t>
              </w:r>
            </w:smartTag>
            <w:r w:rsidRPr="003D6FE1">
              <w:rPr>
                <w:rFonts w:ascii="Arial" w:hAnsi="Arial" w:cs="Arial"/>
                <w:sz w:val="18"/>
                <w:szCs w:val="18"/>
                <w:lang w:val="es-MX"/>
              </w:rPr>
              <w:t xml:space="preserve"> calibre. 6, 7 y 8 </w:t>
            </w:r>
            <w:proofErr w:type="spellStart"/>
            <w:r w:rsidRPr="003D6FE1">
              <w:rPr>
                <w:rFonts w:ascii="Arial" w:hAnsi="Arial" w:cs="Arial"/>
                <w:sz w:val="18"/>
                <w:szCs w:val="18"/>
                <w:lang w:val="es-MX"/>
              </w:rPr>
              <w:t>fr.</w:t>
            </w:r>
            <w:proofErr w:type="spellEnd"/>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3</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Cuerda guía recubierta de </w:t>
            </w:r>
            <w:proofErr w:type="spellStart"/>
            <w:r w:rsidRPr="003D6FE1">
              <w:rPr>
                <w:rFonts w:ascii="Arial" w:hAnsi="Arial" w:cs="Arial"/>
                <w:sz w:val="18"/>
                <w:szCs w:val="18"/>
                <w:lang w:val="es-MX"/>
              </w:rPr>
              <w:t>politetrafluoretileno</w:t>
            </w:r>
            <w:proofErr w:type="spellEnd"/>
            <w:r w:rsidRPr="003D6FE1">
              <w:rPr>
                <w:rFonts w:ascii="Arial" w:hAnsi="Arial" w:cs="Arial"/>
                <w:sz w:val="18"/>
                <w:szCs w:val="18"/>
                <w:lang w:val="es-MX"/>
              </w:rPr>
              <w:t xml:space="preserve"> para catéter con punta en "J"  y "recta" de </w:t>
            </w:r>
            <w:smartTag w:uri="urn:schemas-microsoft-com:office:smarttags" w:element="metricconverter">
              <w:smartTagPr>
                <w:attr w:name="ProductID" w:val="3 MM"/>
              </w:smartTagPr>
              <w:r w:rsidRPr="003D6FE1">
                <w:rPr>
                  <w:rFonts w:ascii="Arial" w:hAnsi="Arial" w:cs="Arial"/>
                  <w:sz w:val="18"/>
                  <w:szCs w:val="18"/>
                  <w:lang w:val="es-MX"/>
                </w:rPr>
                <w:t>3 mm</w:t>
              </w:r>
            </w:smartTag>
            <w:r w:rsidRPr="003D6FE1">
              <w:rPr>
                <w:rFonts w:ascii="Arial" w:hAnsi="Arial" w:cs="Arial"/>
                <w:sz w:val="18"/>
                <w:szCs w:val="18"/>
                <w:lang w:val="es-MX"/>
              </w:rPr>
              <w:t xml:space="preserve">, diámetro 0.035", </w:t>
            </w:r>
            <w:proofErr w:type="spellStart"/>
            <w:r w:rsidRPr="003D6FE1">
              <w:rPr>
                <w:rFonts w:ascii="Arial" w:hAnsi="Arial" w:cs="Arial"/>
                <w:sz w:val="18"/>
                <w:szCs w:val="18"/>
                <w:lang w:val="es-MX"/>
              </w:rPr>
              <w:t>long</w:t>
            </w:r>
            <w:proofErr w:type="spellEnd"/>
            <w:r w:rsidRPr="003D6FE1">
              <w:rPr>
                <w:rFonts w:ascii="Arial" w:hAnsi="Arial" w:cs="Arial"/>
                <w:sz w:val="18"/>
                <w:szCs w:val="18"/>
                <w:lang w:val="es-MX"/>
              </w:rPr>
              <w:t xml:space="preserve"> </w:t>
            </w:r>
            <w:smartTag w:uri="urn:schemas-microsoft-com:office:smarttags" w:element="metricconverter">
              <w:smartTagPr>
                <w:attr w:name="ProductID" w:val="150 a"/>
              </w:smartTagPr>
              <w:r w:rsidRPr="003D6FE1">
                <w:rPr>
                  <w:rFonts w:ascii="Arial" w:hAnsi="Arial" w:cs="Arial"/>
                  <w:sz w:val="18"/>
                  <w:szCs w:val="18"/>
                  <w:lang w:val="es-MX"/>
                </w:rPr>
                <w:t>150 a</w:t>
              </w:r>
            </w:smartTag>
            <w:r w:rsidRPr="003D6FE1">
              <w:rPr>
                <w:rFonts w:ascii="Arial" w:hAnsi="Arial" w:cs="Arial"/>
                <w:sz w:val="18"/>
                <w:szCs w:val="18"/>
                <w:lang w:val="es-MX"/>
              </w:rPr>
              <w:t xml:space="preserve"> </w:t>
            </w:r>
            <w:smartTag w:uri="urn:schemas-microsoft-com:office:smarttags" w:element="metricconverter">
              <w:smartTagPr>
                <w:attr w:name="ProductID" w:val="260 cm"/>
              </w:smartTagPr>
              <w:r w:rsidRPr="003D6FE1">
                <w:rPr>
                  <w:rFonts w:ascii="Arial" w:hAnsi="Arial" w:cs="Arial"/>
                  <w:sz w:val="18"/>
                  <w:szCs w:val="18"/>
                  <w:lang w:val="es-MX"/>
                </w:rPr>
                <w:t>260 cm</w:t>
              </w:r>
            </w:smartTag>
            <w:r w:rsidRPr="003D6FE1">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4</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Catéteres para cateterización de arteria coronaria derecha e izquierda, con técnica percutánea, asa de 3, 3.5, 4 y 5, cal 5 ó 6 </w:t>
            </w:r>
            <w:proofErr w:type="spellStart"/>
            <w:r w:rsidRPr="003D6FE1">
              <w:rPr>
                <w:rFonts w:ascii="Arial" w:hAnsi="Arial" w:cs="Arial"/>
                <w:sz w:val="18"/>
                <w:szCs w:val="18"/>
                <w:lang w:val="es-MX"/>
              </w:rPr>
              <w:t>fr</w:t>
            </w:r>
            <w:proofErr w:type="spellEnd"/>
            <w:r w:rsidRPr="003D6FE1">
              <w:rPr>
                <w:rFonts w:ascii="Arial" w:hAnsi="Arial" w:cs="Arial"/>
                <w:sz w:val="18"/>
                <w:szCs w:val="18"/>
                <w:lang w:val="es-MX"/>
              </w:rPr>
              <w:t xml:space="preserve">, longitud. </w:t>
            </w:r>
            <w:smartTag w:uri="urn:schemas-microsoft-com:office:smarttags" w:element="metricconverter">
              <w:smartTagPr>
                <w:attr w:name="ProductID" w:val="100 a"/>
              </w:smartTagPr>
              <w:r w:rsidRPr="003D6FE1">
                <w:rPr>
                  <w:rFonts w:ascii="Arial" w:hAnsi="Arial" w:cs="Arial"/>
                  <w:sz w:val="18"/>
                  <w:szCs w:val="18"/>
                  <w:lang w:val="es-MX"/>
                </w:rPr>
                <w:t>100 a</w:t>
              </w:r>
            </w:smartTag>
            <w:r w:rsidRPr="003D6FE1">
              <w:rPr>
                <w:rFonts w:ascii="Arial" w:hAnsi="Arial" w:cs="Arial"/>
                <w:sz w:val="18"/>
                <w:szCs w:val="18"/>
                <w:lang w:val="es-MX"/>
              </w:rPr>
              <w:t xml:space="preserve"> </w:t>
            </w:r>
            <w:smartTag w:uri="urn:schemas-microsoft-com:office:smarttags" w:element="metricconverter">
              <w:smartTagPr>
                <w:attr w:name="ProductID" w:val="110 cm"/>
              </w:smartTagPr>
              <w:r w:rsidRPr="003D6FE1">
                <w:rPr>
                  <w:rFonts w:ascii="Arial" w:hAnsi="Arial" w:cs="Arial"/>
                  <w:sz w:val="18"/>
                  <w:szCs w:val="18"/>
                  <w:lang w:val="es-MX"/>
                </w:rPr>
                <w:t>110 cm</w:t>
              </w:r>
            </w:smartTag>
            <w:r w:rsidRPr="003D6FE1">
              <w:rPr>
                <w:rFonts w:ascii="Arial" w:hAnsi="Arial" w:cs="Arial"/>
                <w:sz w:val="18"/>
                <w:szCs w:val="18"/>
                <w:lang w:val="es-MX"/>
              </w:rPr>
              <w:t xml:space="preserve">. tipo: </w:t>
            </w:r>
            <w:proofErr w:type="spellStart"/>
            <w:r w:rsidRPr="003D6FE1">
              <w:rPr>
                <w:rFonts w:ascii="Arial" w:hAnsi="Arial" w:cs="Arial"/>
                <w:sz w:val="18"/>
                <w:szCs w:val="18"/>
                <w:lang w:val="es-MX"/>
              </w:rPr>
              <w:t>Judkins</w:t>
            </w:r>
            <w:proofErr w:type="spellEnd"/>
            <w:r w:rsidRPr="003D6FE1">
              <w:rPr>
                <w:rFonts w:ascii="Arial" w:hAnsi="Arial" w:cs="Arial"/>
                <w:sz w:val="18"/>
                <w:szCs w:val="18"/>
                <w:lang w:val="es-MX"/>
              </w:rPr>
              <w:t xml:space="preserve">, </w:t>
            </w:r>
            <w:proofErr w:type="spellStart"/>
            <w:r w:rsidRPr="003D6FE1">
              <w:rPr>
                <w:rFonts w:ascii="Arial" w:hAnsi="Arial" w:cs="Arial"/>
                <w:sz w:val="18"/>
                <w:szCs w:val="18"/>
                <w:lang w:val="es-MX"/>
              </w:rPr>
              <w:t>Amplatz</w:t>
            </w:r>
            <w:proofErr w:type="spellEnd"/>
            <w:r w:rsidRPr="003D6FE1">
              <w:rPr>
                <w:rFonts w:ascii="Arial" w:hAnsi="Arial" w:cs="Arial"/>
                <w:sz w:val="18"/>
                <w:szCs w:val="18"/>
                <w:lang w:val="es-MX"/>
              </w:rPr>
              <w:t xml:space="preserve"> 1 y 2. Multipropósitos, Mamarios.</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5</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Catéter para angiografía y arteriografía por técnica percutánea. De </w:t>
            </w:r>
            <w:proofErr w:type="spellStart"/>
            <w:r w:rsidRPr="003D6FE1">
              <w:rPr>
                <w:rFonts w:ascii="Arial" w:hAnsi="Arial" w:cs="Arial"/>
                <w:sz w:val="18"/>
                <w:szCs w:val="18"/>
                <w:lang w:val="es-MX"/>
              </w:rPr>
              <w:t>politetrafluoretileno</w:t>
            </w:r>
            <w:proofErr w:type="spellEnd"/>
            <w:r w:rsidRPr="003D6FE1">
              <w:rPr>
                <w:rFonts w:ascii="Arial" w:hAnsi="Arial" w:cs="Arial"/>
                <w:sz w:val="18"/>
                <w:szCs w:val="18"/>
                <w:lang w:val="es-MX"/>
              </w:rPr>
              <w:t xml:space="preserve">, alto flujo angulado a 145 grados. Tipo: </w:t>
            </w:r>
            <w:proofErr w:type="spellStart"/>
            <w:r w:rsidRPr="003D6FE1">
              <w:rPr>
                <w:rFonts w:ascii="Arial" w:hAnsi="Arial" w:cs="Arial"/>
                <w:sz w:val="18"/>
                <w:szCs w:val="18"/>
                <w:lang w:val="es-MX"/>
              </w:rPr>
              <w:t>Pigtail</w:t>
            </w:r>
            <w:proofErr w:type="spellEnd"/>
            <w:r w:rsidRPr="003D6FE1">
              <w:rPr>
                <w:rFonts w:ascii="Arial" w:hAnsi="Arial" w:cs="Arial"/>
                <w:sz w:val="18"/>
                <w:szCs w:val="18"/>
                <w:lang w:val="es-MX"/>
              </w:rPr>
              <w:t xml:space="preserve">. Longitud. </w:t>
            </w:r>
            <w:smartTag w:uri="urn:schemas-microsoft-com:office:smarttags" w:element="metricconverter">
              <w:smartTagPr>
                <w:attr w:name="ProductID" w:val="110 cm"/>
              </w:smartTagPr>
              <w:r w:rsidRPr="003D6FE1">
                <w:rPr>
                  <w:rFonts w:ascii="Arial" w:hAnsi="Arial" w:cs="Arial"/>
                  <w:sz w:val="18"/>
                  <w:szCs w:val="18"/>
                  <w:lang w:val="es-MX"/>
                </w:rPr>
                <w:t>110 cm</w:t>
              </w:r>
            </w:smartTag>
            <w:r w:rsidRPr="003D6FE1">
              <w:rPr>
                <w:rFonts w:ascii="Arial" w:hAnsi="Arial" w:cs="Arial"/>
                <w:sz w:val="18"/>
                <w:szCs w:val="18"/>
                <w:lang w:val="es-MX"/>
              </w:rPr>
              <w:t xml:space="preserve"> calibre 6 </w:t>
            </w:r>
            <w:proofErr w:type="spellStart"/>
            <w:r w:rsidRPr="003D6FE1">
              <w:rPr>
                <w:rFonts w:ascii="Arial" w:hAnsi="Arial" w:cs="Arial"/>
                <w:sz w:val="18"/>
                <w:szCs w:val="18"/>
                <w:lang w:val="es-MX"/>
              </w:rPr>
              <w:t>fr</w:t>
            </w:r>
            <w:proofErr w:type="spellEnd"/>
            <w:r w:rsidRPr="003D6FE1">
              <w:rPr>
                <w:rFonts w:ascii="Arial" w:hAnsi="Arial" w:cs="Arial"/>
                <w:sz w:val="18"/>
                <w:szCs w:val="18"/>
                <w:lang w:val="es-MX"/>
              </w:rPr>
              <w:t xml:space="preserve">, asa </w:t>
            </w:r>
            <w:smartTag w:uri="urn:schemas-microsoft-com:office:smarttags" w:element="metricconverter">
              <w:smartTagPr>
                <w:attr w:name="ProductID" w:val="3.5 a"/>
              </w:smartTagPr>
              <w:r w:rsidRPr="003D6FE1">
                <w:rPr>
                  <w:rFonts w:ascii="Arial" w:hAnsi="Arial" w:cs="Arial"/>
                  <w:sz w:val="18"/>
                  <w:szCs w:val="18"/>
                  <w:lang w:val="es-MX"/>
                </w:rPr>
                <w:t>3.5 a</w:t>
              </w:r>
            </w:smartTag>
            <w:r w:rsidRPr="003D6FE1">
              <w:rPr>
                <w:rFonts w:ascii="Arial" w:hAnsi="Arial" w:cs="Arial"/>
                <w:sz w:val="18"/>
                <w:szCs w:val="18"/>
                <w:lang w:val="es-MX"/>
              </w:rPr>
              <w:t xml:space="preserve"> 5.0.</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6</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proofErr w:type="spellStart"/>
            <w:r w:rsidRPr="003D6FE1">
              <w:rPr>
                <w:rFonts w:ascii="Arial" w:hAnsi="Arial" w:cs="Arial"/>
                <w:sz w:val="18"/>
                <w:szCs w:val="18"/>
                <w:lang w:val="es-MX"/>
              </w:rPr>
              <w:t>Manifold</w:t>
            </w:r>
            <w:proofErr w:type="spellEnd"/>
            <w:r w:rsidRPr="003D6FE1">
              <w:rPr>
                <w:rFonts w:ascii="Arial" w:hAnsi="Arial" w:cs="Arial"/>
                <w:sz w:val="18"/>
                <w:szCs w:val="18"/>
                <w:lang w:val="es-MX"/>
              </w:rPr>
              <w:t xml:space="preserve"> </w:t>
            </w:r>
            <w:proofErr w:type="spellStart"/>
            <w:r w:rsidRPr="003D6FE1">
              <w:rPr>
                <w:rFonts w:ascii="Arial" w:hAnsi="Arial" w:cs="Arial"/>
                <w:sz w:val="18"/>
                <w:szCs w:val="18"/>
                <w:lang w:val="es-MX"/>
              </w:rPr>
              <w:t>angiográfico</w:t>
            </w:r>
            <w:proofErr w:type="spellEnd"/>
            <w:r w:rsidRPr="003D6FE1">
              <w:rPr>
                <w:rFonts w:ascii="Arial" w:hAnsi="Arial" w:cs="Arial"/>
                <w:sz w:val="18"/>
                <w:szCs w:val="18"/>
                <w:lang w:val="es-MX"/>
              </w:rPr>
              <w:t xml:space="preserve"> de tres vías.</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7</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Jeringa para </w:t>
            </w:r>
            <w:proofErr w:type="spellStart"/>
            <w:r w:rsidRPr="003D6FE1">
              <w:rPr>
                <w:rFonts w:ascii="Arial" w:hAnsi="Arial" w:cs="Arial"/>
                <w:sz w:val="18"/>
                <w:szCs w:val="18"/>
                <w:lang w:val="es-MX"/>
              </w:rPr>
              <w:t>angiocardiografía</w:t>
            </w:r>
            <w:proofErr w:type="spellEnd"/>
            <w:r w:rsidRPr="003D6FE1">
              <w:rPr>
                <w:rFonts w:ascii="Arial" w:hAnsi="Arial" w:cs="Arial"/>
                <w:sz w:val="18"/>
                <w:szCs w:val="18"/>
                <w:lang w:val="es-MX"/>
              </w:rPr>
              <w:t xml:space="preserve">, de </w:t>
            </w:r>
            <w:smartTag w:uri="urn:schemas-microsoft-com:office:smarttags" w:element="metricconverter">
              <w:smartTagPr>
                <w:attr w:name="ProductID" w:val="100 a"/>
              </w:smartTagPr>
              <w:r w:rsidRPr="003D6FE1">
                <w:rPr>
                  <w:rFonts w:ascii="Arial" w:hAnsi="Arial" w:cs="Arial"/>
                  <w:sz w:val="18"/>
                  <w:szCs w:val="18"/>
                  <w:lang w:val="es-MX"/>
                </w:rPr>
                <w:t>100 a</w:t>
              </w:r>
            </w:smartTag>
            <w:r w:rsidRPr="003D6FE1">
              <w:rPr>
                <w:rFonts w:ascii="Arial" w:hAnsi="Arial" w:cs="Arial"/>
                <w:sz w:val="18"/>
                <w:szCs w:val="18"/>
                <w:lang w:val="es-MX"/>
              </w:rPr>
              <w:t xml:space="preserve"> 150 ml de capacidad, consumible del equipo inyector de medio de contraste de alta presión desechable.</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8</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Transductor  de presión.</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vAlign w:val="bottom"/>
          </w:tcPr>
          <w:p w:rsidR="002C3AED" w:rsidRPr="003D6FE1" w:rsidRDefault="002C3AED" w:rsidP="002C7F38">
            <w:pPr>
              <w:jc w:val="center"/>
              <w:rPr>
                <w:rFonts w:ascii="Arial" w:hAnsi="Arial" w:cs="Arial"/>
                <w:sz w:val="18"/>
                <w:szCs w:val="18"/>
                <w:lang w:val="es-MX"/>
              </w:rPr>
            </w:pPr>
            <w:r w:rsidRPr="003D6FE1">
              <w:rPr>
                <w:rFonts w:ascii="Arial" w:hAnsi="Arial" w:cs="Arial"/>
                <w:sz w:val="18"/>
                <w:szCs w:val="18"/>
                <w:lang w:val="es-MX"/>
              </w:rPr>
              <w:t>9</w:t>
            </w:r>
          </w:p>
        </w:tc>
        <w:tc>
          <w:tcPr>
            <w:tcW w:w="9051" w:type="dxa"/>
            <w:tcBorders>
              <w:top w:val="nil"/>
              <w:left w:val="nil"/>
              <w:bottom w:val="single" w:sz="4" w:space="0" w:color="000000"/>
              <w:right w:val="single" w:sz="4" w:space="0" w:color="000000"/>
            </w:tcBorders>
            <w:shd w:val="clear" w:color="auto" w:fill="auto"/>
            <w:vAlign w:val="bottom"/>
          </w:tcPr>
          <w:p w:rsidR="002C3AED" w:rsidRPr="003D6FE1" w:rsidRDefault="002C3AED" w:rsidP="002C7F38">
            <w:pPr>
              <w:rPr>
                <w:rFonts w:ascii="Arial" w:hAnsi="Arial" w:cs="Arial"/>
                <w:sz w:val="18"/>
                <w:szCs w:val="18"/>
                <w:lang w:val="es-MX"/>
              </w:rPr>
            </w:pPr>
            <w:r w:rsidRPr="003D6FE1">
              <w:rPr>
                <w:rFonts w:ascii="Arial" w:hAnsi="Arial" w:cs="Arial"/>
                <w:sz w:val="18"/>
                <w:szCs w:val="18"/>
                <w:lang w:val="es-MX"/>
              </w:rPr>
              <w:t xml:space="preserve">Bolsa estéril para tubo de fluoroscopio (no requiere registro ni </w:t>
            </w:r>
            <w:proofErr w:type="spellStart"/>
            <w:r w:rsidRPr="003D6FE1">
              <w:rPr>
                <w:rFonts w:ascii="Arial" w:hAnsi="Arial" w:cs="Arial"/>
                <w:sz w:val="18"/>
                <w:szCs w:val="18"/>
                <w:lang w:val="es-MX"/>
              </w:rPr>
              <w:t>referenciación</w:t>
            </w:r>
            <w:proofErr w:type="spellEnd"/>
            <w:r w:rsidRPr="003D6FE1">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60.01.003</w:t>
            </w:r>
          </w:p>
        </w:tc>
        <w:tc>
          <w:tcPr>
            <w:tcW w:w="9051" w:type="dxa"/>
            <w:tcBorders>
              <w:top w:val="nil"/>
              <w:left w:val="nil"/>
              <w:bottom w:val="single" w:sz="4" w:space="0" w:color="000000"/>
              <w:right w:val="single" w:sz="4" w:space="0" w:color="000000"/>
            </w:tcBorders>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Procedimiento de cateterismo cardiaco diagnóstico por técnica radial.</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Agujas para punción de vasos arteriales y venosos, de una sola pieza, pared delgada y bisel corto, longitud. </w:t>
            </w:r>
            <w:smartTag w:uri="urn:schemas-microsoft-com:office:smarttags" w:element="metricconverter">
              <w:smartTagPr>
                <w:attr w:name="ProductID" w:val="7.0 cm"/>
              </w:smartTagPr>
              <w:r w:rsidRPr="00725EDD">
                <w:rPr>
                  <w:rFonts w:ascii="Arial" w:hAnsi="Arial" w:cs="Arial"/>
                  <w:sz w:val="18"/>
                  <w:szCs w:val="18"/>
                  <w:lang w:val="es-MX"/>
                </w:rPr>
                <w:t>7.0 cm</w:t>
              </w:r>
            </w:smartTag>
            <w:r w:rsidRPr="00725EDD">
              <w:rPr>
                <w:rFonts w:ascii="Arial" w:hAnsi="Arial" w:cs="Arial"/>
                <w:sz w:val="18"/>
                <w:szCs w:val="18"/>
                <w:lang w:val="es-MX"/>
              </w:rPr>
              <w:t xml:space="preserve"> calibre. </w:t>
            </w:r>
            <w:smartTag w:uri="urn:schemas-microsoft-com:office:smarttags" w:element="metricconverter">
              <w:smartTagPr>
                <w:attr w:name="ProductID" w:val="18 g"/>
              </w:smartTagPr>
              <w:r w:rsidRPr="00725EDD">
                <w:rPr>
                  <w:rFonts w:ascii="Arial" w:hAnsi="Arial" w:cs="Arial"/>
                  <w:sz w:val="18"/>
                  <w:szCs w:val="18"/>
                  <w:lang w:val="es-MX"/>
                </w:rPr>
                <w:t>18 g</w:t>
              </w:r>
            </w:smartTag>
            <w:r w:rsidRPr="00725EDD">
              <w:rPr>
                <w:rFonts w:ascii="Arial" w:hAnsi="Arial" w:cs="Arial"/>
                <w:sz w:val="18"/>
                <w:szCs w:val="18"/>
                <w:lang w:val="es-MX"/>
              </w:rPr>
              <w:t xml:space="preserve"> para guía de 0.032" a 0.038".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Pr>
                <w:rFonts w:ascii="Arial" w:hAnsi="Arial" w:cs="Arial"/>
                <w:sz w:val="18"/>
                <w:szCs w:val="18"/>
                <w:lang w:val="es-MX"/>
              </w:rPr>
              <w:t xml:space="preserve">Introductores de </w:t>
            </w:r>
            <w:r w:rsidRPr="00725EDD">
              <w:rPr>
                <w:rFonts w:ascii="Arial" w:hAnsi="Arial" w:cs="Arial"/>
                <w:sz w:val="18"/>
                <w:szCs w:val="18"/>
                <w:lang w:val="es-MX"/>
              </w:rPr>
              <w:t xml:space="preserve"> arterial por técnica radial con recubrimiento </w:t>
            </w:r>
            <w:proofErr w:type="spellStart"/>
            <w:r w:rsidRPr="00725EDD">
              <w:rPr>
                <w:rFonts w:ascii="Arial" w:hAnsi="Arial" w:cs="Arial"/>
                <w:sz w:val="18"/>
                <w:szCs w:val="18"/>
                <w:lang w:val="es-MX"/>
              </w:rPr>
              <w:t>hidrofílico</w:t>
            </w:r>
            <w:proofErr w:type="spellEnd"/>
            <w:r w:rsidRPr="00725EDD">
              <w:rPr>
                <w:rFonts w:ascii="Arial" w:hAnsi="Arial" w:cs="Arial"/>
                <w:sz w:val="18"/>
                <w:szCs w:val="18"/>
                <w:lang w:val="es-MX"/>
              </w:rPr>
              <w:t xml:space="preserve">, longitud. </w:t>
            </w:r>
            <w:smartTag w:uri="urn:schemas-microsoft-com:office:smarttags" w:element="metricconverter">
              <w:smartTagPr>
                <w:attr w:name="ProductID" w:val="12 a"/>
              </w:smartTagPr>
              <w:r w:rsidRPr="00725EDD">
                <w:rPr>
                  <w:rFonts w:ascii="Arial" w:hAnsi="Arial" w:cs="Arial"/>
                  <w:sz w:val="18"/>
                  <w:szCs w:val="18"/>
                  <w:lang w:val="es-MX"/>
                </w:rPr>
                <w:t>12 a</w:t>
              </w:r>
            </w:smartTag>
            <w:r w:rsidRPr="00725EDD">
              <w:rPr>
                <w:rFonts w:ascii="Arial" w:hAnsi="Arial" w:cs="Arial"/>
                <w:sz w:val="18"/>
                <w:szCs w:val="18"/>
                <w:lang w:val="es-MX"/>
              </w:rPr>
              <w:t xml:space="preserve"> </w:t>
            </w:r>
            <w:smartTag w:uri="urn:schemas-microsoft-com:office:smarttags" w:element="metricconverter">
              <w:smartTagPr>
                <w:attr w:name="ProductID" w:val="25 cm"/>
              </w:smartTagPr>
              <w:r w:rsidRPr="00725EDD">
                <w:rPr>
                  <w:rFonts w:ascii="Arial" w:hAnsi="Arial" w:cs="Arial"/>
                  <w:sz w:val="18"/>
                  <w:szCs w:val="18"/>
                  <w:lang w:val="es-MX"/>
                </w:rPr>
                <w:t>25 cm</w:t>
              </w:r>
            </w:smartTag>
            <w:r w:rsidRPr="00725EDD">
              <w:rPr>
                <w:rFonts w:ascii="Arial" w:hAnsi="Arial" w:cs="Arial"/>
                <w:sz w:val="18"/>
                <w:szCs w:val="18"/>
                <w:lang w:val="es-MX"/>
              </w:rPr>
              <w:t xml:space="preserve"> calibre. 5 y 6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3</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Cuerda guía recubierta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para catéter con punta en "j" de </w:t>
            </w:r>
            <w:smartTag w:uri="urn:schemas-microsoft-com:office:smarttags" w:element="metricconverter">
              <w:smartTagPr>
                <w:attr w:name="ProductID" w:val="3 MM"/>
              </w:smartTagPr>
              <w:r w:rsidRPr="00725EDD">
                <w:rPr>
                  <w:rFonts w:ascii="Arial" w:hAnsi="Arial" w:cs="Arial"/>
                  <w:sz w:val="18"/>
                  <w:szCs w:val="18"/>
                  <w:lang w:val="es-MX"/>
                </w:rPr>
                <w:t>3 mm</w:t>
              </w:r>
            </w:smartTag>
            <w:r>
              <w:rPr>
                <w:rFonts w:ascii="Arial" w:hAnsi="Arial" w:cs="Arial"/>
                <w:sz w:val="18"/>
                <w:szCs w:val="18"/>
                <w:lang w:val="es-MX"/>
              </w:rPr>
              <w:t xml:space="preserve">, diámetro </w:t>
            </w:r>
            <w:r w:rsidRPr="00725EDD">
              <w:rPr>
                <w:rFonts w:ascii="Arial" w:hAnsi="Arial" w:cs="Arial"/>
                <w:sz w:val="18"/>
                <w:szCs w:val="18"/>
                <w:lang w:val="es-MX"/>
              </w:rPr>
              <w:t>.</w:t>
            </w:r>
            <w:r>
              <w:rPr>
                <w:rFonts w:ascii="Arial" w:hAnsi="Arial" w:cs="Arial"/>
                <w:sz w:val="18"/>
                <w:szCs w:val="18"/>
                <w:lang w:val="es-MX"/>
              </w:rPr>
              <w:t>035</w:t>
            </w:r>
            <w:r w:rsidRPr="00725EDD">
              <w:rPr>
                <w:rFonts w:ascii="Arial" w:hAnsi="Arial" w:cs="Arial"/>
                <w:sz w:val="18"/>
                <w:szCs w:val="18"/>
                <w:lang w:val="es-MX"/>
              </w:rPr>
              <w:t xml:space="preserve">, </w:t>
            </w:r>
            <w:proofErr w:type="spellStart"/>
            <w:r w:rsidRPr="00725EDD">
              <w:rPr>
                <w:rFonts w:ascii="Arial" w:hAnsi="Arial" w:cs="Arial"/>
                <w:sz w:val="18"/>
                <w:szCs w:val="18"/>
                <w:lang w:val="es-MX"/>
              </w:rPr>
              <w:t>long</w:t>
            </w:r>
            <w:proofErr w:type="spellEnd"/>
            <w:r w:rsidRPr="00725EDD">
              <w:rPr>
                <w:rFonts w:ascii="Arial" w:hAnsi="Arial" w:cs="Arial"/>
                <w:sz w:val="18"/>
                <w:szCs w:val="18"/>
                <w:lang w:val="es-MX"/>
              </w:rPr>
              <w:t xml:space="preserve"> </w:t>
            </w:r>
            <w:smartTag w:uri="urn:schemas-microsoft-com:office:smarttags" w:element="metricconverter">
              <w:smartTagPr>
                <w:attr w:name="ProductID" w:val="260 cm"/>
              </w:smartTagPr>
              <w:r w:rsidRPr="00725EDD">
                <w:rPr>
                  <w:rFonts w:ascii="Arial" w:hAnsi="Arial" w:cs="Arial"/>
                  <w:sz w:val="18"/>
                  <w:szCs w:val="18"/>
                  <w:lang w:val="es-MX"/>
                </w:rPr>
                <w:t>260 cm</w:t>
              </w:r>
            </w:smartTag>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4</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Catéteres para cateterización de arteria coronaria para técnica radial asa de 3, 3.5, 4 y 5, cal 5 ó 6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longitud. </w:t>
            </w:r>
            <w:smartTag w:uri="urn:schemas-microsoft-com:office:smarttags" w:element="metricconverter">
              <w:smartTagPr>
                <w:attr w:name="ProductID" w:val="100 a"/>
              </w:smartTagPr>
              <w:r w:rsidRPr="00725EDD">
                <w:rPr>
                  <w:rFonts w:ascii="Arial" w:hAnsi="Arial" w:cs="Arial"/>
                  <w:sz w:val="18"/>
                  <w:szCs w:val="18"/>
                  <w:lang w:val="es-MX"/>
                </w:rPr>
                <w:t>100 a</w:t>
              </w:r>
            </w:smartTag>
            <w:r w:rsidRPr="00725EDD">
              <w:rPr>
                <w:rFonts w:ascii="Arial" w:hAnsi="Arial" w:cs="Arial"/>
                <w:sz w:val="18"/>
                <w:szCs w:val="18"/>
                <w:lang w:val="es-MX"/>
              </w:rPr>
              <w:t xml:space="preserve"> </w:t>
            </w:r>
            <w:smartTag w:uri="urn:schemas-microsoft-com:office:smarttags" w:element="metricconverter">
              <w:smartTagPr>
                <w:attr w:name="ProductID" w:val="110 cm"/>
              </w:smartTagPr>
              <w:r w:rsidRPr="00725EDD">
                <w:rPr>
                  <w:rFonts w:ascii="Arial" w:hAnsi="Arial" w:cs="Arial"/>
                  <w:sz w:val="18"/>
                  <w:szCs w:val="18"/>
                  <w:lang w:val="es-MX"/>
                </w:rPr>
                <w:t>110 cm</w:t>
              </w:r>
            </w:smartTag>
            <w:r w:rsidRPr="00725EDD">
              <w:rPr>
                <w:rFonts w:ascii="Arial" w:hAnsi="Arial" w:cs="Arial"/>
                <w:sz w:val="18"/>
                <w:szCs w:val="18"/>
                <w:lang w:val="es-MX"/>
              </w:rPr>
              <w:t xml:space="preserve">. tipo: </w:t>
            </w:r>
            <w:proofErr w:type="spellStart"/>
            <w:r w:rsidRPr="00725EDD">
              <w:rPr>
                <w:rFonts w:ascii="Arial" w:hAnsi="Arial" w:cs="Arial"/>
                <w:sz w:val="18"/>
                <w:szCs w:val="18"/>
                <w:lang w:val="es-MX"/>
              </w:rPr>
              <w:t>Judkins</w:t>
            </w:r>
            <w:proofErr w:type="spellEnd"/>
            <w:r w:rsidRPr="00725EDD">
              <w:rPr>
                <w:rFonts w:ascii="Arial" w:hAnsi="Arial" w:cs="Arial"/>
                <w:sz w:val="18"/>
                <w:szCs w:val="18"/>
                <w:lang w:val="es-MX"/>
              </w:rPr>
              <w:t xml:space="preserve">, </w:t>
            </w:r>
            <w:proofErr w:type="spellStart"/>
            <w:r w:rsidRPr="00725EDD">
              <w:rPr>
                <w:rFonts w:ascii="Arial" w:hAnsi="Arial" w:cs="Arial"/>
                <w:sz w:val="18"/>
                <w:szCs w:val="18"/>
                <w:lang w:val="es-MX"/>
              </w:rPr>
              <w:t>Amplatz</w:t>
            </w:r>
            <w:proofErr w:type="spellEnd"/>
            <w:r w:rsidRPr="00725EDD">
              <w:rPr>
                <w:rFonts w:ascii="Arial" w:hAnsi="Arial" w:cs="Arial"/>
                <w:sz w:val="18"/>
                <w:szCs w:val="18"/>
                <w:lang w:val="es-MX"/>
              </w:rPr>
              <w:t xml:space="preserve"> 1 y 2. Multipropósitos y curvas preformadas especiales para radial.</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5</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proofErr w:type="spellStart"/>
            <w:r w:rsidRPr="00725EDD">
              <w:rPr>
                <w:rFonts w:ascii="Arial" w:hAnsi="Arial" w:cs="Arial"/>
                <w:sz w:val="18"/>
                <w:szCs w:val="18"/>
                <w:lang w:val="es-MX"/>
              </w:rPr>
              <w:t>Manifold</w:t>
            </w:r>
            <w:proofErr w:type="spellEnd"/>
            <w:r w:rsidRPr="00725EDD">
              <w:rPr>
                <w:rFonts w:ascii="Arial" w:hAnsi="Arial" w:cs="Arial"/>
                <w:sz w:val="18"/>
                <w:szCs w:val="18"/>
                <w:lang w:val="es-MX"/>
              </w:rPr>
              <w:t xml:space="preserve"> </w:t>
            </w:r>
            <w:proofErr w:type="spellStart"/>
            <w:r w:rsidRPr="00725EDD">
              <w:rPr>
                <w:rFonts w:ascii="Arial" w:hAnsi="Arial" w:cs="Arial"/>
                <w:sz w:val="18"/>
                <w:szCs w:val="18"/>
                <w:lang w:val="es-MX"/>
              </w:rPr>
              <w:t>angiográfico</w:t>
            </w:r>
            <w:proofErr w:type="spellEnd"/>
            <w:r w:rsidRPr="00725EDD">
              <w:rPr>
                <w:rFonts w:ascii="Arial" w:hAnsi="Arial" w:cs="Arial"/>
                <w:sz w:val="18"/>
                <w:szCs w:val="18"/>
                <w:lang w:val="es-MX"/>
              </w:rPr>
              <w:t xml:space="preserve"> de tres vías.</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6</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Jeringa para </w:t>
            </w:r>
            <w:proofErr w:type="spellStart"/>
            <w:r w:rsidRPr="00725EDD">
              <w:rPr>
                <w:rFonts w:ascii="Arial" w:hAnsi="Arial" w:cs="Arial"/>
                <w:sz w:val="18"/>
                <w:szCs w:val="18"/>
                <w:lang w:val="es-MX"/>
              </w:rPr>
              <w:t>angiocardiografía</w:t>
            </w:r>
            <w:proofErr w:type="spellEnd"/>
            <w:r w:rsidRPr="00725EDD">
              <w:rPr>
                <w:rFonts w:ascii="Arial" w:hAnsi="Arial" w:cs="Arial"/>
                <w:sz w:val="18"/>
                <w:szCs w:val="18"/>
                <w:lang w:val="es-MX"/>
              </w:rPr>
              <w:t xml:space="preserve">, de </w:t>
            </w:r>
            <w:smartTag w:uri="urn:schemas-microsoft-com:office:smarttags" w:element="metricconverter">
              <w:smartTagPr>
                <w:attr w:name="ProductID" w:val="100 a"/>
              </w:smartTagPr>
              <w:r w:rsidRPr="00725EDD">
                <w:rPr>
                  <w:rFonts w:ascii="Arial" w:hAnsi="Arial" w:cs="Arial"/>
                  <w:sz w:val="18"/>
                  <w:szCs w:val="18"/>
                  <w:lang w:val="es-MX"/>
                </w:rPr>
                <w:t>100 a</w:t>
              </w:r>
            </w:smartTag>
            <w:r w:rsidRPr="00725EDD">
              <w:rPr>
                <w:rFonts w:ascii="Arial" w:hAnsi="Arial" w:cs="Arial"/>
                <w:sz w:val="18"/>
                <w:szCs w:val="18"/>
                <w:lang w:val="es-MX"/>
              </w:rPr>
              <w:t xml:space="preserve"> 150 ml de capacidad, consumible del equipo inyector de medio de contraste de alta presión desechable.</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7</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Transductor  de presión.</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8</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Bolsa estéril para tubo de fluoroscopio (no requiere registro ni </w:t>
            </w:r>
            <w:proofErr w:type="spellStart"/>
            <w:r w:rsidRPr="00725EDD">
              <w:rPr>
                <w:rFonts w:ascii="Arial" w:hAnsi="Arial" w:cs="Arial"/>
                <w:sz w:val="18"/>
                <w:szCs w:val="18"/>
                <w:lang w:val="es-MX"/>
              </w:rPr>
              <w:t>referenciación</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9</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Cuerda guía con recubrimiento </w:t>
            </w:r>
            <w:proofErr w:type="spellStart"/>
            <w:r w:rsidRPr="00725EDD">
              <w:rPr>
                <w:rFonts w:ascii="Arial" w:hAnsi="Arial" w:cs="Arial"/>
                <w:sz w:val="18"/>
                <w:szCs w:val="18"/>
                <w:lang w:val="es-MX"/>
              </w:rPr>
              <w:t>hidrofílico</w:t>
            </w:r>
            <w:proofErr w:type="spellEnd"/>
            <w:r w:rsidRPr="00725EDD">
              <w:rPr>
                <w:rFonts w:ascii="Arial" w:hAnsi="Arial" w:cs="Arial"/>
                <w:sz w:val="18"/>
                <w:szCs w:val="18"/>
                <w:lang w:val="es-MX"/>
              </w:rPr>
              <w:t xml:space="preserve"> con punta "J" de 0.035", </w:t>
            </w:r>
            <w:proofErr w:type="spellStart"/>
            <w:r w:rsidRPr="00725EDD">
              <w:rPr>
                <w:rFonts w:ascii="Arial" w:hAnsi="Arial" w:cs="Arial"/>
                <w:sz w:val="18"/>
                <w:szCs w:val="18"/>
                <w:lang w:val="es-MX"/>
              </w:rPr>
              <w:t>long</w:t>
            </w:r>
            <w:proofErr w:type="spellEnd"/>
            <w:r w:rsidRPr="00725EDD">
              <w:rPr>
                <w:rFonts w:ascii="Arial" w:hAnsi="Arial" w:cs="Arial"/>
                <w:sz w:val="18"/>
                <w:szCs w:val="18"/>
                <w:lang w:val="es-MX"/>
              </w:rPr>
              <w:t xml:space="preserve"> </w:t>
            </w:r>
            <w:smartTag w:uri="urn:schemas-microsoft-com:office:smarttags" w:element="metricconverter">
              <w:smartTagPr>
                <w:attr w:name="ProductID" w:val="260 cm"/>
              </w:smartTagPr>
              <w:r w:rsidRPr="00725EDD">
                <w:rPr>
                  <w:rFonts w:ascii="Arial" w:hAnsi="Arial" w:cs="Arial"/>
                  <w:sz w:val="18"/>
                  <w:szCs w:val="18"/>
                  <w:lang w:val="es-MX"/>
                </w:rPr>
                <w:t>260 cm</w:t>
              </w:r>
            </w:smartTag>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08" w:type="dxa"/>
            <w:tcBorders>
              <w:top w:val="nil"/>
              <w:left w:val="single" w:sz="4" w:space="0" w:color="000000"/>
              <w:bottom w:val="single" w:sz="4" w:space="0" w:color="000000"/>
              <w:right w:val="single" w:sz="4" w:space="0" w:color="000000"/>
            </w:tcBorders>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60.01.005</w:t>
            </w:r>
          </w:p>
        </w:tc>
        <w:tc>
          <w:tcPr>
            <w:tcW w:w="9051" w:type="dxa"/>
            <w:tcBorders>
              <w:top w:val="nil"/>
              <w:left w:val="nil"/>
              <w:bottom w:val="single" w:sz="4" w:space="0" w:color="000000"/>
              <w:right w:val="single" w:sz="4" w:space="0" w:color="000000"/>
            </w:tcBorders>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Procedimiento d</w:t>
            </w:r>
            <w:r>
              <w:rPr>
                <w:rFonts w:ascii="Arial" w:hAnsi="Arial" w:cs="Arial"/>
                <w:b/>
                <w:bCs/>
                <w:sz w:val="18"/>
                <w:szCs w:val="18"/>
                <w:lang w:val="es-MX"/>
              </w:rPr>
              <w:t>e ACTP (</w:t>
            </w:r>
            <w:proofErr w:type="spellStart"/>
            <w:r>
              <w:rPr>
                <w:rFonts w:ascii="Arial" w:hAnsi="Arial" w:cs="Arial"/>
                <w:b/>
                <w:bCs/>
                <w:sz w:val="18"/>
                <w:szCs w:val="18"/>
                <w:lang w:val="es-MX"/>
              </w:rPr>
              <w:t>angioplastía</w:t>
            </w:r>
            <w:proofErr w:type="spellEnd"/>
            <w:r>
              <w:rPr>
                <w:rFonts w:ascii="Arial" w:hAnsi="Arial" w:cs="Arial"/>
                <w:b/>
                <w:bCs/>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Pr>
                <w:rFonts w:ascii="Arial" w:hAnsi="Arial" w:cs="Arial"/>
                <w:sz w:val="18"/>
                <w:szCs w:val="18"/>
                <w:lang w:val="es-MX"/>
              </w:rPr>
              <w:t>Aguja de punción para cateterismo con técnica percutánea calibre 18g y de longitud  7cm</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Cuerdas guía para </w:t>
            </w:r>
            <w:proofErr w:type="spellStart"/>
            <w:r w:rsidRPr="00725EDD">
              <w:rPr>
                <w:rFonts w:ascii="Arial" w:hAnsi="Arial" w:cs="Arial"/>
                <w:sz w:val="18"/>
                <w:szCs w:val="18"/>
                <w:lang w:val="es-MX"/>
              </w:rPr>
              <w:t>angioplastía</w:t>
            </w:r>
            <w:proofErr w:type="spellEnd"/>
            <w:r w:rsidRPr="00725EDD">
              <w:rPr>
                <w:rFonts w:ascii="Arial" w:hAnsi="Arial" w:cs="Arial"/>
                <w:sz w:val="18"/>
                <w:szCs w:val="18"/>
                <w:lang w:val="es-MX"/>
              </w:rPr>
              <w:t xml:space="preserve"> coronaria, con punta recta flexible, intermedia y rígida, con y sin recubrimiento </w:t>
            </w:r>
            <w:proofErr w:type="spellStart"/>
            <w:r w:rsidRPr="00725EDD">
              <w:rPr>
                <w:rFonts w:ascii="Arial" w:hAnsi="Arial" w:cs="Arial"/>
                <w:sz w:val="18"/>
                <w:szCs w:val="18"/>
                <w:lang w:val="es-MX"/>
              </w:rPr>
              <w:t>hidrofílico</w:t>
            </w:r>
            <w:proofErr w:type="spellEnd"/>
            <w:r w:rsidRPr="00725EDD">
              <w:rPr>
                <w:rFonts w:ascii="Arial" w:hAnsi="Arial" w:cs="Arial"/>
                <w:sz w:val="18"/>
                <w:szCs w:val="18"/>
                <w:lang w:val="es-MX"/>
              </w:rPr>
              <w:t xml:space="preserve">, de 0.014" de diámetro y </w:t>
            </w:r>
            <w:smartTag w:uri="urn:schemas-microsoft-com:office:smarttags" w:element="metricconverter">
              <w:smartTagPr>
                <w:attr w:name="ProductID" w:val="175 cm"/>
              </w:smartTagPr>
              <w:r w:rsidRPr="00725EDD">
                <w:rPr>
                  <w:rFonts w:ascii="Arial" w:hAnsi="Arial" w:cs="Arial"/>
                  <w:sz w:val="18"/>
                  <w:szCs w:val="18"/>
                  <w:lang w:val="es-MX"/>
                </w:rPr>
                <w:t>175 cm</w:t>
              </w:r>
            </w:smartTag>
            <w:r w:rsidRPr="00725EDD">
              <w:rPr>
                <w:rFonts w:ascii="Arial" w:hAnsi="Arial" w:cs="Arial"/>
                <w:sz w:val="18"/>
                <w:szCs w:val="18"/>
                <w:lang w:val="es-MX"/>
              </w:rPr>
              <w:t xml:space="preserve">  a </w:t>
            </w:r>
            <w:smartTag w:uri="urn:schemas-microsoft-com:office:smarttags" w:element="metricconverter">
              <w:smartTagPr>
                <w:attr w:name="ProductID" w:val="195 cm"/>
              </w:smartTagPr>
              <w:r w:rsidRPr="00725EDD">
                <w:rPr>
                  <w:rFonts w:ascii="Arial" w:hAnsi="Arial" w:cs="Arial"/>
                  <w:sz w:val="18"/>
                  <w:szCs w:val="18"/>
                  <w:lang w:val="es-MX"/>
                </w:rPr>
                <w:t>195 cm</w:t>
              </w:r>
            </w:smartTag>
            <w:r w:rsidRPr="00725EDD">
              <w:rPr>
                <w:rFonts w:ascii="Arial" w:hAnsi="Arial" w:cs="Arial"/>
                <w:sz w:val="18"/>
                <w:szCs w:val="18"/>
                <w:lang w:val="es-MX"/>
              </w:rPr>
              <w:t xml:space="preserve"> de longitud.</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lastRenderedPageBreak/>
              <w:t>3</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Conectores en "y", para catéteres de </w:t>
            </w:r>
            <w:proofErr w:type="spellStart"/>
            <w:r w:rsidRPr="00725EDD">
              <w:rPr>
                <w:rFonts w:ascii="Arial" w:hAnsi="Arial" w:cs="Arial"/>
                <w:sz w:val="18"/>
                <w:szCs w:val="18"/>
                <w:lang w:val="es-MX"/>
              </w:rPr>
              <w:t>angioplastía</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4</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Rotador de cuerda guía para </w:t>
            </w:r>
            <w:proofErr w:type="spellStart"/>
            <w:r w:rsidRPr="00725EDD">
              <w:rPr>
                <w:rFonts w:ascii="Arial" w:hAnsi="Arial" w:cs="Arial"/>
                <w:sz w:val="18"/>
                <w:szCs w:val="18"/>
                <w:lang w:val="es-MX"/>
              </w:rPr>
              <w:t>angioplastía</w:t>
            </w:r>
            <w:proofErr w:type="spellEnd"/>
            <w:r w:rsidRPr="00725EDD">
              <w:rPr>
                <w:rFonts w:ascii="Arial" w:hAnsi="Arial" w:cs="Arial"/>
                <w:sz w:val="18"/>
                <w:szCs w:val="18"/>
                <w:lang w:val="es-MX"/>
              </w:rPr>
              <w:t xml:space="preserve"> coronaria de 0.014" de diámetro. Tipo: Pin-Vice. Desechable.</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5</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Introductores. </w:t>
            </w:r>
            <w:proofErr w:type="spellStart"/>
            <w:r w:rsidRPr="00725EDD">
              <w:rPr>
                <w:rFonts w:ascii="Arial" w:hAnsi="Arial" w:cs="Arial"/>
                <w:sz w:val="18"/>
                <w:szCs w:val="18"/>
                <w:lang w:val="es-MX"/>
              </w:rPr>
              <w:t>Insertor</w:t>
            </w:r>
            <w:proofErr w:type="spellEnd"/>
            <w:r w:rsidRPr="00725EDD">
              <w:rPr>
                <w:rFonts w:ascii="Arial" w:hAnsi="Arial" w:cs="Arial"/>
                <w:sz w:val="18"/>
                <w:szCs w:val="18"/>
                <w:lang w:val="es-MX"/>
              </w:rPr>
              <w:t xml:space="preserve"> guía para </w:t>
            </w:r>
            <w:proofErr w:type="spellStart"/>
            <w:r w:rsidRPr="00725EDD">
              <w:rPr>
                <w:rFonts w:ascii="Arial" w:hAnsi="Arial" w:cs="Arial"/>
                <w:sz w:val="18"/>
                <w:szCs w:val="18"/>
                <w:lang w:val="es-MX"/>
              </w:rPr>
              <w:t>angioplastía</w:t>
            </w:r>
            <w:proofErr w:type="spellEnd"/>
            <w:r w:rsidRPr="00725EDD">
              <w:rPr>
                <w:rFonts w:ascii="Arial" w:hAnsi="Arial" w:cs="Arial"/>
                <w:sz w:val="18"/>
                <w:szCs w:val="18"/>
                <w:lang w:val="es-MX"/>
              </w:rPr>
              <w:t xml:space="preserve"> coronaria, diámetro 0.014" longitud </w:t>
            </w:r>
            <w:smartTag w:uri="urn:schemas-microsoft-com:office:smarttags" w:element="metricconverter">
              <w:smartTagPr>
                <w:attr w:name="ProductID" w:val="7 cm"/>
              </w:smartTagPr>
              <w:r w:rsidRPr="00725EDD">
                <w:rPr>
                  <w:rFonts w:ascii="Arial" w:hAnsi="Arial" w:cs="Arial"/>
                  <w:sz w:val="18"/>
                  <w:szCs w:val="18"/>
                  <w:lang w:val="es-MX"/>
                </w:rPr>
                <w:t>7 cm</w:t>
              </w:r>
            </w:smartTag>
            <w:r w:rsidRPr="00725EDD">
              <w:rPr>
                <w:rFonts w:ascii="Arial" w:hAnsi="Arial" w:cs="Arial"/>
                <w:sz w:val="18"/>
                <w:szCs w:val="18"/>
                <w:lang w:val="es-MX"/>
              </w:rPr>
              <w:t>, desechable.</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6</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Catéteres guía tipo </w:t>
            </w:r>
            <w:proofErr w:type="spellStart"/>
            <w:r w:rsidRPr="00725EDD">
              <w:rPr>
                <w:rFonts w:ascii="Arial" w:hAnsi="Arial" w:cs="Arial"/>
                <w:sz w:val="18"/>
                <w:szCs w:val="18"/>
                <w:lang w:val="es-MX"/>
              </w:rPr>
              <w:t>Judkins</w:t>
            </w:r>
            <w:proofErr w:type="spellEnd"/>
            <w:r w:rsidRPr="00725EDD">
              <w:rPr>
                <w:rFonts w:ascii="Arial" w:hAnsi="Arial" w:cs="Arial"/>
                <w:sz w:val="18"/>
                <w:szCs w:val="18"/>
                <w:lang w:val="es-MX"/>
              </w:rPr>
              <w:t xml:space="preserve">, para coronaria derecha e izquierda con punta suave, asa de 3, 3.5, 4.0 y </w:t>
            </w:r>
            <w:smartTag w:uri="urn:schemas-microsoft-com:office:smarttags" w:element="metricconverter">
              <w:smartTagPr>
                <w:attr w:name="ProductID" w:val="5.0 mm"/>
              </w:smartTagPr>
              <w:r w:rsidRPr="00725EDD">
                <w:rPr>
                  <w:rFonts w:ascii="Arial" w:hAnsi="Arial" w:cs="Arial"/>
                  <w:sz w:val="18"/>
                  <w:szCs w:val="18"/>
                  <w:lang w:val="es-MX"/>
                </w:rPr>
                <w:t>5.0 mm</w:t>
              </w:r>
            </w:smartTag>
            <w:r w:rsidRPr="00725EDD">
              <w:rPr>
                <w:rFonts w:ascii="Arial" w:hAnsi="Arial" w:cs="Arial"/>
                <w:sz w:val="18"/>
                <w:szCs w:val="18"/>
                <w:lang w:val="es-MX"/>
              </w:rPr>
              <w:t xml:space="preserve">  de </w:t>
            </w:r>
            <w:smartTag w:uri="urn:schemas-microsoft-com:office:smarttags" w:element="metricconverter">
              <w:smartTagPr>
                <w:attr w:name="ProductID" w:val="6 a"/>
              </w:smartTagPr>
              <w:r w:rsidRPr="00725EDD">
                <w:rPr>
                  <w:rFonts w:ascii="Arial" w:hAnsi="Arial" w:cs="Arial"/>
                  <w:sz w:val="18"/>
                  <w:szCs w:val="18"/>
                  <w:lang w:val="es-MX"/>
                </w:rPr>
                <w:t>6 a</w:t>
              </w:r>
            </w:smartTag>
            <w:r w:rsidRPr="00725EDD">
              <w:rPr>
                <w:rFonts w:ascii="Arial" w:hAnsi="Arial" w:cs="Arial"/>
                <w:sz w:val="18"/>
                <w:szCs w:val="18"/>
                <w:lang w:val="es-MX"/>
              </w:rPr>
              <w:t xml:space="preserve"> 8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de </w:t>
            </w:r>
            <w:smartTag w:uri="urn:schemas-microsoft-com:office:smarttags" w:element="metricconverter">
              <w:smartTagPr>
                <w:attr w:name="ProductID" w:val="100 cm"/>
              </w:smartTagPr>
              <w:r w:rsidRPr="00725EDD">
                <w:rPr>
                  <w:rFonts w:ascii="Arial" w:hAnsi="Arial" w:cs="Arial"/>
                  <w:sz w:val="18"/>
                  <w:szCs w:val="18"/>
                  <w:lang w:val="es-MX"/>
                </w:rPr>
                <w:t>100 cm</w:t>
              </w:r>
            </w:smartTag>
            <w:r w:rsidRPr="00725EDD">
              <w:rPr>
                <w:rFonts w:ascii="Arial" w:hAnsi="Arial" w:cs="Arial"/>
                <w:sz w:val="18"/>
                <w:szCs w:val="18"/>
                <w:lang w:val="es-MX"/>
              </w:rPr>
              <w:t xml:space="preserve"> de largo. Y tipo:  </w:t>
            </w:r>
            <w:proofErr w:type="spellStart"/>
            <w:r w:rsidRPr="00725EDD">
              <w:rPr>
                <w:rFonts w:ascii="Arial" w:hAnsi="Arial" w:cs="Arial"/>
                <w:sz w:val="18"/>
                <w:szCs w:val="18"/>
                <w:lang w:val="es-MX"/>
              </w:rPr>
              <w:t>Amplatz</w:t>
            </w:r>
            <w:proofErr w:type="spellEnd"/>
            <w:r w:rsidRPr="00725EDD">
              <w:rPr>
                <w:rFonts w:ascii="Arial" w:hAnsi="Arial" w:cs="Arial"/>
                <w:sz w:val="18"/>
                <w:szCs w:val="18"/>
                <w:lang w:val="es-MX"/>
              </w:rPr>
              <w:t xml:space="preserve">, MP  o </w:t>
            </w:r>
            <w:proofErr w:type="spellStart"/>
            <w:r w:rsidRPr="00725EDD">
              <w:rPr>
                <w:rFonts w:ascii="Arial" w:hAnsi="Arial" w:cs="Arial"/>
                <w:sz w:val="18"/>
                <w:szCs w:val="18"/>
                <w:lang w:val="es-MX"/>
              </w:rPr>
              <w:t>Voda</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7</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Jeringas de plástico para insuflar el globo del catéter de dilatación de arterias coronarias para mantener y medir la presión, con capacidad de 20 </w:t>
            </w:r>
            <w:proofErr w:type="spellStart"/>
            <w:r w:rsidRPr="00725EDD">
              <w:rPr>
                <w:rFonts w:ascii="Arial" w:hAnsi="Arial" w:cs="Arial"/>
                <w:sz w:val="18"/>
                <w:szCs w:val="18"/>
                <w:lang w:val="es-MX"/>
              </w:rPr>
              <w:t>cc.</w:t>
            </w:r>
            <w:proofErr w:type="spellEnd"/>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08" w:type="dxa"/>
            <w:tcBorders>
              <w:top w:val="nil"/>
              <w:left w:val="single" w:sz="4" w:space="0" w:color="000000"/>
              <w:bottom w:val="single" w:sz="4" w:space="0" w:color="000000"/>
              <w:right w:val="single" w:sz="4" w:space="0" w:color="000000"/>
            </w:tcBorders>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60.01.007</w:t>
            </w:r>
          </w:p>
        </w:tc>
        <w:tc>
          <w:tcPr>
            <w:tcW w:w="9051" w:type="dxa"/>
            <w:tcBorders>
              <w:top w:val="nil"/>
              <w:left w:val="nil"/>
              <w:bottom w:val="single" w:sz="4" w:space="0" w:color="000000"/>
              <w:right w:val="single" w:sz="4" w:space="0" w:color="000000"/>
            </w:tcBorders>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Procedimiento para coartación aórtica.</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Agujas para punción de vasos arteriales y venosos, de una sola pieza, pared delgada y bisel corto, longitud. </w:t>
            </w:r>
            <w:smartTag w:uri="urn:schemas-microsoft-com:office:smarttags" w:element="metricconverter">
              <w:smartTagPr>
                <w:attr w:name="ProductID" w:val="7.0 cm"/>
              </w:smartTagPr>
              <w:r w:rsidRPr="00725EDD">
                <w:rPr>
                  <w:rFonts w:ascii="Arial" w:hAnsi="Arial" w:cs="Arial"/>
                  <w:sz w:val="18"/>
                  <w:szCs w:val="18"/>
                  <w:lang w:val="es-MX"/>
                </w:rPr>
                <w:t>7.0 cm</w:t>
              </w:r>
            </w:smartTag>
            <w:r w:rsidRPr="00725EDD">
              <w:rPr>
                <w:rFonts w:ascii="Arial" w:hAnsi="Arial" w:cs="Arial"/>
                <w:sz w:val="18"/>
                <w:szCs w:val="18"/>
                <w:lang w:val="es-MX"/>
              </w:rPr>
              <w:t xml:space="preserve"> calibre. </w:t>
            </w:r>
            <w:smartTag w:uri="urn:schemas-microsoft-com:office:smarttags" w:element="metricconverter">
              <w:smartTagPr>
                <w:attr w:name="ProductID" w:val="18 g"/>
              </w:smartTagPr>
              <w:r w:rsidRPr="00725EDD">
                <w:rPr>
                  <w:rFonts w:ascii="Arial" w:hAnsi="Arial" w:cs="Arial"/>
                  <w:sz w:val="18"/>
                  <w:szCs w:val="18"/>
                  <w:lang w:val="es-MX"/>
                </w:rPr>
                <w:t>18 g</w:t>
              </w:r>
            </w:smartTag>
            <w:r w:rsidRPr="00725EDD">
              <w:rPr>
                <w:rFonts w:ascii="Arial" w:hAnsi="Arial" w:cs="Arial"/>
                <w:sz w:val="18"/>
                <w:szCs w:val="18"/>
                <w:lang w:val="es-MX"/>
              </w:rPr>
              <w:t xml:space="preserve"> para guía de 0.032" a 0.038".</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Introductores de catéter arterial o venoso. Por  técnica percutánea, longitud. </w:t>
            </w:r>
            <w:smartTag w:uri="urn:schemas-microsoft-com:office:smarttags" w:element="metricconverter">
              <w:smartTagPr>
                <w:attr w:name="ProductID" w:val="5 a"/>
              </w:smartTagPr>
              <w:r w:rsidRPr="00725EDD">
                <w:rPr>
                  <w:rFonts w:ascii="Arial" w:hAnsi="Arial" w:cs="Arial"/>
                  <w:sz w:val="18"/>
                  <w:szCs w:val="18"/>
                  <w:lang w:val="es-MX"/>
                </w:rPr>
                <w:t>5 a</w:t>
              </w:r>
            </w:smartTag>
            <w:r w:rsidRPr="00725EDD">
              <w:rPr>
                <w:rFonts w:ascii="Arial" w:hAnsi="Arial" w:cs="Arial"/>
                <w:sz w:val="18"/>
                <w:szCs w:val="18"/>
                <w:lang w:val="es-MX"/>
              </w:rPr>
              <w:t xml:space="preserve"> 14cm, calibre </w:t>
            </w:r>
            <w:smartTag w:uri="urn:schemas-microsoft-com:office:smarttags" w:element="metricconverter">
              <w:smartTagPr>
                <w:attr w:name="ProductID" w:val="4 a"/>
              </w:smartTagPr>
              <w:r w:rsidRPr="00725EDD">
                <w:rPr>
                  <w:rFonts w:ascii="Arial" w:hAnsi="Arial" w:cs="Arial"/>
                  <w:sz w:val="18"/>
                  <w:szCs w:val="18"/>
                  <w:lang w:val="es-MX"/>
                </w:rPr>
                <w:t>4 a</w:t>
              </w:r>
            </w:smartTag>
            <w:r w:rsidRPr="00725EDD">
              <w:rPr>
                <w:rFonts w:ascii="Arial" w:hAnsi="Arial" w:cs="Arial"/>
                <w:sz w:val="18"/>
                <w:szCs w:val="18"/>
                <w:lang w:val="es-MX"/>
              </w:rPr>
              <w:t xml:space="preserve"> 8 </w:t>
            </w:r>
            <w:proofErr w:type="spellStart"/>
            <w:r w:rsidRPr="00725EDD">
              <w:rPr>
                <w:rFonts w:ascii="Arial" w:hAnsi="Arial" w:cs="Arial"/>
                <w:sz w:val="18"/>
                <w:szCs w:val="18"/>
                <w:lang w:val="es-MX"/>
              </w:rPr>
              <w:t>fr.</w:t>
            </w:r>
            <w:proofErr w:type="spellEnd"/>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3</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Cuerda guía recubierta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para catéter con punta en "J" de </w:t>
            </w:r>
            <w:smartTag w:uri="urn:schemas-microsoft-com:office:smarttags" w:element="metricconverter">
              <w:smartTagPr>
                <w:attr w:name="ProductID" w:val="3 MM"/>
              </w:smartTagPr>
              <w:r w:rsidRPr="00725EDD">
                <w:rPr>
                  <w:rFonts w:ascii="Arial" w:hAnsi="Arial" w:cs="Arial"/>
                  <w:sz w:val="18"/>
                  <w:szCs w:val="18"/>
                  <w:lang w:val="es-MX"/>
                </w:rPr>
                <w:t>3 mm</w:t>
              </w:r>
            </w:smartTag>
            <w:r w:rsidRPr="00725EDD">
              <w:rPr>
                <w:rFonts w:ascii="Arial" w:hAnsi="Arial" w:cs="Arial"/>
                <w:sz w:val="18"/>
                <w:szCs w:val="18"/>
                <w:lang w:val="es-MX"/>
              </w:rPr>
              <w:t xml:space="preserve">, diámetro 0.035", </w:t>
            </w:r>
            <w:proofErr w:type="spellStart"/>
            <w:r w:rsidRPr="00725EDD">
              <w:rPr>
                <w:rFonts w:ascii="Arial" w:hAnsi="Arial" w:cs="Arial"/>
                <w:sz w:val="18"/>
                <w:szCs w:val="18"/>
                <w:lang w:val="es-MX"/>
              </w:rPr>
              <w:t>long</w:t>
            </w:r>
            <w:proofErr w:type="spellEnd"/>
            <w:r w:rsidRPr="00725EDD">
              <w:rPr>
                <w:rFonts w:ascii="Arial" w:hAnsi="Arial" w:cs="Arial"/>
                <w:sz w:val="18"/>
                <w:szCs w:val="18"/>
                <w:lang w:val="es-MX"/>
              </w:rPr>
              <w:t xml:space="preserve"> </w:t>
            </w:r>
            <w:smartTag w:uri="urn:schemas-microsoft-com:office:smarttags" w:element="metricconverter">
              <w:smartTagPr>
                <w:attr w:name="ProductID" w:val="150 a"/>
              </w:smartTagPr>
              <w:r w:rsidRPr="00725EDD">
                <w:rPr>
                  <w:rFonts w:ascii="Arial" w:hAnsi="Arial" w:cs="Arial"/>
                  <w:sz w:val="18"/>
                  <w:szCs w:val="18"/>
                  <w:lang w:val="es-MX"/>
                </w:rPr>
                <w:t>150 a</w:t>
              </w:r>
            </w:smartTag>
            <w:r w:rsidRPr="00725EDD">
              <w:rPr>
                <w:rFonts w:ascii="Arial" w:hAnsi="Arial" w:cs="Arial"/>
                <w:sz w:val="18"/>
                <w:szCs w:val="18"/>
                <w:lang w:val="es-MX"/>
              </w:rPr>
              <w:t xml:space="preserve"> </w:t>
            </w:r>
            <w:smartTag w:uri="urn:schemas-microsoft-com:office:smarttags" w:element="metricconverter">
              <w:smartTagPr>
                <w:attr w:name="ProductID" w:val="260 cm"/>
              </w:smartTagPr>
              <w:r w:rsidRPr="00725EDD">
                <w:rPr>
                  <w:rFonts w:ascii="Arial" w:hAnsi="Arial" w:cs="Arial"/>
                  <w:sz w:val="18"/>
                  <w:szCs w:val="18"/>
                  <w:lang w:val="es-MX"/>
                </w:rPr>
                <w:t>260 cm</w:t>
              </w:r>
            </w:smartTag>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4</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Catéteres diagnóstico 5fr curva NIH  o Multipropósito y </w:t>
            </w:r>
            <w:proofErr w:type="spellStart"/>
            <w:r w:rsidRPr="00725EDD">
              <w:rPr>
                <w:rFonts w:ascii="Arial" w:hAnsi="Arial" w:cs="Arial"/>
                <w:sz w:val="18"/>
                <w:szCs w:val="18"/>
                <w:lang w:val="es-MX"/>
              </w:rPr>
              <w:t>Pigtail</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5</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Balones periféricos en diversos diámetros y longitudes (</w:t>
            </w:r>
            <w:smartTag w:uri="urn:schemas-microsoft-com:office:smarttags" w:element="metricconverter">
              <w:smartTagPr>
                <w:attr w:name="ProductID" w:val="6 mm"/>
              </w:smartTagPr>
              <w:r w:rsidRPr="00725EDD">
                <w:rPr>
                  <w:rFonts w:ascii="Arial" w:hAnsi="Arial" w:cs="Arial"/>
                  <w:sz w:val="18"/>
                  <w:szCs w:val="18"/>
                  <w:lang w:val="es-MX"/>
                </w:rPr>
                <w:t>6 mm</w:t>
              </w:r>
            </w:smartTag>
            <w:r w:rsidRPr="00725EDD">
              <w:rPr>
                <w:rFonts w:ascii="Arial" w:hAnsi="Arial" w:cs="Arial"/>
                <w:sz w:val="18"/>
                <w:szCs w:val="18"/>
                <w:lang w:val="es-MX"/>
              </w:rPr>
              <w:t xml:space="preserve"> a </w:t>
            </w:r>
            <w:smartTag w:uri="urn:schemas-microsoft-com:office:smarttags" w:element="metricconverter">
              <w:smartTagPr>
                <w:attr w:name="ProductID" w:val="25 mm"/>
              </w:smartTagPr>
              <w:r w:rsidRPr="00725EDD">
                <w:rPr>
                  <w:rFonts w:ascii="Arial" w:hAnsi="Arial" w:cs="Arial"/>
                  <w:sz w:val="18"/>
                  <w:szCs w:val="18"/>
                  <w:lang w:val="es-MX"/>
                </w:rPr>
                <w:t>25 mm</w:t>
              </w:r>
            </w:smartTag>
            <w:r w:rsidRPr="00725EDD">
              <w:rPr>
                <w:rFonts w:ascii="Arial" w:hAnsi="Arial" w:cs="Arial"/>
                <w:sz w:val="18"/>
                <w:szCs w:val="18"/>
                <w:lang w:val="es-MX"/>
              </w:rPr>
              <w:t xml:space="preserve"> de diámetro y 3,4 y </w:t>
            </w:r>
            <w:smartTag w:uri="urn:schemas-microsoft-com:office:smarttags" w:element="metricconverter">
              <w:smartTagPr>
                <w:attr w:name="ProductID" w:val="6 CM"/>
              </w:smartTagPr>
              <w:r w:rsidRPr="00725EDD">
                <w:rPr>
                  <w:rFonts w:ascii="Arial" w:hAnsi="Arial" w:cs="Arial"/>
                  <w:sz w:val="18"/>
                  <w:szCs w:val="18"/>
                  <w:lang w:val="es-MX"/>
                </w:rPr>
                <w:t>6 cm</w:t>
              </w:r>
            </w:smartTag>
            <w:r w:rsidRPr="00725EDD">
              <w:rPr>
                <w:rFonts w:ascii="Arial" w:hAnsi="Arial" w:cs="Arial"/>
                <w:sz w:val="18"/>
                <w:szCs w:val="18"/>
                <w:lang w:val="es-MX"/>
              </w:rPr>
              <w:t xml:space="preserve"> de longitud).</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6</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Jeringas de plástico para insuflar el globo del catéter de dilatación de arterias coronarias para mantener y medir la presión, con capacidad de 20 </w:t>
            </w:r>
            <w:proofErr w:type="spellStart"/>
            <w:r w:rsidRPr="00725EDD">
              <w:rPr>
                <w:rFonts w:ascii="Arial" w:hAnsi="Arial" w:cs="Arial"/>
                <w:sz w:val="18"/>
                <w:szCs w:val="18"/>
                <w:lang w:val="es-MX"/>
              </w:rPr>
              <w:t>cc.</w:t>
            </w:r>
            <w:proofErr w:type="spellEnd"/>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7</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Bolsa estéril para tubo de fluoroscopio (no requiere registro ni </w:t>
            </w:r>
            <w:proofErr w:type="spellStart"/>
            <w:r w:rsidRPr="00725EDD">
              <w:rPr>
                <w:rFonts w:ascii="Arial" w:hAnsi="Arial" w:cs="Arial"/>
                <w:sz w:val="18"/>
                <w:szCs w:val="18"/>
                <w:lang w:val="es-MX"/>
              </w:rPr>
              <w:t>referenciación</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Pr>
                <w:rFonts w:ascii="Arial" w:hAnsi="Arial" w:cs="Arial"/>
                <w:sz w:val="18"/>
                <w:szCs w:val="18"/>
                <w:lang w:val="es-MX"/>
              </w:rPr>
              <w:t>8</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proofErr w:type="spellStart"/>
            <w:r>
              <w:rPr>
                <w:rFonts w:ascii="Arial" w:hAnsi="Arial" w:cs="Arial"/>
                <w:sz w:val="18"/>
                <w:szCs w:val="18"/>
                <w:lang w:val="es-MX"/>
              </w:rPr>
              <w:t>Stent</w:t>
            </w:r>
            <w:proofErr w:type="spellEnd"/>
            <w:r>
              <w:rPr>
                <w:rFonts w:ascii="Arial" w:hAnsi="Arial" w:cs="Arial"/>
                <w:sz w:val="18"/>
                <w:szCs w:val="18"/>
                <w:lang w:val="es-MX"/>
              </w:rPr>
              <w:t xml:space="preserve"> específico para </w:t>
            </w:r>
            <w:proofErr w:type="spellStart"/>
            <w:r>
              <w:rPr>
                <w:rFonts w:ascii="Arial" w:hAnsi="Arial" w:cs="Arial"/>
                <w:sz w:val="18"/>
                <w:szCs w:val="18"/>
                <w:lang w:val="es-MX"/>
              </w:rPr>
              <w:t>Co.Bo</w:t>
            </w:r>
            <w:proofErr w:type="spellEnd"/>
            <w:r>
              <w:rPr>
                <w:rFonts w:ascii="Arial" w:hAnsi="Arial" w:cs="Arial"/>
                <w:sz w:val="18"/>
                <w:szCs w:val="18"/>
                <w:lang w:val="es-MX"/>
              </w:rPr>
              <w:t>. (</w:t>
            </w:r>
            <w:proofErr w:type="spellStart"/>
            <w:r>
              <w:rPr>
                <w:rFonts w:ascii="Arial" w:hAnsi="Arial" w:cs="Arial"/>
                <w:sz w:val="18"/>
                <w:szCs w:val="18"/>
                <w:lang w:val="es-MX"/>
              </w:rPr>
              <w:t>Intrasten</w:t>
            </w:r>
            <w:proofErr w:type="spellEnd"/>
            <w:r>
              <w:rPr>
                <w:rFonts w:ascii="Arial" w:hAnsi="Arial" w:cs="Arial"/>
                <w:sz w:val="18"/>
                <w:szCs w:val="18"/>
                <w:lang w:val="es-MX"/>
              </w:rPr>
              <w:t xml:space="preserve"> LD)</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60.01.010</w:t>
            </w:r>
          </w:p>
        </w:tc>
        <w:tc>
          <w:tcPr>
            <w:tcW w:w="9051" w:type="dxa"/>
            <w:tcBorders>
              <w:top w:val="nil"/>
              <w:left w:val="nil"/>
              <w:bottom w:val="single" w:sz="4" w:space="0" w:color="000000"/>
              <w:right w:val="single" w:sz="4" w:space="0" w:color="000000"/>
            </w:tcBorders>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 xml:space="preserve">Procedimiento de </w:t>
            </w:r>
            <w:proofErr w:type="spellStart"/>
            <w:r w:rsidRPr="00725EDD">
              <w:rPr>
                <w:rFonts w:ascii="Arial" w:hAnsi="Arial" w:cs="Arial"/>
                <w:b/>
                <w:bCs/>
                <w:sz w:val="18"/>
                <w:szCs w:val="18"/>
                <w:lang w:val="es-MX"/>
              </w:rPr>
              <w:t>valvuloplastía</w:t>
            </w:r>
            <w:proofErr w:type="spellEnd"/>
            <w:r w:rsidRPr="00725EDD">
              <w:rPr>
                <w:rFonts w:ascii="Arial" w:hAnsi="Arial" w:cs="Arial"/>
                <w:b/>
                <w:bCs/>
                <w:sz w:val="18"/>
                <w:szCs w:val="18"/>
                <w:lang w:val="es-MX"/>
              </w:rPr>
              <w:t xml:space="preserve"> mitral.</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Agujas para punción de vasos arteriales y venosos, de una sola pieza, pared delgada y bisel corto, longitud. </w:t>
            </w:r>
            <w:smartTag w:uri="urn:schemas-microsoft-com:office:smarttags" w:element="metricconverter">
              <w:smartTagPr>
                <w:attr w:name="ProductID" w:val="7.0 cm"/>
              </w:smartTagPr>
              <w:r w:rsidRPr="00725EDD">
                <w:rPr>
                  <w:rFonts w:ascii="Arial" w:hAnsi="Arial" w:cs="Arial"/>
                  <w:sz w:val="18"/>
                  <w:szCs w:val="18"/>
                  <w:lang w:val="es-MX"/>
                </w:rPr>
                <w:t>7.0 cm</w:t>
              </w:r>
            </w:smartTag>
            <w:r w:rsidRPr="00725EDD">
              <w:rPr>
                <w:rFonts w:ascii="Arial" w:hAnsi="Arial" w:cs="Arial"/>
                <w:sz w:val="18"/>
                <w:szCs w:val="18"/>
                <w:lang w:val="es-MX"/>
              </w:rPr>
              <w:t xml:space="preserve"> calibre. </w:t>
            </w:r>
            <w:smartTag w:uri="urn:schemas-microsoft-com:office:smarttags" w:element="metricconverter">
              <w:smartTagPr>
                <w:attr w:name="ProductID" w:val="18 g"/>
              </w:smartTagPr>
              <w:r w:rsidRPr="00725EDD">
                <w:rPr>
                  <w:rFonts w:ascii="Arial" w:hAnsi="Arial" w:cs="Arial"/>
                  <w:sz w:val="18"/>
                  <w:szCs w:val="18"/>
                  <w:lang w:val="es-MX"/>
                </w:rPr>
                <w:t>18 g</w:t>
              </w:r>
            </w:smartTag>
            <w:r w:rsidRPr="00725EDD">
              <w:rPr>
                <w:rFonts w:ascii="Arial" w:hAnsi="Arial" w:cs="Arial"/>
                <w:sz w:val="18"/>
                <w:szCs w:val="18"/>
                <w:lang w:val="es-MX"/>
              </w:rPr>
              <w:t xml:space="preserve"> para guía de 0.032" a 0.038".</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Introductores de catéter arterial o venoso. Por  técnica percutánea, longitud. </w:t>
            </w:r>
            <w:smartTag w:uri="urn:schemas-microsoft-com:office:smarttags" w:element="metricconverter">
              <w:smartTagPr>
                <w:attr w:name="ProductID" w:val="10 a"/>
              </w:smartTagPr>
              <w:r w:rsidRPr="00725EDD">
                <w:rPr>
                  <w:rFonts w:ascii="Arial" w:hAnsi="Arial" w:cs="Arial"/>
                  <w:sz w:val="18"/>
                  <w:szCs w:val="18"/>
                  <w:lang w:val="es-MX"/>
                </w:rPr>
                <w:t>10 a</w:t>
              </w:r>
            </w:smartTag>
            <w:r w:rsidRPr="00725EDD">
              <w:rPr>
                <w:rFonts w:ascii="Arial" w:hAnsi="Arial" w:cs="Arial"/>
                <w:sz w:val="18"/>
                <w:szCs w:val="18"/>
                <w:lang w:val="es-MX"/>
              </w:rPr>
              <w:t xml:space="preserve"> </w:t>
            </w:r>
            <w:smartTag w:uri="urn:schemas-microsoft-com:office:smarttags" w:element="metricconverter">
              <w:smartTagPr>
                <w:attr w:name="ProductID" w:val="14 cm"/>
              </w:smartTagPr>
              <w:r w:rsidRPr="00725EDD">
                <w:rPr>
                  <w:rFonts w:ascii="Arial" w:hAnsi="Arial" w:cs="Arial"/>
                  <w:sz w:val="18"/>
                  <w:szCs w:val="18"/>
                  <w:lang w:val="es-MX"/>
                </w:rPr>
                <w:t>14 cm</w:t>
              </w:r>
            </w:smartTag>
            <w:r w:rsidRPr="00725EDD">
              <w:rPr>
                <w:rFonts w:ascii="Arial" w:hAnsi="Arial" w:cs="Arial"/>
                <w:sz w:val="18"/>
                <w:szCs w:val="18"/>
                <w:lang w:val="es-MX"/>
              </w:rPr>
              <w:t xml:space="preserve"> calibre. 6, 7 y 8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3</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Cuerda guía recubierta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para catéter con punta “J" de </w:t>
            </w:r>
            <w:smartTag w:uri="urn:schemas-microsoft-com:office:smarttags" w:element="metricconverter">
              <w:smartTagPr>
                <w:attr w:name="ProductID" w:val="3 MM"/>
              </w:smartTagPr>
              <w:r w:rsidRPr="00725EDD">
                <w:rPr>
                  <w:rFonts w:ascii="Arial" w:hAnsi="Arial" w:cs="Arial"/>
                  <w:sz w:val="18"/>
                  <w:szCs w:val="18"/>
                  <w:lang w:val="es-MX"/>
                </w:rPr>
                <w:t>3 mm</w:t>
              </w:r>
            </w:smartTag>
            <w:r w:rsidRPr="00725EDD">
              <w:rPr>
                <w:rFonts w:ascii="Arial" w:hAnsi="Arial" w:cs="Arial"/>
                <w:sz w:val="18"/>
                <w:szCs w:val="18"/>
                <w:lang w:val="es-MX"/>
              </w:rPr>
              <w:t xml:space="preserve">, diámetro 0.032", </w:t>
            </w:r>
            <w:proofErr w:type="spellStart"/>
            <w:r w:rsidRPr="00725EDD">
              <w:rPr>
                <w:rFonts w:ascii="Arial" w:hAnsi="Arial" w:cs="Arial"/>
                <w:sz w:val="18"/>
                <w:szCs w:val="18"/>
                <w:lang w:val="es-MX"/>
              </w:rPr>
              <w:t>long</w:t>
            </w:r>
            <w:proofErr w:type="spellEnd"/>
            <w:r w:rsidRPr="00725EDD">
              <w:rPr>
                <w:rFonts w:ascii="Arial" w:hAnsi="Arial" w:cs="Arial"/>
                <w:sz w:val="18"/>
                <w:szCs w:val="18"/>
                <w:lang w:val="es-MX"/>
              </w:rPr>
              <w:t xml:space="preserve"> </w:t>
            </w:r>
            <w:smartTag w:uri="urn:schemas-microsoft-com:office:smarttags" w:element="metricconverter">
              <w:smartTagPr>
                <w:attr w:name="ProductID" w:val="145 a"/>
              </w:smartTagPr>
              <w:r w:rsidRPr="00725EDD">
                <w:rPr>
                  <w:rFonts w:ascii="Arial" w:hAnsi="Arial" w:cs="Arial"/>
                  <w:sz w:val="18"/>
                  <w:szCs w:val="18"/>
                  <w:lang w:val="es-MX"/>
                </w:rPr>
                <w:t>145 a</w:t>
              </w:r>
            </w:smartTag>
            <w:r w:rsidRPr="00725EDD">
              <w:rPr>
                <w:rFonts w:ascii="Arial" w:hAnsi="Arial" w:cs="Arial"/>
                <w:sz w:val="18"/>
                <w:szCs w:val="18"/>
                <w:lang w:val="es-MX"/>
              </w:rPr>
              <w:t xml:space="preserve"> </w:t>
            </w:r>
            <w:smartTag w:uri="urn:schemas-microsoft-com:office:smarttags" w:element="metricconverter">
              <w:smartTagPr>
                <w:attr w:name="ProductID" w:val="150 CM"/>
              </w:smartTagPr>
              <w:r w:rsidRPr="00725EDD">
                <w:rPr>
                  <w:rFonts w:ascii="Arial" w:hAnsi="Arial" w:cs="Arial"/>
                  <w:sz w:val="18"/>
                  <w:szCs w:val="18"/>
                  <w:lang w:val="es-MX"/>
                </w:rPr>
                <w:t>150 cm</w:t>
              </w:r>
            </w:smartTag>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4</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Agujas para cateterismo </w:t>
            </w:r>
            <w:proofErr w:type="spellStart"/>
            <w:r w:rsidRPr="00725EDD">
              <w:rPr>
                <w:rFonts w:ascii="Arial" w:hAnsi="Arial" w:cs="Arial"/>
                <w:sz w:val="18"/>
                <w:szCs w:val="18"/>
                <w:lang w:val="es-MX"/>
              </w:rPr>
              <w:t>transeptal</w:t>
            </w:r>
            <w:proofErr w:type="spellEnd"/>
            <w:r w:rsidRPr="00725EDD">
              <w:rPr>
                <w:rFonts w:ascii="Arial" w:hAnsi="Arial" w:cs="Arial"/>
                <w:sz w:val="18"/>
                <w:szCs w:val="18"/>
                <w:lang w:val="es-MX"/>
              </w:rPr>
              <w:t xml:space="preserve">. Curva. Tipo </w:t>
            </w:r>
            <w:proofErr w:type="spellStart"/>
            <w:r w:rsidRPr="00725EDD">
              <w:rPr>
                <w:rFonts w:ascii="Arial" w:hAnsi="Arial" w:cs="Arial"/>
                <w:sz w:val="18"/>
                <w:szCs w:val="18"/>
                <w:lang w:val="es-MX"/>
              </w:rPr>
              <w:t>Brockenbrough</w:t>
            </w:r>
            <w:proofErr w:type="spellEnd"/>
            <w:r w:rsidRPr="00725EDD">
              <w:rPr>
                <w:rFonts w:ascii="Arial" w:hAnsi="Arial" w:cs="Arial"/>
                <w:sz w:val="18"/>
                <w:szCs w:val="18"/>
                <w:lang w:val="es-MX"/>
              </w:rPr>
              <w:t xml:space="preserve">. Tamaño. Adulto.  longitud  </w:t>
            </w:r>
            <w:smartTag w:uri="urn:schemas-microsoft-com:office:smarttags" w:element="metricconverter">
              <w:smartTagPr>
                <w:attr w:name="ProductID" w:val="71 cm"/>
              </w:smartTagPr>
              <w:r w:rsidRPr="00725EDD">
                <w:rPr>
                  <w:rFonts w:ascii="Arial" w:hAnsi="Arial" w:cs="Arial"/>
                  <w:sz w:val="18"/>
                  <w:szCs w:val="18"/>
                  <w:lang w:val="es-MX"/>
                </w:rPr>
                <w:t>71 cm</w:t>
              </w:r>
            </w:smartTag>
            <w:r w:rsidRPr="00725EDD">
              <w:rPr>
                <w:rFonts w:ascii="Arial" w:hAnsi="Arial" w:cs="Arial"/>
                <w:sz w:val="18"/>
                <w:szCs w:val="18"/>
                <w:lang w:val="es-MX"/>
              </w:rPr>
              <w:t xml:space="preserve">  calibre </w:t>
            </w:r>
            <w:smartTag w:uri="urn:schemas-microsoft-com:office:smarttags" w:element="metricconverter">
              <w:smartTagPr>
                <w:attr w:name="ProductID" w:val="18 g"/>
              </w:smartTagPr>
              <w:r w:rsidRPr="00725EDD">
                <w:rPr>
                  <w:rFonts w:ascii="Arial" w:hAnsi="Arial" w:cs="Arial"/>
                  <w:sz w:val="18"/>
                  <w:szCs w:val="18"/>
                  <w:lang w:val="es-MX"/>
                </w:rPr>
                <w:t>18 g</w:t>
              </w:r>
            </w:smartTag>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5</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Introductores para cateterismo </w:t>
            </w:r>
            <w:proofErr w:type="spellStart"/>
            <w:r w:rsidRPr="00725EDD">
              <w:rPr>
                <w:rFonts w:ascii="Arial" w:hAnsi="Arial" w:cs="Arial"/>
                <w:sz w:val="18"/>
                <w:szCs w:val="18"/>
                <w:lang w:val="es-MX"/>
              </w:rPr>
              <w:t>transeptal</w:t>
            </w:r>
            <w:proofErr w:type="spellEnd"/>
            <w:r w:rsidRPr="00725EDD">
              <w:rPr>
                <w:rFonts w:ascii="Arial" w:hAnsi="Arial" w:cs="Arial"/>
                <w:sz w:val="18"/>
                <w:szCs w:val="18"/>
                <w:lang w:val="es-MX"/>
              </w:rPr>
              <w:t xml:space="preserve">, desechable. Tipo: tipo </w:t>
            </w:r>
            <w:proofErr w:type="spellStart"/>
            <w:r w:rsidRPr="00725EDD">
              <w:rPr>
                <w:rFonts w:ascii="Arial" w:hAnsi="Arial" w:cs="Arial"/>
                <w:sz w:val="18"/>
                <w:szCs w:val="18"/>
                <w:lang w:val="es-MX"/>
              </w:rPr>
              <w:t>Mullins</w:t>
            </w:r>
            <w:proofErr w:type="spellEnd"/>
            <w:r w:rsidRPr="00725EDD">
              <w:rPr>
                <w:rFonts w:ascii="Arial" w:hAnsi="Arial" w:cs="Arial"/>
                <w:sz w:val="18"/>
                <w:szCs w:val="18"/>
                <w:lang w:val="es-MX"/>
              </w:rPr>
              <w:t xml:space="preserve">. ( Camisa y dilatador). 6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smartTag w:uri="urn:schemas-microsoft-com:office:smarttags" w:element="metricconverter">
              <w:smartTagPr>
                <w:attr w:name="ProductID" w:val="44 a"/>
              </w:smartTagPr>
              <w:r w:rsidRPr="00725EDD">
                <w:rPr>
                  <w:rFonts w:ascii="Arial" w:hAnsi="Arial" w:cs="Arial"/>
                  <w:sz w:val="18"/>
                  <w:szCs w:val="18"/>
                  <w:lang w:val="es-MX"/>
                </w:rPr>
                <w:t>44 a</w:t>
              </w:r>
            </w:smartTag>
            <w:r w:rsidRPr="00725EDD">
              <w:rPr>
                <w:rFonts w:ascii="Arial" w:hAnsi="Arial" w:cs="Arial"/>
                <w:sz w:val="18"/>
                <w:szCs w:val="18"/>
                <w:lang w:val="es-MX"/>
              </w:rPr>
              <w:t xml:space="preserve"> </w:t>
            </w:r>
            <w:smartTag w:uri="urn:schemas-microsoft-com:office:smarttags" w:element="metricconverter">
              <w:smartTagPr>
                <w:attr w:name="ProductID" w:val="49 cm"/>
              </w:smartTagPr>
              <w:r w:rsidRPr="00725EDD">
                <w:rPr>
                  <w:rFonts w:ascii="Arial" w:hAnsi="Arial" w:cs="Arial"/>
                  <w:sz w:val="18"/>
                  <w:szCs w:val="18"/>
                  <w:lang w:val="es-MX"/>
                </w:rPr>
                <w:t>49 cm</w:t>
              </w:r>
            </w:smartTag>
            <w:r w:rsidRPr="00725EDD">
              <w:rPr>
                <w:rFonts w:ascii="Arial" w:hAnsi="Arial" w:cs="Arial"/>
                <w:sz w:val="18"/>
                <w:szCs w:val="18"/>
                <w:lang w:val="es-MX"/>
              </w:rPr>
              <w:t xml:space="preserve"> de longitud.</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6</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Set para dilatación de válvula mitral, incluye: catéter de globo de </w:t>
            </w:r>
            <w:smartTag w:uri="urn:schemas-microsoft-com:office:smarttags" w:element="metricconverter">
              <w:smartTagPr>
                <w:attr w:name="ProductID" w:val="24 mm"/>
              </w:smartTagPr>
              <w:r w:rsidRPr="00725EDD">
                <w:rPr>
                  <w:rFonts w:ascii="Arial" w:hAnsi="Arial" w:cs="Arial"/>
                  <w:sz w:val="18"/>
                  <w:szCs w:val="18"/>
                  <w:lang w:val="es-MX"/>
                </w:rPr>
                <w:t>24 mm</w:t>
              </w:r>
            </w:smartTag>
            <w:r w:rsidRPr="00725EDD">
              <w:rPr>
                <w:rFonts w:ascii="Arial" w:hAnsi="Arial" w:cs="Arial"/>
                <w:sz w:val="18"/>
                <w:szCs w:val="18"/>
                <w:lang w:val="es-MX"/>
              </w:rPr>
              <w:t xml:space="preserve"> 12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longitud </w:t>
            </w:r>
            <w:smartTag w:uri="urn:schemas-microsoft-com:office:smarttags" w:element="metricconverter">
              <w:smartTagPr>
                <w:attr w:name="ProductID" w:val="70 cm"/>
              </w:smartTagPr>
              <w:r w:rsidRPr="00725EDD">
                <w:rPr>
                  <w:rFonts w:ascii="Arial" w:hAnsi="Arial" w:cs="Arial"/>
                  <w:sz w:val="18"/>
                  <w:szCs w:val="18"/>
                  <w:lang w:val="es-MX"/>
                </w:rPr>
                <w:t>70 cm</w:t>
              </w:r>
            </w:smartTag>
            <w:r w:rsidRPr="00725EDD">
              <w:rPr>
                <w:rFonts w:ascii="Arial" w:hAnsi="Arial" w:cs="Arial"/>
                <w:sz w:val="18"/>
                <w:szCs w:val="18"/>
                <w:lang w:val="es-MX"/>
              </w:rPr>
              <w:t xml:space="preserve">, </w:t>
            </w:r>
            <w:proofErr w:type="spellStart"/>
            <w:r w:rsidRPr="00725EDD">
              <w:rPr>
                <w:rFonts w:ascii="Arial" w:hAnsi="Arial" w:cs="Arial"/>
                <w:sz w:val="18"/>
                <w:szCs w:val="18"/>
                <w:lang w:val="es-MX"/>
              </w:rPr>
              <w:t>elongador</w:t>
            </w:r>
            <w:proofErr w:type="spellEnd"/>
            <w:r w:rsidRPr="00725EDD">
              <w:rPr>
                <w:rFonts w:ascii="Arial" w:hAnsi="Arial" w:cs="Arial"/>
                <w:sz w:val="18"/>
                <w:szCs w:val="18"/>
                <w:lang w:val="es-MX"/>
              </w:rPr>
              <w:t xml:space="preserve"> de balón, dilatador, cuerda guía, estilete, jeringa y regla tipo :</w:t>
            </w:r>
            <w:proofErr w:type="spellStart"/>
            <w:r w:rsidRPr="00725EDD">
              <w:rPr>
                <w:rFonts w:ascii="Arial" w:hAnsi="Arial" w:cs="Arial"/>
                <w:sz w:val="18"/>
                <w:szCs w:val="18"/>
                <w:lang w:val="es-MX"/>
              </w:rPr>
              <w:t>Inoue</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7</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Catéter para angiografía y arteriografía  por técnica percutánea.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alto flujo angulado a 145 grados. Tipo: </w:t>
            </w:r>
            <w:proofErr w:type="spellStart"/>
            <w:r w:rsidRPr="00725EDD">
              <w:rPr>
                <w:rFonts w:ascii="Arial" w:hAnsi="Arial" w:cs="Arial"/>
                <w:sz w:val="18"/>
                <w:szCs w:val="18"/>
                <w:lang w:val="es-MX"/>
              </w:rPr>
              <w:t>Pigtail</w:t>
            </w:r>
            <w:proofErr w:type="spellEnd"/>
            <w:r w:rsidRPr="00725EDD">
              <w:rPr>
                <w:rFonts w:ascii="Arial" w:hAnsi="Arial" w:cs="Arial"/>
                <w:sz w:val="18"/>
                <w:szCs w:val="18"/>
                <w:lang w:val="es-MX"/>
              </w:rPr>
              <w:t xml:space="preserve">. Longitud. </w:t>
            </w:r>
            <w:smartTag w:uri="urn:schemas-microsoft-com:office:smarttags" w:element="metricconverter">
              <w:smartTagPr>
                <w:attr w:name="ProductID" w:val="110 cm"/>
              </w:smartTagPr>
              <w:r w:rsidRPr="00725EDD">
                <w:rPr>
                  <w:rFonts w:ascii="Arial" w:hAnsi="Arial" w:cs="Arial"/>
                  <w:sz w:val="18"/>
                  <w:szCs w:val="18"/>
                  <w:lang w:val="es-MX"/>
                </w:rPr>
                <w:t>110 cm</w:t>
              </w:r>
            </w:smartTag>
            <w:r w:rsidRPr="00725EDD">
              <w:rPr>
                <w:rFonts w:ascii="Arial" w:hAnsi="Arial" w:cs="Arial"/>
                <w:sz w:val="18"/>
                <w:szCs w:val="18"/>
                <w:lang w:val="es-MX"/>
              </w:rPr>
              <w:t xml:space="preserve"> calibre 6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8</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Bolsa estéril para tubo de fluoroscopio (no requiere registro ni </w:t>
            </w:r>
            <w:proofErr w:type="spellStart"/>
            <w:r w:rsidRPr="00725EDD">
              <w:rPr>
                <w:rFonts w:ascii="Arial" w:hAnsi="Arial" w:cs="Arial"/>
                <w:sz w:val="18"/>
                <w:szCs w:val="18"/>
                <w:lang w:val="es-MX"/>
              </w:rPr>
              <w:t>referenciación</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08" w:type="dxa"/>
            <w:tcBorders>
              <w:top w:val="nil"/>
              <w:left w:val="single" w:sz="4" w:space="0" w:color="000000"/>
              <w:bottom w:val="single" w:sz="4" w:space="0" w:color="000000"/>
              <w:right w:val="single" w:sz="4" w:space="0" w:color="000000"/>
            </w:tcBorders>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60.01.011</w:t>
            </w:r>
          </w:p>
        </w:tc>
        <w:tc>
          <w:tcPr>
            <w:tcW w:w="9051" w:type="dxa"/>
            <w:tcBorders>
              <w:top w:val="nil"/>
              <w:left w:val="nil"/>
              <w:bottom w:val="single" w:sz="4" w:space="0" w:color="000000"/>
              <w:right w:val="single" w:sz="4" w:space="0" w:color="000000"/>
            </w:tcBorders>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 xml:space="preserve">Procedimiento de </w:t>
            </w:r>
            <w:proofErr w:type="spellStart"/>
            <w:r w:rsidRPr="00725EDD">
              <w:rPr>
                <w:rFonts w:ascii="Arial" w:hAnsi="Arial" w:cs="Arial"/>
                <w:b/>
                <w:bCs/>
                <w:sz w:val="18"/>
                <w:szCs w:val="18"/>
                <w:lang w:val="es-MX"/>
              </w:rPr>
              <w:t>valvuloplastía</w:t>
            </w:r>
            <w:proofErr w:type="spellEnd"/>
            <w:r w:rsidRPr="00725EDD">
              <w:rPr>
                <w:rFonts w:ascii="Arial" w:hAnsi="Arial" w:cs="Arial"/>
                <w:b/>
                <w:bCs/>
                <w:sz w:val="18"/>
                <w:szCs w:val="18"/>
                <w:lang w:val="es-MX"/>
              </w:rPr>
              <w:t xml:space="preserve"> aórtico pulmonar.</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Agujas para punción de vasos arteriales y venosos, de una sola pieza, pared delgada y bisel corto, longitud. </w:t>
            </w:r>
            <w:smartTag w:uri="urn:schemas-microsoft-com:office:smarttags" w:element="metricconverter">
              <w:smartTagPr>
                <w:attr w:name="ProductID" w:val="7.0 cm"/>
              </w:smartTagPr>
              <w:r w:rsidRPr="00725EDD">
                <w:rPr>
                  <w:rFonts w:ascii="Arial" w:hAnsi="Arial" w:cs="Arial"/>
                  <w:sz w:val="18"/>
                  <w:szCs w:val="18"/>
                  <w:lang w:val="es-MX"/>
                </w:rPr>
                <w:t>7.0 cm</w:t>
              </w:r>
            </w:smartTag>
            <w:r w:rsidRPr="00725EDD">
              <w:rPr>
                <w:rFonts w:ascii="Arial" w:hAnsi="Arial" w:cs="Arial"/>
                <w:sz w:val="18"/>
                <w:szCs w:val="18"/>
                <w:lang w:val="es-MX"/>
              </w:rPr>
              <w:t xml:space="preserve"> calibre. </w:t>
            </w:r>
            <w:smartTag w:uri="urn:schemas-microsoft-com:office:smarttags" w:element="metricconverter">
              <w:smartTagPr>
                <w:attr w:name="ProductID" w:val="18 g"/>
              </w:smartTagPr>
              <w:r w:rsidRPr="00725EDD">
                <w:rPr>
                  <w:rFonts w:ascii="Arial" w:hAnsi="Arial" w:cs="Arial"/>
                  <w:sz w:val="18"/>
                  <w:szCs w:val="18"/>
                  <w:lang w:val="es-MX"/>
                </w:rPr>
                <w:t>18 g</w:t>
              </w:r>
            </w:smartTag>
            <w:r w:rsidRPr="00725EDD">
              <w:rPr>
                <w:rFonts w:ascii="Arial" w:hAnsi="Arial" w:cs="Arial"/>
                <w:sz w:val="18"/>
                <w:szCs w:val="18"/>
                <w:lang w:val="es-MX"/>
              </w:rPr>
              <w:t xml:space="preserve"> para guía de 0.032" a 0.038".</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Introductores de catéter arterial o venoso. Por  técnica percutánea, longitud. </w:t>
            </w:r>
            <w:smartTag w:uri="urn:schemas-microsoft-com:office:smarttags" w:element="metricconverter">
              <w:smartTagPr>
                <w:attr w:name="ProductID" w:val="5 a"/>
              </w:smartTagPr>
              <w:r w:rsidRPr="00725EDD">
                <w:rPr>
                  <w:rFonts w:ascii="Arial" w:hAnsi="Arial" w:cs="Arial"/>
                  <w:sz w:val="18"/>
                  <w:szCs w:val="18"/>
                  <w:lang w:val="es-MX"/>
                </w:rPr>
                <w:t>5 a</w:t>
              </w:r>
            </w:smartTag>
            <w:r w:rsidRPr="00725EDD">
              <w:rPr>
                <w:rFonts w:ascii="Arial" w:hAnsi="Arial" w:cs="Arial"/>
                <w:sz w:val="18"/>
                <w:szCs w:val="18"/>
                <w:lang w:val="es-MX"/>
              </w:rPr>
              <w:t xml:space="preserve"> </w:t>
            </w:r>
            <w:smartTag w:uri="urn:schemas-microsoft-com:office:smarttags" w:element="metricconverter">
              <w:smartTagPr>
                <w:attr w:name="ProductID" w:val="14 cm"/>
              </w:smartTagPr>
              <w:r w:rsidRPr="00725EDD">
                <w:rPr>
                  <w:rFonts w:ascii="Arial" w:hAnsi="Arial" w:cs="Arial"/>
                  <w:sz w:val="18"/>
                  <w:szCs w:val="18"/>
                  <w:lang w:val="es-MX"/>
                </w:rPr>
                <w:t>14 cm</w:t>
              </w:r>
            </w:smartTag>
            <w:r w:rsidRPr="00725EDD">
              <w:rPr>
                <w:rFonts w:ascii="Arial" w:hAnsi="Arial" w:cs="Arial"/>
                <w:sz w:val="18"/>
                <w:szCs w:val="18"/>
                <w:lang w:val="es-MX"/>
              </w:rPr>
              <w:t xml:space="preserve"> calibre.5, 6, 7 y 8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3</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Cuerda guía recubierta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para catéter con punta en "J" de </w:t>
            </w:r>
            <w:smartTag w:uri="urn:schemas-microsoft-com:office:smarttags" w:element="metricconverter">
              <w:smartTagPr>
                <w:attr w:name="ProductID" w:val="3 MM"/>
              </w:smartTagPr>
              <w:r w:rsidRPr="00725EDD">
                <w:rPr>
                  <w:rFonts w:ascii="Arial" w:hAnsi="Arial" w:cs="Arial"/>
                  <w:sz w:val="18"/>
                  <w:szCs w:val="18"/>
                  <w:lang w:val="es-MX"/>
                </w:rPr>
                <w:t>3 mm</w:t>
              </w:r>
            </w:smartTag>
            <w:r w:rsidRPr="00725EDD">
              <w:rPr>
                <w:rFonts w:ascii="Arial" w:hAnsi="Arial" w:cs="Arial"/>
                <w:sz w:val="18"/>
                <w:szCs w:val="18"/>
                <w:lang w:val="es-MX"/>
              </w:rPr>
              <w:t xml:space="preserve">, diámetro 0.035", </w:t>
            </w:r>
            <w:proofErr w:type="spellStart"/>
            <w:r w:rsidRPr="00725EDD">
              <w:rPr>
                <w:rFonts w:ascii="Arial" w:hAnsi="Arial" w:cs="Arial"/>
                <w:sz w:val="18"/>
                <w:szCs w:val="18"/>
                <w:lang w:val="es-MX"/>
              </w:rPr>
              <w:t>long</w:t>
            </w:r>
            <w:proofErr w:type="spellEnd"/>
            <w:r w:rsidRPr="00725EDD">
              <w:rPr>
                <w:rFonts w:ascii="Arial" w:hAnsi="Arial" w:cs="Arial"/>
                <w:sz w:val="18"/>
                <w:szCs w:val="18"/>
                <w:lang w:val="es-MX"/>
              </w:rPr>
              <w:t xml:space="preserve"> </w:t>
            </w:r>
            <w:smartTag w:uri="urn:schemas-microsoft-com:office:smarttags" w:element="metricconverter">
              <w:smartTagPr>
                <w:attr w:name="ProductID" w:val="150 a"/>
              </w:smartTagPr>
              <w:r w:rsidRPr="00725EDD">
                <w:rPr>
                  <w:rFonts w:ascii="Arial" w:hAnsi="Arial" w:cs="Arial"/>
                  <w:sz w:val="18"/>
                  <w:szCs w:val="18"/>
                  <w:lang w:val="es-MX"/>
                </w:rPr>
                <w:t>150 a</w:t>
              </w:r>
            </w:smartTag>
            <w:r w:rsidRPr="00725EDD">
              <w:rPr>
                <w:rFonts w:ascii="Arial" w:hAnsi="Arial" w:cs="Arial"/>
                <w:sz w:val="18"/>
                <w:szCs w:val="18"/>
                <w:lang w:val="es-MX"/>
              </w:rPr>
              <w:t xml:space="preserve"> </w:t>
            </w:r>
            <w:smartTag w:uri="urn:schemas-microsoft-com:office:smarttags" w:element="metricconverter">
              <w:smartTagPr>
                <w:attr w:name="ProductID" w:val="260 cm"/>
              </w:smartTagPr>
              <w:r w:rsidRPr="00725EDD">
                <w:rPr>
                  <w:rFonts w:ascii="Arial" w:hAnsi="Arial" w:cs="Arial"/>
                  <w:sz w:val="18"/>
                  <w:szCs w:val="18"/>
                  <w:lang w:val="es-MX"/>
                </w:rPr>
                <w:t>260 cm</w:t>
              </w:r>
            </w:smartTag>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4</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Balones periféricos pediátricos diferentes medidas ( </w:t>
            </w:r>
            <w:smartTag w:uri="urn:schemas-microsoft-com:office:smarttags" w:element="metricconverter">
              <w:smartTagPr>
                <w:attr w:name="ProductID" w:val="6 mm"/>
              </w:smartTagPr>
              <w:r w:rsidRPr="00725EDD">
                <w:rPr>
                  <w:rFonts w:ascii="Arial" w:hAnsi="Arial" w:cs="Arial"/>
                  <w:sz w:val="18"/>
                  <w:szCs w:val="18"/>
                  <w:lang w:val="es-MX"/>
                </w:rPr>
                <w:t>6 mm</w:t>
              </w:r>
            </w:smartTag>
            <w:r w:rsidRPr="00725EDD">
              <w:rPr>
                <w:rFonts w:ascii="Arial" w:hAnsi="Arial" w:cs="Arial"/>
                <w:sz w:val="18"/>
                <w:szCs w:val="18"/>
                <w:lang w:val="es-MX"/>
              </w:rPr>
              <w:t xml:space="preserve"> a </w:t>
            </w:r>
            <w:smartTag w:uri="urn:schemas-microsoft-com:office:smarttags" w:element="metricconverter">
              <w:smartTagPr>
                <w:attr w:name="ProductID" w:val="25 mm"/>
              </w:smartTagPr>
              <w:r w:rsidRPr="00725EDD">
                <w:rPr>
                  <w:rFonts w:ascii="Arial" w:hAnsi="Arial" w:cs="Arial"/>
                  <w:sz w:val="18"/>
                  <w:szCs w:val="18"/>
                  <w:lang w:val="es-MX"/>
                </w:rPr>
                <w:t>25 mm</w:t>
              </w:r>
            </w:smartTag>
            <w:r w:rsidRPr="00725EDD">
              <w:rPr>
                <w:rFonts w:ascii="Arial" w:hAnsi="Arial" w:cs="Arial"/>
                <w:sz w:val="18"/>
                <w:szCs w:val="18"/>
                <w:lang w:val="es-MX"/>
              </w:rPr>
              <w:t xml:space="preserve"> de diámetro por 3, 4 y </w:t>
            </w:r>
            <w:smartTag w:uri="urn:schemas-microsoft-com:office:smarttags" w:element="metricconverter">
              <w:smartTagPr>
                <w:attr w:name="ProductID" w:val="6 CM"/>
              </w:smartTagPr>
              <w:r w:rsidRPr="00725EDD">
                <w:rPr>
                  <w:rFonts w:ascii="Arial" w:hAnsi="Arial" w:cs="Arial"/>
                  <w:sz w:val="18"/>
                  <w:szCs w:val="18"/>
                  <w:lang w:val="es-MX"/>
                </w:rPr>
                <w:t>6 cm</w:t>
              </w:r>
            </w:smartTag>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5</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Insuflador.</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6</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Catéteres diagnóstico 5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curva NIH  o Multipropósito, catéter </w:t>
            </w:r>
            <w:proofErr w:type="spellStart"/>
            <w:r w:rsidRPr="00725EDD">
              <w:rPr>
                <w:rFonts w:ascii="Arial" w:hAnsi="Arial" w:cs="Arial"/>
                <w:sz w:val="18"/>
                <w:szCs w:val="18"/>
                <w:lang w:val="es-MX"/>
              </w:rPr>
              <w:t>Pigtail</w:t>
            </w:r>
            <w:proofErr w:type="spellEnd"/>
            <w:r w:rsidRPr="00725EDD">
              <w:rPr>
                <w:rFonts w:ascii="Arial" w:hAnsi="Arial" w:cs="Arial"/>
                <w:sz w:val="18"/>
                <w:szCs w:val="18"/>
                <w:lang w:val="es-MX"/>
              </w:rPr>
              <w:t xml:space="preserve"> de doble lumen 5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7</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Bolsa estéril para tubo de fluoroscopio (no requiere registro ni </w:t>
            </w:r>
            <w:proofErr w:type="spellStart"/>
            <w:r w:rsidRPr="00725EDD">
              <w:rPr>
                <w:rFonts w:ascii="Arial" w:hAnsi="Arial" w:cs="Arial"/>
                <w:sz w:val="18"/>
                <w:szCs w:val="18"/>
                <w:lang w:val="es-MX"/>
              </w:rPr>
              <w:t>referenciación</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8</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Catéter Multipropósito </w:t>
            </w:r>
            <w:proofErr w:type="spellStart"/>
            <w:r w:rsidRPr="00725EDD">
              <w:rPr>
                <w:rFonts w:ascii="Arial" w:hAnsi="Arial" w:cs="Arial"/>
                <w:sz w:val="18"/>
                <w:szCs w:val="18"/>
                <w:lang w:val="es-MX"/>
              </w:rPr>
              <w:t>Multitrack</w:t>
            </w:r>
            <w:proofErr w:type="spellEnd"/>
            <w:r w:rsidRPr="00725EDD">
              <w:rPr>
                <w:rFonts w:ascii="Arial" w:hAnsi="Arial" w:cs="Arial"/>
                <w:sz w:val="18"/>
                <w:szCs w:val="18"/>
                <w:lang w:val="es-MX"/>
              </w:rPr>
              <w:t xml:space="preserve"> de 4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y 5 </w:t>
            </w:r>
            <w:proofErr w:type="spellStart"/>
            <w:r w:rsidRPr="00725EDD">
              <w:rPr>
                <w:rFonts w:ascii="Arial" w:hAnsi="Arial" w:cs="Arial"/>
                <w:sz w:val="18"/>
                <w:szCs w:val="18"/>
                <w:lang w:val="es-MX"/>
              </w:rPr>
              <w:t>fr.</w:t>
            </w:r>
            <w:proofErr w:type="spellEnd"/>
            <w:r w:rsidRPr="00725EDD">
              <w:rPr>
                <w:rFonts w:ascii="Arial" w:hAnsi="Arial" w:cs="Arial"/>
                <w:sz w:val="18"/>
                <w:szCs w:val="18"/>
                <w:lang w:val="es-MX"/>
              </w:rPr>
              <w:t xml:space="preserve">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60.01.019</w:t>
            </w:r>
          </w:p>
        </w:tc>
        <w:tc>
          <w:tcPr>
            <w:tcW w:w="9051" w:type="dxa"/>
            <w:tcBorders>
              <w:top w:val="nil"/>
              <w:left w:val="nil"/>
              <w:bottom w:val="single" w:sz="4" w:space="0" w:color="000000"/>
              <w:right w:val="single" w:sz="4" w:space="0" w:color="000000"/>
            </w:tcBorders>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Procedimiento de colocación de marcapasos temporal.</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Agujas para punción de vasos arteriales y venosos, de una sola pieza, pared delgada y bisel corto, longitud. </w:t>
            </w:r>
            <w:smartTag w:uri="urn:schemas-microsoft-com:office:smarttags" w:element="metricconverter">
              <w:smartTagPr>
                <w:attr w:name="ProductID" w:val="7.0 cm"/>
              </w:smartTagPr>
              <w:r w:rsidRPr="00725EDD">
                <w:rPr>
                  <w:rFonts w:ascii="Arial" w:hAnsi="Arial" w:cs="Arial"/>
                  <w:sz w:val="18"/>
                  <w:szCs w:val="18"/>
                  <w:lang w:val="es-MX"/>
                </w:rPr>
                <w:t>7.0 cm</w:t>
              </w:r>
            </w:smartTag>
            <w:r w:rsidRPr="00725EDD">
              <w:rPr>
                <w:rFonts w:ascii="Arial" w:hAnsi="Arial" w:cs="Arial"/>
                <w:sz w:val="18"/>
                <w:szCs w:val="18"/>
                <w:lang w:val="es-MX"/>
              </w:rPr>
              <w:t xml:space="preserve"> calibre. </w:t>
            </w:r>
            <w:smartTag w:uri="urn:schemas-microsoft-com:office:smarttags" w:element="metricconverter">
              <w:smartTagPr>
                <w:attr w:name="ProductID" w:val="18 g"/>
              </w:smartTagPr>
              <w:r w:rsidRPr="00725EDD">
                <w:rPr>
                  <w:rFonts w:ascii="Arial" w:hAnsi="Arial" w:cs="Arial"/>
                  <w:sz w:val="18"/>
                  <w:szCs w:val="18"/>
                  <w:lang w:val="es-MX"/>
                </w:rPr>
                <w:t>18 g</w:t>
              </w:r>
            </w:smartTag>
            <w:r w:rsidRPr="00725EDD">
              <w:rPr>
                <w:rFonts w:ascii="Arial" w:hAnsi="Arial" w:cs="Arial"/>
                <w:sz w:val="18"/>
                <w:szCs w:val="18"/>
                <w:lang w:val="es-MX"/>
              </w:rPr>
              <w:t xml:space="preserve"> para guía de 0.032" a 0.038" .</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Introductor para marcapaso temporal calibre 5,6 o 7 </w:t>
            </w:r>
            <w:proofErr w:type="spellStart"/>
            <w:r w:rsidRPr="00725EDD">
              <w:rPr>
                <w:rFonts w:ascii="Arial" w:hAnsi="Arial" w:cs="Arial"/>
                <w:sz w:val="18"/>
                <w:szCs w:val="18"/>
                <w:lang w:val="es-MX"/>
              </w:rPr>
              <w:t>fr.</w:t>
            </w:r>
            <w:proofErr w:type="spellEnd"/>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3</w:t>
            </w:r>
          </w:p>
        </w:tc>
        <w:tc>
          <w:tcPr>
            <w:tcW w:w="9051" w:type="dxa"/>
            <w:tcBorders>
              <w:top w:val="nil"/>
              <w:left w:val="nil"/>
              <w:bottom w:val="single" w:sz="4" w:space="0" w:color="000000"/>
              <w:right w:val="single" w:sz="4" w:space="0" w:color="000000"/>
            </w:tcBorders>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Electrodo para marcapaso temporal bipolar </w:t>
            </w:r>
            <w:proofErr w:type="spellStart"/>
            <w:r w:rsidRPr="00725EDD">
              <w:rPr>
                <w:rFonts w:ascii="Arial" w:hAnsi="Arial" w:cs="Arial"/>
                <w:sz w:val="18"/>
                <w:szCs w:val="18"/>
                <w:lang w:val="es-MX"/>
              </w:rPr>
              <w:t>endocárdico</w:t>
            </w:r>
            <w:proofErr w:type="spellEnd"/>
            <w:r w:rsidRPr="00725EDD">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059" w:type="dxa"/>
            <w:gridSpan w:val="2"/>
            <w:tcBorders>
              <w:top w:val="single" w:sz="4" w:space="0" w:color="000000"/>
              <w:left w:val="single" w:sz="8" w:space="0" w:color="000000"/>
              <w:bottom w:val="single" w:sz="4" w:space="0" w:color="000000"/>
              <w:right w:val="single" w:sz="4" w:space="0" w:color="000000"/>
            </w:tcBorders>
            <w:shd w:val="clear" w:color="C6D9F0" w:fill="B8CCE4"/>
            <w:vAlign w:val="bottom"/>
          </w:tcPr>
          <w:p w:rsidR="002C3AED" w:rsidRPr="00926E57" w:rsidRDefault="002C3AED" w:rsidP="002C7F38">
            <w:pPr>
              <w:rPr>
                <w:rFonts w:ascii="Arial" w:hAnsi="Arial" w:cs="Arial"/>
                <w:b/>
                <w:bCs/>
                <w:sz w:val="18"/>
                <w:szCs w:val="18"/>
                <w:lang w:val="es-MX"/>
              </w:rPr>
            </w:pPr>
            <w:r w:rsidRPr="00926E57">
              <w:rPr>
                <w:rFonts w:ascii="Arial" w:hAnsi="Arial" w:cs="Arial"/>
                <w:b/>
                <w:bCs/>
                <w:sz w:val="18"/>
                <w:szCs w:val="18"/>
                <w:lang w:val="es-MX"/>
              </w:rPr>
              <w:t>COMPLEMENTOS</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926E57" w:rsidRDefault="002C3AED" w:rsidP="002C7F38">
            <w:pPr>
              <w:jc w:val="center"/>
              <w:rPr>
                <w:rFonts w:ascii="Arial" w:hAnsi="Arial" w:cs="Arial"/>
                <w:b/>
                <w:bCs/>
                <w:sz w:val="18"/>
                <w:szCs w:val="18"/>
                <w:lang w:val="es-MX"/>
              </w:rPr>
            </w:pPr>
            <w:r w:rsidRPr="00926E57">
              <w:rPr>
                <w:rFonts w:ascii="Arial" w:hAnsi="Arial" w:cs="Arial"/>
                <w:b/>
                <w:bCs/>
                <w:sz w:val="18"/>
                <w:szCs w:val="18"/>
                <w:lang w:val="es-MX"/>
              </w:rPr>
              <w:t>60.02.006</w:t>
            </w:r>
          </w:p>
        </w:tc>
        <w:tc>
          <w:tcPr>
            <w:tcW w:w="9051" w:type="dxa"/>
            <w:tcBorders>
              <w:top w:val="nil"/>
              <w:left w:val="nil"/>
              <w:bottom w:val="single" w:sz="4" w:space="0" w:color="000000"/>
              <w:right w:val="single" w:sz="4" w:space="0" w:color="000000"/>
            </w:tcBorders>
            <w:shd w:val="clear" w:color="auto" w:fill="auto"/>
            <w:vAlign w:val="bottom"/>
          </w:tcPr>
          <w:p w:rsidR="002C3AED" w:rsidRPr="00926E57" w:rsidRDefault="002C3AED" w:rsidP="002C7F38">
            <w:pPr>
              <w:rPr>
                <w:rFonts w:ascii="Arial" w:hAnsi="Arial" w:cs="Arial"/>
                <w:sz w:val="18"/>
                <w:szCs w:val="18"/>
                <w:lang w:val="es-MX"/>
              </w:rPr>
            </w:pPr>
            <w:r w:rsidRPr="00926E57">
              <w:rPr>
                <w:rFonts w:ascii="Arial" w:hAnsi="Arial" w:cs="Arial"/>
                <w:sz w:val="18"/>
                <w:szCs w:val="18"/>
                <w:lang w:val="es-MX"/>
              </w:rPr>
              <w:t xml:space="preserve">Balones de angioplastia de alta presión "no </w:t>
            </w:r>
            <w:proofErr w:type="spellStart"/>
            <w:r w:rsidRPr="00926E57">
              <w:rPr>
                <w:rFonts w:ascii="Arial" w:hAnsi="Arial" w:cs="Arial"/>
                <w:sz w:val="18"/>
                <w:szCs w:val="18"/>
                <w:lang w:val="es-MX"/>
              </w:rPr>
              <w:t>compliant</w:t>
            </w:r>
            <w:proofErr w:type="spellEnd"/>
            <w:r w:rsidRPr="00926E57">
              <w:rPr>
                <w:rFonts w:ascii="Arial" w:hAnsi="Arial" w:cs="Arial"/>
                <w:sz w:val="18"/>
                <w:szCs w:val="18"/>
                <w:lang w:val="es-MX"/>
              </w:rPr>
              <w:t>".</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center"/>
          </w:tcPr>
          <w:p w:rsidR="002C3AED" w:rsidRPr="00926E57" w:rsidRDefault="002C3AED" w:rsidP="002C7F38">
            <w:pPr>
              <w:jc w:val="center"/>
              <w:rPr>
                <w:rFonts w:ascii="Arial" w:hAnsi="Arial" w:cs="Arial"/>
                <w:b/>
                <w:bCs/>
                <w:sz w:val="18"/>
                <w:szCs w:val="18"/>
                <w:lang w:val="es-MX"/>
              </w:rPr>
            </w:pPr>
            <w:r w:rsidRPr="00926E57">
              <w:rPr>
                <w:rFonts w:ascii="Arial" w:hAnsi="Arial" w:cs="Arial"/>
                <w:b/>
                <w:bCs/>
                <w:sz w:val="18"/>
                <w:szCs w:val="18"/>
                <w:lang w:val="es-MX"/>
              </w:rPr>
              <w:t>60.02.011</w:t>
            </w:r>
          </w:p>
        </w:tc>
        <w:tc>
          <w:tcPr>
            <w:tcW w:w="9051" w:type="dxa"/>
            <w:tcBorders>
              <w:top w:val="nil"/>
              <w:left w:val="nil"/>
              <w:bottom w:val="single" w:sz="4" w:space="0" w:color="000000"/>
              <w:right w:val="single" w:sz="8" w:space="0" w:color="000000"/>
            </w:tcBorders>
            <w:shd w:val="clear" w:color="auto" w:fill="auto"/>
            <w:vAlign w:val="bottom"/>
          </w:tcPr>
          <w:p w:rsidR="002C3AED" w:rsidRPr="00926E57" w:rsidRDefault="002C3AED" w:rsidP="002C7F38">
            <w:pPr>
              <w:rPr>
                <w:rFonts w:ascii="Arial" w:hAnsi="Arial" w:cs="Arial"/>
                <w:sz w:val="18"/>
                <w:szCs w:val="18"/>
                <w:lang w:val="es-MX"/>
              </w:rPr>
            </w:pPr>
            <w:r w:rsidRPr="00926E57">
              <w:rPr>
                <w:rFonts w:ascii="Arial" w:hAnsi="Arial" w:cs="Arial"/>
                <w:sz w:val="18"/>
                <w:szCs w:val="18"/>
                <w:lang w:val="es-MX"/>
              </w:rPr>
              <w:t>Catéter para dilatación de arteria coronaria.</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926E57" w:rsidRDefault="002C3AED" w:rsidP="002C7F38">
            <w:pPr>
              <w:jc w:val="center"/>
              <w:rPr>
                <w:rFonts w:ascii="Arial" w:hAnsi="Arial" w:cs="Arial"/>
                <w:b/>
                <w:bCs/>
                <w:sz w:val="18"/>
                <w:szCs w:val="18"/>
                <w:lang w:val="es-MX"/>
              </w:rPr>
            </w:pPr>
            <w:r w:rsidRPr="00926E57">
              <w:rPr>
                <w:rFonts w:ascii="Arial" w:hAnsi="Arial" w:cs="Arial"/>
                <w:b/>
                <w:bCs/>
                <w:sz w:val="18"/>
                <w:szCs w:val="18"/>
                <w:lang w:val="es-MX"/>
              </w:rPr>
              <w:t>60.02.021</w:t>
            </w:r>
          </w:p>
        </w:tc>
        <w:tc>
          <w:tcPr>
            <w:tcW w:w="9051" w:type="dxa"/>
            <w:tcBorders>
              <w:top w:val="nil"/>
              <w:left w:val="nil"/>
              <w:bottom w:val="single" w:sz="4" w:space="0" w:color="000000"/>
              <w:right w:val="single" w:sz="4" w:space="0" w:color="000000"/>
            </w:tcBorders>
            <w:shd w:val="clear" w:color="auto" w:fill="auto"/>
            <w:vAlign w:val="bottom"/>
          </w:tcPr>
          <w:p w:rsidR="002C3AED" w:rsidRPr="00926E57" w:rsidRDefault="002C3AED" w:rsidP="002C7F38">
            <w:pPr>
              <w:rPr>
                <w:rFonts w:ascii="Arial" w:hAnsi="Arial" w:cs="Arial"/>
                <w:sz w:val="18"/>
                <w:szCs w:val="18"/>
                <w:lang w:val="es-MX"/>
              </w:rPr>
            </w:pPr>
            <w:r w:rsidRPr="00926E57">
              <w:rPr>
                <w:rFonts w:ascii="Arial" w:hAnsi="Arial" w:cs="Arial"/>
                <w:sz w:val="18"/>
                <w:szCs w:val="18"/>
                <w:lang w:val="es-MX"/>
              </w:rPr>
              <w:t>Dispositivo hemostático para cierre vascular.</w:t>
            </w:r>
          </w:p>
        </w:tc>
      </w:tr>
      <w:tr w:rsidR="002C3AED" w:rsidRPr="00725EDD" w:rsidTr="002C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8" w:type="dxa"/>
            <w:tcBorders>
              <w:top w:val="nil"/>
              <w:left w:val="single" w:sz="4" w:space="0" w:color="000000"/>
              <w:bottom w:val="single" w:sz="4" w:space="0" w:color="000000"/>
              <w:right w:val="single" w:sz="4" w:space="0" w:color="000000"/>
            </w:tcBorders>
            <w:shd w:val="clear" w:color="auto" w:fill="auto"/>
            <w:noWrap/>
            <w:vAlign w:val="bottom"/>
          </w:tcPr>
          <w:p w:rsidR="002C3AED" w:rsidRPr="00926E57" w:rsidRDefault="002C3AED" w:rsidP="002C7F38">
            <w:pPr>
              <w:jc w:val="center"/>
              <w:rPr>
                <w:rFonts w:ascii="Arial" w:hAnsi="Arial" w:cs="Arial"/>
                <w:b/>
                <w:bCs/>
                <w:sz w:val="18"/>
                <w:szCs w:val="18"/>
                <w:lang w:val="es-MX"/>
              </w:rPr>
            </w:pPr>
          </w:p>
        </w:tc>
        <w:tc>
          <w:tcPr>
            <w:tcW w:w="9051" w:type="dxa"/>
            <w:tcBorders>
              <w:top w:val="nil"/>
              <w:left w:val="nil"/>
              <w:bottom w:val="single" w:sz="4" w:space="0" w:color="000000"/>
              <w:right w:val="single" w:sz="4" w:space="0" w:color="000000"/>
            </w:tcBorders>
            <w:shd w:val="clear" w:color="auto" w:fill="auto"/>
            <w:vAlign w:val="bottom"/>
          </w:tcPr>
          <w:p w:rsidR="002C3AED" w:rsidRPr="00926E57" w:rsidRDefault="002C3AED" w:rsidP="002C7F38">
            <w:pPr>
              <w:rPr>
                <w:rFonts w:ascii="Arial" w:hAnsi="Arial" w:cs="Arial"/>
                <w:sz w:val="18"/>
                <w:szCs w:val="18"/>
                <w:lang w:val="es-MX"/>
              </w:rPr>
            </w:pPr>
            <w:r w:rsidRPr="00926E57">
              <w:rPr>
                <w:rFonts w:ascii="Arial" w:hAnsi="Arial" w:cs="Arial"/>
                <w:sz w:val="18"/>
                <w:szCs w:val="18"/>
                <w:lang w:val="es-MX"/>
              </w:rPr>
              <w:t xml:space="preserve">Prótesis </w:t>
            </w:r>
            <w:proofErr w:type="spellStart"/>
            <w:r w:rsidRPr="00926E57">
              <w:rPr>
                <w:rFonts w:ascii="Arial" w:hAnsi="Arial" w:cs="Arial"/>
                <w:sz w:val="18"/>
                <w:szCs w:val="18"/>
                <w:lang w:val="es-MX"/>
              </w:rPr>
              <w:t>endovascular</w:t>
            </w:r>
            <w:proofErr w:type="spellEnd"/>
            <w:r w:rsidRPr="00926E57">
              <w:rPr>
                <w:rFonts w:ascii="Arial" w:hAnsi="Arial" w:cs="Arial"/>
                <w:sz w:val="18"/>
                <w:szCs w:val="18"/>
                <w:lang w:val="es-MX"/>
              </w:rPr>
              <w:t xml:space="preserve"> coronaria de acero inoxidable y/o </w:t>
            </w:r>
            <w:proofErr w:type="spellStart"/>
            <w:r w:rsidRPr="00926E57">
              <w:rPr>
                <w:rFonts w:ascii="Arial" w:hAnsi="Arial" w:cs="Arial"/>
                <w:sz w:val="18"/>
                <w:szCs w:val="18"/>
                <w:lang w:val="es-MX"/>
              </w:rPr>
              <w:t>cromocobalto</w:t>
            </w:r>
            <w:proofErr w:type="spellEnd"/>
            <w:r w:rsidRPr="00926E57">
              <w:rPr>
                <w:rFonts w:ascii="Arial" w:hAnsi="Arial" w:cs="Arial"/>
                <w:sz w:val="18"/>
                <w:szCs w:val="18"/>
                <w:lang w:val="es-MX"/>
              </w:rPr>
              <w:t xml:space="preserve"> (</w:t>
            </w:r>
            <w:proofErr w:type="spellStart"/>
            <w:r w:rsidRPr="00926E57">
              <w:rPr>
                <w:rFonts w:ascii="Arial" w:hAnsi="Arial" w:cs="Arial"/>
                <w:sz w:val="18"/>
                <w:szCs w:val="18"/>
                <w:lang w:val="es-MX"/>
              </w:rPr>
              <w:t>stent</w:t>
            </w:r>
            <w:proofErr w:type="spellEnd"/>
            <w:r w:rsidRPr="00926E57">
              <w:rPr>
                <w:rFonts w:ascii="Arial" w:hAnsi="Arial" w:cs="Arial"/>
                <w:sz w:val="18"/>
                <w:szCs w:val="18"/>
                <w:lang w:val="es-MX"/>
              </w:rPr>
              <w:t xml:space="preserve">) en balón de alta presión y bajo perfil con </w:t>
            </w:r>
            <w:proofErr w:type="spellStart"/>
            <w:r w:rsidRPr="00926E57">
              <w:rPr>
                <w:rFonts w:ascii="Arial" w:hAnsi="Arial" w:cs="Arial"/>
                <w:sz w:val="18"/>
                <w:szCs w:val="18"/>
                <w:lang w:val="es-MX"/>
              </w:rPr>
              <w:t>diatromos</w:t>
            </w:r>
            <w:proofErr w:type="spellEnd"/>
            <w:r w:rsidRPr="00926E57">
              <w:rPr>
                <w:rFonts w:ascii="Arial" w:hAnsi="Arial" w:cs="Arial"/>
                <w:sz w:val="18"/>
                <w:szCs w:val="18"/>
                <w:lang w:val="es-MX"/>
              </w:rPr>
              <w:t xml:space="preserve"> de 2.25,2.5, 2.75, 3, 3.5, 4, 4.5 y con longitudes de </w:t>
            </w:r>
            <w:smartTag w:uri="urn:schemas-microsoft-com:office:smarttags" w:element="metricconverter">
              <w:smartTagPr>
                <w:attr w:name="ProductID" w:val="8 a"/>
              </w:smartTagPr>
              <w:r w:rsidRPr="00926E57">
                <w:rPr>
                  <w:rFonts w:ascii="Arial" w:hAnsi="Arial" w:cs="Arial"/>
                  <w:sz w:val="18"/>
                  <w:szCs w:val="18"/>
                  <w:lang w:val="es-MX"/>
                </w:rPr>
                <w:t>8 a</w:t>
              </w:r>
            </w:smartTag>
            <w:r w:rsidRPr="00926E57">
              <w:rPr>
                <w:rFonts w:ascii="Arial" w:hAnsi="Arial" w:cs="Arial"/>
                <w:sz w:val="18"/>
                <w:szCs w:val="18"/>
                <w:lang w:val="es-MX"/>
              </w:rPr>
              <w:t xml:space="preserve"> </w:t>
            </w:r>
            <w:smartTag w:uri="urn:schemas-microsoft-com:office:smarttags" w:element="metricconverter">
              <w:smartTagPr>
                <w:attr w:name="ProductID" w:val="36 mil￭metros"/>
              </w:smartTagPr>
              <w:r w:rsidRPr="00926E57">
                <w:rPr>
                  <w:rFonts w:ascii="Arial" w:hAnsi="Arial" w:cs="Arial"/>
                  <w:sz w:val="18"/>
                  <w:szCs w:val="18"/>
                  <w:lang w:val="es-MX"/>
                </w:rPr>
                <w:t>36 milímetros</w:t>
              </w:r>
            </w:smartTag>
            <w:r>
              <w:rPr>
                <w:rFonts w:ascii="Arial" w:hAnsi="Arial" w:cs="Arial"/>
                <w:sz w:val="18"/>
                <w:szCs w:val="18"/>
                <w:lang w:val="es-MX"/>
              </w:rPr>
              <w:t xml:space="preserve"> (</w:t>
            </w:r>
            <w:proofErr w:type="spellStart"/>
            <w:r>
              <w:rPr>
                <w:rFonts w:ascii="Arial" w:hAnsi="Arial" w:cs="Arial"/>
                <w:sz w:val="18"/>
                <w:szCs w:val="18"/>
                <w:lang w:val="es-MX"/>
              </w:rPr>
              <w:t>stent</w:t>
            </w:r>
            <w:proofErr w:type="spellEnd"/>
            <w:r>
              <w:rPr>
                <w:rFonts w:ascii="Arial" w:hAnsi="Arial" w:cs="Arial"/>
                <w:sz w:val="18"/>
                <w:szCs w:val="18"/>
                <w:lang w:val="es-MX"/>
              </w:rPr>
              <w:t xml:space="preserve"> convencional)</w:t>
            </w:r>
          </w:p>
        </w:tc>
      </w:tr>
      <w:tr w:rsidR="002C3AED" w:rsidRPr="00725EDD" w:rsidTr="002C7F38">
        <w:tblPrEx>
          <w:tblBorders>
            <w:insideH w:val="single" w:sz="6" w:space="0" w:color="000000"/>
            <w:insideV w:val="single" w:sz="6" w:space="0" w:color="000000"/>
          </w:tblBorders>
        </w:tblPrEx>
        <w:trPr>
          <w:trHeight w:val="65"/>
        </w:trPr>
        <w:tc>
          <w:tcPr>
            <w:tcW w:w="1008" w:type="dxa"/>
            <w:shd w:val="clear" w:color="auto" w:fill="auto"/>
            <w:noWrap/>
            <w:vAlign w:val="bottom"/>
          </w:tcPr>
          <w:p w:rsidR="002C3AED" w:rsidRPr="00926E57" w:rsidRDefault="002C3AED" w:rsidP="002C7F38">
            <w:pPr>
              <w:jc w:val="center"/>
              <w:rPr>
                <w:rFonts w:ascii="Arial" w:hAnsi="Arial" w:cs="Arial"/>
                <w:b/>
                <w:bCs/>
                <w:sz w:val="18"/>
                <w:szCs w:val="18"/>
                <w:lang w:val="es-MX"/>
              </w:rPr>
            </w:pPr>
            <w:r w:rsidRPr="00926E57">
              <w:rPr>
                <w:rFonts w:ascii="Arial" w:hAnsi="Arial" w:cs="Arial"/>
                <w:b/>
                <w:bCs/>
                <w:sz w:val="18"/>
                <w:szCs w:val="18"/>
                <w:lang w:val="es-MX"/>
              </w:rPr>
              <w:lastRenderedPageBreak/>
              <w:t>60.02.051</w:t>
            </w:r>
          </w:p>
        </w:tc>
        <w:tc>
          <w:tcPr>
            <w:tcW w:w="9051" w:type="dxa"/>
            <w:shd w:val="clear" w:color="auto" w:fill="auto"/>
            <w:vAlign w:val="bottom"/>
          </w:tcPr>
          <w:p w:rsidR="002C3AED" w:rsidRPr="00926E57" w:rsidRDefault="002C3AED" w:rsidP="002C7F38">
            <w:pPr>
              <w:rPr>
                <w:rFonts w:ascii="Arial" w:hAnsi="Arial" w:cs="Arial"/>
                <w:sz w:val="18"/>
                <w:szCs w:val="18"/>
                <w:lang w:val="es-MX"/>
              </w:rPr>
            </w:pPr>
            <w:proofErr w:type="spellStart"/>
            <w:r w:rsidRPr="00926E57">
              <w:rPr>
                <w:rFonts w:ascii="Arial" w:hAnsi="Arial" w:cs="Arial"/>
                <w:sz w:val="18"/>
                <w:szCs w:val="18"/>
                <w:lang w:val="es-MX"/>
              </w:rPr>
              <w:t>Stent</w:t>
            </w:r>
            <w:proofErr w:type="spellEnd"/>
            <w:r w:rsidRPr="00926E57">
              <w:rPr>
                <w:rFonts w:ascii="Arial" w:hAnsi="Arial" w:cs="Arial"/>
                <w:sz w:val="18"/>
                <w:szCs w:val="18"/>
                <w:lang w:val="es-MX"/>
              </w:rPr>
              <w:t xml:space="preserve"> liberador de fármaco  (</w:t>
            </w:r>
            <w:proofErr w:type="spellStart"/>
            <w:r w:rsidRPr="00926E57">
              <w:rPr>
                <w:rFonts w:ascii="Arial" w:hAnsi="Arial" w:cs="Arial"/>
                <w:sz w:val="18"/>
                <w:szCs w:val="18"/>
                <w:lang w:val="es-MX"/>
              </w:rPr>
              <w:t>paclitaxel</w:t>
            </w:r>
            <w:proofErr w:type="spellEnd"/>
            <w:r w:rsidRPr="00926E57">
              <w:rPr>
                <w:rFonts w:ascii="Arial" w:hAnsi="Arial" w:cs="Arial"/>
                <w:sz w:val="18"/>
                <w:szCs w:val="18"/>
                <w:lang w:val="es-MX"/>
              </w:rPr>
              <w:t xml:space="preserve">, </w:t>
            </w:r>
            <w:proofErr w:type="spellStart"/>
            <w:r w:rsidRPr="00926E57">
              <w:rPr>
                <w:rFonts w:ascii="Arial" w:hAnsi="Arial" w:cs="Arial"/>
                <w:sz w:val="18"/>
                <w:szCs w:val="18"/>
                <w:lang w:val="es-MX"/>
              </w:rPr>
              <w:t>sirulimus</w:t>
            </w:r>
            <w:proofErr w:type="spellEnd"/>
            <w:r w:rsidRPr="00926E57">
              <w:rPr>
                <w:rFonts w:ascii="Arial" w:hAnsi="Arial" w:cs="Arial"/>
                <w:sz w:val="18"/>
                <w:szCs w:val="18"/>
                <w:lang w:val="es-MX"/>
              </w:rPr>
              <w:t xml:space="preserve">, </w:t>
            </w:r>
            <w:proofErr w:type="spellStart"/>
            <w:r w:rsidRPr="00926E57">
              <w:rPr>
                <w:rFonts w:ascii="Arial" w:hAnsi="Arial" w:cs="Arial"/>
                <w:sz w:val="18"/>
                <w:szCs w:val="18"/>
                <w:lang w:val="es-MX"/>
              </w:rPr>
              <w:t>tacrolimus</w:t>
            </w:r>
            <w:proofErr w:type="spellEnd"/>
            <w:r w:rsidRPr="00926E57">
              <w:rPr>
                <w:rFonts w:ascii="Arial" w:hAnsi="Arial" w:cs="Arial"/>
                <w:sz w:val="18"/>
                <w:szCs w:val="18"/>
                <w:lang w:val="es-MX"/>
              </w:rPr>
              <w:t xml:space="preserve">, </w:t>
            </w:r>
            <w:proofErr w:type="spellStart"/>
            <w:r w:rsidRPr="00926E57">
              <w:rPr>
                <w:rFonts w:ascii="Arial" w:hAnsi="Arial" w:cs="Arial"/>
                <w:sz w:val="18"/>
                <w:szCs w:val="18"/>
                <w:lang w:val="es-MX"/>
              </w:rPr>
              <w:t>everolimus</w:t>
            </w:r>
            <w:proofErr w:type="spellEnd"/>
            <w:r w:rsidRPr="00926E57">
              <w:rPr>
                <w:rFonts w:ascii="Arial" w:hAnsi="Arial" w:cs="Arial"/>
                <w:sz w:val="18"/>
                <w:szCs w:val="18"/>
                <w:lang w:val="es-MX"/>
              </w:rPr>
              <w:t xml:space="preserve">,  </w:t>
            </w:r>
            <w:proofErr w:type="spellStart"/>
            <w:r w:rsidRPr="00926E57">
              <w:rPr>
                <w:rFonts w:ascii="Arial" w:hAnsi="Arial" w:cs="Arial"/>
                <w:sz w:val="18"/>
                <w:szCs w:val="18"/>
                <w:lang w:val="es-MX"/>
              </w:rPr>
              <w:t>zotarolimus</w:t>
            </w:r>
            <w:proofErr w:type="spellEnd"/>
            <w:r w:rsidRPr="00926E57">
              <w:rPr>
                <w:rFonts w:ascii="Arial" w:hAnsi="Arial" w:cs="Arial"/>
                <w:sz w:val="18"/>
                <w:szCs w:val="18"/>
                <w:lang w:val="es-MX"/>
              </w:rPr>
              <w:t xml:space="preserve"> y titanio con óxido nitroso) con diámetro de </w:t>
            </w:r>
            <w:smartTag w:uri="urn:schemas-microsoft-com:office:smarttags" w:element="metricconverter">
              <w:smartTagPr>
                <w:attr w:name="ProductID" w:val="2.25 a"/>
              </w:smartTagPr>
              <w:r w:rsidRPr="00926E57">
                <w:rPr>
                  <w:rFonts w:ascii="Arial" w:hAnsi="Arial" w:cs="Arial"/>
                  <w:sz w:val="18"/>
                  <w:szCs w:val="18"/>
                  <w:lang w:val="es-MX"/>
                </w:rPr>
                <w:t>2.25 a</w:t>
              </w:r>
            </w:smartTag>
            <w:r w:rsidRPr="00926E57">
              <w:rPr>
                <w:rFonts w:ascii="Arial" w:hAnsi="Arial" w:cs="Arial"/>
                <w:sz w:val="18"/>
                <w:szCs w:val="18"/>
                <w:lang w:val="es-MX"/>
              </w:rPr>
              <w:t xml:space="preserve"> </w:t>
            </w:r>
            <w:smartTag w:uri="urn:schemas-microsoft-com:office:smarttags" w:element="metricconverter">
              <w:smartTagPr>
                <w:attr w:name="ProductID" w:val="5.0 mm"/>
              </w:smartTagPr>
              <w:r w:rsidRPr="00926E57">
                <w:rPr>
                  <w:rFonts w:ascii="Arial" w:hAnsi="Arial" w:cs="Arial"/>
                  <w:sz w:val="18"/>
                  <w:szCs w:val="18"/>
                  <w:lang w:val="es-MX"/>
                </w:rPr>
                <w:t>5.0 mm</w:t>
              </w:r>
            </w:smartTag>
            <w:r w:rsidRPr="00926E57">
              <w:rPr>
                <w:rFonts w:ascii="Arial" w:hAnsi="Arial" w:cs="Arial"/>
                <w:sz w:val="18"/>
                <w:szCs w:val="18"/>
                <w:lang w:val="es-MX"/>
              </w:rPr>
              <w:t xml:space="preserve"> y  longitud  de </w:t>
            </w:r>
            <w:smartTag w:uri="urn:schemas-microsoft-com:office:smarttags" w:element="metricconverter">
              <w:smartTagPr>
                <w:attr w:name="ProductID" w:val="8 a"/>
              </w:smartTagPr>
              <w:r w:rsidRPr="00926E57">
                <w:rPr>
                  <w:rFonts w:ascii="Arial" w:hAnsi="Arial" w:cs="Arial"/>
                  <w:sz w:val="18"/>
                  <w:szCs w:val="18"/>
                  <w:lang w:val="es-MX"/>
                </w:rPr>
                <w:t>8 a</w:t>
              </w:r>
            </w:smartTag>
            <w:r w:rsidRPr="00926E57">
              <w:rPr>
                <w:rFonts w:ascii="Arial" w:hAnsi="Arial" w:cs="Arial"/>
                <w:sz w:val="18"/>
                <w:szCs w:val="18"/>
                <w:lang w:val="es-MX"/>
              </w:rPr>
              <w:t xml:space="preserve"> </w:t>
            </w:r>
            <w:smartTag w:uri="urn:schemas-microsoft-com:office:smarttags" w:element="metricconverter">
              <w:smartTagPr>
                <w:attr w:name="ProductID" w:val="33 mm"/>
              </w:smartTagPr>
              <w:r w:rsidRPr="00926E57">
                <w:rPr>
                  <w:rFonts w:ascii="Arial" w:hAnsi="Arial" w:cs="Arial"/>
                  <w:sz w:val="18"/>
                  <w:szCs w:val="18"/>
                  <w:lang w:val="es-MX"/>
                </w:rPr>
                <w:t xml:space="preserve">33 </w:t>
              </w:r>
              <w:proofErr w:type="spellStart"/>
              <w:r w:rsidRPr="00926E57">
                <w:rPr>
                  <w:rFonts w:ascii="Arial" w:hAnsi="Arial" w:cs="Arial"/>
                  <w:sz w:val="18"/>
                  <w:szCs w:val="18"/>
                  <w:lang w:val="es-MX"/>
                </w:rPr>
                <w:t>mm</w:t>
              </w:r>
            </w:smartTag>
            <w:r w:rsidRPr="00926E57">
              <w:rPr>
                <w:rFonts w:ascii="Arial" w:hAnsi="Arial" w:cs="Arial"/>
                <w:sz w:val="18"/>
                <w:szCs w:val="18"/>
                <w:lang w:val="es-MX"/>
              </w:rPr>
              <w:t>.</w:t>
            </w:r>
            <w:proofErr w:type="spellEnd"/>
          </w:p>
        </w:tc>
      </w:tr>
      <w:tr w:rsidR="002C3AED" w:rsidRPr="00725EDD" w:rsidTr="002C7F38">
        <w:tblPrEx>
          <w:tblBorders>
            <w:insideH w:val="single" w:sz="6" w:space="0" w:color="000000"/>
            <w:insideV w:val="single" w:sz="6" w:space="0" w:color="000000"/>
          </w:tblBorders>
        </w:tblPrEx>
        <w:trPr>
          <w:trHeight w:val="65"/>
        </w:trPr>
        <w:tc>
          <w:tcPr>
            <w:tcW w:w="1008" w:type="dxa"/>
            <w:shd w:val="clear" w:color="auto" w:fill="auto"/>
            <w:noWrap/>
            <w:vAlign w:val="center"/>
          </w:tcPr>
          <w:p w:rsidR="002C3AED" w:rsidRPr="00926E57" w:rsidRDefault="002C3AED" w:rsidP="002C7F38">
            <w:pPr>
              <w:rPr>
                <w:rFonts w:ascii="Arial" w:hAnsi="Arial" w:cs="Arial"/>
                <w:b/>
                <w:color w:val="000000"/>
                <w:sz w:val="18"/>
                <w:szCs w:val="18"/>
                <w:lang w:val="es-MX"/>
              </w:rPr>
            </w:pPr>
            <w:r w:rsidRPr="00926E57">
              <w:rPr>
                <w:rFonts w:ascii="Arial" w:hAnsi="Arial" w:cs="Arial"/>
                <w:b/>
                <w:color w:val="000000"/>
                <w:sz w:val="18"/>
                <w:szCs w:val="18"/>
                <w:lang w:val="es-MX"/>
              </w:rPr>
              <w:t>60.02.003</w:t>
            </w:r>
          </w:p>
        </w:tc>
        <w:tc>
          <w:tcPr>
            <w:tcW w:w="9051" w:type="dxa"/>
            <w:shd w:val="clear" w:color="auto" w:fill="auto"/>
            <w:vAlign w:val="center"/>
          </w:tcPr>
          <w:p w:rsidR="002C3AED" w:rsidRPr="003B002E" w:rsidRDefault="002C3AED" w:rsidP="002C7F38">
            <w:pPr>
              <w:rPr>
                <w:rFonts w:ascii="Arial" w:hAnsi="Arial" w:cs="Arial"/>
                <w:color w:val="000000"/>
                <w:sz w:val="18"/>
                <w:szCs w:val="18"/>
                <w:lang w:val="es-MX"/>
              </w:rPr>
            </w:pPr>
            <w:r w:rsidRPr="003B002E">
              <w:rPr>
                <w:rFonts w:ascii="Arial" w:hAnsi="Arial" w:cs="Arial"/>
                <w:color w:val="000000"/>
                <w:sz w:val="18"/>
                <w:szCs w:val="18"/>
                <w:lang w:val="es-MX"/>
              </w:rPr>
              <w:t xml:space="preserve">Balón coronario con </w:t>
            </w:r>
            <w:proofErr w:type="spellStart"/>
            <w:r w:rsidRPr="003B002E">
              <w:rPr>
                <w:rFonts w:ascii="Arial" w:hAnsi="Arial" w:cs="Arial"/>
                <w:color w:val="000000"/>
                <w:sz w:val="18"/>
                <w:szCs w:val="18"/>
                <w:lang w:val="es-MX"/>
              </w:rPr>
              <w:t>aterotomos</w:t>
            </w:r>
            <w:proofErr w:type="spellEnd"/>
            <w:r w:rsidRPr="003B002E">
              <w:rPr>
                <w:rFonts w:ascii="Arial" w:hAnsi="Arial" w:cs="Arial"/>
                <w:color w:val="000000"/>
                <w:sz w:val="18"/>
                <w:szCs w:val="18"/>
                <w:lang w:val="es-MX"/>
              </w:rPr>
              <w:t>.</w:t>
            </w:r>
          </w:p>
        </w:tc>
      </w:tr>
    </w:tbl>
    <w:p w:rsidR="002C3AED" w:rsidRDefault="002C3AED" w:rsidP="002C3AED">
      <w:pPr>
        <w:spacing w:before="100"/>
        <w:ind w:right="-516"/>
        <w:jc w:val="right"/>
        <w:rPr>
          <w:rFonts w:ascii="Verdana" w:hAnsi="Verdana" w:cs="Arial"/>
          <w:b/>
          <w:lang w:val="es-MX"/>
        </w:rPr>
      </w:pPr>
    </w:p>
    <w:tbl>
      <w:tblPr>
        <w:tblW w:w="10080" w:type="dxa"/>
        <w:tblInd w:w="5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1008"/>
        <w:gridCol w:w="9072"/>
      </w:tblGrid>
      <w:tr w:rsidR="002C3AED" w:rsidRPr="00725EDD" w:rsidTr="002C7F38">
        <w:trPr>
          <w:trHeight w:val="255"/>
        </w:trPr>
        <w:tc>
          <w:tcPr>
            <w:tcW w:w="1008" w:type="dxa"/>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60.01.008</w:t>
            </w:r>
          </w:p>
        </w:tc>
        <w:tc>
          <w:tcPr>
            <w:tcW w:w="9072" w:type="dxa"/>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 xml:space="preserve">Procedimiento para cierre de PCA con </w:t>
            </w:r>
            <w:proofErr w:type="spellStart"/>
            <w:r w:rsidRPr="00725EDD">
              <w:rPr>
                <w:rFonts w:ascii="Arial" w:hAnsi="Arial" w:cs="Arial"/>
                <w:b/>
                <w:bCs/>
                <w:sz w:val="18"/>
                <w:szCs w:val="18"/>
                <w:lang w:val="es-MX"/>
              </w:rPr>
              <w:t>coil</w:t>
            </w:r>
            <w:proofErr w:type="spellEnd"/>
            <w:r w:rsidRPr="00725EDD">
              <w:rPr>
                <w:rFonts w:ascii="Arial" w:hAnsi="Arial" w:cs="Arial"/>
                <w:b/>
                <w:bCs/>
                <w:sz w:val="18"/>
                <w:szCs w:val="18"/>
                <w:lang w:val="es-MX"/>
              </w:rPr>
              <w:t xml:space="preserve"> u oclusor.</w:t>
            </w:r>
          </w:p>
        </w:tc>
      </w:tr>
      <w:tr w:rsidR="002C3AED" w:rsidRPr="00725EDD" w:rsidTr="002C7F38">
        <w:trPr>
          <w:trHeight w:val="746"/>
        </w:trPr>
        <w:tc>
          <w:tcPr>
            <w:tcW w:w="1008" w:type="dxa"/>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72" w:type="dxa"/>
            <w:shd w:val="clear" w:color="auto" w:fill="auto"/>
            <w:vAlign w:val="bottom"/>
          </w:tcPr>
          <w:p w:rsidR="002C3AED" w:rsidRPr="00725EDD" w:rsidRDefault="002C3AED" w:rsidP="002C7F38">
            <w:pPr>
              <w:rPr>
                <w:rFonts w:ascii="Arial" w:hAnsi="Arial" w:cs="Arial"/>
                <w:sz w:val="18"/>
                <w:szCs w:val="18"/>
                <w:lang w:val="es-MX"/>
              </w:rPr>
            </w:pPr>
            <w:proofErr w:type="spellStart"/>
            <w:r w:rsidRPr="00725EDD">
              <w:rPr>
                <w:rFonts w:ascii="Arial" w:hAnsi="Arial" w:cs="Arial"/>
                <w:sz w:val="18"/>
                <w:szCs w:val="18"/>
                <w:lang w:val="es-MX"/>
              </w:rPr>
              <w:t>Coil</w:t>
            </w:r>
            <w:proofErr w:type="spellEnd"/>
            <w:r w:rsidRPr="00725EDD">
              <w:rPr>
                <w:rFonts w:ascii="Arial" w:hAnsi="Arial" w:cs="Arial"/>
                <w:sz w:val="18"/>
                <w:szCs w:val="18"/>
                <w:lang w:val="es-MX"/>
              </w:rPr>
              <w:t xml:space="preserve"> para cierre de conducto arterioso desechable de  </w:t>
            </w:r>
            <w:smartTag w:uri="urn:schemas-microsoft-com:office:smarttags" w:element="metricconverter">
              <w:smartTagPr>
                <w:attr w:name="ProductID" w:val="4 a"/>
              </w:smartTagPr>
              <w:r w:rsidRPr="00725EDD">
                <w:rPr>
                  <w:rFonts w:ascii="Arial" w:hAnsi="Arial" w:cs="Arial"/>
                  <w:sz w:val="18"/>
                  <w:szCs w:val="18"/>
                  <w:lang w:val="es-MX"/>
                </w:rPr>
                <w:t>4 a</w:t>
              </w:r>
            </w:smartTag>
            <w:r w:rsidRPr="00725EDD">
              <w:rPr>
                <w:rFonts w:ascii="Arial" w:hAnsi="Arial" w:cs="Arial"/>
                <w:sz w:val="18"/>
                <w:szCs w:val="18"/>
                <w:lang w:val="es-MX"/>
              </w:rPr>
              <w:t xml:space="preserve"> </w:t>
            </w:r>
            <w:smartTag w:uri="urn:schemas-microsoft-com:office:smarttags" w:element="metricconverter">
              <w:smartTagPr>
                <w:attr w:name="ProductID" w:val="8 mm"/>
              </w:smartTagPr>
              <w:r w:rsidRPr="00725EDD">
                <w:rPr>
                  <w:rFonts w:ascii="Arial" w:hAnsi="Arial" w:cs="Arial"/>
                  <w:sz w:val="18"/>
                  <w:szCs w:val="18"/>
                  <w:lang w:val="es-MX"/>
                </w:rPr>
                <w:t xml:space="preserve">8 </w:t>
              </w:r>
              <w:proofErr w:type="spellStart"/>
              <w:r w:rsidRPr="00725EDD">
                <w:rPr>
                  <w:rFonts w:ascii="Arial" w:hAnsi="Arial" w:cs="Arial"/>
                  <w:sz w:val="18"/>
                  <w:szCs w:val="18"/>
                  <w:lang w:val="es-MX"/>
                </w:rPr>
                <w:t>mm</w:t>
              </w:r>
            </w:smartTag>
            <w:r w:rsidRPr="00725EDD">
              <w:rPr>
                <w:rFonts w:ascii="Arial" w:hAnsi="Arial" w:cs="Arial"/>
                <w:sz w:val="18"/>
                <w:szCs w:val="18"/>
                <w:lang w:val="es-MX"/>
              </w:rPr>
              <w:t>.</w:t>
            </w:r>
            <w:proofErr w:type="spellEnd"/>
            <w:r w:rsidRPr="00725EDD">
              <w:rPr>
                <w:rFonts w:ascii="Arial" w:hAnsi="Arial" w:cs="Arial"/>
                <w:sz w:val="18"/>
                <w:szCs w:val="18"/>
                <w:lang w:val="es-MX"/>
              </w:rPr>
              <w:t xml:space="preserve"> (</w:t>
            </w:r>
            <w:smartTag w:uri="urn:schemas-microsoft-com:office:smarttags" w:element="metricconverter">
              <w:smartTagPr>
                <w:attr w:name="ProductID" w:val="3 a"/>
              </w:smartTagPr>
              <w:r w:rsidRPr="00725EDD">
                <w:rPr>
                  <w:rFonts w:ascii="Arial" w:hAnsi="Arial" w:cs="Arial"/>
                  <w:sz w:val="18"/>
                  <w:szCs w:val="18"/>
                  <w:lang w:val="es-MX"/>
                </w:rPr>
                <w:t>3 a</w:t>
              </w:r>
            </w:smartTag>
            <w:r w:rsidRPr="00725EDD">
              <w:rPr>
                <w:rFonts w:ascii="Arial" w:hAnsi="Arial" w:cs="Arial"/>
                <w:sz w:val="18"/>
                <w:szCs w:val="18"/>
                <w:lang w:val="es-MX"/>
              </w:rPr>
              <w:t xml:space="preserve"> </w:t>
            </w:r>
            <w:smartTag w:uri="urn:schemas-microsoft-com:office:smarttags" w:element="metricconverter">
              <w:smartTagPr>
                <w:attr w:name="ProductID" w:val="8 mm"/>
              </w:smartTagPr>
              <w:r w:rsidRPr="00725EDD">
                <w:rPr>
                  <w:rFonts w:ascii="Arial" w:hAnsi="Arial" w:cs="Arial"/>
                  <w:sz w:val="18"/>
                  <w:szCs w:val="18"/>
                  <w:lang w:val="es-MX"/>
                </w:rPr>
                <w:t>8 mm</w:t>
              </w:r>
            </w:smartTag>
            <w:r w:rsidRPr="00725EDD">
              <w:rPr>
                <w:rFonts w:ascii="Arial" w:hAnsi="Arial" w:cs="Arial"/>
                <w:sz w:val="18"/>
                <w:szCs w:val="18"/>
                <w:lang w:val="es-MX"/>
              </w:rPr>
              <w:t xml:space="preserve"> de diámetro con 3 y 5  </w:t>
            </w:r>
            <w:proofErr w:type="spellStart"/>
            <w:r w:rsidRPr="00725EDD">
              <w:rPr>
                <w:rFonts w:ascii="Arial" w:hAnsi="Arial" w:cs="Arial"/>
                <w:sz w:val="18"/>
                <w:szCs w:val="18"/>
                <w:lang w:val="es-MX"/>
              </w:rPr>
              <w:t>loops</w:t>
            </w:r>
            <w:proofErr w:type="spellEnd"/>
            <w:r w:rsidRPr="00725EDD">
              <w:rPr>
                <w:rFonts w:ascii="Arial" w:hAnsi="Arial" w:cs="Arial"/>
                <w:sz w:val="18"/>
                <w:szCs w:val="18"/>
                <w:lang w:val="es-MX"/>
              </w:rPr>
              <w:t xml:space="preserve">) o dispositivo oclusor de </w:t>
            </w:r>
            <w:proofErr w:type="spellStart"/>
            <w:r w:rsidRPr="00725EDD">
              <w:rPr>
                <w:rFonts w:ascii="Arial" w:hAnsi="Arial" w:cs="Arial"/>
                <w:sz w:val="18"/>
                <w:szCs w:val="18"/>
                <w:lang w:val="es-MX"/>
              </w:rPr>
              <w:t>nitinol</w:t>
            </w:r>
            <w:proofErr w:type="spellEnd"/>
            <w:r w:rsidRPr="00725EDD">
              <w:rPr>
                <w:rFonts w:ascii="Arial" w:hAnsi="Arial" w:cs="Arial"/>
                <w:sz w:val="18"/>
                <w:szCs w:val="18"/>
                <w:lang w:val="es-MX"/>
              </w:rPr>
              <w:t xml:space="preserve"> (aleación de níquel y titanio) para cierre percutáneo de conducto arterioso permeable de diversos tamaños con cubierta interna de poliéster, incluye sistema liberador y balón de medición de baja presión (con oclusor con disco de  retención aórtico </w:t>
            </w:r>
            <w:proofErr w:type="spellStart"/>
            <w:r w:rsidRPr="00725EDD">
              <w:rPr>
                <w:rFonts w:ascii="Arial" w:hAnsi="Arial" w:cs="Arial"/>
                <w:sz w:val="18"/>
                <w:szCs w:val="18"/>
                <w:lang w:val="es-MX"/>
              </w:rPr>
              <w:t>nitinol</w:t>
            </w:r>
            <w:proofErr w:type="spellEnd"/>
            <w:r w:rsidRPr="00725EDD">
              <w:rPr>
                <w:rFonts w:ascii="Arial" w:hAnsi="Arial" w:cs="Arial"/>
                <w:sz w:val="18"/>
                <w:szCs w:val="18"/>
                <w:lang w:val="es-MX"/>
              </w:rPr>
              <w:t xml:space="preserve">, oclusor con espiral de </w:t>
            </w:r>
            <w:proofErr w:type="spellStart"/>
            <w:r w:rsidRPr="00725EDD">
              <w:rPr>
                <w:rFonts w:ascii="Arial" w:hAnsi="Arial" w:cs="Arial"/>
                <w:sz w:val="18"/>
                <w:szCs w:val="18"/>
                <w:lang w:val="es-MX"/>
              </w:rPr>
              <w:t>nitinol</w:t>
            </w:r>
            <w:proofErr w:type="spellEnd"/>
            <w:r w:rsidRPr="00725EDD">
              <w:rPr>
                <w:rFonts w:ascii="Arial" w:hAnsi="Arial" w:cs="Arial"/>
                <w:sz w:val="18"/>
                <w:szCs w:val="18"/>
                <w:lang w:val="es-MX"/>
              </w:rPr>
              <w:t xml:space="preserve"> u oclusor vascular de </w:t>
            </w:r>
            <w:proofErr w:type="spellStart"/>
            <w:r w:rsidRPr="00725EDD">
              <w:rPr>
                <w:rFonts w:ascii="Arial" w:hAnsi="Arial" w:cs="Arial"/>
                <w:sz w:val="18"/>
                <w:szCs w:val="18"/>
                <w:lang w:val="es-MX"/>
              </w:rPr>
              <w:t>nitinol</w:t>
            </w:r>
            <w:proofErr w:type="spellEnd"/>
            <w:r w:rsidRPr="00725EDD">
              <w:rPr>
                <w:rFonts w:ascii="Arial" w:hAnsi="Arial" w:cs="Arial"/>
                <w:sz w:val="18"/>
                <w:szCs w:val="18"/>
                <w:lang w:val="es-MX"/>
              </w:rPr>
              <w:t>).  Medidas desde 5-4mm hasta 16-14</w:t>
            </w:r>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sz w:val="18"/>
                <w:szCs w:val="18"/>
                <w:lang w:val="es-MX"/>
              </w:rPr>
            </w:pPr>
            <w:r>
              <w:rPr>
                <w:rFonts w:ascii="Arial" w:hAnsi="Arial" w:cs="Arial"/>
                <w:sz w:val="18"/>
                <w:szCs w:val="18"/>
                <w:lang w:val="es-MX"/>
              </w:rPr>
              <w:t>2</w:t>
            </w:r>
          </w:p>
        </w:tc>
        <w:tc>
          <w:tcPr>
            <w:tcW w:w="9072" w:type="dxa"/>
            <w:shd w:val="clear" w:color="auto" w:fill="auto"/>
            <w:vAlign w:val="bottom"/>
          </w:tcPr>
          <w:p w:rsidR="002C3AED" w:rsidRDefault="002C3AED" w:rsidP="002C7F38">
            <w:pPr>
              <w:rPr>
                <w:rFonts w:ascii="Arial" w:hAnsi="Arial" w:cs="Arial"/>
                <w:sz w:val="18"/>
                <w:szCs w:val="18"/>
                <w:lang w:val="es-MX"/>
              </w:rPr>
            </w:pPr>
            <w:r w:rsidRPr="00725EDD">
              <w:rPr>
                <w:rFonts w:ascii="Arial" w:hAnsi="Arial" w:cs="Arial"/>
                <w:sz w:val="18"/>
                <w:szCs w:val="18"/>
                <w:lang w:val="es-MX"/>
              </w:rPr>
              <w:t xml:space="preserve">Cuerdas guía recubierta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para catéter con punta "J", diámetro 0.035", </w:t>
            </w:r>
            <w:proofErr w:type="spellStart"/>
            <w:r w:rsidRPr="00725EDD">
              <w:rPr>
                <w:rFonts w:ascii="Arial" w:hAnsi="Arial" w:cs="Arial"/>
                <w:sz w:val="18"/>
                <w:szCs w:val="18"/>
                <w:lang w:val="es-MX"/>
              </w:rPr>
              <w:t>super</w:t>
            </w:r>
            <w:proofErr w:type="spellEnd"/>
            <w:r w:rsidRPr="00725EDD">
              <w:rPr>
                <w:rFonts w:ascii="Arial" w:hAnsi="Arial" w:cs="Arial"/>
                <w:sz w:val="18"/>
                <w:szCs w:val="18"/>
                <w:lang w:val="es-MX"/>
              </w:rPr>
              <w:t xml:space="preserve"> rígida de </w:t>
            </w:r>
            <w:smartTag w:uri="urn:schemas-microsoft-com:office:smarttags" w:element="metricconverter">
              <w:smartTagPr>
                <w:attr w:name="ProductID" w:val="260 cm"/>
              </w:smartTagPr>
              <w:r w:rsidRPr="00725EDD">
                <w:rPr>
                  <w:rFonts w:ascii="Arial" w:hAnsi="Arial" w:cs="Arial"/>
                  <w:sz w:val="18"/>
                  <w:szCs w:val="18"/>
                  <w:lang w:val="es-MX"/>
                </w:rPr>
                <w:t>260 cm</w:t>
              </w:r>
            </w:smartTag>
            <w:r w:rsidRPr="00725EDD">
              <w:rPr>
                <w:rFonts w:ascii="Arial" w:hAnsi="Arial" w:cs="Arial"/>
                <w:sz w:val="18"/>
                <w:szCs w:val="18"/>
                <w:lang w:val="es-MX"/>
              </w:rPr>
              <w:t xml:space="preserve"> de longitud.</w:t>
            </w:r>
          </w:p>
          <w:p w:rsidR="002C3AED" w:rsidRPr="00725EDD" w:rsidRDefault="002C3AED" w:rsidP="002C7F38">
            <w:pPr>
              <w:rPr>
                <w:rFonts w:ascii="Arial" w:hAnsi="Arial" w:cs="Arial"/>
                <w:sz w:val="18"/>
                <w:szCs w:val="18"/>
                <w:lang w:val="es-MX"/>
              </w:rPr>
            </w:pPr>
          </w:p>
        </w:tc>
      </w:tr>
      <w:tr w:rsidR="002C3AED" w:rsidRPr="00725EDD" w:rsidTr="002C7F38">
        <w:trPr>
          <w:trHeight w:val="255"/>
        </w:trPr>
        <w:tc>
          <w:tcPr>
            <w:tcW w:w="1008" w:type="dxa"/>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60.01.009</w:t>
            </w:r>
          </w:p>
        </w:tc>
        <w:tc>
          <w:tcPr>
            <w:tcW w:w="9072" w:type="dxa"/>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 xml:space="preserve">Procedimiento para cierre de  defectos </w:t>
            </w:r>
            <w:proofErr w:type="spellStart"/>
            <w:r w:rsidRPr="00725EDD">
              <w:rPr>
                <w:rFonts w:ascii="Arial" w:hAnsi="Arial" w:cs="Arial"/>
                <w:b/>
                <w:bCs/>
                <w:sz w:val="18"/>
                <w:szCs w:val="18"/>
                <w:lang w:val="es-MX"/>
              </w:rPr>
              <w:t>septales</w:t>
            </w:r>
            <w:proofErr w:type="spellEnd"/>
            <w:r w:rsidRPr="00725EDD">
              <w:rPr>
                <w:rFonts w:ascii="Arial" w:hAnsi="Arial" w:cs="Arial"/>
                <w:b/>
                <w:bCs/>
                <w:sz w:val="18"/>
                <w:szCs w:val="18"/>
                <w:lang w:val="es-MX"/>
              </w:rPr>
              <w:t>.</w:t>
            </w:r>
          </w:p>
        </w:tc>
      </w:tr>
      <w:tr w:rsidR="002C3AED" w:rsidRPr="00725EDD" w:rsidTr="002C7F38">
        <w:trPr>
          <w:trHeight w:val="131"/>
        </w:trPr>
        <w:tc>
          <w:tcPr>
            <w:tcW w:w="1008" w:type="dxa"/>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Sistemas oclusores para el cierre percutáneo de la comunicación  interauricular o interventricular, de aleación de níquel y titanio, con cubierta interna de poliéster. Incluye: sistema  liberador y balón de medición de baja presión. Medidas desde 4 hasta 20mm en incrementos de </w:t>
            </w:r>
            <w:smartTag w:uri="urn:schemas-microsoft-com:office:smarttags" w:element="metricconverter">
              <w:smartTagPr>
                <w:attr w:name="ProductID" w:val="1 mm"/>
              </w:smartTagPr>
              <w:r w:rsidRPr="00725EDD">
                <w:rPr>
                  <w:rFonts w:ascii="Arial" w:hAnsi="Arial" w:cs="Arial"/>
                  <w:sz w:val="18"/>
                  <w:szCs w:val="18"/>
                  <w:lang w:val="es-MX"/>
                </w:rPr>
                <w:t>1 mm</w:t>
              </w:r>
            </w:smartTag>
            <w:r w:rsidRPr="00725EDD">
              <w:rPr>
                <w:rFonts w:ascii="Arial" w:hAnsi="Arial" w:cs="Arial"/>
                <w:sz w:val="18"/>
                <w:szCs w:val="18"/>
                <w:lang w:val="es-MX"/>
              </w:rPr>
              <w:t xml:space="preserve"> y de </w:t>
            </w:r>
            <w:smartTag w:uri="urn:schemas-microsoft-com:office:smarttags" w:element="metricconverter">
              <w:smartTagPr>
                <w:attr w:name="ProductID" w:val="22 a"/>
              </w:smartTagPr>
              <w:r w:rsidRPr="00725EDD">
                <w:rPr>
                  <w:rFonts w:ascii="Arial" w:hAnsi="Arial" w:cs="Arial"/>
                  <w:sz w:val="18"/>
                  <w:szCs w:val="18"/>
                  <w:lang w:val="es-MX"/>
                </w:rPr>
                <w:t>22 a</w:t>
              </w:r>
            </w:smartTag>
            <w:r w:rsidRPr="00725EDD">
              <w:rPr>
                <w:rFonts w:ascii="Arial" w:hAnsi="Arial" w:cs="Arial"/>
                <w:sz w:val="18"/>
                <w:szCs w:val="18"/>
                <w:lang w:val="es-MX"/>
              </w:rPr>
              <w:t xml:space="preserve"> 40mm en incrementos de 2mm.</w:t>
            </w:r>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2</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Guía </w:t>
            </w:r>
            <w:proofErr w:type="spellStart"/>
            <w:r w:rsidRPr="00725EDD">
              <w:rPr>
                <w:rFonts w:ascii="Arial" w:hAnsi="Arial" w:cs="Arial"/>
                <w:sz w:val="18"/>
                <w:szCs w:val="18"/>
                <w:lang w:val="es-MX"/>
              </w:rPr>
              <w:t>Extrarígida</w:t>
            </w:r>
            <w:proofErr w:type="spellEnd"/>
            <w:r w:rsidRPr="00725EDD">
              <w:rPr>
                <w:rFonts w:ascii="Arial" w:hAnsi="Arial" w:cs="Arial"/>
                <w:sz w:val="18"/>
                <w:szCs w:val="18"/>
                <w:lang w:val="es-MX"/>
              </w:rPr>
              <w:t xml:space="preserve"> cubierta de </w:t>
            </w:r>
            <w:proofErr w:type="spellStart"/>
            <w:r w:rsidRPr="00725EDD">
              <w:rPr>
                <w:rFonts w:ascii="Arial" w:hAnsi="Arial" w:cs="Arial"/>
                <w:sz w:val="18"/>
                <w:szCs w:val="18"/>
                <w:lang w:val="es-MX"/>
              </w:rPr>
              <w:t>politetrafluoretileno</w:t>
            </w:r>
            <w:proofErr w:type="spellEnd"/>
            <w:r w:rsidRPr="00725EDD">
              <w:rPr>
                <w:rFonts w:ascii="Arial" w:hAnsi="Arial" w:cs="Arial"/>
                <w:sz w:val="18"/>
                <w:szCs w:val="18"/>
                <w:lang w:val="es-MX"/>
              </w:rPr>
              <w:t xml:space="preserve"> de 0.035’’, de diámetro y </w:t>
            </w:r>
            <w:smartTag w:uri="urn:schemas-microsoft-com:office:smarttags" w:element="metricconverter">
              <w:smartTagPr>
                <w:attr w:name="ProductID" w:val="260 cm"/>
              </w:smartTagPr>
              <w:r w:rsidRPr="00725EDD">
                <w:rPr>
                  <w:rFonts w:ascii="Arial" w:hAnsi="Arial" w:cs="Arial"/>
                  <w:sz w:val="18"/>
                  <w:szCs w:val="18"/>
                  <w:lang w:val="es-MX"/>
                </w:rPr>
                <w:t>260 cm</w:t>
              </w:r>
            </w:smartTag>
            <w:r w:rsidRPr="00725EDD">
              <w:rPr>
                <w:rFonts w:ascii="Arial" w:hAnsi="Arial" w:cs="Arial"/>
                <w:sz w:val="18"/>
                <w:szCs w:val="18"/>
                <w:lang w:val="es-MX"/>
              </w:rPr>
              <w:t xml:space="preserve"> de longitud, punta "J".</w:t>
            </w:r>
          </w:p>
        </w:tc>
      </w:tr>
      <w:tr w:rsidR="002C3AED" w:rsidRPr="00725EDD" w:rsidTr="002C7F38">
        <w:trPr>
          <w:trHeight w:val="255"/>
        </w:trPr>
        <w:tc>
          <w:tcPr>
            <w:tcW w:w="1008" w:type="dxa"/>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60.01.017</w:t>
            </w:r>
          </w:p>
        </w:tc>
        <w:tc>
          <w:tcPr>
            <w:tcW w:w="9072" w:type="dxa"/>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Procedimiento de AAA con accesorios.</w:t>
            </w:r>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Prótesis para aneurisma </w:t>
            </w:r>
            <w:proofErr w:type="spellStart"/>
            <w:r w:rsidRPr="00725EDD">
              <w:rPr>
                <w:rFonts w:ascii="Arial" w:hAnsi="Arial" w:cs="Arial"/>
                <w:sz w:val="18"/>
                <w:szCs w:val="18"/>
                <w:lang w:val="es-MX"/>
              </w:rPr>
              <w:t>aorto</w:t>
            </w:r>
            <w:proofErr w:type="spellEnd"/>
            <w:r w:rsidRPr="00725EDD">
              <w:rPr>
                <w:rFonts w:ascii="Arial" w:hAnsi="Arial" w:cs="Arial"/>
                <w:sz w:val="18"/>
                <w:szCs w:val="18"/>
                <w:lang w:val="es-MX"/>
              </w:rPr>
              <w:t xml:space="preserve"> abdominal con accesorios.</w:t>
            </w:r>
          </w:p>
        </w:tc>
      </w:tr>
      <w:tr w:rsidR="002C3AED" w:rsidRPr="00725EDD" w:rsidTr="002C7F38">
        <w:trPr>
          <w:trHeight w:val="255"/>
        </w:trPr>
        <w:tc>
          <w:tcPr>
            <w:tcW w:w="1008" w:type="dxa"/>
            <w:shd w:val="clear" w:color="D8D8D8" w:fill="C6D9F0"/>
            <w:noWrap/>
            <w:vAlign w:val="center"/>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60.01.018</w:t>
            </w:r>
          </w:p>
        </w:tc>
        <w:tc>
          <w:tcPr>
            <w:tcW w:w="9072" w:type="dxa"/>
            <w:shd w:val="clear" w:color="D8D8D8" w:fill="C6D9F0"/>
            <w:vAlign w:val="center"/>
          </w:tcPr>
          <w:p w:rsidR="002C3AED" w:rsidRPr="00725EDD" w:rsidRDefault="002C3AED" w:rsidP="002C7F38">
            <w:pPr>
              <w:rPr>
                <w:rFonts w:ascii="Arial" w:hAnsi="Arial" w:cs="Arial"/>
                <w:b/>
                <w:bCs/>
                <w:sz w:val="18"/>
                <w:szCs w:val="18"/>
                <w:lang w:val="es-MX"/>
              </w:rPr>
            </w:pPr>
            <w:r w:rsidRPr="00725EDD">
              <w:rPr>
                <w:rFonts w:ascii="Arial" w:hAnsi="Arial" w:cs="Arial"/>
                <w:b/>
                <w:bCs/>
                <w:sz w:val="18"/>
                <w:szCs w:val="18"/>
                <w:lang w:val="es-MX"/>
              </w:rPr>
              <w:t>Procedimiento de TAA con accesorios.</w:t>
            </w:r>
          </w:p>
        </w:tc>
      </w:tr>
      <w:tr w:rsidR="002C3AED" w:rsidRPr="00725EDD" w:rsidTr="002C7F38">
        <w:trPr>
          <w:trHeight w:val="255"/>
        </w:trPr>
        <w:tc>
          <w:tcPr>
            <w:tcW w:w="1008" w:type="dxa"/>
            <w:shd w:val="clear" w:color="auto" w:fill="auto"/>
            <w:noWrap/>
            <w:vAlign w:val="bottom"/>
          </w:tcPr>
          <w:p w:rsidR="002C3AED" w:rsidRPr="00725EDD" w:rsidRDefault="002C3AED" w:rsidP="002C7F38">
            <w:pPr>
              <w:jc w:val="center"/>
              <w:rPr>
                <w:rFonts w:ascii="Arial" w:hAnsi="Arial" w:cs="Arial"/>
                <w:sz w:val="18"/>
                <w:szCs w:val="18"/>
                <w:lang w:val="es-MX"/>
              </w:rPr>
            </w:pPr>
            <w:r w:rsidRPr="00725EDD">
              <w:rPr>
                <w:rFonts w:ascii="Arial" w:hAnsi="Arial" w:cs="Arial"/>
                <w:sz w:val="18"/>
                <w:szCs w:val="18"/>
                <w:lang w:val="es-MX"/>
              </w:rPr>
              <w:t>1</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Prótesis aneurisma </w:t>
            </w:r>
            <w:proofErr w:type="spellStart"/>
            <w:r w:rsidRPr="00725EDD">
              <w:rPr>
                <w:rFonts w:ascii="Arial" w:hAnsi="Arial" w:cs="Arial"/>
                <w:sz w:val="18"/>
                <w:szCs w:val="18"/>
                <w:lang w:val="es-MX"/>
              </w:rPr>
              <w:t>aorto</w:t>
            </w:r>
            <w:proofErr w:type="spellEnd"/>
            <w:r w:rsidRPr="00725EDD">
              <w:rPr>
                <w:rFonts w:ascii="Arial" w:hAnsi="Arial" w:cs="Arial"/>
                <w:sz w:val="18"/>
                <w:szCs w:val="18"/>
                <w:lang w:val="es-MX"/>
              </w:rPr>
              <w:t xml:space="preserve"> torácico con accesorios.</w:t>
            </w:r>
          </w:p>
        </w:tc>
      </w:tr>
      <w:tr w:rsidR="002C3AED" w:rsidRPr="00725EDD" w:rsidTr="002C7F38">
        <w:trPr>
          <w:trHeight w:val="255"/>
        </w:trPr>
        <w:tc>
          <w:tcPr>
            <w:tcW w:w="10080" w:type="dxa"/>
            <w:gridSpan w:val="2"/>
            <w:shd w:val="clear" w:color="C6D9F0" w:fill="B8CCE4"/>
            <w:vAlign w:val="bottom"/>
          </w:tcPr>
          <w:p w:rsidR="002C3AED" w:rsidRPr="00725EDD" w:rsidRDefault="002C3AED" w:rsidP="002C7F38">
            <w:pPr>
              <w:jc w:val="center"/>
              <w:rPr>
                <w:rFonts w:ascii="Arial" w:hAnsi="Arial" w:cs="Arial"/>
                <w:b/>
                <w:bCs/>
                <w:sz w:val="18"/>
                <w:szCs w:val="18"/>
                <w:lang w:val="es-MX"/>
              </w:rPr>
            </w:pPr>
            <w:r w:rsidRPr="00725EDD">
              <w:rPr>
                <w:rFonts w:ascii="Arial" w:hAnsi="Arial" w:cs="Arial"/>
                <w:b/>
                <w:bCs/>
                <w:sz w:val="18"/>
                <w:szCs w:val="18"/>
                <w:lang w:val="es-MX"/>
              </w:rPr>
              <w:t>COMPLEMENTOS</w:t>
            </w:r>
          </w:p>
        </w:tc>
      </w:tr>
      <w:tr w:rsidR="002C3AED" w:rsidRPr="00725EDD" w:rsidTr="002C7F38">
        <w:trPr>
          <w:trHeight w:val="255"/>
        </w:trPr>
        <w:tc>
          <w:tcPr>
            <w:tcW w:w="1008" w:type="dxa"/>
            <w:shd w:val="clear" w:color="auto" w:fill="auto"/>
            <w:noWrap/>
            <w:vAlign w:val="bottom"/>
          </w:tcPr>
          <w:p w:rsidR="002C3AED" w:rsidRPr="00725EDD" w:rsidRDefault="002C3AED" w:rsidP="002C7F38">
            <w:pPr>
              <w:jc w:val="center"/>
              <w:rPr>
                <w:rFonts w:ascii="Arial" w:hAnsi="Arial" w:cs="Arial"/>
                <w:b/>
                <w:sz w:val="18"/>
                <w:szCs w:val="18"/>
                <w:lang w:val="es-MX"/>
              </w:rPr>
            </w:pPr>
            <w:r w:rsidRPr="00725EDD">
              <w:rPr>
                <w:rFonts w:ascii="Arial" w:hAnsi="Arial" w:cs="Arial"/>
                <w:b/>
                <w:sz w:val="18"/>
                <w:szCs w:val="18"/>
                <w:lang w:val="es-MX"/>
              </w:rPr>
              <w:t>60.02.008</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Catéter con lazo y/o canastilla para extracción de cuerpo extraño.</w:t>
            </w:r>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b/>
                <w:sz w:val="18"/>
                <w:szCs w:val="18"/>
                <w:lang w:val="es-MX"/>
              </w:rPr>
            </w:pPr>
            <w:r w:rsidRPr="00725EDD">
              <w:rPr>
                <w:rFonts w:ascii="Arial" w:hAnsi="Arial" w:cs="Arial"/>
                <w:b/>
                <w:sz w:val="18"/>
                <w:szCs w:val="18"/>
                <w:lang w:val="es-MX"/>
              </w:rPr>
              <w:t>60.02.022</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Dispositivo oclusor vascular de aleación de níquel y titanio para oclusión vascular de diversos tipos y medidas incluye el sistema liberador.</w:t>
            </w:r>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b/>
                <w:sz w:val="18"/>
                <w:szCs w:val="18"/>
                <w:lang w:val="es-MX"/>
              </w:rPr>
            </w:pPr>
            <w:r w:rsidRPr="00725EDD">
              <w:rPr>
                <w:rFonts w:ascii="Arial" w:hAnsi="Arial" w:cs="Arial"/>
                <w:b/>
                <w:sz w:val="18"/>
                <w:szCs w:val="18"/>
                <w:lang w:val="es-MX"/>
              </w:rPr>
              <w:t>60.02.027</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Extractor de trombos </w:t>
            </w:r>
            <w:proofErr w:type="spellStart"/>
            <w:r w:rsidRPr="00725EDD">
              <w:rPr>
                <w:rFonts w:ascii="Arial" w:hAnsi="Arial" w:cs="Arial"/>
                <w:sz w:val="18"/>
                <w:szCs w:val="18"/>
                <w:lang w:val="es-MX"/>
              </w:rPr>
              <w:t>intracoronarios</w:t>
            </w:r>
            <w:proofErr w:type="spellEnd"/>
            <w:r w:rsidRPr="00725EDD">
              <w:rPr>
                <w:rFonts w:ascii="Arial" w:hAnsi="Arial" w:cs="Arial"/>
                <w:sz w:val="18"/>
                <w:szCs w:val="18"/>
                <w:lang w:val="es-MX"/>
              </w:rPr>
              <w:t>.</w:t>
            </w:r>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b/>
                <w:sz w:val="18"/>
                <w:szCs w:val="18"/>
                <w:lang w:val="es-MX"/>
              </w:rPr>
            </w:pPr>
            <w:r w:rsidRPr="00725EDD">
              <w:rPr>
                <w:rFonts w:ascii="Arial" w:hAnsi="Arial" w:cs="Arial"/>
                <w:b/>
                <w:sz w:val="18"/>
                <w:szCs w:val="18"/>
                <w:lang w:val="es-MX"/>
              </w:rPr>
              <w:t>60.02.039</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Guía de presión. </w:t>
            </w:r>
            <w:proofErr w:type="spellStart"/>
            <w:r>
              <w:rPr>
                <w:rFonts w:ascii="Arial" w:hAnsi="Arial" w:cs="Arial"/>
                <w:sz w:val="18"/>
                <w:szCs w:val="18"/>
                <w:lang w:val="es-MX"/>
              </w:rPr>
              <w:t>Radi</w:t>
            </w:r>
            <w:proofErr w:type="spellEnd"/>
          </w:p>
        </w:tc>
      </w:tr>
      <w:tr w:rsidR="002C3AED" w:rsidRPr="00725EDD" w:rsidTr="002C7F38">
        <w:trPr>
          <w:trHeight w:val="65"/>
        </w:trPr>
        <w:tc>
          <w:tcPr>
            <w:tcW w:w="1008" w:type="dxa"/>
            <w:shd w:val="clear" w:color="auto" w:fill="auto"/>
            <w:noWrap/>
            <w:vAlign w:val="bottom"/>
          </w:tcPr>
          <w:p w:rsidR="002C3AED" w:rsidRPr="00725EDD" w:rsidRDefault="002C3AED" w:rsidP="002C7F38">
            <w:pPr>
              <w:jc w:val="center"/>
              <w:rPr>
                <w:rFonts w:ascii="Arial" w:hAnsi="Arial" w:cs="Arial"/>
                <w:b/>
                <w:sz w:val="18"/>
                <w:szCs w:val="18"/>
                <w:lang w:val="es-MX"/>
              </w:rPr>
            </w:pPr>
            <w:r w:rsidRPr="00725EDD">
              <w:rPr>
                <w:rFonts w:ascii="Arial" w:hAnsi="Arial" w:cs="Arial"/>
                <w:b/>
                <w:sz w:val="18"/>
                <w:szCs w:val="18"/>
                <w:lang w:val="es-MX"/>
              </w:rPr>
              <w:t>60.02.050</w:t>
            </w:r>
          </w:p>
        </w:tc>
        <w:tc>
          <w:tcPr>
            <w:tcW w:w="9072" w:type="dxa"/>
            <w:shd w:val="clear" w:color="auto" w:fill="auto"/>
            <w:vAlign w:val="bottom"/>
          </w:tcPr>
          <w:p w:rsidR="002C3AED" w:rsidRPr="00725EDD" w:rsidRDefault="002C3AED" w:rsidP="002C7F38">
            <w:pPr>
              <w:rPr>
                <w:rFonts w:ascii="Arial" w:hAnsi="Arial" w:cs="Arial"/>
                <w:sz w:val="18"/>
                <w:szCs w:val="18"/>
                <w:lang w:val="es-MX"/>
              </w:rPr>
            </w:pPr>
            <w:r w:rsidRPr="00725EDD">
              <w:rPr>
                <w:rFonts w:ascii="Arial" w:hAnsi="Arial" w:cs="Arial"/>
                <w:sz w:val="18"/>
                <w:szCs w:val="18"/>
                <w:lang w:val="es-MX"/>
              </w:rPr>
              <w:t xml:space="preserve">Sonda para eco intracardiaco. </w:t>
            </w:r>
          </w:p>
        </w:tc>
      </w:tr>
      <w:tr w:rsidR="002C3AED" w:rsidRPr="00725EDD" w:rsidTr="002C7F38">
        <w:trPr>
          <w:trHeight w:val="65"/>
        </w:trPr>
        <w:tc>
          <w:tcPr>
            <w:tcW w:w="1008" w:type="dxa"/>
            <w:tcBorders>
              <w:bottom w:val="single" w:sz="6" w:space="0" w:color="000000"/>
            </w:tcBorders>
            <w:shd w:val="clear" w:color="auto" w:fill="auto"/>
            <w:noWrap/>
            <w:vAlign w:val="bottom"/>
          </w:tcPr>
          <w:p w:rsidR="002C3AED" w:rsidRPr="00725EDD" w:rsidRDefault="002C3AED" w:rsidP="002C7F38">
            <w:pPr>
              <w:jc w:val="center"/>
              <w:rPr>
                <w:rFonts w:ascii="Arial" w:hAnsi="Arial" w:cs="Arial"/>
                <w:b/>
                <w:sz w:val="18"/>
                <w:szCs w:val="18"/>
                <w:lang w:val="es-MX"/>
              </w:rPr>
            </w:pPr>
            <w:r w:rsidRPr="00725EDD">
              <w:rPr>
                <w:rFonts w:ascii="Arial" w:hAnsi="Arial" w:cs="Arial"/>
                <w:b/>
                <w:sz w:val="18"/>
                <w:szCs w:val="18"/>
                <w:lang w:val="es-MX"/>
              </w:rPr>
              <w:t>60.02.043</w:t>
            </w:r>
          </w:p>
        </w:tc>
        <w:tc>
          <w:tcPr>
            <w:tcW w:w="9072" w:type="dxa"/>
            <w:tcBorders>
              <w:bottom w:val="single" w:sz="6" w:space="0" w:color="000000"/>
            </w:tcBorders>
            <w:shd w:val="clear" w:color="auto" w:fill="auto"/>
            <w:vAlign w:val="bottom"/>
          </w:tcPr>
          <w:p w:rsidR="002C3AED" w:rsidRPr="00725EDD" w:rsidRDefault="002C3AED" w:rsidP="002C7F38">
            <w:pPr>
              <w:rPr>
                <w:rFonts w:ascii="Arial" w:hAnsi="Arial" w:cs="Arial"/>
                <w:color w:val="000000"/>
                <w:sz w:val="18"/>
                <w:szCs w:val="18"/>
                <w:lang w:val="es-MX"/>
              </w:rPr>
            </w:pPr>
            <w:proofErr w:type="spellStart"/>
            <w:r w:rsidRPr="00725EDD">
              <w:rPr>
                <w:rFonts w:ascii="Arial" w:hAnsi="Arial" w:cs="Arial"/>
                <w:color w:val="000000"/>
                <w:sz w:val="18"/>
                <w:szCs w:val="18"/>
                <w:lang w:val="es-MX"/>
              </w:rPr>
              <w:t>Microcatéteres</w:t>
            </w:r>
            <w:proofErr w:type="spellEnd"/>
            <w:r w:rsidRPr="00725EDD">
              <w:rPr>
                <w:rFonts w:ascii="Arial" w:hAnsi="Arial" w:cs="Arial"/>
                <w:color w:val="000000"/>
                <w:sz w:val="18"/>
                <w:szCs w:val="18"/>
                <w:lang w:val="es-MX"/>
              </w:rPr>
              <w:t xml:space="preserve"> coronarios para oclusiones crónicas coronarias.</w:t>
            </w:r>
          </w:p>
        </w:tc>
      </w:tr>
      <w:tr w:rsidR="002C3AED" w:rsidRPr="00725EDD" w:rsidTr="002C7F38">
        <w:trPr>
          <w:trHeight w:val="65"/>
        </w:trPr>
        <w:tc>
          <w:tcPr>
            <w:tcW w:w="1008" w:type="dxa"/>
            <w:tcBorders>
              <w:top w:val="single" w:sz="6" w:space="0" w:color="000000"/>
              <w:bottom w:val="single" w:sz="6" w:space="0" w:color="000000"/>
            </w:tcBorders>
            <w:shd w:val="clear" w:color="auto" w:fill="auto"/>
            <w:noWrap/>
            <w:vAlign w:val="bottom"/>
          </w:tcPr>
          <w:p w:rsidR="002C3AED" w:rsidRPr="00725EDD" w:rsidRDefault="002C3AED" w:rsidP="002C7F38">
            <w:pPr>
              <w:jc w:val="center"/>
              <w:rPr>
                <w:rFonts w:ascii="Arial" w:hAnsi="Arial" w:cs="Arial"/>
                <w:b/>
                <w:sz w:val="18"/>
                <w:szCs w:val="18"/>
                <w:lang w:val="es-MX"/>
              </w:rPr>
            </w:pPr>
          </w:p>
        </w:tc>
        <w:tc>
          <w:tcPr>
            <w:tcW w:w="9072" w:type="dxa"/>
            <w:tcBorders>
              <w:top w:val="single" w:sz="6" w:space="0" w:color="000000"/>
              <w:bottom w:val="single" w:sz="6" w:space="0" w:color="000000"/>
            </w:tcBorders>
            <w:shd w:val="clear" w:color="auto" w:fill="auto"/>
            <w:vAlign w:val="bottom"/>
          </w:tcPr>
          <w:p w:rsidR="002C3AED" w:rsidRPr="00725EDD" w:rsidRDefault="002C3AED" w:rsidP="002C7F38">
            <w:pPr>
              <w:rPr>
                <w:rFonts w:ascii="Arial" w:hAnsi="Arial" w:cs="Arial"/>
                <w:color w:val="000000"/>
                <w:sz w:val="18"/>
                <w:szCs w:val="18"/>
                <w:lang w:val="es-MX"/>
              </w:rPr>
            </w:pPr>
            <w:r>
              <w:rPr>
                <w:rFonts w:ascii="Arial" w:hAnsi="Arial" w:cs="Arial"/>
                <w:color w:val="000000"/>
                <w:sz w:val="18"/>
                <w:szCs w:val="18"/>
                <w:lang w:val="es-MX"/>
              </w:rPr>
              <w:t>Filtro de Protección Distal, Spider</w:t>
            </w:r>
          </w:p>
        </w:tc>
      </w:tr>
      <w:tr w:rsidR="002C3AED" w:rsidRPr="00725EDD" w:rsidTr="002C7F38">
        <w:trPr>
          <w:trHeight w:val="65"/>
        </w:trPr>
        <w:tc>
          <w:tcPr>
            <w:tcW w:w="1008" w:type="dxa"/>
            <w:tcBorders>
              <w:top w:val="single" w:sz="6" w:space="0" w:color="000000"/>
              <w:bottom w:val="single" w:sz="6" w:space="0" w:color="000000"/>
            </w:tcBorders>
            <w:shd w:val="clear" w:color="auto" w:fill="auto"/>
            <w:noWrap/>
            <w:vAlign w:val="bottom"/>
          </w:tcPr>
          <w:p w:rsidR="002C3AED" w:rsidRDefault="002C3AED" w:rsidP="002C7F38">
            <w:pPr>
              <w:jc w:val="center"/>
              <w:rPr>
                <w:rFonts w:ascii="Arial" w:hAnsi="Arial" w:cs="Arial"/>
                <w:b/>
                <w:sz w:val="18"/>
                <w:szCs w:val="18"/>
                <w:lang w:val="es-MX"/>
              </w:rPr>
            </w:pPr>
          </w:p>
        </w:tc>
        <w:tc>
          <w:tcPr>
            <w:tcW w:w="9072" w:type="dxa"/>
            <w:tcBorders>
              <w:top w:val="single" w:sz="6" w:space="0" w:color="000000"/>
              <w:bottom w:val="single" w:sz="6" w:space="0" w:color="000000"/>
            </w:tcBorders>
            <w:shd w:val="clear" w:color="auto" w:fill="auto"/>
            <w:vAlign w:val="bottom"/>
          </w:tcPr>
          <w:p w:rsidR="002C3AED" w:rsidRDefault="002C3AED" w:rsidP="002C7F38">
            <w:pPr>
              <w:rPr>
                <w:rFonts w:ascii="Arial" w:hAnsi="Arial" w:cs="Arial"/>
                <w:color w:val="000000"/>
                <w:sz w:val="18"/>
                <w:szCs w:val="18"/>
                <w:lang w:val="es-MX"/>
              </w:rPr>
            </w:pPr>
            <w:r>
              <w:rPr>
                <w:rFonts w:ascii="Arial" w:hAnsi="Arial" w:cs="Arial"/>
                <w:color w:val="000000"/>
                <w:sz w:val="18"/>
                <w:szCs w:val="18"/>
                <w:lang w:val="es-MX"/>
              </w:rPr>
              <w:t xml:space="preserve">ULTRASONIDO INTRACORONARIO (IVUS) Consola para ultrasonido </w:t>
            </w:r>
            <w:proofErr w:type="spellStart"/>
            <w:r>
              <w:rPr>
                <w:rFonts w:ascii="Arial" w:hAnsi="Arial" w:cs="Arial"/>
                <w:color w:val="000000"/>
                <w:sz w:val="18"/>
                <w:szCs w:val="18"/>
                <w:lang w:val="es-MX"/>
              </w:rPr>
              <w:t>intra</w:t>
            </w:r>
            <w:proofErr w:type="spellEnd"/>
            <w:r>
              <w:rPr>
                <w:rFonts w:ascii="Arial" w:hAnsi="Arial" w:cs="Arial"/>
                <w:color w:val="000000"/>
                <w:sz w:val="18"/>
                <w:szCs w:val="18"/>
                <w:lang w:val="es-MX"/>
              </w:rPr>
              <w:t>-vascular, incluyendo sondas para coronarias y periférica.</w:t>
            </w:r>
          </w:p>
          <w:p w:rsidR="002C3AED" w:rsidRDefault="002C3AED" w:rsidP="002C7F38">
            <w:pPr>
              <w:rPr>
                <w:rFonts w:ascii="Arial" w:hAnsi="Arial" w:cs="Arial"/>
                <w:color w:val="000000"/>
                <w:sz w:val="18"/>
                <w:szCs w:val="18"/>
                <w:lang w:val="es-MX"/>
              </w:rPr>
            </w:pPr>
            <w:r>
              <w:rPr>
                <w:rFonts w:ascii="Arial" w:hAnsi="Arial" w:cs="Arial"/>
                <w:color w:val="000000"/>
                <w:sz w:val="18"/>
                <w:szCs w:val="18"/>
                <w:lang w:val="es-MX"/>
              </w:rPr>
              <w:t xml:space="preserve">OCT. Sistema de Adquisición de Imágenes </w:t>
            </w:r>
            <w:proofErr w:type="spellStart"/>
            <w:r>
              <w:rPr>
                <w:rFonts w:ascii="Arial" w:hAnsi="Arial" w:cs="Arial"/>
                <w:color w:val="000000"/>
                <w:sz w:val="18"/>
                <w:szCs w:val="18"/>
                <w:lang w:val="es-MX"/>
              </w:rPr>
              <w:t>Intravasculares</w:t>
            </w:r>
            <w:proofErr w:type="spellEnd"/>
            <w:r>
              <w:rPr>
                <w:rFonts w:ascii="Arial" w:hAnsi="Arial" w:cs="Arial"/>
                <w:color w:val="000000"/>
                <w:sz w:val="18"/>
                <w:szCs w:val="18"/>
                <w:lang w:val="es-MX"/>
              </w:rPr>
              <w:t xml:space="preserve"> por medio de Tomografía por Coherencia Óptica</w:t>
            </w:r>
            <w:r w:rsidR="0033547D">
              <w:rPr>
                <w:rFonts w:ascii="Arial" w:hAnsi="Arial" w:cs="Arial"/>
                <w:color w:val="000000"/>
                <w:sz w:val="18"/>
                <w:szCs w:val="18"/>
                <w:lang w:val="es-MX"/>
              </w:rPr>
              <w:t xml:space="preserve"> incluye sonda para guía 0.014” con diámetro externo 2.7fr</w:t>
            </w:r>
          </w:p>
        </w:tc>
      </w:tr>
    </w:tbl>
    <w:p w:rsidR="005B5941" w:rsidRDefault="005B5941" w:rsidP="00725EDD">
      <w:pPr>
        <w:jc w:val="both"/>
        <w:rPr>
          <w:lang w:val="es-MX"/>
        </w:rPr>
      </w:pPr>
    </w:p>
    <w:p w:rsidR="00725EDD" w:rsidRDefault="00725EDD">
      <w:pPr>
        <w:jc w:val="center"/>
        <w:rPr>
          <w:rFonts w:ascii="Arial" w:hAnsi="Arial" w:cs="Arial"/>
          <w:b/>
          <w:sz w:val="22"/>
          <w:szCs w:val="22"/>
          <w:lang w:val="es-MX"/>
        </w:rPr>
      </w:pPr>
    </w:p>
    <w:p w:rsidR="000F3805" w:rsidRDefault="000F3805">
      <w:pPr>
        <w:jc w:val="center"/>
        <w:rPr>
          <w:rFonts w:ascii="Arial" w:hAnsi="Arial" w:cs="Arial"/>
          <w:b/>
          <w:sz w:val="22"/>
          <w:szCs w:val="22"/>
          <w:lang w:val="es-MX"/>
        </w:rPr>
      </w:pPr>
    </w:p>
    <w:p w:rsidR="000F3805" w:rsidRPr="00725EDD" w:rsidRDefault="000F3805">
      <w:pPr>
        <w:jc w:val="center"/>
        <w:rPr>
          <w:rFonts w:ascii="Arial" w:hAnsi="Arial" w:cs="Arial"/>
          <w:b/>
          <w:sz w:val="22"/>
          <w:szCs w:val="22"/>
          <w:lang w:val="es-MX"/>
        </w:rPr>
      </w:pPr>
    </w:p>
    <w:p w:rsidR="00A03C73" w:rsidRPr="00725EDD" w:rsidRDefault="002C3AED">
      <w:pPr>
        <w:jc w:val="center"/>
        <w:rPr>
          <w:rFonts w:ascii="Arial" w:hAnsi="Arial" w:cs="Arial"/>
          <w:b/>
          <w:sz w:val="22"/>
          <w:szCs w:val="22"/>
          <w:lang w:val="es-MX"/>
        </w:rPr>
      </w:pPr>
      <w:r>
        <w:rPr>
          <w:rFonts w:ascii="Arial" w:hAnsi="Arial" w:cs="Arial"/>
          <w:b/>
          <w:sz w:val="22"/>
          <w:szCs w:val="22"/>
          <w:lang w:val="es-MX"/>
        </w:rPr>
        <w:br w:type="page"/>
      </w:r>
      <w:r w:rsidR="004E04AF" w:rsidRPr="00725EDD">
        <w:rPr>
          <w:rFonts w:ascii="Arial" w:hAnsi="Arial" w:cs="Arial"/>
          <w:b/>
          <w:sz w:val="22"/>
          <w:szCs w:val="22"/>
          <w:lang w:val="es-MX"/>
        </w:rPr>
        <w:lastRenderedPageBreak/>
        <w:t>DESCRIPCION DE PROCEDIM</w:t>
      </w:r>
      <w:r w:rsidR="00D25DFD">
        <w:rPr>
          <w:rFonts w:ascii="Arial" w:hAnsi="Arial" w:cs="Arial"/>
          <w:b/>
          <w:sz w:val="22"/>
          <w:szCs w:val="22"/>
          <w:lang w:val="es-MX"/>
        </w:rPr>
        <w:t>I</w:t>
      </w:r>
      <w:r w:rsidR="004E04AF" w:rsidRPr="00725EDD">
        <w:rPr>
          <w:rFonts w:ascii="Arial" w:hAnsi="Arial" w:cs="Arial"/>
          <w:b/>
          <w:sz w:val="22"/>
          <w:szCs w:val="22"/>
          <w:lang w:val="es-MX"/>
        </w:rPr>
        <w:t>ENT</w:t>
      </w:r>
      <w:r w:rsidR="00D25DFD">
        <w:rPr>
          <w:rFonts w:ascii="Arial" w:hAnsi="Arial" w:cs="Arial"/>
          <w:b/>
          <w:sz w:val="22"/>
          <w:szCs w:val="22"/>
          <w:lang w:val="es-MX"/>
        </w:rPr>
        <w:t xml:space="preserve">OS  DEL </w:t>
      </w:r>
      <w:r w:rsidR="004E04AF" w:rsidRPr="00725EDD">
        <w:rPr>
          <w:rFonts w:ascii="Arial" w:hAnsi="Arial" w:cs="Arial"/>
          <w:b/>
          <w:sz w:val="22"/>
          <w:szCs w:val="22"/>
          <w:lang w:val="es-MX"/>
        </w:rPr>
        <w:t xml:space="preserve"> SERVICIO DE CIRUGIA CARDIOVASCULAR</w:t>
      </w:r>
    </w:p>
    <w:p w:rsidR="004E04AF" w:rsidRPr="00725EDD" w:rsidRDefault="004E04AF">
      <w:pPr>
        <w:jc w:val="center"/>
        <w:rPr>
          <w:rFonts w:ascii="Arial" w:hAnsi="Arial" w:cs="Arial"/>
          <w:b/>
          <w:sz w:val="22"/>
          <w:szCs w:val="22"/>
          <w:lang w:val="es-MX"/>
        </w:rPr>
      </w:pPr>
      <w:r w:rsidRPr="00725EDD">
        <w:rPr>
          <w:rFonts w:ascii="Arial" w:hAnsi="Arial" w:cs="Arial"/>
          <w:b/>
          <w:sz w:val="22"/>
          <w:szCs w:val="22"/>
          <w:lang w:val="es-MX"/>
        </w:rPr>
        <w:t>(PROPUESTA TECNICA)</w:t>
      </w:r>
    </w:p>
    <w:p w:rsidR="00A03C73" w:rsidRPr="00725EDD" w:rsidRDefault="00A03C73">
      <w:pPr>
        <w:jc w:val="both"/>
        <w:rPr>
          <w:lang w:val="es-MX"/>
        </w:rPr>
      </w:pPr>
    </w:p>
    <w:tbl>
      <w:tblPr>
        <w:tblW w:w="0" w:type="auto"/>
        <w:tblInd w:w="55" w:type="dxa"/>
        <w:tblLayout w:type="fixed"/>
        <w:tblCellMar>
          <w:left w:w="70" w:type="dxa"/>
          <w:right w:w="70" w:type="dxa"/>
        </w:tblCellMar>
        <w:tblLook w:val="04A0" w:firstRow="1" w:lastRow="0" w:firstColumn="1" w:lastColumn="0" w:noHBand="0" w:noVBand="1"/>
      </w:tblPr>
      <w:tblGrid>
        <w:gridCol w:w="860"/>
        <w:gridCol w:w="1282"/>
        <w:gridCol w:w="8221"/>
      </w:tblGrid>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20.01.001 Revascularización </w:t>
            </w:r>
            <w:proofErr w:type="spellStart"/>
            <w:r w:rsidRPr="00725EDD">
              <w:rPr>
                <w:rFonts w:ascii="Arial" w:hAnsi="Arial" w:cs="Arial"/>
                <w:b/>
                <w:bCs/>
                <w:color w:val="000000"/>
                <w:sz w:val="18"/>
                <w:szCs w:val="18"/>
                <w:lang w:val="es-MX" w:eastAsia="es-ES"/>
              </w:rPr>
              <w:t>aorto</w:t>
            </w:r>
            <w:proofErr w:type="spellEnd"/>
            <w:r w:rsidRPr="00725EDD">
              <w:rPr>
                <w:rFonts w:ascii="Arial" w:hAnsi="Arial" w:cs="Arial"/>
                <w:b/>
                <w:bCs/>
                <w:color w:val="000000"/>
                <w:sz w:val="18"/>
                <w:szCs w:val="18"/>
                <w:lang w:val="es-MX" w:eastAsia="es-ES"/>
              </w:rPr>
              <w:t>-coronaria con derivación cardiopulmonar.</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3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14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16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21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060.215.0021   060.215.0112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de tamaño pequeño o grande a elección del cirujano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Sacabocado metálico a elección del cirujano, de acuerdo a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4B5A8F">
        <w:trPr>
          <w:trHeight w:val="1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1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independientes;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lápices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w:t>
            </w:r>
          </w:p>
        </w:tc>
      </w:tr>
      <w:tr w:rsidR="003E264C" w:rsidRPr="00725EDD" w:rsidTr="007A101B">
        <w:trPr>
          <w:trHeight w:val="137"/>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20.01.002 Revascularización </w:t>
            </w:r>
            <w:proofErr w:type="spellStart"/>
            <w:r w:rsidRPr="00725EDD">
              <w:rPr>
                <w:rFonts w:ascii="Arial" w:hAnsi="Arial" w:cs="Arial"/>
                <w:b/>
                <w:bCs/>
                <w:color w:val="000000"/>
                <w:sz w:val="18"/>
                <w:szCs w:val="18"/>
                <w:lang w:val="es-MX" w:eastAsia="es-ES"/>
              </w:rPr>
              <w:t>aorto</w:t>
            </w:r>
            <w:proofErr w:type="spellEnd"/>
            <w:r w:rsidRPr="00725EDD">
              <w:rPr>
                <w:rFonts w:ascii="Arial" w:hAnsi="Arial" w:cs="Arial"/>
                <w:b/>
                <w:bCs/>
                <w:color w:val="000000"/>
                <w:sz w:val="18"/>
                <w:szCs w:val="18"/>
                <w:lang w:val="es-MX" w:eastAsia="es-ES"/>
              </w:rPr>
              <w:t xml:space="preserve">-coronaria con implante de prótesis valvular (mitral ó aórtica  ó </w:t>
            </w:r>
            <w:proofErr w:type="spellStart"/>
            <w:r w:rsidRPr="00725EDD">
              <w:rPr>
                <w:rFonts w:ascii="Arial" w:hAnsi="Arial" w:cs="Arial"/>
                <w:b/>
                <w:bCs/>
                <w:color w:val="000000"/>
                <w:sz w:val="18"/>
                <w:szCs w:val="18"/>
                <w:lang w:val="es-MX" w:eastAsia="es-ES"/>
              </w:rPr>
              <w:t>tricuspídea</w:t>
            </w:r>
            <w:proofErr w:type="spellEnd"/>
            <w:r w:rsidRPr="00725EDD">
              <w:rPr>
                <w:rFonts w:ascii="Arial" w:hAnsi="Arial" w:cs="Arial"/>
                <w:b/>
                <w:bCs/>
                <w:color w:val="000000"/>
                <w:sz w:val="18"/>
                <w:szCs w:val="18"/>
                <w:lang w:val="es-MX" w:eastAsia="es-ES"/>
              </w:rPr>
              <w:t xml:space="preserve"> o pulmonar (la o las prótesis se consideran complemento de este procedimiento).</w:t>
            </w:r>
          </w:p>
        </w:tc>
      </w:tr>
      <w:tr w:rsidR="003E264C" w:rsidRPr="00725EDD" w:rsidTr="007A101B">
        <w:trPr>
          <w:trHeight w:val="27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45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45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1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060.215.0021   060.215.0112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Kit de grapas o clips hemostáticos a elección del cirujano, de acuerdo al catálogo de tamaño pequeño o grande a </w:t>
            </w:r>
            <w:proofErr w:type="spellStart"/>
            <w:r w:rsidRPr="00725EDD">
              <w:rPr>
                <w:rFonts w:ascii="Arial" w:hAnsi="Arial" w:cs="Arial"/>
                <w:color w:val="000000"/>
                <w:sz w:val="18"/>
                <w:szCs w:val="18"/>
                <w:lang w:val="es-MX" w:eastAsia="es-ES"/>
              </w:rPr>
              <w:t>eleccion</w:t>
            </w:r>
            <w:proofErr w:type="spellEnd"/>
            <w:r w:rsidRPr="00725EDD">
              <w:rPr>
                <w:rFonts w:ascii="Arial" w:hAnsi="Arial" w:cs="Arial"/>
                <w:color w:val="000000"/>
                <w:sz w:val="18"/>
                <w:szCs w:val="18"/>
                <w:lang w:val="es-MX" w:eastAsia="es-ES"/>
              </w:rPr>
              <w:t xml:space="preserve"> del cirujano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Sacabocado metálico a elección del cirujano, de acuerdo a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9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independientes;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lápices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w:t>
            </w:r>
          </w:p>
        </w:tc>
      </w:tr>
      <w:tr w:rsidR="003E264C" w:rsidRPr="00725EDD" w:rsidTr="007A101B">
        <w:trPr>
          <w:trHeight w:val="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20.02.001 Cirugía de reparación valvular mitral, aórtica,  </w:t>
            </w:r>
            <w:proofErr w:type="spellStart"/>
            <w:r w:rsidRPr="00725EDD">
              <w:rPr>
                <w:rFonts w:ascii="Arial" w:hAnsi="Arial" w:cs="Arial"/>
                <w:b/>
                <w:bCs/>
                <w:color w:val="000000"/>
                <w:sz w:val="18"/>
                <w:szCs w:val="18"/>
                <w:lang w:val="es-MX" w:eastAsia="es-ES"/>
              </w:rPr>
              <w:t>tricuspídea</w:t>
            </w:r>
            <w:proofErr w:type="spellEnd"/>
            <w:r w:rsidRPr="00725EDD">
              <w:rPr>
                <w:rFonts w:ascii="Arial" w:hAnsi="Arial" w:cs="Arial"/>
                <w:b/>
                <w:bCs/>
                <w:color w:val="000000"/>
                <w:sz w:val="18"/>
                <w:szCs w:val="18"/>
                <w:lang w:val="es-MX" w:eastAsia="es-ES"/>
              </w:rPr>
              <w:t xml:space="preserve"> o pulmonar con o sin implante de anillo (el o los anillos se consideran complementos de este procedimiento).</w:t>
            </w:r>
          </w:p>
        </w:tc>
      </w:tr>
      <w:tr w:rsidR="003E264C" w:rsidRPr="00725EDD" w:rsidTr="007A101B">
        <w:trPr>
          <w:trHeight w:val="8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45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20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CB1C7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xml:space="preserve">; superficie combinada de 168 cm 2 </w:t>
            </w:r>
            <w:r w:rsidR="003E264C" w:rsidRPr="00725EDD">
              <w:rPr>
                <w:rFonts w:ascii="Arial" w:hAnsi="Arial" w:cs="Arial"/>
                <w:color w:val="000000"/>
                <w:sz w:val="18"/>
                <w:szCs w:val="18"/>
                <w:lang w:val="es-MX" w:eastAsia="es-ES"/>
              </w:rPr>
              <w:lastRenderedPageBreak/>
              <w:t>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w:t>
            </w:r>
          </w:p>
        </w:tc>
      </w:tr>
      <w:tr w:rsidR="003E264C" w:rsidRPr="00725EDD" w:rsidTr="007A101B">
        <w:trPr>
          <w:trHeight w:val="5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20.03.001 Cirugía de válvula mitral, aórtica, </w:t>
            </w:r>
            <w:proofErr w:type="spellStart"/>
            <w:r w:rsidRPr="00725EDD">
              <w:rPr>
                <w:rFonts w:ascii="Arial" w:hAnsi="Arial" w:cs="Arial"/>
                <w:b/>
                <w:bCs/>
                <w:color w:val="000000"/>
                <w:sz w:val="18"/>
                <w:szCs w:val="18"/>
                <w:lang w:val="es-MX" w:eastAsia="es-ES"/>
              </w:rPr>
              <w:t>tricuspídea</w:t>
            </w:r>
            <w:proofErr w:type="spellEnd"/>
            <w:r w:rsidRPr="00725EDD">
              <w:rPr>
                <w:rFonts w:ascii="Arial" w:hAnsi="Arial" w:cs="Arial"/>
                <w:b/>
                <w:bCs/>
                <w:color w:val="000000"/>
                <w:sz w:val="18"/>
                <w:szCs w:val="18"/>
                <w:lang w:val="es-MX" w:eastAsia="es-ES"/>
              </w:rPr>
              <w:t xml:space="preserve"> o pulmonar con o sin implante de prótesis (la o las prótesis se consideran complemento de este procedimiento).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3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4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Reactivos para medir tiempo de coagulación activada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17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perfusión aórtica, para drenar venas cavas, para retorno venoso,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para succión intracardiaca  a elección del cirujano, de acuerdo al catálogo.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CB1C71"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CB1C71">
        <w:trPr>
          <w:trHeight w:val="1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CB1C71"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4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w:t>
            </w:r>
          </w:p>
        </w:tc>
      </w:tr>
      <w:tr w:rsidR="003E264C" w:rsidRPr="00725EDD" w:rsidTr="007A101B">
        <w:trPr>
          <w:trHeight w:val="375"/>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20.04.001 Corrección quirúrgica de cardiopatías congénitas complejas.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9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13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48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CB1C71">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98"/>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4B5A8F">
        <w:trPr>
          <w:trHeight w:val="112"/>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perfusión aórtica, para drenar venas cavas, para retorno venoso,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para succión intracardiaca  a elección del cirujano, de acuerdo al catálogo.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16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w:t>
            </w:r>
          </w:p>
        </w:tc>
      </w:tr>
      <w:tr w:rsidR="003E264C" w:rsidRPr="00725EDD" w:rsidTr="007A101B">
        <w:trPr>
          <w:trHeight w:val="13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345"/>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20.04.002 Corrección de malformaciones congénitas pulmonares.</w:t>
            </w:r>
          </w:p>
        </w:tc>
      </w:tr>
      <w:tr w:rsidR="003E264C" w:rsidRPr="00725EDD" w:rsidTr="007A101B">
        <w:trPr>
          <w:trHeight w:val="31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22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10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6"/>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9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12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9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perfusión aórtica, para drenar venas cavas, para retorno venoso,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para succión intracardiaca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 o pediátrico.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20.05.001 Cierre de C.I.V. post infarto agudo de miocardio.</w:t>
            </w:r>
          </w:p>
        </w:tc>
      </w:tr>
      <w:tr w:rsidR="003E264C" w:rsidRPr="00725EDD" w:rsidTr="007A101B">
        <w:trPr>
          <w:trHeight w:val="19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45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196"/>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060.215.0021   060.215.0112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Kit de grapas o clips hemostáticos a elección del cirujano, de acuerdo al catálogo de tamaño pequeño o grande a </w:t>
            </w:r>
            <w:r w:rsidR="00CB1C71" w:rsidRPr="00725EDD">
              <w:rPr>
                <w:rFonts w:ascii="Arial" w:hAnsi="Arial" w:cs="Arial"/>
                <w:color w:val="000000"/>
                <w:sz w:val="18"/>
                <w:szCs w:val="18"/>
                <w:lang w:val="es-MX" w:eastAsia="es-ES"/>
              </w:rPr>
              <w:t>elección</w:t>
            </w:r>
            <w:r w:rsidRPr="00725EDD">
              <w:rPr>
                <w:rFonts w:ascii="Arial" w:hAnsi="Arial" w:cs="Arial"/>
                <w:color w:val="000000"/>
                <w:sz w:val="18"/>
                <w:szCs w:val="18"/>
                <w:lang w:val="es-MX" w:eastAsia="es-ES"/>
              </w:rPr>
              <w:t xml:space="preserve"> del cirujano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Reactivos para medir tiempo de coagulac</w:t>
            </w:r>
            <w:r w:rsidR="00CB1C71">
              <w:rPr>
                <w:rFonts w:ascii="Arial" w:hAnsi="Arial" w:cs="Arial"/>
                <w:color w:val="000000"/>
                <w:sz w:val="18"/>
                <w:szCs w:val="18"/>
                <w:lang w:val="es-MX" w:eastAsia="es-ES"/>
              </w:rPr>
              <w:t xml:space="preserve">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49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060.167.3726   060.830.7070  </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82"/>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perfusión aórtica, para drenar venas cavas, para retorno venoso,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para succión intracardiaca  a elección del cirujano, de acuerdo al catálogo.</w:t>
            </w:r>
          </w:p>
        </w:tc>
      </w:tr>
      <w:tr w:rsidR="003E264C" w:rsidRPr="00725EDD" w:rsidTr="00CB1C71">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13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independientes; superficie combinada de 168 cm 2 con capa adhesiva conductiva, desechable con cable de 3 metros.</w:t>
            </w:r>
          </w:p>
        </w:tc>
      </w:tr>
      <w:tr w:rsidR="003E264C" w:rsidRPr="00725EDD" w:rsidTr="00CB1C71">
        <w:trPr>
          <w:trHeight w:val="11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20.05.002 Cierre de comunicación interventricular  congénito.</w:t>
            </w:r>
          </w:p>
        </w:tc>
      </w:tr>
      <w:tr w:rsidR="003E264C" w:rsidRPr="00725EDD" w:rsidTr="007A101B">
        <w:trPr>
          <w:trHeight w:val="11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19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29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060.215.0021   060.215.0112</w:t>
            </w:r>
          </w:p>
        </w:tc>
        <w:tc>
          <w:tcPr>
            <w:tcW w:w="8221" w:type="dxa"/>
            <w:tcBorders>
              <w:top w:val="nil"/>
              <w:left w:val="nil"/>
              <w:bottom w:val="single" w:sz="4" w:space="0" w:color="auto"/>
              <w:right w:val="single" w:sz="4" w:space="0" w:color="auto"/>
            </w:tcBorders>
            <w:shd w:val="clear" w:color="000000" w:fill="FFFF00"/>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Kit de grapas o clips hemostáticos a elección del cirujano, de acuerdo al catálogo de tamaño pequeño o grande a </w:t>
            </w:r>
            <w:proofErr w:type="spellStart"/>
            <w:r w:rsidRPr="00725EDD">
              <w:rPr>
                <w:rFonts w:ascii="Arial" w:hAnsi="Arial" w:cs="Arial"/>
                <w:color w:val="000000"/>
                <w:sz w:val="18"/>
                <w:szCs w:val="18"/>
                <w:lang w:val="es-MX" w:eastAsia="es-ES"/>
              </w:rPr>
              <w:t>eleccion</w:t>
            </w:r>
            <w:proofErr w:type="spellEnd"/>
            <w:r w:rsidRPr="00725EDD">
              <w:rPr>
                <w:rFonts w:ascii="Arial" w:hAnsi="Arial" w:cs="Arial"/>
                <w:color w:val="000000"/>
                <w:sz w:val="18"/>
                <w:szCs w:val="18"/>
                <w:lang w:val="es-MX" w:eastAsia="es-ES"/>
              </w:rPr>
              <w:t xml:space="preserve"> del cirujano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32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060.167.3726   060.830.7070  </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11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CB1C71"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2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CB1C71"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 o pediátrico.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7C4AF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20.05.003 Cierre de comunicación inter-atrial.</w:t>
            </w:r>
          </w:p>
        </w:tc>
      </w:tr>
      <w:tr w:rsidR="003E264C" w:rsidRPr="00725EDD" w:rsidTr="007A101B">
        <w:trPr>
          <w:trHeight w:val="73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3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060.215.0021   060.215.0112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Kit de grapas o clips hemostáticos a elección del cirujano, de acuerdo al catálogo de tamaño pequeño o grande a </w:t>
            </w:r>
            <w:proofErr w:type="spellStart"/>
            <w:r w:rsidRPr="00725EDD">
              <w:rPr>
                <w:rFonts w:ascii="Arial" w:hAnsi="Arial" w:cs="Arial"/>
                <w:color w:val="000000"/>
                <w:sz w:val="18"/>
                <w:szCs w:val="18"/>
                <w:lang w:val="es-MX" w:eastAsia="es-ES"/>
              </w:rPr>
              <w:t>eleccion</w:t>
            </w:r>
            <w:proofErr w:type="spellEnd"/>
            <w:r w:rsidRPr="00725EDD">
              <w:rPr>
                <w:rFonts w:ascii="Arial" w:hAnsi="Arial" w:cs="Arial"/>
                <w:color w:val="000000"/>
                <w:sz w:val="18"/>
                <w:szCs w:val="18"/>
                <w:lang w:val="es-MX" w:eastAsia="es-ES"/>
              </w:rPr>
              <w:t xml:space="preserve"> del cirujano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7A101B">
        <w:trPr>
          <w:trHeight w:val="49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060.167.3726   060.830.7070  </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CB1C71">
        <w:trPr>
          <w:trHeight w:val="1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xml:space="preserve">; superficie combinada de 168 cm 2 </w:t>
            </w:r>
            <w:r w:rsidR="003E264C" w:rsidRPr="00725EDD">
              <w:rPr>
                <w:rFonts w:ascii="Arial" w:hAnsi="Arial" w:cs="Arial"/>
                <w:color w:val="000000"/>
                <w:sz w:val="18"/>
                <w:szCs w:val="18"/>
                <w:lang w:val="es-MX" w:eastAsia="es-ES"/>
              </w:rPr>
              <w:lastRenderedPageBreak/>
              <w:t>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CB1C71">
        <w:trPr>
          <w:trHeight w:val="12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 o pediátrico.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20.05.004 Cirugía de tumores cardíacos, peri corazón ó </w:t>
            </w:r>
            <w:proofErr w:type="spellStart"/>
            <w:r w:rsidRPr="00725EDD">
              <w:rPr>
                <w:rFonts w:ascii="Arial" w:hAnsi="Arial" w:cs="Arial"/>
                <w:b/>
                <w:bCs/>
                <w:color w:val="000000"/>
                <w:sz w:val="18"/>
                <w:szCs w:val="18"/>
                <w:lang w:val="es-MX" w:eastAsia="es-ES"/>
              </w:rPr>
              <w:t>intracardíacos</w:t>
            </w:r>
            <w:proofErr w:type="spellEnd"/>
            <w:r w:rsidRPr="00725EDD">
              <w:rPr>
                <w:rFonts w:ascii="Arial" w:hAnsi="Arial" w:cs="Arial"/>
                <w:b/>
                <w:bCs/>
                <w:color w:val="000000"/>
                <w:sz w:val="18"/>
                <w:szCs w:val="18"/>
                <w:lang w:val="es-MX" w:eastAsia="es-ES"/>
              </w:rPr>
              <w:t>.</w:t>
            </w:r>
          </w:p>
        </w:tc>
      </w:tr>
      <w:tr w:rsidR="003E264C" w:rsidRPr="00725EDD" w:rsidTr="007A101B">
        <w:trPr>
          <w:trHeight w:val="44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52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48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8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060.215.0021   060.215.0112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Kit de grapas o clips hemostáticos a elección del cirujano, de acuerdo al catálogo de tamaño pequeño o grande a </w:t>
            </w:r>
            <w:proofErr w:type="spellStart"/>
            <w:r w:rsidRPr="00725EDD">
              <w:rPr>
                <w:rFonts w:ascii="Arial" w:hAnsi="Arial" w:cs="Arial"/>
                <w:color w:val="000000"/>
                <w:sz w:val="18"/>
                <w:szCs w:val="18"/>
                <w:lang w:val="es-MX" w:eastAsia="es-ES"/>
              </w:rPr>
              <w:t>eleccion</w:t>
            </w:r>
            <w:proofErr w:type="spellEnd"/>
            <w:r w:rsidRPr="00725EDD">
              <w:rPr>
                <w:rFonts w:ascii="Arial" w:hAnsi="Arial" w:cs="Arial"/>
                <w:color w:val="000000"/>
                <w:sz w:val="18"/>
                <w:szCs w:val="18"/>
                <w:lang w:val="es-MX" w:eastAsia="es-ES"/>
              </w:rPr>
              <w:t xml:space="preserve"> del cirujano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CB1C71">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16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 o pediátrico.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20.06.001 Cirugía de aorta o pulmonar con implante de injerto </w:t>
            </w:r>
            <w:proofErr w:type="spellStart"/>
            <w:r w:rsidRPr="00725EDD">
              <w:rPr>
                <w:rFonts w:ascii="Arial" w:hAnsi="Arial" w:cs="Arial"/>
                <w:b/>
                <w:bCs/>
                <w:color w:val="000000"/>
                <w:sz w:val="18"/>
                <w:szCs w:val="18"/>
                <w:lang w:val="es-MX" w:eastAsia="es-ES"/>
              </w:rPr>
              <w:t>valvulado</w:t>
            </w:r>
            <w:proofErr w:type="spellEnd"/>
            <w:r w:rsidRPr="00725EDD">
              <w:rPr>
                <w:rFonts w:ascii="Arial" w:hAnsi="Arial" w:cs="Arial"/>
                <w:b/>
                <w:bCs/>
                <w:color w:val="000000"/>
                <w:sz w:val="18"/>
                <w:szCs w:val="18"/>
                <w:lang w:val="es-MX" w:eastAsia="es-ES"/>
              </w:rPr>
              <w:t xml:space="preserve"> mecánico o biológico (el injerto se considera complemento de este procedimiento).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perfusión aórtica, para drenar venas cavas, para retorno venoso,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para succión intracardiaca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Dos electrodos</w:t>
            </w:r>
            <w:r w:rsidR="003E264C" w:rsidRPr="00725EDD">
              <w:rPr>
                <w:rFonts w:ascii="Arial" w:hAnsi="Arial" w:cs="Arial"/>
                <w:color w:val="000000"/>
                <w:sz w:val="18"/>
                <w:szCs w:val="18"/>
                <w:lang w:val="es-MX" w:eastAsia="es-ES"/>
              </w:rPr>
              <w:t xml:space="preserve"> </w:t>
            </w:r>
            <w:proofErr w:type="spellStart"/>
            <w:r w:rsidR="003E264C" w:rsidRPr="00725EDD">
              <w:rPr>
                <w:rFonts w:ascii="Arial" w:hAnsi="Arial" w:cs="Arial"/>
                <w:color w:val="000000"/>
                <w:sz w:val="18"/>
                <w:szCs w:val="18"/>
                <w:lang w:val="es-MX" w:eastAsia="es-ES"/>
              </w:rPr>
              <w:t>epicardico</w:t>
            </w:r>
            <w:proofErr w:type="spellEnd"/>
            <w:r w:rsidR="003E264C"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20.07.001 Resección de aneurisma ventricular.</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 y TCA</w:t>
            </w:r>
          </w:p>
        </w:tc>
      </w:tr>
      <w:tr w:rsidR="003E264C" w:rsidRPr="00725EDD" w:rsidTr="007A101B">
        <w:trPr>
          <w:trHeight w:val="24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060.167.3726   060.830.7070  </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perfusión aórtica, para drenar venas cavas, para retorno venoso,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para succión intracardiaca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electrodos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32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 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16</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o parche a elección del cirujano de acuerdo al catálogo No. 10</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20.08.001 Cirugía de trasplante cardíaco donador (procuración).</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CB1C7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El proveedor deberá entregar un contenedor térmico para el transporte de órganos con etiquetas identificadoras visibles. </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20.11.001 Revascularización </w:t>
            </w:r>
            <w:proofErr w:type="spellStart"/>
            <w:r w:rsidRPr="00725EDD">
              <w:rPr>
                <w:rFonts w:ascii="Arial" w:hAnsi="Arial" w:cs="Arial"/>
                <w:b/>
                <w:bCs/>
                <w:color w:val="000000"/>
                <w:sz w:val="18"/>
                <w:szCs w:val="18"/>
                <w:lang w:val="es-MX" w:eastAsia="es-ES"/>
              </w:rPr>
              <w:t>aorto</w:t>
            </w:r>
            <w:proofErr w:type="spellEnd"/>
            <w:r w:rsidRPr="00725EDD">
              <w:rPr>
                <w:rFonts w:ascii="Arial" w:hAnsi="Arial" w:cs="Arial"/>
                <w:b/>
                <w:bCs/>
                <w:color w:val="000000"/>
                <w:sz w:val="18"/>
                <w:szCs w:val="18"/>
                <w:lang w:val="es-MX" w:eastAsia="es-ES"/>
              </w:rPr>
              <w:t>-coronaria sin derivación cardiopulmonar.</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Reactivos para medir tiempo de coagulac</w:t>
            </w:r>
            <w:r w:rsidR="00CB1C71">
              <w:rPr>
                <w:rFonts w:ascii="Arial" w:hAnsi="Arial" w:cs="Arial"/>
                <w:color w:val="000000"/>
                <w:sz w:val="18"/>
                <w:szCs w:val="18"/>
                <w:lang w:val="es-MX" w:eastAsia="es-ES"/>
              </w:rPr>
              <w:t xml:space="preserve">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Sacabocado metálico a elección del cirujano, de acuerdo a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060.167.3726   060.830.7070  </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Dos a tres  cánulas o sondas para drenaje pleural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Shunts</w:t>
            </w:r>
            <w:proofErr w:type="spellEnd"/>
            <w:r w:rsidRPr="00725EDD">
              <w:rPr>
                <w:rFonts w:ascii="Arial" w:hAnsi="Arial" w:cs="Arial"/>
                <w:color w:val="000000"/>
                <w:sz w:val="18"/>
                <w:szCs w:val="18"/>
                <w:lang w:val="es-MX" w:eastAsia="es-ES"/>
              </w:rPr>
              <w:t xml:space="preserve"> coronarios varias medidas   1,1.5, 1.7, 2, 2.5 </w:t>
            </w:r>
            <w:proofErr w:type="spellStart"/>
            <w:r w:rsidRPr="00725EDD">
              <w:rPr>
                <w:rFonts w:ascii="Arial" w:hAnsi="Arial" w:cs="Arial"/>
                <w:color w:val="000000"/>
                <w:sz w:val="18"/>
                <w:szCs w:val="18"/>
                <w:lang w:val="es-MX" w:eastAsia="es-ES"/>
              </w:rPr>
              <w:t>mm.</w:t>
            </w:r>
            <w:proofErr w:type="spellEnd"/>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Estabilizador cardiaco para revascularización coronaria sin bomba y complementos desechables compatibles con marca y modelo ofertado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 o pediátrico.</w:t>
            </w:r>
          </w:p>
        </w:tc>
      </w:tr>
      <w:tr w:rsidR="003E264C" w:rsidRPr="00725EDD" w:rsidTr="007A101B">
        <w:trPr>
          <w:trHeight w:val="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20.12.001 Fístulas sistémico pulmonar y/o cerclaje.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CB1C7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cm2 con capa adhesiva conductiva, desechable con cable de 3 metros.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recto tubular a elección del ciruja</w:t>
            </w:r>
            <w:r w:rsidR="00CB1C71">
              <w:rPr>
                <w:rFonts w:ascii="Arial" w:hAnsi="Arial" w:cs="Arial"/>
                <w:color w:val="000000"/>
                <w:sz w:val="18"/>
                <w:szCs w:val="18"/>
                <w:lang w:val="es-MX" w:eastAsia="es-ES"/>
              </w:rPr>
              <w:t>no, de acuerdo a catálogo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20.12.002 Cirugía de coartación aórtica con o sin cerclaje.</w:t>
            </w:r>
          </w:p>
        </w:tc>
      </w:tr>
      <w:tr w:rsidR="003E264C" w:rsidRPr="00725EDD" w:rsidTr="007A101B">
        <w:trPr>
          <w:trHeight w:val="19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CB1C71">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CB1C71">
        <w:trPr>
          <w:trHeight w:val="1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Cánulas y sondas para drenaje pleural a elección del ciruja</w:t>
            </w:r>
            <w:r w:rsidR="00CB1C71">
              <w:rPr>
                <w:rFonts w:ascii="Arial" w:hAnsi="Arial" w:cs="Arial"/>
                <w:color w:val="000000"/>
                <w:sz w:val="18"/>
                <w:szCs w:val="18"/>
                <w:lang w:val="es-MX" w:eastAsia="es-ES"/>
              </w:rPr>
              <w:t>no, de acuerdo al catálogo</w:t>
            </w:r>
          </w:p>
        </w:tc>
      </w:tr>
      <w:tr w:rsidR="003E264C" w:rsidRPr="00725EDD" w:rsidTr="00CB1C71">
        <w:trPr>
          <w:trHeight w:val="11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CB1C71">
        <w:trPr>
          <w:trHeight w:val="1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recto tubular a elección del ciruja</w:t>
            </w:r>
            <w:r w:rsidR="00CB1C71">
              <w:rPr>
                <w:rFonts w:ascii="Arial" w:hAnsi="Arial" w:cs="Arial"/>
                <w:color w:val="000000"/>
                <w:sz w:val="18"/>
                <w:szCs w:val="18"/>
                <w:lang w:val="es-MX" w:eastAsia="es-ES"/>
              </w:rPr>
              <w:t>no, de acuerdo a catálogo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20.13.001 Cierre de conducto arterioso.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Una o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20.14.001 Ventana pericárdica.</w:t>
            </w:r>
          </w:p>
        </w:tc>
      </w:tr>
      <w:tr w:rsidR="003E264C" w:rsidRPr="00725EDD" w:rsidTr="007A101B">
        <w:trPr>
          <w:trHeight w:val="10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Una o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20.14.002 </w:t>
            </w:r>
            <w:proofErr w:type="spellStart"/>
            <w:r w:rsidRPr="00725EDD">
              <w:rPr>
                <w:rFonts w:ascii="Arial" w:hAnsi="Arial" w:cs="Arial"/>
                <w:b/>
                <w:bCs/>
                <w:color w:val="000000"/>
                <w:sz w:val="18"/>
                <w:szCs w:val="18"/>
                <w:lang w:val="es-MX" w:eastAsia="es-ES"/>
              </w:rPr>
              <w:t>Pericardiectomía</w:t>
            </w:r>
            <w:proofErr w:type="spellEnd"/>
            <w:r w:rsidRPr="00725EDD">
              <w:rPr>
                <w:rFonts w:ascii="Arial" w:hAnsi="Arial" w:cs="Arial"/>
                <w:b/>
                <w:bCs/>
                <w:color w:val="000000"/>
                <w:sz w:val="18"/>
                <w:szCs w:val="18"/>
                <w:lang w:val="es-MX" w:eastAsia="es-ES"/>
              </w:rPr>
              <w:t>.</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Una o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 o pediátrico.</w:t>
            </w:r>
          </w:p>
        </w:tc>
      </w:tr>
      <w:tr w:rsidR="003E264C" w:rsidRPr="00725EDD" w:rsidTr="007A101B">
        <w:trPr>
          <w:trHeight w:val="70"/>
        </w:trPr>
        <w:tc>
          <w:tcPr>
            <w:tcW w:w="10363" w:type="dxa"/>
            <w:gridSpan w:val="3"/>
            <w:tcBorders>
              <w:top w:val="single" w:sz="4" w:space="0" w:color="auto"/>
              <w:left w:val="single" w:sz="4" w:space="0" w:color="auto"/>
              <w:bottom w:val="nil"/>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20.14.003 Aplicación de marcapaso </w:t>
            </w:r>
            <w:proofErr w:type="spellStart"/>
            <w:r w:rsidRPr="00725EDD">
              <w:rPr>
                <w:rFonts w:ascii="Arial" w:hAnsi="Arial" w:cs="Arial"/>
                <w:b/>
                <w:bCs/>
                <w:color w:val="000000"/>
                <w:sz w:val="18"/>
                <w:szCs w:val="18"/>
                <w:lang w:val="es-MX" w:eastAsia="es-ES"/>
              </w:rPr>
              <w:t>epicárdico</w:t>
            </w:r>
            <w:proofErr w:type="spellEnd"/>
            <w:r w:rsidRPr="00725EDD">
              <w:rPr>
                <w:rFonts w:ascii="Arial" w:hAnsi="Arial" w:cs="Arial"/>
                <w:b/>
                <w:bCs/>
                <w:color w:val="000000"/>
                <w:sz w:val="18"/>
                <w:szCs w:val="18"/>
                <w:lang w:val="es-MX" w:eastAsia="es-ES"/>
              </w:rPr>
              <w:t xml:space="preserve"> definitivo (el marcapaso y electrodos se consideran complemento de este procedimiento).</w:t>
            </w:r>
          </w:p>
        </w:tc>
      </w:tr>
      <w:tr w:rsidR="003E264C" w:rsidRPr="00725EDD" w:rsidTr="007A101B">
        <w:trPr>
          <w:trHeight w:val="7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single" w:sz="4" w:space="0" w:color="auto"/>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Una o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20.15.001 </w:t>
            </w:r>
            <w:proofErr w:type="spellStart"/>
            <w:r w:rsidRPr="00725EDD">
              <w:rPr>
                <w:rFonts w:ascii="Arial" w:hAnsi="Arial" w:cs="Arial"/>
                <w:b/>
                <w:bCs/>
                <w:color w:val="000000"/>
                <w:sz w:val="18"/>
                <w:szCs w:val="18"/>
                <w:lang w:val="es-MX" w:eastAsia="es-ES"/>
              </w:rPr>
              <w:t>Reintervención</w:t>
            </w:r>
            <w:proofErr w:type="spellEnd"/>
            <w:r w:rsidRPr="00725EDD">
              <w:rPr>
                <w:rFonts w:ascii="Arial" w:hAnsi="Arial" w:cs="Arial"/>
                <w:b/>
                <w:bCs/>
                <w:color w:val="000000"/>
                <w:sz w:val="18"/>
                <w:szCs w:val="18"/>
                <w:lang w:val="es-MX" w:eastAsia="es-ES"/>
              </w:rPr>
              <w:t xml:space="preserve"> por sangrado, </w:t>
            </w:r>
            <w:proofErr w:type="spellStart"/>
            <w:r w:rsidRPr="00725EDD">
              <w:rPr>
                <w:rFonts w:ascii="Arial" w:hAnsi="Arial" w:cs="Arial"/>
                <w:b/>
                <w:bCs/>
                <w:color w:val="000000"/>
                <w:sz w:val="18"/>
                <w:szCs w:val="18"/>
                <w:lang w:val="es-MX" w:eastAsia="es-ES"/>
              </w:rPr>
              <w:t>mediastinitis</w:t>
            </w:r>
            <w:proofErr w:type="spellEnd"/>
            <w:r w:rsidRPr="00725EDD">
              <w:rPr>
                <w:rFonts w:ascii="Arial" w:hAnsi="Arial" w:cs="Arial"/>
                <w:b/>
                <w:bCs/>
                <w:color w:val="000000"/>
                <w:sz w:val="18"/>
                <w:szCs w:val="18"/>
                <w:lang w:val="es-MX" w:eastAsia="es-ES"/>
              </w:rPr>
              <w:t xml:space="preserve"> ó dehiscencia de estereotomía sin circulación extracorpórea.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Dos a cuatro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20.15.002 </w:t>
            </w:r>
            <w:proofErr w:type="spellStart"/>
            <w:r w:rsidRPr="00725EDD">
              <w:rPr>
                <w:rFonts w:ascii="Arial" w:hAnsi="Arial" w:cs="Arial"/>
                <w:b/>
                <w:bCs/>
                <w:color w:val="000000"/>
                <w:sz w:val="18"/>
                <w:szCs w:val="18"/>
                <w:lang w:val="es-MX" w:eastAsia="es-ES"/>
              </w:rPr>
              <w:t>Reintervención</w:t>
            </w:r>
            <w:proofErr w:type="spellEnd"/>
            <w:r w:rsidRPr="00725EDD">
              <w:rPr>
                <w:rFonts w:ascii="Arial" w:hAnsi="Arial" w:cs="Arial"/>
                <w:b/>
                <w:bCs/>
                <w:color w:val="000000"/>
                <w:sz w:val="18"/>
                <w:szCs w:val="18"/>
                <w:lang w:val="es-MX" w:eastAsia="es-ES"/>
              </w:rPr>
              <w:t xml:space="preserve"> por sangrado, </w:t>
            </w:r>
            <w:proofErr w:type="spellStart"/>
            <w:r w:rsidRPr="00725EDD">
              <w:rPr>
                <w:rFonts w:ascii="Arial" w:hAnsi="Arial" w:cs="Arial"/>
                <w:b/>
                <w:bCs/>
                <w:color w:val="000000"/>
                <w:sz w:val="18"/>
                <w:szCs w:val="18"/>
                <w:lang w:val="es-MX" w:eastAsia="es-ES"/>
              </w:rPr>
              <w:t>mediastinitis</w:t>
            </w:r>
            <w:proofErr w:type="spellEnd"/>
            <w:r w:rsidRPr="00725EDD">
              <w:rPr>
                <w:rFonts w:ascii="Arial" w:hAnsi="Arial" w:cs="Arial"/>
                <w:b/>
                <w:bCs/>
                <w:color w:val="000000"/>
                <w:sz w:val="18"/>
                <w:szCs w:val="18"/>
                <w:lang w:val="es-MX" w:eastAsia="es-ES"/>
              </w:rPr>
              <w:t xml:space="preserve"> ó dehiscencia de estereotomía con circulación extracorpórea.</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060.675.0024 060.675.0032 060.675.0040</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060.908.0171  060.908.0213  060.908.0239</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Equipo de tubería para circulación extracorpórea de acuerdo a peso y superficie corporal del paciente, de acuerdo a catalogo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060.820.0101</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Sistema de administración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consta de serpentín, cubeta con tapa líneas de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y para permitir la recirculación, obturadores de paso para iniciar y terminar la administración, cámara transparente </w:t>
            </w:r>
            <w:proofErr w:type="spellStart"/>
            <w:r w:rsidRPr="00725EDD">
              <w:rPr>
                <w:rFonts w:ascii="Arial" w:hAnsi="Arial" w:cs="Arial"/>
                <w:color w:val="000000"/>
                <w:sz w:val="18"/>
                <w:szCs w:val="18"/>
                <w:lang w:val="es-MX" w:eastAsia="es-ES"/>
              </w:rPr>
              <w:t>rompegotas</w:t>
            </w:r>
            <w:proofErr w:type="spellEnd"/>
            <w:r w:rsidRPr="00725EDD">
              <w:rPr>
                <w:rFonts w:ascii="Arial" w:hAnsi="Arial" w:cs="Arial"/>
                <w:color w:val="000000"/>
                <w:sz w:val="18"/>
                <w:szCs w:val="18"/>
                <w:lang w:val="es-MX" w:eastAsia="es-ES"/>
              </w:rPr>
              <w:t xml:space="preserve"> con llave de 3 vías para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060.218.0044  060.218.0150  060.233.0912</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de acuerdo al peso y superficie corporal del paciente </w:t>
            </w:r>
          </w:p>
        </w:tc>
      </w:tr>
      <w:tr w:rsidR="003E264C" w:rsidRPr="00725EDD" w:rsidTr="00CB1C71">
        <w:trPr>
          <w:trHeight w:val="14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060.422.0293  060.422.0079</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Filtro arterial de acuerdo al peso y superficie corporal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Cabezal centrífugo, desechable, de acuerdo al paciente compatible con la bomba según marca y modelo.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CB1C71">
        <w:trPr>
          <w:trHeight w:val="12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080.909.1572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Reactivos para medir tiempo de coagulación activada.  </w:t>
            </w:r>
            <w:proofErr w:type="spellStart"/>
            <w:r w:rsidRPr="00725EDD">
              <w:rPr>
                <w:rFonts w:ascii="Arial" w:hAnsi="Arial" w:cs="Arial"/>
                <w:color w:val="000000"/>
                <w:sz w:val="18"/>
                <w:szCs w:val="18"/>
                <w:lang w:val="es-MX" w:eastAsia="es-ES"/>
              </w:rPr>
              <w:t>Minimo</w:t>
            </w:r>
            <w:proofErr w:type="spellEnd"/>
            <w:r w:rsidRPr="00725EDD">
              <w:rPr>
                <w:rFonts w:ascii="Arial" w:hAnsi="Arial" w:cs="Arial"/>
                <w:color w:val="000000"/>
                <w:sz w:val="18"/>
                <w:szCs w:val="18"/>
                <w:lang w:val="es-MX" w:eastAsia="es-ES"/>
              </w:rPr>
              <w:t xml:space="preserve"> 5 </w:t>
            </w:r>
            <w:proofErr w:type="spellStart"/>
            <w:r w:rsidRPr="00725EDD">
              <w:rPr>
                <w:rFonts w:ascii="Arial" w:hAnsi="Arial" w:cs="Arial"/>
                <w:color w:val="000000"/>
                <w:sz w:val="18"/>
                <w:szCs w:val="18"/>
                <w:lang w:val="es-MX" w:eastAsia="es-ES"/>
              </w:rPr>
              <w:t>Maximo</w:t>
            </w:r>
            <w:proofErr w:type="spellEnd"/>
            <w:r w:rsidRPr="00725EDD">
              <w:rPr>
                <w:rFonts w:ascii="Arial" w:hAnsi="Arial" w:cs="Arial"/>
                <w:color w:val="000000"/>
                <w:sz w:val="18"/>
                <w:szCs w:val="18"/>
                <w:lang w:val="es-MX" w:eastAsia="es-ES"/>
              </w:rPr>
              <w:t xml:space="preserve"> 7</w:t>
            </w:r>
          </w:p>
        </w:tc>
      </w:tr>
      <w:tr w:rsidR="003E264C" w:rsidRPr="00725EDD" w:rsidTr="00CB1C71">
        <w:trPr>
          <w:trHeight w:val="20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379.760.6310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Cartucho  de gasómetro específico al equipo ofertado, gases arteriales y e. séricos.</w:t>
            </w:r>
          </w:p>
        </w:tc>
      </w:tr>
      <w:tr w:rsidR="003E264C" w:rsidRPr="00725EDD" w:rsidTr="00CB1C71">
        <w:trPr>
          <w:trHeight w:val="7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Sacabocado metálico a elección del cirujano, de acuerdo a catálogo</w:t>
            </w:r>
          </w:p>
        </w:tc>
      </w:tr>
      <w:tr w:rsidR="003E264C" w:rsidRPr="00725EDD" w:rsidTr="007A101B">
        <w:trPr>
          <w:trHeight w:val="24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000000" w:fill="FFFF00"/>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Dos a cuatro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12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13</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para perfusión aórtica, para drenar venas cavas, para retorno venoso, para </w:t>
            </w:r>
            <w:proofErr w:type="spellStart"/>
            <w:r w:rsidRPr="00725EDD">
              <w:rPr>
                <w:rFonts w:ascii="Arial" w:hAnsi="Arial" w:cs="Arial"/>
                <w:sz w:val="18"/>
                <w:szCs w:val="18"/>
                <w:lang w:val="es-MX" w:eastAsia="es-ES"/>
              </w:rPr>
              <w:t>cardiopléjia</w:t>
            </w:r>
            <w:proofErr w:type="spellEnd"/>
            <w:r w:rsidRPr="00725EDD">
              <w:rPr>
                <w:rFonts w:ascii="Arial" w:hAnsi="Arial" w:cs="Arial"/>
                <w:sz w:val="18"/>
                <w:szCs w:val="18"/>
                <w:lang w:val="es-MX" w:eastAsia="es-ES"/>
              </w:rPr>
              <w:t>, para succión intracardiaca  a elección del cirujano, de acuerdo al catálogo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060.330.1243</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Electrodo  </w:t>
            </w:r>
            <w:proofErr w:type="spellStart"/>
            <w:r w:rsidRPr="00725EDD">
              <w:rPr>
                <w:rFonts w:ascii="Arial" w:hAnsi="Arial" w:cs="Arial"/>
                <w:color w:val="000000"/>
                <w:sz w:val="18"/>
                <w:szCs w:val="18"/>
                <w:lang w:val="es-MX" w:eastAsia="es-ES"/>
              </w:rPr>
              <w:t>epicardico</w:t>
            </w:r>
            <w:proofErr w:type="spellEnd"/>
            <w:r w:rsidRPr="00725EDD">
              <w:rPr>
                <w:rFonts w:ascii="Arial" w:hAnsi="Arial" w:cs="Arial"/>
                <w:color w:val="000000"/>
                <w:sz w:val="18"/>
                <w:szCs w:val="18"/>
                <w:lang w:val="es-MX" w:eastAsia="es-ES"/>
              </w:rPr>
              <w:t xml:space="preserve"> temporal desechable.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15</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28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060.330.0872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CB1C71"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de dos superficies de contacto independiente</w:t>
            </w:r>
            <w:r w:rsidR="003E264C" w:rsidRPr="00725EDD">
              <w:rPr>
                <w:rFonts w:ascii="Arial" w:hAnsi="Arial" w:cs="Arial"/>
                <w:color w:val="000000"/>
                <w:sz w:val="18"/>
                <w:szCs w:val="18"/>
                <w:lang w:val="es-MX" w:eastAsia="es-ES"/>
              </w:rPr>
              <w:t>; superficie combinada de 168 cm2 con capa adhesiva conductiva, desechable con cable de 3 metros.</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49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para piel  con extractor  con  grapas suficientes para cubrir las necesidades del procedimiento.</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o parche a elección del cirujano de acuerdo al catálogo </w:t>
            </w:r>
          </w:p>
        </w:tc>
      </w:tr>
      <w:tr w:rsidR="003E264C" w:rsidRPr="00725EDD" w:rsidTr="007A101B">
        <w:trPr>
          <w:trHeight w:val="16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Sonda de aspiración para </w:t>
            </w:r>
            <w:proofErr w:type="spellStart"/>
            <w:r w:rsidRPr="00725EDD">
              <w:rPr>
                <w:rFonts w:ascii="Arial" w:hAnsi="Arial" w:cs="Arial"/>
                <w:sz w:val="18"/>
                <w:szCs w:val="18"/>
                <w:lang w:val="es-MX" w:eastAsia="es-ES"/>
              </w:rPr>
              <w:t>cardiotomía</w:t>
            </w:r>
            <w:proofErr w:type="spellEnd"/>
            <w:r w:rsidRPr="00725EDD">
              <w:rPr>
                <w:rFonts w:ascii="Arial" w:hAnsi="Arial" w:cs="Arial"/>
                <w:sz w:val="18"/>
                <w:szCs w:val="18"/>
                <w:lang w:val="es-MX" w:eastAsia="es-ES"/>
              </w:rPr>
              <w:t>, rígida, desechable, adulto o pediátrico.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20.16.001 </w:t>
            </w:r>
            <w:proofErr w:type="spellStart"/>
            <w:r w:rsidRPr="00725EDD">
              <w:rPr>
                <w:rFonts w:ascii="Arial" w:hAnsi="Arial" w:cs="Arial"/>
                <w:b/>
                <w:bCs/>
                <w:color w:val="000000"/>
                <w:sz w:val="18"/>
                <w:szCs w:val="18"/>
                <w:lang w:val="es-MX" w:eastAsia="es-ES"/>
              </w:rPr>
              <w:t>Timectomía</w:t>
            </w:r>
            <w:proofErr w:type="spellEnd"/>
            <w:r w:rsidRPr="00725EDD">
              <w:rPr>
                <w:rFonts w:ascii="Arial" w:hAnsi="Arial" w:cs="Arial"/>
                <w:b/>
                <w:bCs/>
                <w:color w:val="000000"/>
                <w:sz w:val="18"/>
                <w:szCs w:val="18"/>
                <w:lang w:val="es-MX" w:eastAsia="es-ES"/>
              </w:rPr>
              <w:t>.</w:t>
            </w:r>
          </w:p>
        </w:tc>
      </w:tr>
      <w:tr w:rsidR="003E264C" w:rsidRPr="00725EDD" w:rsidTr="007A101B">
        <w:trPr>
          <w:trHeight w:val="502"/>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19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98"/>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20.16.002 Resección de tumores varios.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060.166.1903</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Catéter venoso central de tres lúmenes con kit de introducción  adulto o  pediátrico.</w:t>
            </w:r>
          </w:p>
        </w:tc>
      </w:tr>
      <w:tr w:rsidR="003E264C" w:rsidRPr="00725EDD" w:rsidTr="007A101B">
        <w:trPr>
          <w:trHeight w:val="49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9</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Antiséptico quirúrgico a base de </w:t>
            </w:r>
            <w:proofErr w:type="spellStart"/>
            <w:r w:rsidRPr="00725EDD">
              <w:rPr>
                <w:rFonts w:ascii="Arial" w:hAnsi="Arial" w:cs="Arial"/>
                <w:color w:val="000000"/>
                <w:sz w:val="18"/>
                <w:szCs w:val="18"/>
                <w:lang w:val="es-MX" w:eastAsia="es-ES"/>
              </w:rPr>
              <w:t>gluconato</w:t>
            </w:r>
            <w:proofErr w:type="spellEnd"/>
            <w:r w:rsidRPr="00725EDD">
              <w:rPr>
                <w:rFonts w:ascii="Arial" w:hAnsi="Arial" w:cs="Arial"/>
                <w:color w:val="000000"/>
                <w:sz w:val="18"/>
                <w:szCs w:val="18"/>
                <w:lang w:val="es-MX" w:eastAsia="es-ES"/>
              </w:rPr>
              <w:t xml:space="preserve"> de </w:t>
            </w:r>
            <w:proofErr w:type="spellStart"/>
            <w:r w:rsidRPr="00725EDD">
              <w:rPr>
                <w:rFonts w:ascii="Arial" w:hAnsi="Arial" w:cs="Arial"/>
                <w:color w:val="000000"/>
                <w:sz w:val="18"/>
                <w:szCs w:val="18"/>
                <w:lang w:val="es-MX" w:eastAsia="es-ES"/>
              </w:rPr>
              <w:t>clorhexidina</w:t>
            </w:r>
            <w:proofErr w:type="spellEnd"/>
            <w:r w:rsidRPr="00725EDD">
              <w:rPr>
                <w:rFonts w:ascii="Arial" w:hAnsi="Arial" w:cs="Arial"/>
                <w:color w:val="000000"/>
                <w:sz w:val="18"/>
                <w:szCs w:val="18"/>
                <w:lang w:val="es-MX" w:eastAsia="es-ES"/>
              </w:rPr>
              <w:t xml:space="preserve"> al 2% y alcohol </w:t>
            </w:r>
            <w:proofErr w:type="spellStart"/>
            <w:r w:rsidRPr="00725EDD">
              <w:rPr>
                <w:rFonts w:ascii="Arial" w:hAnsi="Arial" w:cs="Arial"/>
                <w:color w:val="000000"/>
                <w:sz w:val="18"/>
                <w:szCs w:val="18"/>
                <w:lang w:val="es-MX" w:eastAsia="es-ES"/>
              </w:rPr>
              <w:t>isopropilico</w:t>
            </w:r>
            <w:proofErr w:type="spellEnd"/>
            <w:r w:rsidRPr="00725EDD">
              <w:rPr>
                <w:rFonts w:ascii="Arial" w:hAnsi="Arial" w:cs="Arial"/>
                <w:color w:val="000000"/>
                <w:sz w:val="18"/>
                <w:szCs w:val="18"/>
                <w:lang w:val="es-MX" w:eastAsia="es-ES"/>
              </w:rPr>
              <w:t xml:space="preserve"> al 70%, en envase </w:t>
            </w:r>
            <w:proofErr w:type="spellStart"/>
            <w:r w:rsidRPr="00725EDD">
              <w:rPr>
                <w:rFonts w:ascii="Arial" w:hAnsi="Arial" w:cs="Arial"/>
                <w:color w:val="000000"/>
                <w:sz w:val="18"/>
                <w:szCs w:val="18"/>
                <w:lang w:val="es-MX" w:eastAsia="es-ES"/>
              </w:rPr>
              <w:t>unidosis</w:t>
            </w:r>
            <w:proofErr w:type="spellEnd"/>
            <w:r w:rsidRPr="00725EDD">
              <w:rPr>
                <w:rFonts w:ascii="Arial" w:hAnsi="Arial" w:cs="Arial"/>
                <w:color w:val="000000"/>
                <w:sz w:val="18"/>
                <w:szCs w:val="18"/>
                <w:lang w:val="es-MX" w:eastAsia="es-ES"/>
              </w:rPr>
              <w:t xml:space="preserve"> estéril.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10</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7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20.16.003 Biopsia pulmonar a cielo abierto.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119"/>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20.16.004 Lobectomía pulmonar.</w:t>
            </w:r>
          </w:p>
        </w:tc>
      </w:tr>
      <w:tr w:rsidR="003E264C" w:rsidRPr="00725EDD" w:rsidTr="00CB1C71">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20.16.005 </w:t>
            </w:r>
            <w:proofErr w:type="spellStart"/>
            <w:r w:rsidRPr="00725EDD">
              <w:rPr>
                <w:rFonts w:ascii="Arial" w:hAnsi="Arial" w:cs="Arial"/>
                <w:b/>
                <w:bCs/>
                <w:color w:val="000000"/>
                <w:sz w:val="18"/>
                <w:szCs w:val="18"/>
                <w:lang w:val="es-MX" w:eastAsia="es-ES"/>
              </w:rPr>
              <w:t>Segmentectomía</w:t>
            </w:r>
            <w:proofErr w:type="spellEnd"/>
            <w:r w:rsidRPr="00725EDD">
              <w:rPr>
                <w:rFonts w:ascii="Arial" w:hAnsi="Arial" w:cs="Arial"/>
                <w:b/>
                <w:bCs/>
                <w:color w:val="000000"/>
                <w:sz w:val="18"/>
                <w:szCs w:val="18"/>
                <w:lang w:val="es-MX" w:eastAsia="es-ES"/>
              </w:rPr>
              <w:t xml:space="preserve"> pulmonar.</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23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14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35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18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20.16.006 </w:t>
            </w:r>
            <w:proofErr w:type="spellStart"/>
            <w:r w:rsidRPr="00725EDD">
              <w:rPr>
                <w:rFonts w:ascii="Arial" w:hAnsi="Arial" w:cs="Arial"/>
                <w:b/>
                <w:bCs/>
                <w:color w:val="000000"/>
                <w:sz w:val="18"/>
                <w:szCs w:val="18"/>
                <w:lang w:val="es-MX" w:eastAsia="es-ES"/>
              </w:rPr>
              <w:t>Neumonectomía</w:t>
            </w:r>
            <w:proofErr w:type="spellEnd"/>
            <w:r w:rsidRPr="00725EDD">
              <w:rPr>
                <w:rFonts w:ascii="Arial" w:hAnsi="Arial" w:cs="Arial"/>
                <w:b/>
                <w:bCs/>
                <w:color w:val="000000"/>
                <w:sz w:val="18"/>
                <w:szCs w:val="18"/>
                <w:lang w:val="es-MX" w:eastAsia="es-ES"/>
              </w:rPr>
              <w:t>.</w:t>
            </w:r>
          </w:p>
        </w:tc>
      </w:tr>
      <w:tr w:rsidR="003E264C" w:rsidRPr="00725EDD" w:rsidTr="007A101B">
        <w:trPr>
          <w:trHeight w:val="188"/>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7A101B">
        <w:trPr>
          <w:trHeight w:val="334"/>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7A101B">
        <w:trPr>
          <w:trHeight w:val="392"/>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84"/>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39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16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16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20.16.007 </w:t>
            </w:r>
            <w:proofErr w:type="spellStart"/>
            <w:r w:rsidRPr="00725EDD">
              <w:rPr>
                <w:rFonts w:ascii="Arial" w:hAnsi="Arial" w:cs="Arial"/>
                <w:b/>
                <w:bCs/>
                <w:color w:val="000000"/>
                <w:sz w:val="18"/>
                <w:szCs w:val="18"/>
                <w:lang w:val="es-MX" w:eastAsia="es-ES"/>
              </w:rPr>
              <w:t>Decorticación</w:t>
            </w:r>
            <w:proofErr w:type="spellEnd"/>
            <w:r w:rsidRPr="00725EDD">
              <w:rPr>
                <w:rFonts w:ascii="Arial" w:hAnsi="Arial" w:cs="Arial"/>
                <w:b/>
                <w:bCs/>
                <w:color w:val="000000"/>
                <w:sz w:val="18"/>
                <w:szCs w:val="18"/>
                <w:lang w:val="es-MX" w:eastAsia="es-ES"/>
              </w:rPr>
              <w:t xml:space="preserve"> pleural.</w:t>
            </w:r>
          </w:p>
        </w:tc>
      </w:tr>
      <w:tr w:rsidR="003E264C" w:rsidRPr="00725EDD" w:rsidTr="00CB1C71">
        <w:trPr>
          <w:trHeight w:val="16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cirujano, de acuerdo al catálogo No 5</w:t>
            </w:r>
          </w:p>
        </w:tc>
      </w:tr>
      <w:tr w:rsidR="003E264C" w:rsidRPr="00725EDD" w:rsidTr="007A101B">
        <w:trPr>
          <w:trHeight w:val="20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CB1C71">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18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000000" w:fill="FFFF00"/>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111"/>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20.16.008 Cirugía y procedimientos traqueo-bronquiales diversos.</w:t>
            </w:r>
          </w:p>
        </w:tc>
      </w:tr>
      <w:tr w:rsidR="003E264C" w:rsidRPr="00725EDD" w:rsidTr="007A101B">
        <w:trPr>
          <w:trHeight w:val="16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hemostáticos a elección del ciruj</w:t>
            </w:r>
            <w:r w:rsidR="00CB1C71">
              <w:rPr>
                <w:rFonts w:ascii="Arial" w:hAnsi="Arial" w:cs="Arial"/>
                <w:color w:val="000000"/>
                <w:sz w:val="18"/>
                <w:szCs w:val="18"/>
                <w:lang w:val="es-MX" w:eastAsia="es-ES"/>
              </w:rPr>
              <w:t>ano, de acuerdo al catálogo</w:t>
            </w:r>
          </w:p>
        </w:tc>
      </w:tr>
      <w:tr w:rsidR="003E264C" w:rsidRPr="00725EDD" w:rsidTr="007A101B">
        <w:trPr>
          <w:trHeight w:val="313"/>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060.314.0054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para drenaje pleural con tres cámaras para sello de agua, succión y recolección de líquidos con dos válvulas de seguridad de alta presión positiva y negativa, estéril y desechable con capacidad de 2100 a 2500 ml. </w:t>
            </w:r>
          </w:p>
        </w:tc>
      </w:tr>
      <w:tr w:rsidR="003E264C" w:rsidRPr="00725EDD" w:rsidTr="00CB1C71">
        <w:trPr>
          <w:trHeight w:val="297"/>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060.167.3726   060.830.7070  060.830.7088</w:t>
            </w:r>
          </w:p>
        </w:tc>
        <w:tc>
          <w:tcPr>
            <w:tcW w:w="8221"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 Una a dos cánulas o sondas para drenaje pleural 19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o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de acuerdo a tamaño del paciente</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4</w:t>
            </w:r>
          </w:p>
        </w:tc>
        <w:tc>
          <w:tcPr>
            <w:tcW w:w="1282" w:type="dxa"/>
            <w:tcBorders>
              <w:top w:val="nil"/>
              <w:left w:val="nil"/>
              <w:bottom w:val="single" w:sz="4" w:space="0" w:color="auto"/>
              <w:right w:val="single" w:sz="4" w:space="0" w:color="auto"/>
            </w:tcBorders>
            <w:shd w:val="clear" w:color="auto" w:fill="auto"/>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las necesarias a elección del cirujano de acuerdo al catálogo.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5</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     060.330.0872</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Electrodo neutro superficie combinada con capa adhesiva conductiva, desechable con cable de 3 metros pediátrico o neonato o adulto</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6</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Lápiz para electrocauterio desechable con entrada universal.</w:t>
            </w:r>
          </w:p>
        </w:tc>
      </w:tr>
      <w:tr w:rsidR="003E264C" w:rsidRPr="00725EDD" w:rsidTr="007A101B">
        <w:trPr>
          <w:trHeight w:val="24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7</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060.337.0164</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Engrapadora para piel  con extractor  con  grapas suficientes para cubrir las necesidades del procedimiento.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3E264C" w:rsidRPr="00725EDD" w:rsidRDefault="003E264C" w:rsidP="004E04AF">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8</w:t>
            </w:r>
          </w:p>
        </w:tc>
        <w:tc>
          <w:tcPr>
            <w:tcW w:w="1282"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060.337.0180</w:t>
            </w:r>
          </w:p>
        </w:tc>
        <w:tc>
          <w:tcPr>
            <w:tcW w:w="8221" w:type="dxa"/>
            <w:tcBorders>
              <w:top w:val="nil"/>
              <w:left w:val="nil"/>
              <w:bottom w:val="single" w:sz="4" w:space="0" w:color="auto"/>
              <w:right w:val="single" w:sz="4" w:space="0" w:color="auto"/>
            </w:tcBorders>
            <w:shd w:val="clear" w:color="auto" w:fill="auto"/>
            <w:vAlign w:val="bottom"/>
            <w:hideMark/>
          </w:tcPr>
          <w:p w:rsidR="003E264C" w:rsidRPr="00725EDD" w:rsidRDefault="003E264C" w:rsidP="004E04A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Engrapadora lineal de acuerdo al procedimiento con cartuchos de repuesto.</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20.20.001 Asistencia con balón </w:t>
            </w:r>
            <w:proofErr w:type="spellStart"/>
            <w:r w:rsidRPr="00725EDD">
              <w:rPr>
                <w:rFonts w:ascii="Arial" w:hAnsi="Arial" w:cs="Arial"/>
                <w:b/>
                <w:bCs/>
                <w:color w:val="000000"/>
                <w:sz w:val="18"/>
                <w:szCs w:val="18"/>
                <w:lang w:val="es-MX" w:eastAsia="es-ES"/>
              </w:rPr>
              <w:t>intra</w:t>
            </w:r>
            <w:proofErr w:type="spellEnd"/>
            <w:r w:rsidRPr="00725EDD">
              <w:rPr>
                <w:rFonts w:ascii="Arial" w:hAnsi="Arial" w:cs="Arial"/>
                <w:b/>
                <w:bCs/>
                <w:color w:val="000000"/>
                <w:sz w:val="18"/>
                <w:szCs w:val="18"/>
                <w:lang w:val="es-MX" w:eastAsia="es-ES"/>
              </w:rPr>
              <w:t xml:space="preserve">- aórtico de </w:t>
            </w:r>
            <w:proofErr w:type="spellStart"/>
            <w:r w:rsidRPr="00725EDD">
              <w:rPr>
                <w:rFonts w:ascii="Arial" w:hAnsi="Arial" w:cs="Arial"/>
                <w:b/>
                <w:bCs/>
                <w:color w:val="000000"/>
                <w:sz w:val="18"/>
                <w:szCs w:val="18"/>
                <w:lang w:val="es-MX" w:eastAsia="es-ES"/>
              </w:rPr>
              <w:t>contrapulsación</w:t>
            </w:r>
            <w:proofErr w:type="spellEnd"/>
            <w:r w:rsidRPr="00725EDD">
              <w:rPr>
                <w:rFonts w:ascii="Arial" w:hAnsi="Arial" w:cs="Arial"/>
                <w:b/>
                <w:bCs/>
                <w:color w:val="000000"/>
                <w:sz w:val="18"/>
                <w:szCs w:val="18"/>
                <w:lang w:val="es-MX" w:eastAsia="es-ES"/>
              </w:rPr>
              <w:t>.</w:t>
            </w:r>
          </w:p>
        </w:tc>
      </w:tr>
      <w:tr w:rsidR="003E264C" w:rsidRPr="00725EDD" w:rsidTr="00CB1C71">
        <w:trPr>
          <w:trHeight w:val="387"/>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bottom"/>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El proveedor adjudicado entregara y pondrá en funcionamiento  el número de equipos necesarios para garantizar la prestación de los servicios sin costo para el IMSS. Tamaño del catéter balón </w:t>
            </w:r>
            <w:proofErr w:type="spellStart"/>
            <w:r w:rsidRPr="00725EDD">
              <w:rPr>
                <w:rFonts w:ascii="Arial" w:hAnsi="Arial" w:cs="Arial"/>
                <w:b/>
                <w:bCs/>
                <w:color w:val="000000"/>
                <w:sz w:val="18"/>
                <w:szCs w:val="18"/>
                <w:lang w:val="es-MX" w:eastAsia="es-ES"/>
              </w:rPr>
              <w:t>intra</w:t>
            </w:r>
            <w:proofErr w:type="spellEnd"/>
            <w:r w:rsidRPr="00725EDD">
              <w:rPr>
                <w:rFonts w:ascii="Arial" w:hAnsi="Arial" w:cs="Arial"/>
                <w:b/>
                <w:bCs/>
                <w:color w:val="000000"/>
                <w:sz w:val="18"/>
                <w:szCs w:val="18"/>
                <w:lang w:val="es-MX" w:eastAsia="es-ES"/>
              </w:rPr>
              <w:t>-aórtico a elección del cirujano.</w:t>
            </w:r>
          </w:p>
        </w:tc>
      </w:tr>
      <w:tr w:rsidR="003E264C" w:rsidRPr="00725EDD" w:rsidTr="007A101B">
        <w:trPr>
          <w:trHeight w:val="46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060.110.0068   060.110.0076    060.110.0084</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Catéter balón </w:t>
            </w:r>
            <w:proofErr w:type="spellStart"/>
            <w:r w:rsidRPr="00725EDD">
              <w:rPr>
                <w:rFonts w:ascii="Arial" w:hAnsi="Arial" w:cs="Arial"/>
                <w:color w:val="000000"/>
                <w:sz w:val="18"/>
                <w:szCs w:val="18"/>
                <w:lang w:val="es-MX" w:eastAsia="es-ES"/>
              </w:rPr>
              <w:t>intraórtico</w:t>
            </w:r>
            <w:proofErr w:type="spellEnd"/>
            <w:r w:rsidRPr="00725EDD">
              <w:rPr>
                <w:rFonts w:ascii="Arial" w:hAnsi="Arial" w:cs="Arial"/>
                <w:color w:val="000000"/>
                <w:sz w:val="18"/>
                <w:szCs w:val="18"/>
                <w:lang w:val="es-MX" w:eastAsia="es-ES"/>
              </w:rPr>
              <w:t xml:space="preserve"> para </w:t>
            </w:r>
            <w:proofErr w:type="spellStart"/>
            <w:r w:rsidRPr="00725EDD">
              <w:rPr>
                <w:rFonts w:ascii="Arial" w:hAnsi="Arial" w:cs="Arial"/>
                <w:color w:val="000000"/>
                <w:sz w:val="18"/>
                <w:szCs w:val="18"/>
                <w:lang w:val="es-MX" w:eastAsia="es-ES"/>
              </w:rPr>
              <w:t>contrapulsación</w:t>
            </w:r>
            <w:proofErr w:type="spellEnd"/>
            <w:r w:rsidRPr="00725EDD">
              <w:rPr>
                <w:rFonts w:ascii="Arial" w:hAnsi="Arial" w:cs="Arial"/>
                <w:color w:val="000000"/>
                <w:sz w:val="18"/>
                <w:szCs w:val="18"/>
                <w:lang w:val="es-MX" w:eastAsia="es-ES"/>
              </w:rPr>
              <w:t xml:space="preserve"> según lo requiera el paciente  30 – 34, 40 ó 50 cc</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Transductor desechable de presión con cable de </w:t>
            </w:r>
            <w:proofErr w:type="spellStart"/>
            <w:r w:rsidRPr="00725EDD">
              <w:rPr>
                <w:rFonts w:ascii="Arial" w:hAnsi="Arial" w:cs="Arial"/>
                <w:color w:val="000000"/>
                <w:sz w:val="18"/>
                <w:szCs w:val="18"/>
                <w:lang w:val="es-MX" w:eastAsia="es-ES"/>
              </w:rPr>
              <w:t>interfase</w:t>
            </w:r>
            <w:proofErr w:type="spellEnd"/>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SCBB</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Helio la cantidad suficiente para el procedimiento tanque con clave 531.140.0179</w:t>
            </w:r>
          </w:p>
        </w:tc>
      </w:tr>
      <w:tr w:rsidR="003E264C" w:rsidRPr="00725EDD" w:rsidTr="007A101B">
        <w:trPr>
          <w:trHeight w:val="300"/>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20.21.001 Recuperación celular ( autotransfusión).</w:t>
            </w:r>
          </w:p>
        </w:tc>
      </w:tr>
      <w:tr w:rsidR="003E264C" w:rsidRPr="00725EDD" w:rsidTr="007A101B">
        <w:trPr>
          <w:trHeight w:val="381"/>
        </w:trPr>
        <w:tc>
          <w:tcPr>
            <w:tcW w:w="10363" w:type="dxa"/>
            <w:gridSpan w:val="3"/>
            <w:tcBorders>
              <w:top w:val="single" w:sz="4" w:space="0" w:color="auto"/>
              <w:left w:val="single" w:sz="4" w:space="0" w:color="auto"/>
              <w:bottom w:val="single" w:sz="4" w:space="0" w:color="auto"/>
              <w:right w:val="single" w:sz="4" w:space="0" w:color="000000"/>
            </w:tcBorders>
            <w:shd w:val="clear" w:color="000000" w:fill="DBE5F1"/>
            <w:vAlign w:val="bottom"/>
            <w:hideMark/>
          </w:tcPr>
          <w:p w:rsidR="003E264C" w:rsidRPr="00725EDD" w:rsidRDefault="003E264C" w:rsidP="004E04AF">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El proveedor adjudicado entregará y pondrá en funcionamiento el número de equipos necesarios para garantizar la prestación de los servicios del IMSS en cada unidad sin costo para el IMSS. </w:t>
            </w:r>
          </w:p>
        </w:tc>
      </w:tr>
      <w:tr w:rsidR="003E264C" w:rsidRPr="00725EDD" w:rsidTr="007A101B">
        <w:trPr>
          <w:trHeight w:val="27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531.925.0097</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Set de consumibles para equipo de autotransfusión y </w:t>
            </w:r>
            <w:proofErr w:type="spellStart"/>
            <w:r w:rsidRPr="00725EDD">
              <w:rPr>
                <w:rFonts w:ascii="Arial" w:hAnsi="Arial" w:cs="Arial"/>
                <w:color w:val="000000"/>
                <w:sz w:val="18"/>
                <w:szCs w:val="18"/>
                <w:lang w:val="es-MX" w:eastAsia="es-ES"/>
              </w:rPr>
              <w:t>plasmaferésis</w:t>
            </w:r>
            <w:proofErr w:type="spellEnd"/>
            <w:r w:rsidRPr="00725EDD">
              <w:rPr>
                <w:rFonts w:ascii="Arial" w:hAnsi="Arial" w:cs="Arial"/>
                <w:color w:val="000000"/>
                <w:sz w:val="18"/>
                <w:szCs w:val="18"/>
                <w:lang w:val="es-MX" w:eastAsia="es-ES"/>
              </w:rPr>
              <w:t xml:space="preserve"> serán estrictamente compatibles con la marca y modelo ofertado que incluye :</w:t>
            </w:r>
            <w:r w:rsidRPr="00725EDD">
              <w:rPr>
                <w:rFonts w:ascii="Arial" w:hAnsi="Arial" w:cs="Arial"/>
                <w:color w:val="000000"/>
                <w:sz w:val="18"/>
                <w:szCs w:val="18"/>
                <w:lang w:val="es-MX" w:eastAsia="es-ES"/>
              </w:rPr>
              <w:br/>
              <w:t xml:space="preserve">Bolsa desechable de plástico libre de pirógenos para recuperar sangre. Bolsa desechable para desechos sanguíneos. </w:t>
            </w:r>
          </w:p>
        </w:tc>
      </w:tr>
      <w:tr w:rsidR="003E264C" w:rsidRPr="00725EDD" w:rsidTr="007A101B">
        <w:trPr>
          <w:trHeight w:val="300"/>
        </w:trPr>
        <w:tc>
          <w:tcPr>
            <w:tcW w:w="10363" w:type="dxa"/>
            <w:gridSpan w:val="3"/>
            <w:tcBorders>
              <w:top w:val="single" w:sz="4" w:space="0" w:color="auto"/>
              <w:left w:val="nil"/>
              <w:bottom w:val="single" w:sz="4" w:space="0" w:color="auto"/>
              <w:right w:val="single" w:sz="4" w:space="0" w:color="000000"/>
            </w:tcBorders>
            <w:shd w:val="clear" w:color="000000" w:fill="D8D8D8"/>
            <w:vAlign w:val="center"/>
            <w:hideMark/>
          </w:tcPr>
          <w:p w:rsidR="003E264C" w:rsidRPr="00725EDD" w:rsidRDefault="003E264C" w:rsidP="004E04AF">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 Insumos Complementarios para diferentes de  Cirugía Cardiovascular.</w:t>
            </w:r>
          </w:p>
        </w:tc>
      </w:tr>
      <w:tr w:rsidR="003E264C" w:rsidRPr="00725EDD" w:rsidTr="007A101B">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6"/>
                <w:szCs w:val="16"/>
                <w:lang w:val="es-MX" w:eastAsia="es-ES"/>
              </w:rPr>
            </w:pPr>
            <w:r w:rsidRPr="00725EDD">
              <w:rPr>
                <w:rFonts w:ascii="Arial" w:hAnsi="Arial" w:cs="Arial"/>
                <w:color w:val="000000"/>
                <w:sz w:val="16"/>
                <w:szCs w:val="16"/>
                <w:lang w:val="es-MX" w:eastAsia="es-ES"/>
              </w:rPr>
              <w:t>1</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20.37.001</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Cánulas femorales arteriales de diferentes medidas.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6"/>
                <w:szCs w:val="16"/>
                <w:lang w:val="es-MX" w:eastAsia="es-ES"/>
              </w:rPr>
            </w:pPr>
            <w:r w:rsidRPr="00725EDD">
              <w:rPr>
                <w:rFonts w:ascii="Arial" w:hAnsi="Arial" w:cs="Arial"/>
                <w:color w:val="000000"/>
                <w:sz w:val="16"/>
                <w:szCs w:val="16"/>
                <w:lang w:val="es-MX" w:eastAsia="es-ES"/>
              </w:rPr>
              <w:t>2</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20.37.002</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Prótesis valvular cardiaca mecánica de diferentes medidas.</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6"/>
                <w:szCs w:val="16"/>
                <w:lang w:val="es-MX" w:eastAsia="es-ES"/>
              </w:rPr>
            </w:pPr>
            <w:r w:rsidRPr="00725EDD">
              <w:rPr>
                <w:rFonts w:ascii="Arial" w:hAnsi="Arial" w:cs="Arial"/>
                <w:color w:val="000000"/>
                <w:sz w:val="16"/>
                <w:szCs w:val="16"/>
                <w:lang w:val="es-MX" w:eastAsia="es-ES"/>
              </w:rPr>
              <w:t>3</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20.37.003</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Prótesis valvular cardiaca biológica de pericardio bobino y porcino de diferentes medidas. </w:t>
            </w:r>
          </w:p>
        </w:tc>
      </w:tr>
      <w:tr w:rsidR="003E264C" w:rsidRPr="00725EDD" w:rsidTr="007A101B">
        <w:trPr>
          <w:trHeight w:val="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6"/>
                <w:szCs w:val="16"/>
                <w:lang w:val="es-MX" w:eastAsia="es-ES"/>
              </w:rPr>
            </w:pPr>
            <w:r w:rsidRPr="00725EDD">
              <w:rPr>
                <w:rFonts w:ascii="Arial" w:hAnsi="Arial" w:cs="Arial"/>
                <w:color w:val="000000"/>
                <w:sz w:val="16"/>
                <w:szCs w:val="16"/>
                <w:lang w:val="es-MX" w:eastAsia="es-ES"/>
              </w:rPr>
              <w:t>4</w:t>
            </w:r>
          </w:p>
        </w:tc>
        <w:tc>
          <w:tcPr>
            <w:tcW w:w="1282"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20.37.006</w:t>
            </w:r>
          </w:p>
        </w:tc>
        <w:tc>
          <w:tcPr>
            <w:tcW w:w="8221" w:type="dxa"/>
            <w:tcBorders>
              <w:top w:val="nil"/>
              <w:left w:val="nil"/>
              <w:bottom w:val="single" w:sz="4" w:space="0" w:color="auto"/>
              <w:right w:val="single" w:sz="4" w:space="0" w:color="auto"/>
            </w:tcBorders>
            <w:shd w:val="clear" w:color="auto" w:fill="auto"/>
            <w:vAlign w:val="center"/>
            <w:hideMark/>
          </w:tcPr>
          <w:p w:rsidR="003E264C" w:rsidRPr="00725EDD" w:rsidRDefault="003E264C"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Injertos aórticos o pulmonares </w:t>
            </w:r>
            <w:proofErr w:type="spellStart"/>
            <w:r w:rsidRPr="00725EDD">
              <w:rPr>
                <w:rFonts w:ascii="Arial" w:hAnsi="Arial" w:cs="Arial"/>
                <w:color w:val="000000"/>
                <w:sz w:val="18"/>
                <w:szCs w:val="18"/>
                <w:lang w:val="es-MX" w:eastAsia="es-ES"/>
              </w:rPr>
              <w:t>valvulados</w:t>
            </w:r>
            <w:proofErr w:type="spellEnd"/>
            <w:r w:rsidRPr="00725EDD">
              <w:rPr>
                <w:rFonts w:ascii="Arial" w:hAnsi="Arial" w:cs="Arial"/>
                <w:color w:val="000000"/>
                <w:sz w:val="18"/>
                <w:szCs w:val="18"/>
                <w:lang w:val="es-MX" w:eastAsia="es-ES"/>
              </w:rPr>
              <w:t xml:space="preserve"> mecánicos de diferentes medidas: 19 al 31 </w:t>
            </w:r>
          </w:p>
        </w:tc>
      </w:tr>
    </w:tbl>
    <w:p w:rsidR="007C4AF1" w:rsidRPr="00725EDD" w:rsidRDefault="007C4AF1" w:rsidP="00225D7F">
      <w:pPr>
        <w:jc w:val="center"/>
        <w:rPr>
          <w:rFonts w:ascii="Arial" w:hAnsi="Arial" w:cs="Arial"/>
          <w:b/>
          <w:sz w:val="22"/>
          <w:szCs w:val="22"/>
          <w:lang w:val="es-MX"/>
        </w:rPr>
      </w:pPr>
    </w:p>
    <w:p w:rsidR="003E264C" w:rsidRPr="00725EDD" w:rsidRDefault="003E264C" w:rsidP="003E264C">
      <w:pPr>
        <w:jc w:val="center"/>
        <w:rPr>
          <w:rFonts w:ascii="Arial" w:hAnsi="Arial" w:cs="Arial"/>
          <w:b/>
          <w:sz w:val="22"/>
          <w:szCs w:val="22"/>
          <w:lang w:val="es-MX"/>
        </w:rPr>
      </w:pPr>
      <w:r w:rsidRPr="00725EDD">
        <w:rPr>
          <w:rFonts w:ascii="Arial" w:hAnsi="Arial" w:cs="Arial"/>
          <w:b/>
          <w:sz w:val="22"/>
          <w:szCs w:val="22"/>
          <w:lang w:val="es-MX"/>
        </w:rPr>
        <w:t xml:space="preserve">DESCRIPCION DE </w:t>
      </w:r>
      <w:r>
        <w:rPr>
          <w:rFonts w:ascii="Arial" w:hAnsi="Arial" w:cs="Arial"/>
          <w:b/>
          <w:sz w:val="22"/>
          <w:szCs w:val="22"/>
          <w:lang w:val="es-MX"/>
        </w:rPr>
        <w:t xml:space="preserve">LOS EQUIPOS DEL </w:t>
      </w:r>
      <w:r w:rsidRPr="00725EDD">
        <w:rPr>
          <w:rFonts w:ascii="Arial" w:hAnsi="Arial" w:cs="Arial"/>
          <w:b/>
          <w:sz w:val="22"/>
          <w:szCs w:val="22"/>
          <w:lang w:val="es-MX"/>
        </w:rPr>
        <w:t>SERVICIO DE CIRUGIA CARDIOVASCULAR</w:t>
      </w:r>
    </w:p>
    <w:p w:rsidR="003E264C" w:rsidRPr="00725EDD" w:rsidRDefault="003E264C" w:rsidP="003E264C">
      <w:pPr>
        <w:jc w:val="center"/>
        <w:rPr>
          <w:rFonts w:ascii="Arial" w:hAnsi="Arial" w:cs="Arial"/>
          <w:b/>
          <w:sz w:val="22"/>
          <w:szCs w:val="22"/>
          <w:lang w:val="es-MX"/>
        </w:rPr>
      </w:pPr>
      <w:r w:rsidRPr="00725EDD">
        <w:rPr>
          <w:rFonts w:ascii="Arial" w:hAnsi="Arial" w:cs="Arial"/>
          <w:b/>
          <w:sz w:val="22"/>
          <w:szCs w:val="22"/>
          <w:lang w:val="es-MX"/>
        </w:rPr>
        <w:t>(PROPUESTA TECNICA)</w:t>
      </w:r>
    </w:p>
    <w:p w:rsidR="004B3DA0" w:rsidRDefault="004B3DA0" w:rsidP="00225D7F">
      <w:pPr>
        <w:jc w:val="center"/>
        <w:rPr>
          <w:rFonts w:ascii="Arial" w:hAnsi="Arial" w:cs="Arial"/>
          <w:b/>
          <w:sz w:val="22"/>
          <w:szCs w:val="22"/>
          <w:lang w:val="es-MX"/>
        </w:rPr>
      </w:pPr>
    </w:p>
    <w:tbl>
      <w:tblPr>
        <w:tblW w:w="5000" w:type="pct"/>
        <w:tblCellMar>
          <w:left w:w="70" w:type="dxa"/>
          <w:right w:w="70" w:type="dxa"/>
        </w:tblCellMar>
        <w:tblLook w:val="04A0" w:firstRow="1" w:lastRow="0" w:firstColumn="1" w:lastColumn="0" w:noHBand="0" w:noVBand="1"/>
      </w:tblPr>
      <w:tblGrid>
        <w:gridCol w:w="10678"/>
      </w:tblGrid>
      <w:tr w:rsidR="003E264C" w:rsidRPr="00725EDD" w:rsidTr="003E264C">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3E264C" w:rsidRPr="00725EDD" w:rsidRDefault="003E264C" w:rsidP="003E264C">
            <w:pPr>
              <w:jc w:val="center"/>
              <w:rPr>
                <w:rFonts w:ascii="Arial" w:hAnsi="Arial" w:cs="Arial"/>
                <w:b/>
                <w:bCs/>
                <w:sz w:val="18"/>
                <w:szCs w:val="18"/>
                <w:lang w:val="es-MX" w:eastAsia="es-MX"/>
              </w:rPr>
            </w:pPr>
            <w:r w:rsidRPr="00725EDD">
              <w:rPr>
                <w:rFonts w:ascii="Arial" w:hAnsi="Arial" w:cs="Arial"/>
                <w:b/>
                <w:bCs/>
                <w:sz w:val="18"/>
                <w:szCs w:val="18"/>
                <w:lang w:val="es-MX" w:eastAsia="es-MX"/>
              </w:rPr>
              <w:t>DESCRIPCIÓN TÉCNICA</w:t>
            </w:r>
          </w:p>
        </w:tc>
      </w:tr>
      <w:tr w:rsidR="003E264C" w:rsidRPr="00725EDD" w:rsidTr="003E264C">
        <w:trPr>
          <w:trHeight w:val="315"/>
        </w:trPr>
        <w:tc>
          <w:tcPr>
            <w:tcW w:w="5000" w:type="pct"/>
            <w:tcBorders>
              <w:top w:val="nil"/>
              <w:left w:val="single" w:sz="4" w:space="0" w:color="auto"/>
              <w:bottom w:val="single" w:sz="4" w:space="0" w:color="auto"/>
              <w:right w:val="single" w:sz="4" w:space="0" w:color="auto"/>
            </w:tcBorders>
            <w:shd w:val="clear" w:color="auto" w:fill="C2D69B"/>
            <w:vAlign w:val="center"/>
            <w:hideMark/>
          </w:tcPr>
          <w:p w:rsidR="003E264C" w:rsidRPr="00725EDD" w:rsidRDefault="003E264C" w:rsidP="003E264C">
            <w:pPr>
              <w:rPr>
                <w:rFonts w:ascii="Arial" w:hAnsi="Arial" w:cs="Arial"/>
                <w:b/>
                <w:bCs/>
                <w:sz w:val="18"/>
                <w:szCs w:val="18"/>
                <w:lang w:val="es-MX" w:eastAsia="es-MX"/>
              </w:rPr>
            </w:pPr>
            <w:r w:rsidRPr="00725EDD">
              <w:rPr>
                <w:rFonts w:ascii="Arial" w:hAnsi="Arial" w:cs="Arial"/>
                <w:b/>
                <w:bCs/>
                <w:sz w:val="18"/>
                <w:szCs w:val="18"/>
                <w:lang w:val="es-MX" w:eastAsia="es-MX"/>
              </w:rPr>
              <w:t>UNIDAD DE CIRCULACIÓN EXTRACORPÓREA</w:t>
            </w:r>
          </w:p>
        </w:tc>
      </w:tr>
      <w:tr w:rsidR="003E264C" w:rsidRPr="00725EDD" w:rsidTr="003E264C">
        <w:trPr>
          <w:trHeight w:val="135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3E264C">
            <w:pPr>
              <w:jc w:val="both"/>
              <w:rPr>
                <w:rFonts w:ascii="Arial" w:hAnsi="Arial" w:cs="Arial"/>
                <w:sz w:val="18"/>
                <w:szCs w:val="18"/>
                <w:lang w:val="es-MX" w:eastAsia="es-MX"/>
              </w:rPr>
            </w:pPr>
            <w:r w:rsidRPr="00725EDD">
              <w:rPr>
                <w:rFonts w:ascii="Arial" w:hAnsi="Arial" w:cs="Arial"/>
                <w:sz w:val="18"/>
                <w:szCs w:val="18"/>
                <w:lang w:val="es-MX" w:eastAsia="es-MX"/>
              </w:rPr>
              <w:t>DESCRIPCIÓN: EQUIPO ELECTRÓNICO Y NEUMÁTICO, RODABLE QUE PERMITE SUPLIR LA FUNCIÓN DE OXIGENACIÓN Y BOMBEO DE LA SANGRE POR MÉTODO INVASIVO. BASE DE MANDO. BATERÍA DE RESPALDO INTEGRADA.  3 CABEZALES DE RODILLOS 1 CABEZAL DOBLE, INDICADOR DIGITAL DE FLUJO O R.P.M. SELECTOR DEL CALIBRE DEL TUBO. CONTROL DE VELOCIDAD. ALARMAS. MONITOR ARTERIAL. INDICADORES DE TIEMPO, PINZAMIENTO. MONITOR DE CARDIOPLEJIA,</w:t>
            </w:r>
            <w:r>
              <w:rPr>
                <w:rFonts w:ascii="Arial" w:hAnsi="Arial" w:cs="Arial"/>
                <w:sz w:val="18"/>
                <w:szCs w:val="18"/>
                <w:lang w:val="es-MX" w:eastAsia="es-MX"/>
              </w:rPr>
              <w:t xml:space="preserve"> </w:t>
            </w:r>
            <w:r w:rsidRPr="00725EDD">
              <w:rPr>
                <w:rFonts w:ascii="Arial" w:hAnsi="Arial" w:cs="Arial"/>
                <w:sz w:val="18"/>
                <w:szCs w:val="18"/>
                <w:lang w:val="es-MX" w:eastAsia="es-MX"/>
              </w:rPr>
              <w:t>MONITOR DE PH Y GASES. SATURACIÓN DE OXÍGENO, HEMOGLOBINA Y HEMATOCRITO. MEZCLADOR DE AIRE Y OXÍGENO.. INTERCAMBIADOR DE CALOR.,BOMBA CENTRIFUGA.,MONITOR PARA EVALUAR PARÁMETROS DE COAGULACIÓN,  SOPORTE PARA OXIGENADOR DE MEMBRANA ADULTO, PEDIÁTRICO Y LACTANTE</w:t>
            </w:r>
          </w:p>
        </w:tc>
      </w:tr>
      <w:tr w:rsidR="003E264C" w:rsidRPr="00725EDD" w:rsidTr="003E264C">
        <w:trPr>
          <w:trHeight w:val="315"/>
        </w:trPr>
        <w:tc>
          <w:tcPr>
            <w:tcW w:w="5000" w:type="pct"/>
            <w:tcBorders>
              <w:top w:val="nil"/>
              <w:left w:val="single" w:sz="4" w:space="0" w:color="auto"/>
              <w:bottom w:val="single" w:sz="4" w:space="0" w:color="auto"/>
              <w:right w:val="single" w:sz="4" w:space="0" w:color="auto"/>
            </w:tcBorders>
            <w:shd w:val="clear" w:color="auto" w:fill="C2D69B"/>
            <w:vAlign w:val="center"/>
            <w:hideMark/>
          </w:tcPr>
          <w:p w:rsidR="003E264C" w:rsidRPr="00725EDD" w:rsidRDefault="003E264C" w:rsidP="003E264C">
            <w:pPr>
              <w:rPr>
                <w:rFonts w:ascii="Arial" w:hAnsi="Arial" w:cs="Arial"/>
                <w:b/>
                <w:bCs/>
                <w:sz w:val="18"/>
                <w:szCs w:val="18"/>
                <w:lang w:val="es-MX" w:eastAsia="es-MX"/>
              </w:rPr>
            </w:pPr>
            <w:r w:rsidRPr="00725EDD">
              <w:rPr>
                <w:rFonts w:ascii="Arial" w:hAnsi="Arial" w:cs="Arial"/>
                <w:b/>
                <w:bCs/>
                <w:sz w:val="18"/>
                <w:szCs w:val="18"/>
                <w:lang w:val="es-MX" w:eastAsia="es-MX"/>
              </w:rPr>
              <w:t>ANALIZADOR DE GASES Y ELECTROLITOS EN SANGRE.</w:t>
            </w:r>
          </w:p>
        </w:tc>
      </w:tr>
      <w:tr w:rsidR="003E264C" w:rsidRPr="00725EDD" w:rsidTr="003E264C">
        <w:trPr>
          <w:trHeight w:val="45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3E264C">
            <w:pPr>
              <w:jc w:val="both"/>
              <w:rPr>
                <w:rFonts w:ascii="Arial" w:hAnsi="Arial" w:cs="Arial"/>
                <w:sz w:val="18"/>
                <w:szCs w:val="18"/>
                <w:lang w:val="es-MX" w:eastAsia="es-MX"/>
              </w:rPr>
            </w:pPr>
            <w:r w:rsidRPr="00725EDD">
              <w:rPr>
                <w:rFonts w:ascii="Arial" w:hAnsi="Arial" w:cs="Arial"/>
                <w:sz w:val="18"/>
                <w:szCs w:val="18"/>
                <w:lang w:val="es-MX" w:eastAsia="es-MX"/>
              </w:rPr>
              <w:t>DESCRIPCIÓN:  ANALIZADOR DE GASES Y ELECTROLITOS, ANALIZADOR DE PH, PCO2, PO2, NA+, K+, CA++IONICO, GLUCOSA, LACTATO Y HEMATOCRITO, IMPRESORA TERMICA INTEGRADA, CON CONSUMIBLE NECESARIO PARA LA OPERACIÓN HOSPITALARIA POR CADA SITIO Y PARTIDA</w:t>
            </w:r>
          </w:p>
        </w:tc>
      </w:tr>
      <w:tr w:rsidR="003E264C" w:rsidRPr="00725EDD" w:rsidTr="003E264C">
        <w:trPr>
          <w:trHeight w:val="315"/>
        </w:trPr>
        <w:tc>
          <w:tcPr>
            <w:tcW w:w="5000" w:type="pct"/>
            <w:tcBorders>
              <w:top w:val="nil"/>
              <w:left w:val="single" w:sz="4" w:space="0" w:color="auto"/>
              <w:bottom w:val="single" w:sz="4" w:space="0" w:color="auto"/>
              <w:right w:val="single" w:sz="4" w:space="0" w:color="auto"/>
            </w:tcBorders>
            <w:shd w:val="clear" w:color="auto" w:fill="C2D69B"/>
            <w:vAlign w:val="center"/>
            <w:hideMark/>
          </w:tcPr>
          <w:p w:rsidR="003E264C" w:rsidRPr="00725EDD" w:rsidRDefault="003E264C" w:rsidP="003E264C">
            <w:pPr>
              <w:rPr>
                <w:rFonts w:ascii="Arial" w:hAnsi="Arial" w:cs="Arial"/>
                <w:b/>
                <w:bCs/>
                <w:sz w:val="18"/>
                <w:szCs w:val="18"/>
                <w:lang w:val="es-MX" w:eastAsia="es-MX"/>
              </w:rPr>
            </w:pPr>
            <w:r w:rsidRPr="00725EDD">
              <w:rPr>
                <w:rFonts w:ascii="Arial" w:hAnsi="Arial" w:cs="Arial"/>
                <w:b/>
                <w:bCs/>
                <w:sz w:val="18"/>
                <w:szCs w:val="18"/>
                <w:lang w:val="es-MX" w:eastAsia="es-MX"/>
              </w:rPr>
              <w:t>DESFIBRILADOR PORTÁTIL CON PALETAS INTERNAS Y EXTERNAS</w:t>
            </w:r>
          </w:p>
        </w:tc>
      </w:tr>
      <w:tr w:rsidR="003E264C" w:rsidRPr="00725EDD" w:rsidTr="003E264C">
        <w:trPr>
          <w:trHeight w:val="18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64C" w:rsidRPr="00725EDD" w:rsidRDefault="003E264C" w:rsidP="003E264C">
            <w:pPr>
              <w:jc w:val="both"/>
              <w:rPr>
                <w:rFonts w:ascii="Arial" w:hAnsi="Arial" w:cs="Arial"/>
                <w:sz w:val="18"/>
                <w:szCs w:val="18"/>
                <w:lang w:val="es-MX" w:eastAsia="es-MX"/>
              </w:rPr>
            </w:pPr>
            <w:r w:rsidRPr="00725EDD">
              <w:rPr>
                <w:rFonts w:ascii="Arial" w:hAnsi="Arial" w:cs="Arial"/>
                <w:sz w:val="18"/>
                <w:szCs w:val="18"/>
                <w:lang w:val="es-MX" w:eastAsia="es-MX"/>
              </w:rPr>
              <w:t>DESCRIPCIÓN: EQUIPO PORTÁTIL, PARA DESFIBRILACIÓN, CARDIOVERSIÓN Y MONITOREO CONTINUO INTEGRADO. CON LAS SIGUIENTES CARACTERÍSTICAS, SELECCIONABLES DE ACUERDO A LAS NECESIDADES DE LAS UNIDADES MÉDICAS: CON PANTALLA, DESPLIEGUE DIGITAL Y DE ONDA DE FRECUENCIA CARDÍACA. TRAZO DE ECG A SELECCIONAR ENTRE 6 DERIVACIONES: DI, DII, DIII, AVR, AVL, Y AVF. SELECTOR DE ENERGÍA PARA DESCARGA INTERNA Y EXTERNA. ALARMAS AUDIBLES, VISIBLES Y AJUSTABLES. CAPACIDAD PARA CONEXIÓN DE PALETAS INTERNAS PARA EXCITACIÓN DEL MÚSCULO CARDÍACO: DESCARGA DIRECTA PREFIJADA. CABLE CON PALETAS INTERCONSTRUIDAS, ESTERILIZABLES. PALETAS INTERNAS Y PALETAS EXTERNAS REUTILIZABLES QUE DETECTEN ACTIVIDAD ELECTROCARDIOGRÁFICA. SELECTOR DE MODO SINCRÓNICO Y ASINCRÓNICO. CON DESCARGA: DESDE LAS PALETAS Y DESDE EL PANEL DE CONTROL. CON CAPACIDAD DE AUTODESCARGA BATERÍA RECARGABLE. SISTEMA DE IMPRESIÓN DE LA ACTIVIDAD ELÉCTRICA DEL CORAZÓN</w:t>
            </w:r>
          </w:p>
        </w:tc>
      </w:tr>
      <w:tr w:rsidR="003E264C" w:rsidRPr="00725EDD" w:rsidTr="003E264C">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3E264C" w:rsidRPr="00725EDD" w:rsidRDefault="003E264C" w:rsidP="003E264C">
            <w:pPr>
              <w:rPr>
                <w:rFonts w:ascii="Arial" w:hAnsi="Arial" w:cs="Arial"/>
                <w:b/>
                <w:bCs/>
                <w:sz w:val="18"/>
                <w:szCs w:val="18"/>
                <w:lang w:val="es-MX" w:eastAsia="es-MX"/>
              </w:rPr>
            </w:pPr>
            <w:r w:rsidRPr="00725EDD">
              <w:rPr>
                <w:rFonts w:ascii="Arial" w:hAnsi="Arial" w:cs="Arial"/>
                <w:b/>
                <w:bCs/>
                <w:sz w:val="18"/>
                <w:szCs w:val="18"/>
                <w:lang w:val="es-MX" w:eastAsia="es-MX"/>
              </w:rPr>
              <w:lastRenderedPageBreak/>
              <w:t>SIERRA PARA ESTERNOTOMÍA</w:t>
            </w:r>
          </w:p>
        </w:tc>
      </w:tr>
      <w:tr w:rsidR="003E264C" w:rsidRPr="00725EDD" w:rsidTr="003E264C">
        <w:trPr>
          <w:trHeight w:val="255"/>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3E264C" w:rsidRPr="00725EDD" w:rsidRDefault="003E264C" w:rsidP="003E264C">
            <w:pPr>
              <w:rPr>
                <w:rFonts w:ascii="Arial" w:hAnsi="Arial" w:cs="Arial"/>
                <w:sz w:val="18"/>
                <w:szCs w:val="18"/>
                <w:lang w:val="es-MX" w:eastAsia="es-MX"/>
              </w:rPr>
            </w:pPr>
            <w:r w:rsidRPr="00725EDD">
              <w:rPr>
                <w:rFonts w:ascii="Arial" w:hAnsi="Arial" w:cs="Arial"/>
                <w:sz w:val="18"/>
                <w:szCs w:val="18"/>
                <w:lang w:val="es-MX" w:eastAsia="es-MX"/>
              </w:rPr>
              <w:t>DESCRIPCIÓN: SIERRA PARA ESTERNOTOMÍA DE BATERÍAS  CON PROTECTOR DE HOJA</w:t>
            </w:r>
          </w:p>
        </w:tc>
      </w:tr>
      <w:tr w:rsidR="003E264C" w:rsidRPr="00725EDD" w:rsidTr="003E264C">
        <w:trPr>
          <w:trHeight w:val="315"/>
        </w:trPr>
        <w:tc>
          <w:tcPr>
            <w:tcW w:w="5000" w:type="pct"/>
            <w:tcBorders>
              <w:top w:val="nil"/>
              <w:left w:val="single" w:sz="4" w:space="0" w:color="auto"/>
              <w:bottom w:val="single" w:sz="4" w:space="0" w:color="auto"/>
              <w:right w:val="single" w:sz="4" w:space="0" w:color="auto"/>
            </w:tcBorders>
            <w:shd w:val="clear" w:color="auto" w:fill="C2D69B"/>
            <w:vAlign w:val="center"/>
            <w:hideMark/>
          </w:tcPr>
          <w:p w:rsidR="003E264C" w:rsidRPr="00725EDD" w:rsidRDefault="003E264C" w:rsidP="003E264C">
            <w:pPr>
              <w:rPr>
                <w:rFonts w:ascii="Arial" w:hAnsi="Arial" w:cs="Arial"/>
                <w:b/>
                <w:bCs/>
                <w:sz w:val="18"/>
                <w:szCs w:val="18"/>
                <w:lang w:val="es-MX" w:eastAsia="es-MX"/>
              </w:rPr>
            </w:pPr>
            <w:r w:rsidRPr="00725EDD">
              <w:rPr>
                <w:rFonts w:ascii="Arial" w:hAnsi="Arial" w:cs="Arial"/>
                <w:b/>
                <w:bCs/>
                <w:sz w:val="18"/>
                <w:szCs w:val="18"/>
                <w:lang w:val="es-MX" w:eastAsia="es-MX"/>
              </w:rPr>
              <w:t>MARCAPASOS TEMPORAL EXTERNO</w:t>
            </w:r>
          </w:p>
        </w:tc>
      </w:tr>
      <w:tr w:rsidR="003E264C" w:rsidRPr="00725EDD" w:rsidTr="003E264C">
        <w:trPr>
          <w:trHeight w:val="450"/>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3E264C" w:rsidRPr="00134FF5" w:rsidRDefault="003E264C" w:rsidP="003E264C">
            <w:pPr>
              <w:jc w:val="both"/>
              <w:rPr>
                <w:rFonts w:ascii="Arial" w:hAnsi="Arial" w:cs="Arial"/>
                <w:sz w:val="18"/>
                <w:szCs w:val="18"/>
                <w:lang w:val="es-MX" w:eastAsia="es-MX"/>
              </w:rPr>
            </w:pPr>
            <w:r w:rsidRPr="00134FF5">
              <w:rPr>
                <w:rFonts w:ascii="Arial" w:hAnsi="Arial" w:cs="Arial"/>
                <w:sz w:val="18"/>
                <w:szCs w:val="18"/>
                <w:lang w:val="es-MX" w:eastAsia="es-MX"/>
              </w:rPr>
              <w:t>MARCAPASO CARDIACO TEMPORAL, RANGO DE FRECUENCIA DE 30 A 150 PPM SENSIBILIDAD: RANGO DE 1 MV HASTA 20 MV, FUENTE DE ALIMENTACIÓN CON BATERIAS</w:t>
            </w:r>
          </w:p>
        </w:tc>
      </w:tr>
      <w:tr w:rsidR="003E264C" w:rsidRPr="00725EDD" w:rsidTr="003E264C">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3E264C" w:rsidRPr="00134FF5" w:rsidRDefault="003E264C" w:rsidP="003E264C">
            <w:pPr>
              <w:rPr>
                <w:rFonts w:ascii="Arial" w:hAnsi="Arial" w:cs="Arial"/>
                <w:b/>
                <w:bCs/>
                <w:sz w:val="18"/>
                <w:szCs w:val="18"/>
                <w:lang w:val="es-MX" w:eastAsia="es-MX"/>
              </w:rPr>
            </w:pPr>
            <w:r w:rsidRPr="00134FF5">
              <w:rPr>
                <w:rFonts w:ascii="Arial" w:hAnsi="Arial" w:cs="Arial"/>
                <w:b/>
                <w:bCs/>
                <w:sz w:val="18"/>
                <w:szCs w:val="18"/>
                <w:lang w:val="es-MX" w:eastAsia="es-MX"/>
              </w:rPr>
              <w:t>LÁMPARA FRONTAL</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64C" w:rsidRPr="00134FF5" w:rsidRDefault="003E264C" w:rsidP="003E264C">
            <w:pPr>
              <w:jc w:val="both"/>
              <w:rPr>
                <w:rFonts w:ascii="Arial" w:hAnsi="Arial" w:cs="Arial"/>
                <w:sz w:val="18"/>
                <w:szCs w:val="18"/>
                <w:lang w:val="es-MX" w:eastAsia="es-MX"/>
              </w:rPr>
            </w:pPr>
            <w:r w:rsidRPr="00134FF5">
              <w:rPr>
                <w:rFonts w:ascii="Arial" w:hAnsi="Arial" w:cs="Arial"/>
                <w:sz w:val="18"/>
                <w:szCs w:val="18"/>
                <w:lang w:val="es-MX" w:eastAsia="es-MX"/>
              </w:rPr>
              <w:t xml:space="preserve">LÁMPARA FRONTAL  CON FUENTE DE LUZ Y CABLE DE FIBRA ÓPTICA </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C2D69B"/>
            <w:vAlign w:val="center"/>
          </w:tcPr>
          <w:p w:rsidR="003E264C" w:rsidRPr="00134FF5" w:rsidRDefault="003E264C" w:rsidP="003E264C">
            <w:pPr>
              <w:rPr>
                <w:rFonts w:ascii="Arial" w:hAnsi="Arial" w:cs="Arial"/>
                <w:b/>
                <w:bCs/>
                <w:sz w:val="18"/>
                <w:szCs w:val="18"/>
                <w:lang w:val="es-MX" w:eastAsia="es-MX"/>
              </w:rPr>
            </w:pPr>
            <w:r w:rsidRPr="00134FF5">
              <w:rPr>
                <w:rFonts w:ascii="Arial" w:hAnsi="Arial" w:cs="Arial"/>
                <w:b/>
                <w:sz w:val="18"/>
                <w:szCs w:val="18"/>
                <w:lang w:val="es-MX"/>
              </w:rPr>
              <w:t>SEPARADOR DE ESTERNON   PARA CIRUGÍA CORONARIA SIN BOMBA</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E264C" w:rsidRPr="00134FF5" w:rsidRDefault="003E264C" w:rsidP="003E264C">
            <w:pPr>
              <w:jc w:val="both"/>
              <w:rPr>
                <w:rFonts w:ascii="Arial" w:hAnsi="Arial" w:cs="Arial"/>
                <w:sz w:val="18"/>
                <w:szCs w:val="18"/>
                <w:lang w:val="es-MX" w:eastAsia="es-MX"/>
              </w:rPr>
            </w:pPr>
            <w:r w:rsidRPr="00134FF5">
              <w:rPr>
                <w:rFonts w:ascii="Arial" w:hAnsi="Arial" w:cs="Arial"/>
                <w:sz w:val="18"/>
                <w:szCs w:val="18"/>
                <w:lang w:val="es-MX"/>
              </w:rPr>
              <w:t>SEPARADOR DE ESTERNON PARA EL USO DE LOS DESECHABLES DE CIRUGÍA DE REVASCULARIZACIN SIN CIRCULACIÓN EXTRACORPOREA</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C2D69B"/>
            <w:vAlign w:val="center"/>
          </w:tcPr>
          <w:p w:rsidR="003E264C" w:rsidRPr="00134FF5" w:rsidRDefault="003E264C" w:rsidP="003E264C">
            <w:pPr>
              <w:jc w:val="both"/>
              <w:rPr>
                <w:rFonts w:ascii="Arial" w:hAnsi="Arial" w:cs="Arial"/>
                <w:sz w:val="18"/>
                <w:szCs w:val="18"/>
                <w:lang w:val="es-MX"/>
              </w:rPr>
            </w:pPr>
            <w:r w:rsidRPr="00134FF5">
              <w:rPr>
                <w:rFonts w:ascii="Arial" w:hAnsi="Arial" w:cs="Arial"/>
                <w:b/>
                <w:sz w:val="18"/>
                <w:szCs w:val="18"/>
                <w:lang w:val="es-MX"/>
              </w:rPr>
              <w:t>UNIDAD DE ELECTROCIRUGIA DE USO GENERAL</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E264C" w:rsidRPr="00134FF5" w:rsidRDefault="003E264C" w:rsidP="003E264C">
            <w:pPr>
              <w:jc w:val="both"/>
              <w:rPr>
                <w:rFonts w:ascii="Arial" w:hAnsi="Arial" w:cs="Arial"/>
                <w:sz w:val="18"/>
                <w:szCs w:val="18"/>
                <w:lang w:val="es-MX"/>
              </w:rPr>
            </w:pPr>
            <w:r w:rsidRPr="00134FF5">
              <w:rPr>
                <w:rFonts w:ascii="Arial" w:hAnsi="Arial" w:cs="Arial"/>
                <w:sz w:val="18"/>
                <w:szCs w:val="18"/>
                <w:lang w:val="es-MX"/>
              </w:rPr>
              <w:t>UNIDAD DE ELECTROCIRUGIA DE USO GENERAL. ELECTROCOAGULADOR QUIRURGICO, PARA HEMOSTASIA Y CORTE, POR MEDIO DE ALTA FRECUENCIA. CON LAS SIGUIENTES CARACTERISTICAS DE ACUERDO A LAS NECESIDADES DE LAS UNIDADES MEDICAS: COAGULACION Y CORTE. RANGO DE POTENCIA MAXIMA EN EL CORTE. EFECTOS DE COAGULACION Y POTENCIA MAXIMA DE SALIDA EN COAGULACION. CORTE Y COAGULACION CONTROLADOS POR MICROPROCESADOR. INDICADORES DIGITALES MONO Y BIPOLAR. ALARMAS. INDICADORES AUDIBLES Y VISIBLES. SALIDAS MONOPOLARES, PARA CORTAR Y COAGULAR. PROGRAMAS DE AUTODIAGNOSTICO Y REPORTE DE ERRORES. REFACCIONES: LAS UNIDADES MEDICAS LAS SELECCIONARAN DE ACUERDO A SUS NECESIDADES, MARCA Y MODELO. ACCESORIOS OPCIONALES: LAS UNIDADES MEDICAS SELECCIONARAN DE ACUERDO A SUS NECESIDADES, MARCA Y MODELO: PEDAL DOBLE A PRUEBA DE EXPLOSION. CARRO CON RUEDAS. ACCESORIOS PARA CIRUGIA MONOPOLAR Y BIPOLAR. PINZAS BIPOLARES, RECTA Y BAYONETA, CON CABLE DE CONEXION. PLACA REUTILIZABLE CON CABLE DE CONEXION. CONSUMIBLES: LAS UNIDADES MEDICAS SELECCIONARAN DE ACUERDO A SUS NECESIDADES: PLACAS DESECHABLES DE DOS AREAS. CABLE DE CONEXION PARA PLACAS. LAPICES CON CABLE. ELECTRODOS REMOVIBLES: BOLA, CUCHILLO, AGUJA Y ASA. INSTALACION: CORRIENTE ELECTRICA 120 V/60 HZ. OPERACION: POR PERSONAL ESPECIALIZADO Y DE ACUERDO AL MANUAL DE OPERACION. MANTENIMIENTO: PREVENTIVO Y CORRECTIVO POR PERSONAL CALIFICADO.</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C2D69B"/>
            <w:vAlign w:val="center"/>
          </w:tcPr>
          <w:p w:rsidR="003E264C" w:rsidRPr="00134FF5" w:rsidRDefault="003E264C" w:rsidP="003E264C">
            <w:pPr>
              <w:jc w:val="both"/>
              <w:rPr>
                <w:rFonts w:ascii="Arial" w:hAnsi="Arial" w:cs="Arial"/>
                <w:b/>
                <w:sz w:val="18"/>
                <w:szCs w:val="18"/>
                <w:lang w:val="es-MX"/>
              </w:rPr>
            </w:pPr>
            <w:r w:rsidRPr="00134FF5">
              <w:rPr>
                <w:rFonts w:ascii="Arial" w:hAnsi="Arial" w:cs="Arial"/>
                <w:b/>
                <w:sz w:val="18"/>
                <w:szCs w:val="18"/>
                <w:lang w:val="es-MX"/>
              </w:rPr>
              <w:t>LUPA QUIRURGICA</w:t>
            </w:r>
          </w:p>
        </w:tc>
      </w:tr>
      <w:tr w:rsidR="003E264C" w:rsidRPr="00725EDD" w:rsidTr="003E264C">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E264C" w:rsidRDefault="003E264C" w:rsidP="003E264C">
            <w:pPr>
              <w:jc w:val="both"/>
              <w:rPr>
                <w:rFonts w:ascii="Arial" w:hAnsi="Arial" w:cs="Arial"/>
                <w:sz w:val="18"/>
                <w:szCs w:val="18"/>
                <w:lang w:val="es-MX"/>
              </w:rPr>
            </w:pPr>
            <w:r>
              <w:rPr>
                <w:rFonts w:ascii="Arial" w:hAnsi="Arial" w:cs="Arial"/>
                <w:sz w:val="18"/>
                <w:szCs w:val="18"/>
                <w:lang w:val="es-MX"/>
              </w:rPr>
              <w:t>LUPA QUIRURGICA</w:t>
            </w:r>
          </w:p>
        </w:tc>
      </w:tr>
      <w:tr w:rsidR="002B2C83" w:rsidRPr="00CA7569" w:rsidTr="002B2C83">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UNIDAD DE AUTOTRANSFUSIÓN PARA RECUPERACIÓN COMPLETA DE SANGRE</w:t>
            </w:r>
          </w:p>
        </w:tc>
      </w:tr>
      <w:tr w:rsidR="002B2C83" w:rsidRPr="008224B9" w:rsidTr="002B2C83">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EQUIPO SEMIPORTÁTIL AUTOMATIZADO QUE RECUPERA LA SANGRE EXTRAVASADA DURANTE EL ACTO</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QUIRÚRGICO Y PURIFICA LOS COMPONENTES SANGUÍNEOS. CON LAS SIGUIENTES CARACTERÍSTICAS,</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SELECCIONABLES DE ACUERDO A LAS NECESIDADES DE LAS UNIDADES MÉDICAS: SISTEMA CON</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PANTALLA PARA DESPLIEGUE DE DATOS, ALARMAS Y MEDIDAS CORRECTIVAS. BOMBA PERISTÁLTICA</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DE ALTA VELOCIDAD, RANGO DE FLUJO AJUSTABLE, DETECTOR DE BURBUJAS, FUNCIONAMIENTO MANUAL Y</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AUTOMÁTICO CON MECANISMO PARA INTERCAMBIO DE OPERACIÓN DE AUTOMÁTICO A MANUAL O</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VICEVERSA, SENSOR DE NIVEL DE ERITROCITOS. SISTEMA DE VACÍO INTEGRADO. CENTRÍFUGA DE</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VELOCIDAD AJUSTABLE, CON TAPA Y SISTEMA DE SEGURIDAD QUE IMPIDA SU APERTURA DURANTE LA</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OPERACIÓN, CAPACIDAD DE OPERAR CON AL MENOS 4 TAMAÑOS DE CAMPANAS, CONTROL DE TIEMPO</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Y VELOCIDAD, CON CUBIERTA RESISTENTE AL IMPACTO. FLUJO CONTINUO DE LAVADO. CÓDIGO DE</w:t>
            </w:r>
          </w:p>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COLORES</w:t>
            </w:r>
          </w:p>
          <w:p w:rsidR="002B2C83" w:rsidRPr="002B2C83" w:rsidRDefault="002B2C83" w:rsidP="002B2C83">
            <w:pPr>
              <w:jc w:val="both"/>
              <w:rPr>
                <w:rFonts w:ascii="Arial" w:hAnsi="Arial" w:cs="Arial"/>
                <w:sz w:val="18"/>
                <w:szCs w:val="18"/>
                <w:lang w:val="es-MX"/>
              </w:rPr>
            </w:pPr>
          </w:p>
        </w:tc>
      </w:tr>
      <w:tr w:rsidR="002B2C83" w:rsidRPr="00CA7569" w:rsidTr="002B2C83">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B2C83" w:rsidRPr="002B2C83" w:rsidRDefault="002B2C83" w:rsidP="002B2C83">
            <w:pPr>
              <w:jc w:val="both"/>
              <w:rPr>
                <w:rFonts w:ascii="Arial" w:hAnsi="Arial" w:cs="Arial"/>
                <w:sz w:val="18"/>
                <w:szCs w:val="18"/>
                <w:lang w:val="es-MX"/>
              </w:rPr>
            </w:pPr>
            <w:r w:rsidRPr="002B2C83">
              <w:rPr>
                <w:rFonts w:ascii="Arial" w:hAnsi="Arial" w:cs="Arial"/>
                <w:sz w:val="18"/>
                <w:szCs w:val="18"/>
                <w:lang w:val="es-MX"/>
              </w:rPr>
              <w:t xml:space="preserve">UNIDAD DE ASISTENCIA CIRCULATORIA CON BALÓN INTRAAÓRTICO  </w:t>
            </w:r>
          </w:p>
        </w:tc>
      </w:tr>
      <w:tr w:rsidR="002B2C83" w:rsidRPr="007E31F8" w:rsidTr="002B2C83">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B2C83" w:rsidRDefault="002B2C83" w:rsidP="002B2C83">
            <w:pPr>
              <w:jc w:val="both"/>
              <w:rPr>
                <w:rFonts w:ascii="Arial" w:hAnsi="Arial" w:cs="Arial"/>
                <w:sz w:val="18"/>
                <w:szCs w:val="18"/>
                <w:lang w:val="es-MX"/>
              </w:rPr>
            </w:pPr>
            <w:r>
              <w:rPr>
                <w:rFonts w:ascii="Arial" w:hAnsi="Arial" w:cs="Arial"/>
                <w:sz w:val="18"/>
                <w:szCs w:val="18"/>
                <w:lang w:val="es-MX"/>
              </w:rPr>
              <w:t>SISTEMA DE SOPORTE QUE REDUCE LA POSTCARGA Y AUMENTA LA PRESIÓN DE PERFUSIÓN CORONARIA,</w:t>
            </w:r>
          </w:p>
          <w:p w:rsidR="002B2C83" w:rsidRDefault="002B2C83" w:rsidP="002B2C83">
            <w:pPr>
              <w:jc w:val="both"/>
              <w:rPr>
                <w:rFonts w:ascii="Arial" w:hAnsi="Arial" w:cs="Arial"/>
                <w:sz w:val="18"/>
                <w:szCs w:val="18"/>
                <w:lang w:val="es-MX"/>
              </w:rPr>
            </w:pPr>
            <w:r>
              <w:rPr>
                <w:rFonts w:ascii="Arial" w:hAnsi="Arial" w:cs="Arial"/>
                <w:sz w:val="18"/>
                <w:szCs w:val="18"/>
                <w:lang w:val="es-MX"/>
              </w:rPr>
              <w:t>DURANTE LA DIÁSTOLE, EN PACIENTES CON INSUFICIENCIA CARDIACA. CONSTA DE LOS SIGUIENTES</w:t>
            </w:r>
          </w:p>
          <w:p w:rsidR="002B2C83" w:rsidRDefault="002B2C83" w:rsidP="002B2C83">
            <w:pPr>
              <w:jc w:val="both"/>
              <w:rPr>
                <w:rFonts w:ascii="Arial" w:hAnsi="Arial" w:cs="Arial"/>
                <w:sz w:val="18"/>
                <w:szCs w:val="18"/>
                <w:lang w:val="es-MX"/>
              </w:rPr>
            </w:pPr>
            <w:r>
              <w:rPr>
                <w:rFonts w:ascii="Arial" w:hAnsi="Arial" w:cs="Arial"/>
                <w:sz w:val="18"/>
                <w:szCs w:val="18"/>
                <w:lang w:val="es-MX"/>
              </w:rPr>
              <w:t>ELEMENTOS: BOMBA DE CONTRAPULSACIÓN PARA BALÓN INTRA-AÓRTICO. CONTROLADA POR</w:t>
            </w:r>
          </w:p>
          <w:p w:rsidR="002B2C83" w:rsidRDefault="002B2C83" w:rsidP="002B2C83">
            <w:pPr>
              <w:jc w:val="both"/>
              <w:rPr>
                <w:rFonts w:ascii="Arial" w:hAnsi="Arial" w:cs="Arial"/>
                <w:sz w:val="18"/>
                <w:szCs w:val="18"/>
                <w:lang w:val="es-MX"/>
              </w:rPr>
            </w:pPr>
            <w:r>
              <w:rPr>
                <w:rFonts w:ascii="Arial" w:hAnsi="Arial" w:cs="Arial"/>
                <w:sz w:val="18"/>
                <w:szCs w:val="18"/>
                <w:lang w:val="es-MX"/>
              </w:rPr>
              <w:t>MICROPROCESADOR. CAPACIDAD DE INTERCONEXIÓN A COMPUTADORA. CON O SIN IDENTIFICACIÓN DEL</w:t>
            </w:r>
          </w:p>
          <w:p w:rsidR="002B2C83" w:rsidRDefault="002B2C83" w:rsidP="002B2C83">
            <w:pPr>
              <w:jc w:val="both"/>
              <w:rPr>
                <w:rFonts w:ascii="Arial" w:hAnsi="Arial" w:cs="Arial"/>
                <w:sz w:val="18"/>
                <w:szCs w:val="18"/>
                <w:lang w:val="es-MX"/>
              </w:rPr>
            </w:pPr>
            <w:r>
              <w:rPr>
                <w:rFonts w:ascii="Arial" w:hAnsi="Arial" w:cs="Arial"/>
                <w:sz w:val="18"/>
                <w:szCs w:val="18"/>
                <w:lang w:val="es-MX"/>
              </w:rPr>
              <w:t>VOLUMEN DE INFLADO MÁXIMO DEL BALÓN. PARÁMETROS PREESTABLECIDOS MÍNIMOS PARA INICIAR LA</w:t>
            </w:r>
          </w:p>
          <w:p w:rsidR="002B2C83" w:rsidRDefault="002B2C83" w:rsidP="002B2C83">
            <w:pPr>
              <w:jc w:val="both"/>
              <w:rPr>
                <w:rFonts w:ascii="Arial" w:hAnsi="Arial" w:cs="Arial"/>
                <w:sz w:val="18"/>
                <w:szCs w:val="18"/>
                <w:lang w:val="es-MX"/>
              </w:rPr>
            </w:pPr>
            <w:r>
              <w:rPr>
                <w:rFonts w:ascii="Arial" w:hAnsi="Arial" w:cs="Arial"/>
                <w:sz w:val="18"/>
                <w:szCs w:val="18"/>
                <w:lang w:val="es-MX"/>
              </w:rPr>
              <w:t>ASISTENCIA. CONSOLA DE CONTROL PARA LAS SIGUIENTES FUNCIONES: ENCENDIDO, APAGADO, ESPERA.</w:t>
            </w:r>
          </w:p>
          <w:p w:rsidR="002B2C83" w:rsidRDefault="002B2C83" w:rsidP="002B2C83">
            <w:pPr>
              <w:jc w:val="both"/>
              <w:rPr>
                <w:rFonts w:ascii="Arial" w:hAnsi="Arial" w:cs="Arial"/>
                <w:sz w:val="18"/>
                <w:szCs w:val="18"/>
                <w:lang w:val="es-MX"/>
              </w:rPr>
            </w:pPr>
            <w:r>
              <w:rPr>
                <w:rFonts w:ascii="Arial" w:hAnsi="Arial" w:cs="Arial"/>
                <w:sz w:val="18"/>
                <w:szCs w:val="18"/>
                <w:lang w:val="es-MX"/>
              </w:rPr>
              <w:t>MODOS DE DISPARO: ECG, PRESIÓN, MARCAPASO AURICULAR, MARCAPASO VENTRICULAR,</w:t>
            </w:r>
          </w:p>
          <w:p w:rsidR="002B2C83" w:rsidRDefault="002B2C83" w:rsidP="002B2C83">
            <w:pPr>
              <w:jc w:val="both"/>
              <w:rPr>
                <w:rFonts w:ascii="Arial" w:hAnsi="Arial" w:cs="Arial"/>
                <w:sz w:val="18"/>
                <w:szCs w:val="18"/>
                <w:lang w:val="es-MX"/>
              </w:rPr>
            </w:pPr>
            <w:r>
              <w:rPr>
                <w:rFonts w:ascii="Arial" w:hAnsi="Arial" w:cs="Arial"/>
                <w:sz w:val="18"/>
                <w:szCs w:val="18"/>
                <w:lang w:val="es-MX"/>
              </w:rPr>
              <w:t>MARCAPASO A-V, DISPARO INTERNO, RECHAZO A MARCAPASO. RELACIÓN DE DISPARO</w:t>
            </w:r>
          </w:p>
          <w:p w:rsidR="002B2C83" w:rsidRDefault="002B2C83" w:rsidP="002B2C83">
            <w:pPr>
              <w:jc w:val="both"/>
              <w:rPr>
                <w:rFonts w:ascii="Arial" w:hAnsi="Arial" w:cs="Arial"/>
                <w:sz w:val="18"/>
                <w:szCs w:val="18"/>
                <w:lang w:val="es-MX"/>
              </w:rPr>
            </w:pPr>
            <w:r>
              <w:rPr>
                <w:rFonts w:ascii="Arial" w:hAnsi="Arial" w:cs="Arial"/>
                <w:sz w:val="18"/>
                <w:szCs w:val="18"/>
                <w:lang w:val="es-MX"/>
              </w:rPr>
              <w:t>ASISTENCIA/PACIENTE. SISTEMA DE ALARMAS AUTOMÁTICAS Y CON POSIBILIDAD DE SELECCIONAR LAS</w:t>
            </w:r>
          </w:p>
          <w:p w:rsidR="002B2C83" w:rsidRDefault="002B2C83" w:rsidP="002B2C83">
            <w:pPr>
              <w:jc w:val="both"/>
              <w:rPr>
                <w:rFonts w:ascii="Arial" w:hAnsi="Arial" w:cs="Arial"/>
                <w:sz w:val="18"/>
                <w:szCs w:val="18"/>
                <w:lang w:val="es-MX"/>
              </w:rPr>
            </w:pPr>
            <w:r>
              <w:rPr>
                <w:rFonts w:ascii="Arial" w:hAnsi="Arial" w:cs="Arial"/>
                <w:sz w:val="18"/>
                <w:szCs w:val="18"/>
                <w:lang w:val="es-MX"/>
              </w:rPr>
              <w:t>QUE PUEDEN SER MODIFICADAS POR EL USUARIO. CONTROL DE VOLUMEN, SILENCIADOR DE ALARMAS.</w:t>
            </w:r>
          </w:p>
          <w:p w:rsidR="002B2C83" w:rsidRDefault="002B2C83" w:rsidP="002B2C83">
            <w:pPr>
              <w:jc w:val="both"/>
              <w:rPr>
                <w:rFonts w:ascii="Arial" w:hAnsi="Arial" w:cs="Arial"/>
                <w:sz w:val="18"/>
                <w:szCs w:val="18"/>
                <w:lang w:val="es-MX"/>
              </w:rPr>
            </w:pPr>
            <w:r>
              <w:rPr>
                <w:rFonts w:ascii="Arial" w:hAnsi="Arial" w:cs="Arial"/>
                <w:sz w:val="18"/>
                <w:szCs w:val="18"/>
                <w:lang w:val="es-MX"/>
              </w:rPr>
              <w:t>ALARMAS PARA LOS SIGUIENTES PARÁMETROS: DE FRECUENCIA CARDIACA, DE PRESIÓN ARTERIAL,</w:t>
            </w:r>
          </w:p>
          <w:p w:rsidR="002B2C83" w:rsidRDefault="002B2C83" w:rsidP="002B2C83">
            <w:pPr>
              <w:jc w:val="both"/>
              <w:rPr>
                <w:rFonts w:ascii="Arial" w:hAnsi="Arial" w:cs="Arial"/>
                <w:sz w:val="18"/>
                <w:szCs w:val="18"/>
                <w:lang w:val="es-MX"/>
              </w:rPr>
            </w:pPr>
            <w:r>
              <w:rPr>
                <w:rFonts w:ascii="Arial" w:hAnsi="Arial" w:cs="Arial"/>
                <w:sz w:val="18"/>
                <w:szCs w:val="18"/>
                <w:lang w:val="es-MX"/>
              </w:rPr>
              <w:t>BATERÍA BAJA, LÍMITE MÍNIMO DE CONTENIDO DE HELIO. SISTEMA DE SEGURIDAD CON SUSPENSIÓN</w:t>
            </w:r>
          </w:p>
          <w:p w:rsidR="002B2C83" w:rsidRDefault="002B2C83" w:rsidP="002B2C83">
            <w:pPr>
              <w:jc w:val="both"/>
              <w:rPr>
                <w:rFonts w:ascii="Arial" w:hAnsi="Arial" w:cs="Arial"/>
                <w:sz w:val="18"/>
                <w:szCs w:val="18"/>
                <w:lang w:val="es-MX"/>
              </w:rPr>
            </w:pPr>
            <w:r>
              <w:rPr>
                <w:rFonts w:ascii="Arial" w:hAnsi="Arial" w:cs="Arial"/>
                <w:sz w:val="18"/>
                <w:szCs w:val="18"/>
                <w:lang w:val="es-MX"/>
              </w:rPr>
              <w:lastRenderedPageBreak/>
              <w:t>DE BOMBEO AUTOMÁTICO POR DETECCIÓN DE FUGA DE HELIO. CONTROL MANUAL PARA: INFLAR Y</w:t>
            </w:r>
          </w:p>
          <w:p w:rsidR="002B2C83" w:rsidRDefault="002B2C83" w:rsidP="002B2C83">
            <w:pPr>
              <w:jc w:val="both"/>
              <w:rPr>
                <w:rFonts w:ascii="Arial" w:hAnsi="Arial" w:cs="Arial"/>
                <w:sz w:val="18"/>
                <w:szCs w:val="18"/>
                <w:lang w:val="es-MX"/>
              </w:rPr>
            </w:pPr>
            <w:r>
              <w:rPr>
                <w:rFonts w:ascii="Arial" w:hAnsi="Arial" w:cs="Arial"/>
                <w:sz w:val="18"/>
                <w:szCs w:val="18"/>
                <w:lang w:val="es-MX"/>
              </w:rPr>
              <w:t>DESINFLAR EL GLOBO. SISTEMA DE IMPRESIÓN. AJUSTE DE INFLADO Y DESINFLADO DEL BALÓN.</w:t>
            </w:r>
          </w:p>
          <w:p w:rsidR="002B2C83" w:rsidRDefault="002B2C83" w:rsidP="002B2C83">
            <w:pPr>
              <w:jc w:val="both"/>
              <w:rPr>
                <w:rFonts w:ascii="Arial" w:hAnsi="Arial" w:cs="Arial"/>
                <w:sz w:val="18"/>
                <w:szCs w:val="18"/>
                <w:lang w:val="es-MX"/>
              </w:rPr>
            </w:pPr>
            <w:r>
              <w:rPr>
                <w:rFonts w:ascii="Arial" w:hAnsi="Arial" w:cs="Arial"/>
                <w:sz w:val="18"/>
                <w:szCs w:val="18"/>
                <w:lang w:val="es-MX"/>
              </w:rPr>
              <w:t>SINCRONIZACIÓN AUTOMÁTICA CON: CURVA DE ECG, POR MARCAPASO AURICULAR, VENTRICULAR O A-V,</w:t>
            </w:r>
          </w:p>
          <w:p w:rsidR="002B2C83" w:rsidRDefault="002B2C83" w:rsidP="002B2C83">
            <w:pPr>
              <w:jc w:val="both"/>
              <w:rPr>
                <w:rFonts w:ascii="Arial" w:hAnsi="Arial" w:cs="Arial"/>
                <w:sz w:val="18"/>
                <w:szCs w:val="18"/>
                <w:lang w:val="es-MX"/>
              </w:rPr>
            </w:pPr>
            <w:r>
              <w:rPr>
                <w:rFonts w:ascii="Arial" w:hAnsi="Arial" w:cs="Arial"/>
                <w:sz w:val="18"/>
                <w:szCs w:val="18"/>
                <w:lang w:val="es-MX"/>
              </w:rPr>
              <w:t>PRESIÓN ARTERIAL. PANTALLA CON DESPLIEGUE DE LAS SIGUIENTES CURVAS: ECG, PRESIÓN ARTERIAL,</w:t>
            </w:r>
          </w:p>
          <w:p w:rsidR="002B2C83" w:rsidRDefault="002B2C83" w:rsidP="002B2C83">
            <w:pPr>
              <w:jc w:val="both"/>
              <w:rPr>
                <w:rFonts w:ascii="Arial" w:hAnsi="Arial" w:cs="Arial"/>
                <w:sz w:val="18"/>
                <w:szCs w:val="18"/>
                <w:lang w:val="es-MX"/>
              </w:rPr>
            </w:pPr>
            <w:r>
              <w:rPr>
                <w:rFonts w:ascii="Arial" w:hAnsi="Arial" w:cs="Arial"/>
                <w:sz w:val="18"/>
                <w:szCs w:val="18"/>
                <w:lang w:val="es-MX"/>
              </w:rPr>
              <w:t>PRESIÓN DEL BALÓN. CON IDENTIFICACIÓN O ETIQUETADO DE LOS VALORES QUE SE OBTIENEN PARA:</w:t>
            </w:r>
          </w:p>
          <w:p w:rsidR="002B2C83" w:rsidRDefault="002B2C83" w:rsidP="002B2C83">
            <w:pPr>
              <w:jc w:val="both"/>
              <w:rPr>
                <w:rFonts w:ascii="Arial" w:hAnsi="Arial" w:cs="Arial"/>
                <w:sz w:val="18"/>
                <w:szCs w:val="18"/>
                <w:lang w:val="es-MX"/>
              </w:rPr>
            </w:pPr>
            <w:r>
              <w:rPr>
                <w:rFonts w:ascii="Arial" w:hAnsi="Arial" w:cs="Arial"/>
                <w:sz w:val="18"/>
                <w:szCs w:val="18"/>
                <w:lang w:val="es-MX"/>
              </w:rPr>
              <w:t>FRECUENCIA CARDIACA, PRESIÓN ARTERIAL INVASIVA, PRESIÓN SISTÓLICA PICO, PRESIÓN DIASTÓLICA</w:t>
            </w:r>
          </w:p>
          <w:p w:rsidR="002B2C83" w:rsidRDefault="002B2C83" w:rsidP="002B2C83">
            <w:pPr>
              <w:jc w:val="both"/>
              <w:rPr>
                <w:rFonts w:ascii="Arial" w:hAnsi="Arial" w:cs="Arial"/>
                <w:sz w:val="18"/>
                <w:szCs w:val="18"/>
                <w:lang w:val="es-MX"/>
              </w:rPr>
            </w:pPr>
            <w:r>
              <w:rPr>
                <w:rFonts w:ascii="Arial" w:hAnsi="Arial" w:cs="Arial"/>
                <w:sz w:val="18"/>
                <w:szCs w:val="18"/>
                <w:lang w:val="es-MX"/>
              </w:rPr>
              <w:t>PICO, PRESIÓN AL FIN DE LA DIÁSTOLE, PRESIÓN ARTERIAL MEDIA, VOLUMEN DEL BALÓN. INDICADOR DE:</w:t>
            </w:r>
          </w:p>
          <w:p w:rsidR="002B2C83" w:rsidRDefault="002B2C83" w:rsidP="002B2C83">
            <w:pPr>
              <w:jc w:val="both"/>
              <w:rPr>
                <w:rFonts w:ascii="Arial" w:hAnsi="Arial" w:cs="Arial"/>
                <w:sz w:val="18"/>
                <w:szCs w:val="18"/>
                <w:lang w:val="es-MX"/>
              </w:rPr>
            </w:pPr>
            <w:r>
              <w:rPr>
                <w:rFonts w:ascii="Arial" w:hAnsi="Arial" w:cs="Arial"/>
                <w:sz w:val="18"/>
                <w:szCs w:val="18"/>
                <w:lang w:val="es-MX"/>
              </w:rPr>
              <w:t>CARGA DE LA BATERÍA, CONTENIDO DEL TANQUE DE HELIO. SISTEMA PARA PURGA DE CONDENSADOS</w:t>
            </w:r>
          </w:p>
          <w:p w:rsidR="002B2C83" w:rsidRDefault="002B2C83" w:rsidP="002B2C83">
            <w:pPr>
              <w:jc w:val="both"/>
              <w:rPr>
                <w:rFonts w:ascii="Arial" w:hAnsi="Arial" w:cs="Arial"/>
                <w:sz w:val="18"/>
                <w:szCs w:val="18"/>
                <w:lang w:val="es-MX"/>
              </w:rPr>
            </w:pPr>
            <w:r>
              <w:rPr>
                <w:rFonts w:ascii="Arial" w:hAnsi="Arial" w:cs="Arial"/>
                <w:sz w:val="18"/>
                <w:szCs w:val="18"/>
                <w:lang w:val="es-MX"/>
              </w:rPr>
              <w:t>AUTOMÁTICO. SISTEMA NEUMÁTICO QUE INCLUYA: CONTENEDOR DE HELIO RECARGABLE SIN</w:t>
            </w:r>
          </w:p>
          <w:p w:rsidR="002B2C83" w:rsidRDefault="002B2C83" w:rsidP="002B2C83">
            <w:pPr>
              <w:jc w:val="both"/>
              <w:rPr>
                <w:rFonts w:ascii="Arial" w:hAnsi="Arial" w:cs="Arial"/>
                <w:sz w:val="18"/>
                <w:szCs w:val="18"/>
                <w:lang w:val="es-MX"/>
              </w:rPr>
            </w:pPr>
            <w:r>
              <w:rPr>
                <w:rFonts w:ascii="Arial" w:hAnsi="Arial" w:cs="Arial"/>
                <w:sz w:val="18"/>
                <w:szCs w:val="18"/>
                <w:lang w:val="es-MX"/>
              </w:rPr>
              <w:t>INTERRUPCIÓN DEL FUNCIONAMIENTO DEL EQUIPO DURANTE SU UTILIZACIÓN. BOMBA PARA: SUMINISTRAR</w:t>
            </w:r>
          </w:p>
          <w:p w:rsidR="002B2C83" w:rsidRDefault="002B2C83" w:rsidP="002B2C83">
            <w:pPr>
              <w:jc w:val="both"/>
              <w:rPr>
                <w:rFonts w:ascii="Arial" w:hAnsi="Arial" w:cs="Arial"/>
                <w:sz w:val="18"/>
                <w:szCs w:val="18"/>
                <w:lang w:val="es-MX"/>
              </w:rPr>
            </w:pPr>
            <w:r>
              <w:rPr>
                <w:rFonts w:ascii="Arial" w:hAnsi="Arial" w:cs="Arial"/>
                <w:sz w:val="18"/>
                <w:szCs w:val="18"/>
                <w:lang w:val="es-MX"/>
              </w:rPr>
              <w:t>VOLÚMENES, CON VOLUMEN DE BOMBEO, FRECUENCIA DE CONTRAPULSACIÓN, PULSACIONES POR</w:t>
            </w:r>
          </w:p>
          <w:p w:rsidR="002B2C83" w:rsidRDefault="002B2C83" w:rsidP="002B2C83">
            <w:pPr>
              <w:jc w:val="both"/>
              <w:rPr>
                <w:rFonts w:ascii="Arial" w:hAnsi="Arial" w:cs="Arial"/>
                <w:sz w:val="18"/>
                <w:szCs w:val="18"/>
                <w:lang w:val="es-MX"/>
              </w:rPr>
            </w:pPr>
            <w:r>
              <w:rPr>
                <w:rFonts w:ascii="Arial" w:hAnsi="Arial" w:cs="Arial"/>
                <w:sz w:val="18"/>
                <w:szCs w:val="18"/>
                <w:lang w:val="es-MX"/>
              </w:rPr>
              <w:t>MINUTO, PROTECCIÓN QUE EVITE EL SOBREINFLADO. LAS ESPECIFICACIONES DE CADA UNO DE LOS</w:t>
            </w:r>
          </w:p>
          <w:p w:rsidR="002B2C83" w:rsidRDefault="002B2C83" w:rsidP="002B2C83">
            <w:pPr>
              <w:jc w:val="both"/>
              <w:rPr>
                <w:rFonts w:ascii="Arial" w:hAnsi="Arial" w:cs="Arial"/>
                <w:sz w:val="18"/>
                <w:szCs w:val="18"/>
                <w:lang w:val="es-MX"/>
              </w:rPr>
            </w:pPr>
            <w:r>
              <w:rPr>
                <w:rFonts w:ascii="Arial" w:hAnsi="Arial" w:cs="Arial"/>
                <w:sz w:val="18"/>
                <w:szCs w:val="18"/>
                <w:lang w:val="es-MX"/>
              </w:rPr>
              <w:t>ELEMENTOS SEÑALADOS, SERÁN DETERMINADOS POR LAS UNIDADES MÉDICAS DE ACUERDO A SUS</w:t>
            </w:r>
          </w:p>
          <w:p w:rsidR="002B2C83" w:rsidRPr="002B2C83" w:rsidRDefault="002B2C83" w:rsidP="002B2C83">
            <w:pPr>
              <w:jc w:val="both"/>
              <w:rPr>
                <w:rFonts w:ascii="Arial" w:hAnsi="Arial" w:cs="Arial"/>
                <w:sz w:val="18"/>
                <w:szCs w:val="18"/>
                <w:lang w:val="es-MX"/>
              </w:rPr>
            </w:pPr>
            <w:r>
              <w:rPr>
                <w:rFonts w:ascii="Arial" w:hAnsi="Arial" w:cs="Arial"/>
                <w:sz w:val="18"/>
                <w:szCs w:val="18"/>
                <w:lang w:val="es-MX"/>
              </w:rPr>
              <w:t>NECESIDADES</w:t>
            </w:r>
          </w:p>
        </w:tc>
      </w:tr>
    </w:tbl>
    <w:p w:rsidR="004B3DA0" w:rsidRPr="00725EDD" w:rsidRDefault="004B3DA0" w:rsidP="00225D7F">
      <w:pPr>
        <w:jc w:val="center"/>
        <w:rPr>
          <w:rFonts w:ascii="Arial" w:hAnsi="Arial" w:cs="Arial"/>
          <w:b/>
          <w:sz w:val="22"/>
          <w:szCs w:val="22"/>
          <w:lang w:val="es-MX"/>
        </w:rPr>
      </w:pPr>
    </w:p>
    <w:p w:rsidR="004B3DA0" w:rsidRPr="00725EDD" w:rsidRDefault="004B3DA0" w:rsidP="00225D7F">
      <w:pPr>
        <w:jc w:val="center"/>
        <w:rPr>
          <w:rFonts w:ascii="Arial" w:hAnsi="Arial" w:cs="Arial"/>
          <w:b/>
          <w:sz w:val="22"/>
          <w:szCs w:val="22"/>
          <w:lang w:val="es-MX"/>
        </w:rPr>
      </w:pPr>
    </w:p>
    <w:p w:rsidR="00A03C73" w:rsidRPr="00725EDD" w:rsidRDefault="00225D7F" w:rsidP="00225D7F">
      <w:pPr>
        <w:jc w:val="center"/>
        <w:rPr>
          <w:rFonts w:ascii="Arial" w:hAnsi="Arial" w:cs="Arial"/>
          <w:b/>
          <w:sz w:val="22"/>
          <w:szCs w:val="22"/>
          <w:lang w:val="es-MX"/>
        </w:rPr>
      </w:pPr>
      <w:r w:rsidRPr="00725EDD">
        <w:rPr>
          <w:rFonts w:ascii="Arial" w:hAnsi="Arial" w:cs="Arial"/>
          <w:b/>
          <w:sz w:val="22"/>
          <w:szCs w:val="22"/>
          <w:lang w:val="es-MX"/>
        </w:rPr>
        <w:t>CATALOGOS DEL SERVICIO DE CIRUGIA CARDIOVASCULAR</w:t>
      </w:r>
    </w:p>
    <w:p w:rsidR="00A03C73" w:rsidRPr="00725EDD" w:rsidRDefault="00A03C73">
      <w:pPr>
        <w:jc w:val="both"/>
        <w:rPr>
          <w:rFonts w:ascii="Arial" w:hAnsi="Arial" w:cs="Arial"/>
          <w:sz w:val="22"/>
          <w:szCs w:val="22"/>
          <w:lang w:val="es-MX"/>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9214"/>
      </w:tblGrid>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Insumos Complementarios Para los Diferentes Procedimientos del Programa de  Cirugía Cardiovascular.</w:t>
            </w:r>
          </w:p>
        </w:tc>
      </w:tr>
      <w:tr w:rsidR="000B6B13" w:rsidRPr="00725EDD" w:rsidTr="007C4AF1">
        <w:trPr>
          <w:trHeight w:val="300"/>
        </w:trPr>
        <w:tc>
          <w:tcPr>
            <w:tcW w:w="10505" w:type="dxa"/>
            <w:gridSpan w:val="2"/>
            <w:shd w:val="clear" w:color="000000" w:fill="DBE5F1"/>
            <w:noWrap/>
            <w:vAlign w:val="bottom"/>
            <w:hideMark/>
          </w:tcPr>
          <w:p w:rsidR="000B6B13" w:rsidRPr="00725EDD" w:rsidRDefault="000B6B13" w:rsidP="000B6B13">
            <w:pPr>
              <w:suppressAutoHyphens w:val="0"/>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Nota: Se deben ofertar mediante costo unitario en forma independiente de los procedimientos; el jefe de servicio de cirugía cardiovascular determinará el stock necesario de estos insumos con el proveedor adjudicado al inicio del servicio integral.</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20.37.001</w:t>
            </w:r>
          </w:p>
        </w:tc>
        <w:tc>
          <w:tcPr>
            <w:tcW w:w="9214" w:type="dxa"/>
            <w:shd w:val="clear" w:color="auto" w:fill="auto"/>
            <w:vAlign w:val="center"/>
            <w:hideMark/>
          </w:tcPr>
          <w:p w:rsidR="000B6B13" w:rsidRPr="00725EDD" w:rsidRDefault="000B6B13" w:rsidP="000E693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Cánulas femorales arteriales de diferentes medidas a elección del cirujano: 15, 16, 17, 18, 19, 20 y 21 </w:t>
            </w:r>
            <w:proofErr w:type="spellStart"/>
            <w:r w:rsidRPr="00725EDD">
              <w:rPr>
                <w:rFonts w:ascii="Arial" w:hAnsi="Arial" w:cs="Arial"/>
                <w:sz w:val="18"/>
                <w:szCs w:val="18"/>
                <w:lang w:val="es-MX" w:eastAsia="es-ES"/>
              </w:rPr>
              <w:t>fr.</w:t>
            </w:r>
            <w:proofErr w:type="spellEnd"/>
          </w:p>
        </w:tc>
      </w:tr>
      <w:tr w:rsidR="000B6B13" w:rsidRPr="00725EDD" w:rsidTr="007C4AF1">
        <w:trPr>
          <w:trHeight w:val="136"/>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20.37.002</w:t>
            </w:r>
          </w:p>
        </w:tc>
        <w:tc>
          <w:tcPr>
            <w:tcW w:w="9214" w:type="dxa"/>
            <w:shd w:val="clear" w:color="auto" w:fill="auto"/>
            <w:vAlign w:val="center"/>
            <w:hideMark/>
          </w:tcPr>
          <w:p w:rsidR="000B6B13" w:rsidRPr="00725EDD" w:rsidRDefault="000B6B13" w:rsidP="000E693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Prótesis valvular cardiaca mecánica mitral y aórtica de diferentes medidas </w:t>
            </w:r>
          </w:p>
        </w:tc>
      </w:tr>
      <w:tr w:rsidR="000B6B13" w:rsidRPr="00725EDD" w:rsidTr="007C4AF1">
        <w:trPr>
          <w:trHeight w:val="253"/>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20.37.003</w:t>
            </w:r>
          </w:p>
        </w:tc>
        <w:tc>
          <w:tcPr>
            <w:tcW w:w="9214" w:type="dxa"/>
            <w:shd w:val="clear" w:color="auto" w:fill="auto"/>
            <w:vAlign w:val="center"/>
            <w:hideMark/>
          </w:tcPr>
          <w:p w:rsidR="000B6B13" w:rsidRPr="00725EDD" w:rsidRDefault="000B6B13" w:rsidP="000E693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Prótesis valvular cardiaca biológica mitral y aórtica de pericardio bobino y porcino de diferentes medidas </w:t>
            </w:r>
          </w:p>
        </w:tc>
      </w:tr>
      <w:tr w:rsidR="000B6B13" w:rsidRPr="00725EDD" w:rsidTr="007C4AF1">
        <w:trPr>
          <w:trHeight w:val="117"/>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20.37.006</w:t>
            </w:r>
          </w:p>
        </w:tc>
        <w:tc>
          <w:tcPr>
            <w:tcW w:w="9214" w:type="dxa"/>
            <w:shd w:val="clear" w:color="auto" w:fill="auto"/>
            <w:vAlign w:val="center"/>
            <w:hideMark/>
          </w:tcPr>
          <w:p w:rsidR="000B6B13" w:rsidRPr="00725EDD" w:rsidRDefault="000B6B13" w:rsidP="000E693F">
            <w:pPr>
              <w:suppressAutoHyphens w:val="0"/>
              <w:rPr>
                <w:rFonts w:ascii="Arial" w:hAnsi="Arial" w:cs="Arial"/>
                <w:sz w:val="18"/>
                <w:szCs w:val="18"/>
                <w:lang w:val="es-MX" w:eastAsia="es-ES"/>
              </w:rPr>
            </w:pPr>
            <w:r w:rsidRPr="00725EDD">
              <w:rPr>
                <w:rFonts w:ascii="Arial" w:hAnsi="Arial" w:cs="Arial"/>
                <w:sz w:val="18"/>
                <w:szCs w:val="18"/>
                <w:lang w:val="es-MX" w:eastAsia="es-ES"/>
              </w:rPr>
              <w:t xml:space="preserve">Injertos aórticos o pulmonares </w:t>
            </w:r>
            <w:proofErr w:type="spellStart"/>
            <w:r w:rsidRPr="00725EDD">
              <w:rPr>
                <w:rFonts w:ascii="Arial" w:hAnsi="Arial" w:cs="Arial"/>
                <w:sz w:val="18"/>
                <w:szCs w:val="18"/>
                <w:lang w:val="es-MX" w:eastAsia="es-ES"/>
              </w:rPr>
              <w:t>valvulados</w:t>
            </w:r>
            <w:proofErr w:type="spellEnd"/>
            <w:r w:rsidRPr="00725EDD">
              <w:rPr>
                <w:rFonts w:ascii="Arial" w:hAnsi="Arial" w:cs="Arial"/>
                <w:sz w:val="18"/>
                <w:szCs w:val="18"/>
                <w:lang w:val="es-MX" w:eastAsia="es-ES"/>
              </w:rPr>
              <w:t xml:space="preserve"> mecánicos de diferentes medidas: 19 al 31 mm</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20.37.001 Insumos complementarios a los diferentes procedimientos de cirugía cardiovascular.</w:t>
            </w:r>
          </w:p>
        </w:tc>
      </w:tr>
      <w:tr w:rsidR="000B6B13" w:rsidRPr="00725EDD" w:rsidTr="007C4AF1">
        <w:trPr>
          <w:trHeight w:val="124"/>
        </w:trPr>
        <w:tc>
          <w:tcPr>
            <w:tcW w:w="1291" w:type="dxa"/>
            <w:shd w:val="clear" w:color="auto" w:fill="auto"/>
            <w:noWrap/>
            <w:vAlign w:val="bottom"/>
            <w:hideMark/>
          </w:tcPr>
          <w:p w:rsidR="000B6B13" w:rsidRPr="00725EDD" w:rsidRDefault="000B6B13" w:rsidP="000B6B13">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20.37.012</w:t>
            </w:r>
          </w:p>
        </w:tc>
        <w:tc>
          <w:tcPr>
            <w:tcW w:w="9214" w:type="dxa"/>
            <w:shd w:val="clear" w:color="auto" w:fill="auto"/>
            <w:hideMark/>
          </w:tcPr>
          <w:p w:rsidR="000B6B13" w:rsidRPr="00725EDD" w:rsidRDefault="000B6B13" w:rsidP="000B6B13">
            <w:pPr>
              <w:suppressAutoHyphens w:val="0"/>
              <w:jc w:val="both"/>
              <w:rPr>
                <w:rFonts w:ascii="Arial" w:hAnsi="Arial" w:cs="Arial"/>
                <w:sz w:val="18"/>
                <w:szCs w:val="18"/>
                <w:lang w:val="es-MX" w:eastAsia="es-ES"/>
              </w:rPr>
            </w:pPr>
            <w:r w:rsidRPr="00725EDD">
              <w:rPr>
                <w:rFonts w:ascii="Arial" w:hAnsi="Arial" w:cs="Arial"/>
                <w:sz w:val="18"/>
                <w:szCs w:val="18"/>
                <w:lang w:val="es-MX" w:eastAsia="es-ES"/>
              </w:rPr>
              <w:t xml:space="preserve">Electrodo unipolar definitivo para estimulación ventricular, </w:t>
            </w:r>
            <w:proofErr w:type="spellStart"/>
            <w:r w:rsidRPr="00725EDD">
              <w:rPr>
                <w:rFonts w:ascii="Arial" w:hAnsi="Arial" w:cs="Arial"/>
                <w:sz w:val="18"/>
                <w:szCs w:val="18"/>
                <w:lang w:val="es-MX" w:eastAsia="es-ES"/>
              </w:rPr>
              <w:t>epicárdico</w:t>
            </w:r>
            <w:proofErr w:type="spellEnd"/>
            <w:r w:rsidRPr="00725EDD">
              <w:rPr>
                <w:rFonts w:ascii="Arial" w:hAnsi="Arial" w:cs="Arial"/>
                <w:sz w:val="18"/>
                <w:szCs w:val="18"/>
                <w:lang w:val="es-MX" w:eastAsia="es-ES"/>
              </w:rPr>
              <w:t xml:space="preserve">, para conector de: marcapaso IS-1/3.2 mm, sistema de fijación activo SI, aislamiento de silicón SI, diámetro del cuerpo 7.5 </w:t>
            </w:r>
            <w:proofErr w:type="spellStart"/>
            <w:r w:rsidRPr="00725EDD">
              <w:rPr>
                <w:rFonts w:ascii="Arial" w:hAnsi="Arial" w:cs="Arial"/>
                <w:sz w:val="18"/>
                <w:szCs w:val="18"/>
                <w:lang w:val="es-MX" w:eastAsia="es-ES"/>
              </w:rPr>
              <w:t>fr</w:t>
            </w:r>
            <w:proofErr w:type="spellEnd"/>
            <w:r w:rsidRPr="00725EDD">
              <w:rPr>
                <w:rFonts w:ascii="Arial" w:hAnsi="Arial" w:cs="Arial"/>
                <w:sz w:val="18"/>
                <w:szCs w:val="18"/>
                <w:lang w:val="es-MX" w:eastAsia="es-ES"/>
              </w:rPr>
              <w:t xml:space="preserve"> o menos, malla de </w:t>
            </w:r>
            <w:proofErr w:type="spellStart"/>
            <w:r w:rsidRPr="00725EDD">
              <w:rPr>
                <w:rFonts w:ascii="Arial" w:hAnsi="Arial" w:cs="Arial"/>
                <w:sz w:val="18"/>
                <w:szCs w:val="18"/>
                <w:lang w:val="es-MX" w:eastAsia="es-ES"/>
              </w:rPr>
              <w:t>dacrón</w:t>
            </w:r>
            <w:proofErr w:type="spellEnd"/>
            <w:r w:rsidRPr="00725EDD">
              <w:rPr>
                <w:rFonts w:ascii="Arial" w:hAnsi="Arial" w:cs="Arial"/>
                <w:sz w:val="18"/>
                <w:szCs w:val="18"/>
                <w:lang w:val="es-MX" w:eastAsia="es-ES"/>
              </w:rPr>
              <w:t xml:space="preserve"> para fijación </w:t>
            </w:r>
            <w:proofErr w:type="spellStart"/>
            <w:r w:rsidRPr="00725EDD">
              <w:rPr>
                <w:rFonts w:ascii="Arial" w:hAnsi="Arial" w:cs="Arial"/>
                <w:sz w:val="18"/>
                <w:szCs w:val="18"/>
                <w:lang w:val="es-MX" w:eastAsia="es-ES"/>
              </w:rPr>
              <w:t>epicárdico</w:t>
            </w:r>
            <w:proofErr w:type="spellEnd"/>
            <w:r w:rsidRPr="00725EDD">
              <w:rPr>
                <w:rFonts w:ascii="Arial" w:hAnsi="Arial" w:cs="Arial"/>
                <w:sz w:val="18"/>
                <w:szCs w:val="18"/>
                <w:lang w:val="es-MX" w:eastAsia="es-ES"/>
              </w:rPr>
              <w:t xml:space="preserve"> SI.</w:t>
            </w:r>
          </w:p>
        </w:tc>
      </w:tr>
      <w:tr w:rsidR="000B6B13" w:rsidRPr="00725EDD" w:rsidTr="007C4AF1">
        <w:trPr>
          <w:trHeight w:val="300"/>
        </w:trPr>
        <w:tc>
          <w:tcPr>
            <w:tcW w:w="10505" w:type="dxa"/>
            <w:gridSpan w:val="2"/>
            <w:shd w:val="clear" w:color="000000" w:fill="D8D8D8"/>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CATÁLOGOS</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OXIGENADORES DE ACUERDO AL PESO Y SUPERFICIE CORPORAL DEL PACIENTE</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060.675.0024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membrana con  reservorio venoso flexible o rígido tamaño pediátrico o lactante.</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060.675.0032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membrana con  reservorio venoso flexible o rígido tamaño neonato.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060.675.0040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para circulación extracorpórea, de membrana con  reservorio venoso flexible o rígido, tamaño adulto. </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 TUBERIA PARA OXIGENADOR  DE ACUERDO AL PESO Y SUPERFICIE CORPORAL DEL PACIENTE</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F0119D">
        <w:trPr>
          <w:trHeight w:val="199"/>
        </w:trPr>
        <w:tc>
          <w:tcPr>
            <w:tcW w:w="1291" w:type="dxa"/>
            <w:shd w:val="clear" w:color="auto" w:fill="auto"/>
            <w:noWrap/>
            <w:vAlign w:val="bottom"/>
            <w:hideMark/>
          </w:tcPr>
          <w:p w:rsidR="000B6B13" w:rsidRPr="00725EDD" w:rsidRDefault="000B6B13" w:rsidP="000B6B13">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060.908.0171</w:t>
            </w:r>
          </w:p>
        </w:tc>
        <w:tc>
          <w:tcPr>
            <w:tcW w:w="9214" w:type="dxa"/>
            <w:shd w:val="clear" w:color="auto" w:fill="auto"/>
            <w:hideMark/>
          </w:tcPr>
          <w:p w:rsidR="000B6B13" w:rsidRPr="00725EDD" w:rsidRDefault="000B6B13" w:rsidP="000B6B13">
            <w:pPr>
              <w:suppressAutoHyphens w:val="0"/>
              <w:jc w:val="both"/>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de tubería para circulación extracorpórea, para </w:t>
            </w: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tamaño adulto.</w:t>
            </w:r>
          </w:p>
        </w:tc>
      </w:tr>
      <w:tr w:rsidR="000B6B13" w:rsidRPr="00725EDD" w:rsidTr="007C4AF1">
        <w:trPr>
          <w:trHeight w:val="300"/>
        </w:trPr>
        <w:tc>
          <w:tcPr>
            <w:tcW w:w="1291" w:type="dxa"/>
            <w:shd w:val="clear" w:color="auto" w:fill="auto"/>
            <w:noWrap/>
            <w:vAlign w:val="bottom"/>
            <w:hideMark/>
          </w:tcPr>
          <w:p w:rsidR="000B6B13" w:rsidRPr="00725EDD" w:rsidRDefault="000B6B13" w:rsidP="000B6B13">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060.908.0213</w:t>
            </w:r>
          </w:p>
        </w:tc>
        <w:tc>
          <w:tcPr>
            <w:tcW w:w="9214" w:type="dxa"/>
            <w:shd w:val="clear" w:color="auto" w:fill="auto"/>
            <w:hideMark/>
          </w:tcPr>
          <w:p w:rsidR="000B6B13" w:rsidRPr="00725EDD" w:rsidRDefault="000B6B13" w:rsidP="000B6B13">
            <w:pPr>
              <w:suppressAutoHyphens w:val="0"/>
              <w:jc w:val="both"/>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de tubería para circulación extracorpórea, para </w:t>
            </w: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tamaño pediátrico la tubería debe ser grado médico estéril y empacada, la línea de oxigeno debe tener intercalado un filtro de gases.</w:t>
            </w:r>
          </w:p>
        </w:tc>
      </w:tr>
      <w:tr w:rsidR="000B6B13" w:rsidRPr="00725EDD" w:rsidTr="007C4AF1">
        <w:trPr>
          <w:trHeight w:val="300"/>
        </w:trPr>
        <w:tc>
          <w:tcPr>
            <w:tcW w:w="1291" w:type="dxa"/>
            <w:shd w:val="clear" w:color="auto" w:fill="auto"/>
            <w:noWrap/>
            <w:vAlign w:val="bottom"/>
            <w:hideMark/>
          </w:tcPr>
          <w:p w:rsidR="000B6B13" w:rsidRPr="00725EDD" w:rsidRDefault="000B6B13" w:rsidP="000B6B13">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060.908.0239</w:t>
            </w:r>
          </w:p>
        </w:tc>
        <w:tc>
          <w:tcPr>
            <w:tcW w:w="9214" w:type="dxa"/>
            <w:shd w:val="clear" w:color="auto" w:fill="auto"/>
            <w:hideMark/>
          </w:tcPr>
          <w:p w:rsidR="000B6B13" w:rsidRPr="00725EDD" w:rsidRDefault="000B6B13" w:rsidP="000B6B13">
            <w:pPr>
              <w:suppressAutoHyphens w:val="0"/>
              <w:jc w:val="both"/>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Equipo de tubería para circulación extracorpórea, para </w:t>
            </w:r>
            <w:proofErr w:type="spellStart"/>
            <w:r w:rsidRPr="00725EDD">
              <w:rPr>
                <w:rFonts w:ascii="Arial" w:hAnsi="Arial" w:cs="Arial"/>
                <w:color w:val="000000"/>
                <w:sz w:val="18"/>
                <w:szCs w:val="18"/>
                <w:lang w:val="es-MX" w:eastAsia="es-ES"/>
              </w:rPr>
              <w:t>oxigenador</w:t>
            </w:r>
            <w:proofErr w:type="spellEnd"/>
            <w:r w:rsidRPr="00725EDD">
              <w:rPr>
                <w:rFonts w:ascii="Arial" w:hAnsi="Arial" w:cs="Arial"/>
                <w:color w:val="000000"/>
                <w:sz w:val="18"/>
                <w:szCs w:val="18"/>
                <w:lang w:val="es-MX" w:eastAsia="es-ES"/>
              </w:rPr>
              <w:t xml:space="preserve"> tamaño lactante o neonato la tubería debe ser grado médico estéril y empacada, la línea de oxigeno debe tener intercalado un filtro de gases.</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 HEMOCONCENTRADORES A ELECCIÓN DEL CIRUJANO DE ACUERDO AL PESO Y SUPERFICIE CORPORAL DEL PACIENTE</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060.218.0044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con líneas de conexión y entradas </w:t>
            </w:r>
            <w:proofErr w:type="spellStart"/>
            <w:r w:rsidRPr="00725EDD">
              <w:rPr>
                <w:rFonts w:ascii="Arial" w:hAnsi="Arial" w:cs="Arial"/>
                <w:color w:val="000000"/>
                <w:sz w:val="18"/>
                <w:szCs w:val="18"/>
                <w:lang w:val="es-MX" w:eastAsia="es-ES"/>
              </w:rPr>
              <w:t>luer</w:t>
            </w:r>
            <w:proofErr w:type="spellEnd"/>
            <w:r w:rsidRPr="00725EDD">
              <w:rPr>
                <w:rFonts w:ascii="Arial" w:hAnsi="Arial" w:cs="Arial"/>
                <w:color w:val="000000"/>
                <w:sz w:val="18"/>
                <w:szCs w:val="18"/>
                <w:lang w:val="es-MX" w:eastAsia="es-ES"/>
              </w:rPr>
              <w:t xml:space="preserve"> </w:t>
            </w:r>
            <w:proofErr w:type="spellStart"/>
            <w:r w:rsidRPr="00725EDD">
              <w:rPr>
                <w:rFonts w:ascii="Arial" w:hAnsi="Arial" w:cs="Arial"/>
                <w:color w:val="000000"/>
                <w:sz w:val="18"/>
                <w:szCs w:val="18"/>
                <w:lang w:val="es-MX" w:eastAsia="es-ES"/>
              </w:rPr>
              <w:t>lock</w:t>
            </w:r>
            <w:proofErr w:type="spellEnd"/>
            <w:r w:rsidRPr="00725EDD">
              <w:rPr>
                <w:rFonts w:ascii="Arial" w:hAnsi="Arial" w:cs="Arial"/>
                <w:color w:val="000000"/>
                <w:sz w:val="18"/>
                <w:szCs w:val="18"/>
                <w:lang w:val="es-MX" w:eastAsia="es-ES"/>
              </w:rPr>
              <w:t xml:space="preserve">  tamaño pediátrico.</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060.218.0150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con líneas de conexión y entradas </w:t>
            </w:r>
            <w:proofErr w:type="spellStart"/>
            <w:r w:rsidRPr="00725EDD">
              <w:rPr>
                <w:rFonts w:ascii="Arial" w:hAnsi="Arial" w:cs="Arial"/>
                <w:color w:val="000000"/>
                <w:sz w:val="18"/>
                <w:szCs w:val="18"/>
                <w:lang w:val="es-MX" w:eastAsia="es-ES"/>
              </w:rPr>
              <w:t>luer</w:t>
            </w:r>
            <w:proofErr w:type="spellEnd"/>
            <w:r w:rsidRPr="00725EDD">
              <w:rPr>
                <w:rFonts w:ascii="Arial" w:hAnsi="Arial" w:cs="Arial"/>
                <w:color w:val="000000"/>
                <w:sz w:val="18"/>
                <w:szCs w:val="18"/>
                <w:lang w:val="es-MX" w:eastAsia="es-ES"/>
              </w:rPr>
              <w:t xml:space="preserve"> </w:t>
            </w:r>
            <w:proofErr w:type="spellStart"/>
            <w:r w:rsidRPr="00725EDD">
              <w:rPr>
                <w:rFonts w:ascii="Arial" w:hAnsi="Arial" w:cs="Arial"/>
                <w:color w:val="000000"/>
                <w:sz w:val="18"/>
                <w:szCs w:val="18"/>
                <w:lang w:val="es-MX" w:eastAsia="es-ES"/>
              </w:rPr>
              <w:t>lock</w:t>
            </w:r>
            <w:proofErr w:type="spellEnd"/>
            <w:r w:rsidRPr="00725EDD">
              <w:rPr>
                <w:rFonts w:ascii="Arial" w:hAnsi="Arial" w:cs="Arial"/>
                <w:color w:val="000000"/>
                <w:sz w:val="18"/>
                <w:szCs w:val="18"/>
                <w:lang w:val="es-MX" w:eastAsia="es-ES"/>
              </w:rPr>
              <w:t xml:space="preserve">  adulto.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sz w:val="18"/>
                <w:szCs w:val="18"/>
                <w:lang w:val="es-MX" w:eastAsia="es-ES"/>
              </w:rPr>
            </w:pPr>
            <w:r w:rsidRPr="00725EDD">
              <w:rPr>
                <w:rFonts w:ascii="Arial" w:hAnsi="Arial" w:cs="Arial"/>
                <w:sz w:val="18"/>
                <w:szCs w:val="18"/>
                <w:lang w:val="es-MX" w:eastAsia="es-ES"/>
              </w:rPr>
              <w:lastRenderedPageBreak/>
              <w:t>060.233.0912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proofErr w:type="spellStart"/>
            <w:r w:rsidRPr="00725EDD">
              <w:rPr>
                <w:rFonts w:ascii="Arial" w:hAnsi="Arial" w:cs="Arial"/>
                <w:color w:val="000000"/>
                <w:sz w:val="18"/>
                <w:szCs w:val="18"/>
                <w:lang w:val="es-MX" w:eastAsia="es-ES"/>
              </w:rPr>
              <w:t>Hemoconcentrador</w:t>
            </w:r>
            <w:proofErr w:type="spellEnd"/>
            <w:r w:rsidRPr="00725EDD">
              <w:rPr>
                <w:rFonts w:ascii="Arial" w:hAnsi="Arial" w:cs="Arial"/>
                <w:color w:val="000000"/>
                <w:sz w:val="18"/>
                <w:szCs w:val="18"/>
                <w:lang w:val="es-MX" w:eastAsia="es-ES"/>
              </w:rPr>
              <w:t xml:space="preserve"> para circulación extracorpórea, con líneas de conexión y entradas </w:t>
            </w:r>
            <w:proofErr w:type="spellStart"/>
            <w:r w:rsidRPr="00725EDD">
              <w:rPr>
                <w:rFonts w:ascii="Arial" w:hAnsi="Arial" w:cs="Arial"/>
                <w:color w:val="000000"/>
                <w:sz w:val="18"/>
                <w:szCs w:val="18"/>
                <w:lang w:val="es-MX" w:eastAsia="es-ES"/>
              </w:rPr>
              <w:t>luer</w:t>
            </w:r>
            <w:proofErr w:type="spellEnd"/>
            <w:r w:rsidRPr="00725EDD">
              <w:rPr>
                <w:rFonts w:ascii="Arial" w:hAnsi="Arial" w:cs="Arial"/>
                <w:color w:val="000000"/>
                <w:sz w:val="18"/>
                <w:szCs w:val="18"/>
                <w:lang w:val="es-MX" w:eastAsia="es-ES"/>
              </w:rPr>
              <w:t xml:space="preserve"> </w:t>
            </w:r>
            <w:proofErr w:type="spellStart"/>
            <w:r w:rsidRPr="00725EDD">
              <w:rPr>
                <w:rFonts w:ascii="Arial" w:hAnsi="Arial" w:cs="Arial"/>
                <w:color w:val="000000"/>
                <w:sz w:val="18"/>
                <w:szCs w:val="18"/>
                <w:lang w:val="es-MX" w:eastAsia="es-ES"/>
              </w:rPr>
              <w:t>lock</w:t>
            </w:r>
            <w:proofErr w:type="spellEnd"/>
            <w:r w:rsidRPr="00725EDD">
              <w:rPr>
                <w:rFonts w:ascii="Arial" w:hAnsi="Arial" w:cs="Arial"/>
                <w:color w:val="000000"/>
                <w:sz w:val="18"/>
                <w:szCs w:val="18"/>
                <w:lang w:val="es-MX" w:eastAsia="es-ES"/>
              </w:rPr>
              <w:t xml:space="preserve">  tamaño lactante.</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FILTROS ARTERIALES DE ACUERDO AL PESO Y SUPERFICIE CORPORAL DEL PACIENTE</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300"/>
        </w:trPr>
        <w:tc>
          <w:tcPr>
            <w:tcW w:w="1291" w:type="dxa"/>
            <w:shd w:val="clear" w:color="auto" w:fill="auto"/>
            <w:noWrap/>
            <w:vAlign w:val="bottom"/>
            <w:hideMark/>
          </w:tcPr>
          <w:p w:rsidR="000B6B13" w:rsidRPr="00725EDD" w:rsidRDefault="000B6B13" w:rsidP="000B6B13">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060.422.0293</w:t>
            </w:r>
          </w:p>
        </w:tc>
        <w:tc>
          <w:tcPr>
            <w:tcW w:w="9214" w:type="dxa"/>
            <w:shd w:val="clear" w:color="auto" w:fill="auto"/>
            <w:hideMark/>
          </w:tcPr>
          <w:p w:rsidR="000B6B13" w:rsidRPr="00725EDD" w:rsidRDefault="000B6B13" w:rsidP="000B6B13">
            <w:pPr>
              <w:suppressAutoHyphens w:val="0"/>
              <w:jc w:val="both"/>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Filtro arterial, para circulación extracorpórea de policarbonato, con malla filtrante 40 micras, </w:t>
            </w:r>
            <w:proofErr w:type="spellStart"/>
            <w:r w:rsidRPr="00725EDD">
              <w:rPr>
                <w:rFonts w:ascii="Arial" w:hAnsi="Arial" w:cs="Arial"/>
                <w:color w:val="000000"/>
                <w:sz w:val="18"/>
                <w:szCs w:val="18"/>
                <w:lang w:val="es-MX" w:eastAsia="es-ES"/>
              </w:rPr>
              <w:t>luer</w:t>
            </w:r>
            <w:proofErr w:type="spellEnd"/>
            <w:r w:rsidRPr="00725EDD">
              <w:rPr>
                <w:rFonts w:ascii="Arial" w:hAnsi="Arial" w:cs="Arial"/>
                <w:color w:val="000000"/>
                <w:sz w:val="18"/>
                <w:szCs w:val="18"/>
                <w:lang w:val="es-MX" w:eastAsia="es-ES"/>
              </w:rPr>
              <w:t xml:space="preserve"> </w:t>
            </w:r>
            <w:proofErr w:type="spellStart"/>
            <w:r w:rsidRPr="00725EDD">
              <w:rPr>
                <w:rFonts w:ascii="Arial" w:hAnsi="Arial" w:cs="Arial"/>
                <w:color w:val="000000"/>
                <w:sz w:val="18"/>
                <w:szCs w:val="18"/>
                <w:lang w:val="es-MX" w:eastAsia="es-ES"/>
              </w:rPr>
              <w:t>lock</w:t>
            </w:r>
            <w:proofErr w:type="spellEnd"/>
            <w:r w:rsidRPr="00725EDD">
              <w:rPr>
                <w:rFonts w:ascii="Arial" w:hAnsi="Arial" w:cs="Arial"/>
                <w:color w:val="000000"/>
                <w:sz w:val="18"/>
                <w:szCs w:val="18"/>
                <w:lang w:val="es-MX" w:eastAsia="es-ES"/>
              </w:rPr>
              <w:t xml:space="preserve">. tamaño pediátrico. </w:t>
            </w:r>
          </w:p>
        </w:tc>
      </w:tr>
      <w:tr w:rsidR="000B6B13" w:rsidRPr="00725EDD" w:rsidTr="007C4AF1">
        <w:trPr>
          <w:trHeight w:val="300"/>
        </w:trPr>
        <w:tc>
          <w:tcPr>
            <w:tcW w:w="1291" w:type="dxa"/>
            <w:shd w:val="clear" w:color="auto" w:fill="auto"/>
            <w:noWrap/>
            <w:vAlign w:val="bottom"/>
            <w:hideMark/>
          </w:tcPr>
          <w:p w:rsidR="000B6B13" w:rsidRPr="00725EDD" w:rsidRDefault="000B6B13" w:rsidP="000B6B13">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060.422.0079</w:t>
            </w:r>
          </w:p>
        </w:tc>
        <w:tc>
          <w:tcPr>
            <w:tcW w:w="9214" w:type="dxa"/>
            <w:shd w:val="clear" w:color="auto" w:fill="auto"/>
            <w:hideMark/>
          </w:tcPr>
          <w:p w:rsidR="000B6B13" w:rsidRPr="00725EDD" w:rsidRDefault="000B6B13" w:rsidP="000B6B13">
            <w:pPr>
              <w:suppressAutoHyphens w:val="0"/>
              <w:jc w:val="both"/>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Filtro arterial, para circulación extracorpórea de policarbonato, con malla filtrante  40 micras, entrada </w:t>
            </w:r>
            <w:proofErr w:type="spellStart"/>
            <w:r w:rsidRPr="00725EDD">
              <w:rPr>
                <w:rFonts w:ascii="Arial" w:hAnsi="Arial" w:cs="Arial"/>
                <w:color w:val="000000"/>
                <w:sz w:val="18"/>
                <w:szCs w:val="18"/>
                <w:lang w:val="es-MX" w:eastAsia="es-ES"/>
              </w:rPr>
              <w:t>luer</w:t>
            </w:r>
            <w:proofErr w:type="spellEnd"/>
            <w:r w:rsidRPr="00725EDD">
              <w:rPr>
                <w:rFonts w:ascii="Arial" w:hAnsi="Arial" w:cs="Arial"/>
                <w:color w:val="000000"/>
                <w:sz w:val="18"/>
                <w:szCs w:val="18"/>
                <w:lang w:val="es-MX" w:eastAsia="es-ES"/>
              </w:rPr>
              <w:t xml:space="preserve"> </w:t>
            </w:r>
            <w:proofErr w:type="spellStart"/>
            <w:r w:rsidRPr="00725EDD">
              <w:rPr>
                <w:rFonts w:ascii="Arial" w:hAnsi="Arial" w:cs="Arial"/>
                <w:color w:val="000000"/>
                <w:sz w:val="18"/>
                <w:szCs w:val="18"/>
                <w:lang w:val="es-MX" w:eastAsia="es-ES"/>
              </w:rPr>
              <w:t>lock</w:t>
            </w:r>
            <w:proofErr w:type="spellEnd"/>
            <w:r w:rsidRPr="00725EDD">
              <w:rPr>
                <w:rFonts w:ascii="Arial" w:hAnsi="Arial" w:cs="Arial"/>
                <w:color w:val="000000"/>
                <w:sz w:val="18"/>
                <w:szCs w:val="18"/>
                <w:lang w:val="es-MX" w:eastAsia="es-ES"/>
              </w:rPr>
              <w:t>, adulto.</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 KIT DE GRAPAS Y CLIPS HEMOSTÁTICOS A ELECCIÓN DEL CIRUJANO.</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060.215.0021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hemostáticas con aplicador desechable o un aplicador reusable para la aplicación de estas grapas pequeño.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060.215.0112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Kit de grapas o clips hemostáticas con aplicador desechable o un aplicador reusable para la aplicación de estas grapas medianas.</w:t>
            </w:r>
          </w:p>
        </w:tc>
      </w:tr>
      <w:tr w:rsidR="000B6B13" w:rsidRPr="00725EDD" w:rsidTr="007C4AF1">
        <w:trPr>
          <w:trHeight w:val="300"/>
        </w:trPr>
        <w:tc>
          <w:tcPr>
            <w:tcW w:w="10505" w:type="dxa"/>
            <w:gridSpan w:val="2"/>
            <w:shd w:val="clear" w:color="000000" w:fill="D8D8D8"/>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CATÁLOGOS</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 SACABOCADOS METÁLICOS A ELECCIÓN DEL CIRUJANO.</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537.800.0011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Sacabocado metálico 3.5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537.800.0029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Sacabocado metálico 4.0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537.800.0037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Sacabocado metálico 4.5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537.800.0045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Sacabocado metálico 5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CÁNULAS Y SONDAS PARA DRENAJE PLEURAL A ELECCIÓN DEL CIRUJANO.</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060.167.3726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Sonda de drenaje torácico de silicona 28fr.</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060.830.7070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Sonda de drenaje torácico de silicona 36fr.</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060.830.7088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drenaje torácico de silicona 19fr.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060.233.0748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Las sondas deben traer su conector en "y" 3/8, 3/8, 3/8 para cánulas de drenaje torácico y equipo de drenaje torácico.</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 xml:space="preserve">CÁNULAS PARA PERFUSIÓN AÓRTICA, PARA DRENAR VENAS CAVAS, PARA RETORNO VENOSO, PARA CARDIOPLEJIA, PARA SUCCIÓN INTRACARDIACA  A ELECCIÓN DEL CIRUJANO. </w:t>
            </w:r>
          </w:p>
        </w:tc>
      </w:tr>
      <w:tr w:rsidR="000B6B13" w:rsidRPr="00725EDD" w:rsidTr="007C4AF1">
        <w:trPr>
          <w:trHeight w:val="300"/>
        </w:trPr>
        <w:tc>
          <w:tcPr>
            <w:tcW w:w="10505" w:type="dxa"/>
            <w:gridSpan w:val="2"/>
            <w:shd w:val="clear" w:color="auto" w:fill="auto"/>
            <w:noWrap/>
            <w:vAlign w:val="bottom"/>
            <w:hideMark/>
          </w:tcPr>
          <w:p w:rsidR="000B6B13" w:rsidRPr="00725EDD" w:rsidRDefault="000B6B13" w:rsidP="000B6B13">
            <w:pPr>
              <w:suppressAutoHyphens w:val="0"/>
              <w:jc w:val="center"/>
              <w:rPr>
                <w:rFonts w:ascii="Arial" w:hAnsi="Arial" w:cs="Arial"/>
                <w:color w:val="000000"/>
                <w:sz w:val="18"/>
                <w:szCs w:val="18"/>
                <w:lang w:val="es-MX" w:eastAsia="es-ES"/>
              </w:rPr>
            </w:pPr>
            <w:r w:rsidRPr="00725EDD">
              <w:rPr>
                <w:rFonts w:ascii="Arial" w:hAnsi="Arial" w:cs="Arial"/>
                <w:color w:val="000000"/>
                <w:sz w:val="18"/>
                <w:szCs w:val="18"/>
                <w:lang w:val="es-MX" w:eastAsia="es-ES"/>
              </w:rPr>
              <w:t>DE ESTASCANULAS DEBE HABER UN STOCK DE 2 CANULAS DE CADA UNA Y REPONERSE INMEDIATAMENTE AL CONSUMO Y TENERLA DISPONIBLE PARA LA CIRRUGIA DEL DIA SIGUIENTE.</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060.166.1069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060.167.3874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12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060.167.3882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14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060.167.3890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16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060.167.3908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18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060.167.3916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20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060.167.3924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22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060.167.3932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24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060.167.5986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recta 10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060.166.1044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10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060.166.1051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060.166.1052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060.167.5820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12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060.167.5838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14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060.167.5846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16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060.167.5853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18fr.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060.167.5861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perfusión aórtica angulada  20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060.167.5879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perfusión aórtica angulada  22fr.</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060.167.5887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perfusión aórtica angulada  24fr.</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drenar venas cavas angulada 40fr,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12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14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16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18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20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22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24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angulada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drenar venas cavas angulada 32fr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drenar venas cavas angulada 34fr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drenar venas cavas angulada 36fr con o sin punta de metal (a elección del cirujano).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060.167.6570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 para drenar venas cavas. recta  12fr.</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060.167.6588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14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060.167.3742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16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060.167.3759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18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060.167.3767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20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060.167.3775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22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060.167.3783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24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060.167.3809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28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060.167.3817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30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060.167.3825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32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060.167.3833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34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060.167.3841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36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060.167.3858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38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060.167.3866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drenar venas cavas. recta  40 </w:t>
            </w:r>
            <w:proofErr w:type="spellStart"/>
            <w:r w:rsidRPr="00725EDD">
              <w:rPr>
                <w:rFonts w:ascii="Arial" w:hAnsi="Arial" w:cs="Arial"/>
                <w:color w:val="000000"/>
                <w:sz w:val="18"/>
                <w:szCs w:val="18"/>
                <w:lang w:val="es-MX" w:eastAsia="es-ES"/>
              </w:rPr>
              <w:t>fr.</w:t>
            </w:r>
            <w:proofErr w:type="spellEnd"/>
            <w:r w:rsidRPr="00725EDD">
              <w:rPr>
                <w:rFonts w:ascii="Arial" w:hAnsi="Arial" w:cs="Arial"/>
                <w:color w:val="000000"/>
                <w:sz w:val="18"/>
                <w:szCs w:val="18"/>
                <w:lang w:val="es-MX" w:eastAsia="es-ES"/>
              </w:rPr>
              <w:t xml:space="preserve">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w:t>
            </w:r>
            <w:proofErr w:type="spellStart"/>
            <w:r w:rsidRPr="00725EDD">
              <w:rPr>
                <w:rFonts w:ascii="Arial" w:hAnsi="Arial" w:cs="Arial"/>
                <w:color w:val="000000"/>
                <w:sz w:val="18"/>
                <w:szCs w:val="18"/>
                <w:lang w:val="es-MX" w:eastAsia="es-ES"/>
              </w:rPr>
              <w:t>cardioplegia</w:t>
            </w:r>
            <w:proofErr w:type="spellEnd"/>
            <w:r w:rsidRPr="00725EDD">
              <w:rPr>
                <w:rFonts w:ascii="Arial" w:hAnsi="Arial" w:cs="Arial"/>
                <w:color w:val="000000"/>
                <w:sz w:val="18"/>
                <w:szCs w:val="18"/>
                <w:lang w:val="es-MX" w:eastAsia="es-ES"/>
              </w:rPr>
              <w:t xml:space="preserve"> anterógrada sin línea  de  aspiración  de  calibre  4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w:t>
            </w:r>
            <w:proofErr w:type="spellStart"/>
            <w:r w:rsidRPr="00725EDD">
              <w:rPr>
                <w:rFonts w:ascii="Arial" w:hAnsi="Arial" w:cs="Arial"/>
                <w:color w:val="000000"/>
                <w:sz w:val="18"/>
                <w:szCs w:val="18"/>
                <w:lang w:val="es-MX" w:eastAsia="es-ES"/>
              </w:rPr>
              <w:t>cardioplegia</w:t>
            </w:r>
            <w:proofErr w:type="spellEnd"/>
            <w:r w:rsidRPr="00725EDD">
              <w:rPr>
                <w:rFonts w:ascii="Arial" w:hAnsi="Arial" w:cs="Arial"/>
                <w:color w:val="000000"/>
                <w:sz w:val="18"/>
                <w:szCs w:val="18"/>
                <w:lang w:val="es-MX" w:eastAsia="es-ES"/>
              </w:rPr>
              <w:t xml:space="preserve"> anterógrada sin línea  de  aspiración  de  calibre  7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w:t>
            </w:r>
            <w:proofErr w:type="spellStart"/>
            <w:r w:rsidRPr="00725EDD">
              <w:rPr>
                <w:rFonts w:ascii="Arial" w:hAnsi="Arial" w:cs="Arial"/>
                <w:color w:val="000000"/>
                <w:sz w:val="18"/>
                <w:szCs w:val="18"/>
                <w:lang w:val="es-MX" w:eastAsia="es-ES"/>
              </w:rPr>
              <w:t>cardioplegia</w:t>
            </w:r>
            <w:proofErr w:type="spellEnd"/>
            <w:r w:rsidRPr="00725EDD">
              <w:rPr>
                <w:rFonts w:ascii="Arial" w:hAnsi="Arial" w:cs="Arial"/>
                <w:color w:val="000000"/>
                <w:sz w:val="18"/>
                <w:szCs w:val="18"/>
                <w:lang w:val="es-MX" w:eastAsia="es-ES"/>
              </w:rPr>
              <w:t xml:space="preserve"> anterógrada con línea  de  aspiración  de  calibre  9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060.166.1580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anterógrada con línea de aspiración. longitud  20 cm calibre 14 g.</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060.166.1598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administración de solución </w:t>
            </w:r>
            <w:proofErr w:type="spellStart"/>
            <w:r w:rsidRPr="00725EDD">
              <w:rPr>
                <w:rFonts w:ascii="Arial" w:hAnsi="Arial" w:cs="Arial"/>
                <w:color w:val="000000"/>
                <w:sz w:val="18"/>
                <w:szCs w:val="18"/>
                <w:lang w:val="es-MX" w:eastAsia="es-ES"/>
              </w:rPr>
              <w:t>cardioplegica</w:t>
            </w:r>
            <w:proofErr w:type="spellEnd"/>
            <w:r w:rsidRPr="00725EDD">
              <w:rPr>
                <w:rFonts w:ascii="Arial" w:hAnsi="Arial" w:cs="Arial"/>
                <w:color w:val="000000"/>
                <w:sz w:val="18"/>
                <w:szCs w:val="18"/>
                <w:lang w:val="es-MX" w:eastAsia="es-ES"/>
              </w:rPr>
              <w:t xml:space="preserve">  por vía retrógrada con </w:t>
            </w:r>
            <w:proofErr w:type="spellStart"/>
            <w:r w:rsidRPr="00725EDD">
              <w:rPr>
                <w:rFonts w:ascii="Arial" w:hAnsi="Arial" w:cs="Arial"/>
                <w:color w:val="000000"/>
                <w:sz w:val="18"/>
                <w:szCs w:val="18"/>
                <w:lang w:val="es-MX" w:eastAsia="es-ES"/>
              </w:rPr>
              <w:t>luer</w:t>
            </w:r>
            <w:proofErr w:type="spellEnd"/>
            <w:r w:rsidRPr="00725EDD">
              <w:rPr>
                <w:rFonts w:ascii="Arial" w:hAnsi="Arial" w:cs="Arial"/>
                <w:color w:val="000000"/>
                <w:sz w:val="18"/>
                <w:szCs w:val="18"/>
                <w:lang w:val="es-MX" w:eastAsia="es-ES"/>
              </w:rPr>
              <w:t xml:space="preserve"> </w:t>
            </w:r>
            <w:proofErr w:type="spellStart"/>
            <w:r w:rsidRPr="00725EDD">
              <w:rPr>
                <w:rFonts w:ascii="Arial" w:hAnsi="Arial" w:cs="Arial"/>
                <w:color w:val="000000"/>
                <w:sz w:val="18"/>
                <w:szCs w:val="18"/>
                <w:lang w:val="es-MX" w:eastAsia="es-ES"/>
              </w:rPr>
              <w:t>lock</w:t>
            </w:r>
            <w:proofErr w:type="spellEnd"/>
            <w:r w:rsidRPr="00725EDD">
              <w:rPr>
                <w:rFonts w:ascii="Arial" w:hAnsi="Arial" w:cs="Arial"/>
                <w:color w:val="000000"/>
                <w:sz w:val="18"/>
                <w:szCs w:val="18"/>
                <w:lang w:val="es-MX" w:eastAsia="es-ES"/>
              </w:rPr>
              <w:t>, para medición de presión y balón ajustable, adulto.</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060.166.1606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administración selectiva de solución </w:t>
            </w:r>
            <w:proofErr w:type="spellStart"/>
            <w:r w:rsidRPr="00725EDD">
              <w:rPr>
                <w:rFonts w:ascii="Arial" w:hAnsi="Arial" w:cs="Arial"/>
                <w:color w:val="000000"/>
                <w:sz w:val="18"/>
                <w:szCs w:val="18"/>
                <w:lang w:val="es-MX" w:eastAsia="es-ES"/>
              </w:rPr>
              <w:t>cardioplegica</w:t>
            </w:r>
            <w:proofErr w:type="spellEnd"/>
            <w:r w:rsidRPr="00725EDD">
              <w:rPr>
                <w:rFonts w:ascii="Arial" w:hAnsi="Arial" w:cs="Arial"/>
                <w:color w:val="000000"/>
                <w:sz w:val="18"/>
                <w:szCs w:val="18"/>
                <w:lang w:val="es-MX" w:eastAsia="es-ES"/>
              </w:rPr>
              <w:t xml:space="preserve">, en </w:t>
            </w:r>
            <w:proofErr w:type="spellStart"/>
            <w:r w:rsidRPr="00725EDD">
              <w:rPr>
                <w:rFonts w:ascii="Arial" w:hAnsi="Arial" w:cs="Arial"/>
                <w:color w:val="000000"/>
                <w:sz w:val="18"/>
                <w:szCs w:val="18"/>
                <w:lang w:val="es-MX" w:eastAsia="es-ES"/>
              </w:rPr>
              <w:t>osteum</w:t>
            </w:r>
            <w:proofErr w:type="spellEnd"/>
            <w:r w:rsidRPr="00725EDD">
              <w:rPr>
                <w:rFonts w:ascii="Arial" w:hAnsi="Arial" w:cs="Arial"/>
                <w:color w:val="000000"/>
                <w:sz w:val="18"/>
                <w:szCs w:val="18"/>
                <w:lang w:val="es-MX" w:eastAsia="es-ES"/>
              </w:rPr>
              <w:t>. coronaria derecha. (canastilla).</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060.166.1614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Cánulas para administración selectiva de solución </w:t>
            </w:r>
            <w:proofErr w:type="spellStart"/>
            <w:r w:rsidRPr="00725EDD">
              <w:rPr>
                <w:rFonts w:ascii="Arial" w:hAnsi="Arial" w:cs="Arial"/>
                <w:color w:val="000000"/>
                <w:sz w:val="18"/>
                <w:szCs w:val="18"/>
                <w:lang w:val="es-MX" w:eastAsia="es-ES"/>
              </w:rPr>
              <w:t>cardioplegica</w:t>
            </w:r>
            <w:proofErr w:type="spellEnd"/>
            <w:r w:rsidRPr="00725EDD">
              <w:rPr>
                <w:rFonts w:ascii="Arial" w:hAnsi="Arial" w:cs="Arial"/>
                <w:color w:val="000000"/>
                <w:sz w:val="18"/>
                <w:szCs w:val="18"/>
                <w:lang w:val="es-MX" w:eastAsia="es-ES"/>
              </w:rPr>
              <w:t xml:space="preserve">, en </w:t>
            </w:r>
            <w:proofErr w:type="spellStart"/>
            <w:r w:rsidRPr="00725EDD">
              <w:rPr>
                <w:rFonts w:ascii="Arial" w:hAnsi="Arial" w:cs="Arial"/>
                <w:color w:val="000000"/>
                <w:sz w:val="18"/>
                <w:szCs w:val="18"/>
                <w:lang w:val="es-MX" w:eastAsia="es-ES"/>
              </w:rPr>
              <w:t>osteum</w:t>
            </w:r>
            <w:proofErr w:type="spellEnd"/>
            <w:r w:rsidRPr="00725EDD">
              <w:rPr>
                <w:rFonts w:ascii="Arial" w:hAnsi="Arial" w:cs="Arial"/>
                <w:color w:val="000000"/>
                <w:sz w:val="18"/>
                <w:szCs w:val="18"/>
                <w:lang w:val="es-MX" w:eastAsia="es-ES"/>
              </w:rPr>
              <w:t xml:space="preserve"> coronaria izquierda.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060.167.8741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w:t>
            </w:r>
            <w:proofErr w:type="spellStart"/>
            <w:r w:rsidRPr="00725EDD">
              <w:rPr>
                <w:rFonts w:ascii="Arial" w:hAnsi="Arial" w:cs="Arial"/>
                <w:color w:val="000000"/>
                <w:sz w:val="18"/>
                <w:szCs w:val="18"/>
                <w:lang w:val="es-MX" w:eastAsia="es-ES"/>
              </w:rPr>
              <w:t>cardiopléjia</w:t>
            </w:r>
            <w:proofErr w:type="spellEnd"/>
            <w:r w:rsidRPr="00725EDD">
              <w:rPr>
                <w:rFonts w:ascii="Arial" w:hAnsi="Arial" w:cs="Arial"/>
                <w:color w:val="000000"/>
                <w:sz w:val="18"/>
                <w:szCs w:val="18"/>
                <w:lang w:val="es-MX" w:eastAsia="es-ES"/>
              </w:rPr>
              <w:t xml:space="preserve"> anterógrada con línea de aspiración. longitud  20 cm calibre 12 </w:t>
            </w:r>
            <w:proofErr w:type="spellStart"/>
            <w:r w:rsidRPr="00725EDD">
              <w:rPr>
                <w:rFonts w:ascii="Arial" w:hAnsi="Arial" w:cs="Arial"/>
                <w:color w:val="000000"/>
                <w:sz w:val="18"/>
                <w:szCs w:val="18"/>
                <w:lang w:val="es-MX" w:eastAsia="es-ES"/>
              </w:rPr>
              <w:t>fr.</w:t>
            </w:r>
            <w:proofErr w:type="spellEnd"/>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060.167.3007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succión intracardiaca ventricular corta-adulto.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060.167.3015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succión intracardiaca ventricular larga-adulto.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060.167.3023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succión intracardiaca ventricular corta-pediátrica.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060.167.3940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Cánula para succión intracardiaca ventricular larga-pediátrica.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adulto.</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Sonda de aspiración para </w:t>
            </w:r>
            <w:proofErr w:type="spellStart"/>
            <w:r w:rsidRPr="00725EDD">
              <w:rPr>
                <w:rFonts w:ascii="Arial" w:hAnsi="Arial" w:cs="Arial"/>
                <w:color w:val="000000"/>
                <w:sz w:val="18"/>
                <w:szCs w:val="18"/>
                <w:lang w:val="es-MX" w:eastAsia="es-ES"/>
              </w:rPr>
              <w:t>cardiotomía</w:t>
            </w:r>
            <w:proofErr w:type="spellEnd"/>
            <w:r w:rsidRPr="00725EDD">
              <w:rPr>
                <w:rFonts w:ascii="Arial" w:hAnsi="Arial" w:cs="Arial"/>
                <w:color w:val="000000"/>
                <w:sz w:val="18"/>
                <w:szCs w:val="18"/>
                <w:lang w:val="es-MX" w:eastAsia="es-ES"/>
              </w:rPr>
              <w:t>, rígida, desechable, pediátrica.</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Cánulas para retorno venoso de doble canastilla (diferentes medidas a elección del cirujano).</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SUTURAS A ELECCIÓN DEL CIRUJANO.</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159"/>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060.196.0057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Cera para hueso (pasta de </w:t>
            </w:r>
            <w:proofErr w:type="spellStart"/>
            <w:r w:rsidRPr="00725EDD">
              <w:rPr>
                <w:rFonts w:ascii="Arial" w:hAnsi="Arial" w:cs="Arial"/>
                <w:color w:val="000000"/>
                <w:sz w:val="18"/>
                <w:szCs w:val="18"/>
                <w:lang w:val="es-MX" w:eastAsia="es-ES"/>
              </w:rPr>
              <w:t>beck</w:t>
            </w:r>
            <w:proofErr w:type="spellEnd"/>
            <w:r w:rsidRPr="00725EDD">
              <w:rPr>
                <w:rFonts w:ascii="Arial" w:hAnsi="Arial" w:cs="Arial"/>
                <w:color w:val="000000"/>
                <w:sz w:val="18"/>
                <w:szCs w:val="18"/>
                <w:lang w:val="es-MX" w:eastAsia="es-ES"/>
              </w:rPr>
              <w:t>), estéril, sobre con 2.5 g.</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060.841.0049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poliéster trenzado con recubrimiento, con aguja de ½ circulo, doble armado, ahusada de 25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2-0.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060.841.0072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poliéster trenzado con recubrimiento, con aguja de 1/2 circulo,  ahusada 25 a 26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3-0.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060.841.0239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3/8 circulo, doble armado, ahusada 9 a 10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60 cm, cal de la Sutura 7-0.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060.841.0252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3/8 circulo, doble armado, ahusada 13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6-0.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060.841.0254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3/8 circulo, doble armado, ahusada 13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6-0.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060.841.0262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 sintéticas no absorbibles, de polipropileno doble armado, con aguja de 1/2 circulo  ahusada de 16 mm de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 cal de la Sutura 5-0.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060.841.0288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16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4-0.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060.841.0296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25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3-0.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060.841.0312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25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2-0.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060.841.0452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16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2-0.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060.841.0478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sintéticas no absorbibles, monofilamento de nylon, con aguja. longitud de la hebra. 45 cm calibre de Sutura. 3-0 características de la aguja. 3/8 circulo, reverso cortante (24-26 mm).</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060.841.0485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absorbibles, monofilamento de </w:t>
            </w:r>
            <w:proofErr w:type="spellStart"/>
            <w:r w:rsidRPr="00725EDD">
              <w:rPr>
                <w:rFonts w:ascii="Arial" w:hAnsi="Arial" w:cs="Arial"/>
                <w:color w:val="000000"/>
                <w:sz w:val="18"/>
                <w:szCs w:val="18"/>
                <w:lang w:val="es-MX" w:eastAsia="es-ES"/>
              </w:rPr>
              <w:t>polidioxanona</w:t>
            </w:r>
            <w:proofErr w:type="spellEnd"/>
            <w:r w:rsidRPr="00725EDD">
              <w:rPr>
                <w:rFonts w:ascii="Arial" w:hAnsi="Arial" w:cs="Arial"/>
                <w:color w:val="000000"/>
                <w:sz w:val="18"/>
                <w:szCs w:val="18"/>
                <w:lang w:val="es-MX" w:eastAsia="es-ES"/>
              </w:rPr>
              <w:t xml:space="preserve">, con aguja de 3/8 circulo, doble armado, ahusada 13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6-0.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060.841.0486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Suturas sintéticas no absorbibles, monofilamento de nylon, con aguja. longitud de la hebra. 45 cm calibre de Sutura. 2-0 características de la aguja. 3/8 circulo, reverso cortante (24-26 mm).</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060.841.0510</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 acero, con aguja de 1/2 circulo, cortante de 48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45 cm, cal de la Sutura 5.</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060.841.0627</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con aguja. longitud de la hebra. 75 cm calibre de la Sutura. 2-0 características de la aguja. ½ circulo, ahusada de 26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060.841.0635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16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3-0.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060.841.0734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sin aguja,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3-0, sobre con 7 a 12 hebras.</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060.841.0742  </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sin aguja,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2-0, sobre con 7 a 12 hebras.</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060.841.0775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con aguja. longitud de la hebra. 75 cm calibre de la Sutura. 1 características de la aguja. ½ circulo, ahusada de 26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060.841.0858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 sintética absorbible polímero de ácido </w:t>
            </w:r>
            <w:proofErr w:type="spellStart"/>
            <w:r w:rsidRPr="00725EDD">
              <w:rPr>
                <w:rFonts w:ascii="Arial" w:hAnsi="Arial" w:cs="Arial"/>
                <w:color w:val="000000"/>
                <w:sz w:val="18"/>
                <w:szCs w:val="18"/>
                <w:lang w:val="es-MX" w:eastAsia="es-ES"/>
              </w:rPr>
              <w:t>glicólico</w:t>
            </w:r>
            <w:proofErr w:type="spellEnd"/>
            <w:r w:rsidRPr="00725EDD">
              <w:rPr>
                <w:rFonts w:ascii="Arial" w:hAnsi="Arial" w:cs="Arial"/>
                <w:color w:val="000000"/>
                <w:sz w:val="18"/>
                <w:szCs w:val="18"/>
                <w:lang w:val="es-MX" w:eastAsia="es-ES"/>
              </w:rPr>
              <w:t xml:space="preserve"> trenzado, con aguja de ½ circulo ahusada de 25 a 26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de la hebra 67 a 70 cm cal de la Sutura 3-0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060.841.0882</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 sintética absorbible polímero de ácido </w:t>
            </w:r>
            <w:proofErr w:type="spellStart"/>
            <w:r w:rsidRPr="00725EDD">
              <w:rPr>
                <w:rFonts w:ascii="Arial" w:hAnsi="Arial" w:cs="Arial"/>
                <w:color w:val="000000"/>
                <w:sz w:val="18"/>
                <w:szCs w:val="18"/>
                <w:lang w:val="es-MX" w:eastAsia="es-ES"/>
              </w:rPr>
              <w:t>glicólico</w:t>
            </w:r>
            <w:proofErr w:type="spellEnd"/>
            <w:r w:rsidRPr="00725EDD">
              <w:rPr>
                <w:rFonts w:ascii="Arial" w:hAnsi="Arial" w:cs="Arial"/>
                <w:color w:val="000000"/>
                <w:sz w:val="18"/>
                <w:szCs w:val="18"/>
                <w:lang w:val="es-MX" w:eastAsia="es-ES"/>
              </w:rPr>
              <w:t xml:space="preserve"> trenzado, con aguja de ½ circulo ahusada de 37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de la hebra 67 a 70 cm cal de la Sutura 1.</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060.841.0916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 sintética absorbible polímero de ácido </w:t>
            </w:r>
            <w:proofErr w:type="spellStart"/>
            <w:r w:rsidRPr="00725EDD">
              <w:rPr>
                <w:rFonts w:ascii="Arial" w:hAnsi="Arial" w:cs="Arial"/>
                <w:color w:val="000000"/>
                <w:sz w:val="18"/>
                <w:szCs w:val="18"/>
                <w:lang w:val="es-MX" w:eastAsia="es-ES"/>
              </w:rPr>
              <w:t>glicólico</w:t>
            </w:r>
            <w:proofErr w:type="spellEnd"/>
            <w:r w:rsidRPr="00725EDD">
              <w:rPr>
                <w:rFonts w:ascii="Arial" w:hAnsi="Arial" w:cs="Arial"/>
                <w:color w:val="000000"/>
                <w:sz w:val="18"/>
                <w:szCs w:val="18"/>
                <w:lang w:val="es-MX" w:eastAsia="es-ES"/>
              </w:rPr>
              <w:t xml:space="preserve"> trenzado, con aguja de ½ circulo ahusada de 37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67 a 70 cm cal de la Sutura 2-0. </w:t>
            </w:r>
          </w:p>
        </w:tc>
      </w:tr>
      <w:tr w:rsidR="000B6B13" w:rsidRPr="00725EDD" w:rsidTr="007C4AF1">
        <w:trPr>
          <w:trHeight w:val="111"/>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060.841.0973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absorbibles, polímero de ácido </w:t>
            </w:r>
            <w:proofErr w:type="spellStart"/>
            <w:r w:rsidRPr="00725EDD">
              <w:rPr>
                <w:rFonts w:ascii="Arial" w:hAnsi="Arial" w:cs="Arial"/>
                <w:color w:val="000000"/>
                <w:sz w:val="18"/>
                <w:szCs w:val="18"/>
                <w:lang w:val="es-MX" w:eastAsia="es-ES"/>
              </w:rPr>
              <w:t>glicólico</w:t>
            </w:r>
            <w:proofErr w:type="spellEnd"/>
            <w:r w:rsidRPr="00725EDD">
              <w:rPr>
                <w:rFonts w:ascii="Arial" w:hAnsi="Arial" w:cs="Arial"/>
                <w:color w:val="000000"/>
                <w:sz w:val="18"/>
                <w:szCs w:val="18"/>
                <w:lang w:val="es-MX" w:eastAsia="es-ES"/>
              </w:rPr>
              <w:t xml:space="preserve">, trenzado, con aguja. longitud de la hebra. 45 cm </w:t>
            </w:r>
            <w:r w:rsidRPr="00725EDD">
              <w:rPr>
                <w:rFonts w:ascii="Arial" w:hAnsi="Arial" w:cs="Arial"/>
                <w:color w:val="000000"/>
                <w:sz w:val="18"/>
                <w:szCs w:val="18"/>
                <w:lang w:val="es-MX" w:eastAsia="es-ES"/>
              </w:rPr>
              <w:lastRenderedPageBreak/>
              <w:t>incoloro calibre de la Sutura. 3-0 características de la aguja. 3/8 de circulo reverso cortante (24 mm).</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lastRenderedPageBreak/>
              <w:t>060.841.1336</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poliéster trenzado con recubrimiento, con aguja de 1/2 circulo, cortante de 40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2.</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060.841.1948</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con aguja. longitud de la hebra. 75 cm calibre de la Sutura. 1 características de la aguja. ½ circulo, ahusada de 37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 sintética absorbible polímero de ácido </w:t>
            </w:r>
            <w:proofErr w:type="spellStart"/>
            <w:r w:rsidRPr="00725EDD">
              <w:rPr>
                <w:rFonts w:ascii="Arial" w:hAnsi="Arial" w:cs="Arial"/>
                <w:color w:val="000000"/>
                <w:sz w:val="18"/>
                <w:szCs w:val="18"/>
                <w:lang w:val="es-MX" w:eastAsia="es-ES"/>
              </w:rPr>
              <w:t>glicólico</w:t>
            </w:r>
            <w:proofErr w:type="spellEnd"/>
            <w:r w:rsidRPr="00725EDD">
              <w:rPr>
                <w:rFonts w:ascii="Arial" w:hAnsi="Arial" w:cs="Arial"/>
                <w:color w:val="000000"/>
                <w:sz w:val="18"/>
                <w:szCs w:val="18"/>
                <w:lang w:val="es-MX" w:eastAsia="es-ES"/>
              </w:rPr>
              <w:t xml:space="preserve"> trenzado, con aguja de ½ circulo ahusada de 25 a 26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67 a 70 cm cal de la sutura 2-0. </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con aguja. longitud de la hebra. 75 cm calibre de la sutura. 1 características de la aguja. 3/8 circulo, reverso cortante de 24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con aguja. longitud de la hebra. 75 cm calibre de la sutura. 1-0 características de la aguja. ½ circulo, ahusada de 37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con aguja. longitud de la hebra. 75 cm calibre de la sutura. 1-0 características de la aguja. 3/8 circulo, reverso cortante de 24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seda negra trenzada, sin aguja,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1, sobre con 7 a 12 hebras.</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absorbibles, monofilamento de </w:t>
            </w:r>
            <w:proofErr w:type="spellStart"/>
            <w:r w:rsidRPr="00725EDD">
              <w:rPr>
                <w:rFonts w:ascii="Arial" w:hAnsi="Arial" w:cs="Arial"/>
                <w:color w:val="000000"/>
                <w:sz w:val="18"/>
                <w:szCs w:val="18"/>
                <w:lang w:val="es-MX" w:eastAsia="es-ES"/>
              </w:rPr>
              <w:t>polidioxanona</w:t>
            </w:r>
            <w:proofErr w:type="spellEnd"/>
            <w:r w:rsidRPr="00725EDD">
              <w:rPr>
                <w:rFonts w:ascii="Arial" w:hAnsi="Arial" w:cs="Arial"/>
                <w:color w:val="000000"/>
                <w:sz w:val="18"/>
                <w:szCs w:val="18"/>
                <w:lang w:val="es-MX" w:eastAsia="es-ES"/>
              </w:rPr>
              <w:t xml:space="preserve">, con aguja de 1/2 circulo, doble armado, ahusada 16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5-0.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10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5-0.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16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2-0.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20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4-0.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1/2 circulo, doble armado, ahusada 25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90 cm, cal de la sutura 4-0.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3/8 circulo, doble armado, ahusada </w:t>
            </w:r>
            <w:proofErr w:type="spellStart"/>
            <w:r w:rsidRPr="00725EDD">
              <w:rPr>
                <w:rFonts w:ascii="Arial" w:hAnsi="Arial" w:cs="Arial"/>
                <w:color w:val="000000"/>
                <w:sz w:val="18"/>
                <w:szCs w:val="18"/>
                <w:lang w:val="es-MX" w:eastAsia="es-ES"/>
              </w:rPr>
              <w:t>premium</w:t>
            </w:r>
            <w:proofErr w:type="spellEnd"/>
            <w:r w:rsidRPr="00725EDD">
              <w:rPr>
                <w:rFonts w:ascii="Arial" w:hAnsi="Arial" w:cs="Arial"/>
                <w:color w:val="000000"/>
                <w:sz w:val="18"/>
                <w:szCs w:val="18"/>
                <w:lang w:val="es-MX" w:eastAsia="es-ES"/>
              </w:rPr>
              <w:t xml:space="preserve"> 9 a 10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60 cm, cal de la sutura 7-0.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3/8 circulo, doble armado, ahusada </w:t>
            </w:r>
            <w:proofErr w:type="spellStart"/>
            <w:r w:rsidRPr="00725EDD">
              <w:rPr>
                <w:rFonts w:ascii="Arial" w:hAnsi="Arial" w:cs="Arial"/>
                <w:color w:val="000000"/>
                <w:sz w:val="18"/>
                <w:szCs w:val="18"/>
                <w:lang w:val="es-MX" w:eastAsia="es-ES"/>
              </w:rPr>
              <w:t>premium</w:t>
            </w:r>
            <w:proofErr w:type="spellEnd"/>
            <w:r w:rsidRPr="00725EDD">
              <w:rPr>
                <w:rFonts w:ascii="Arial" w:hAnsi="Arial" w:cs="Arial"/>
                <w:color w:val="000000"/>
                <w:sz w:val="18"/>
                <w:szCs w:val="18"/>
                <w:lang w:val="es-MX" w:eastAsia="es-ES"/>
              </w:rPr>
              <w:t xml:space="preserve"> 9 a 10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60 cm, cal de la sutura 8-0.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poliéster trenzado con recubrimiento, con aguja de 1/2 circulo, ahusada de 48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45 cm, cal de la sutura 5.</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no absorbibles, monofilamento de polipropileno, con aguja de 3/8 circulo, doble armado, ahusada 13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7-0.</w:t>
            </w:r>
          </w:p>
        </w:tc>
      </w:tr>
      <w:tr w:rsidR="000B6B13" w:rsidRPr="00725EDD" w:rsidTr="007C4AF1">
        <w:trPr>
          <w:trHeight w:val="30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Suturas, sintéticas absorbibles, monofilamento de </w:t>
            </w:r>
            <w:proofErr w:type="spellStart"/>
            <w:r w:rsidRPr="00725EDD">
              <w:rPr>
                <w:rFonts w:ascii="Arial" w:hAnsi="Arial" w:cs="Arial"/>
                <w:color w:val="000000"/>
                <w:sz w:val="18"/>
                <w:szCs w:val="18"/>
                <w:lang w:val="es-MX" w:eastAsia="es-ES"/>
              </w:rPr>
              <w:t>polidioxanona</w:t>
            </w:r>
            <w:proofErr w:type="spellEnd"/>
            <w:r w:rsidRPr="00725EDD">
              <w:rPr>
                <w:rFonts w:ascii="Arial" w:hAnsi="Arial" w:cs="Arial"/>
                <w:color w:val="000000"/>
                <w:sz w:val="18"/>
                <w:szCs w:val="18"/>
                <w:lang w:val="es-MX" w:eastAsia="es-ES"/>
              </w:rPr>
              <w:t xml:space="preserve">, con aguja de 3/8 circulo, doble armado, ahusada 13 mm, </w:t>
            </w:r>
            <w:proofErr w:type="spellStart"/>
            <w:r w:rsidRPr="00725EDD">
              <w:rPr>
                <w:rFonts w:ascii="Arial" w:hAnsi="Arial" w:cs="Arial"/>
                <w:color w:val="000000"/>
                <w:sz w:val="18"/>
                <w:szCs w:val="18"/>
                <w:lang w:val="es-MX" w:eastAsia="es-ES"/>
              </w:rPr>
              <w:t>long</w:t>
            </w:r>
            <w:proofErr w:type="spellEnd"/>
            <w:r w:rsidRPr="00725EDD">
              <w:rPr>
                <w:rFonts w:ascii="Arial" w:hAnsi="Arial" w:cs="Arial"/>
                <w:color w:val="000000"/>
                <w:sz w:val="18"/>
                <w:szCs w:val="18"/>
                <w:lang w:val="es-MX" w:eastAsia="es-ES"/>
              </w:rPr>
              <w:t xml:space="preserve"> de la hebra 75 cm, cal de la Sutura 7-0.</w:t>
            </w:r>
          </w:p>
        </w:tc>
      </w:tr>
      <w:tr w:rsidR="000B6B13" w:rsidRPr="00725EDD" w:rsidTr="007C4AF1">
        <w:trPr>
          <w:trHeight w:val="300"/>
        </w:trPr>
        <w:tc>
          <w:tcPr>
            <w:tcW w:w="10505" w:type="dxa"/>
            <w:gridSpan w:val="2"/>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INJERTOS Y PARCHES A ELECCIÓN DEL CIRUJANO.</w:t>
            </w:r>
          </w:p>
        </w:tc>
      </w:tr>
      <w:tr w:rsidR="000B6B13" w:rsidRPr="00725EDD" w:rsidTr="007C4AF1">
        <w:trPr>
          <w:trHeight w:val="300"/>
        </w:trPr>
        <w:tc>
          <w:tcPr>
            <w:tcW w:w="1291"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CCB</w:t>
            </w:r>
          </w:p>
        </w:tc>
        <w:tc>
          <w:tcPr>
            <w:tcW w:w="9214" w:type="dxa"/>
            <w:shd w:val="clear" w:color="000000" w:fill="DBE5F1"/>
            <w:noWrap/>
            <w:vAlign w:val="center"/>
            <w:hideMark/>
          </w:tcPr>
          <w:p w:rsidR="000B6B13" w:rsidRPr="00725EDD" w:rsidRDefault="000B6B13" w:rsidP="000B6B13">
            <w:pPr>
              <w:suppressAutoHyphens w:val="0"/>
              <w:jc w:val="center"/>
              <w:rPr>
                <w:rFonts w:ascii="Arial" w:hAnsi="Arial" w:cs="Arial"/>
                <w:b/>
                <w:bCs/>
                <w:color w:val="000000"/>
                <w:sz w:val="18"/>
                <w:szCs w:val="18"/>
                <w:lang w:val="es-MX" w:eastAsia="es-ES"/>
              </w:rPr>
            </w:pPr>
            <w:r w:rsidRPr="00725EDD">
              <w:rPr>
                <w:rFonts w:ascii="Arial" w:hAnsi="Arial" w:cs="Arial"/>
                <w:b/>
                <w:bCs/>
                <w:color w:val="000000"/>
                <w:sz w:val="18"/>
                <w:szCs w:val="18"/>
                <w:lang w:val="es-MX" w:eastAsia="es-ES"/>
              </w:rPr>
              <w:t>DESCRIPCION</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060.506.1795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recto tubular de pared delgada </w:t>
            </w:r>
            <w:proofErr w:type="spellStart"/>
            <w:r w:rsidRPr="00725EDD">
              <w:rPr>
                <w:rFonts w:ascii="Arial" w:hAnsi="Arial" w:cs="Arial"/>
                <w:color w:val="000000"/>
                <w:sz w:val="18"/>
                <w:szCs w:val="18"/>
                <w:lang w:val="es-MX" w:eastAsia="es-ES"/>
              </w:rPr>
              <w:t>ptfe</w:t>
            </w:r>
            <w:proofErr w:type="spellEnd"/>
            <w:r w:rsidRPr="00725EDD">
              <w:rPr>
                <w:rFonts w:ascii="Arial" w:hAnsi="Arial" w:cs="Arial"/>
                <w:color w:val="000000"/>
                <w:sz w:val="18"/>
                <w:szCs w:val="18"/>
                <w:lang w:val="es-MX" w:eastAsia="es-ES"/>
              </w:rPr>
              <w:t xml:space="preserve"> 5 mm x 70 cm.</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060.506.1803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recto tubular de pared delgada </w:t>
            </w:r>
            <w:proofErr w:type="spellStart"/>
            <w:r w:rsidRPr="00725EDD">
              <w:rPr>
                <w:rFonts w:ascii="Arial" w:hAnsi="Arial" w:cs="Arial"/>
                <w:color w:val="000000"/>
                <w:sz w:val="18"/>
                <w:szCs w:val="18"/>
                <w:lang w:val="es-MX" w:eastAsia="es-ES"/>
              </w:rPr>
              <w:t>ptfe</w:t>
            </w:r>
            <w:proofErr w:type="spellEnd"/>
            <w:r w:rsidRPr="00725EDD">
              <w:rPr>
                <w:rFonts w:ascii="Arial" w:hAnsi="Arial" w:cs="Arial"/>
                <w:color w:val="000000"/>
                <w:sz w:val="18"/>
                <w:szCs w:val="18"/>
                <w:lang w:val="es-MX" w:eastAsia="es-ES"/>
              </w:rPr>
              <w:t xml:space="preserve"> 6 mm x 70.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060.506.2744</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recto tubular de pared delgada </w:t>
            </w:r>
            <w:proofErr w:type="spellStart"/>
            <w:r w:rsidRPr="00725EDD">
              <w:rPr>
                <w:rFonts w:ascii="Arial" w:hAnsi="Arial" w:cs="Arial"/>
                <w:color w:val="000000"/>
                <w:sz w:val="18"/>
                <w:szCs w:val="18"/>
                <w:lang w:val="es-MX" w:eastAsia="es-ES"/>
              </w:rPr>
              <w:t>ptfe</w:t>
            </w:r>
            <w:proofErr w:type="spellEnd"/>
            <w:r w:rsidRPr="00725EDD">
              <w:rPr>
                <w:rFonts w:ascii="Arial" w:hAnsi="Arial" w:cs="Arial"/>
                <w:color w:val="000000"/>
                <w:sz w:val="18"/>
                <w:szCs w:val="18"/>
                <w:lang w:val="es-MX" w:eastAsia="es-ES"/>
              </w:rPr>
              <w:t xml:space="preserve"> 4 mm x 70 cm. </w:t>
            </w:r>
          </w:p>
        </w:tc>
      </w:tr>
      <w:tr w:rsidR="000B6B13" w:rsidRPr="00725EDD" w:rsidTr="007C4AF1">
        <w:trPr>
          <w:trHeight w:val="70"/>
        </w:trPr>
        <w:tc>
          <w:tcPr>
            <w:tcW w:w="1291" w:type="dxa"/>
            <w:shd w:val="clear" w:color="auto" w:fill="auto"/>
            <w:noWrap/>
            <w:vAlign w:val="center"/>
            <w:hideMark/>
          </w:tcPr>
          <w:p w:rsidR="000B6B13" w:rsidRPr="00856233" w:rsidRDefault="000B6B13" w:rsidP="000E693F">
            <w:pPr>
              <w:suppressAutoHyphens w:val="0"/>
              <w:rPr>
                <w:rFonts w:ascii="Arial" w:hAnsi="Arial" w:cs="Arial"/>
                <w:color w:val="000000"/>
                <w:sz w:val="18"/>
                <w:szCs w:val="18"/>
                <w:lang w:val="es-MX" w:eastAsia="es-ES"/>
              </w:rPr>
            </w:pPr>
            <w:r w:rsidRPr="00856233">
              <w:rPr>
                <w:rFonts w:ascii="Arial" w:hAnsi="Arial" w:cs="Arial"/>
                <w:color w:val="000000"/>
                <w:sz w:val="18"/>
                <w:szCs w:val="18"/>
                <w:lang w:val="es-MX" w:eastAsia="es-ES"/>
              </w:rPr>
              <w:t>060.699.0026</w:t>
            </w:r>
          </w:p>
        </w:tc>
        <w:tc>
          <w:tcPr>
            <w:tcW w:w="9214" w:type="dxa"/>
            <w:shd w:val="clear" w:color="auto" w:fill="auto"/>
            <w:vAlign w:val="center"/>
            <w:hideMark/>
          </w:tcPr>
          <w:p w:rsidR="000B6B13" w:rsidRPr="00856233" w:rsidRDefault="000B6B13" w:rsidP="000E693F">
            <w:pPr>
              <w:suppressAutoHyphens w:val="0"/>
              <w:rPr>
                <w:rFonts w:ascii="Arial" w:hAnsi="Arial" w:cs="Arial"/>
                <w:color w:val="000000"/>
                <w:sz w:val="18"/>
                <w:szCs w:val="18"/>
                <w:lang w:val="es-MX" w:eastAsia="es-ES"/>
              </w:rPr>
            </w:pPr>
            <w:r w:rsidRPr="00856233">
              <w:rPr>
                <w:rFonts w:ascii="Arial" w:hAnsi="Arial" w:cs="Arial"/>
                <w:color w:val="000000"/>
                <w:sz w:val="18"/>
                <w:szCs w:val="18"/>
                <w:lang w:val="es-MX" w:eastAsia="es-ES"/>
              </w:rPr>
              <w:t>Parches de poliéster, de baja porosidad, medidas: 10.16 cm x 10.16 c.</w:t>
            </w:r>
          </w:p>
        </w:tc>
      </w:tr>
      <w:tr w:rsidR="000B6B13" w:rsidRPr="00725EDD" w:rsidTr="007C4AF1">
        <w:trPr>
          <w:trHeight w:val="70"/>
        </w:trPr>
        <w:tc>
          <w:tcPr>
            <w:tcW w:w="1291" w:type="dxa"/>
            <w:shd w:val="clear" w:color="auto" w:fill="auto"/>
            <w:noWrap/>
            <w:vAlign w:val="center"/>
            <w:hideMark/>
          </w:tcPr>
          <w:p w:rsidR="000B6B13" w:rsidRPr="00856233" w:rsidRDefault="000B6B13" w:rsidP="000E693F">
            <w:pPr>
              <w:suppressAutoHyphens w:val="0"/>
              <w:rPr>
                <w:rFonts w:ascii="Arial" w:hAnsi="Arial" w:cs="Arial"/>
                <w:color w:val="000000"/>
                <w:sz w:val="18"/>
                <w:szCs w:val="18"/>
                <w:lang w:val="es-MX" w:eastAsia="es-ES"/>
              </w:rPr>
            </w:pPr>
            <w:r w:rsidRPr="00856233">
              <w:rPr>
                <w:rFonts w:ascii="Arial" w:hAnsi="Arial" w:cs="Arial"/>
                <w:color w:val="000000"/>
                <w:sz w:val="18"/>
                <w:szCs w:val="18"/>
                <w:lang w:val="es-MX" w:eastAsia="es-ES"/>
              </w:rPr>
              <w:t>060.699.0042</w:t>
            </w:r>
          </w:p>
        </w:tc>
        <w:tc>
          <w:tcPr>
            <w:tcW w:w="9214" w:type="dxa"/>
            <w:shd w:val="clear" w:color="auto" w:fill="auto"/>
            <w:vAlign w:val="center"/>
            <w:hideMark/>
          </w:tcPr>
          <w:p w:rsidR="000B6B13" w:rsidRPr="00856233" w:rsidRDefault="000B6B13" w:rsidP="000E693F">
            <w:pPr>
              <w:suppressAutoHyphens w:val="0"/>
              <w:rPr>
                <w:rFonts w:ascii="Arial" w:hAnsi="Arial" w:cs="Arial"/>
                <w:color w:val="000000"/>
                <w:sz w:val="18"/>
                <w:szCs w:val="18"/>
                <w:lang w:val="es-MX" w:eastAsia="es-ES"/>
              </w:rPr>
            </w:pPr>
            <w:r w:rsidRPr="00856233">
              <w:rPr>
                <w:rFonts w:ascii="Arial" w:hAnsi="Arial" w:cs="Arial"/>
                <w:color w:val="000000"/>
                <w:sz w:val="18"/>
                <w:szCs w:val="18"/>
                <w:lang w:val="es-MX" w:eastAsia="es-ES"/>
              </w:rPr>
              <w:t xml:space="preserve">Parches de </w:t>
            </w:r>
            <w:proofErr w:type="spellStart"/>
            <w:r w:rsidRPr="00856233">
              <w:rPr>
                <w:rFonts w:ascii="Arial" w:hAnsi="Arial" w:cs="Arial"/>
                <w:color w:val="000000"/>
                <w:sz w:val="18"/>
                <w:szCs w:val="18"/>
                <w:lang w:val="es-MX" w:eastAsia="es-ES"/>
              </w:rPr>
              <w:t>politetrafluoretileno</w:t>
            </w:r>
            <w:proofErr w:type="spellEnd"/>
            <w:r w:rsidRPr="00856233">
              <w:rPr>
                <w:rFonts w:ascii="Arial" w:hAnsi="Arial" w:cs="Arial"/>
                <w:color w:val="000000"/>
                <w:sz w:val="18"/>
                <w:szCs w:val="18"/>
                <w:lang w:val="es-MX" w:eastAsia="es-ES"/>
              </w:rPr>
              <w:t xml:space="preserve"> </w:t>
            </w:r>
            <w:proofErr w:type="spellStart"/>
            <w:r w:rsidRPr="00856233">
              <w:rPr>
                <w:rFonts w:ascii="Arial" w:hAnsi="Arial" w:cs="Arial"/>
                <w:color w:val="000000"/>
                <w:sz w:val="18"/>
                <w:szCs w:val="18"/>
                <w:lang w:val="es-MX" w:eastAsia="es-ES"/>
              </w:rPr>
              <w:t>ptfe</w:t>
            </w:r>
            <w:proofErr w:type="spellEnd"/>
            <w:r w:rsidRPr="00856233">
              <w:rPr>
                <w:rFonts w:ascii="Arial" w:hAnsi="Arial" w:cs="Arial"/>
                <w:color w:val="000000"/>
                <w:sz w:val="18"/>
                <w:szCs w:val="18"/>
                <w:lang w:val="es-MX" w:eastAsia="es-ES"/>
              </w:rPr>
              <w:t xml:space="preserve">  15 x 15.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Parche de pericardio de  bovino.</w:t>
            </w:r>
          </w:p>
        </w:tc>
      </w:tr>
      <w:tr w:rsidR="000B6B13" w:rsidRPr="00725EDD" w:rsidTr="007C4AF1">
        <w:trPr>
          <w:trHeight w:val="70"/>
        </w:trPr>
        <w:tc>
          <w:tcPr>
            <w:tcW w:w="1291" w:type="dxa"/>
            <w:shd w:val="clear" w:color="auto" w:fill="auto"/>
            <w:noWrap/>
            <w:vAlign w:val="center"/>
            <w:hideMark/>
          </w:tcPr>
          <w:p w:rsidR="000B6B13" w:rsidRPr="00856233" w:rsidRDefault="000B6B13" w:rsidP="000E693F">
            <w:pPr>
              <w:suppressAutoHyphens w:val="0"/>
              <w:rPr>
                <w:rFonts w:ascii="Arial" w:hAnsi="Arial" w:cs="Arial"/>
                <w:color w:val="000000"/>
                <w:sz w:val="18"/>
                <w:szCs w:val="18"/>
                <w:lang w:val="es-MX" w:eastAsia="es-ES"/>
              </w:rPr>
            </w:pPr>
            <w:r w:rsidRPr="00856233">
              <w:rPr>
                <w:rFonts w:ascii="Arial" w:hAnsi="Arial" w:cs="Arial"/>
                <w:color w:val="000000"/>
                <w:sz w:val="18"/>
                <w:szCs w:val="18"/>
                <w:lang w:val="es-MX" w:eastAsia="es-ES"/>
              </w:rPr>
              <w:t>SCCB</w:t>
            </w:r>
          </w:p>
        </w:tc>
        <w:tc>
          <w:tcPr>
            <w:tcW w:w="9214" w:type="dxa"/>
            <w:shd w:val="clear" w:color="auto" w:fill="auto"/>
            <w:vAlign w:val="center"/>
            <w:hideMark/>
          </w:tcPr>
          <w:p w:rsidR="000B6B13" w:rsidRPr="00856233" w:rsidRDefault="000B6B13" w:rsidP="000E693F">
            <w:pPr>
              <w:suppressAutoHyphens w:val="0"/>
              <w:rPr>
                <w:rFonts w:ascii="Arial" w:hAnsi="Arial" w:cs="Arial"/>
                <w:color w:val="000000"/>
                <w:sz w:val="18"/>
                <w:szCs w:val="18"/>
                <w:lang w:val="es-MX" w:eastAsia="es-ES"/>
              </w:rPr>
            </w:pPr>
            <w:r w:rsidRPr="00856233">
              <w:rPr>
                <w:rFonts w:ascii="Arial" w:hAnsi="Arial" w:cs="Arial"/>
                <w:color w:val="000000"/>
                <w:sz w:val="18"/>
                <w:szCs w:val="18"/>
                <w:lang w:val="es-MX" w:eastAsia="es-ES"/>
              </w:rPr>
              <w:t xml:space="preserve">Parche  de </w:t>
            </w:r>
            <w:proofErr w:type="spellStart"/>
            <w:r w:rsidRPr="00856233">
              <w:rPr>
                <w:rFonts w:ascii="Arial" w:hAnsi="Arial" w:cs="Arial"/>
                <w:color w:val="000000"/>
                <w:sz w:val="18"/>
                <w:szCs w:val="18"/>
                <w:lang w:val="es-MX" w:eastAsia="es-ES"/>
              </w:rPr>
              <w:t>dacrón</w:t>
            </w:r>
            <w:proofErr w:type="spellEnd"/>
            <w:r w:rsidRPr="00856233">
              <w:rPr>
                <w:rFonts w:ascii="Arial" w:hAnsi="Arial" w:cs="Arial"/>
                <w:color w:val="000000"/>
                <w:sz w:val="18"/>
                <w:szCs w:val="18"/>
                <w:lang w:val="es-MX" w:eastAsia="es-ES"/>
              </w:rPr>
              <w:t xml:space="preserve"> tricotado de  doble </w:t>
            </w:r>
            <w:proofErr w:type="spellStart"/>
            <w:r w:rsidRPr="00856233">
              <w:rPr>
                <w:rFonts w:ascii="Arial" w:hAnsi="Arial" w:cs="Arial"/>
                <w:color w:val="000000"/>
                <w:sz w:val="18"/>
                <w:szCs w:val="18"/>
                <w:lang w:val="es-MX" w:eastAsia="es-ES"/>
              </w:rPr>
              <w:t>velour</w:t>
            </w:r>
            <w:proofErr w:type="spellEnd"/>
            <w:r w:rsidRPr="00856233">
              <w:rPr>
                <w:rFonts w:ascii="Arial" w:hAnsi="Arial" w:cs="Arial"/>
                <w:color w:val="000000"/>
                <w:sz w:val="18"/>
                <w:szCs w:val="18"/>
                <w:lang w:val="es-MX" w:eastAsia="es-ES"/>
              </w:rPr>
              <w:t>.</w:t>
            </w:r>
            <w:r w:rsidR="00856233" w:rsidRPr="00856233">
              <w:rPr>
                <w:rFonts w:ascii="Arial" w:hAnsi="Arial" w:cs="Arial"/>
                <w:color w:val="000000"/>
                <w:sz w:val="18"/>
                <w:szCs w:val="18"/>
                <w:lang w:val="es-MX" w:eastAsia="es-ES"/>
              </w:rPr>
              <w:t xml:space="preserve">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recto tubular de pared delgada </w:t>
            </w:r>
            <w:proofErr w:type="spellStart"/>
            <w:r w:rsidRPr="00725EDD">
              <w:rPr>
                <w:rFonts w:ascii="Arial" w:hAnsi="Arial" w:cs="Arial"/>
                <w:color w:val="000000"/>
                <w:sz w:val="18"/>
                <w:szCs w:val="18"/>
                <w:lang w:val="es-MX" w:eastAsia="es-ES"/>
              </w:rPr>
              <w:t>ptfe</w:t>
            </w:r>
            <w:proofErr w:type="spellEnd"/>
            <w:r w:rsidRPr="00725EDD">
              <w:rPr>
                <w:rFonts w:ascii="Arial" w:hAnsi="Arial" w:cs="Arial"/>
                <w:color w:val="000000"/>
                <w:sz w:val="18"/>
                <w:szCs w:val="18"/>
                <w:lang w:val="es-MX" w:eastAsia="es-ES"/>
              </w:rPr>
              <w:t xml:space="preserve"> 3 mm x 70 cm.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SCCB</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recto tubular de pared delgada </w:t>
            </w:r>
            <w:proofErr w:type="spellStart"/>
            <w:r w:rsidRPr="00725EDD">
              <w:rPr>
                <w:rFonts w:ascii="Arial" w:hAnsi="Arial" w:cs="Arial"/>
                <w:color w:val="000000"/>
                <w:sz w:val="18"/>
                <w:szCs w:val="18"/>
                <w:lang w:val="es-MX" w:eastAsia="es-ES"/>
              </w:rPr>
              <w:t>ptfe</w:t>
            </w:r>
            <w:proofErr w:type="spellEnd"/>
            <w:r w:rsidRPr="00725EDD">
              <w:rPr>
                <w:rFonts w:ascii="Arial" w:hAnsi="Arial" w:cs="Arial"/>
                <w:color w:val="000000"/>
                <w:sz w:val="18"/>
                <w:szCs w:val="18"/>
                <w:lang w:val="es-MX" w:eastAsia="es-ES"/>
              </w:rPr>
              <w:t xml:space="preserve"> 3.5 mm x 70 cm. </w:t>
            </w:r>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060.506.1175</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tubular </w:t>
            </w:r>
            <w:r w:rsidR="00101695">
              <w:rPr>
                <w:rFonts w:ascii="Arial" w:hAnsi="Arial" w:cs="Arial"/>
                <w:color w:val="000000"/>
                <w:sz w:val="18"/>
                <w:szCs w:val="18"/>
                <w:lang w:val="es-MX" w:eastAsia="es-ES"/>
              </w:rPr>
              <w:t xml:space="preserve"> </w:t>
            </w:r>
            <w:r w:rsidRPr="00725EDD">
              <w:rPr>
                <w:rFonts w:ascii="Arial" w:hAnsi="Arial" w:cs="Arial"/>
                <w:color w:val="000000"/>
                <w:sz w:val="18"/>
                <w:szCs w:val="18"/>
                <w:lang w:val="es-MX" w:eastAsia="es-ES"/>
              </w:rPr>
              <w:t xml:space="preserve">aórtico 18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060.506.1183</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Injerto tubular</w:t>
            </w:r>
            <w:r w:rsidR="00101695">
              <w:rPr>
                <w:rFonts w:ascii="Arial" w:hAnsi="Arial" w:cs="Arial"/>
                <w:color w:val="000000"/>
                <w:sz w:val="18"/>
                <w:szCs w:val="18"/>
                <w:lang w:val="es-MX" w:eastAsia="es-ES"/>
              </w:rPr>
              <w:t xml:space="preserve"> </w:t>
            </w:r>
            <w:r w:rsidRPr="00725EDD">
              <w:rPr>
                <w:rFonts w:ascii="Arial" w:hAnsi="Arial" w:cs="Arial"/>
                <w:color w:val="000000"/>
                <w:sz w:val="18"/>
                <w:szCs w:val="18"/>
                <w:lang w:val="es-MX" w:eastAsia="es-ES"/>
              </w:rPr>
              <w:t xml:space="preserve"> aórtico 20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70"/>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060.506.1191</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tubular  aórtico 22 </w:t>
            </w:r>
            <w:proofErr w:type="spellStart"/>
            <w:r w:rsidRPr="00725EDD">
              <w:rPr>
                <w:rFonts w:ascii="Arial" w:hAnsi="Arial" w:cs="Arial"/>
                <w:color w:val="000000"/>
                <w:sz w:val="18"/>
                <w:szCs w:val="18"/>
                <w:lang w:val="es-MX" w:eastAsia="es-ES"/>
              </w:rPr>
              <w:t>mm.</w:t>
            </w:r>
            <w:proofErr w:type="spellEnd"/>
          </w:p>
        </w:tc>
      </w:tr>
      <w:tr w:rsidR="000B6B13" w:rsidRPr="00725EDD" w:rsidTr="007C4AF1">
        <w:trPr>
          <w:trHeight w:val="86"/>
        </w:trPr>
        <w:tc>
          <w:tcPr>
            <w:tcW w:w="1291" w:type="dxa"/>
            <w:shd w:val="clear" w:color="auto" w:fill="auto"/>
            <w:noWrap/>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060.506.1209</w:t>
            </w:r>
          </w:p>
        </w:tc>
        <w:tc>
          <w:tcPr>
            <w:tcW w:w="9214" w:type="dxa"/>
            <w:shd w:val="clear" w:color="auto" w:fill="auto"/>
            <w:vAlign w:val="center"/>
            <w:hideMark/>
          </w:tcPr>
          <w:p w:rsidR="000B6B13" w:rsidRPr="00725EDD" w:rsidRDefault="000B6B13" w:rsidP="000E693F">
            <w:pPr>
              <w:suppressAutoHyphens w:val="0"/>
              <w:rPr>
                <w:rFonts w:ascii="Arial" w:hAnsi="Arial" w:cs="Arial"/>
                <w:color w:val="000000"/>
                <w:sz w:val="18"/>
                <w:szCs w:val="18"/>
                <w:lang w:val="es-MX" w:eastAsia="es-ES"/>
              </w:rPr>
            </w:pPr>
            <w:r w:rsidRPr="00725EDD">
              <w:rPr>
                <w:rFonts w:ascii="Arial" w:hAnsi="Arial" w:cs="Arial"/>
                <w:color w:val="000000"/>
                <w:sz w:val="18"/>
                <w:szCs w:val="18"/>
                <w:lang w:val="es-MX" w:eastAsia="es-ES"/>
              </w:rPr>
              <w:t xml:space="preserve">Injerto tubular  aórtico 24 </w:t>
            </w:r>
            <w:proofErr w:type="spellStart"/>
            <w:r w:rsidRPr="00725EDD">
              <w:rPr>
                <w:rFonts w:ascii="Arial" w:hAnsi="Arial" w:cs="Arial"/>
                <w:color w:val="000000"/>
                <w:sz w:val="18"/>
                <w:szCs w:val="18"/>
                <w:lang w:val="es-MX" w:eastAsia="es-ES"/>
              </w:rPr>
              <w:t>mm.</w:t>
            </w:r>
            <w:proofErr w:type="spellEnd"/>
          </w:p>
        </w:tc>
      </w:tr>
    </w:tbl>
    <w:p w:rsidR="000E693F" w:rsidRPr="00725EDD" w:rsidRDefault="000E693F" w:rsidP="00CA5B33">
      <w:pPr>
        <w:jc w:val="right"/>
        <w:rPr>
          <w:rFonts w:ascii="Arial" w:hAnsi="Arial" w:cs="Arial"/>
          <w:b/>
          <w:sz w:val="22"/>
          <w:szCs w:val="22"/>
          <w:lang w:val="es-MX"/>
        </w:rPr>
      </w:pPr>
    </w:p>
    <w:p w:rsidR="000E693F" w:rsidRPr="00725EDD" w:rsidRDefault="000E693F" w:rsidP="000E693F">
      <w:pPr>
        <w:tabs>
          <w:tab w:val="left" w:pos="10596"/>
          <w:tab w:val="left" w:pos="11316"/>
          <w:tab w:val="left" w:pos="12036"/>
          <w:tab w:val="left" w:pos="12756"/>
          <w:tab w:val="left" w:pos="13476"/>
          <w:tab w:val="left" w:pos="14196"/>
          <w:tab w:val="left" w:pos="14916"/>
        </w:tabs>
        <w:ind w:right="-92"/>
        <w:jc w:val="center"/>
        <w:rPr>
          <w:rFonts w:ascii="Arial" w:hAnsi="Arial" w:cs="Arial"/>
          <w:b/>
          <w:sz w:val="22"/>
          <w:szCs w:val="22"/>
          <w:lang w:val="es-MX"/>
        </w:rPr>
      </w:pPr>
      <w:r w:rsidRPr="00725EDD">
        <w:rPr>
          <w:rFonts w:ascii="Arial" w:hAnsi="Arial" w:cs="Arial"/>
          <w:b/>
          <w:sz w:val="22"/>
          <w:szCs w:val="22"/>
          <w:lang w:val="es-MX"/>
        </w:rPr>
        <w:t>INSTRUMENTAL</w:t>
      </w:r>
    </w:p>
    <w:p w:rsidR="000E693F" w:rsidRPr="00725EDD" w:rsidRDefault="000E693F" w:rsidP="000E693F">
      <w:pPr>
        <w:rPr>
          <w:rFonts w:ascii="Arial" w:hAnsi="Arial" w:cs="Arial"/>
          <w:b/>
          <w:sz w:val="16"/>
          <w:szCs w:val="16"/>
          <w:lang w:val="es-MX"/>
        </w:rPr>
      </w:pPr>
      <w:r w:rsidRPr="00725EDD">
        <w:rPr>
          <w:rFonts w:ascii="Arial" w:hAnsi="Arial" w:cs="Arial"/>
          <w:b/>
          <w:sz w:val="16"/>
          <w:szCs w:val="16"/>
          <w:lang w:val="es-MX"/>
        </w:rPr>
        <w:t>SET BASICO DE CORAZON</w:t>
      </w:r>
    </w:p>
    <w:tbl>
      <w:tblPr>
        <w:tblW w:w="10520" w:type="dxa"/>
        <w:tblInd w:w="55" w:type="dxa"/>
        <w:tblCellMar>
          <w:left w:w="70" w:type="dxa"/>
          <w:right w:w="70" w:type="dxa"/>
        </w:tblCellMar>
        <w:tblLook w:val="04A0" w:firstRow="1" w:lastRow="0" w:firstColumn="1" w:lastColumn="0" w:noHBand="0" w:noVBand="1"/>
      </w:tblPr>
      <w:tblGrid>
        <w:gridCol w:w="9513"/>
        <w:gridCol w:w="1007"/>
      </w:tblGrid>
      <w:tr w:rsidR="000E693F" w:rsidRPr="00725EDD" w:rsidTr="007C4AF1">
        <w:trPr>
          <w:trHeight w:val="70"/>
        </w:trPr>
        <w:tc>
          <w:tcPr>
            <w:tcW w:w="9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Descripción del Instrumental</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Cantidad</w:t>
            </w:r>
          </w:p>
        </w:tc>
      </w:tr>
      <w:tr w:rsidR="000E693F" w:rsidRPr="00725EDD" w:rsidTr="000E693F">
        <w:trPr>
          <w:trHeight w:val="14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Bisturí quirúrgico, mango largo No. 7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lastRenderedPageBreak/>
              <w:t>Mango para bisturí, del No. 3 largo.</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Mango de </w:t>
            </w:r>
            <w:proofErr w:type="spellStart"/>
            <w:r w:rsidRPr="00725EDD">
              <w:rPr>
                <w:rFonts w:ascii="Arial" w:hAnsi="Arial" w:cs="Arial"/>
                <w:sz w:val="18"/>
                <w:szCs w:val="18"/>
                <w:lang w:val="es-MX" w:eastAsia="es-MX"/>
              </w:rPr>
              <w:t>bisturi</w:t>
            </w:r>
            <w:proofErr w:type="spellEnd"/>
            <w:r w:rsidRPr="00725EDD">
              <w:rPr>
                <w:rFonts w:ascii="Arial" w:hAnsi="Arial" w:cs="Arial"/>
                <w:sz w:val="18"/>
                <w:szCs w:val="18"/>
                <w:lang w:val="es-MX" w:eastAsia="es-MX"/>
              </w:rPr>
              <w:t xml:space="preserve"> No 4 corto</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36"/>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Mayo, curva, longitud de 170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Mayo o Mayo-Harrington, recta, con insertos de carburo de tungsteno, longitud de 225 a 230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9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Satinsky</w:t>
            </w:r>
            <w:proofErr w:type="spellEnd"/>
            <w:r w:rsidRPr="00725EDD">
              <w:rPr>
                <w:rFonts w:ascii="Arial" w:hAnsi="Arial" w:cs="Arial"/>
                <w:sz w:val="18"/>
                <w:szCs w:val="18"/>
                <w:lang w:val="es-MX" w:eastAsia="es-MX"/>
              </w:rPr>
              <w:t xml:space="preserve"> curva, de 245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a 250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23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Potts</w:t>
            </w:r>
            <w:proofErr w:type="spellEnd"/>
            <w:r w:rsidRPr="00725EDD">
              <w:rPr>
                <w:rFonts w:ascii="Arial" w:hAnsi="Arial" w:cs="Arial"/>
                <w:sz w:val="18"/>
                <w:szCs w:val="18"/>
                <w:lang w:val="es-MX" w:eastAsia="es-MX"/>
              </w:rPr>
              <w:t xml:space="preserve">-Smith, vascular, angulada a 60º, longitud de 180 a 190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con insertos de carburo de tungsteno, de 120 a 130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 para cortar alambre blando y duro de 0.3 a 1.2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grosor.</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7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Halsted</w:t>
            </w:r>
            <w:proofErr w:type="spellEnd"/>
            <w:r w:rsidRPr="00725EDD">
              <w:rPr>
                <w:rFonts w:ascii="Arial" w:hAnsi="Arial" w:cs="Arial"/>
                <w:sz w:val="18"/>
                <w:szCs w:val="18"/>
                <w:lang w:val="es-MX" w:eastAsia="es-MX"/>
              </w:rPr>
              <w:t xml:space="preserve"> mosquito, curva, sin dientes, longitud de 120 a 130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20</w:t>
            </w:r>
          </w:p>
        </w:tc>
      </w:tr>
      <w:tr w:rsidR="000E693F" w:rsidRPr="00725EDD" w:rsidTr="000E693F">
        <w:trPr>
          <w:trHeight w:val="2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Pinza Kelly, curva, con estrías transversales, longitud 14 cm.</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10</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Foerster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Foerster-Ballenger</w:t>
            </w:r>
            <w:proofErr w:type="spellEnd"/>
            <w:r w:rsidRPr="00725EDD">
              <w:rPr>
                <w:rFonts w:ascii="Arial" w:hAnsi="Arial" w:cs="Arial"/>
                <w:sz w:val="18"/>
                <w:szCs w:val="18"/>
                <w:lang w:val="es-MX" w:eastAsia="es-MX"/>
              </w:rPr>
              <w:t xml:space="preserve">, curva, estriada, longitud de 240 a 250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3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Foerster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Foerster-Ballenger</w:t>
            </w:r>
            <w:proofErr w:type="spellEnd"/>
            <w:r w:rsidRPr="00725EDD">
              <w:rPr>
                <w:rFonts w:ascii="Arial" w:hAnsi="Arial" w:cs="Arial"/>
                <w:sz w:val="18"/>
                <w:szCs w:val="18"/>
                <w:lang w:val="es-MX" w:eastAsia="es-MX"/>
              </w:rPr>
              <w:t xml:space="preserve">, recta, estriada, longitud de 240 a 250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17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Pean o Rochester Pean, curva, estrías transversales, longitud de 200 a 205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16</w:t>
            </w:r>
          </w:p>
        </w:tc>
      </w:tr>
      <w:tr w:rsidR="000E693F" w:rsidRPr="00725EDD" w:rsidTr="000E693F">
        <w:trPr>
          <w:trHeight w:val="24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Allis</w:t>
            </w:r>
            <w:proofErr w:type="spellEnd"/>
            <w:r w:rsidRPr="00725EDD">
              <w:rPr>
                <w:rFonts w:ascii="Arial" w:hAnsi="Arial" w:cs="Arial"/>
                <w:sz w:val="18"/>
                <w:szCs w:val="18"/>
                <w:lang w:val="es-MX" w:eastAsia="es-MX"/>
              </w:rPr>
              <w:t xml:space="preserve">, con 5 x 6 dientes, longitud de 180 a 190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4</w:t>
            </w:r>
          </w:p>
        </w:tc>
      </w:tr>
      <w:tr w:rsidR="000E693F" w:rsidRPr="00725EDD" w:rsidTr="000E693F">
        <w:trPr>
          <w:trHeight w:val="27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Mixter</w:t>
            </w:r>
            <w:proofErr w:type="spellEnd"/>
            <w:r w:rsidRPr="00725EDD">
              <w:rPr>
                <w:rFonts w:ascii="Arial" w:hAnsi="Arial" w:cs="Arial"/>
                <w:sz w:val="18"/>
                <w:szCs w:val="18"/>
                <w:lang w:val="es-MX" w:eastAsia="es-MX"/>
              </w:rPr>
              <w:t xml:space="preserve">, quijadas curvas, estrías longitudinales, longitud de 220 a 230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4</w:t>
            </w:r>
          </w:p>
        </w:tc>
      </w:tr>
      <w:tr w:rsidR="000E693F" w:rsidRPr="00725EDD" w:rsidTr="000E693F">
        <w:trPr>
          <w:trHeight w:val="26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ramas en ángulo a 60 grados, longitud de 200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Estándar, recta, sin dientes, estrías transversales, longitud de 140 a 150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2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Estándar, recta, con dientes, estrías transversales, longitud de 140 a 150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0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Farabeuf</w:t>
            </w:r>
            <w:proofErr w:type="spellEnd"/>
            <w:r w:rsidRPr="00725EDD">
              <w:rPr>
                <w:rFonts w:ascii="Arial" w:hAnsi="Arial" w:cs="Arial"/>
                <w:sz w:val="18"/>
                <w:szCs w:val="18"/>
                <w:lang w:val="es-MX" w:eastAsia="es-MX"/>
              </w:rPr>
              <w:t xml:space="preserve">, juego de 2, longitud de 150 a 155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4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Elevador Cushing, hoja de 11 a 12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ancho, longitud de 190 a 200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proofErr w:type="spellStart"/>
            <w:r w:rsidRPr="00725EDD">
              <w:rPr>
                <w:rFonts w:ascii="Arial" w:hAnsi="Arial" w:cs="Arial"/>
                <w:sz w:val="18"/>
                <w:szCs w:val="18"/>
                <w:lang w:val="es-MX" w:eastAsia="es-MX"/>
              </w:rPr>
              <w:t>Separadore</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Desmarres</w:t>
            </w:r>
            <w:proofErr w:type="spellEnd"/>
            <w:r w:rsidRPr="00725EDD">
              <w:rPr>
                <w:rFonts w:ascii="Arial" w:hAnsi="Arial" w:cs="Arial"/>
                <w:sz w:val="18"/>
                <w:szCs w:val="18"/>
                <w:lang w:val="es-MX" w:eastAsia="es-MX"/>
              </w:rPr>
              <w:t xml:space="preserve">, valva de 13 a 14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de 130 a 140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Ó dos de 240mm en el caso de cirugía adulto</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9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para aurícula, derecho, valva </w:t>
            </w:r>
            <w:proofErr w:type="spellStart"/>
            <w:r w:rsidRPr="00725EDD">
              <w:rPr>
                <w:rFonts w:ascii="Arial" w:hAnsi="Arial" w:cs="Arial"/>
                <w:sz w:val="18"/>
                <w:szCs w:val="18"/>
                <w:lang w:val="es-MX" w:eastAsia="es-MX"/>
              </w:rPr>
              <w:t>fenestrada</w:t>
            </w:r>
            <w:proofErr w:type="spellEnd"/>
            <w:r w:rsidRPr="00725EDD">
              <w:rPr>
                <w:rFonts w:ascii="Arial" w:hAnsi="Arial" w:cs="Arial"/>
                <w:sz w:val="18"/>
                <w:szCs w:val="18"/>
                <w:lang w:val="es-MX" w:eastAsia="es-MX"/>
              </w:rPr>
              <w:t xml:space="preserve"> de 48 x 45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de 215a 245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para aurícula, izquierdo, valva </w:t>
            </w:r>
            <w:proofErr w:type="spellStart"/>
            <w:r w:rsidRPr="00725EDD">
              <w:rPr>
                <w:rFonts w:ascii="Arial" w:hAnsi="Arial" w:cs="Arial"/>
                <w:sz w:val="18"/>
                <w:szCs w:val="18"/>
                <w:lang w:val="es-MX" w:eastAsia="es-MX"/>
              </w:rPr>
              <w:t>fenestrada</w:t>
            </w:r>
            <w:proofErr w:type="spellEnd"/>
            <w:r w:rsidRPr="00725EDD">
              <w:rPr>
                <w:rFonts w:ascii="Arial" w:hAnsi="Arial" w:cs="Arial"/>
                <w:sz w:val="18"/>
                <w:szCs w:val="18"/>
                <w:lang w:val="es-MX" w:eastAsia="es-MX"/>
              </w:rPr>
              <w:t xml:space="preserve"> de 48 x 24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de 230a 255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color w:val="000000"/>
                <w:sz w:val="18"/>
                <w:szCs w:val="18"/>
                <w:lang w:val="es-MX" w:eastAsia="es-MX"/>
              </w:rPr>
            </w:pPr>
            <w:r w:rsidRPr="00725EDD">
              <w:rPr>
                <w:rFonts w:ascii="Arial" w:hAnsi="Arial" w:cs="Arial"/>
                <w:color w:val="000000"/>
                <w:sz w:val="18"/>
                <w:szCs w:val="18"/>
                <w:lang w:val="es-MX" w:eastAsia="es-MX"/>
              </w:rPr>
              <w:t xml:space="preserve">Separador </w:t>
            </w:r>
            <w:proofErr w:type="spellStart"/>
            <w:r w:rsidRPr="00725EDD">
              <w:rPr>
                <w:rFonts w:ascii="Arial" w:hAnsi="Arial" w:cs="Arial"/>
                <w:color w:val="000000"/>
                <w:sz w:val="18"/>
                <w:szCs w:val="18"/>
                <w:lang w:val="es-MX" w:eastAsia="es-MX"/>
              </w:rPr>
              <w:t>Cooley</w:t>
            </w:r>
            <w:proofErr w:type="spellEnd"/>
            <w:r w:rsidRPr="00725EDD">
              <w:rPr>
                <w:rFonts w:ascii="Arial" w:hAnsi="Arial" w:cs="Arial"/>
                <w:color w:val="000000"/>
                <w:sz w:val="18"/>
                <w:szCs w:val="18"/>
                <w:lang w:val="es-MX" w:eastAsia="es-MX"/>
              </w:rPr>
              <w:t xml:space="preserve">, para aorta, de doble extremo valvas de 14 a 15 </w:t>
            </w:r>
            <w:proofErr w:type="spellStart"/>
            <w:r w:rsidRPr="00725EDD">
              <w:rPr>
                <w:rFonts w:ascii="Arial" w:hAnsi="Arial" w:cs="Arial"/>
                <w:color w:val="000000"/>
                <w:sz w:val="18"/>
                <w:szCs w:val="18"/>
                <w:lang w:val="es-MX" w:eastAsia="es-MX"/>
              </w:rPr>
              <w:t>mm.</w:t>
            </w:r>
            <w:proofErr w:type="spellEnd"/>
            <w:r w:rsidRPr="00725EDD">
              <w:rPr>
                <w:rFonts w:ascii="Arial" w:hAnsi="Arial" w:cs="Arial"/>
                <w:color w:val="000000"/>
                <w:sz w:val="18"/>
                <w:szCs w:val="18"/>
                <w:lang w:val="es-MX" w:eastAsia="es-MX"/>
              </w:rPr>
              <w:t xml:space="preserve"> X 21 </w:t>
            </w:r>
            <w:proofErr w:type="spellStart"/>
            <w:r w:rsidRPr="00725EDD">
              <w:rPr>
                <w:rFonts w:ascii="Arial" w:hAnsi="Arial" w:cs="Arial"/>
                <w:color w:val="000000"/>
                <w:sz w:val="18"/>
                <w:szCs w:val="18"/>
                <w:lang w:val="es-MX" w:eastAsia="es-MX"/>
              </w:rPr>
              <w:t>mm.</w:t>
            </w:r>
            <w:proofErr w:type="spellEnd"/>
            <w:r w:rsidRPr="00725EDD">
              <w:rPr>
                <w:rFonts w:ascii="Arial" w:hAnsi="Arial" w:cs="Arial"/>
                <w:color w:val="000000"/>
                <w:sz w:val="18"/>
                <w:szCs w:val="18"/>
                <w:lang w:val="es-MX" w:eastAsia="es-MX"/>
              </w:rPr>
              <w:t xml:space="preserve"> y de 14 a 15 </w:t>
            </w:r>
            <w:proofErr w:type="spellStart"/>
            <w:r w:rsidRPr="00725EDD">
              <w:rPr>
                <w:rFonts w:ascii="Arial" w:hAnsi="Arial" w:cs="Arial"/>
                <w:color w:val="000000"/>
                <w:sz w:val="18"/>
                <w:szCs w:val="18"/>
                <w:lang w:val="es-MX" w:eastAsia="es-MX"/>
              </w:rPr>
              <w:t>mm.</w:t>
            </w:r>
            <w:proofErr w:type="spellEnd"/>
            <w:r w:rsidRPr="00725EDD">
              <w:rPr>
                <w:rFonts w:ascii="Arial" w:hAnsi="Arial" w:cs="Arial"/>
                <w:color w:val="000000"/>
                <w:sz w:val="18"/>
                <w:szCs w:val="18"/>
                <w:lang w:val="es-MX" w:eastAsia="es-MX"/>
              </w:rPr>
              <w:t xml:space="preserve"> X 45 </w:t>
            </w:r>
            <w:proofErr w:type="spellStart"/>
            <w:r w:rsidRPr="00725EDD">
              <w:rPr>
                <w:rFonts w:ascii="Arial" w:hAnsi="Arial" w:cs="Arial"/>
                <w:color w:val="000000"/>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22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Cánula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curva, de 330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Cánula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curva, de 330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0E693F">
        <w:trPr>
          <w:trHeight w:val="17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 Mayo </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recto, sin ranura central estrías cruzadas, longitud 20 cm.</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24"/>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 Mayo </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recto, sin ranura central, estrías transversales, longitud 15 cm.</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 </w:t>
            </w:r>
            <w:proofErr w:type="spellStart"/>
            <w:r w:rsidRPr="00725EDD">
              <w:rPr>
                <w:rFonts w:ascii="Arial" w:hAnsi="Arial" w:cs="Arial"/>
                <w:sz w:val="18"/>
                <w:szCs w:val="18"/>
                <w:lang w:val="es-MX" w:eastAsia="es-MX"/>
              </w:rPr>
              <w:t>Sarot</w:t>
            </w:r>
            <w:proofErr w:type="spellEnd"/>
            <w:r w:rsidRPr="00725EDD">
              <w:rPr>
                <w:rFonts w:ascii="Arial" w:hAnsi="Arial" w:cs="Arial"/>
                <w:sz w:val="18"/>
                <w:szCs w:val="18"/>
                <w:lang w:val="es-MX" w:eastAsia="es-MX"/>
              </w:rPr>
              <w:t>, recto, con ranura central y estrías cruzadas, longitud 26 cm.</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12"/>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vascular, recto, con insertos de carburo de tungsteno, longitud de 230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8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 </w:t>
            </w:r>
            <w:proofErr w:type="spellStart"/>
            <w:r w:rsidRPr="00725EDD">
              <w:rPr>
                <w:rFonts w:ascii="Arial" w:hAnsi="Arial" w:cs="Arial"/>
                <w:sz w:val="18"/>
                <w:szCs w:val="18"/>
                <w:lang w:val="es-MX" w:eastAsia="es-MX"/>
              </w:rPr>
              <w:t>Crile</w:t>
            </w:r>
            <w:proofErr w:type="spellEnd"/>
            <w:r w:rsidRPr="00725EDD">
              <w:rPr>
                <w:rFonts w:ascii="Arial" w:hAnsi="Arial" w:cs="Arial"/>
                <w:sz w:val="18"/>
                <w:szCs w:val="18"/>
                <w:lang w:val="es-MX" w:eastAsia="es-MX"/>
              </w:rPr>
              <w:t xml:space="preserve"> - Wood de 23 cm</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3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Allis</w:t>
            </w:r>
            <w:proofErr w:type="spellEnd"/>
            <w:r w:rsidRPr="00725EDD">
              <w:rPr>
                <w:rFonts w:ascii="Arial" w:hAnsi="Arial" w:cs="Arial"/>
                <w:sz w:val="18"/>
                <w:szCs w:val="18"/>
                <w:lang w:val="es-MX" w:eastAsia="es-MX"/>
              </w:rPr>
              <w:t xml:space="preserve"> de 200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para doblar alambre (tipo </w:t>
            </w:r>
            <w:proofErr w:type="spellStart"/>
            <w:r w:rsidRPr="00725EDD">
              <w:rPr>
                <w:rFonts w:ascii="Arial" w:hAnsi="Arial" w:cs="Arial"/>
                <w:sz w:val="18"/>
                <w:szCs w:val="18"/>
                <w:lang w:val="es-MX" w:eastAsia="es-MX"/>
              </w:rPr>
              <w:t>portagujas</w:t>
            </w:r>
            <w:proofErr w:type="spellEnd"/>
            <w:r w:rsidRPr="00725EDD">
              <w:rPr>
                <w:rFonts w:ascii="Arial" w:hAnsi="Arial" w:cs="Arial"/>
                <w:sz w:val="18"/>
                <w:szCs w:val="18"/>
                <w:lang w:val="es-MX" w:eastAsia="es-MX"/>
              </w:rPr>
              <w:t xml:space="preserve">), con insertos de carburo de tungsteno, de 195 a 200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9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Debakey</w:t>
            </w:r>
            <w:proofErr w:type="spellEnd"/>
            <w:r w:rsidRPr="00725EDD">
              <w:rPr>
                <w:rFonts w:ascii="Arial" w:hAnsi="Arial" w:cs="Arial"/>
                <w:sz w:val="18"/>
                <w:szCs w:val="18"/>
                <w:lang w:val="es-MX" w:eastAsia="es-MX"/>
              </w:rPr>
              <w:t xml:space="preserve"> 1.5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200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Debakey</w:t>
            </w:r>
            <w:proofErr w:type="spellEnd"/>
            <w:r w:rsidRPr="00725EDD">
              <w:rPr>
                <w:rFonts w:ascii="Arial" w:hAnsi="Arial" w:cs="Arial"/>
                <w:sz w:val="18"/>
                <w:szCs w:val="18"/>
                <w:lang w:val="es-MX" w:eastAsia="es-MX"/>
              </w:rPr>
              <w:t xml:space="preserve"> 1.5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240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Richardson 20 0 x 250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Backhaus</w:t>
            </w:r>
            <w:proofErr w:type="spellEnd"/>
            <w:r w:rsidRPr="00725EDD">
              <w:rPr>
                <w:rFonts w:ascii="Arial" w:hAnsi="Arial" w:cs="Arial"/>
                <w:sz w:val="18"/>
                <w:szCs w:val="18"/>
                <w:lang w:val="es-MX" w:eastAsia="es-MX"/>
              </w:rPr>
              <w:t xml:space="preserve"> 150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20</w:t>
            </w:r>
          </w:p>
        </w:tc>
      </w:tr>
      <w:tr w:rsidR="000E693F" w:rsidRPr="00725EDD" w:rsidTr="000E693F">
        <w:trPr>
          <w:trHeight w:val="17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Cánula </w:t>
            </w:r>
            <w:proofErr w:type="spellStart"/>
            <w:r w:rsidRPr="00725EDD">
              <w:rPr>
                <w:rFonts w:ascii="Arial" w:hAnsi="Arial" w:cs="Arial"/>
                <w:sz w:val="18"/>
                <w:szCs w:val="18"/>
                <w:lang w:val="es-MX" w:eastAsia="es-MX"/>
              </w:rPr>
              <w:t>Yankawer</w:t>
            </w:r>
            <w:proofErr w:type="spellEnd"/>
            <w:r w:rsidRPr="00725EDD">
              <w:rPr>
                <w:rFonts w:ascii="Arial" w:hAnsi="Arial" w:cs="Arial"/>
                <w:sz w:val="18"/>
                <w:szCs w:val="18"/>
                <w:lang w:val="es-MX" w:eastAsia="es-MX"/>
              </w:rPr>
              <w:t xml:space="preserve"> 280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0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Cánula </w:t>
            </w:r>
            <w:proofErr w:type="spellStart"/>
            <w:r w:rsidRPr="00725EDD">
              <w:rPr>
                <w:rFonts w:ascii="Arial" w:hAnsi="Arial" w:cs="Arial"/>
                <w:sz w:val="18"/>
                <w:szCs w:val="18"/>
                <w:lang w:val="es-MX" w:eastAsia="es-MX"/>
              </w:rPr>
              <w:t>Yasrgil</w:t>
            </w:r>
            <w:proofErr w:type="spellEnd"/>
            <w:r w:rsidRPr="00725EDD">
              <w:rPr>
                <w:rFonts w:ascii="Arial" w:hAnsi="Arial" w:cs="Arial"/>
                <w:sz w:val="18"/>
                <w:szCs w:val="18"/>
                <w:lang w:val="es-MX" w:eastAsia="es-MX"/>
              </w:rPr>
              <w:t xml:space="preserve">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4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vascular </w:t>
            </w:r>
            <w:proofErr w:type="spellStart"/>
            <w:r w:rsidRPr="00725EDD">
              <w:rPr>
                <w:rFonts w:ascii="Arial" w:hAnsi="Arial" w:cs="Arial"/>
                <w:sz w:val="18"/>
                <w:szCs w:val="18"/>
                <w:lang w:val="es-MX" w:eastAsia="es-MX"/>
              </w:rPr>
              <w:t>debakey</w:t>
            </w:r>
            <w:proofErr w:type="spellEnd"/>
            <w:r w:rsidRPr="00725EDD">
              <w:rPr>
                <w:rFonts w:ascii="Arial" w:hAnsi="Arial" w:cs="Arial"/>
                <w:sz w:val="18"/>
                <w:szCs w:val="18"/>
                <w:lang w:val="es-MX" w:eastAsia="es-MX"/>
              </w:rPr>
              <w:t xml:space="preserve"> 60° 24 cm.</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corta alambre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14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Metzenbaum</w:t>
            </w:r>
            <w:proofErr w:type="spellEnd"/>
            <w:r w:rsidRPr="00725EDD">
              <w:rPr>
                <w:rFonts w:ascii="Arial" w:hAnsi="Arial" w:cs="Arial"/>
                <w:sz w:val="18"/>
                <w:szCs w:val="18"/>
                <w:lang w:val="es-MX" w:eastAsia="es-MX"/>
              </w:rPr>
              <w:t xml:space="preserve"> curva  23 a 23.5 cm c/ insertos de carburo de tungsteno</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0E693F">
        <w:trPr>
          <w:trHeight w:val="19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Richardson, valva de 30 a 36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X 25 a 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de 240 a 245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3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Finochietto</w:t>
            </w:r>
            <w:proofErr w:type="spellEnd"/>
            <w:r w:rsidRPr="00725EDD">
              <w:rPr>
                <w:rFonts w:ascii="Arial" w:hAnsi="Arial" w:cs="Arial"/>
                <w:sz w:val="18"/>
                <w:szCs w:val="18"/>
                <w:lang w:val="es-MX" w:eastAsia="es-MX"/>
              </w:rPr>
              <w:t>, 15 cm. de apertura.</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0E693F">
        <w:trPr>
          <w:trHeight w:val="27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aplicadora</w:t>
            </w:r>
            <w:proofErr w:type="spellEnd"/>
            <w:r w:rsidRPr="00725EDD">
              <w:rPr>
                <w:rFonts w:ascii="Arial" w:hAnsi="Arial" w:cs="Arial"/>
                <w:sz w:val="18"/>
                <w:szCs w:val="18"/>
                <w:lang w:val="es-MX" w:eastAsia="es-MX"/>
              </w:rPr>
              <w:t xml:space="preserve"> clips de titanio </w:t>
            </w:r>
          </w:p>
        </w:tc>
        <w:tc>
          <w:tcPr>
            <w:tcW w:w="1007"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bl>
    <w:p w:rsidR="000E693F" w:rsidRPr="00725EDD" w:rsidRDefault="000E693F" w:rsidP="000E693F">
      <w:pPr>
        <w:jc w:val="center"/>
        <w:rPr>
          <w:rFonts w:ascii="Arial" w:hAnsi="Arial" w:cs="Arial"/>
          <w:sz w:val="18"/>
          <w:szCs w:val="18"/>
          <w:lang w:val="es-MX"/>
        </w:rPr>
      </w:pPr>
    </w:p>
    <w:p w:rsidR="000E693F" w:rsidRPr="00725EDD" w:rsidRDefault="000E693F" w:rsidP="000E693F">
      <w:pPr>
        <w:rPr>
          <w:rFonts w:ascii="Arial" w:hAnsi="Arial" w:cs="Arial"/>
          <w:b/>
          <w:sz w:val="18"/>
          <w:szCs w:val="18"/>
          <w:lang w:val="es-MX"/>
        </w:rPr>
      </w:pPr>
      <w:r w:rsidRPr="00725EDD">
        <w:rPr>
          <w:rFonts w:ascii="Arial" w:hAnsi="Arial" w:cs="Arial"/>
          <w:b/>
          <w:sz w:val="18"/>
          <w:szCs w:val="18"/>
          <w:lang w:val="es-MX"/>
        </w:rPr>
        <w:t>SET DE REVASCULARIZACION</w:t>
      </w:r>
    </w:p>
    <w:tbl>
      <w:tblPr>
        <w:tblW w:w="10505" w:type="dxa"/>
        <w:tblInd w:w="55" w:type="dxa"/>
        <w:tblCellMar>
          <w:left w:w="70" w:type="dxa"/>
          <w:right w:w="70" w:type="dxa"/>
        </w:tblCellMar>
        <w:tblLook w:val="04A0" w:firstRow="1" w:lastRow="0" w:firstColumn="1" w:lastColumn="0" w:noHBand="0" w:noVBand="1"/>
      </w:tblPr>
      <w:tblGrid>
        <w:gridCol w:w="9513"/>
        <w:gridCol w:w="992"/>
      </w:tblGrid>
      <w:tr w:rsidR="000E693F" w:rsidRPr="00725EDD" w:rsidTr="007C4AF1">
        <w:trPr>
          <w:trHeight w:val="237"/>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Descripción del Instrumental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Cantidad</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angulada a 45°, longitud de 170 a 180 mm</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18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a 60, longitud de 170 a 180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22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a 90°, longitud de 170 a 180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1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de 120 a 125, longitud de 170 a 180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17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lastRenderedPageBreak/>
              <w:t xml:space="preserve">Pinza </w:t>
            </w:r>
            <w:proofErr w:type="spellStart"/>
            <w:r w:rsidRPr="00725EDD">
              <w:rPr>
                <w:rFonts w:ascii="Arial" w:hAnsi="Arial" w:cs="Arial"/>
                <w:sz w:val="18"/>
                <w:szCs w:val="18"/>
                <w:lang w:val="es-MX" w:eastAsia="es-MX"/>
              </w:rPr>
              <w:t>Halsted</w:t>
            </w:r>
            <w:proofErr w:type="spellEnd"/>
            <w:r w:rsidRPr="00725EDD">
              <w:rPr>
                <w:rFonts w:ascii="Arial" w:hAnsi="Arial" w:cs="Arial"/>
                <w:sz w:val="18"/>
                <w:szCs w:val="18"/>
                <w:lang w:val="es-MX" w:eastAsia="es-MX"/>
              </w:rPr>
              <w:t xml:space="preserve"> mosquito, curva, sin dientes, longitud de 120 a 130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10</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Foerster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Foerster-Ballenger</w:t>
            </w:r>
            <w:proofErr w:type="spellEnd"/>
            <w:r w:rsidRPr="00725EDD">
              <w:rPr>
                <w:rFonts w:ascii="Arial" w:hAnsi="Arial" w:cs="Arial"/>
                <w:sz w:val="18"/>
                <w:szCs w:val="18"/>
                <w:lang w:val="es-MX" w:eastAsia="es-MX"/>
              </w:rPr>
              <w:t xml:space="preserve">, curva, estriada, longitud de 240 a 250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1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Foerster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Foerster-Ballenger</w:t>
            </w:r>
            <w:proofErr w:type="spellEnd"/>
            <w:r w:rsidRPr="00725EDD">
              <w:rPr>
                <w:rFonts w:ascii="Arial" w:hAnsi="Arial" w:cs="Arial"/>
                <w:sz w:val="18"/>
                <w:szCs w:val="18"/>
                <w:lang w:val="es-MX" w:eastAsia="es-MX"/>
              </w:rPr>
              <w:t xml:space="preserve">, recta, estriada, longitud de 240 a 250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5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ramas con angulación aproximada a 90º, de 180 a 190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Baby</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Mixter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Gemini</w:t>
            </w:r>
            <w:proofErr w:type="spellEnd"/>
            <w:r w:rsidRPr="00725EDD">
              <w:rPr>
                <w:rFonts w:ascii="Arial" w:hAnsi="Arial" w:cs="Arial"/>
                <w:sz w:val="18"/>
                <w:szCs w:val="18"/>
                <w:lang w:val="es-MX" w:eastAsia="es-MX"/>
              </w:rPr>
              <w:t xml:space="preserve">, estrías transversales, longitud de 180 a 190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24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recta, ramas anguladas a 30º, longitud de 160 a 165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12"/>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recta, ramas anguladas a 60º, longitud de 150 a 160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2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Potts</w:t>
            </w:r>
            <w:proofErr w:type="spellEnd"/>
            <w:r w:rsidRPr="00725EDD">
              <w:rPr>
                <w:rFonts w:ascii="Arial" w:hAnsi="Arial" w:cs="Arial"/>
                <w:sz w:val="18"/>
                <w:szCs w:val="18"/>
                <w:lang w:val="es-MX" w:eastAsia="es-MX"/>
              </w:rPr>
              <w:t xml:space="preserve"> Smith recta sin dientes 18 a 24 cm. de longitud.</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Bulldog curvo, de 80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a 85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23"/>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Bulldog recto, de 85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84"/>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Estándar, recta, sin dientes, estrías transversales, longitud de 140 a 150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de disección, </w:t>
            </w:r>
            <w:proofErr w:type="spellStart"/>
            <w:r w:rsidRPr="00725EDD">
              <w:rPr>
                <w:rFonts w:ascii="Arial" w:hAnsi="Arial" w:cs="Arial"/>
                <w:sz w:val="18"/>
                <w:szCs w:val="18"/>
                <w:lang w:val="es-MX" w:eastAsia="es-MX"/>
              </w:rPr>
              <w:t>atraumática</w:t>
            </w:r>
            <w:proofErr w:type="spellEnd"/>
            <w:r w:rsidRPr="00725EDD">
              <w:rPr>
                <w:rFonts w:ascii="Arial" w:hAnsi="Arial" w:cs="Arial"/>
                <w:sz w:val="18"/>
                <w:szCs w:val="18"/>
                <w:lang w:val="es-MX" w:eastAsia="es-MX"/>
              </w:rPr>
              <w:t xml:space="preserve">, recta, ramas de 2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ancho, longitud de 150 a 160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6</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canal longitudinal con estrías finas, quijada de 41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 Longitud total 200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4</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Gancho Cushing </w:t>
            </w:r>
            <w:proofErr w:type="spellStart"/>
            <w:r w:rsidRPr="00725EDD">
              <w:rPr>
                <w:rFonts w:ascii="Arial" w:hAnsi="Arial" w:cs="Arial"/>
                <w:sz w:val="18"/>
                <w:szCs w:val="18"/>
                <w:lang w:val="es-MX" w:eastAsia="es-MX"/>
              </w:rPr>
              <w:t>laresco</w:t>
            </w:r>
            <w:proofErr w:type="spellEnd"/>
            <w:r w:rsidRPr="00725EDD">
              <w:rPr>
                <w:rFonts w:ascii="Arial" w:hAnsi="Arial" w:cs="Arial"/>
                <w:sz w:val="18"/>
                <w:szCs w:val="18"/>
                <w:lang w:val="es-MX" w:eastAsia="es-MX"/>
              </w:rPr>
              <w:t>, punta corta, 19 cm. de longitud.</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0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Dilatador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juego de diez piezas, calibres de 1.0 a 7.0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diámetro.</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52"/>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Farabeuf</w:t>
            </w:r>
            <w:proofErr w:type="spellEnd"/>
            <w:r w:rsidRPr="00725EDD">
              <w:rPr>
                <w:rFonts w:ascii="Arial" w:hAnsi="Arial" w:cs="Arial"/>
                <w:sz w:val="18"/>
                <w:szCs w:val="18"/>
                <w:lang w:val="es-MX" w:eastAsia="es-MX"/>
              </w:rPr>
              <w:t xml:space="preserve">, juego de 2, longitud de 120a 125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Elevador Cushing, hoja de 11 a 12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ancho, longitud de 190 a 200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Weitlaner</w:t>
            </w:r>
            <w:proofErr w:type="spellEnd"/>
            <w:r w:rsidRPr="00725EDD">
              <w:rPr>
                <w:rFonts w:ascii="Arial" w:hAnsi="Arial" w:cs="Arial"/>
                <w:sz w:val="18"/>
                <w:szCs w:val="18"/>
                <w:lang w:val="es-MX" w:eastAsia="es-MX"/>
              </w:rPr>
              <w:t xml:space="preserve">, con mecanismo de </w:t>
            </w:r>
            <w:proofErr w:type="spellStart"/>
            <w:r w:rsidRPr="00725EDD">
              <w:rPr>
                <w:rFonts w:ascii="Arial" w:hAnsi="Arial" w:cs="Arial"/>
                <w:sz w:val="18"/>
                <w:szCs w:val="18"/>
                <w:lang w:val="es-MX" w:eastAsia="es-MX"/>
              </w:rPr>
              <w:t>autorretención</w:t>
            </w:r>
            <w:proofErr w:type="spellEnd"/>
            <w:r w:rsidRPr="00725EDD">
              <w:rPr>
                <w:rFonts w:ascii="Arial" w:hAnsi="Arial" w:cs="Arial"/>
                <w:sz w:val="18"/>
                <w:szCs w:val="18"/>
                <w:lang w:val="es-MX" w:eastAsia="es-MX"/>
              </w:rPr>
              <w:t xml:space="preserve">, con 3 x 4 garfios romos, longitud de 200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207"/>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Cánula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con mandril e interruptor digital de aspiración, de 260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a 270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Cánula de </w:t>
            </w:r>
            <w:proofErr w:type="spellStart"/>
            <w:r w:rsidRPr="00725EDD">
              <w:rPr>
                <w:rFonts w:ascii="Arial" w:hAnsi="Arial" w:cs="Arial"/>
                <w:sz w:val="18"/>
                <w:szCs w:val="18"/>
                <w:lang w:val="es-MX" w:eastAsia="es-MX"/>
              </w:rPr>
              <w:t>Ferguson</w:t>
            </w:r>
            <w:proofErr w:type="spellEnd"/>
            <w:r w:rsidRPr="00725EDD">
              <w:rPr>
                <w:rFonts w:ascii="Arial" w:hAnsi="Arial" w:cs="Arial"/>
                <w:sz w:val="18"/>
                <w:szCs w:val="18"/>
                <w:lang w:val="es-MX" w:eastAsia="es-MX"/>
              </w:rPr>
              <w:t xml:space="preserve"> de 9 y 10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Mayo </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recto, sin ranura central, estrías transversales, longitud 18 cm.</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Mayo </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recto, sin ranura central estrías cruzadas, longitud 20 cm.</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w:t>
            </w:r>
            <w:proofErr w:type="spellStart"/>
            <w:r w:rsidRPr="00725EDD">
              <w:rPr>
                <w:rFonts w:ascii="Arial" w:hAnsi="Arial" w:cs="Arial"/>
                <w:sz w:val="18"/>
                <w:szCs w:val="18"/>
                <w:lang w:val="es-MX" w:eastAsia="es-MX"/>
              </w:rPr>
              <w:t>Ryder</w:t>
            </w:r>
            <w:proofErr w:type="spellEnd"/>
            <w:r w:rsidRPr="00725EDD">
              <w:rPr>
                <w:rFonts w:ascii="Arial" w:hAnsi="Arial" w:cs="Arial"/>
                <w:sz w:val="18"/>
                <w:szCs w:val="18"/>
                <w:lang w:val="es-MX" w:eastAsia="es-MX"/>
              </w:rPr>
              <w:t xml:space="preserve">, vascular, recto, quijada estriada con insertos de carburo de tungsteno, longitud de 200 a 210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6</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vascular, recto, con insertos de carburo de tungsteno, longitud de 230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vascular, recto, con insertos de carburo de tungsteno, longitud de 160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17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Contenedor metálico perforado, para instrumental estándar aluminio o acero inoxidable</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de </w:t>
            </w:r>
            <w:proofErr w:type="spellStart"/>
            <w:r w:rsidRPr="00725EDD">
              <w:rPr>
                <w:rFonts w:ascii="Arial" w:hAnsi="Arial" w:cs="Arial"/>
                <w:sz w:val="18"/>
                <w:szCs w:val="18"/>
                <w:lang w:val="es-MX" w:eastAsia="es-MX"/>
              </w:rPr>
              <w:t>Weitlaner</w:t>
            </w:r>
            <w:proofErr w:type="spellEnd"/>
            <w:r w:rsidRPr="00725EDD">
              <w:rPr>
                <w:rFonts w:ascii="Arial" w:hAnsi="Arial" w:cs="Arial"/>
                <w:sz w:val="18"/>
                <w:szCs w:val="18"/>
                <w:lang w:val="es-MX" w:eastAsia="es-MX"/>
              </w:rPr>
              <w:t xml:space="preserve">, con mecanismo de autocorrección con 3 x 4 garfios agudos, longitud de 200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Porta agujas Mayo-</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recto, sin ranura central estrías transversales, longitud 18 cm.</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17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Porta agujas Mayo-</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recto, sin ranura central estrías cruzadas, longitud 20 cm.</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w:t>
            </w:r>
            <w:proofErr w:type="spellStart"/>
            <w:r w:rsidRPr="00725EDD">
              <w:rPr>
                <w:rFonts w:ascii="Arial" w:hAnsi="Arial" w:cs="Arial"/>
                <w:sz w:val="18"/>
                <w:szCs w:val="18"/>
                <w:lang w:val="es-MX" w:eastAsia="es-MX"/>
              </w:rPr>
              <w:t>Ryder</w:t>
            </w:r>
            <w:proofErr w:type="spellEnd"/>
            <w:r w:rsidRPr="00725EDD">
              <w:rPr>
                <w:rFonts w:ascii="Arial" w:hAnsi="Arial" w:cs="Arial"/>
                <w:sz w:val="18"/>
                <w:szCs w:val="18"/>
                <w:lang w:val="es-MX" w:eastAsia="es-MX"/>
              </w:rPr>
              <w:t xml:space="preserve">, modelo fuerte, recto, quijada estriada con insertos de carburo de tungsteno, longitud de 230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6</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recto, </w:t>
            </w:r>
            <w:proofErr w:type="spellStart"/>
            <w:r w:rsidRPr="00725EDD">
              <w:rPr>
                <w:rFonts w:ascii="Arial" w:hAnsi="Arial" w:cs="Arial"/>
                <w:sz w:val="18"/>
                <w:szCs w:val="18"/>
                <w:lang w:val="es-MX" w:eastAsia="es-MX"/>
              </w:rPr>
              <w:t>vacular</w:t>
            </w:r>
            <w:proofErr w:type="spellEnd"/>
            <w:r w:rsidRPr="00725EDD">
              <w:rPr>
                <w:rFonts w:ascii="Arial" w:hAnsi="Arial" w:cs="Arial"/>
                <w:sz w:val="18"/>
                <w:szCs w:val="18"/>
                <w:lang w:val="es-MX" w:eastAsia="es-MX"/>
              </w:rPr>
              <w:t xml:space="preserve">,  con insertos de carburo de tungsteno, longitud de 160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recto, </w:t>
            </w:r>
            <w:proofErr w:type="spellStart"/>
            <w:r w:rsidRPr="00725EDD">
              <w:rPr>
                <w:rFonts w:ascii="Arial" w:hAnsi="Arial" w:cs="Arial"/>
                <w:sz w:val="18"/>
                <w:szCs w:val="18"/>
                <w:lang w:val="es-MX" w:eastAsia="es-MX"/>
              </w:rPr>
              <w:t>vacular</w:t>
            </w:r>
            <w:proofErr w:type="spellEnd"/>
            <w:r w:rsidRPr="00725EDD">
              <w:rPr>
                <w:rFonts w:ascii="Arial" w:hAnsi="Arial" w:cs="Arial"/>
                <w:sz w:val="18"/>
                <w:szCs w:val="18"/>
                <w:lang w:val="es-MX" w:eastAsia="es-MX"/>
              </w:rPr>
              <w:t xml:space="preserve">,  con insertos de carburo de tungsteno, longitud de 230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recta, 170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rama angulada de 30°</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  </w:t>
            </w:r>
            <w:proofErr w:type="spellStart"/>
            <w:r w:rsidRPr="00725EDD">
              <w:rPr>
                <w:rFonts w:ascii="Arial" w:hAnsi="Arial" w:cs="Arial"/>
                <w:sz w:val="18"/>
                <w:szCs w:val="18"/>
                <w:lang w:val="es-MX" w:eastAsia="es-MX"/>
              </w:rPr>
              <w:t>Castroviejo</w:t>
            </w:r>
            <w:proofErr w:type="spellEnd"/>
            <w:r w:rsidRPr="00725EDD">
              <w:rPr>
                <w:rFonts w:ascii="Arial" w:hAnsi="Arial" w:cs="Arial"/>
                <w:sz w:val="18"/>
                <w:szCs w:val="18"/>
                <w:lang w:val="es-MX" w:eastAsia="es-MX"/>
              </w:rPr>
              <w:t xml:space="preserve"> curvo 180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extrafino</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Jacobson 180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curvo con cremallera</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Dilatador </w:t>
            </w:r>
            <w:proofErr w:type="spellStart"/>
            <w:r w:rsidRPr="00725EDD">
              <w:rPr>
                <w:rFonts w:ascii="Arial" w:hAnsi="Arial" w:cs="Arial"/>
                <w:sz w:val="18"/>
                <w:szCs w:val="18"/>
                <w:lang w:val="es-MX" w:eastAsia="es-MX"/>
              </w:rPr>
              <w:t>Debakey</w:t>
            </w:r>
            <w:proofErr w:type="spellEnd"/>
            <w:r w:rsidRPr="00725EDD">
              <w:rPr>
                <w:rFonts w:ascii="Arial" w:hAnsi="Arial" w:cs="Arial"/>
                <w:sz w:val="18"/>
                <w:szCs w:val="18"/>
                <w:lang w:val="es-MX" w:eastAsia="es-MX"/>
              </w:rPr>
              <w:t xml:space="preserve"> 1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Dilatador </w:t>
            </w:r>
            <w:proofErr w:type="spellStart"/>
            <w:r w:rsidRPr="00725EDD">
              <w:rPr>
                <w:rFonts w:ascii="Arial" w:hAnsi="Arial" w:cs="Arial"/>
                <w:sz w:val="18"/>
                <w:szCs w:val="18"/>
                <w:lang w:val="es-MX" w:eastAsia="es-MX"/>
              </w:rPr>
              <w:t>Debakey</w:t>
            </w:r>
            <w:proofErr w:type="spellEnd"/>
            <w:r w:rsidRPr="00725EDD">
              <w:rPr>
                <w:rFonts w:ascii="Arial" w:hAnsi="Arial" w:cs="Arial"/>
                <w:sz w:val="18"/>
                <w:szCs w:val="18"/>
                <w:lang w:val="es-MX" w:eastAsia="es-MX"/>
              </w:rPr>
              <w:t xml:space="preserve"> 1.5 </w:t>
            </w:r>
            <w:proofErr w:type="spellStart"/>
            <w:r w:rsidRPr="00725EDD">
              <w:rPr>
                <w:rFonts w:ascii="Arial" w:hAnsi="Arial" w:cs="Arial"/>
                <w:sz w:val="18"/>
                <w:szCs w:val="18"/>
                <w:lang w:val="es-MX" w:eastAsia="es-MX"/>
              </w:rPr>
              <w:t>mm.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89"/>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Dilatador </w:t>
            </w:r>
            <w:proofErr w:type="spellStart"/>
            <w:r w:rsidRPr="00725EDD">
              <w:rPr>
                <w:rFonts w:ascii="Arial" w:hAnsi="Arial" w:cs="Arial"/>
                <w:sz w:val="18"/>
                <w:szCs w:val="18"/>
                <w:lang w:val="es-MX" w:eastAsia="es-MX"/>
              </w:rPr>
              <w:t>Debakey</w:t>
            </w:r>
            <w:proofErr w:type="spellEnd"/>
            <w:r w:rsidRPr="00725EDD">
              <w:rPr>
                <w:rFonts w:ascii="Arial" w:hAnsi="Arial" w:cs="Arial"/>
                <w:sz w:val="18"/>
                <w:szCs w:val="18"/>
                <w:lang w:val="es-MX" w:eastAsia="es-MX"/>
              </w:rPr>
              <w:t xml:space="preserve"> 2.0mm</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8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aplicadora</w:t>
            </w:r>
            <w:proofErr w:type="spellEnd"/>
            <w:r w:rsidRPr="00725EDD">
              <w:rPr>
                <w:rFonts w:ascii="Arial" w:hAnsi="Arial" w:cs="Arial"/>
                <w:sz w:val="18"/>
                <w:szCs w:val="18"/>
                <w:lang w:val="es-MX" w:eastAsia="es-MX"/>
              </w:rPr>
              <w:t xml:space="preserve"> clips de titanio </w:t>
            </w:r>
          </w:p>
        </w:tc>
        <w:tc>
          <w:tcPr>
            <w:tcW w:w="992" w:type="dxa"/>
            <w:tcBorders>
              <w:top w:val="nil"/>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bl>
    <w:p w:rsidR="000E693F" w:rsidRPr="00725EDD" w:rsidRDefault="000E693F" w:rsidP="000E693F">
      <w:pPr>
        <w:jc w:val="center"/>
        <w:rPr>
          <w:rFonts w:ascii="Arial" w:hAnsi="Arial" w:cs="Arial"/>
          <w:sz w:val="18"/>
          <w:szCs w:val="18"/>
          <w:lang w:val="es-MX"/>
        </w:rPr>
      </w:pPr>
    </w:p>
    <w:p w:rsidR="000E693F" w:rsidRPr="00725EDD" w:rsidRDefault="000E693F" w:rsidP="000E693F">
      <w:pPr>
        <w:rPr>
          <w:rFonts w:ascii="Arial" w:hAnsi="Arial" w:cs="Arial"/>
          <w:b/>
          <w:sz w:val="18"/>
          <w:szCs w:val="18"/>
          <w:lang w:val="es-MX"/>
        </w:rPr>
      </w:pPr>
      <w:r w:rsidRPr="00725EDD">
        <w:rPr>
          <w:rFonts w:ascii="Arial" w:hAnsi="Arial" w:cs="Arial"/>
          <w:b/>
          <w:sz w:val="18"/>
          <w:szCs w:val="18"/>
          <w:lang w:val="es-MX"/>
        </w:rPr>
        <w:t>SET DE CIRUGIA PEDIATRICA</w:t>
      </w:r>
    </w:p>
    <w:tbl>
      <w:tblPr>
        <w:tblW w:w="10520" w:type="dxa"/>
        <w:tblInd w:w="55" w:type="dxa"/>
        <w:tblCellMar>
          <w:left w:w="70" w:type="dxa"/>
          <w:right w:w="70" w:type="dxa"/>
        </w:tblCellMar>
        <w:tblLook w:val="04A0" w:firstRow="1" w:lastRow="0" w:firstColumn="1" w:lastColumn="0" w:noHBand="0" w:noVBand="1"/>
      </w:tblPr>
      <w:tblGrid>
        <w:gridCol w:w="9513"/>
        <w:gridCol w:w="1007"/>
      </w:tblGrid>
      <w:tr w:rsidR="000E693F" w:rsidRPr="00725EDD" w:rsidTr="00F0119D">
        <w:trPr>
          <w:trHeight w:val="3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Descripción del Instrumental</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Cantidad</w:t>
            </w:r>
          </w:p>
        </w:tc>
      </w:tr>
      <w:tr w:rsidR="000E693F" w:rsidRPr="00725EDD" w:rsidTr="007C4AF1">
        <w:trPr>
          <w:trHeight w:val="127"/>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Bisturí quirúrgico, mango largo No. 7 </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59"/>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Metzenbaum</w:t>
            </w:r>
            <w:proofErr w:type="spellEnd"/>
            <w:r w:rsidRPr="00725EDD">
              <w:rPr>
                <w:rFonts w:ascii="Arial" w:hAnsi="Arial" w:cs="Arial"/>
                <w:sz w:val="18"/>
                <w:szCs w:val="18"/>
                <w:lang w:val="es-MX" w:eastAsia="es-MX"/>
              </w:rPr>
              <w:t xml:space="preserve">, recta, con insertos de carburo de tungsteno, longitud de 180 a 185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20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Metzembaum</w:t>
            </w:r>
            <w:proofErr w:type="spellEnd"/>
            <w:r w:rsidRPr="00725EDD">
              <w:rPr>
                <w:rFonts w:ascii="Arial" w:hAnsi="Arial" w:cs="Arial"/>
                <w:sz w:val="18"/>
                <w:szCs w:val="18"/>
                <w:lang w:val="es-MX" w:eastAsia="es-MX"/>
              </w:rPr>
              <w:t>, curva, fina, longitud 18 cm.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09"/>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a 60, longitud de 170 a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5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angulada a 45 cm longitud de 17 0 a 180 mm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w:t>
            </w:r>
            <w:proofErr w:type="spellStart"/>
            <w:r w:rsidRPr="00725EDD">
              <w:rPr>
                <w:rFonts w:ascii="Arial" w:hAnsi="Arial" w:cs="Arial"/>
                <w:sz w:val="18"/>
                <w:szCs w:val="18"/>
                <w:lang w:val="es-MX" w:eastAsia="es-MX"/>
              </w:rPr>
              <w:t>Backhaus</w:t>
            </w:r>
            <w:proofErr w:type="spellEnd"/>
            <w:r w:rsidRPr="00725EDD">
              <w:rPr>
                <w:rFonts w:ascii="Arial" w:hAnsi="Arial" w:cs="Arial"/>
                <w:sz w:val="18"/>
                <w:szCs w:val="18"/>
                <w:lang w:val="es-MX" w:eastAsia="es-MX"/>
              </w:rPr>
              <w:t xml:space="preserve">, longitud de 80 a 90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10</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w:t>
            </w:r>
            <w:proofErr w:type="spellStart"/>
            <w:r w:rsidRPr="00725EDD">
              <w:rPr>
                <w:rFonts w:ascii="Arial" w:hAnsi="Arial" w:cs="Arial"/>
                <w:sz w:val="18"/>
                <w:szCs w:val="18"/>
                <w:lang w:val="es-MX" w:eastAsia="es-MX"/>
              </w:rPr>
              <w:t>Baby</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Mixter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Gemini</w:t>
            </w:r>
            <w:proofErr w:type="spellEnd"/>
            <w:r w:rsidRPr="00725EDD">
              <w:rPr>
                <w:rFonts w:ascii="Arial" w:hAnsi="Arial" w:cs="Arial"/>
                <w:sz w:val="18"/>
                <w:szCs w:val="18"/>
                <w:lang w:val="es-MX" w:eastAsia="es-MX"/>
              </w:rPr>
              <w:t xml:space="preserve">, estrías transversales, longitud de 180 a 190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3</w:t>
            </w:r>
          </w:p>
        </w:tc>
      </w:tr>
      <w:tr w:rsidR="000E693F" w:rsidRPr="00725EDD" w:rsidTr="007C4AF1">
        <w:trPr>
          <w:trHeight w:val="184"/>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w:t>
            </w:r>
            <w:proofErr w:type="spellStart"/>
            <w:r w:rsidRPr="00725EDD">
              <w:rPr>
                <w:rFonts w:ascii="Arial" w:hAnsi="Arial" w:cs="Arial"/>
                <w:sz w:val="18"/>
                <w:szCs w:val="18"/>
                <w:lang w:val="es-MX" w:eastAsia="es-MX"/>
              </w:rPr>
              <w:t>Baby-Mixter</w:t>
            </w:r>
            <w:proofErr w:type="spellEnd"/>
            <w:r w:rsidRPr="00725EDD">
              <w:rPr>
                <w:rFonts w:ascii="Arial" w:hAnsi="Arial" w:cs="Arial"/>
                <w:sz w:val="18"/>
                <w:szCs w:val="18"/>
                <w:lang w:val="es-MX" w:eastAsia="es-MX"/>
              </w:rPr>
              <w:t xml:space="preserve">, con estrías transversales. Longitud 140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de sujeción </w:t>
            </w:r>
            <w:proofErr w:type="spellStart"/>
            <w:r w:rsidRPr="00725EDD">
              <w:rPr>
                <w:rFonts w:ascii="Arial" w:hAnsi="Arial" w:cs="Arial"/>
                <w:sz w:val="18"/>
                <w:szCs w:val="18"/>
                <w:lang w:val="es-MX" w:eastAsia="es-MX"/>
              </w:rPr>
              <w:t>Duval</w:t>
            </w:r>
            <w:proofErr w:type="spellEnd"/>
            <w:r w:rsidRPr="00725EDD">
              <w:rPr>
                <w:rFonts w:ascii="Arial" w:hAnsi="Arial" w:cs="Arial"/>
                <w:sz w:val="18"/>
                <w:szCs w:val="18"/>
                <w:lang w:val="es-MX" w:eastAsia="es-MX"/>
              </w:rPr>
              <w:t xml:space="preserve">, extremos aserrados. Longitud total 200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33"/>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mayo </w:t>
            </w:r>
            <w:proofErr w:type="spellStart"/>
            <w:r w:rsidRPr="00725EDD">
              <w:rPr>
                <w:rFonts w:ascii="Arial" w:hAnsi="Arial" w:cs="Arial"/>
                <w:sz w:val="18"/>
                <w:szCs w:val="18"/>
                <w:lang w:val="es-MX" w:eastAsia="es-MX"/>
              </w:rPr>
              <w:t>hegar</w:t>
            </w:r>
            <w:proofErr w:type="spellEnd"/>
            <w:r w:rsidRPr="00725EDD">
              <w:rPr>
                <w:rFonts w:ascii="Arial" w:hAnsi="Arial" w:cs="Arial"/>
                <w:sz w:val="18"/>
                <w:szCs w:val="18"/>
                <w:lang w:val="es-MX" w:eastAsia="es-MX"/>
              </w:rPr>
              <w:t xml:space="preserve"> HM 150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79"/>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w:t>
            </w:r>
            <w:proofErr w:type="spellStart"/>
            <w:r w:rsidRPr="00725EDD">
              <w:rPr>
                <w:rFonts w:ascii="Arial" w:hAnsi="Arial" w:cs="Arial"/>
                <w:sz w:val="18"/>
                <w:szCs w:val="18"/>
                <w:lang w:val="es-MX" w:eastAsia="es-MX"/>
              </w:rPr>
              <w:t>Ryder</w:t>
            </w:r>
            <w:proofErr w:type="spellEnd"/>
            <w:r w:rsidRPr="00725EDD">
              <w:rPr>
                <w:rFonts w:ascii="Arial" w:hAnsi="Arial" w:cs="Arial"/>
                <w:sz w:val="18"/>
                <w:szCs w:val="18"/>
                <w:lang w:val="es-MX" w:eastAsia="es-MX"/>
              </w:rPr>
              <w:t xml:space="preserve"> HM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83"/>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lastRenderedPageBreak/>
              <w:t xml:space="preserve">Pinza para coartación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traumática de 170mm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1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esternal Castañeda, longitud del brazo 67 mm, ancho de la hoja 36 mm, profundidad 10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total 76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esternal Castañeda, longitud del brazo 76 mm, ancho de la hoja 64 mm, profundidad 11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total 89 mm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Juego de dilatadores </w:t>
            </w:r>
            <w:proofErr w:type="spellStart"/>
            <w:r w:rsidRPr="00725EDD">
              <w:rPr>
                <w:rFonts w:ascii="Arial" w:hAnsi="Arial" w:cs="Arial"/>
                <w:sz w:val="18"/>
                <w:szCs w:val="18"/>
                <w:lang w:val="es-MX" w:eastAsia="es-MX"/>
              </w:rPr>
              <w:t>Hegar</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7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recta, ramas anguladas a 60°, longitud de 150 a 160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9"/>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recta, ramas anguladas a 30º, longitud de 160 a 165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 </w:t>
            </w:r>
          </w:p>
        </w:tc>
      </w:tr>
      <w:tr w:rsidR="000E693F" w:rsidRPr="00725EDD" w:rsidTr="007C4AF1">
        <w:trPr>
          <w:trHeight w:val="12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para anastomosis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recta 160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atraumática</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71"/>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w:t>
            </w:r>
            <w:proofErr w:type="spellStart"/>
            <w:r w:rsidRPr="00725EDD">
              <w:rPr>
                <w:rFonts w:ascii="Arial" w:hAnsi="Arial" w:cs="Arial"/>
                <w:sz w:val="18"/>
                <w:szCs w:val="18"/>
                <w:lang w:val="es-MX" w:eastAsia="es-MX"/>
              </w:rPr>
              <w:t>Satinsky</w:t>
            </w:r>
            <w:proofErr w:type="spellEnd"/>
            <w:r w:rsidRPr="00725EDD">
              <w:rPr>
                <w:rFonts w:ascii="Arial" w:hAnsi="Arial" w:cs="Arial"/>
                <w:sz w:val="18"/>
                <w:szCs w:val="18"/>
                <w:lang w:val="es-MX" w:eastAsia="es-MX"/>
              </w:rPr>
              <w:t xml:space="preserve">, de doble angulación, </w:t>
            </w:r>
            <w:proofErr w:type="spellStart"/>
            <w:r w:rsidRPr="00725EDD">
              <w:rPr>
                <w:rFonts w:ascii="Arial" w:hAnsi="Arial" w:cs="Arial"/>
                <w:sz w:val="18"/>
                <w:szCs w:val="18"/>
                <w:lang w:val="es-MX" w:eastAsia="es-MX"/>
              </w:rPr>
              <w:t>atraumática</w:t>
            </w:r>
            <w:proofErr w:type="spellEnd"/>
            <w:r w:rsidRPr="00725EDD">
              <w:rPr>
                <w:rFonts w:ascii="Arial" w:hAnsi="Arial" w:cs="Arial"/>
                <w:sz w:val="18"/>
                <w:szCs w:val="18"/>
                <w:lang w:val="es-MX" w:eastAsia="es-MX"/>
              </w:rPr>
              <w:t xml:space="preserve">, de 150 a 160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6"/>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curva, de 225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a 230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longitud.</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121"/>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EE3487" w:rsidRDefault="000E693F" w:rsidP="000E693F">
            <w:pPr>
              <w:rPr>
                <w:rFonts w:ascii="Arial" w:hAnsi="Arial" w:cs="Arial"/>
                <w:sz w:val="18"/>
                <w:szCs w:val="18"/>
                <w:lang w:val="en-US" w:eastAsia="es-MX"/>
              </w:rPr>
            </w:pPr>
            <w:r w:rsidRPr="00EE3487">
              <w:rPr>
                <w:rFonts w:ascii="Arial" w:hAnsi="Arial" w:cs="Arial"/>
                <w:sz w:val="18"/>
                <w:szCs w:val="18"/>
                <w:lang w:val="en-US" w:eastAsia="es-MX"/>
              </w:rPr>
              <w:t xml:space="preserve">Pinza de </w:t>
            </w:r>
            <w:proofErr w:type="spellStart"/>
            <w:r w:rsidRPr="00EE3487">
              <w:rPr>
                <w:rFonts w:ascii="Arial" w:hAnsi="Arial" w:cs="Arial"/>
                <w:sz w:val="18"/>
                <w:szCs w:val="18"/>
                <w:lang w:val="en-US" w:eastAsia="es-MX"/>
              </w:rPr>
              <w:t>Bakey</w:t>
            </w:r>
            <w:proofErr w:type="spellEnd"/>
            <w:r w:rsidRPr="00EE3487">
              <w:rPr>
                <w:rFonts w:ascii="Arial" w:hAnsi="Arial" w:cs="Arial"/>
                <w:sz w:val="18"/>
                <w:szCs w:val="18"/>
                <w:lang w:val="en-US" w:eastAsia="es-MX"/>
              </w:rPr>
              <w:t xml:space="preserve"> Dietrich, </w:t>
            </w:r>
            <w:proofErr w:type="spellStart"/>
            <w:r w:rsidRPr="00EE3487">
              <w:rPr>
                <w:rFonts w:ascii="Arial" w:hAnsi="Arial" w:cs="Arial"/>
                <w:sz w:val="18"/>
                <w:szCs w:val="18"/>
                <w:lang w:val="en-US" w:eastAsia="es-MX"/>
              </w:rPr>
              <w:t>longitud</w:t>
            </w:r>
            <w:proofErr w:type="spellEnd"/>
            <w:r w:rsidRPr="00EE3487">
              <w:rPr>
                <w:rFonts w:ascii="Arial" w:hAnsi="Arial" w:cs="Arial"/>
                <w:sz w:val="18"/>
                <w:szCs w:val="18"/>
                <w:lang w:val="en-US" w:eastAsia="es-MX"/>
              </w:rPr>
              <w:t xml:space="preserve"> 15 cm.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Legra </w:t>
            </w:r>
            <w:proofErr w:type="spellStart"/>
            <w:r w:rsidRPr="00725EDD">
              <w:rPr>
                <w:rFonts w:ascii="Arial" w:hAnsi="Arial" w:cs="Arial"/>
                <w:sz w:val="18"/>
                <w:szCs w:val="18"/>
                <w:lang w:val="es-MX" w:eastAsia="es-MX"/>
              </w:rPr>
              <w:t>Doyen</w:t>
            </w:r>
            <w:proofErr w:type="spellEnd"/>
            <w:r w:rsidRPr="00725EDD">
              <w:rPr>
                <w:rFonts w:ascii="Arial" w:hAnsi="Arial" w:cs="Arial"/>
                <w:sz w:val="18"/>
                <w:szCs w:val="18"/>
                <w:lang w:val="es-MX" w:eastAsia="es-MX"/>
              </w:rPr>
              <w:t>, hoja curva derecha, infantil.</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Legra </w:t>
            </w:r>
            <w:proofErr w:type="spellStart"/>
            <w:r w:rsidRPr="00725EDD">
              <w:rPr>
                <w:rFonts w:ascii="Arial" w:hAnsi="Arial" w:cs="Arial"/>
                <w:sz w:val="18"/>
                <w:szCs w:val="18"/>
                <w:lang w:val="es-MX" w:eastAsia="es-MX"/>
              </w:rPr>
              <w:t>Doyen</w:t>
            </w:r>
            <w:proofErr w:type="spellEnd"/>
            <w:r w:rsidRPr="00725EDD">
              <w:rPr>
                <w:rFonts w:ascii="Arial" w:hAnsi="Arial" w:cs="Arial"/>
                <w:sz w:val="18"/>
                <w:szCs w:val="18"/>
                <w:lang w:val="es-MX" w:eastAsia="es-MX"/>
              </w:rPr>
              <w:t>, hoja curva izquierda, infantil.</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Legra Alexander o Alexander-</w:t>
            </w:r>
            <w:proofErr w:type="spellStart"/>
            <w:r w:rsidRPr="00725EDD">
              <w:rPr>
                <w:rFonts w:ascii="Arial" w:hAnsi="Arial" w:cs="Arial"/>
                <w:sz w:val="18"/>
                <w:szCs w:val="18"/>
                <w:lang w:val="es-MX" w:eastAsia="es-MX"/>
              </w:rPr>
              <w:t>Farabeuf</w:t>
            </w:r>
            <w:proofErr w:type="spellEnd"/>
            <w:r w:rsidRPr="00725EDD">
              <w:rPr>
                <w:rFonts w:ascii="Arial" w:hAnsi="Arial" w:cs="Arial"/>
                <w:sz w:val="18"/>
                <w:szCs w:val="18"/>
                <w:lang w:val="es-MX" w:eastAsia="es-MX"/>
              </w:rPr>
              <w:t xml:space="preserve">, longitud de 210 a 220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w:t>
            </w:r>
            <w:proofErr w:type="spellStart"/>
            <w:r w:rsidRPr="00725EDD">
              <w:rPr>
                <w:rFonts w:ascii="Arial" w:hAnsi="Arial" w:cs="Arial"/>
                <w:sz w:val="18"/>
                <w:szCs w:val="18"/>
                <w:lang w:val="es-MX" w:eastAsia="es-MX"/>
              </w:rPr>
              <w:t>Finochietto</w:t>
            </w:r>
            <w:proofErr w:type="spellEnd"/>
            <w:r w:rsidRPr="00725EDD">
              <w:rPr>
                <w:rFonts w:ascii="Arial" w:hAnsi="Arial" w:cs="Arial"/>
                <w:sz w:val="18"/>
                <w:szCs w:val="18"/>
                <w:lang w:val="es-MX" w:eastAsia="es-MX"/>
              </w:rPr>
              <w:t>, 10 cm. de apertura.</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195"/>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proofErr w:type="spellStart"/>
            <w:r w:rsidRPr="00725EDD">
              <w:rPr>
                <w:rFonts w:ascii="Arial" w:hAnsi="Arial" w:cs="Arial"/>
                <w:sz w:val="18"/>
                <w:szCs w:val="18"/>
                <w:lang w:val="es-MX" w:eastAsia="es-MX"/>
              </w:rPr>
              <w:t>Aproximador</w:t>
            </w:r>
            <w:proofErr w:type="spellEnd"/>
            <w:r w:rsidRPr="00725EDD">
              <w:rPr>
                <w:rFonts w:ascii="Arial" w:hAnsi="Arial" w:cs="Arial"/>
                <w:sz w:val="18"/>
                <w:szCs w:val="18"/>
                <w:lang w:val="es-MX" w:eastAsia="es-MX"/>
              </w:rPr>
              <w:t xml:space="preserve">  Bailey, con garfios, cremallera, seguro y brazos normales, 18 cm. de longitud.</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w:t>
            </w:r>
            <w:proofErr w:type="spellStart"/>
            <w:r w:rsidRPr="00725EDD">
              <w:rPr>
                <w:rFonts w:ascii="Arial" w:hAnsi="Arial" w:cs="Arial"/>
                <w:sz w:val="18"/>
                <w:szCs w:val="18"/>
                <w:lang w:val="es-MX" w:eastAsia="es-MX"/>
              </w:rPr>
              <w:t>Sarot</w:t>
            </w:r>
            <w:proofErr w:type="spellEnd"/>
            <w:r w:rsidRPr="00725EDD">
              <w:rPr>
                <w:rFonts w:ascii="Arial" w:hAnsi="Arial" w:cs="Arial"/>
                <w:sz w:val="18"/>
                <w:szCs w:val="18"/>
                <w:lang w:val="es-MX" w:eastAsia="es-MX"/>
              </w:rPr>
              <w:t xml:space="preserve">, recto, quijada estriada, con insertos de carburo de tungsteno longitud de175 a 185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de disección Castañeda, de titanio, ancho de la punta 1.7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total 152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4</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baby</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Satinsky</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atraumatica</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long</w:t>
            </w:r>
            <w:proofErr w:type="spellEnd"/>
            <w:r w:rsidRPr="00725EDD">
              <w:rPr>
                <w:rFonts w:ascii="Arial" w:hAnsi="Arial" w:cs="Arial"/>
                <w:sz w:val="18"/>
                <w:szCs w:val="18"/>
                <w:lang w:val="es-MX" w:eastAsia="es-MX"/>
              </w:rPr>
              <w:t xml:space="preserve"> de 150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Pott</w:t>
            </w:r>
            <w:proofErr w:type="spellEnd"/>
            <w:r w:rsidRPr="00725EDD">
              <w:rPr>
                <w:rFonts w:ascii="Arial" w:hAnsi="Arial" w:cs="Arial"/>
                <w:sz w:val="18"/>
                <w:szCs w:val="18"/>
                <w:lang w:val="es-MX" w:eastAsia="es-MX"/>
              </w:rPr>
              <w:t>, Martell angulada  a 25°</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Porta agujas </w:t>
            </w:r>
            <w:proofErr w:type="spellStart"/>
            <w:r w:rsidRPr="00725EDD">
              <w:rPr>
                <w:rFonts w:ascii="Arial" w:hAnsi="Arial" w:cs="Arial"/>
                <w:sz w:val="18"/>
                <w:szCs w:val="18"/>
                <w:lang w:val="es-MX" w:eastAsia="es-MX"/>
              </w:rPr>
              <w:t>Brock</w:t>
            </w:r>
            <w:proofErr w:type="spellEnd"/>
            <w:r w:rsidRPr="00725EDD">
              <w:rPr>
                <w:rFonts w:ascii="Arial" w:hAnsi="Arial" w:cs="Arial"/>
                <w:sz w:val="18"/>
                <w:szCs w:val="18"/>
                <w:lang w:val="es-MX" w:eastAsia="es-MX"/>
              </w:rPr>
              <w:t>, curvo, con mango redondo articulado, sin retén, longitud 15 cm. Suturar en microcirugía</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proofErr w:type="spellStart"/>
            <w:r w:rsidRPr="00725EDD">
              <w:rPr>
                <w:rFonts w:ascii="Arial" w:hAnsi="Arial" w:cs="Arial"/>
                <w:sz w:val="18"/>
                <w:szCs w:val="18"/>
                <w:lang w:val="es-MX" w:eastAsia="es-MX"/>
              </w:rPr>
              <w:t>Portagujas</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microvascular</w:t>
            </w:r>
            <w:proofErr w:type="spellEnd"/>
            <w:r w:rsidRPr="00725EDD">
              <w:rPr>
                <w:rFonts w:ascii="Arial" w:hAnsi="Arial" w:cs="Arial"/>
                <w:sz w:val="18"/>
                <w:szCs w:val="18"/>
                <w:lang w:val="es-MX" w:eastAsia="es-MX"/>
              </w:rPr>
              <w:t xml:space="preserve">, quijadas de tungsteno. Longitud de trabajo 178 ó 229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Pinzas de disección de </w:t>
            </w:r>
            <w:proofErr w:type="spellStart"/>
            <w:r w:rsidRPr="00725EDD">
              <w:rPr>
                <w:rFonts w:ascii="Arial" w:hAnsi="Arial" w:cs="Arial"/>
                <w:sz w:val="18"/>
                <w:szCs w:val="18"/>
                <w:lang w:val="es-MX" w:eastAsia="es-MX"/>
              </w:rPr>
              <w:t>Cooley</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atraumatica</w:t>
            </w:r>
            <w:proofErr w:type="spellEnd"/>
            <w:r w:rsidRPr="00725EDD">
              <w:rPr>
                <w:rFonts w:ascii="Arial" w:hAnsi="Arial" w:cs="Arial"/>
                <w:sz w:val="18"/>
                <w:szCs w:val="18"/>
                <w:lang w:val="es-MX" w:eastAsia="es-MX"/>
              </w:rPr>
              <w:t xml:space="preserve"> de 1mm, de 15 a 20 cm. de </w:t>
            </w:r>
            <w:proofErr w:type="spellStart"/>
            <w:r w:rsidRPr="00725EDD">
              <w:rPr>
                <w:rFonts w:ascii="Arial" w:hAnsi="Arial" w:cs="Arial"/>
                <w:sz w:val="18"/>
                <w:szCs w:val="18"/>
                <w:lang w:val="es-MX" w:eastAsia="es-MX"/>
              </w:rPr>
              <w:t>long</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de </w:t>
            </w:r>
            <w:proofErr w:type="spellStart"/>
            <w:r w:rsidRPr="00725EDD">
              <w:rPr>
                <w:rFonts w:ascii="Arial" w:hAnsi="Arial" w:cs="Arial"/>
                <w:sz w:val="18"/>
                <w:szCs w:val="18"/>
                <w:lang w:val="es-MX" w:eastAsia="es-MX"/>
              </w:rPr>
              <w:t>Metzembaum</w:t>
            </w:r>
            <w:proofErr w:type="spellEnd"/>
            <w:r w:rsidRPr="00725EDD">
              <w:rPr>
                <w:rFonts w:ascii="Arial" w:hAnsi="Arial" w:cs="Arial"/>
                <w:sz w:val="18"/>
                <w:szCs w:val="18"/>
                <w:lang w:val="es-MX" w:eastAsia="es-MX"/>
              </w:rPr>
              <w:t xml:space="preserve"> curva, puntas romas, con insertos de carburo de tungsteno, </w:t>
            </w:r>
            <w:proofErr w:type="spellStart"/>
            <w:r w:rsidRPr="00725EDD">
              <w:rPr>
                <w:rFonts w:ascii="Arial" w:hAnsi="Arial" w:cs="Arial"/>
                <w:sz w:val="18"/>
                <w:szCs w:val="18"/>
                <w:lang w:val="es-MX" w:eastAsia="es-MX"/>
              </w:rPr>
              <w:t>long</w:t>
            </w:r>
            <w:proofErr w:type="spellEnd"/>
            <w:r w:rsidRPr="00725EDD">
              <w:rPr>
                <w:rFonts w:ascii="Arial" w:hAnsi="Arial" w:cs="Arial"/>
                <w:sz w:val="18"/>
                <w:szCs w:val="18"/>
                <w:lang w:val="es-MX" w:eastAsia="es-MX"/>
              </w:rPr>
              <w:t xml:space="preserve"> de 140 a 145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aplicadora</w:t>
            </w:r>
            <w:proofErr w:type="spellEnd"/>
            <w:r w:rsidRPr="00725EDD">
              <w:rPr>
                <w:rFonts w:ascii="Arial" w:hAnsi="Arial" w:cs="Arial"/>
                <w:sz w:val="18"/>
                <w:szCs w:val="18"/>
                <w:lang w:val="es-MX" w:eastAsia="es-MX"/>
              </w:rPr>
              <w:t xml:space="preserve"> clips de titanio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bl>
    <w:p w:rsidR="000E693F" w:rsidRPr="00725EDD" w:rsidRDefault="000E693F" w:rsidP="000E693F">
      <w:pPr>
        <w:rPr>
          <w:rFonts w:ascii="Arial" w:hAnsi="Arial" w:cs="Arial"/>
          <w:sz w:val="18"/>
          <w:szCs w:val="18"/>
          <w:lang w:val="es-MX"/>
        </w:rPr>
      </w:pPr>
    </w:p>
    <w:p w:rsidR="000E693F" w:rsidRPr="00725EDD" w:rsidRDefault="000E693F" w:rsidP="000E693F">
      <w:pPr>
        <w:rPr>
          <w:rFonts w:ascii="Arial" w:hAnsi="Arial" w:cs="Arial"/>
          <w:b/>
          <w:sz w:val="18"/>
          <w:szCs w:val="18"/>
          <w:lang w:val="es-MX"/>
        </w:rPr>
      </w:pPr>
      <w:r w:rsidRPr="00725EDD">
        <w:rPr>
          <w:rFonts w:ascii="Arial" w:hAnsi="Arial" w:cs="Arial"/>
          <w:b/>
          <w:sz w:val="18"/>
          <w:szCs w:val="18"/>
          <w:lang w:val="es-MX"/>
        </w:rPr>
        <w:t>SET VASCULAR DE CASTAÑEDA</w:t>
      </w:r>
    </w:p>
    <w:tbl>
      <w:tblPr>
        <w:tblW w:w="10520" w:type="dxa"/>
        <w:tblInd w:w="55" w:type="dxa"/>
        <w:tblCellMar>
          <w:left w:w="70" w:type="dxa"/>
          <w:right w:w="70" w:type="dxa"/>
        </w:tblCellMar>
        <w:tblLook w:val="04A0" w:firstRow="1" w:lastRow="0" w:firstColumn="1" w:lastColumn="0" w:noHBand="0" w:noVBand="1"/>
      </w:tblPr>
      <w:tblGrid>
        <w:gridCol w:w="9513"/>
        <w:gridCol w:w="1007"/>
      </w:tblGrid>
      <w:tr w:rsidR="000E693F" w:rsidRPr="00725EDD" w:rsidTr="007C4AF1">
        <w:trPr>
          <w:trHeight w:val="7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Descripción del Instrumental</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E693F" w:rsidRPr="00725EDD" w:rsidRDefault="000E693F" w:rsidP="000E693F">
            <w:pPr>
              <w:jc w:val="center"/>
              <w:rPr>
                <w:rFonts w:ascii="Arial" w:hAnsi="Arial" w:cs="Arial"/>
                <w:b/>
                <w:bCs/>
                <w:color w:val="000000"/>
                <w:sz w:val="18"/>
                <w:szCs w:val="18"/>
                <w:lang w:val="es-MX" w:eastAsia="es-MX"/>
              </w:rPr>
            </w:pPr>
            <w:r w:rsidRPr="00725EDD">
              <w:rPr>
                <w:rFonts w:ascii="Arial" w:hAnsi="Arial" w:cs="Arial"/>
                <w:b/>
                <w:bCs/>
                <w:color w:val="000000"/>
                <w:sz w:val="18"/>
                <w:szCs w:val="18"/>
                <w:lang w:val="es-MX" w:eastAsia="es-MX"/>
              </w:rPr>
              <w:t>Cantidad</w:t>
            </w:r>
          </w:p>
        </w:tc>
      </w:tr>
      <w:tr w:rsidR="000E693F" w:rsidRPr="00725EDD" w:rsidTr="007C4AF1">
        <w:trPr>
          <w:trHeight w:val="70"/>
        </w:trPr>
        <w:tc>
          <w:tcPr>
            <w:tcW w:w="9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multipropósito Castañeda angulada a 30º de 127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Pinza Castañeda, longitud 13 cm.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a 25, longitud de 170 a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angulada a 45°, longitud de 170 a 180 mm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a 60, longitud de 170 a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a 90°, longitud de 170 a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 </w:t>
            </w:r>
            <w:proofErr w:type="spellStart"/>
            <w:r w:rsidRPr="00725EDD">
              <w:rPr>
                <w:rFonts w:ascii="Arial" w:hAnsi="Arial" w:cs="Arial"/>
                <w:sz w:val="18"/>
                <w:szCs w:val="18"/>
                <w:lang w:val="es-MX" w:eastAsia="es-MX"/>
              </w:rPr>
              <w:t>Diethrich</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Diethrich-Hegemann</w:t>
            </w:r>
            <w:proofErr w:type="spellEnd"/>
            <w:r w:rsidRPr="00725EDD">
              <w:rPr>
                <w:rFonts w:ascii="Arial" w:hAnsi="Arial" w:cs="Arial"/>
                <w:sz w:val="18"/>
                <w:szCs w:val="18"/>
                <w:lang w:val="es-MX" w:eastAsia="es-MX"/>
              </w:rPr>
              <w:t xml:space="preserve">, angulada de 120 a 125, longitud de 170 a 180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Dilatador de </w:t>
            </w:r>
            <w:proofErr w:type="spellStart"/>
            <w:r w:rsidRPr="00725EDD">
              <w:rPr>
                <w:rFonts w:ascii="Arial" w:hAnsi="Arial" w:cs="Arial"/>
                <w:sz w:val="18"/>
                <w:szCs w:val="18"/>
                <w:lang w:val="es-MX" w:eastAsia="es-MX"/>
              </w:rPr>
              <w:t>Bakey</w:t>
            </w:r>
            <w:proofErr w:type="spellEnd"/>
            <w:r w:rsidRPr="00725EDD">
              <w:rPr>
                <w:rFonts w:ascii="Arial" w:hAnsi="Arial" w:cs="Arial"/>
                <w:sz w:val="18"/>
                <w:szCs w:val="18"/>
                <w:lang w:val="es-MX" w:eastAsia="es-MX"/>
              </w:rPr>
              <w:t xml:space="preserve">, juego de diez piezas, calibres de 1.0 a 7.0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De diámetro.</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Baby</w:t>
            </w:r>
            <w:proofErr w:type="spellEnd"/>
            <w:r w:rsidRPr="00725EDD">
              <w:rPr>
                <w:rFonts w:ascii="Arial" w:hAnsi="Arial" w:cs="Arial"/>
                <w:sz w:val="18"/>
                <w:szCs w:val="18"/>
                <w:lang w:val="es-MX" w:eastAsia="es-MX"/>
              </w:rPr>
              <w:t xml:space="preserve"> </w:t>
            </w:r>
            <w:proofErr w:type="spellStart"/>
            <w:r w:rsidRPr="00725EDD">
              <w:rPr>
                <w:rFonts w:ascii="Arial" w:hAnsi="Arial" w:cs="Arial"/>
                <w:sz w:val="18"/>
                <w:szCs w:val="18"/>
                <w:lang w:val="es-MX" w:eastAsia="es-MX"/>
              </w:rPr>
              <w:t>Mixter</w:t>
            </w:r>
            <w:proofErr w:type="spellEnd"/>
            <w:r w:rsidRPr="00725EDD">
              <w:rPr>
                <w:rFonts w:ascii="Arial" w:hAnsi="Arial" w:cs="Arial"/>
                <w:sz w:val="18"/>
                <w:szCs w:val="18"/>
                <w:lang w:val="es-MX" w:eastAsia="es-MX"/>
              </w:rPr>
              <w:t xml:space="preserve"> o </w:t>
            </w:r>
            <w:proofErr w:type="spellStart"/>
            <w:r w:rsidRPr="00725EDD">
              <w:rPr>
                <w:rFonts w:ascii="Arial" w:hAnsi="Arial" w:cs="Arial"/>
                <w:sz w:val="18"/>
                <w:szCs w:val="18"/>
                <w:lang w:val="es-MX" w:eastAsia="es-MX"/>
              </w:rPr>
              <w:t>Gemini</w:t>
            </w:r>
            <w:proofErr w:type="spellEnd"/>
            <w:r w:rsidRPr="00725EDD">
              <w:rPr>
                <w:rFonts w:ascii="Arial" w:hAnsi="Arial" w:cs="Arial"/>
                <w:sz w:val="18"/>
                <w:szCs w:val="18"/>
                <w:lang w:val="es-MX" w:eastAsia="es-MX"/>
              </w:rPr>
              <w:t xml:space="preserve">, estrías transversales, longitud de 180 a 190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esternal Castañeda, longitud del brazo 67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ancho de la hoja 36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profundidad 10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total 76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Separador esternal Castañeda, longitud del brazo 76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ancho de la hoja 64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profundidad 11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Longitud total 89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Tijeras </w:t>
            </w:r>
            <w:proofErr w:type="spellStart"/>
            <w:r w:rsidRPr="00725EDD">
              <w:rPr>
                <w:rFonts w:ascii="Arial" w:hAnsi="Arial" w:cs="Arial"/>
                <w:sz w:val="18"/>
                <w:szCs w:val="18"/>
                <w:lang w:val="es-MX" w:eastAsia="es-MX"/>
              </w:rPr>
              <w:t>Metzembaum</w:t>
            </w:r>
            <w:proofErr w:type="spellEnd"/>
            <w:r w:rsidRPr="00725EDD">
              <w:rPr>
                <w:rFonts w:ascii="Arial" w:hAnsi="Arial" w:cs="Arial"/>
                <w:sz w:val="18"/>
                <w:szCs w:val="18"/>
                <w:lang w:val="es-MX" w:eastAsia="es-MX"/>
              </w:rPr>
              <w:t xml:space="preserve"> curva, puntas romas, con insertos de carburo de tungsteno, longitud de 180 a 185 </w:t>
            </w:r>
            <w:proofErr w:type="spellStart"/>
            <w:r w:rsidRPr="00725EDD">
              <w:rPr>
                <w:rFonts w:ascii="Arial" w:hAnsi="Arial" w:cs="Arial"/>
                <w:sz w:val="18"/>
                <w:szCs w:val="18"/>
                <w:lang w:val="es-MX" w:eastAsia="es-MX"/>
              </w:rPr>
              <w:t>mm.</w:t>
            </w:r>
            <w:proofErr w:type="spellEnd"/>
            <w:r w:rsidRPr="00725EDD">
              <w:rPr>
                <w:rFonts w:ascii="Arial" w:hAnsi="Arial" w:cs="Arial"/>
                <w:sz w:val="18"/>
                <w:szCs w:val="18"/>
                <w:lang w:val="es-MX" w:eastAsia="es-MX"/>
              </w:rPr>
              <w:t xml:space="preserve">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proofErr w:type="spellStart"/>
            <w:r w:rsidRPr="00725EDD">
              <w:rPr>
                <w:rFonts w:ascii="Arial" w:hAnsi="Arial" w:cs="Arial"/>
                <w:sz w:val="18"/>
                <w:szCs w:val="18"/>
                <w:lang w:val="es-MX" w:eastAsia="es-MX"/>
              </w:rPr>
              <w:t>Portaguja</w:t>
            </w:r>
            <w:proofErr w:type="spellEnd"/>
            <w:r w:rsidRPr="00725EDD">
              <w:rPr>
                <w:rFonts w:ascii="Arial" w:hAnsi="Arial" w:cs="Arial"/>
                <w:sz w:val="18"/>
                <w:szCs w:val="18"/>
                <w:lang w:val="es-MX" w:eastAsia="es-MX"/>
              </w:rPr>
              <w:t xml:space="preserve"> castro viejo 18 </w:t>
            </w:r>
            <w:proofErr w:type="spellStart"/>
            <w:r w:rsidRPr="00725EDD">
              <w:rPr>
                <w:rFonts w:ascii="Arial" w:hAnsi="Arial" w:cs="Arial"/>
                <w:sz w:val="18"/>
                <w:szCs w:val="18"/>
                <w:lang w:val="es-MX" w:eastAsia="es-MX"/>
              </w:rPr>
              <w:t>mm.</w:t>
            </w:r>
            <w:proofErr w:type="spellEnd"/>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Potts</w:t>
            </w:r>
            <w:proofErr w:type="spellEnd"/>
            <w:r w:rsidRPr="00725EDD">
              <w:rPr>
                <w:rFonts w:ascii="Arial" w:hAnsi="Arial" w:cs="Arial"/>
                <w:sz w:val="18"/>
                <w:szCs w:val="18"/>
                <w:lang w:val="es-MX" w:eastAsia="es-MX"/>
              </w:rPr>
              <w:t xml:space="preserve">, curva, quijada traumática, con estrías finas longitudinales y dientes pequeños, 22 cm de longitud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Potts</w:t>
            </w:r>
            <w:proofErr w:type="spellEnd"/>
            <w:r w:rsidRPr="00725EDD">
              <w:rPr>
                <w:rFonts w:ascii="Arial" w:hAnsi="Arial" w:cs="Arial"/>
                <w:sz w:val="18"/>
                <w:szCs w:val="18"/>
                <w:lang w:val="es-MX" w:eastAsia="es-MX"/>
              </w:rPr>
              <w:t>, recta, quijada traumática, con estrías finas longitudinales, longitud 22 cm.</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2</w:t>
            </w:r>
          </w:p>
        </w:tc>
      </w:tr>
      <w:tr w:rsidR="000E693F" w:rsidRPr="00725EDD" w:rsidTr="007C4AF1">
        <w:trPr>
          <w:trHeight w:val="70"/>
        </w:trPr>
        <w:tc>
          <w:tcPr>
            <w:tcW w:w="9513" w:type="dxa"/>
            <w:tcBorders>
              <w:top w:val="nil"/>
              <w:left w:val="single" w:sz="4" w:space="0" w:color="auto"/>
              <w:bottom w:val="single" w:sz="4" w:space="0" w:color="auto"/>
              <w:right w:val="single" w:sz="4" w:space="0" w:color="auto"/>
            </w:tcBorders>
            <w:shd w:val="clear" w:color="auto" w:fill="auto"/>
            <w:vAlign w:val="bottom"/>
            <w:hideMark/>
          </w:tcPr>
          <w:p w:rsidR="000E693F" w:rsidRPr="00725EDD" w:rsidRDefault="000E693F" w:rsidP="000E693F">
            <w:pPr>
              <w:rPr>
                <w:rFonts w:ascii="Arial" w:hAnsi="Arial" w:cs="Arial"/>
                <w:sz w:val="18"/>
                <w:szCs w:val="18"/>
                <w:lang w:val="es-MX" w:eastAsia="es-MX"/>
              </w:rPr>
            </w:pPr>
            <w:r w:rsidRPr="00725EDD">
              <w:rPr>
                <w:rFonts w:ascii="Arial" w:hAnsi="Arial" w:cs="Arial"/>
                <w:sz w:val="18"/>
                <w:szCs w:val="18"/>
                <w:lang w:val="es-MX" w:eastAsia="es-MX"/>
              </w:rPr>
              <w:t xml:space="preserve">Pinza </w:t>
            </w:r>
            <w:proofErr w:type="spellStart"/>
            <w:r w:rsidRPr="00725EDD">
              <w:rPr>
                <w:rFonts w:ascii="Arial" w:hAnsi="Arial" w:cs="Arial"/>
                <w:sz w:val="18"/>
                <w:szCs w:val="18"/>
                <w:lang w:val="es-MX" w:eastAsia="es-MX"/>
              </w:rPr>
              <w:t>aplicadora</w:t>
            </w:r>
            <w:proofErr w:type="spellEnd"/>
            <w:r w:rsidRPr="00725EDD">
              <w:rPr>
                <w:rFonts w:ascii="Arial" w:hAnsi="Arial" w:cs="Arial"/>
                <w:sz w:val="18"/>
                <w:szCs w:val="18"/>
                <w:lang w:val="es-MX" w:eastAsia="es-MX"/>
              </w:rPr>
              <w:t xml:space="preserve"> clips de titanio </w:t>
            </w:r>
          </w:p>
        </w:tc>
        <w:tc>
          <w:tcPr>
            <w:tcW w:w="1007" w:type="dxa"/>
            <w:tcBorders>
              <w:top w:val="nil"/>
              <w:left w:val="nil"/>
              <w:bottom w:val="single" w:sz="4" w:space="0" w:color="auto"/>
              <w:right w:val="single" w:sz="4" w:space="0" w:color="auto"/>
            </w:tcBorders>
            <w:shd w:val="clear" w:color="auto" w:fill="auto"/>
            <w:vAlign w:val="bottom"/>
            <w:hideMark/>
          </w:tcPr>
          <w:p w:rsidR="000E693F" w:rsidRPr="00725EDD" w:rsidRDefault="000E693F" w:rsidP="000E693F">
            <w:pPr>
              <w:jc w:val="center"/>
              <w:rPr>
                <w:rFonts w:ascii="Arial" w:hAnsi="Arial" w:cs="Arial"/>
                <w:sz w:val="18"/>
                <w:szCs w:val="18"/>
                <w:lang w:val="es-MX" w:eastAsia="es-MX"/>
              </w:rPr>
            </w:pPr>
            <w:r w:rsidRPr="00725EDD">
              <w:rPr>
                <w:rFonts w:ascii="Arial" w:hAnsi="Arial" w:cs="Arial"/>
                <w:sz w:val="18"/>
                <w:szCs w:val="18"/>
                <w:lang w:val="es-MX" w:eastAsia="es-MX"/>
              </w:rPr>
              <w:t>1</w:t>
            </w:r>
          </w:p>
        </w:tc>
      </w:tr>
    </w:tbl>
    <w:p w:rsidR="00A03C73" w:rsidRPr="00725EDD" w:rsidRDefault="000519AC" w:rsidP="00CA5B33">
      <w:pPr>
        <w:jc w:val="right"/>
        <w:rPr>
          <w:rFonts w:ascii="Arial" w:hAnsi="Arial" w:cs="Arial"/>
          <w:b/>
          <w:sz w:val="22"/>
          <w:szCs w:val="22"/>
          <w:lang w:val="es-MX"/>
        </w:rPr>
      </w:pPr>
      <w:r w:rsidRPr="00725EDD">
        <w:rPr>
          <w:rFonts w:ascii="Arial" w:hAnsi="Arial" w:cs="Arial"/>
          <w:b/>
          <w:sz w:val="22"/>
          <w:szCs w:val="22"/>
          <w:lang w:val="es-MX"/>
        </w:rPr>
        <w:br w:type="page"/>
      </w:r>
      <w:r w:rsidR="00A03C73" w:rsidRPr="00725EDD">
        <w:rPr>
          <w:rFonts w:ascii="Arial" w:hAnsi="Arial" w:cs="Arial"/>
          <w:b/>
          <w:sz w:val="22"/>
          <w:szCs w:val="22"/>
          <w:lang w:val="es-MX"/>
        </w:rPr>
        <w:lastRenderedPageBreak/>
        <w:t xml:space="preserve">ANEXO NÚMERO </w:t>
      </w:r>
      <w:r w:rsidR="005E05BA" w:rsidRPr="00725EDD">
        <w:rPr>
          <w:rFonts w:ascii="Arial" w:hAnsi="Arial" w:cs="Arial"/>
          <w:b/>
          <w:sz w:val="22"/>
          <w:szCs w:val="22"/>
          <w:lang w:val="es-MX"/>
        </w:rPr>
        <w:t>5 (</w:t>
      </w:r>
      <w:r w:rsidR="00A03C73" w:rsidRPr="00725EDD">
        <w:rPr>
          <w:rFonts w:ascii="Arial" w:hAnsi="Arial" w:cs="Arial"/>
          <w:b/>
          <w:sz w:val="22"/>
          <w:szCs w:val="22"/>
          <w:lang w:val="es-MX"/>
        </w:rPr>
        <w:t>CINCO</w:t>
      </w:r>
      <w:r w:rsidR="005E05BA" w:rsidRPr="00725EDD">
        <w:rPr>
          <w:rFonts w:ascii="Arial" w:hAnsi="Arial" w:cs="Arial"/>
          <w:b/>
          <w:sz w:val="22"/>
          <w:szCs w:val="22"/>
          <w:lang w:val="es-MX"/>
        </w:rPr>
        <w:t>)</w:t>
      </w:r>
    </w:p>
    <w:p w:rsidR="00755ABD" w:rsidRPr="00725EDD" w:rsidRDefault="00755ABD" w:rsidP="00CA5B33">
      <w:pPr>
        <w:jc w:val="right"/>
        <w:rPr>
          <w:rFonts w:ascii="Arial" w:hAnsi="Arial" w:cs="Arial"/>
          <w:b/>
          <w:sz w:val="22"/>
          <w:szCs w:val="22"/>
          <w:lang w:val="es-MX"/>
        </w:rPr>
      </w:pPr>
    </w:p>
    <w:p w:rsidR="00755ABD" w:rsidRPr="00725EDD" w:rsidRDefault="00755ABD" w:rsidP="00755ABD">
      <w:pPr>
        <w:jc w:val="center"/>
        <w:rPr>
          <w:rFonts w:ascii="Arial" w:hAnsi="Arial" w:cs="Arial"/>
          <w:b/>
          <w:sz w:val="22"/>
          <w:szCs w:val="22"/>
          <w:u w:val="single"/>
          <w:lang w:val="es-MX"/>
        </w:rPr>
      </w:pPr>
      <w:r w:rsidRPr="00725EDD">
        <w:rPr>
          <w:rFonts w:ascii="Arial" w:hAnsi="Arial" w:cs="Arial"/>
          <w:b/>
          <w:sz w:val="22"/>
          <w:szCs w:val="22"/>
          <w:u w:val="single"/>
          <w:lang w:val="es-MX"/>
        </w:rPr>
        <w:t xml:space="preserve">FORMATO DE CARTA RELATIVA AL PUNTO 3.3  INCISO G) </w:t>
      </w:r>
    </w:p>
    <w:p w:rsidR="00755ABD" w:rsidRPr="00725EDD" w:rsidRDefault="00755ABD" w:rsidP="00755ABD">
      <w:pPr>
        <w:rPr>
          <w:rFonts w:ascii="Arial" w:hAnsi="Arial" w:cs="Arial"/>
          <w:b/>
          <w:sz w:val="22"/>
          <w:szCs w:val="22"/>
          <w:lang w:val="es-MX"/>
        </w:rPr>
      </w:pPr>
    </w:p>
    <w:p w:rsidR="00755ABD" w:rsidRPr="00725EDD" w:rsidRDefault="00755ABD" w:rsidP="00755ABD">
      <w:pPr>
        <w:rPr>
          <w:rFonts w:ascii="Arial" w:hAnsi="Arial" w:cs="Arial"/>
          <w:b/>
          <w:sz w:val="22"/>
          <w:szCs w:val="22"/>
          <w:lang w:val="es-MX"/>
        </w:rPr>
      </w:pPr>
    </w:p>
    <w:p w:rsidR="00CE3EDD" w:rsidRPr="00725EDD" w:rsidRDefault="00CE3EDD" w:rsidP="00CE3EDD">
      <w:pPr>
        <w:jc w:val="both"/>
        <w:rPr>
          <w:rFonts w:ascii="Arial" w:hAnsi="Arial" w:cs="Arial"/>
          <w:b/>
          <w:sz w:val="22"/>
          <w:szCs w:val="22"/>
          <w:lang w:val="es-MX"/>
        </w:rPr>
      </w:pPr>
      <w:r w:rsidRPr="00725EDD">
        <w:rPr>
          <w:rFonts w:ascii="Arial" w:hAnsi="Arial" w:cs="Arial"/>
          <w:b/>
          <w:sz w:val="22"/>
          <w:szCs w:val="22"/>
          <w:lang w:val="es-MX"/>
        </w:rPr>
        <w:t>INSTITUTO MEXICANO DEL SEGURO SOCIAL</w:t>
      </w:r>
    </w:p>
    <w:p w:rsidR="00CE3EDD" w:rsidRPr="00725EDD" w:rsidRDefault="00CE3EDD" w:rsidP="00CE3EDD">
      <w:pPr>
        <w:jc w:val="both"/>
        <w:rPr>
          <w:rFonts w:ascii="Arial" w:hAnsi="Arial" w:cs="Arial"/>
          <w:b/>
          <w:sz w:val="22"/>
          <w:szCs w:val="22"/>
          <w:lang w:val="es-MX"/>
        </w:rPr>
      </w:pPr>
      <w:r w:rsidRPr="00725EDD">
        <w:rPr>
          <w:rFonts w:ascii="Arial" w:hAnsi="Arial" w:cs="Arial"/>
          <w:b/>
          <w:sz w:val="22"/>
          <w:szCs w:val="22"/>
          <w:lang w:val="es-MX"/>
        </w:rPr>
        <w:t>UMAE HOSPITAL DE ESPECIALIDADES PUEBLA</w:t>
      </w:r>
    </w:p>
    <w:p w:rsidR="00CE3EDD" w:rsidRPr="00725EDD" w:rsidRDefault="00CE3EDD" w:rsidP="00CE3EDD">
      <w:pPr>
        <w:jc w:val="both"/>
        <w:rPr>
          <w:rFonts w:ascii="Arial" w:hAnsi="Arial" w:cs="Arial"/>
          <w:b/>
          <w:sz w:val="22"/>
          <w:szCs w:val="22"/>
          <w:lang w:val="es-MX"/>
        </w:rPr>
      </w:pPr>
      <w:r w:rsidRPr="00725EDD">
        <w:rPr>
          <w:rFonts w:ascii="Arial" w:hAnsi="Arial" w:cs="Arial"/>
          <w:b/>
          <w:sz w:val="22"/>
          <w:szCs w:val="22"/>
          <w:lang w:val="es-MX"/>
        </w:rPr>
        <w:t>DIRECCION ADMINISTRATIVA</w:t>
      </w:r>
    </w:p>
    <w:p w:rsidR="00755ABD" w:rsidRPr="00725EDD" w:rsidRDefault="00CE3EDD" w:rsidP="00CE3EDD">
      <w:pPr>
        <w:jc w:val="both"/>
        <w:rPr>
          <w:rFonts w:ascii="Arial" w:hAnsi="Arial" w:cs="Arial"/>
          <w:b/>
          <w:bCs/>
          <w:sz w:val="22"/>
          <w:szCs w:val="22"/>
          <w:lang w:val="es-MX"/>
        </w:rPr>
      </w:pPr>
      <w:r w:rsidRPr="00725EDD">
        <w:rPr>
          <w:rFonts w:ascii="Arial" w:hAnsi="Arial" w:cs="Arial"/>
          <w:b/>
          <w:sz w:val="22"/>
          <w:szCs w:val="22"/>
          <w:lang w:val="es-MX"/>
        </w:rPr>
        <w:t>DEPARTAMENTO DE ABASTECIMIENTO</w:t>
      </w:r>
    </w:p>
    <w:p w:rsidR="00755ABD" w:rsidRPr="00725EDD" w:rsidRDefault="00755ABD" w:rsidP="00755ABD">
      <w:pPr>
        <w:jc w:val="both"/>
        <w:rPr>
          <w:rFonts w:ascii="Arial" w:hAnsi="Arial" w:cs="Arial"/>
          <w:b/>
          <w:bCs/>
          <w:sz w:val="22"/>
          <w:szCs w:val="22"/>
          <w:lang w:val="es-MX"/>
        </w:rPr>
      </w:pPr>
    </w:p>
    <w:p w:rsidR="00CE3EDD" w:rsidRPr="00725EDD" w:rsidRDefault="00CE3EDD" w:rsidP="00755ABD">
      <w:pPr>
        <w:jc w:val="both"/>
        <w:rPr>
          <w:rFonts w:ascii="Arial" w:hAnsi="Arial" w:cs="Arial"/>
          <w:b/>
          <w:bCs/>
          <w:sz w:val="22"/>
          <w:szCs w:val="22"/>
          <w:lang w:val="es-MX"/>
        </w:rPr>
      </w:pPr>
    </w:p>
    <w:p w:rsidR="00755ABD" w:rsidRPr="00725EDD" w:rsidRDefault="00755ABD" w:rsidP="00755ABD">
      <w:pPr>
        <w:spacing w:line="360" w:lineRule="auto"/>
        <w:jc w:val="both"/>
        <w:rPr>
          <w:rFonts w:ascii="Arial" w:hAnsi="Arial" w:cs="Arial"/>
          <w:b/>
          <w:bCs/>
          <w:sz w:val="22"/>
          <w:szCs w:val="22"/>
          <w:lang w:val="es-MX"/>
        </w:rPr>
      </w:pPr>
    </w:p>
    <w:p w:rsidR="00755ABD" w:rsidRPr="00725EDD" w:rsidRDefault="00755ABD" w:rsidP="00755ABD">
      <w:pPr>
        <w:spacing w:line="360" w:lineRule="auto"/>
        <w:jc w:val="both"/>
        <w:rPr>
          <w:rFonts w:ascii="Arial" w:hAnsi="Arial" w:cs="Arial"/>
          <w:sz w:val="22"/>
          <w:szCs w:val="22"/>
          <w:lang w:val="es-MX"/>
        </w:rPr>
      </w:pPr>
      <w:r w:rsidRPr="00725EDD">
        <w:rPr>
          <w:rFonts w:ascii="Arial" w:hAnsi="Arial" w:cs="Arial"/>
          <w:b/>
          <w:bCs/>
          <w:sz w:val="22"/>
          <w:szCs w:val="22"/>
          <w:lang w:val="es-MX"/>
        </w:rPr>
        <w:t>__________</w:t>
      </w:r>
      <w:r w:rsidRPr="00725EDD">
        <w:rPr>
          <w:rFonts w:ascii="Arial" w:hAnsi="Arial" w:cs="Arial"/>
          <w:b/>
          <w:bCs/>
          <w:sz w:val="22"/>
          <w:szCs w:val="22"/>
          <w:u w:val="single"/>
          <w:lang w:val="es-MX"/>
        </w:rPr>
        <w:t xml:space="preserve">_(NOMBRE) </w:t>
      </w:r>
      <w:r w:rsidRPr="00725EDD">
        <w:rPr>
          <w:rFonts w:ascii="Arial" w:hAnsi="Arial" w:cs="Arial"/>
          <w:b/>
          <w:bCs/>
          <w:sz w:val="22"/>
          <w:szCs w:val="22"/>
          <w:lang w:val="es-MX"/>
        </w:rPr>
        <w:t>____________</w:t>
      </w:r>
      <w:r w:rsidRPr="00725EDD">
        <w:rPr>
          <w:rFonts w:ascii="Arial" w:hAnsi="Arial" w:cs="Arial"/>
          <w:sz w:val="22"/>
          <w:szCs w:val="22"/>
          <w:lang w:val="es-MX"/>
        </w:rPr>
        <w:t xml:space="preserve">, EN MI CARÁCTER DE REPRESENTANTE LEGAL DE LA EMPRESA </w:t>
      </w:r>
      <w:r w:rsidRPr="00725EDD">
        <w:rPr>
          <w:rFonts w:ascii="Arial" w:hAnsi="Arial" w:cs="Arial"/>
          <w:b/>
          <w:bCs/>
          <w:sz w:val="22"/>
          <w:szCs w:val="22"/>
          <w:u w:val="single"/>
          <w:lang w:val="es-MX"/>
        </w:rPr>
        <w:t>_____(NOMBRE O RAZÓN SOCIAL DEL FABRICANTE Ó DEL DISTRIBUIDOR EN MÉXICO)</w:t>
      </w:r>
      <w:r w:rsidRPr="00725EDD">
        <w:rPr>
          <w:rFonts w:ascii="Arial" w:hAnsi="Arial" w:cs="Arial"/>
          <w:sz w:val="22"/>
          <w:szCs w:val="22"/>
          <w:lang w:val="es-MX"/>
        </w:rPr>
        <w:t>_______, MANIFIESTO QUE RESPALDO LA PROPUESTA TÉCNICA QUE PRESENTE __</w:t>
      </w:r>
      <w:r w:rsidRPr="00725EDD">
        <w:rPr>
          <w:rFonts w:ascii="Arial" w:hAnsi="Arial" w:cs="Arial"/>
          <w:sz w:val="22"/>
          <w:szCs w:val="22"/>
          <w:u w:val="single"/>
          <w:lang w:val="es-MX"/>
        </w:rPr>
        <w:t>_(</w:t>
      </w:r>
      <w:r w:rsidRPr="00725EDD">
        <w:rPr>
          <w:rFonts w:ascii="Arial" w:hAnsi="Arial" w:cs="Arial"/>
          <w:b/>
          <w:bCs/>
          <w:sz w:val="22"/>
          <w:szCs w:val="22"/>
          <w:u w:val="single"/>
          <w:lang w:val="es-MX"/>
        </w:rPr>
        <w:t>NOMBRE O RAZÓN SOCIAL DEL LICITANTE O DISTRIBUIDOR)</w:t>
      </w:r>
      <w:r w:rsidRPr="00725EDD">
        <w:rPr>
          <w:rFonts w:ascii="Arial" w:hAnsi="Arial" w:cs="Arial"/>
          <w:sz w:val="22"/>
          <w:szCs w:val="22"/>
          <w:lang w:val="es-MX"/>
        </w:rPr>
        <w:t>____ POR LOS BIENES OFERTADOS EN LA LICITACIÓN PÚBLICA NACIONAL No. _________________ Y QUE A CONTINUACIÓN SE RELACIONAN:</w:t>
      </w:r>
    </w:p>
    <w:p w:rsidR="00755ABD" w:rsidRPr="00725EDD" w:rsidRDefault="00755ABD" w:rsidP="00755ABD">
      <w:pPr>
        <w:spacing w:line="360" w:lineRule="auto"/>
        <w:jc w:val="both"/>
        <w:rPr>
          <w:rFonts w:ascii="Arial" w:hAnsi="Arial" w:cs="Arial"/>
          <w:sz w:val="22"/>
          <w:szCs w:val="22"/>
          <w:lang w:val="es-MX"/>
        </w:rPr>
      </w:pPr>
    </w:p>
    <w:tbl>
      <w:tblPr>
        <w:tblW w:w="0" w:type="auto"/>
        <w:tblLayout w:type="fixed"/>
        <w:tblLook w:val="0000" w:firstRow="0" w:lastRow="0" w:firstColumn="0" w:lastColumn="0" w:noHBand="0" w:noVBand="0"/>
      </w:tblPr>
      <w:tblGrid>
        <w:gridCol w:w="5028"/>
        <w:gridCol w:w="5029"/>
      </w:tblGrid>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r w:rsidR="00755ABD" w:rsidRPr="00725EDD" w:rsidTr="00DD3977">
        <w:tc>
          <w:tcPr>
            <w:tcW w:w="5028"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w:t>
            </w:r>
          </w:p>
        </w:tc>
        <w:tc>
          <w:tcPr>
            <w:tcW w:w="5029" w:type="dxa"/>
          </w:tcPr>
          <w:p w:rsidR="00755ABD" w:rsidRPr="00725EDD" w:rsidRDefault="00755ABD" w:rsidP="00DD3977">
            <w:pPr>
              <w:snapToGrid w:val="0"/>
              <w:spacing w:line="360" w:lineRule="auto"/>
              <w:jc w:val="both"/>
              <w:rPr>
                <w:rFonts w:ascii="Arial" w:hAnsi="Arial" w:cs="Arial"/>
                <w:sz w:val="22"/>
                <w:szCs w:val="22"/>
                <w:lang w:val="es-MX"/>
              </w:rPr>
            </w:pPr>
            <w:r w:rsidRPr="00725EDD">
              <w:rPr>
                <w:rFonts w:ascii="Arial" w:hAnsi="Arial" w:cs="Arial"/>
                <w:sz w:val="22"/>
                <w:szCs w:val="22"/>
                <w:lang w:val="es-MX"/>
              </w:rPr>
              <w:t>______________________________________</w:t>
            </w:r>
          </w:p>
        </w:tc>
      </w:tr>
    </w:tbl>
    <w:p w:rsidR="00755ABD" w:rsidRPr="00725EDD" w:rsidRDefault="00755ABD" w:rsidP="00755ABD">
      <w:pPr>
        <w:spacing w:line="360" w:lineRule="auto"/>
        <w:jc w:val="both"/>
        <w:rPr>
          <w:rFonts w:ascii="Arial" w:hAnsi="Arial" w:cs="Arial"/>
          <w:sz w:val="22"/>
          <w:szCs w:val="22"/>
          <w:lang w:val="es-MX"/>
        </w:rPr>
      </w:pPr>
    </w:p>
    <w:p w:rsidR="00755ABD" w:rsidRPr="00725EDD" w:rsidRDefault="00755ABD" w:rsidP="00755ABD">
      <w:pPr>
        <w:jc w:val="both"/>
        <w:rPr>
          <w:rFonts w:ascii="Arial" w:hAnsi="Arial" w:cs="Arial"/>
          <w:sz w:val="22"/>
          <w:szCs w:val="22"/>
          <w:lang w:val="es-MX"/>
        </w:rPr>
      </w:pPr>
      <w:r w:rsidRPr="00725EDD">
        <w:rPr>
          <w:rFonts w:ascii="Arial" w:hAnsi="Arial" w:cs="Arial"/>
          <w:sz w:val="22"/>
          <w:szCs w:val="22"/>
          <w:lang w:val="es-MX"/>
        </w:rPr>
        <w:t>LUGAR Y FECHA</w:t>
      </w:r>
    </w:p>
    <w:p w:rsidR="00755ABD" w:rsidRPr="00725EDD" w:rsidRDefault="00755ABD" w:rsidP="00755ABD">
      <w:pPr>
        <w:pStyle w:val="Textoindependiente210"/>
        <w:jc w:val="center"/>
        <w:rPr>
          <w:rFonts w:ascii="Arial" w:hAnsi="Arial" w:cs="Arial"/>
          <w:b/>
          <w:sz w:val="22"/>
          <w:szCs w:val="22"/>
          <w:lang w:val="es-MX"/>
        </w:rPr>
      </w:pPr>
      <w:r w:rsidRPr="00725EDD">
        <w:rPr>
          <w:rFonts w:ascii="Arial" w:hAnsi="Arial" w:cs="Arial"/>
          <w:b/>
          <w:sz w:val="22"/>
          <w:szCs w:val="22"/>
          <w:lang w:val="es-MX"/>
        </w:rPr>
        <w:t>___________________________________________________________</w:t>
      </w:r>
    </w:p>
    <w:p w:rsidR="00755ABD" w:rsidRPr="00725EDD" w:rsidRDefault="00755ABD" w:rsidP="00755ABD">
      <w:pPr>
        <w:jc w:val="center"/>
        <w:rPr>
          <w:rFonts w:ascii="Arial" w:hAnsi="Arial" w:cs="Arial"/>
          <w:b/>
          <w:sz w:val="22"/>
          <w:szCs w:val="22"/>
          <w:lang w:val="es-MX"/>
        </w:rPr>
      </w:pPr>
      <w:r w:rsidRPr="00725EDD">
        <w:rPr>
          <w:rFonts w:ascii="Arial" w:hAnsi="Arial" w:cs="Arial"/>
          <w:b/>
          <w:sz w:val="22"/>
          <w:szCs w:val="22"/>
          <w:lang w:val="es-MX"/>
        </w:rPr>
        <w:t xml:space="preserve">NOMBRE Y FIRMA DEL REPRESENTANTE LEGAL DEL </w:t>
      </w:r>
    </w:p>
    <w:p w:rsidR="00F0218E" w:rsidRPr="00725EDD" w:rsidRDefault="00755ABD" w:rsidP="00755ABD">
      <w:pPr>
        <w:jc w:val="center"/>
        <w:rPr>
          <w:rFonts w:ascii="Arial" w:hAnsi="Arial" w:cs="Arial"/>
          <w:bCs/>
          <w:i/>
          <w:sz w:val="22"/>
          <w:szCs w:val="22"/>
          <w:lang w:val="es-MX"/>
        </w:rPr>
      </w:pPr>
      <w:r w:rsidRPr="00725EDD">
        <w:rPr>
          <w:rFonts w:ascii="Arial" w:hAnsi="Arial" w:cs="Arial"/>
          <w:b/>
          <w:sz w:val="22"/>
          <w:szCs w:val="22"/>
          <w:lang w:val="es-MX"/>
        </w:rPr>
        <w:t>FABRICANTE O DEL DISTRIBUIDOR EN MÉXICO</w:t>
      </w:r>
    </w:p>
    <w:p w:rsidR="00F0218E" w:rsidRPr="00725EDD" w:rsidRDefault="00F0218E" w:rsidP="00CA5B33">
      <w:pPr>
        <w:pStyle w:val="Ttulo5"/>
        <w:numPr>
          <w:ilvl w:val="0"/>
          <w:numId w:val="0"/>
        </w:numPr>
        <w:spacing w:before="0" w:after="0"/>
        <w:jc w:val="right"/>
        <w:rPr>
          <w:rFonts w:ascii="Arial" w:hAnsi="Arial" w:cs="Arial"/>
          <w:bCs w:val="0"/>
          <w:i w:val="0"/>
          <w:sz w:val="22"/>
          <w:szCs w:val="22"/>
          <w:lang w:val="es-MX"/>
        </w:rPr>
      </w:pPr>
    </w:p>
    <w:p w:rsidR="00A03C73" w:rsidRPr="00725EDD" w:rsidRDefault="00F0218E" w:rsidP="00A65B66">
      <w:pPr>
        <w:pStyle w:val="Ttulo5"/>
        <w:numPr>
          <w:ilvl w:val="0"/>
          <w:numId w:val="0"/>
        </w:numPr>
        <w:spacing w:before="0" w:after="0"/>
        <w:jc w:val="right"/>
        <w:rPr>
          <w:rFonts w:ascii="Arial" w:hAnsi="Arial" w:cs="Arial"/>
          <w:bCs w:val="0"/>
          <w:i w:val="0"/>
          <w:sz w:val="22"/>
          <w:szCs w:val="22"/>
          <w:lang w:val="es-MX"/>
        </w:rPr>
      </w:pPr>
      <w:r w:rsidRPr="00725EDD">
        <w:rPr>
          <w:rFonts w:ascii="Arial" w:hAnsi="Arial" w:cs="Arial"/>
          <w:bCs w:val="0"/>
          <w:i w:val="0"/>
          <w:sz w:val="22"/>
          <w:szCs w:val="22"/>
          <w:lang w:val="es-MX"/>
        </w:rPr>
        <w:br w:type="page"/>
      </w:r>
      <w:r w:rsidR="00A03C73" w:rsidRPr="00725EDD">
        <w:rPr>
          <w:rFonts w:ascii="Arial" w:hAnsi="Arial" w:cs="Arial"/>
          <w:bCs w:val="0"/>
          <w:i w:val="0"/>
          <w:sz w:val="22"/>
          <w:szCs w:val="22"/>
          <w:lang w:val="es-MX"/>
        </w:rPr>
        <w:lastRenderedPageBreak/>
        <w:t xml:space="preserve">ANEXO NÚMERO </w:t>
      </w:r>
      <w:r w:rsidR="005E05BA" w:rsidRPr="00725EDD">
        <w:rPr>
          <w:rFonts w:ascii="Arial" w:hAnsi="Arial" w:cs="Arial"/>
          <w:bCs w:val="0"/>
          <w:i w:val="0"/>
          <w:sz w:val="22"/>
          <w:szCs w:val="22"/>
          <w:lang w:val="es-MX"/>
        </w:rPr>
        <w:t>6 (</w:t>
      </w:r>
      <w:r w:rsidR="00A03C73" w:rsidRPr="00725EDD">
        <w:rPr>
          <w:rFonts w:ascii="Arial" w:hAnsi="Arial" w:cs="Arial"/>
          <w:bCs w:val="0"/>
          <w:i w:val="0"/>
          <w:sz w:val="22"/>
          <w:szCs w:val="22"/>
          <w:lang w:val="es-MX"/>
        </w:rPr>
        <w:t>SEIS</w:t>
      </w:r>
      <w:r w:rsidR="005E05BA" w:rsidRPr="00725EDD">
        <w:rPr>
          <w:rFonts w:ascii="Arial" w:hAnsi="Arial" w:cs="Arial"/>
          <w:bCs w:val="0"/>
          <w:i w:val="0"/>
          <w:sz w:val="22"/>
          <w:szCs w:val="22"/>
          <w:lang w:val="es-MX"/>
        </w:rPr>
        <w:t>)</w:t>
      </w:r>
    </w:p>
    <w:p w:rsidR="00A03C73" w:rsidRPr="00725EDD" w:rsidRDefault="00A03C73">
      <w:pPr>
        <w:rPr>
          <w:rFonts w:ascii="Arial" w:hAnsi="Arial" w:cs="Arial"/>
          <w:sz w:val="22"/>
          <w:szCs w:val="22"/>
          <w:lang w:val="es-MX"/>
        </w:rPr>
      </w:pPr>
    </w:p>
    <w:p w:rsidR="00A03C73" w:rsidRPr="00725EDD" w:rsidRDefault="00A03C73">
      <w:pPr>
        <w:jc w:val="center"/>
        <w:rPr>
          <w:rFonts w:ascii="Arial" w:hAnsi="Arial" w:cs="Arial"/>
          <w:b/>
          <w:sz w:val="22"/>
          <w:szCs w:val="22"/>
          <w:lang w:val="es-MX"/>
        </w:rPr>
      </w:pPr>
      <w:r w:rsidRPr="00725EDD">
        <w:rPr>
          <w:rFonts w:ascii="Arial" w:hAnsi="Arial" w:cs="Arial"/>
          <w:b/>
          <w:sz w:val="22"/>
          <w:szCs w:val="22"/>
          <w:lang w:val="es-MX"/>
        </w:rPr>
        <w:t>FORMAT</w:t>
      </w:r>
      <w:r w:rsidR="006B2FB1" w:rsidRPr="00725EDD">
        <w:rPr>
          <w:rFonts w:ascii="Arial" w:hAnsi="Arial" w:cs="Arial"/>
          <w:b/>
          <w:sz w:val="22"/>
          <w:szCs w:val="22"/>
          <w:lang w:val="es-MX"/>
        </w:rPr>
        <w:t xml:space="preserve">O DE CARTA RELATIVA AL PUNTO 3.3 </w:t>
      </w:r>
      <w:r w:rsidR="00EB08B0" w:rsidRPr="00725EDD">
        <w:rPr>
          <w:rFonts w:ascii="Arial" w:hAnsi="Arial" w:cs="Arial"/>
          <w:b/>
          <w:sz w:val="22"/>
          <w:szCs w:val="22"/>
          <w:lang w:val="es-MX"/>
        </w:rPr>
        <w:t xml:space="preserve"> INCISO</w:t>
      </w:r>
      <w:r w:rsidR="00A65B66" w:rsidRPr="00725EDD">
        <w:rPr>
          <w:rFonts w:ascii="Arial" w:hAnsi="Arial" w:cs="Arial"/>
          <w:b/>
          <w:sz w:val="22"/>
          <w:szCs w:val="22"/>
          <w:lang w:val="es-MX"/>
        </w:rPr>
        <w:t>S</w:t>
      </w:r>
      <w:r w:rsidRPr="00725EDD">
        <w:rPr>
          <w:rFonts w:ascii="Arial" w:hAnsi="Arial" w:cs="Arial"/>
          <w:b/>
          <w:sz w:val="22"/>
          <w:szCs w:val="22"/>
          <w:lang w:val="es-MX"/>
        </w:rPr>
        <w:t xml:space="preserve"> D)</w:t>
      </w:r>
      <w:r w:rsidR="00A65B66" w:rsidRPr="00725EDD">
        <w:rPr>
          <w:rFonts w:ascii="Arial" w:hAnsi="Arial" w:cs="Arial"/>
          <w:b/>
          <w:sz w:val="22"/>
          <w:szCs w:val="22"/>
          <w:lang w:val="es-MX"/>
        </w:rPr>
        <w:t>, E)</w:t>
      </w:r>
    </w:p>
    <w:p w:rsidR="00A03C73" w:rsidRPr="00725EDD" w:rsidRDefault="00A03C73">
      <w:pPr>
        <w:jc w:val="center"/>
        <w:rPr>
          <w:rFonts w:ascii="Arial" w:hAnsi="Arial" w:cs="Arial"/>
          <w:b/>
          <w:sz w:val="22"/>
          <w:szCs w:val="22"/>
          <w:lang w:val="es-MX"/>
        </w:rPr>
      </w:pPr>
    </w:p>
    <w:p w:rsidR="00A03C73" w:rsidRPr="00725EDD" w:rsidRDefault="00A03C73">
      <w:pPr>
        <w:jc w:val="center"/>
        <w:rPr>
          <w:rFonts w:ascii="Arial" w:hAnsi="Arial" w:cs="Arial"/>
          <w:b/>
          <w:sz w:val="22"/>
          <w:szCs w:val="22"/>
          <w:lang w:val="es-MX"/>
        </w:rPr>
      </w:pPr>
    </w:p>
    <w:p w:rsidR="00CE3EDD" w:rsidRPr="00725EDD" w:rsidRDefault="00CE3EDD" w:rsidP="000C1638">
      <w:pPr>
        <w:jc w:val="both"/>
        <w:rPr>
          <w:rFonts w:ascii="Arial" w:hAnsi="Arial" w:cs="Arial"/>
          <w:b/>
          <w:sz w:val="22"/>
          <w:szCs w:val="22"/>
          <w:lang w:val="es-MX"/>
        </w:rPr>
      </w:pPr>
      <w:r w:rsidRPr="00725EDD">
        <w:rPr>
          <w:rFonts w:ascii="Arial" w:hAnsi="Arial" w:cs="Arial"/>
          <w:b/>
          <w:sz w:val="22"/>
          <w:szCs w:val="22"/>
          <w:lang w:val="es-MX"/>
        </w:rPr>
        <w:t>INSTITUTO MEXICANO DEL SEGURO SOCIAL</w:t>
      </w:r>
    </w:p>
    <w:p w:rsidR="00CE3EDD" w:rsidRPr="00725EDD" w:rsidRDefault="00CE3EDD" w:rsidP="000C1638">
      <w:pPr>
        <w:jc w:val="both"/>
        <w:rPr>
          <w:rFonts w:ascii="Arial" w:hAnsi="Arial" w:cs="Arial"/>
          <w:b/>
          <w:sz w:val="22"/>
          <w:szCs w:val="22"/>
          <w:lang w:val="es-MX"/>
        </w:rPr>
      </w:pPr>
      <w:r w:rsidRPr="00725EDD">
        <w:rPr>
          <w:rFonts w:ascii="Arial" w:hAnsi="Arial" w:cs="Arial"/>
          <w:b/>
          <w:sz w:val="22"/>
          <w:szCs w:val="22"/>
          <w:lang w:val="es-MX"/>
        </w:rPr>
        <w:t>UMAE HOSPITAL DE ESPECIALIDADES PUEBLA</w:t>
      </w:r>
    </w:p>
    <w:p w:rsidR="00CE3EDD" w:rsidRPr="00725EDD" w:rsidRDefault="00CE3EDD" w:rsidP="000C1638">
      <w:pPr>
        <w:jc w:val="both"/>
        <w:rPr>
          <w:rFonts w:ascii="Arial" w:hAnsi="Arial" w:cs="Arial"/>
          <w:b/>
          <w:sz w:val="22"/>
          <w:szCs w:val="22"/>
          <w:lang w:val="es-MX"/>
        </w:rPr>
      </w:pPr>
      <w:r w:rsidRPr="00725EDD">
        <w:rPr>
          <w:rFonts w:ascii="Arial" w:hAnsi="Arial" w:cs="Arial"/>
          <w:b/>
          <w:sz w:val="22"/>
          <w:szCs w:val="22"/>
          <w:lang w:val="es-MX"/>
        </w:rPr>
        <w:t>DIRECCION ADMINISTRATIVA</w:t>
      </w:r>
    </w:p>
    <w:p w:rsidR="000C1638" w:rsidRPr="00725EDD" w:rsidRDefault="00CE3EDD" w:rsidP="00CE3EDD">
      <w:pPr>
        <w:pStyle w:val="Textoindependiente210"/>
        <w:rPr>
          <w:rFonts w:ascii="Arial" w:hAnsi="Arial" w:cs="Arial"/>
          <w:b/>
          <w:sz w:val="22"/>
          <w:szCs w:val="22"/>
          <w:lang w:val="es-MX"/>
        </w:rPr>
      </w:pPr>
      <w:r w:rsidRPr="00725EDD">
        <w:rPr>
          <w:rFonts w:ascii="Arial" w:hAnsi="Arial" w:cs="Arial"/>
          <w:b/>
          <w:sz w:val="22"/>
          <w:szCs w:val="22"/>
          <w:lang w:val="es-MX"/>
        </w:rPr>
        <w:t xml:space="preserve">DEPARTAMENTO DE ABASTECIMIENTO </w:t>
      </w:r>
    </w:p>
    <w:p w:rsidR="00A03C73" w:rsidRPr="00725EDD" w:rsidRDefault="00A03C73" w:rsidP="00CE3EDD">
      <w:pPr>
        <w:pStyle w:val="Textoindependiente210"/>
        <w:rPr>
          <w:rFonts w:ascii="Arial" w:hAnsi="Arial" w:cs="Arial"/>
          <w:b/>
          <w:sz w:val="22"/>
          <w:szCs w:val="22"/>
          <w:lang w:val="es-MX"/>
        </w:rPr>
      </w:pPr>
      <w:r w:rsidRPr="00725EDD">
        <w:rPr>
          <w:rFonts w:ascii="Arial" w:hAnsi="Arial" w:cs="Arial"/>
          <w:b/>
          <w:sz w:val="22"/>
          <w:szCs w:val="22"/>
          <w:lang w:val="es-MX"/>
        </w:rPr>
        <w:t>CONVOCANTE</w:t>
      </w:r>
    </w:p>
    <w:p w:rsidR="00A03C73" w:rsidRPr="00725EDD" w:rsidRDefault="00A03C73">
      <w:pPr>
        <w:jc w:val="both"/>
        <w:rPr>
          <w:rFonts w:ascii="Arial" w:hAnsi="Arial" w:cs="Arial"/>
          <w:b/>
          <w:bCs/>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b/>
          <w:bCs/>
          <w:sz w:val="22"/>
          <w:szCs w:val="22"/>
          <w:lang w:val="es-MX"/>
        </w:rPr>
        <w:t>(__________</w:t>
      </w:r>
      <w:r w:rsidRPr="00725EDD">
        <w:rPr>
          <w:rFonts w:ascii="Arial" w:hAnsi="Arial" w:cs="Arial"/>
          <w:b/>
          <w:bCs/>
          <w:sz w:val="22"/>
          <w:szCs w:val="22"/>
          <w:u w:val="single"/>
          <w:lang w:val="es-MX"/>
        </w:rPr>
        <w:t>NOMBRE</w:t>
      </w:r>
      <w:r w:rsidRPr="00725EDD">
        <w:rPr>
          <w:rFonts w:ascii="Arial" w:hAnsi="Arial" w:cs="Arial"/>
          <w:b/>
          <w:bCs/>
          <w:sz w:val="22"/>
          <w:szCs w:val="22"/>
          <w:lang w:val="es-MX"/>
        </w:rPr>
        <w:t>________)</w:t>
      </w:r>
      <w:r w:rsidRPr="00725EDD">
        <w:rPr>
          <w:rFonts w:ascii="Arial" w:hAnsi="Arial" w:cs="Arial"/>
          <w:sz w:val="22"/>
          <w:szCs w:val="22"/>
          <w:lang w:val="es-MX"/>
        </w:rPr>
        <w:t xml:space="preserve"> EN MI CARÁCTER DE REPRESENTANTE LEGAL DE LA </w:t>
      </w:r>
      <w:r w:rsidRPr="00725EDD">
        <w:rPr>
          <w:rFonts w:ascii="Arial" w:hAnsi="Arial" w:cs="Arial"/>
          <w:b/>
          <w:bCs/>
          <w:sz w:val="22"/>
          <w:szCs w:val="22"/>
          <w:lang w:val="es-MX"/>
        </w:rPr>
        <w:t>(__________</w:t>
      </w:r>
      <w:r w:rsidRPr="00725EDD">
        <w:rPr>
          <w:rFonts w:ascii="Arial" w:hAnsi="Arial" w:cs="Arial"/>
          <w:b/>
          <w:bCs/>
          <w:sz w:val="22"/>
          <w:szCs w:val="22"/>
          <w:u w:val="single"/>
          <w:lang w:val="es-MX"/>
        </w:rPr>
        <w:t xml:space="preserve">NOMBRE O RAZÓN SOCIAL DE </w:t>
      </w:r>
      <w:smartTag w:uri="urn:schemas-microsoft-com:office:smarttags" w:element="PersonName">
        <w:smartTagPr>
          <w:attr w:name="ProductID" w:val="LA EMPRESA"/>
        </w:smartTagPr>
        <w:r w:rsidRPr="00725EDD">
          <w:rPr>
            <w:rFonts w:ascii="Arial" w:hAnsi="Arial" w:cs="Arial"/>
            <w:b/>
            <w:bCs/>
            <w:sz w:val="22"/>
            <w:szCs w:val="22"/>
            <w:u w:val="single"/>
            <w:lang w:val="es-MX"/>
          </w:rPr>
          <w:t>LA EMPRESA</w:t>
        </w:r>
      </w:smartTag>
      <w:r w:rsidRPr="00725EDD">
        <w:rPr>
          <w:rFonts w:ascii="Arial" w:hAnsi="Arial" w:cs="Arial"/>
          <w:b/>
          <w:bCs/>
          <w:sz w:val="22"/>
          <w:szCs w:val="22"/>
          <w:lang w:val="es-MX"/>
        </w:rPr>
        <w:t>________)</w:t>
      </w:r>
      <w:r w:rsidR="000773A5" w:rsidRPr="00725EDD">
        <w:rPr>
          <w:rFonts w:ascii="Arial" w:hAnsi="Arial" w:cs="Arial"/>
          <w:sz w:val="22"/>
          <w:szCs w:val="22"/>
          <w:lang w:val="es-MX"/>
        </w:rPr>
        <w:t>, Y EN TÉRMINOS DEL NUMERAL 3.3.</w:t>
      </w:r>
      <w:r w:rsidRPr="00725EDD">
        <w:rPr>
          <w:rFonts w:ascii="Arial" w:hAnsi="Arial" w:cs="Arial"/>
          <w:sz w:val="22"/>
          <w:szCs w:val="22"/>
          <w:lang w:val="es-MX"/>
        </w:rPr>
        <w:t xml:space="preserve"> “PROPUES</w:t>
      </w:r>
      <w:r w:rsidR="0000726F" w:rsidRPr="00725EDD">
        <w:rPr>
          <w:rFonts w:ascii="Arial" w:hAnsi="Arial" w:cs="Arial"/>
          <w:sz w:val="22"/>
          <w:szCs w:val="22"/>
          <w:lang w:val="es-MX"/>
        </w:rPr>
        <w:t>TA TÉCNICA”, INCISO D)</w:t>
      </w:r>
      <w:r w:rsidRPr="00725EDD">
        <w:rPr>
          <w:rFonts w:ascii="Arial" w:hAnsi="Arial" w:cs="Arial"/>
          <w:sz w:val="22"/>
          <w:szCs w:val="22"/>
          <w:lang w:val="es-MX"/>
        </w:rPr>
        <w:t xml:space="preserve">, DE LAS BASES DE </w:t>
      </w:r>
      <w:smartTag w:uri="urn:schemas-microsoft-com:office:smarttags" w:element="PersonName">
        <w:smartTagPr>
          <w:attr w:name="ProductID" w:val="LA CONVOCATORIA DE"/>
        </w:smartTagPr>
        <w:r w:rsidRPr="00725EDD">
          <w:rPr>
            <w:rFonts w:ascii="Arial" w:hAnsi="Arial" w:cs="Arial"/>
            <w:sz w:val="22"/>
            <w:szCs w:val="22"/>
            <w:lang w:val="es-MX"/>
          </w:rPr>
          <w:t>LA CONVOCATORIA DE</w:t>
        </w:r>
      </w:smartTag>
      <w:r w:rsidRPr="00725EDD">
        <w:rPr>
          <w:rFonts w:ascii="Arial" w:hAnsi="Arial" w:cs="Arial"/>
          <w:sz w:val="22"/>
          <w:szCs w:val="22"/>
          <w:lang w:val="es-MX"/>
        </w:rPr>
        <w:t xml:space="preserve"> </w:t>
      </w:r>
      <w:smartTag w:uri="urn:schemas-microsoft-com:office:smarttags" w:element="PersonName">
        <w:smartTagPr>
          <w:attr w:name="ProductID" w:val="LA LICITACIￓN PￚBLICA"/>
        </w:smartTagPr>
        <w:r w:rsidRPr="00725EDD">
          <w:rPr>
            <w:rFonts w:ascii="Arial" w:hAnsi="Arial" w:cs="Arial"/>
            <w:sz w:val="22"/>
            <w:szCs w:val="22"/>
            <w:lang w:val="es-MX"/>
          </w:rPr>
          <w:t>LA LICITACIÓN PÚBLICA</w:t>
        </w:r>
      </w:smartTag>
      <w:r w:rsidRPr="00725EDD">
        <w:rPr>
          <w:rFonts w:ascii="Arial" w:hAnsi="Arial" w:cs="Arial"/>
          <w:sz w:val="22"/>
          <w:szCs w:val="22"/>
          <w:lang w:val="es-MX"/>
        </w:rPr>
        <w:t xml:space="preserve"> NACIONAL NO.______________________________, MANIFIESTO LO SIGUIENTE:</w:t>
      </w:r>
    </w:p>
    <w:p w:rsidR="00A03C73" w:rsidRPr="00725EDD" w:rsidRDefault="00A03C73">
      <w:pPr>
        <w:jc w:val="both"/>
        <w:rPr>
          <w:rFonts w:ascii="Arial" w:hAnsi="Arial" w:cs="Arial"/>
          <w:sz w:val="22"/>
          <w:szCs w:val="22"/>
          <w:lang w:val="es-MX"/>
        </w:rPr>
      </w:pPr>
    </w:p>
    <w:p w:rsidR="000F0D68" w:rsidRPr="00725EDD" w:rsidRDefault="000F0D68">
      <w:pPr>
        <w:jc w:val="both"/>
        <w:rPr>
          <w:rFonts w:ascii="Arial" w:hAnsi="Arial" w:cs="Arial"/>
          <w:sz w:val="22"/>
          <w:szCs w:val="22"/>
          <w:lang w:val="es-MX"/>
        </w:rPr>
      </w:pPr>
    </w:p>
    <w:p w:rsidR="000F0D68" w:rsidRPr="00725EDD" w:rsidRDefault="000F0D68">
      <w:pPr>
        <w:jc w:val="both"/>
        <w:rPr>
          <w:rFonts w:ascii="Arial" w:hAnsi="Arial" w:cs="Arial"/>
          <w:sz w:val="22"/>
          <w:szCs w:val="22"/>
          <w:lang w:val="es-MX"/>
        </w:rPr>
      </w:pPr>
    </w:p>
    <w:p w:rsidR="00755ABD" w:rsidRPr="00725EDD" w:rsidRDefault="00755ABD" w:rsidP="00DD3977">
      <w:pPr>
        <w:numPr>
          <w:ilvl w:val="0"/>
          <w:numId w:val="9"/>
        </w:numPr>
        <w:tabs>
          <w:tab w:val="clear" w:pos="720"/>
          <w:tab w:val="left" w:pos="360"/>
        </w:tabs>
        <w:ind w:left="360"/>
        <w:jc w:val="both"/>
        <w:rPr>
          <w:rFonts w:ascii="Arial" w:hAnsi="Arial" w:cs="Arial"/>
          <w:sz w:val="22"/>
          <w:szCs w:val="22"/>
          <w:lang w:val="es-MX"/>
        </w:rPr>
      </w:pPr>
      <w:r w:rsidRPr="00725EDD">
        <w:rPr>
          <w:rFonts w:ascii="Arial" w:hAnsi="Arial" w:cs="Arial"/>
          <w:sz w:val="22"/>
          <w:szCs w:val="22"/>
          <w:lang w:val="es-MX"/>
        </w:rPr>
        <w:t>Que mi representada no se encuentra sancionada como empresa o producto por la Secretaria de Salud.</w:t>
      </w:r>
    </w:p>
    <w:p w:rsidR="000F0D68" w:rsidRPr="00725EDD" w:rsidRDefault="000F0D68">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rsidP="00DD3977">
      <w:pPr>
        <w:numPr>
          <w:ilvl w:val="0"/>
          <w:numId w:val="10"/>
        </w:numPr>
        <w:jc w:val="both"/>
        <w:rPr>
          <w:rFonts w:ascii="Arial" w:hAnsi="Arial" w:cs="Arial"/>
          <w:b/>
          <w:bCs/>
          <w:sz w:val="22"/>
          <w:szCs w:val="22"/>
          <w:lang w:val="es-MX"/>
        </w:rPr>
      </w:pPr>
      <w:r w:rsidRPr="00725EDD">
        <w:rPr>
          <w:rFonts w:ascii="Arial" w:hAnsi="Arial" w:cs="Arial"/>
          <w:sz w:val="22"/>
          <w:szCs w:val="22"/>
          <w:lang w:val="es-MX"/>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725EDD">
        <w:rPr>
          <w:rFonts w:ascii="Arial" w:hAnsi="Arial" w:cs="Arial"/>
          <w:b/>
          <w:bCs/>
          <w:sz w:val="22"/>
          <w:szCs w:val="22"/>
          <w:lang w:val="es-MX"/>
        </w:rPr>
        <w:t xml:space="preserve">. </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r w:rsidRPr="00725EDD">
        <w:rPr>
          <w:rFonts w:ascii="Arial" w:hAnsi="Arial" w:cs="Arial"/>
          <w:sz w:val="22"/>
          <w:szCs w:val="22"/>
          <w:lang w:val="es-MX"/>
        </w:rPr>
        <w:t>LUGAR Y FECHA</w:t>
      </w: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jc w:val="both"/>
        <w:rPr>
          <w:rFonts w:ascii="Arial" w:hAnsi="Arial" w:cs="Arial"/>
          <w:sz w:val="22"/>
          <w:szCs w:val="22"/>
          <w:lang w:val="es-MX"/>
        </w:rPr>
      </w:pPr>
    </w:p>
    <w:p w:rsidR="00A03C73" w:rsidRPr="00725EDD" w:rsidRDefault="00A03C73">
      <w:pPr>
        <w:pStyle w:val="Textoindependiente21"/>
        <w:overflowPunct/>
        <w:jc w:val="center"/>
        <w:textAlignment w:val="auto"/>
        <w:rPr>
          <w:rFonts w:cs="Arial"/>
          <w:sz w:val="22"/>
          <w:szCs w:val="22"/>
          <w:lang w:val="es-MX"/>
        </w:rPr>
      </w:pPr>
      <w:r w:rsidRPr="00725EDD">
        <w:rPr>
          <w:rFonts w:cs="Arial"/>
          <w:sz w:val="22"/>
          <w:szCs w:val="22"/>
          <w:lang w:val="es-MX"/>
        </w:rPr>
        <w:t>_______________________________________________________________</w:t>
      </w:r>
    </w:p>
    <w:p w:rsidR="00A03C73" w:rsidRPr="00725EDD" w:rsidRDefault="00A03C73">
      <w:pPr>
        <w:jc w:val="center"/>
        <w:rPr>
          <w:rFonts w:ascii="Arial" w:hAnsi="Arial" w:cs="Arial"/>
          <w:b/>
          <w:bCs/>
          <w:sz w:val="22"/>
          <w:szCs w:val="22"/>
          <w:lang w:val="es-MX"/>
        </w:rPr>
      </w:pPr>
      <w:r w:rsidRPr="00725EDD">
        <w:rPr>
          <w:rFonts w:ascii="Arial" w:hAnsi="Arial" w:cs="Arial"/>
          <w:b/>
          <w:bCs/>
          <w:sz w:val="22"/>
          <w:szCs w:val="22"/>
          <w:lang w:val="es-MX"/>
        </w:rPr>
        <w:t>(NOMBRE Y FIRMA DEL REPRESENTANTE LEGAL)</w:t>
      </w:r>
    </w:p>
    <w:p w:rsidR="00A03C73" w:rsidRPr="00725EDD" w:rsidRDefault="00A03C73">
      <w:pPr>
        <w:jc w:val="center"/>
        <w:rPr>
          <w:rFonts w:ascii="Arial" w:hAnsi="Arial" w:cs="Arial"/>
          <w:b/>
          <w:bCs/>
          <w:sz w:val="22"/>
          <w:szCs w:val="22"/>
          <w:lang w:val="es-MX"/>
        </w:rPr>
      </w:pPr>
    </w:p>
    <w:p w:rsidR="00A03C73" w:rsidRPr="00725EDD" w:rsidRDefault="00A03C73">
      <w:pPr>
        <w:jc w:val="center"/>
        <w:rPr>
          <w:rFonts w:ascii="Arial" w:hAnsi="Arial" w:cs="Arial"/>
          <w:b/>
          <w:bCs/>
          <w:sz w:val="22"/>
          <w:szCs w:val="22"/>
          <w:lang w:val="es-MX"/>
        </w:rPr>
      </w:pPr>
    </w:p>
    <w:p w:rsidR="00A03C73" w:rsidRPr="00725EDD" w:rsidRDefault="00A03C73">
      <w:pPr>
        <w:jc w:val="center"/>
        <w:rPr>
          <w:rFonts w:ascii="Arial" w:hAnsi="Arial" w:cs="Arial"/>
          <w:b/>
          <w:bCs/>
          <w:sz w:val="22"/>
          <w:szCs w:val="22"/>
          <w:lang w:val="es-MX"/>
        </w:rPr>
      </w:pPr>
    </w:p>
    <w:p w:rsidR="002B2C83" w:rsidRPr="00725EDD" w:rsidRDefault="002B2C83">
      <w:pPr>
        <w:rPr>
          <w:rFonts w:ascii="Arial" w:hAnsi="Arial" w:cs="Arial"/>
          <w:b/>
          <w:sz w:val="22"/>
          <w:szCs w:val="22"/>
          <w:lang w:val="es-MX"/>
        </w:rPr>
      </w:pPr>
      <w:r w:rsidRPr="00725EDD">
        <w:rPr>
          <w:rFonts w:ascii="Arial" w:hAnsi="Arial" w:cs="Arial"/>
          <w:b/>
          <w:sz w:val="22"/>
          <w:szCs w:val="22"/>
          <w:lang w:val="es-MX"/>
        </w:rPr>
        <w:br w:type="page"/>
      </w:r>
      <w:r w:rsidRPr="00725EDD">
        <w:rPr>
          <w:rFonts w:ascii="Arial" w:hAnsi="Arial" w:cs="Arial"/>
          <w:b/>
          <w:sz w:val="22"/>
          <w:szCs w:val="22"/>
          <w:lang w:val="es-MX"/>
        </w:rPr>
        <w:lastRenderedPageBreak/>
        <w:t>ANEXO NÚMERO 7 (SIETE)</w:t>
      </w:r>
    </w:p>
    <w:p w:rsidR="002B2C83" w:rsidRPr="00725EDD" w:rsidRDefault="002B2C83">
      <w:pPr>
        <w:ind w:left="9072" w:right="16" w:hanging="9072"/>
        <w:jc w:val="center"/>
        <w:rPr>
          <w:rFonts w:ascii="Arial" w:hAnsi="Arial" w:cs="Arial"/>
          <w:b/>
          <w:sz w:val="22"/>
          <w:szCs w:val="22"/>
          <w:lang w:val="es-MX"/>
        </w:rPr>
      </w:pPr>
    </w:p>
    <w:p w:rsidR="00A03C73" w:rsidRPr="00725EDD" w:rsidRDefault="00A03C73">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b/>
          <w:lang w:val="es-MX"/>
        </w:rPr>
      </w:pPr>
      <w:r w:rsidRPr="00725EDD">
        <w:rPr>
          <w:b/>
          <w:lang w:val="es-MX"/>
        </w:rPr>
        <w:t>MODELO DE CONVENIO DE PARTICIPACIÓN CONJUNTA</w:t>
      </w:r>
    </w:p>
    <w:p w:rsidR="00A03C73" w:rsidRPr="00725EDD" w:rsidRDefault="00A03C73">
      <w:pPr>
        <w:pStyle w:val="Encabezado"/>
        <w:rPr>
          <w:sz w:val="22"/>
          <w:szCs w:val="22"/>
          <w:lang w:val="es-MX"/>
        </w:rPr>
      </w:pPr>
    </w:p>
    <w:p w:rsidR="00A03C73" w:rsidRPr="00725EDD" w:rsidRDefault="00A03C73">
      <w:pPr>
        <w:pStyle w:val="Textoindependiente"/>
        <w:jc w:val="both"/>
        <w:rPr>
          <w:rFonts w:ascii="Arial" w:hAnsi="Arial" w:cs="Arial"/>
          <w:b/>
          <w:sz w:val="22"/>
          <w:szCs w:val="22"/>
          <w:lang w:val="es-MX"/>
        </w:rPr>
      </w:pPr>
      <w:r w:rsidRPr="00725EDD">
        <w:rPr>
          <w:rFonts w:ascii="Arial" w:hAnsi="Arial" w:cs="Arial"/>
          <w:b/>
          <w:sz w:val="22"/>
          <w:szCs w:val="22"/>
          <w:lang w:val="es-MX"/>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A03C73" w:rsidRPr="00725EDD" w:rsidRDefault="00A03C73">
      <w:pPr>
        <w:pStyle w:val="Textoindependiente21"/>
        <w:rPr>
          <w:rFonts w:cs="Arial"/>
          <w:sz w:val="22"/>
          <w:szCs w:val="22"/>
          <w:lang w:val="es-MX"/>
        </w:rPr>
      </w:pPr>
    </w:p>
    <w:p w:rsidR="00A03C73" w:rsidRPr="00725EDD" w:rsidRDefault="00A03C73" w:rsidP="00DD3977">
      <w:pPr>
        <w:numPr>
          <w:ilvl w:val="1"/>
          <w:numId w:val="11"/>
        </w:numPr>
        <w:tabs>
          <w:tab w:val="left" w:pos="3000"/>
        </w:tabs>
        <w:jc w:val="both"/>
        <w:rPr>
          <w:rFonts w:ascii="Arial" w:hAnsi="Arial" w:cs="Arial"/>
          <w:sz w:val="22"/>
          <w:szCs w:val="22"/>
          <w:lang w:val="es-MX"/>
        </w:rPr>
      </w:pPr>
      <w:r w:rsidRPr="00725EDD">
        <w:rPr>
          <w:rFonts w:ascii="Arial" w:hAnsi="Arial" w:cs="Arial"/>
          <w:b/>
          <w:sz w:val="22"/>
          <w:szCs w:val="22"/>
          <w:lang w:val="es-MX"/>
        </w:rPr>
        <w:t>“EL PARTICIPANTE A”</w:t>
      </w:r>
      <w:r w:rsidRPr="00725EDD">
        <w:rPr>
          <w:rFonts w:ascii="Arial" w:hAnsi="Arial" w:cs="Arial"/>
          <w:sz w:val="22"/>
          <w:szCs w:val="22"/>
          <w:lang w:val="es-MX"/>
        </w:rPr>
        <w:t>, DECLARA QUE:</w:t>
      </w:r>
    </w:p>
    <w:p w:rsidR="00A03C73" w:rsidRPr="00725EDD" w:rsidRDefault="00A03C73">
      <w:pPr>
        <w:pStyle w:val="Textoindependiente32"/>
        <w:tabs>
          <w:tab w:val="left" w:pos="1080"/>
        </w:tabs>
        <w:rPr>
          <w:rFonts w:ascii="Arial" w:hAnsi="Arial" w:cs="Arial"/>
          <w:sz w:val="22"/>
          <w:szCs w:val="22"/>
          <w:lang w:val="es-MX"/>
        </w:rPr>
      </w:pPr>
    </w:p>
    <w:p w:rsidR="00A03C73" w:rsidRPr="00725EDD" w:rsidRDefault="00A03C73">
      <w:pPr>
        <w:tabs>
          <w:tab w:val="left" w:pos="5927"/>
        </w:tabs>
        <w:ind w:left="1985" w:hanging="851"/>
        <w:jc w:val="both"/>
        <w:rPr>
          <w:rFonts w:ascii="Arial" w:hAnsi="Arial" w:cs="Arial"/>
          <w:sz w:val="22"/>
          <w:szCs w:val="22"/>
          <w:lang w:val="es-MX"/>
        </w:rPr>
      </w:pPr>
      <w:r w:rsidRPr="00725EDD">
        <w:rPr>
          <w:rFonts w:ascii="Arial" w:hAnsi="Arial" w:cs="Arial"/>
          <w:b/>
          <w:bCs/>
          <w:sz w:val="22"/>
          <w:szCs w:val="22"/>
          <w:lang w:val="es-MX"/>
        </w:rPr>
        <w:t>1.1.1</w:t>
      </w:r>
      <w:r w:rsidRPr="00725EDD">
        <w:rPr>
          <w:rFonts w:ascii="Arial" w:hAnsi="Arial" w:cs="Arial"/>
          <w:b/>
          <w:bCs/>
          <w:sz w:val="22"/>
          <w:szCs w:val="22"/>
          <w:lang w:val="es-MX"/>
        </w:rPr>
        <w:tab/>
      </w:r>
      <w:r w:rsidRPr="00725EDD">
        <w:rPr>
          <w:rFonts w:ascii="Arial" w:hAnsi="Arial" w:cs="Arial"/>
          <w:sz w:val="22"/>
          <w:szCs w:val="22"/>
          <w:lang w:val="es-MX"/>
        </w:rPr>
        <w:t xml:space="preserve">ES UNA SOCIEDAD LEGALMENTE CONSTITUIDA, DE CONFORMIDAD CON LAS LEYES MEXICANAS, SEGÚN CONSTA EN EL TESTIMONIO DE </w:t>
      </w:r>
      <w:smartTag w:uri="urn:schemas-microsoft-com:office:smarttags" w:element="PersonName">
        <w:smartTagPr>
          <w:attr w:name="ProductID" w:val="LA ESCRITURA PￚBLICA"/>
        </w:smartTagPr>
        <w:r w:rsidRPr="00725EDD">
          <w:rPr>
            <w:rFonts w:ascii="Arial" w:hAnsi="Arial" w:cs="Arial"/>
            <w:sz w:val="22"/>
            <w:szCs w:val="22"/>
            <w:lang w:val="es-MX"/>
          </w:rPr>
          <w:t>LA ESCRITURA PÚBLICA</w:t>
        </w:r>
      </w:smartTag>
      <w:r w:rsidRPr="00725EDD">
        <w:rPr>
          <w:rFonts w:ascii="Arial" w:hAnsi="Arial" w:cs="Arial"/>
          <w:sz w:val="22"/>
          <w:szCs w:val="22"/>
          <w:lang w:val="es-MX"/>
        </w:rPr>
        <w:t xml:space="preserve"> </w:t>
      </w:r>
      <w:r w:rsidRPr="00725EDD">
        <w:rPr>
          <w:rFonts w:ascii="Arial" w:hAnsi="Arial" w:cs="Arial"/>
          <w:b/>
          <w:i/>
          <w:sz w:val="22"/>
          <w:szCs w:val="22"/>
          <w:u w:val="single"/>
          <w:lang w:val="es-MX"/>
        </w:rPr>
        <w:t>(PÓLIZA)</w:t>
      </w:r>
      <w:r w:rsidRPr="00725EDD">
        <w:rPr>
          <w:rFonts w:ascii="Arial" w:hAnsi="Arial" w:cs="Arial"/>
          <w:sz w:val="22"/>
          <w:szCs w:val="22"/>
          <w:lang w:val="es-MX"/>
        </w:rPr>
        <w:t xml:space="preserve"> NÚMERO ____, DE FECHA ____, OTORGADA ANTE </w:t>
      </w:r>
      <w:smartTag w:uri="urn:schemas-microsoft-com:office:smarttags" w:element="PersonName">
        <w:smartTagPr>
          <w:attr w:name="ProductID" w:val="LA FE DEL"/>
        </w:smartTagPr>
        <w:r w:rsidRPr="00725EDD">
          <w:rPr>
            <w:rFonts w:ascii="Arial" w:hAnsi="Arial" w:cs="Arial"/>
            <w:sz w:val="22"/>
            <w:szCs w:val="22"/>
            <w:lang w:val="es-MX"/>
          </w:rPr>
          <w:t>LA FE DEL</w:t>
        </w:r>
      </w:smartTag>
      <w:r w:rsidRPr="00725EDD">
        <w:rPr>
          <w:rFonts w:ascii="Arial" w:hAnsi="Arial" w:cs="Arial"/>
          <w:sz w:val="22"/>
          <w:szCs w:val="22"/>
          <w:lang w:val="es-MX"/>
        </w:rPr>
        <w:t xml:space="preserve"> LIC. ____ NOTARIO </w:t>
      </w:r>
      <w:r w:rsidRPr="00725EDD">
        <w:rPr>
          <w:rFonts w:ascii="Arial" w:hAnsi="Arial" w:cs="Arial"/>
          <w:b/>
          <w:i/>
          <w:sz w:val="22"/>
          <w:szCs w:val="22"/>
          <w:u w:val="single"/>
          <w:lang w:val="es-MX"/>
        </w:rPr>
        <w:t>(CORREDOR)</w:t>
      </w:r>
      <w:r w:rsidRPr="00725EDD">
        <w:rPr>
          <w:rFonts w:ascii="Arial" w:hAnsi="Arial" w:cs="Arial"/>
          <w:sz w:val="22"/>
          <w:szCs w:val="22"/>
          <w:lang w:val="es-MX"/>
        </w:rPr>
        <w:t xml:space="preserve"> PÚBLICO NÚMERO ____, DEL ____, E INSCRITA EN EL REGISTRO PÚBLICO DE </w:t>
      </w:r>
      <w:smartTag w:uri="urn:schemas-microsoft-com:office:smarttags" w:element="PersonName">
        <w:smartTagPr>
          <w:attr w:name="ProductID" w:val="LA PROPIEDAD Y"/>
        </w:smartTagPr>
        <w:r w:rsidRPr="00725EDD">
          <w:rPr>
            <w:rFonts w:ascii="Arial" w:hAnsi="Arial" w:cs="Arial"/>
            <w:sz w:val="22"/>
            <w:szCs w:val="22"/>
            <w:lang w:val="es-MX"/>
          </w:rPr>
          <w:t>LA PROPIEDAD Y</w:t>
        </w:r>
      </w:smartTag>
      <w:r w:rsidRPr="00725EDD">
        <w:rPr>
          <w:rFonts w:ascii="Arial" w:hAnsi="Arial" w:cs="Arial"/>
          <w:sz w:val="22"/>
          <w:szCs w:val="22"/>
          <w:lang w:val="es-MX"/>
        </w:rPr>
        <w:t xml:space="preserve"> DE COMERCIO DE ______, EN EL FOLIO MERCANTIL ____ DE FECHA _____.</w:t>
      </w:r>
    </w:p>
    <w:p w:rsidR="00A03C73" w:rsidRPr="00725EDD" w:rsidRDefault="00A03C73">
      <w:pPr>
        <w:tabs>
          <w:tab w:val="left" w:pos="5927"/>
        </w:tabs>
        <w:ind w:left="1985" w:hanging="851"/>
        <w:jc w:val="both"/>
        <w:rPr>
          <w:rFonts w:ascii="Arial" w:hAnsi="Arial" w:cs="Arial"/>
          <w:b/>
          <w:sz w:val="22"/>
          <w:szCs w:val="22"/>
          <w:lang w:val="es-MX"/>
        </w:rPr>
      </w:pPr>
    </w:p>
    <w:p w:rsidR="00A03C73" w:rsidRPr="00725EDD" w:rsidRDefault="00A03C73">
      <w:pPr>
        <w:tabs>
          <w:tab w:val="left" w:pos="5917"/>
        </w:tabs>
        <w:ind w:left="1980"/>
        <w:jc w:val="both"/>
        <w:rPr>
          <w:rFonts w:ascii="Arial" w:hAnsi="Arial" w:cs="Arial"/>
          <w:sz w:val="22"/>
          <w:szCs w:val="22"/>
          <w:lang w:val="es-MX"/>
        </w:rPr>
      </w:pPr>
      <w:r w:rsidRPr="00725EDD">
        <w:rPr>
          <w:rFonts w:ascii="Arial" w:hAnsi="Arial" w:cs="Arial"/>
          <w:sz w:val="22"/>
          <w:szCs w:val="22"/>
          <w:lang w:val="es-MX"/>
        </w:rPr>
        <w:t xml:space="preserve">EL ACTA CONSTITUTIVA DE </w:t>
      </w:r>
      <w:smartTag w:uri="urn:schemas-microsoft-com:office:smarttags" w:element="PersonName">
        <w:smartTagPr>
          <w:attr w:name="ProductID" w:val="LA SOCIEDAD"/>
        </w:smartTagPr>
        <w:r w:rsidRPr="00725EDD">
          <w:rPr>
            <w:rFonts w:ascii="Arial" w:hAnsi="Arial" w:cs="Arial"/>
            <w:sz w:val="22"/>
            <w:szCs w:val="22"/>
            <w:lang w:val="es-MX"/>
          </w:rPr>
          <w:t>LA SOCIEDAD</w:t>
        </w:r>
      </w:smartTag>
      <w:r w:rsidRPr="00725EDD">
        <w:rPr>
          <w:rFonts w:ascii="Arial" w:hAnsi="Arial" w:cs="Arial"/>
          <w:sz w:val="22"/>
          <w:szCs w:val="22"/>
          <w:lang w:val="es-MX"/>
        </w:rPr>
        <w:t xml:space="preserve"> ____ </w:t>
      </w:r>
      <w:r w:rsidRPr="00725EDD">
        <w:rPr>
          <w:rFonts w:ascii="Arial" w:hAnsi="Arial" w:cs="Arial"/>
          <w:b/>
          <w:i/>
          <w:sz w:val="22"/>
          <w:szCs w:val="22"/>
          <w:u w:val="single"/>
          <w:lang w:val="es-MX"/>
        </w:rPr>
        <w:t>(SI/NO)</w:t>
      </w:r>
      <w:r w:rsidRPr="00725EDD">
        <w:rPr>
          <w:rFonts w:ascii="Arial" w:hAnsi="Arial" w:cs="Arial"/>
          <w:sz w:val="22"/>
          <w:szCs w:val="22"/>
          <w:lang w:val="es-MX"/>
        </w:rPr>
        <w:t xml:space="preserve"> HA TENIDO REFORMAS Y MODIFICACIONES.</w:t>
      </w:r>
    </w:p>
    <w:p w:rsidR="00A03C73" w:rsidRPr="00725EDD" w:rsidRDefault="00A03C73">
      <w:pPr>
        <w:tabs>
          <w:tab w:val="left" w:pos="5917"/>
        </w:tabs>
        <w:ind w:left="1980"/>
        <w:jc w:val="both"/>
        <w:rPr>
          <w:rFonts w:ascii="Arial" w:hAnsi="Arial" w:cs="Arial"/>
          <w:sz w:val="22"/>
          <w:szCs w:val="22"/>
          <w:lang w:val="es-MX"/>
        </w:rPr>
      </w:pPr>
    </w:p>
    <w:p w:rsidR="00A03C73" w:rsidRPr="00725EDD" w:rsidRDefault="00A03C73">
      <w:pPr>
        <w:tabs>
          <w:tab w:val="left" w:pos="5917"/>
        </w:tabs>
        <w:ind w:left="1980"/>
        <w:jc w:val="both"/>
        <w:rPr>
          <w:rFonts w:ascii="Arial" w:hAnsi="Arial" w:cs="Arial"/>
          <w:i/>
          <w:sz w:val="22"/>
          <w:szCs w:val="22"/>
          <w:u w:val="single"/>
          <w:lang w:val="es-MX"/>
        </w:rPr>
      </w:pPr>
      <w:r w:rsidRPr="00725EDD">
        <w:rPr>
          <w:rFonts w:ascii="Arial" w:hAnsi="Arial" w:cs="Arial"/>
          <w:i/>
          <w:sz w:val="22"/>
          <w:szCs w:val="22"/>
          <w:u w:val="single"/>
          <w:lang w:val="es-MX"/>
        </w:rPr>
        <w:t>Nota: En su caso, se deberán relacionar las escrituras en que consten las reformas o modificaciones de la sociedad.</w:t>
      </w:r>
    </w:p>
    <w:p w:rsidR="00A03C73" w:rsidRPr="00725EDD" w:rsidRDefault="00A03C73">
      <w:pPr>
        <w:tabs>
          <w:tab w:val="left" w:pos="1957"/>
        </w:tabs>
        <w:jc w:val="both"/>
        <w:rPr>
          <w:rFonts w:ascii="Arial" w:hAnsi="Arial" w:cs="Arial"/>
          <w:sz w:val="22"/>
          <w:szCs w:val="22"/>
          <w:lang w:val="es-MX"/>
        </w:rPr>
      </w:pPr>
    </w:p>
    <w:p w:rsidR="00A03C73" w:rsidRPr="00725EDD" w:rsidRDefault="00A03C73">
      <w:pPr>
        <w:tabs>
          <w:tab w:val="left" w:pos="5917"/>
        </w:tabs>
        <w:ind w:left="1980"/>
        <w:jc w:val="both"/>
        <w:rPr>
          <w:rFonts w:ascii="Arial" w:hAnsi="Arial" w:cs="Arial"/>
          <w:sz w:val="22"/>
          <w:szCs w:val="22"/>
          <w:lang w:val="es-MX"/>
        </w:rPr>
      </w:pPr>
      <w:r w:rsidRPr="00725EDD">
        <w:rPr>
          <w:rFonts w:ascii="Arial" w:hAnsi="Arial" w:cs="Arial"/>
          <w:sz w:val="22"/>
          <w:szCs w:val="22"/>
          <w:lang w:val="es-MX"/>
        </w:rPr>
        <w:t>LOS NOMBRES DE SUS SOCIOS SON:</w:t>
      </w:r>
    </w:p>
    <w:p w:rsidR="00A03C73" w:rsidRPr="00725EDD" w:rsidRDefault="00A03C73">
      <w:pPr>
        <w:tabs>
          <w:tab w:val="left" w:pos="5917"/>
        </w:tabs>
        <w:ind w:left="1980"/>
        <w:jc w:val="both"/>
        <w:rPr>
          <w:rFonts w:ascii="Arial" w:hAnsi="Arial" w:cs="Arial"/>
          <w:sz w:val="22"/>
          <w:szCs w:val="22"/>
          <w:lang w:val="es-MX"/>
        </w:rPr>
      </w:pPr>
    </w:p>
    <w:p w:rsidR="00A03C73" w:rsidRPr="00725EDD" w:rsidRDefault="00A03C73">
      <w:pPr>
        <w:tabs>
          <w:tab w:val="left" w:pos="5917"/>
        </w:tabs>
        <w:ind w:left="1980"/>
        <w:jc w:val="both"/>
        <w:rPr>
          <w:rFonts w:ascii="Arial" w:hAnsi="Arial" w:cs="Arial"/>
          <w:sz w:val="22"/>
          <w:szCs w:val="22"/>
          <w:lang w:val="es-MX"/>
        </w:rPr>
      </w:pPr>
      <w:r w:rsidRPr="00725EDD">
        <w:rPr>
          <w:rFonts w:ascii="Arial" w:hAnsi="Arial" w:cs="Arial"/>
          <w:sz w:val="22"/>
          <w:szCs w:val="22"/>
          <w:lang w:val="es-MX"/>
        </w:rPr>
        <w:t>_____________________ CON REGISTRO FEDERAL DE CONTRIBUYENTES _____________.</w:t>
      </w:r>
    </w:p>
    <w:p w:rsidR="00A03C73" w:rsidRPr="00725EDD" w:rsidRDefault="00A03C73">
      <w:pPr>
        <w:tabs>
          <w:tab w:val="left" w:pos="5917"/>
        </w:tabs>
        <w:ind w:left="1980"/>
        <w:jc w:val="both"/>
        <w:rPr>
          <w:rFonts w:ascii="Arial" w:hAnsi="Arial" w:cs="Arial"/>
          <w:sz w:val="22"/>
          <w:szCs w:val="22"/>
          <w:lang w:val="es-MX"/>
        </w:rPr>
      </w:pPr>
    </w:p>
    <w:p w:rsidR="00A03C73" w:rsidRPr="00725EDD" w:rsidRDefault="00A03C73">
      <w:pPr>
        <w:pStyle w:val="Textoindependiente32"/>
        <w:tabs>
          <w:tab w:val="left" w:pos="5913"/>
        </w:tabs>
        <w:ind w:left="1971" w:hanging="727"/>
        <w:rPr>
          <w:rFonts w:ascii="Arial" w:hAnsi="Arial" w:cs="Arial"/>
          <w:sz w:val="22"/>
          <w:szCs w:val="22"/>
          <w:lang w:val="es-MX"/>
        </w:rPr>
      </w:pPr>
    </w:p>
    <w:p w:rsidR="00A03C73" w:rsidRPr="00725EDD" w:rsidRDefault="00A03C73">
      <w:pPr>
        <w:tabs>
          <w:tab w:val="left" w:pos="5941"/>
        </w:tabs>
        <w:ind w:left="1985" w:hanging="851"/>
        <w:jc w:val="both"/>
        <w:rPr>
          <w:rFonts w:ascii="Arial" w:hAnsi="Arial" w:cs="Arial"/>
          <w:sz w:val="22"/>
          <w:szCs w:val="22"/>
          <w:lang w:val="es-MX"/>
        </w:rPr>
      </w:pPr>
      <w:r w:rsidRPr="00725EDD">
        <w:rPr>
          <w:rFonts w:ascii="Arial" w:hAnsi="Arial" w:cs="Arial"/>
          <w:b/>
          <w:bCs/>
          <w:sz w:val="22"/>
          <w:szCs w:val="22"/>
          <w:lang w:val="es-MX"/>
        </w:rPr>
        <w:t>1.1.2</w:t>
      </w:r>
      <w:r w:rsidRPr="00725EDD">
        <w:rPr>
          <w:rFonts w:ascii="Arial" w:hAnsi="Arial" w:cs="Arial"/>
          <w:b/>
          <w:bCs/>
          <w:sz w:val="22"/>
          <w:szCs w:val="22"/>
          <w:lang w:val="es-MX"/>
        </w:rPr>
        <w:tab/>
      </w:r>
      <w:r w:rsidRPr="00725EDD">
        <w:rPr>
          <w:rFonts w:ascii="Arial" w:hAnsi="Arial" w:cs="Arial"/>
          <w:sz w:val="22"/>
          <w:szCs w:val="22"/>
          <w:lang w:val="es-MX"/>
        </w:rPr>
        <w:t>TIENE LOS SIGUIENTES REGISTROS OFICIALES: REGISTRO FEDERAL DE CONTRIBUYENTES NÚMERO __________ Y REGISTRO PATRONAL ANTE EL INSTITUTO MEXICANO DEL SEGURO SOCIAL NÚMERO _____.</w:t>
      </w:r>
    </w:p>
    <w:p w:rsidR="00A03C73" w:rsidRPr="00725EDD" w:rsidRDefault="00A03C73">
      <w:pPr>
        <w:pStyle w:val="Textoindependiente32"/>
        <w:tabs>
          <w:tab w:val="left" w:pos="5913"/>
        </w:tabs>
        <w:ind w:left="1971" w:hanging="727"/>
        <w:rPr>
          <w:rFonts w:ascii="Arial" w:hAnsi="Arial" w:cs="Arial"/>
          <w:sz w:val="22"/>
          <w:szCs w:val="22"/>
          <w:lang w:val="es-MX"/>
        </w:rPr>
      </w:pPr>
    </w:p>
    <w:p w:rsidR="00A03C73" w:rsidRPr="00725EDD" w:rsidRDefault="00A03C73">
      <w:pPr>
        <w:tabs>
          <w:tab w:val="left" w:pos="5941"/>
        </w:tabs>
        <w:ind w:left="1985" w:hanging="851"/>
        <w:jc w:val="both"/>
        <w:rPr>
          <w:rFonts w:ascii="Arial" w:hAnsi="Arial" w:cs="Arial"/>
          <w:sz w:val="22"/>
          <w:szCs w:val="22"/>
          <w:lang w:val="es-MX"/>
        </w:rPr>
      </w:pPr>
      <w:r w:rsidRPr="00725EDD">
        <w:rPr>
          <w:rFonts w:ascii="Arial" w:hAnsi="Arial" w:cs="Arial"/>
          <w:b/>
          <w:bCs/>
          <w:sz w:val="22"/>
          <w:szCs w:val="22"/>
          <w:lang w:val="es-MX"/>
        </w:rPr>
        <w:t>1.1.3</w:t>
      </w:r>
      <w:r w:rsidRPr="00725EDD">
        <w:rPr>
          <w:rFonts w:ascii="Arial" w:hAnsi="Arial" w:cs="Arial"/>
          <w:b/>
          <w:bCs/>
          <w:sz w:val="22"/>
          <w:szCs w:val="22"/>
          <w:lang w:val="es-MX"/>
        </w:rPr>
        <w:tab/>
      </w:r>
      <w:r w:rsidRPr="00725EDD">
        <w:rPr>
          <w:rFonts w:ascii="Arial" w:hAnsi="Arial" w:cs="Arial"/>
          <w:sz w:val="22"/>
          <w:szCs w:val="22"/>
          <w:lang w:val="es-MX"/>
        </w:rPr>
        <w:t xml:space="preserve">SU REPRESENTANTE LEGAL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725EDD">
          <w:rPr>
            <w:rFonts w:ascii="Arial" w:hAnsi="Arial" w:cs="Arial"/>
            <w:sz w:val="22"/>
            <w:szCs w:val="22"/>
            <w:lang w:val="es-MX"/>
          </w:rPr>
          <w:t>LA ESCRITURA PÚBLICA</w:t>
        </w:r>
      </w:smartTag>
      <w:r w:rsidRPr="00725EDD">
        <w:rPr>
          <w:rFonts w:ascii="Arial" w:hAnsi="Arial" w:cs="Arial"/>
          <w:sz w:val="22"/>
          <w:szCs w:val="22"/>
          <w:lang w:val="es-MX"/>
        </w:rPr>
        <w:t xml:space="preserve"> NÚMERO ____ DE FECHA ____, OTORGADA ANTE </w:t>
      </w:r>
      <w:smartTag w:uri="urn:schemas-microsoft-com:office:smarttags" w:element="PersonName">
        <w:smartTagPr>
          <w:attr w:name="ProductID" w:val="LA FE DEL"/>
        </w:smartTagPr>
        <w:r w:rsidRPr="00725EDD">
          <w:rPr>
            <w:rFonts w:ascii="Arial" w:hAnsi="Arial" w:cs="Arial"/>
            <w:sz w:val="22"/>
            <w:szCs w:val="22"/>
            <w:lang w:val="es-MX"/>
          </w:rPr>
          <w:t>LA FE DEL</w:t>
        </w:r>
      </w:smartTag>
      <w:r w:rsidRPr="00725EDD">
        <w:rPr>
          <w:rFonts w:ascii="Arial" w:hAnsi="Arial" w:cs="Arial"/>
          <w:sz w:val="22"/>
          <w:szCs w:val="22"/>
          <w:lang w:val="es-MX"/>
        </w:rPr>
        <w:t xml:space="preserve"> LIC. ______ NOTARIO PÚBLICO NÚMERO ___, DEL _____ E INSCRITA EN EL REGISTRO PÚBLICO DE </w:t>
      </w:r>
      <w:smartTag w:uri="urn:schemas-microsoft-com:office:smarttags" w:element="PersonName">
        <w:smartTagPr>
          <w:attr w:name="ProductID" w:val="LA PROPIEDAD Y"/>
        </w:smartTagPr>
        <w:r w:rsidRPr="00725EDD">
          <w:rPr>
            <w:rFonts w:ascii="Arial" w:hAnsi="Arial" w:cs="Arial"/>
            <w:sz w:val="22"/>
            <w:szCs w:val="22"/>
            <w:lang w:val="es-MX"/>
          </w:rPr>
          <w:t>LA PROPIEDAD Y</w:t>
        </w:r>
      </w:smartTag>
      <w:r w:rsidRPr="00725EDD">
        <w:rPr>
          <w:rFonts w:ascii="Arial" w:hAnsi="Arial" w:cs="Arial"/>
          <w:sz w:val="22"/>
          <w:szCs w:val="22"/>
          <w:lang w:val="es-MX"/>
        </w:rPr>
        <w:t xml:space="preserve"> DE COMERCIO, EN EL FOLIO MERCANTIL NÚMERO _____ DE FECHA ____, MANIFESTANDO </w:t>
      </w:r>
      <w:r w:rsidRPr="00725EDD">
        <w:rPr>
          <w:rFonts w:ascii="Arial" w:hAnsi="Arial" w:cs="Arial"/>
          <w:b/>
          <w:sz w:val="22"/>
          <w:szCs w:val="22"/>
          <w:lang w:val="es-MX"/>
        </w:rPr>
        <w:t>“BAJO PROTESTA DE DECIR VERDAD”</w:t>
      </w:r>
      <w:r w:rsidRPr="00725EDD">
        <w:rPr>
          <w:rFonts w:ascii="Arial" w:hAnsi="Arial" w:cs="Arial"/>
          <w:sz w:val="22"/>
          <w:szCs w:val="22"/>
          <w:lang w:val="es-MX"/>
        </w:rPr>
        <w:t xml:space="preserve">, QUE DICHAS FACULTADES NO LE HAN SIDO REVOCADAS, NI LIMITADAS O MODIFICADAS EN FORMA ALGUNA, A </w:t>
      </w:r>
      <w:smartTag w:uri="urn:schemas-microsoft-com:office:smarttags" w:element="PersonName">
        <w:smartTagPr>
          <w:attr w:name="ProductID" w:val="LA FECHA EN"/>
        </w:smartTagPr>
        <w:r w:rsidRPr="00725EDD">
          <w:rPr>
            <w:rFonts w:ascii="Arial" w:hAnsi="Arial" w:cs="Arial"/>
            <w:sz w:val="22"/>
            <w:szCs w:val="22"/>
            <w:lang w:val="es-MX"/>
          </w:rPr>
          <w:t>LA FECHA EN</w:t>
        </w:r>
      </w:smartTag>
      <w:r w:rsidRPr="00725EDD">
        <w:rPr>
          <w:rFonts w:ascii="Arial" w:hAnsi="Arial" w:cs="Arial"/>
          <w:sz w:val="22"/>
          <w:szCs w:val="22"/>
          <w:lang w:val="es-MX"/>
        </w:rPr>
        <w:t xml:space="preserve"> QUE SE SUSCRIBE EL PRESENTE INSTRUMENTO JURÍDICO.</w:t>
      </w:r>
    </w:p>
    <w:p w:rsidR="00A03C73" w:rsidRPr="00725EDD" w:rsidRDefault="00A03C73">
      <w:pPr>
        <w:tabs>
          <w:tab w:val="left" w:pos="5941"/>
        </w:tabs>
        <w:ind w:left="1985" w:hanging="851"/>
        <w:jc w:val="both"/>
        <w:rPr>
          <w:rFonts w:ascii="Arial" w:hAnsi="Arial" w:cs="Arial"/>
          <w:sz w:val="22"/>
          <w:szCs w:val="22"/>
          <w:lang w:val="es-MX"/>
        </w:rPr>
      </w:pPr>
    </w:p>
    <w:p w:rsidR="00A03C73" w:rsidRPr="00725EDD" w:rsidRDefault="00A03C73">
      <w:pPr>
        <w:tabs>
          <w:tab w:val="left" w:pos="5941"/>
        </w:tabs>
        <w:ind w:left="1985" w:hanging="851"/>
        <w:jc w:val="both"/>
        <w:rPr>
          <w:rFonts w:ascii="Arial" w:hAnsi="Arial" w:cs="Arial"/>
          <w:sz w:val="22"/>
          <w:szCs w:val="22"/>
          <w:lang w:val="es-MX"/>
        </w:rPr>
      </w:pPr>
      <w:r w:rsidRPr="00725EDD">
        <w:rPr>
          <w:rFonts w:ascii="Arial" w:hAnsi="Arial" w:cs="Arial"/>
          <w:sz w:val="22"/>
          <w:szCs w:val="22"/>
          <w:lang w:val="es-MX"/>
        </w:rPr>
        <w:lastRenderedPageBreak/>
        <w:tab/>
        <w:t>EL DOMICILIO DEL REPRESENTANTE LEGAL ES EL UBICADO EN ______________.</w:t>
      </w:r>
    </w:p>
    <w:p w:rsidR="00A03C73" w:rsidRPr="00725EDD" w:rsidRDefault="00A03C73">
      <w:pPr>
        <w:pStyle w:val="Textoindependiente32"/>
        <w:tabs>
          <w:tab w:val="left" w:pos="1854"/>
        </w:tabs>
        <w:rPr>
          <w:rFonts w:ascii="Arial" w:hAnsi="Arial" w:cs="Arial"/>
          <w:sz w:val="22"/>
          <w:szCs w:val="22"/>
          <w:lang w:val="es-MX"/>
        </w:rPr>
      </w:pPr>
    </w:p>
    <w:p w:rsidR="00A03C73" w:rsidRPr="00725EDD" w:rsidRDefault="00A03C73">
      <w:pPr>
        <w:tabs>
          <w:tab w:val="left" w:pos="5941"/>
        </w:tabs>
        <w:ind w:left="1985" w:hanging="851"/>
        <w:jc w:val="both"/>
        <w:rPr>
          <w:rFonts w:ascii="Arial" w:hAnsi="Arial" w:cs="Arial"/>
          <w:sz w:val="22"/>
          <w:szCs w:val="22"/>
          <w:lang w:val="es-MX"/>
        </w:rPr>
      </w:pPr>
      <w:r w:rsidRPr="00725EDD">
        <w:rPr>
          <w:rFonts w:ascii="Arial" w:hAnsi="Arial" w:cs="Arial"/>
          <w:b/>
          <w:bCs/>
          <w:sz w:val="22"/>
          <w:szCs w:val="22"/>
          <w:lang w:val="es-MX"/>
        </w:rPr>
        <w:t>1.1.4</w:t>
      </w:r>
      <w:r w:rsidRPr="00725EDD">
        <w:rPr>
          <w:rFonts w:ascii="Arial" w:hAnsi="Arial" w:cs="Arial"/>
          <w:b/>
          <w:bCs/>
          <w:sz w:val="22"/>
          <w:szCs w:val="22"/>
          <w:lang w:val="es-MX"/>
        </w:rPr>
        <w:tab/>
      </w:r>
      <w:r w:rsidRPr="00725EDD">
        <w:rPr>
          <w:rFonts w:ascii="Arial" w:hAnsi="Arial" w:cs="Arial"/>
          <w:sz w:val="22"/>
          <w:szCs w:val="22"/>
          <w:lang w:val="es-MX"/>
        </w:rPr>
        <w:t>SU OBJETO SOCIAL, ENTRE OTROS CORRESPONDE A: ___________; POR LO QUE CUENTA CON LOS RECURSOS FINANCIEROS, TÉCNICOS, ADMINISTRATIVOS Y HUMANOS PARA OBLIGARSE, EN LOS TÉRMINOS Y CONDICIONES QUE SE ESTIPULAN EN EL PRESENTE CONVENIO.</w:t>
      </w:r>
    </w:p>
    <w:p w:rsidR="00A03C73" w:rsidRPr="00725EDD" w:rsidRDefault="00A03C73">
      <w:pPr>
        <w:pStyle w:val="Textoindependiente32"/>
        <w:tabs>
          <w:tab w:val="left" w:pos="1854"/>
        </w:tabs>
        <w:rPr>
          <w:rFonts w:ascii="Arial" w:hAnsi="Arial" w:cs="Arial"/>
          <w:sz w:val="22"/>
          <w:szCs w:val="22"/>
          <w:lang w:val="es-MX"/>
        </w:rPr>
      </w:pPr>
    </w:p>
    <w:p w:rsidR="00A03C73" w:rsidRPr="00725EDD" w:rsidRDefault="00A03C73">
      <w:pPr>
        <w:tabs>
          <w:tab w:val="left" w:pos="5969"/>
        </w:tabs>
        <w:ind w:left="1985" w:hanging="851"/>
        <w:jc w:val="both"/>
        <w:rPr>
          <w:rFonts w:ascii="Arial" w:hAnsi="Arial" w:cs="Arial"/>
          <w:sz w:val="22"/>
          <w:szCs w:val="22"/>
          <w:lang w:val="es-MX"/>
        </w:rPr>
      </w:pPr>
      <w:r w:rsidRPr="00725EDD">
        <w:rPr>
          <w:rFonts w:ascii="Arial" w:hAnsi="Arial" w:cs="Arial"/>
          <w:b/>
          <w:bCs/>
          <w:sz w:val="22"/>
          <w:szCs w:val="22"/>
          <w:lang w:val="es-MX"/>
        </w:rPr>
        <w:t>1.1.5</w:t>
      </w:r>
      <w:r w:rsidRPr="00725EDD">
        <w:rPr>
          <w:rFonts w:ascii="Arial" w:hAnsi="Arial" w:cs="Arial"/>
          <w:b/>
          <w:bCs/>
          <w:sz w:val="22"/>
          <w:szCs w:val="22"/>
          <w:lang w:val="es-MX"/>
        </w:rPr>
        <w:tab/>
      </w:r>
      <w:r w:rsidRPr="00725EDD">
        <w:rPr>
          <w:rFonts w:ascii="Arial" w:hAnsi="Arial" w:cs="Arial"/>
          <w:sz w:val="22"/>
          <w:szCs w:val="22"/>
          <w:lang w:val="es-MX"/>
        </w:rPr>
        <w:t>SEÑALA COMO DOMICILIO LEGAL PARA TODOS LOS EFECTOS QUE DERIVEN DEL PRESENTE CONVENIO, EL UBICADO EN:</w:t>
      </w:r>
    </w:p>
    <w:p w:rsidR="00A03C73" w:rsidRPr="00725EDD" w:rsidRDefault="00A03C73">
      <w:pPr>
        <w:tabs>
          <w:tab w:val="left" w:pos="5969"/>
        </w:tabs>
        <w:ind w:left="1985" w:hanging="851"/>
        <w:jc w:val="both"/>
        <w:rPr>
          <w:rFonts w:ascii="Arial" w:hAnsi="Arial" w:cs="Arial"/>
          <w:b/>
          <w:sz w:val="22"/>
          <w:szCs w:val="22"/>
          <w:lang w:val="es-MX"/>
        </w:rPr>
      </w:pPr>
    </w:p>
    <w:p w:rsidR="00A03C73" w:rsidRPr="00725EDD" w:rsidRDefault="00A03C73">
      <w:pPr>
        <w:tabs>
          <w:tab w:val="left" w:pos="3345"/>
        </w:tabs>
        <w:ind w:left="1134" w:hanging="567"/>
        <w:jc w:val="both"/>
        <w:rPr>
          <w:rFonts w:ascii="Arial" w:hAnsi="Arial" w:cs="Arial"/>
          <w:sz w:val="22"/>
          <w:szCs w:val="22"/>
          <w:lang w:val="es-MX"/>
        </w:rPr>
      </w:pPr>
      <w:r w:rsidRPr="00725EDD">
        <w:rPr>
          <w:rFonts w:ascii="Arial" w:hAnsi="Arial" w:cs="Arial"/>
          <w:b/>
          <w:sz w:val="22"/>
          <w:szCs w:val="22"/>
          <w:lang w:val="es-MX"/>
        </w:rPr>
        <w:t>2.1</w:t>
      </w:r>
      <w:r w:rsidRPr="00725EDD">
        <w:rPr>
          <w:rFonts w:ascii="Arial" w:hAnsi="Arial" w:cs="Arial"/>
          <w:b/>
          <w:sz w:val="22"/>
          <w:szCs w:val="22"/>
          <w:lang w:val="es-MX"/>
        </w:rPr>
        <w:tab/>
        <w:t>“EL PARTICIPANTE B”</w:t>
      </w:r>
      <w:r w:rsidRPr="00725EDD">
        <w:rPr>
          <w:rFonts w:ascii="Arial" w:hAnsi="Arial" w:cs="Arial"/>
          <w:bCs/>
          <w:sz w:val="22"/>
          <w:szCs w:val="22"/>
          <w:lang w:val="es-MX"/>
        </w:rPr>
        <w:t>,</w:t>
      </w:r>
      <w:r w:rsidRPr="00725EDD">
        <w:rPr>
          <w:rFonts w:ascii="Arial" w:hAnsi="Arial" w:cs="Arial"/>
          <w:sz w:val="22"/>
          <w:szCs w:val="22"/>
          <w:lang w:val="es-MX"/>
        </w:rPr>
        <w:t xml:space="preserve"> DECLARA QUE:</w:t>
      </w:r>
    </w:p>
    <w:p w:rsidR="00A03C73" w:rsidRPr="00725EDD" w:rsidRDefault="00A03C73">
      <w:pPr>
        <w:pStyle w:val="Textoindependiente32"/>
        <w:tabs>
          <w:tab w:val="left" w:pos="1272"/>
        </w:tabs>
        <w:rPr>
          <w:rFonts w:ascii="Arial" w:hAnsi="Arial" w:cs="Arial"/>
          <w:sz w:val="22"/>
          <w:szCs w:val="22"/>
          <w:lang w:val="es-MX"/>
        </w:rPr>
      </w:pPr>
    </w:p>
    <w:p w:rsidR="00A03C73" w:rsidRPr="00725EDD" w:rsidRDefault="00A03C73">
      <w:pPr>
        <w:tabs>
          <w:tab w:val="left" w:pos="5969"/>
        </w:tabs>
        <w:ind w:left="1985" w:hanging="851"/>
        <w:jc w:val="both"/>
        <w:rPr>
          <w:rFonts w:ascii="Arial" w:hAnsi="Arial" w:cs="Arial"/>
          <w:sz w:val="22"/>
          <w:szCs w:val="22"/>
          <w:lang w:val="es-MX"/>
        </w:rPr>
      </w:pPr>
      <w:r w:rsidRPr="00725EDD">
        <w:rPr>
          <w:rFonts w:ascii="Arial" w:hAnsi="Arial" w:cs="Arial"/>
          <w:b/>
          <w:bCs/>
          <w:sz w:val="22"/>
          <w:szCs w:val="22"/>
          <w:lang w:val="es-MX"/>
        </w:rPr>
        <w:t>2.1.1</w:t>
      </w:r>
      <w:r w:rsidRPr="00725EDD">
        <w:rPr>
          <w:rFonts w:ascii="Arial" w:hAnsi="Arial" w:cs="Arial"/>
          <w:b/>
          <w:bCs/>
          <w:sz w:val="22"/>
          <w:szCs w:val="22"/>
          <w:lang w:val="es-MX"/>
        </w:rPr>
        <w:tab/>
      </w:r>
      <w:r w:rsidRPr="00725EDD">
        <w:rPr>
          <w:rFonts w:ascii="Arial" w:hAnsi="Arial" w:cs="Arial"/>
          <w:sz w:val="22"/>
          <w:szCs w:val="22"/>
          <w:lang w:val="es-MX"/>
        </w:rPr>
        <w:t xml:space="preserve">ES UNA SOCIEDAD LEGALMENTE CONSTITUIDA DE CONFORMIDAD CON LAS LEYES DE LOS ESTADOS UNIDOS MEXICANOS, SEGÚN CONSTA EL TESTIMONIO </w:t>
      </w:r>
      <w:r w:rsidRPr="00725EDD">
        <w:rPr>
          <w:rFonts w:ascii="Arial" w:hAnsi="Arial" w:cs="Arial"/>
          <w:b/>
          <w:i/>
          <w:sz w:val="22"/>
          <w:szCs w:val="22"/>
          <w:u w:val="single"/>
          <w:lang w:val="es-MX"/>
        </w:rPr>
        <w:t>(PÓLIZA)</w:t>
      </w:r>
      <w:r w:rsidRPr="00725EDD">
        <w:rPr>
          <w:rFonts w:ascii="Arial" w:hAnsi="Arial" w:cs="Arial"/>
          <w:sz w:val="22"/>
          <w:szCs w:val="22"/>
          <w:lang w:val="es-MX"/>
        </w:rPr>
        <w:t xml:space="preserve"> DE </w:t>
      </w:r>
      <w:smartTag w:uri="urn:schemas-microsoft-com:office:smarttags" w:element="PersonName">
        <w:smartTagPr>
          <w:attr w:name="ProductID" w:val="LA ESCRITURA PￚBLICA"/>
        </w:smartTagPr>
        <w:r w:rsidRPr="00725EDD">
          <w:rPr>
            <w:rFonts w:ascii="Arial" w:hAnsi="Arial" w:cs="Arial"/>
            <w:sz w:val="22"/>
            <w:szCs w:val="22"/>
            <w:lang w:val="es-MX"/>
          </w:rPr>
          <w:t>LA ESCRITURA PÚBLICA</w:t>
        </w:r>
      </w:smartTag>
      <w:r w:rsidRPr="00725EDD">
        <w:rPr>
          <w:rFonts w:ascii="Arial" w:hAnsi="Arial" w:cs="Arial"/>
          <w:sz w:val="22"/>
          <w:szCs w:val="22"/>
          <w:lang w:val="es-MX"/>
        </w:rPr>
        <w:t xml:space="preserve"> NÚMERO ___, DE FECHA ___, PASADA ANTE </w:t>
      </w:r>
      <w:smartTag w:uri="urn:schemas-microsoft-com:office:smarttags" w:element="PersonName">
        <w:smartTagPr>
          <w:attr w:name="ProductID" w:val="LA FE DEL"/>
        </w:smartTagPr>
        <w:r w:rsidRPr="00725EDD">
          <w:rPr>
            <w:rFonts w:ascii="Arial" w:hAnsi="Arial" w:cs="Arial"/>
            <w:sz w:val="22"/>
            <w:szCs w:val="22"/>
            <w:lang w:val="es-MX"/>
          </w:rPr>
          <w:t>LA FE DEL</w:t>
        </w:r>
      </w:smartTag>
      <w:r w:rsidRPr="00725EDD">
        <w:rPr>
          <w:rFonts w:ascii="Arial" w:hAnsi="Arial" w:cs="Arial"/>
          <w:sz w:val="22"/>
          <w:szCs w:val="22"/>
          <w:lang w:val="es-MX"/>
        </w:rPr>
        <w:t xml:space="preserve"> LIC. ____ NOTARIO </w:t>
      </w:r>
      <w:r w:rsidRPr="00725EDD">
        <w:rPr>
          <w:rFonts w:ascii="Arial" w:hAnsi="Arial" w:cs="Arial"/>
          <w:b/>
          <w:i/>
          <w:sz w:val="22"/>
          <w:szCs w:val="22"/>
          <w:u w:val="single"/>
          <w:lang w:val="es-MX"/>
        </w:rPr>
        <w:t>(CORREDOR)</w:t>
      </w:r>
      <w:r w:rsidRPr="00725EDD">
        <w:rPr>
          <w:rFonts w:ascii="Arial" w:hAnsi="Arial" w:cs="Arial"/>
          <w:sz w:val="22"/>
          <w:szCs w:val="22"/>
          <w:lang w:val="es-MX"/>
        </w:rPr>
        <w:t xml:space="preserve"> PÚBLICO NÚMERO ___, DEL __, E INSCRITA EN EL REGISTRO PÚBLICO DE </w:t>
      </w:r>
      <w:smartTag w:uri="urn:schemas-microsoft-com:office:smarttags" w:element="PersonName">
        <w:smartTagPr>
          <w:attr w:name="ProductID" w:val="LA PROPIEDAD Y"/>
        </w:smartTagPr>
        <w:r w:rsidRPr="00725EDD">
          <w:rPr>
            <w:rFonts w:ascii="Arial" w:hAnsi="Arial" w:cs="Arial"/>
            <w:sz w:val="22"/>
            <w:szCs w:val="22"/>
            <w:lang w:val="es-MX"/>
          </w:rPr>
          <w:t>LA PROPIEDAD Y</w:t>
        </w:r>
      </w:smartTag>
      <w:r w:rsidRPr="00725EDD">
        <w:rPr>
          <w:rFonts w:ascii="Arial" w:hAnsi="Arial" w:cs="Arial"/>
          <w:sz w:val="22"/>
          <w:szCs w:val="22"/>
          <w:lang w:val="es-MX"/>
        </w:rPr>
        <w:t xml:space="preserve"> DEL COMERCIO, EN EL FOLIO MERCANTIL NÚMERO ____ DE FECHA ____.</w:t>
      </w:r>
    </w:p>
    <w:p w:rsidR="00A03C73" w:rsidRPr="00725EDD" w:rsidRDefault="00A03C73">
      <w:pPr>
        <w:tabs>
          <w:tab w:val="left" w:pos="5969"/>
        </w:tabs>
        <w:ind w:left="1985" w:hanging="851"/>
        <w:jc w:val="both"/>
        <w:rPr>
          <w:rFonts w:ascii="Arial" w:hAnsi="Arial" w:cs="Arial"/>
          <w:b/>
          <w:sz w:val="22"/>
          <w:szCs w:val="22"/>
          <w:lang w:val="es-MX"/>
        </w:rPr>
      </w:pPr>
    </w:p>
    <w:p w:rsidR="00A03C73" w:rsidRPr="00725EDD" w:rsidRDefault="00A03C73">
      <w:pPr>
        <w:tabs>
          <w:tab w:val="left" w:pos="5917"/>
        </w:tabs>
        <w:ind w:left="1980"/>
        <w:jc w:val="both"/>
        <w:rPr>
          <w:rFonts w:ascii="Arial" w:hAnsi="Arial" w:cs="Arial"/>
          <w:sz w:val="22"/>
          <w:szCs w:val="22"/>
          <w:lang w:val="es-MX"/>
        </w:rPr>
      </w:pPr>
      <w:r w:rsidRPr="00725EDD">
        <w:rPr>
          <w:rFonts w:ascii="Arial" w:hAnsi="Arial" w:cs="Arial"/>
          <w:sz w:val="22"/>
          <w:szCs w:val="22"/>
          <w:lang w:val="es-MX"/>
        </w:rPr>
        <w:t xml:space="preserve">EL ACTA CONSTITUTIVA DE </w:t>
      </w:r>
      <w:smartTag w:uri="urn:schemas-microsoft-com:office:smarttags" w:element="PersonName">
        <w:smartTagPr>
          <w:attr w:name="ProductID" w:val="LA SOCIEDAD"/>
        </w:smartTagPr>
        <w:r w:rsidRPr="00725EDD">
          <w:rPr>
            <w:rFonts w:ascii="Arial" w:hAnsi="Arial" w:cs="Arial"/>
            <w:sz w:val="22"/>
            <w:szCs w:val="22"/>
            <w:lang w:val="es-MX"/>
          </w:rPr>
          <w:t>LA SOCIEDAD</w:t>
        </w:r>
      </w:smartTag>
      <w:r w:rsidRPr="00725EDD">
        <w:rPr>
          <w:rFonts w:ascii="Arial" w:hAnsi="Arial" w:cs="Arial"/>
          <w:sz w:val="22"/>
          <w:szCs w:val="22"/>
          <w:lang w:val="es-MX"/>
        </w:rPr>
        <w:t xml:space="preserve"> __ </w:t>
      </w:r>
      <w:r w:rsidRPr="00725EDD">
        <w:rPr>
          <w:rFonts w:ascii="Arial" w:hAnsi="Arial" w:cs="Arial"/>
          <w:b/>
          <w:i/>
          <w:sz w:val="22"/>
          <w:szCs w:val="22"/>
          <w:u w:val="single"/>
          <w:lang w:val="es-MX"/>
        </w:rPr>
        <w:t>(SI/NO)</w:t>
      </w:r>
      <w:r w:rsidRPr="00725EDD">
        <w:rPr>
          <w:rFonts w:ascii="Arial" w:hAnsi="Arial" w:cs="Arial"/>
          <w:sz w:val="22"/>
          <w:szCs w:val="22"/>
          <w:lang w:val="es-MX"/>
        </w:rPr>
        <w:t xml:space="preserve"> HA TENIDO REFORMAS Y MODIFICACIONES.</w:t>
      </w:r>
    </w:p>
    <w:p w:rsidR="00A03C73" w:rsidRPr="00725EDD" w:rsidRDefault="00A03C73">
      <w:pPr>
        <w:tabs>
          <w:tab w:val="left" w:pos="5917"/>
        </w:tabs>
        <w:ind w:left="1980"/>
        <w:jc w:val="both"/>
        <w:rPr>
          <w:rFonts w:ascii="Arial" w:hAnsi="Arial" w:cs="Arial"/>
          <w:sz w:val="22"/>
          <w:szCs w:val="22"/>
          <w:lang w:val="es-MX"/>
        </w:rPr>
      </w:pPr>
    </w:p>
    <w:p w:rsidR="00A03C73" w:rsidRPr="00725EDD" w:rsidRDefault="00A03C73">
      <w:pPr>
        <w:tabs>
          <w:tab w:val="left" w:pos="5917"/>
        </w:tabs>
        <w:ind w:left="1980"/>
        <w:jc w:val="both"/>
        <w:rPr>
          <w:rFonts w:ascii="Arial" w:hAnsi="Arial" w:cs="Arial"/>
          <w:i/>
          <w:sz w:val="22"/>
          <w:szCs w:val="22"/>
          <w:u w:val="single"/>
          <w:lang w:val="es-MX"/>
        </w:rPr>
      </w:pPr>
      <w:r w:rsidRPr="00725EDD">
        <w:rPr>
          <w:rFonts w:ascii="Arial" w:hAnsi="Arial" w:cs="Arial"/>
          <w:i/>
          <w:sz w:val="22"/>
          <w:szCs w:val="22"/>
          <w:u w:val="single"/>
          <w:lang w:val="es-MX"/>
        </w:rPr>
        <w:t>Nota: En su caso, se deberán relacionar las escrituras en que consten las reformas o modificaciones de la sociedad.</w:t>
      </w:r>
    </w:p>
    <w:p w:rsidR="00A03C73" w:rsidRPr="00725EDD" w:rsidRDefault="00A03C73">
      <w:pPr>
        <w:tabs>
          <w:tab w:val="left" w:pos="1957"/>
        </w:tabs>
        <w:jc w:val="both"/>
        <w:rPr>
          <w:rFonts w:ascii="Arial" w:hAnsi="Arial" w:cs="Arial"/>
          <w:sz w:val="22"/>
          <w:szCs w:val="22"/>
          <w:lang w:val="es-MX"/>
        </w:rPr>
      </w:pPr>
    </w:p>
    <w:p w:rsidR="00A03C73" w:rsidRPr="00725EDD" w:rsidRDefault="00A03C73">
      <w:pPr>
        <w:tabs>
          <w:tab w:val="left" w:pos="5917"/>
        </w:tabs>
        <w:ind w:left="1980"/>
        <w:jc w:val="both"/>
        <w:rPr>
          <w:rFonts w:ascii="Arial" w:hAnsi="Arial" w:cs="Arial"/>
          <w:sz w:val="22"/>
          <w:szCs w:val="22"/>
          <w:lang w:val="es-MX"/>
        </w:rPr>
      </w:pPr>
      <w:r w:rsidRPr="00725EDD">
        <w:rPr>
          <w:rFonts w:ascii="Arial" w:hAnsi="Arial" w:cs="Arial"/>
          <w:sz w:val="22"/>
          <w:szCs w:val="22"/>
          <w:lang w:val="es-MX"/>
        </w:rPr>
        <w:t>LOS NOMBRES DE SUS SOCIOS SON:</w:t>
      </w:r>
    </w:p>
    <w:p w:rsidR="00A03C73" w:rsidRPr="00725EDD" w:rsidRDefault="00A03C73">
      <w:pPr>
        <w:tabs>
          <w:tab w:val="left" w:pos="5917"/>
        </w:tabs>
        <w:ind w:left="1980"/>
        <w:jc w:val="both"/>
        <w:rPr>
          <w:rFonts w:ascii="Arial" w:hAnsi="Arial" w:cs="Arial"/>
          <w:sz w:val="22"/>
          <w:szCs w:val="22"/>
          <w:lang w:val="es-MX"/>
        </w:rPr>
      </w:pPr>
    </w:p>
    <w:p w:rsidR="00A03C73" w:rsidRPr="00725EDD" w:rsidRDefault="00A03C73">
      <w:pPr>
        <w:tabs>
          <w:tab w:val="left" w:pos="5917"/>
        </w:tabs>
        <w:ind w:left="1980"/>
        <w:jc w:val="both"/>
        <w:rPr>
          <w:rFonts w:ascii="Arial" w:hAnsi="Arial" w:cs="Arial"/>
          <w:sz w:val="22"/>
          <w:szCs w:val="22"/>
          <w:lang w:val="es-MX"/>
        </w:rPr>
      </w:pPr>
      <w:r w:rsidRPr="00725EDD">
        <w:rPr>
          <w:rFonts w:ascii="Arial" w:hAnsi="Arial" w:cs="Arial"/>
          <w:sz w:val="22"/>
          <w:szCs w:val="22"/>
          <w:lang w:val="es-MX"/>
        </w:rPr>
        <w:t>_____________________ CON REGISTRO FEDERAL DE CONTRIBUYENTES ____.</w:t>
      </w:r>
    </w:p>
    <w:p w:rsidR="00A03C73" w:rsidRPr="00725EDD" w:rsidRDefault="00A03C73">
      <w:pPr>
        <w:tabs>
          <w:tab w:val="left" w:pos="5917"/>
        </w:tabs>
        <w:ind w:left="1980"/>
        <w:jc w:val="both"/>
        <w:rPr>
          <w:rFonts w:ascii="Arial" w:hAnsi="Arial" w:cs="Arial"/>
          <w:sz w:val="22"/>
          <w:szCs w:val="22"/>
          <w:lang w:val="es-MX"/>
        </w:rPr>
      </w:pPr>
    </w:p>
    <w:p w:rsidR="00A03C73" w:rsidRPr="00725EDD" w:rsidRDefault="00A03C73">
      <w:pPr>
        <w:pStyle w:val="Textoindependiente32"/>
        <w:tabs>
          <w:tab w:val="left" w:pos="5997"/>
        </w:tabs>
        <w:ind w:left="1999" w:hanging="865"/>
        <w:rPr>
          <w:rFonts w:ascii="Arial" w:hAnsi="Arial" w:cs="Arial"/>
          <w:sz w:val="22"/>
          <w:szCs w:val="22"/>
          <w:lang w:val="es-MX"/>
        </w:rPr>
      </w:pPr>
    </w:p>
    <w:p w:rsidR="00A03C73" w:rsidRPr="00725EDD" w:rsidRDefault="00A03C73">
      <w:pPr>
        <w:tabs>
          <w:tab w:val="left" w:pos="5969"/>
        </w:tabs>
        <w:ind w:left="1985" w:hanging="851"/>
        <w:jc w:val="both"/>
        <w:rPr>
          <w:rFonts w:ascii="Arial" w:hAnsi="Arial" w:cs="Arial"/>
          <w:sz w:val="22"/>
          <w:szCs w:val="22"/>
          <w:lang w:val="es-MX"/>
        </w:rPr>
      </w:pPr>
      <w:r w:rsidRPr="00725EDD">
        <w:rPr>
          <w:rFonts w:ascii="Arial" w:hAnsi="Arial" w:cs="Arial"/>
          <w:b/>
          <w:bCs/>
          <w:sz w:val="22"/>
          <w:szCs w:val="22"/>
          <w:lang w:val="es-MX"/>
        </w:rPr>
        <w:t>2.1.2</w:t>
      </w:r>
      <w:r w:rsidRPr="00725EDD">
        <w:rPr>
          <w:rFonts w:ascii="Arial" w:hAnsi="Arial" w:cs="Arial"/>
          <w:b/>
          <w:bCs/>
          <w:sz w:val="22"/>
          <w:szCs w:val="22"/>
          <w:lang w:val="es-MX"/>
        </w:rPr>
        <w:tab/>
      </w:r>
      <w:r w:rsidRPr="00725EDD">
        <w:rPr>
          <w:rFonts w:ascii="Arial" w:hAnsi="Arial" w:cs="Arial"/>
          <w:sz w:val="22"/>
          <w:szCs w:val="22"/>
          <w:lang w:val="es-MX"/>
        </w:rPr>
        <w:t>TIENE LOS SIGUIENTES REGISTROS OFICIALES: REGISTRO FEDERAL DE CONTRIBUYENTES NÚMERO __________ Y REGISTRO PATRONAL ANTE EL INSTITUTO MEXICANO DEL SEGURO SOCIAL NÚMERO _____.</w:t>
      </w:r>
    </w:p>
    <w:p w:rsidR="00A03C73" w:rsidRPr="00725EDD" w:rsidRDefault="00A03C73">
      <w:pPr>
        <w:pStyle w:val="Textoindependiente32"/>
        <w:tabs>
          <w:tab w:val="left" w:pos="1854"/>
        </w:tabs>
        <w:rPr>
          <w:rFonts w:ascii="Arial" w:hAnsi="Arial" w:cs="Arial"/>
          <w:sz w:val="22"/>
          <w:szCs w:val="22"/>
          <w:lang w:val="es-MX"/>
        </w:rPr>
      </w:pPr>
    </w:p>
    <w:p w:rsidR="00A03C73" w:rsidRPr="00725EDD" w:rsidRDefault="00A03C73">
      <w:pPr>
        <w:tabs>
          <w:tab w:val="left" w:pos="5941"/>
        </w:tabs>
        <w:ind w:left="1985" w:hanging="851"/>
        <w:jc w:val="both"/>
        <w:rPr>
          <w:rFonts w:ascii="Arial" w:hAnsi="Arial" w:cs="Arial"/>
          <w:sz w:val="22"/>
          <w:szCs w:val="22"/>
          <w:lang w:val="es-MX"/>
        </w:rPr>
      </w:pPr>
      <w:r w:rsidRPr="00725EDD">
        <w:rPr>
          <w:rFonts w:ascii="Arial" w:hAnsi="Arial" w:cs="Arial"/>
          <w:b/>
          <w:bCs/>
          <w:sz w:val="22"/>
          <w:szCs w:val="22"/>
          <w:lang w:val="es-MX"/>
        </w:rPr>
        <w:t>2.1.3</w:t>
      </w:r>
      <w:r w:rsidRPr="00725EDD">
        <w:rPr>
          <w:rFonts w:ascii="Arial" w:hAnsi="Arial" w:cs="Arial"/>
          <w:b/>
          <w:bCs/>
          <w:sz w:val="22"/>
          <w:szCs w:val="22"/>
          <w:lang w:val="es-MX"/>
        </w:rPr>
        <w:tab/>
      </w:r>
      <w:r w:rsidRPr="00725EDD">
        <w:rPr>
          <w:rFonts w:ascii="Arial" w:hAnsi="Arial" w:cs="Arial"/>
          <w:sz w:val="22"/>
          <w:szCs w:val="22"/>
          <w:lang w:val="es-MX"/>
        </w:rPr>
        <w:t xml:space="preserve">SU REPRESENTANTE LEGAL,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725EDD">
          <w:rPr>
            <w:rFonts w:ascii="Arial" w:hAnsi="Arial" w:cs="Arial"/>
            <w:sz w:val="22"/>
            <w:szCs w:val="22"/>
            <w:lang w:val="es-MX"/>
          </w:rPr>
          <w:t>LA ESCRITURA PÚBLICA</w:t>
        </w:r>
      </w:smartTag>
      <w:r w:rsidRPr="00725EDD">
        <w:rPr>
          <w:rFonts w:ascii="Arial" w:hAnsi="Arial" w:cs="Arial"/>
          <w:sz w:val="22"/>
          <w:szCs w:val="22"/>
          <w:lang w:val="es-MX"/>
        </w:rPr>
        <w:t xml:space="preserve"> NÚMERO ____ DE FECHA _____, PASADA ANTE </w:t>
      </w:r>
      <w:smartTag w:uri="urn:schemas-microsoft-com:office:smarttags" w:element="PersonName">
        <w:smartTagPr>
          <w:attr w:name="ProductID" w:val="LA FE DEL"/>
        </w:smartTagPr>
        <w:r w:rsidRPr="00725EDD">
          <w:rPr>
            <w:rFonts w:ascii="Arial" w:hAnsi="Arial" w:cs="Arial"/>
            <w:sz w:val="22"/>
            <w:szCs w:val="22"/>
            <w:lang w:val="es-MX"/>
          </w:rPr>
          <w:t>LA FE DEL</w:t>
        </w:r>
      </w:smartTag>
      <w:r w:rsidRPr="00725EDD">
        <w:rPr>
          <w:rFonts w:ascii="Arial" w:hAnsi="Arial" w:cs="Arial"/>
          <w:sz w:val="22"/>
          <w:szCs w:val="22"/>
          <w:lang w:val="es-MX"/>
        </w:rPr>
        <w:t xml:space="preserve"> LIC. _____ NOTARIO PÚBLICO NÚMERO _____, DEL _____ E INSCRITA EN EL REGISTRO PÚBLICO DE </w:t>
      </w:r>
      <w:smartTag w:uri="urn:schemas-microsoft-com:office:smarttags" w:element="PersonName">
        <w:smartTagPr>
          <w:attr w:name="ProductID" w:val="LA PROPIEDAD Y"/>
        </w:smartTagPr>
        <w:r w:rsidRPr="00725EDD">
          <w:rPr>
            <w:rFonts w:ascii="Arial" w:hAnsi="Arial" w:cs="Arial"/>
            <w:sz w:val="22"/>
            <w:szCs w:val="22"/>
            <w:lang w:val="es-MX"/>
          </w:rPr>
          <w:t>LA PROPIEDAD Y</w:t>
        </w:r>
      </w:smartTag>
      <w:r w:rsidRPr="00725EDD">
        <w:rPr>
          <w:rFonts w:ascii="Arial" w:hAnsi="Arial" w:cs="Arial"/>
          <w:sz w:val="22"/>
          <w:szCs w:val="22"/>
          <w:lang w:val="es-MX"/>
        </w:rPr>
        <w:t xml:space="preserve"> DEL COMERCIO, EN EL FOLIO MERCANTIL NÚMERO _____ DE FECHA ____, MANIFESTANDO </w:t>
      </w:r>
      <w:r w:rsidRPr="00725EDD">
        <w:rPr>
          <w:rFonts w:ascii="Arial" w:hAnsi="Arial" w:cs="Arial"/>
          <w:b/>
          <w:sz w:val="22"/>
          <w:szCs w:val="22"/>
          <w:lang w:val="es-MX"/>
        </w:rPr>
        <w:t>“BAJO PROTESTA DE DECIR VERDAD”</w:t>
      </w:r>
      <w:r w:rsidRPr="00725EDD">
        <w:rPr>
          <w:rFonts w:ascii="Arial" w:hAnsi="Arial" w:cs="Arial"/>
          <w:sz w:val="22"/>
          <w:szCs w:val="22"/>
          <w:lang w:val="es-MX"/>
        </w:rPr>
        <w:t xml:space="preserve"> QUE DICHAS FACULTADES NO LE HAN SIDO REVOCADAS, NI LIMITADAS O MODIFICADAS EN FORMA ALGUNA, A </w:t>
      </w:r>
      <w:smartTag w:uri="urn:schemas-microsoft-com:office:smarttags" w:element="PersonName">
        <w:smartTagPr>
          <w:attr w:name="ProductID" w:val="LA FECHA EN"/>
        </w:smartTagPr>
        <w:r w:rsidRPr="00725EDD">
          <w:rPr>
            <w:rFonts w:ascii="Arial" w:hAnsi="Arial" w:cs="Arial"/>
            <w:sz w:val="22"/>
            <w:szCs w:val="22"/>
            <w:lang w:val="es-MX"/>
          </w:rPr>
          <w:t>LA FECHA EN</w:t>
        </w:r>
      </w:smartTag>
      <w:r w:rsidRPr="00725EDD">
        <w:rPr>
          <w:rFonts w:ascii="Arial" w:hAnsi="Arial" w:cs="Arial"/>
          <w:sz w:val="22"/>
          <w:szCs w:val="22"/>
          <w:lang w:val="es-MX"/>
        </w:rPr>
        <w:t xml:space="preserve"> QUE SE SUSCRIBE EL PRESENTE INSTRUMENTO JURÍDICO.</w:t>
      </w:r>
    </w:p>
    <w:p w:rsidR="00A03C73" w:rsidRPr="00725EDD" w:rsidRDefault="00A03C73">
      <w:pPr>
        <w:tabs>
          <w:tab w:val="left" w:pos="5941"/>
        </w:tabs>
        <w:ind w:left="1985" w:hanging="851"/>
        <w:jc w:val="both"/>
        <w:rPr>
          <w:rFonts w:ascii="Arial" w:hAnsi="Arial" w:cs="Arial"/>
          <w:b/>
          <w:sz w:val="22"/>
          <w:szCs w:val="22"/>
          <w:lang w:val="es-MX"/>
        </w:rPr>
      </w:pPr>
    </w:p>
    <w:p w:rsidR="00A03C73" w:rsidRPr="00725EDD" w:rsidRDefault="00A03C73">
      <w:pPr>
        <w:tabs>
          <w:tab w:val="left" w:pos="5931"/>
        </w:tabs>
        <w:ind w:left="1980"/>
        <w:jc w:val="both"/>
        <w:rPr>
          <w:rFonts w:ascii="Arial" w:hAnsi="Arial" w:cs="Arial"/>
          <w:sz w:val="22"/>
          <w:szCs w:val="22"/>
          <w:lang w:val="es-MX"/>
        </w:rPr>
      </w:pPr>
      <w:r w:rsidRPr="00725EDD">
        <w:rPr>
          <w:rFonts w:ascii="Arial" w:hAnsi="Arial" w:cs="Arial"/>
          <w:sz w:val="22"/>
          <w:szCs w:val="22"/>
          <w:lang w:val="es-MX"/>
        </w:rPr>
        <w:lastRenderedPageBreak/>
        <w:t>EL DOMICILIO DE SU REPRESENTANTE LEGAL ES EL UBICADO EN _____.</w:t>
      </w:r>
    </w:p>
    <w:p w:rsidR="00A03C73" w:rsidRPr="00725EDD" w:rsidRDefault="00A03C73">
      <w:pPr>
        <w:pStyle w:val="Textoindependiente32"/>
        <w:tabs>
          <w:tab w:val="left" w:pos="1854"/>
        </w:tabs>
        <w:rPr>
          <w:rFonts w:ascii="Arial" w:hAnsi="Arial" w:cs="Arial"/>
          <w:sz w:val="22"/>
          <w:szCs w:val="22"/>
          <w:lang w:val="es-MX"/>
        </w:rPr>
      </w:pPr>
    </w:p>
    <w:p w:rsidR="00A03C73" w:rsidRPr="00725EDD" w:rsidRDefault="00A03C73">
      <w:pPr>
        <w:tabs>
          <w:tab w:val="left" w:pos="5941"/>
        </w:tabs>
        <w:ind w:left="1985" w:hanging="851"/>
        <w:jc w:val="both"/>
        <w:rPr>
          <w:rFonts w:ascii="Arial" w:hAnsi="Arial" w:cs="Arial"/>
          <w:sz w:val="22"/>
          <w:szCs w:val="22"/>
          <w:lang w:val="es-MX"/>
        </w:rPr>
      </w:pPr>
      <w:r w:rsidRPr="00725EDD">
        <w:rPr>
          <w:rFonts w:ascii="Arial" w:hAnsi="Arial" w:cs="Arial"/>
          <w:b/>
          <w:bCs/>
          <w:sz w:val="22"/>
          <w:szCs w:val="22"/>
          <w:lang w:val="es-MX"/>
        </w:rPr>
        <w:t>2.1.4</w:t>
      </w:r>
      <w:r w:rsidRPr="00725EDD">
        <w:rPr>
          <w:rFonts w:ascii="Arial" w:hAnsi="Arial" w:cs="Arial"/>
          <w:b/>
          <w:bCs/>
          <w:sz w:val="22"/>
          <w:szCs w:val="22"/>
          <w:lang w:val="es-MX"/>
        </w:rPr>
        <w:tab/>
      </w:r>
      <w:r w:rsidRPr="00725EDD">
        <w:rPr>
          <w:rFonts w:ascii="Arial" w:hAnsi="Arial" w:cs="Arial"/>
          <w:sz w:val="22"/>
          <w:szCs w:val="22"/>
          <w:lang w:val="es-MX"/>
        </w:rPr>
        <w:t>SU OBJETO SOCIAL, ENTRE OTROS CORRESPONDE A: ___________; POR LO QUE CUENTA CON LOS RECURSOS FINANCIEROS, TÉCNICOS, ADMINISTRATIVOS Y HUMANOS PARA OBLIGARSE, EN LOS TÉRMINOS Y CONDICIONES QUE SE ESTIPULAN EN EL PRESENTE CONVENIO.</w:t>
      </w:r>
    </w:p>
    <w:p w:rsidR="00A03C73" w:rsidRPr="00725EDD" w:rsidRDefault="00A03C73">
      <w:pPr>
        <w:pStyle w:val="Textoindependiente32"/>
        <w:tabs>
          <w:tab w:val="left" w:pos="1854"/>
        </w:tabs>
        <w:rPr>
          <w:rFonts w:ascii="Arial" w:hAnsi="Arial" w:cs="Arial"/>
          <w:sz w:val="22"/>
          <w:szCs w:val="22"/>
          <w:lang w:val="es-MX"/>
        </w:rPr>
      </w:pPr>
    </w:p>
    <w:p w:rsidR="00A03C73" w:rsidRPr="00725EDD" w:rsidRDefault="00A03C73">
      <w:pPr>
        <w:pStyle w:val="Textoindependiente21"/>
        <w:tabs>
          <w:tab w:val="left" w:pos="5913"/>
        </w:tabs>
        <w:ind w:left="1985" w:hanging="851"/>
        <w:rPr>
          <w:rFonts w:cs="Arial"/>
          <w:sz w:val="22"/>
          <w:szCs w:val="22"/>
          <w:lang w:val="es-MX"/>
        </w:rPr>
      </w:pPr>
      <w:r w:rsidRPr="00725EDD">
        <w:rPr>
          <w:rFonts w:cs="Arial"/>
          <w:b/>
          <w:bCs/>
          <w:sz w:val="22"/>
          <w:szCs w:val="22"/>
          <w:lang w:val="es-MX"/>
        </w:rPr>
        <w:t>2.1.5</w:t>
      </w:r>
      <w:r w:rsidRPr="00725EDD">
        <w:rPr>
          <w:rFonts w:cs="Arial"/>
          <w:b/>
          <w:bCs/>
          <w:sz w:val="22"/>
          <w:szCs w:val="22"/>
          <w:lang w:val="es-MX"/>
        </w:rPr>
        <w:tab/>
      </w:r>
      <w:r w:rsidRPr="00725EDD">
        <w:rPr>
          <w:rFonts w:cs="Arial"/>
          <w:sz w:val="22"/>
          <w:szCs w:val="22"/>
          <w:lang w:val="es-MX"/>
        </w:rPr>
        <w:t>SEÑALA COMO DOMICILIO LEGAL PARA TODOS LOS EFECTOS QUE DERIVEN DEL PRESENTE CONVENIO, EL UBICADO EN: ___________________________</w:t>
      </w:r>
    </w:p>
    <w:p w:rsidR="00A03C73" w:rsidRPr="00725EDD" w:rsidRDefault="00A03C73">
      <w:pPr>
        <w:pStyle w:val="Textoindependiente21"/>
        <w:ind w:left="2340" w:hanging="540"/>
        <w:rPr>
          <w:rFonts w:cs="Arial"/>
          <w:sz w:val="22"/>
          <w:szCs w:val="22"/>
          <w:lang w:val="es-MX"/>
        </w:rPr>
      </w:pPr>
    </w:p>
    <w:p w:rsidR="00A03C73" w:rsidRPr="00725EDD" w:rsidRDefault="00A03C73">
      <w:pPr>
        <w:pStyle w:val="Textoindependiente21"/>
        <w:ind w:left="1985"/>
        <w:rPr>
          <w:rFonts w:cs="Arial"/>
          <w:b/>
          <w:sz w:val="22"/>
          <w:szCs w:val="22"/>
          <w:lang w:val="es-MX"/>
        </w:rPr>
      </w:pPr>
      <w:r w:rsidRPr="00725EDD">
        <w:rPr>
          <w:rFonts w:cs="Arial"/>
          <w:b/>
          <w:i/>
          <w:sz w:val="22"/>
          <w:szCs w:val="22"/>
          <w:lang w:val="es-MX"/>
        </w:rPr>
        <w:t xml:space="preserve">(MENCIONAR E IDENTIFICAR A CUÁNTOS INTEGRANTES CONFORMAN </w:t>
      </w:r>
      <w:smartTag w:uri="urn:schemas-microsoft-com:office:smarttags" w:element="PersonName">
        <w:smartTagPr>
          <w:attr w:name="ProductID" w:val="LA PARTICIPACIￓN CONJUNTA"/>
        </w:smartTagPr>
        <w:r w:rsidRPr="00725EDD">
          <w:rPr>
            <w:rFonts w:cs="Arial"/>
            <w:b/>
            <w:i/>
            <w:sz w:val="22"/>
            <w:szCs w:val="22"/>
            <w:lang w:val="es-MX"/>
          </w:rPr>
          <w:t>LA PARTICIPACIÓN CONJUNTA</w:t>
        </w:r>
      </w:smartTag>
      <w:r w:rsidRPr="00725EDD">
        <w:rPr>
          <w:rFonts w:cs="Arial"/>
          <w:b/>
          <w:i/>
          <w:sz w:val="22"/>
          <w:szCs w:val="22"/>
          <w:lang w:val="es-MX"/>
        </w:rPr>
        <w:t xml:space="preserve"> PARA </w:t>
      </w:r>
      <w:smartTag w:uri="urn:schemas-microsoft-com:office:smarttags" w:element="PersonName">
        <w:smartTagPr>
          <w:attr w:name="ProductID" w:val="LA PRESENTACIￓN DE"/>
        </w:smartTagPr>
        <w:r w:rsidRPr="00725EDD">
          <w:rPr>
            <w:rFonts w:cs="Arial"/>
            <w:b/>
            <w:i/>
            <w:sz w:val="22"/>
            <w:szCs w:val="22"/>
            <w:lang w:val="es-MX"/>
          </w:rPr>
          <w:t>LA PRESENTACIÓN DE</w:t>
        </w:r>
      </w:smartTag>
      <w:r w:rsidRPr="00725EDD">
        <w:rPr>
          <w:rFonts w:cs="Arial"/>
          <w:b/>
          <w:i/>
          <w:sz w:val="22"/>
          <w:szCs w:val="22"/>
          <w:lang w:val="es-MX"/>
        </w:rPr>
        <w:t xml:space="preserve"> PROPUESTAS)</w:t>
      </w:r>
      <w:r w:rsidRPr="00725EDD">
        <w:rPr>
          <w:rFonts w:cs="Arial"/>
          <w:b/>
          <w:sz w:val="22"/>
          <w:szCs w:val="22"/>
          <w:lang w:val="es-MX"/>
        </w:rPr>
        <w:t>.</w:t>
      </w:r>
    </w:p>
    <w:p w:rsidR="00A03C73" w:rsidRPr="00725EDD" w:rsidRDefault="00A03C73">
      <w:pPr>
        <w:pStyle w:val="Textoindependiente21"/>
        <w:ind w:left="1985"/>
        <w:rPr>
          <w:rFonts w:cs="Arial"/>
          <w:sz w:val="22"/>
          <w:szCs w:val="22"/>
          <w:lang w:val="es-MX"/>
        </w:rPr>
      </w:pPr>
    </w:p>
    <w:p w:rsidR="00A03C73" w:rsidRPr="00725EDD" w:rsidRDefault="00A03C73">
      <w:pPr>
        <w:ind w:left="567"/>
        <w:jc w:val="both"/>
        <w:rPr>
          <w:rFonts w:ascii="Arial" w:hAnsi="Arial" w:cs="Arial"/>
          <w:sz w:val="22"/>
          <w:szCs w:val="22"/>
          <w:lang w:val="es-MX"/>
        </w:rPr>
      </w:pPr>
    </w:p>
    <w:p w:rsidR="00A03C73" w:rsidRPr="00725EDD" w:rsidRDefault="00A03C73">
      <w:pPr>
        <w:numPr>
          <w:ilvl w:val="1"/>
          <w:numId w:val="4"/>
        </w:numPr>
        <w:tabs>
          <w:tab w:val="left" w:pos="2559"/>
        </w:tabs>
        <w:jc w:val="both"/>
        <w:rPr>
          <w:rFonts w:ascii="Arial" w:hAnsi="Arial" w:cs="Arial"/>
          <w:sz w:val="22"/>
          <w:szCs w:val="22"/>
          <w:lang w:val="es-MX"/>
        </w:rPr>
      </w:pPr>
      <w:r w:rsidRPr="00725EDD">
        <w:rPr>
          <w:rFonts w:ascii="Arial" w:hAnsi="Arial" w:cs="Arial"/>
          <w:b/>
          <w:sz w:val="22"/>
          <w:szCs w:val="22"/>
          <w:lang w:val="es-MX"/>
        </w:rPr>
        <w:t>“LAS PARTES”</w:t>
      </w:r>
      <w:r w:rsidRPr="00725EDD">
        <w:rPr>
          <w:rFonts w:ascii="Arial" w:hAnsi="Arial" w:cs="Arial"/>
          <w:sz w:val="22"/>
          <w:szCs w:val="22"/>
          <w:lang w:val="es-MX"/>
        </w:rPr>
        <w:t xml:space="preserve"> DECLARAN QUE:</w:t>
      </w:r>
    </w:p>
    <w:p w:rsidR="00A03C73" w:rsidRPr="00725EDD" w:rsidRDefault="00A03C73">
      <w:pPr>
        <w:pStyle w:val="Textoindependiente32"/>
        <w:tabs>
          <w:tab w:val="left" w:pos="1272"/>
        </w:tabs>
        <w:rPr>
          <w:rFonts w:ascii="Arial" w:hAnsi="Arial" w:cs="Arial"/>
          <w:sz w:val="22"/>
          <w:szCs w:val="22"/>
          <w:lang w:val="es-MX"/>
        </w:rPr>
      </w:pPr>
    </w:p>
    <w:p w:rsidR="00A03C73" w:rsidRPr="00725EDD" w:rsidRDefault="00A03C73">
      <w:pPr>
        <w:numPr>
          <w:ilvl w:val="2"/>
          <w:numId w:val="4"/>
        </w:numPr>
        <w:tabs>
          <w:tab w:val="left" w:pos="4879"/>
        </w:tabs>
        <w:jc w:val="both"/>
        <w:rPr>
          <w:rFonts w:ascii="Arial" w:hAnsi="Arial" w:cs="Arial"/>
          <w:sz w:val="22"/>
          <w:szCs w:val="22"/>
          <w:lang w:val="es-MX"/>
        </w:rPr>
      </w:pPr>
      <w:r w:rsidRPr="00725EDD">
        <w:rPr>
          <w:rFonts w:ascii="Arial" w:hAnsi="Arial" w:cs="Arial"/>
          <w:sz w:val="22"/>
          <w:szCs w:val="22"/>
          <w:lang w:val="es-MX"/>
        </w:rPr>
        <w:t xml:space="preserve">CONOCEN LOS REQUISITOS Y CONDICIONES ESTIPULADAS EN LAS BASES DE </w:t>
      </w:r>
      <w:smartTag w:uri="urn:schemas-microsoft-com:office:smarttags" w:element="PersonName">
        <w:smartTagPr>
          <w:attr w:name="ProductID" w:val="LA CONVOCATORIA A"/>
        </w:smartTagPr>
        <w:r w:rsidRPr="00725EDD">
          <w:rPr>
            <w:rFonts w:ascii="Arial" w:hAnsi="Arial" w:cs="Arial"/>
            <w:sz w:val="22"/>
            <w:szCs w:val="22"/>
            <w:lang w:val="es-MX"/>
          </w:rPr>
          <w:t>LA CONVOCATORIA A</w:t>
        </w:r>
      </w:smartTag>
      <w:r w:rsidRPr="00725EDD">
        <w:rPr>
          <w:rFonts w:ascii="Arial" w:hAnsi="Arial" w:cs="Arial"/>
          <w:sz w:val="22"/>
          <w:szCs w:val="22"/>
          <w:lang w:val="es-MX"/>
        </w:rPr>
        <w:t xml:space="preserve"> </w:t>
      </w:r>
      <w:smartTag w:uri="urn:schemas-microsoft-com:office:smarttags" w:element="PersonName">
        <w:smartTagPr>
          <w:attr w:name="ProductID" w:val="LA LICITACIￓN PￚBLICA"/>
        </w:smartTagPr>
        <w:r w:rsidRPr="00725EDD">
          <w:rPr>
            <w:rFonts w:ascii="Arial" w:hAnsi="Arial" w:cs="Arial"/>
            <w:sz w:val="22"/>
            <w:szCs w:val="22"/>
            <w:lang w:val="es-MX"/>
          </w:rPr>
          <w:t>LA LICITACIÓN PÚBLICA</w:t>
        </w:r>
      </w:smartTag>
      <w:r w:rsidRPr="00725EDD">
        <w:rPr>
          <w:rFonts w:ascii="Arial" w:hAnsi="Arial" w:cs="Arial"/>
          <w:sz w:val="22"/>
          <w:szCs w:val="22"/>
          <w:lang w:val="es-MX"/>
        </w:rPr>
        <w:t xml:space="preserve"> NACIONAL____________.</w:t>
      </w:r>
    </w:p>
    <w:p w:rsidR="00A03C73" w:rsidRPr="00725EDD" w:rsidRDefault="00A03C73">
      <w:pPr>
        <w:pStyle w:val="Textoindependiente32"/>
        <w:tabs>
          <w:tab w:val="left" w:pos="1854"/>
        </w:tabs>
        <w:rPr>
          <w:rFonts w:ascii="Arial" w:hAnsi="Arial" w:cs="Arial"/>
          <w:sz w:val="22"/>
          <w:szCs w:val="22"/>
          <w:lang w:val="es-MX"/>
        </w:rPr>
      </w:pPr>
    </w:p>
    <w:p w:rsidR="00A03C73" w:rsidRPr="00725EDD" w:rsidRDefault="00A03C73">
      <w:pPr>
        <w:tabs>
          <w:tab w:val="left" w:pos="4320"/>
        </w:tabs>
        <w:ind w:left="1440" w:hanging="720"/>
        <w:jc w:val="both"/>
        <w:rPr>
          <w:rFonts w:ascii="Arial" w:hAnsi="Arial" w:cs="Arial"/>
          <w:sz w:val="22"/>
          <w:szCs w:val="22"/>
          <w:lang w:val="es-MX"/>
        </w:rPr>
      </w:pPr>
      <w:r w:rsidRPr="00725EDD">
        <w:rPr>
          <w:rFonts w:ascii="Arial" w:hAnsi="Arial" w:cs="Arial"/>
          <w:b/>
          <w:sz w:val="22"/>
          <w:szCs w:val="22"/>
          <w:lang w:val="es-MX"/>
        </w:rPr>
        <w:t>3.1.2</w:t>
      </w:r>
      <w:r w:rsidRPr="00725EDD">
        <w:rPr>
          <w:rFonts w:ascii="Arial" w:hAnsi="Arial" w:cs="Arial"/>
          <w:b/>
          <w:sz w:val="22"/>
          <w:szCs w:val="22"/>
          <w:lang w:val="es-MX"/>
        </w:rPr>
        <w:tab/>
      </w:r>
      <w:r w:rsidRPr="00725EDD">
        <w:rPr>
          <w:rFonts w:ascii="Arial" w:hAnsi="Arial" w:cs="Arial"/>
          <w:sz w:val="22"/>
          <w:szCs w:val="22"/>
          <w:lang w:val="es-MX"/>
        </w:rPr>
        <w:t xml:space="preserve">MANIFIESTAN SU CONFORMIDAD EN FORMALIZAR EL PRESENTE CONVENIO, CON EL OBJETO DE PARTICIPAR CONJUNTAMENTE EN </w:t>
      </w:r>
      <w:smartTag w:uri="urn:schemas-microsoft-com:office:smarttags" w:element="PersonName">
        <w:smartTagPr>
          <w:attr w:name="ProductID" w:val="LA LICITACIￓN"/>
        </w:smartTagPr>
        <w:r w:rsidRPr="00725EDD">
          <w:rPr>
            <w:rFonts w:ascii="Arial" w:hAnsi="Arial" w:cs="Arial"/>
            <w:sz w:val="22"/>
            <w:szCs w:val="22"/>
            <w:lang w:val="es-MX"/>
          </w:rPr>
          <w:t>LA LICITACIÓN</w:t>
        </w:r>
      </w:smartTag>
      <w:r w:rsidRPr="00725EDD">
        <w:rPr>
          <w:rFonts w:ascii="Arial" w:hAnsi="Arial" w:cs="Arial"/>
          <w:sz w:val="22"/>
          <w:szCs w:val="22"/>
          <w:lang w:val="es-MX"/>
        </w:rPr>
        <w:t xml:space="preserve">, PRESENTANDO PROPOSICIÓN TÉCNICA Y ECONÓMICA, CUMPLIENDO CON LO ESTABLECIDO EN LAS BASES DE </w:t>
      </w:r>
      <w:smartTag w:uri="urn:schemas-microsoft-com:office:smarttags" w:element="PersonName">
        <w:smartTagPr>
          <w:attr w:name="ProductID" w:val="LA LICITACIￓN Y"/>
        </w:smartTagPr>
        <w:r w:rsidRPr="00725EDD">
          <w:rPr>
            <w:rFonts w:ascii="Arial" w:hAnsi="Arial" w:cs="Arial"/>
            <w:sz w:val="22"/>
            <w:szCs w:val="22"/>
            <w:lang w:val="es-MX"/>
          </w:rPr>
          <w:t>LA LICITACIÓN Y</w:t>
        </w:r>
      </w:smartTag>
      <w:r w:rsidRPr="00725EDD">
        <w:rPr>
          <w:rFonts w:ascii="Arial" w:hAnsi="Arial" w:cs="Arial"/>
          <w:sz w:val="22"/>
          <w:szCs w:val="22"/>
          <w:lang w:val="es-MX"/>
        </w:rPr>
        <w:t xml:space="preserve"> CON LO DISPUESTO EN LOS ARTÍCULOS 34, DE </w:t>
      </w:r>
      <w:smartTag w:uri="urn:schemas-microsoft-com:office:smarttags" w:element="PersonName">
        <w:smartTagPr>
          <w:attr w:name="ProductID" w:val="LA LEY DE"/>
        </w:smartTagPr>
        <w:r w:rsidRPr="00725EDD">
          <w:rPr>
            <w:rFonts w:ascii="Arial" w:hAnsi="Arial" w:cs="Arial"/>
            <w:sz w:val="22"/>
            <w:szCs w:val="22"/>
            <w:lang w:val="es-MX"/>
          </w:rPr>
          <w:t>LA LEY DE</w:t>
        </w:r>
      </w:smartTag>
      <w:r w:rsidRPr="00725EDD">
        <w:rPr>
          <w:rFonts w:ascii="Arial" w:hAnsi="Arial" w:cs="Arial"/>
          <w:sz w:val="22"/>
          <w:szCs w:val="22"/>
          <w:lang w:val="es-MX"/>
        </w:rPr>
        <w:t xml:space="preserve"> ADQUISICIONES, ARRENDAMIENTOS Y SERVICIOS DEL SECTOR PÚBLICO Y 31 DE SU REGLAMENTO.</w:t>
      </w:r>
    </w:p>
    <w:p w:rsidR="00A03C73" w:rsidRPr="00725EDD" w:rsidRDefault="00A03C73">
      <w:pPr>
        <w:pStyle w:val="Textoindependiente32"/>
        <w:tabs>
          <w:tab w:val="left" w:pos="1800"/>
        </w:tabs>
        <w:rPr>
          <w:rFonts w:ascii="Arial" w:hAnsi="Arial" w:cs="Arial"/>
          <w:sz w:val="22"/>
          <w:szCs w:val="22"/>
          <w:lang w:val="es-MX"/>
        </w:rPr>
      </w:pPr>
    </w:p>
    <w:p w:rsidR="00A03C73" w:rsidRPr="00725EDD" w:rsidRDefault="00A03C73">
      <w:pPr>
        <w:pStyle w:val="Textoindependiente21"/>
        <w:ind w:left="1248" w:hanging="540"/>
        <w:rPr>
          <w:rFonts w:cs="Arial"/>
          <w:sz w:val="22"/>
          <w:szCs w:val="22"/>
          <w:lang w:val="es-MX"/>
        </w:rPr>
      </w:pPr>
      <w:r w:rsidRPr="00725EDD">
        <w:rPr>
          <w:rFonts w:cs="Arial"/>
          <w:sz w:val="22"/>
          <w:szCs w:val="22"/>
          <w:lang w:val="es-MX"/>
        </w:rPr>
        <w:t>EXPUESTO LO ANTERIOR, LAS PARTES OTORGAN LAS SIGUIENTES:</w:t>
      </w:r>
    </w:p>
    <w:p w:rsidR="00A03C73" w:rsidRPr="00725EDD" w:rsidRDefault="00A03C73">
      <w:pPr>
        <w:pStyle w:val="Textoindependiente21"/>
        <w:ind w:left="2340" w:hanging="540"/>
        <w:rPr>
          <w:rFonts w:cs="Arial"/>
          <w:sz w:val="22"/>
          <w:szCs w:val="22"/>
          <w:lang w:val="es-MX"/>
        </w:rPr>
      </w:pPr>
    </w:p>
    <w:p w:rsidR="00A03C73" w:rsidRPr="00725EDD" w:rsidRDefault="00A03C73">
      <w:pPr>
        <w:pStyle w:val="Textoindependiente21"/>
        <w:ind w:left="2340" w:hanging="540"/>
        <w:rPr>
          <w:rFonts w:cs="Arial"/>
          <w:sz w:val="22"/>
          <w:szCs w:val="22"/>
          <w:lang w:val="es-MX"/>
        </w:rPr>
      </w:pPr>
    </w:p>
    <w:p w:rsidR="00A03C73" w:rsidRPr="00725EDD" w:rsidRDefault="00A03C73">
      <w:pPr>
        <w:pStyle w:val="Textoindependiente21"/>
        <w:jc w:val="center"/>
        <w:rPr>
          <w:rFonts w:cs="Arial"/>
          <w:b/>
          <w:sz w:val="22"/>
          <w:szCs w:val="22"/>
          <w:lang w:val="es-MX"/>
        </w:rPr>
      </w:pPr>
      <w:r w:rsidRPr="00725EDD">
        <w:rPr>
          <w:rFonts w:cs="Arial"/>
          <w:b/>
          <w:sz w:val="22"/>
          <w:szCs w:val="22"/>
          <w:lang w:val="es-MX"/>
        </w:rPr>
        <w:t>CLÁUSULAS</w:t>
      </w:r>
    </w:p>
    <w:p w:rsidR="00A03C73" w:rsidRPr="00725EDD" w:rsidRDefault="00A03C73">
      <w:pPr>
        <w:pStyle w:val="Textoindependiente21"/>
        <w:jc w:val="center"/>
        <w:rPr>
          <w:rFonts w:cs="Arial"/>
          <w:b/>
          <w:sz w:val="22"/>
          <w:szCs w:val="22"/>
          <w:lang w:val="es-MX"/>
        </w:rPr>
      </w:pPr>
    </w:p>
    <w:p w:rsidR="00A03C73" w:rsidRPr="00725EDD" w:rsidRDefault="00A03C73">
      <w:pPr>
        <w:pStyle w:val="Textoindependiente21"/>
        <w:ind w:left="2340" w:hanging="540"/>
        <w:jc w:val="center"/>
        <w:rPr>
          <w:rFonts w:cs="Arial"/>
          <w:sz w:val="22"/>
          <w:szCs w:val="22"/>
          <w:lang w:val="es-MX"/>
        </w:rPr>
      </w:pPr>
    </w:p>
    <w:p w:rsidR="00A03C73" w:rsidRPr="00725EDD" w:rsidRDefault="00A03C73">
      <w:pPr>
        <w:pStyle w:val="Textoindependiente21"/>
        <w:ind w:left="1943" w:hanging="1403"/>
        <w:rPr>
          <w:rFonts w:cs="Arial"/>
          <w:b/>
          <w:sz w:val="22"/>
          <w:szCs w:val="22"/>
          <w:lang w:val="es-MX"/>
        </w:rPr>
      </w:pPr>
      <w:r w:rsidRPr="00725EDD">
        <w:rPr>
          <w:rFonts w:cs="Arial"/>
          <w:b/>
          <w:sz w:val="22"/>
          <w:szCs w:val="22"/>
          <w:lang w:val="es-MX"/>
        </w:rPr>
        <w:t>PRIMERA.-</w:t>
      </w:r>
      <w:r w:rsidRPr="00725EDD">
        <w:rPr>
          <w:rFonts w:cs="Arial"/>
          <w:b/>
          <w:sz w:val="22"/>
          <w:szCs w:val="22"/>
          <w:lang w:val="es-MX"/>
        </w:rPr>
        <w:tab/>
        <w:t>OBJETO.- “PARTICIPACIÓN CONJUNTA”.</w:t>
      </w:r>
    </w:p>
    <w:p w:rsidR="00A03C73" w:rsidRPr="00725EDD" w:rsidRDefault="00A03C73">
      <w:pPr>
        <w:pStyle w:val="Textoindependiente21"/>
        <w:ind w:left="1957" w:hanging="14"/>
        <w:rPr>
          <w:rFonts w:cs="Arial"/>
          <w:sz w:val="22"/>
          <w:szCs w:val="22"/>
          <w:lang w:val="es-MX"/>
        </w:rPr>
      </w:pPr>
    </w:p>
    <w:p w:rsidR="00A03C73" w:rsidRPr="00725EDD" w:rsidRDefault="00A03C73">
      <w:pPr>
        <w:pStyle w:val="Textoindependiente21"/>
        <w:ind w:left="1985"/>
        <w:rPr>
          <w:rFonts w:cs="Arial"/>
          <w:sz w:val="22"/>
          <w:szCs w:val="22"/>
          <w:lang w:val="es-MX"/>
        </w:rPr>
      </w:pPr>
      <w:r w:rsidRPr="00725EDD">
        <w:rPr>
          <w:rFonts w:cs="Arial"/>
          <w:b/>
          <w:sz w:val="22"/>
          <w:szCs w:val="22"/>
          <w:lang w:val="es-MX"/>
        </w:rPr>
        <w:t>“LAS PARTES”</w:t>
      </w:r>
      <w:r w:rsidRPr="00725EDD">
        <w:rPr>
          <w:rFonts w:cs="Arial"/>
          <w:sz w:val="22"/>
          <w:szCs w:val="22"/>
          <w:lang w:val="es-MX"/>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w:smartTagPr>
        <w:r w:rsidRPr="00725EDD">
          <w:rPr>
            <w:rFonts w:cs="Arial"/>
            <w:sz w:val="22"/>
            <w:szCs w:val="22"/>
            <w:lang w:val="es-MX"/>
          </w:rPr>
          <w:t>LA LICITACIÓN PÚBLICA</w:t>
        </w:r>
      </w:smartTag>
      <w:r w:rsidRPr="00725EDD">
        <w:rPr>
          <w:rFonts w:cs="Arial"/>
          <w:sz w:val="22"/>
          <w:szCs w:val="22"/>
          <w:lang w:val="es-MX"/>
        </w:rPr>
        <w:t xml:space="preserve"> NACIONAL NÚMERO _________ Y EN CASO DE SER ADJUDICATARIO DEL CONTRATO, SE OBLIGAN A ENTREGAR LOS BIENES OBJETO DEL CONVENIO, CON </w:t>
      </w:r>
      <w:smartTag w:uri="urn:schemas-microsoft-com:office:smarttags" w:element="PersonName">
        <w:smartTagPr>
          <w:attr w:name="ProductID" w:val="LA PARTICIPACIￓN SIGUIENTE"/>
        </w:smartTagPr>
        <w:r w:rsidRPr="00725EDD">
          <w:rPr>
            <w:rFonts w:cs="Arial"/>
            <w:sz w:val="22"/>
            <w:szCs w:val="22"/>
            <w:lang w:val="es-MX"/>
          </w:rPr>
          <w:t>LA PARTICIPACIÓN SIGUIENTE</w:t>
        </w:r>
      </w:smartTag>
      <w:r w:rsidRPr="00725EDD">
        <w:rPr>
          <w:rFonts w:cs="Arial"/>
          <w:sz w:val="22"/>
          <w:szCs w:val="22"/>
          <w:lang w:val="es-MX"/>
        </w:rPr>
        <w:t>:</w:t>
      </w:r>
    </w:p>
    <w:p w:rsidR="00A03C73" w:rsidRPr="00725EDD" w:rsidRDefault="00A03C73">
      <w:pPr>
        <w:pStyle w:val="Textoindependiente21"/>
        <w:ind w:left="1957" w:firstLine="28"/>
        <w:rPr>
          <w:rFonts w:cs="Arial"/>
          <w:sz w:val="22"/>
          <w:szCs w:val="22"/>
          <w:lang w:val="es-MX"/>
        </w:rPr>
      </w:pPr>
    </w:p>
    <w:p w:rsidR="00A03C73" w:rsidRPr="00725EDD" w:rsidRDefault="00A03C73">
      <w:pPr>
        <w:pStyle w:val="Textoindependiente21"/>
        <w:ind w:left="1957" w:hanging="14"/>
        <w:rPr>
          <w:rFonts w:cs="Arial"/>
          <w:sz w:val="22"/>
          <w:szCs w:val="22"/>
          <w:lang w:val="es-MX"/>
        </w:rPr>
      </w:pPr>
      <w:r w:rsidRPr="00725EDD">
        <w:rPr>
          <w:rFonts w:cs="Arial"/>
          <w:b/>
          <w:sz w:val="22"/>
          <w:szCs w:val="22"/>
          <w:lang w:val="es-MX"/>
        </w:rPr>
        <w:t>PARTICIPANTE “A”:</w:t>
      </w:r>
      <w:r w:rsidRPr="00725EDD">
        <w:rPr>
          <w:rFonts w:cs="Arial"/>
          <w:sz w:val="22"/>
          <w:szCs w:val="22"/>
          <w:lang w:val="es-MX"/>
        </w:rPr>
        <w:t xml:space="preserve"> </w:t>
      </w:r>
      <w:r w:rsidRPr="00725EDD">
        <w:rPr>
          <w:rFonts w:cs="Arial"/>
          <w:b/>
          <w:i/>
          <w:sz w:val="22"/>
          <w:szCs w:val="22"/>
          <w:u w:val="single"/>
          <w:lang w:val="es-MX"/>
        </w:rPr>
        <w:t xml:space="preserve">(DESCRIBIR </w:t>
      </w:r>
      <w:smartTag w:uri="urn:schemas-microsoft-com:office:smarttags" w:element="PersonName">
        <w:smartTagPr>
          <w:attr w:name="ProductID" w:val="LA PARTE QUE"/>
        </w:smartTagPr>
        <w:r w:rsidRPr="00725EDD">
          <w:rPr>
            <w:rFonts w:cs="Arial"/>
            <w:b/>
            <w:i/>
            <w:sz w:val="22"/>
            <w:szCs w:val="22"/>
            <w:u w:val="single"/>
            <w:lang w:val="es-MX"/>
          </w:rPr>
          <w:t>LA PARTE QUE</w:t>
        </w:r>
      </w:smartTag>
      <w:r w:rsidRPr="00725EDD">
        <w:rPr>
          <w:rFonts w:cs="Arial"/>
          <w:b/>
          <w:i/>
          <w:sz w:val="22"/>
          <w:szCs w:val="22"/>
          <w:u w:val="single"/>
          <w:lang w:val="es-MX"/>
        </w:rPr>
        <w:t xml:space="preserve"> SE OBLIGA A SUMINISTRAR)</w:t>
      </w:r>
      <w:r w:rsidRPr="00725EDD">
        <w:rPr>
          <w:rFonts w:cs="Arial"/>
          <w:sz w:val="22"/>
          <w:szCs w:val="22"/>
          <w:lang w:val="es-MX"/>
        </w:rPr>
        <w:t>.</w:t>
      </w:r>
    </w:p>
    <w:p w:rsidR="00A03C73" w:rsidRPr="00725EDD" w:rsidRDefault="00A03C73">
      <w:pPr>
        <w:pStyle w:val="Textoindependiente21"/>
        <w:ind w:left="1971"/>
        <w:rPr>
          <w:rFonts w:cs="Arial"/>
          <w:sz w:val="22"/>
          <w:szCs w:val="22"/>
          <w:lang w:val="es-MX"/>
        </w:rPr>
      </w:pPr>
    </w:p>
    <w:p w:rsidR="00A03C73" w:rsidRPr="00725EDD" w:rsidRDefault="00A03C73">
      <w:pPr>
        <w:pStyle w:val="Textoindependiente21"/>
        <w:ind w:left="1971"/>
        <w:rPr>
          <w:rFonts w:cs="Arial"/>
          <w:sz w:val="22"/>
          <w:szCs w:val="22"/>
          <w:lang w:val="es-MX"/>
        </w:rPr>
      </w:pPr>
      <w:r w:rsidRPr="00725EDD">
        <w:rPr>
          <w:rFonts w:cs="Arial"/>
          <w:b/>
          <w:i/>
          <w:sz w:val="22"/>
          <w:szCs w:val="22"/>
          <w:u w:val="single"/>
          <w:lang w:val="es-MX"/>
        </w:rPr>
        <w:t xml:space="preserve">(CADA UNO DE LOS INTEGRANTES QUE CONFORMAN </w:t>
      </w:r>
      <w:smartTag w:uri="urn:schemas-microsoft-com:office:smarttags" w:element="PersonName">
        <w:smartTagPr>
          <w:attr w:name="ProductID" w:val="LA PARTICIPACIￓN CONJUNTA"/>
        </w:smartTagPr>
        <w:r w:rsidRPr="00725EDD">
          <w:rPr>
            <w:rFonts w:cs="Arial"/>
            <w:b/>
            <w:i/>
            <w:sz w:val="22"/>
            <w:szCs w:val="22"/>
            <w:u w:val="single"/>
            <w:lang w:val="es-MX"/>
          </w:rPr>
          <w:t>LA PARTICIPACIÓN CONJUNTA</w:t>
        </w:r>
      </w:smartTag>
      <w:r w:rsidRPr="00725EDD">
        <w:rPr>
          <w:rFonts w:cs="Arial"/>
          <w:b/>
          <w:i/>
          <w:sz w:val="22"/>
          <w:szCs w:val="22"/>
          <w:u w:val="single"/>
          <w:lang w:val="es-MX"/>
        </w:rPr>
        <w:t xml:space="preserve"> PARA </w:t>
      </w:r>
      <w:smartTag w:uri="urn:schemas-microsoft-com:office:smarttags" w:element="PersonName">
        <w:smartTagPr>
          <w:attr w:name="ProductID" w:val="LA PRESENTACIￓN DE"/>
        </w:smartTagPr>
        <w:r w:rsidRPr="00725EDD">
          <w:rPr>
            <w:rFonts w:cs="Arial"/>
            <w:b/>
            <w:i/>
            <w:sz w:val="22"/>
            <w:szCs w:val="22"/>
            <w:u w:val="single"/>
            <w:lang w:val="es-MX"/>
          </w:rPr>
          <w:t>LA PRESENTACIÓN DE</w:t>
        </w:r>
      </w:smartTag>
      <w:r w:rsidRPr="00725EDD">
        <w:rPr>
          <w:rFonts w:cs="Arial"/>
          <w:b/>
          <w:i/>
          <w:sz w:val="22"/>
          <w:szCs w:val="22"/>
          <w:u w:val="single"/>
          <w:lang w:val="es-MX"/>
        </w:rPr>
        <w:t xml:space="preserve"> PROPUESTAS DEBERÁ DESCRIBIR </w:t>
      </w:r>
      <w:smartTag w:uri="urn:schemas-microsoft-com:office:smarttags" w:element="PersonName">
        <w:smartTagPr>
          <w:attr w:name="ProductID" w:val="LA PARTE QUE"/>
        </w:smartTagPr>
        <w:r w:rsidRPr="00725EDD">
          <w:rPr>
            <w:rFonts w:cs="Arial"/>
            <w:b/>
            <w:i/>
            <w:sz w:val="22"/>
            <w:szCs w:val="22"/>
            <w:u w:val="single"/>
            <w:lang w:val="es-MX"/>
          </w:rPr>
          <w:t>LA PARTE QUE</w:t>
        </w:r>
      </w:smartTag>
      <w:r w:rsidRPr="00725EDD">
        <w:rPr>
          <w:rFonts w:cs="Arial"/>
          <w:b/>
          <w:i/>
          <w:sz w:val="22"/>
          <w:szCs w:val="22"/>
          <w:u w:val="single"/>
          <w:lang w:val="es-MX"/>
        </w:rPr>
        <w:t xml:space="preserve"> SE OBLIGA A ENTREGAR)</w:t>
      </w:r>
      <w:r w:rsidRPr="00725EDD">
        <w:rPr>
          <w:rFonts w:cs="Arial"/>
          <w:sz w:val="22"/>
          <w:szCs w:val="22"/>
          <w:lang w:val="es-MX"/>
        </w:rPr>
        <w:t>.</w:t>
      </w:r>
    </w:p>
    <w:p w:rsidR="00A03C73" w:rsidRPr="00725EDD" w:rsidRDefault="00A03C73">
      <w:pPr>
        <w:pStyle w:val="Textoindependiente21"/>
        <w:ind w:left="1971"/>
        <w:rPr>
          <w:rFonts w:cs="Arial"/>
          <w:sz w:val="22"/>
          <w:szCs w:val="22"/>
          <w:lang w:val="es-MX"/>
        </w:rPr>
      </w:pPr>
    </w:p>
    <w:p w:rsidR="00A03C73" w:rsidRPr="00725EDD" w:rsidRDefault="00A03C73">
      <w:pPr>
        <w:pStyle w:val="Textoindependiente21"/>
        <w:ind w:left="1971"/>
        <w:rPr>
          <w:rFonts w:cs="Arial"/>
          <w:sz w:val="22"/>
          <w:szCs w:val="22"/>
          <w:lang w:val="es-MX"/>
        </w:rPr>
      </w:pPr>
    </w:p>
    <w:p w:rsidR="00A03C73" w:rsidRPr="00725EDD" w:rsidRDefault="00A03C73">
      <w:pPr>
        <w:pStyle w:val="Textoindependiente21"/>
        <w:ind w:left="1943" w:hanging="1403"/>
        <w:rPr>
          <w:rFonts w:cs="Arial"/>
          <w:b/>
          <w:sz w:val="22"/>
          <w:szCs w:val="22"/>
          <w:lang w:val="es-MX"/>
        </w:rPr>
      </w:pPr>
      <w:r w:rsidRPr="00725EDD">
        <w:rPr>
          <w:rFonts w:cs="Arial"/>
          <w:b/>
          <w:sz w:val="22"/>
          <w:szCs w:val="22"/>
          <w:lang w:val="es-MX"/>
        </w:rPr>
        <w:t>SEGUNDA.-</w:t>
      </w:r>
      <w:r w:rsidRPr="00725EDD">
        <w:rPr>
          <w:rFonts w:cs="Arial"/>
          <w:b/>
          <w:sz w:val="22"/>
          <w:szCs w:val="22"/>
          <w:lang w:val="es-MX"/>
        </w:rPr>
        <w:tab/>
        <w:t>REPRESENTANTE COMÚN Y OBLIGADO SOLIDARIO.</w:t>
      </w:r>
    </w:p>
    <w:p w:rsidR="00A03C73" w:rsidRPr="00725EDD" w:rsidRDefault="00A03C73">
      <w:pPr>
        <w:pStyle w:val="Textoindependiente21"/>
        <w:ind w:left="1800" w:hanging="1260"/>
        <w:rPr>
          <w:rFonts w:cs="Arial"/>
          <w:sz w:val="22"/>
          <w:szCs w:val="22"/>
          <w:lang w:val="es-MX"/>
        </w:rPr>
      </w:pPr>
    </w:p>
    <w:p w:rsidR="00A03C73" w:rsidRPr="00725EDD" w:rsidRDefault="00A03C73">
      <w:pPr>
        <w:pStyle w:val="Textoindependiente21"/>
        <w:ind w:left="1957" w:firstLine="14"/>
        <w:rPr>
          <w:rFonts w:cs="Arial"/>
          <w:sz w:val="22"/>
          <w:szCs w:val="22"/>
          <w:lang w:val="es-MX"/>
        </w:rPr>
      </w:pPr>
      <w:r w:rsidRPr="00725EDD">
        <w:rPr>
          <w:rFonts w:cs="Arial"/>
          <w:b/>
          <w:sz w:val="22"/>
          <w:szCs w:val="22"/>
          <w:lang w:val="es-MX"/>
        </w:rPr>
        <w:t>“LAS PARTES“</w:t>
      </w:r>
      <w:r w:rsidRPr="00725EDD">
        <w:rPr>
          <w:rFonts w:cs="Arial"/>
          <w:sz w:val="22"/>
          <w:szCs w:val="22"/>
          <w:lang w:val="es-MX"/>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A03C73" w:rsidRPr="00725EDD" w:rsidRDefault="00A03C73">
      <w:pPr>
        <w:pStyle w:val="Textoindependiente21"/>
        <w:ind w:left="1957" w:firstLine="14"/>
        <w:rPr>
          <w:rFonts w:cs="Arial"/>
          <w:sz w:val="22"/>
          <w:szCs w:val="22"/>
          <w:lang w:val="es-MX"/>
        </w:rPr>
      </w:pPr>
    </w:p>
    <w:p w:rsidR="00A03C73" w:rsidRPr="00725EDD" w:rsidRDefault="00A03C73">
      <w:pPr>
        <w:pStyle w:val="Textoindependiente21"/>
        <w:ind w:left="1957" w:firstLine="14"/>
        <w:rPr>
          <w:rFonts w:cs="Arial"/>
          <w:sz w:val="22"/>
          <w:szCs w:val="22"/>
          <w:lang w:val="es-MX"/>
        </w:rPr>
      </w:pPr>
      <w:r w:rsidRPr="00725EDD">
        <w:rPr>
          <w:rFonts w:cs="Arial"/>
          <w:sz w:val="22"/>
          <w:szCs w:val="22"/>
          <w:lang w:val="es-MX"/>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w:t>
      </w:r>
      <w:smartTag w:uri="urn:schemas-microsoft-com:office:smarttags" w:element="PersonName">
        <w:smartTagPr>
          <w:attr w:name="ProductID" w:val="LA ADJUDICACIￓN DEL"/>
        </w:smartTagPr>
        <w:r w:rsidRPr="00725EDD">
          <w:rPr>
            <w:rFonts w:cs="Arial"/>
            <w:sz w:val="22"/>
            <w:szCs w:val="22"/>
            <w:lang w:val="es-MX"/>
          </w:rPr>
          <w:t>LA ADJUDICACIÓN DEL</w:t>
        </w:r>
      </w:smartTag>
      <w:r w:rsidRPr="00725EDD">
        <w:rPr>
          <w:rFonts w:cs="Arial"/>
          <w:sz w:val="22"/>
          <w:szCs w:val="22"/>
          <w:lang w:val="es-MX"/>
        </w:rPr>
        <w:t xml:space="preserve"> CONTRATO RESPECTIVO.</w:t>
      </w:r>
    </w:p>
    <w:p w:rsidR="00A03C73" w:rsidRPr="00725EDD" w:rsidRDefault="00A03C73">
      <w:pPr>
        <w:pStyle w:val="Textoindependiente21"/>
        <w:ind w:left="1957" w:firstLine="14"/>
        <w:rPr>
          <w:rFonts w:cs="Arial"/>
          <w:sz w:val="22"/>
          <w:szCs w:val="22"/>
          <w:lang w:val="es-MX"/>
        </w:rPr>
      </w:pPr>
    </w:p>
    <w:p w:rsidR="00A03C73" w:rsidRPr="00725EDD" w:rsidRDefault="00A03C73">
      <w:pPr>
        <w:pStyle w:val="Textoindependiente21"/>
        <w:ind w:left="1971" w:hanging="1431"/>
        <w:rPr>
          <w:rFonts w:cs="Arial"/>
          <w:b/>
          <w:sz w:val="22"/>
          <w:szCs w:val="22"/>
          <w:lang w:val="es-MX"/>
        </w:rPr>
      </w:pPr>
      <w:r w:rsidRPr="00725EDD">
        <w:rPr>
          <w:rFonts w:cs="Arial"/>
          <w:b/>
          <w:sz w:val="22"/>
          <w:szCs w:val="22"/>
          <w:lang w:val="es-MX"/>
        </w:rPr>
        <w:t xml:space="preserve">TERCERA.- </w:t>
      </w:r>
      <w:r w:rsidRPr="00725EDD">
        <w:rPr>
          <w:rFonts w:cs="Arial"/>
          <w:b/>
          <w:sz w:val="22"/>
          <w:szCs w:val="22"/>
          <w:lang w:val="es-MX"/>
        </w:rPr>
        <w:tab/>
        <w:t>DEL COBRO DE LAS FACTURAS.</w:t>
      </w:r>
    </w:p>
    <w:p w:rsidR="00A03C73" w:rsidRPr="00725EDD" w:rsidRDefault="00A03C73">
      <w:pPr>
        <w:pStyle w:val="Textoindependiente21"/>
        <w:ind w:left="1800" w:hanging="1260"/>
        <w:rPr>
          <w:rFonts w:cs="Arial"/>
          <w:sz w:val="22"/>
          <w:szCs w:val="22"/>
          <w:lang w:val="es-MX"/>
        </w:rPr>
      </w:pPr>
    </w:p>
    <w:p w:rsidR="00A03C73" w:rsidRPr="00725EDD" w:rsidRDefault="00A03C73">
      <w:pPr>
        <w:pStyle w:val="Textoindependiente21"/>
        <w:ind w:left="1957" w:firstLine="14"/>
        <w:rPr>
          <w:rFonts w:cs="Arial"/>
          <w:sz w:val="22"/>
          <w:szCs w:val="22"/>
          <w:lang w:val="es-MX"/>
        </w:rPr>
      </w:pPr>
      <w:r w:rsidRPr="00725EDD">
        <w:rPr>
          <w:rFonts w:cs="Arial"/>
          <w:b/>
          <w:sz w:val="22"/>
          <w:szCs w:val="22"/>
          <w:lang w:val="es-MX"/>
        </w:rPr>
        <w:t>“LAS PARTES”</w:t>
      </w:r>
      <w:r w:rsidRPr="00725EDD">
        <w:rPr>
          <w:rFonts w:cs="Arial"/>
          <w:sz w:val="22"/>
          <w:szCs w:val="22"/>
          <w:lang w:val="es-MX"/>
        </w:rPr>
        <w:t xml:space="preserve"> CONVIENEN EXPRESAMENTE, QUE “EL PARTICIPANTE______ </w:t>
      </w:r>
      <w:r w:rsidRPr="00725EDD">
        <w:rPr>
          <w:rFonts w:cs="Arial"/>
          <w:b/>
          <w:i/>
          <w:sz w:val="22"/>
          <w:szCs w:val="22"/>
          <w:u w:val="single"/>
          <w:lang w:val="es-MX"/>
        </w:rPr>
        <w:t>(LOS PARTICIPANTES, DEBERÁN INDICAR CUÁL DE ELLOS ESTARÁ FACULTADO PARA REALIZAR EL COBRO)</w:t>
      </w:r>
      <w:r w:rsidRPr="00725EDD">
        <w:rPr>
          <w:rFonts w:cs="Arial"/>
          <w:sz w:val="22"/>
          <w:szCs w:val="22"/>
          <w:lang w:val="es-MX"/>
        </w:rPr>
        <w:t xml:space="preserve">, PARA EFECTUAR EL COBRO DE LAS FACTURAS RELATIVAS A LOS BIENES QUE SE ENTREGUEN AL IMSS, CON MOTIVO DEL CONTRATO QUE SE DERIVE DE </w:t>
      </w:r>
      <w:smartTag w:uri="urn:schemas-microsoft-com:office:smarttags" w:element="PersonName">
        <w:smartTagPr>
          <w:attr w:name="ProductID" w:val="LA LICITACIￓN PￚBLICA"/>
        </w:smartTagPr>
        <w:r w:rsidRPr="00725EDD">
          <w:rPr>
            <w:rFonts w:cs="Arial"/>
            <w:sz w:val="22"/>
            <w:szCs w:val="22"/>
            <w:lang w:val="es-MX"/>
          </w:rPr>
          <w:t>LA LICITACIÓN PÚBLICA</w:t>
        </w:r>
      </w:smartTag>
      <w:r w:rsidRPr="00725EDD">
        <w:rPr>
          <w:rFonts w:cs="Arial"/>
          <w:sz w:val="22"/>
          <w:szCs w:val="22"/>
          <w:lang w:val="es-MX"/>
        </w:rPr>
        <w:t xml:space="preserve"> NACIONAL NÚMERO _________.</w:t>
      </w:r>
    </w:p>
    <w:p w:rsidR="00A03C73" w:rsidRPr="00725EDD" w:rsidRDefault="00A03C73">
      <w:pPr>
        <w:pStyle w:val="Textoindependiente21"/>
        <w:ind w:left="1985" w:hanging="1425"/>
        <w:rPr>
          <w:rFonts w:cs="Arial"/>
          <w:bCs/>
          <w:sz w:val="22"/>
          <w:szCs w:val="22"/>
          <w:lang w:val="es-MX"/>
        </w:rPr>
      </w:pPr>
    </w:p>
    <w:p w:rsidR="00A03C73" w:rsidRPr="00725EDD" w:rsidRDefault="00A03C73">
      <w:pPr>
        <w:pStyle w:val="Textoindependiente21"/>
        <w:ind w:left="1985" w:hanging="1425"/>
        <w:rPr>
          <w:rFonts w:cs="Arial"/>
          <w:b/>
          <w:sz w:val="22"/>
          <w:szCs w:val="22"/>
          <w:lang w:val="es-MX"/>
        </w:rPr>
      </w:pPr>
      <w:r w:rsidRPr="00725EDD">
        <w:rPr>
          <w:rFonts w:cs="Arial"/>
          <w:b/>
          <w:sz w:val="22"/>
          <w:szCs w:val="22"/>
          <w:lang w:val="es-MX"/>
        </w:rPr>
        <w:t xml:space="preserve">CUARTA.- </w:t>
      </w:r>
      <w:r w:rsidRPr="00725EDD">
        <w:rPr>
          <w:rFonts w:cs="Arial"/>
          <w:b/>
          <w:sz w:val="22"/>
          <w:szCs w:val="22"/>
          <w:lang w:val="es-MX"/>
        </w:rPr>
        <w:tab/>
        <w:t>VIGENCIA.</w:t>
      </w:r>
    </w:p>
    <w:p w:rsidR="00A03C73" w:rsidRPr="00725EDD" w:rsidRDefault="00A03C73">
      <w:pPr>
        <w:pStyle w:val="Textoindependiente21"/>
        <w:ind w:left="1985" w:hanging="1425"/>
        <w:rPr>
          <w:rFonts w:cs="Arial"/>
          <w:bCs/>
          <w:sz w:val="22"/>
          <w:szCs w:val="22"/>
          <w:lang w:val="es-MX"/>
        </w:rPr>
      </w:pPr>
    </w:p>
    <w:p w:rsidR="00A03C73" w:rsidRPr="00725EDD" w:rsidRDefault="00A03C73">
      <w:pPr>
        <w:pStyle w:val="Textoindependiente21"/>
        <w:ind w:left="1985"/>
        <w:rPr>
          <w:rFonts w:cs="Arial"/>
          <w:sz w:val="22"/>
          <w:szCs w:val="22"/>
          <w:lang w:val="es-MX"/>
        </w:rPr>
      </w:pPr>
      <w:r w:rsidRPr="00725EDD">
        <w:rPr>
          <w:rFonts w:cs="Arial"/>
          <w:b/>
          <w:sz w:val="22"/>
          <w:szCs w:val="22"/>
          <w:lang w:val="es-MX"/>
        </w:rPr>
        <w:t>“LAS PARTES“</w:t>
      </w:r>
      <w:r w:rsidRPr="00725EDD">
        <w:rPr>
          <w:rFonts w:cs="Arial"/>
          <w:sz w:val="22"/>
          <w:szCs w:val="22"/>
          <w:lang w:val="es-MX"/>
        </w:rPr>
        <w:t xml:space="preserve"> CONVIENEN, EN QUE </w:t>
      </w:r>
      <w:smartTag w:uri="urn:schemas-microsoft-com:office:smarttags" w:element="PersonName">
        <w:smartTagPr>
          <w:attr w:name="ProductID" w:val="LA VIGENCIA DEL"/>
        </w:smartTagPr>
        <w:r w:rsidRPr="00725EDD">
          <w:rPr>
            <w:rFonts w:cs="Arial"/>
            <w:sz w:val="22"/>
            <w:szCs w:val="22"/>
            <w:lang w:val="es-MX"/>
          </w:rPr>
          <w:t>LA VIGENCIA DEL</w:t>
        </w:r>
      </w:smartTag>
      <w:r w:rsidRPr="00725EDD">
        <w:rPr>
          <w:rFonts w:cs="Arial"/>
          <w:sz w:val="22"/>
          <w:szCs w:val="22"/>
          <w:lang w:val="es-MX"/>
        </w:rPr>
        <w:t xml:space="preserve"> PRESENTE CONVENIO SERÁ EL DEL PERÍODO DURANTE EL CUAL SE DESARROLLE EL PROCEDIMIENTO DE </w:t>
      </w:r>
      <w:smartTag w:uri="urn:schemas-microsoft-com:office:smarttags" w:element="PersonName">
        <w:smartTagPr>
          <w:attr w:name="ProductID" w:val="LA LICITACIￓN PￚBLICA"/>
        </w:smartTagPr>
        <w:r w:rsidRPr="00725EDD">
          <w:rPr>
            <w:rFonts w:cs="Arial"/>
            <w:sz w:val="22"/>
            <w:szCs w:val="22"/>
            <w:lang w:val="es-MX"/>
          </w:rPr>
          <w:t>LA LICITACIÓN PÚBLICA</w:t>
        </w:r>
      </w:smartTag>
      <w:r w:rsidRPr="00725EDD">
        <w:rPr>
          <w:rFonts w:cs="Arial"/>
          <w:sz w:val="22"/>
          <w:szCs w:val="22"/>
          <w:lang w:val="es-MX"/>
        </w:rPr>
        <w:t xml:space="preserve"> NACIONAL NÚMERO __________, INCLUYENDO, EN SU CASO, DE RESULTAR ADJUDICADOS DEL CONTRATO, EL PLAZO QUE SE ESTIPULE EN ÉSTE Y EL QUE PUDIERA RESULTAR DE CONVENIOS DE MODIFICACIÓN.</w:t>
      </w:r>
    </w:p>
    <w:p w:rsidR="00A03C73" w:rsidRPr="00725EDD" w:rsidRDefault="00A03C73">
      <w:pPr>
        <w:pStyle w:val="Textoindependiente21"/>
        <w:ind w:left="1971"/>
        <w:rPr>
          <w:rFonts w:cs="Arial"/>
          <w:sz w:val="22"/>
          <w:szCs w:val="22"/>
          <w:lang w:val="es-MX"/>
        </w:rPr>
      </w:pPr>
    </w:p>
    <w:p w:rsidR="00A03C73" w:rsidRPr="00725EDD" w:rsidRDefault="00A03C73">
      <w:pPr>
        <w:pStyle w:val="Textoindependiente21"/>
        <w:ind w:left="1999" w:hanging="1459"/>
        <w:rPr>
          <w:rFonts w:cs="Arial"/>
          <w:b/>
          <w:sz w:val="22"/>
          <w:szCs w:val="22"/>
          <w:lang w:val="es-MX"/>
        </w:rPr>
      </w:pPr>
      <w:r w:rsidRPr="00725EDD">
        <w:rPr>
          <w:rFonts w:cs="Arial"/>
          <w:b/>
          <w:sz w:val="22"/>
          <w:szCs w:val="22"/>
          <w:lang w:val="es-MX"/>
        </w:rPr>
        <w:t>QUINTA.-</w:t>
      </w:r>
      <w:r w:rsidRPr="00725EDD">
        <w:rPr>
          <w:rFonts w:cs="Arial"/>
          <w:b/>
          <w:sz w:val="22"/>
          <w:szCs w:val="22"/>
          <w:lang w:val="es-MX"/>
        </w:rPr>
        <w:tab/>
        <w:t>OBLIGACIONES.</w:t>
      </w:r>
    </w:p>
    <w:p w:rsidR="00A03C73" w:rsidRPr="00725EDD" w:rsidRDefault="00A03C73">
      <w:pPr>
        <w:pStyle w:val="Textoindependiente21"/>
        <w:ind w:left="1800" w:hanging="1260"/>
        <w:rPr>
          <w:rFonts w:cs="Arial"/>
          <w:sz w:val="22"/>
          <w:szCs w:val="22"/>
          <w:lang w:val="es-MX"/>
        </w:rPr>
      </w:pPr>
    </w:p>
    <w:p w:rsidR="00A03C73" w:rsidRPr="00725EDD" w:rsidRDefault="00A03C73">
      <w:pPr>
        <w:pStyle w:val="Textoindependiente21"/>
        <w:ind w:left="1999" w:firstLine="14"/>
        <w:rPr>
          <w:rFonts w:cs="Arial"/>
          <w:sz w:val="22"/>
          <w:szCs w:val="22"/>
          <w:lang w:val="es-MX"/>
        </w:rPr>
      </w:pPr>
      <w:r w:rsidRPr="00725EDD">
        <w:rPr>
          <w:rFonts w:cs="Arial"/>
          <w:b/>
          <w:sz w:val="22"/>
          <w:szCs w:val="22"/>
          <w:lang w:val="es-MX"/>
        </w:rPr>
        <w:t>“LAS PARTES”</w:t>
      </w:r>
      <w:r w:rsidRPr="00725EDD">
        <w:rPr>
          <w:rFonts w:cs="Arial"/>
          <w:sz w:val="22"/>
          <w:szCs w:val="22"/>
          <w:lang w:val="es-MX"/>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A03C73" w:rsidRPr="00725EDD" w:rsidRDefault="00A03C73">
      <w:pPr>
        <w:pStyle w:val="Textoindependiente21"/>
        <w:ind w:left="1999" w:firstLine="14"/>
        <w:rPr>
          <w:rFonts w:cs="Arial"/>
          <w:sz w:val="22"/>
          <w:szCs w:val="22"/>
          <w:lang w:val="es-MX"/>
        </w:rPr>
      </w:pPr>
    </w:p>
    <w:p w:rsidR="00A03C73" w:rsidRPr="00725EDD" w:rsidRDefault="00A03C73">
      <w:pPr>
        <w:pStyle w:val="Textoindependiente21"/>
        <w:ind w:left="1999" w:firstLine="14"/>
        <w:rPr>
          <w:rFonts w:cs="Arial"/>
          <w:sz w:val="22"/>
          <w:szCs w:val="22"/>
          <w:lang w:val="es-MX"/>
        </w:rPr>
      </w:pPr>
      <w:r w:rsidRPr="00725EDD">
        <w:rPr>
          <w:rFonts w:cs="Arial"/>
          <w:b/>
          <w:sz w:val="22"/>
          <w:szCs w:val="22"/>
          <w:lang w:val="es-MX"/>
        </w:rPr>
        <w:t>“LAS PARTES”</w:t>
      </w:r>
      <w:r w:rsidRPr="00725EDD">
        <w:rPr>
          <w:rFonts w:cs="Arial"/>
          <w:sz w:val="22"/>
          <w:szCs w:val="22"/>
          <w:lang w:val="es-MX"/>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w:smartTagPr>
        <w:r w:rsidRPr="00725EDD">
          <w:rPr>
            <w:rFonts w:cs="Arial"/>
            <w:sz w:val="22"/>
            <w:szCs w:val="22"/>
            <w:lang w:val="es-MX"/>
          </w:rPr>
          <w:t>LA LICITACIÓN PÚBLICA</w:t>
        </w:r>
      </w:smartTag>
      <w:r w:rsidRPr="00725EDD">
        <w:rPr>
          <w:rFonts w:cs="Arial"/>
          <w:sz w:val="22"/>
          <w:szCs w:val="22"/>
          <w:lang w:val="es-MX"/>
        </w:rPr>
        <w:t xml:space="preserve"> NACIONAL NÚMERO _________ EN QUE PARTICIPAN Y, QUE EL PRESENTE INSTRUMENTO, DEBIDAMENTE PROTOCOLIZADO, FORMARÁ PARTE INTEGRANTE  DEL CONTRATO QUE SUSCRIBAN LOS REPRESENTANTES LEGALES DE CADA INTEGRANTE Y EL IMSS. </w:t>
      </w:r>
    </w:p>
    <w:p w:rsidR="00A03C73" w:rsidRPr="00725EDD" w:rsidRDefault="00A03C73">
      <w:pPr>
        <w:pStyle w:val="Textoindependiente21"/>
        <w:ind w:left="1957" w:firstLine="14"/>
        <w:rPr>
          <w:rFonts w:cs="Arial"/>
          <w:sz w:val="22"/>
          <w:szCs w:val="22"/>
          <w:lang w:val="es-MX"/>
        </w:rPr>
      </w:pPr>
    </w:p>
    <w:p w:rsidR="00A03C73" w:rsidRPr="00725EDD" w:rsidRDefault="00A03C73">
      <w:pPr>
        <w:pStyle w:val="Textoindependiente21"/>
        <w:ind w:left="1957" w:firstLine="14"/>
        <w:rPr>
          <w:rFonts w:cs="Arial"/>
          <w:sz w:val="22"/>
          <w:szCs w:val="22"/>
          <w:lang w:val="es-MX"/>
        </w:rPr>
      </w:pPr>
      <w:r w:rsidRPr="00725EDD">
        <w:rPr>
          <w:rFonts w:cs="Arial"/>
          <w:sz w:val="22"/>
          <w:szCs w:val="22"/>
          <w:lang w:val="es-MX"/>
        </w:rPr>
        <w:t xml:space="preserve">LEÍDO QUE FUE EL PRESENTE CONVENIO POR </w:t>
      </w:r>
      <w:r w:rsidRPr="00725EDD">
        <w:rPr>
          <w:rFonts w:cs="Arial"/>
          <w:b/>
          <w:sz w:val="22"/>
          <w:szCs w:val="22"/>
          <w:lang w:val="es-MX"/>
        </w:rPr>
        <w:t>“LAS PARTES”</w:t>
      </w:r>
      <w:r w:rsidRPr="00725EDD">
        <w:rPr>
          <w:rFonts w:cs="Arial"/>
          <w:sz w:val="22"/>
          <w:szCs w:val="22"/>
          <w:lang w:val="es-MX"/>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w:smartTagPr>
        <w:r w:rsidRPr="00725EDD">
          <w:rPr>
            <w:rFonts w:cs="Arial"/>
            <w:sz w:val="22"/>
            <w:szCs w:val="22"/>
            <w:lang w:val="es-MX"/>
          </w:rPr>
          <w:t>LA CIUDAD DE</w:t>
        </w:r>
      </w:smartTag>
      <w:r w:rsidRPr="00725EDD">
        <w:rPr>
          <w:rFonts w:cs="Arial"/>
          <w:sz w:val="22"/>
          <w:szCs w:val="22"/>
          <w:lang w:val="es-MX"/>
        </w:rPr>
        <w:t xml:space="preserve"> MÉXICO, DISTRITO FEDERAL, EL DÍA ___________ DE _________ </w:t>
      </w:r>
      <w:proofErr w:type="spellStart"/>
      <w:r w:rsidRPr="00725EDD">
        <w:rPr>
          <w:rFonts w:cs="Arial"/>
          <w:sz w:val="22"/>
          <w:szCs w:val="22"/>
          <w:lang w:val="es-MX"/>
        </w:rPr>
        <w:t>DE</w:t>
      </w:r>
      <w:proofErr w:type="spellEnd"/>
      <w:r w:rsidRPr="00725EDD">
        <w:rPr>
          <w:rFonts w:cs="Arial"/>
          <w:sz w:val="22"/>
          <w:szCs w:val="22"/>
          <w:lang w:val="es-MX"/>
        </w:rPr>
        <w:t xml:space="preserve"> 200___.</w:t>
      </w:r>
    </w:p>
    <w:p w:rsidR="00A03C73" w:rsidRPr="00725EDD" w:rsidRDefault="00A03C73">
      <w:pPr>
        <w:pStyle w:val="Textoindependiente21"/>
        <w:ind w:left="1957" w:firstLine="14"/>
        <w:rPr>
          <w:rFonts w:cs="Arial"/>
          <w:sz w:val="22"/>
          <w:szCs w:val="22"/>
          <w:lang w:val="es-MX"/>
        </w:rPr>
      </w:pPr>
    </w:p>
    <w:p w:rsidR="00A03C73" w:rsidRPr="00725EDD" w:rsidRDefault="00A03C73">
      <w:pPr>
        <w:pStyle w:val="Textoindependiente21"/>
        <w:ind w:left="1957" w:firstLine="14"/>
        <w:rPr>
          <w:rFonts w:cs="Arial"/>
          <w:sz w:val="22"/>
          <w:szCs w:val="22"/>
          <w:lang w:val="es-MX"/>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A03C73" w:rsidRPr="00725EDD">
        <w:tc>
          <w:tcPr>
            <w:tcW w:w="3600" w:type="dxa"/>
            <w:tcBorders>
              <w:bottom w:val="single" w:sz="4" w:space="0" w:color="000000"/>
            </w:tcBorders>
          </w:tcPr>
          <w:p w:rsidR="00A03C73" w:rsidRPr="00725EDD" w:rsidRDefault="00A03C73">
            <w:pPr>
              <w:pStyle w:val="Textoindependiente21"/>
              <w:snapToGrid w:val="0"/>
              <w:ind w:left="540" w:hanging="540"/>
              <w:jc w:val="center"/>
              <w:rPr>
                <w:rFonts w:cs="Arial"/>
                <w:b/>
                <w:sz w:val="22"/>
                <w:szCs w:val="22"/>
                <w:lang w:val="es-MX"/>
              </w:rPr>
            </w:pPr>
            <w:r w:rsidRPr="00725EDD">
              <w:rPr>
                <w:rFonts w:cs="Arial"/>
                <w:sz w:val="22"/>
                <w:szCs w:val="22"/>
                <w:lang w:val="es-MX"/>
              </w:rPr>
              <w:t>“</w:t>
            </w:r>
            <w:r w:rsidRPr="00725EDD">
              <w:rPr>
                <w:rFonts w:cs="Arial"/>
                <w:b/>
                <w:sz w:val="22"/>
                <w:szCs w:val="22"/>
                <w:lang w:val="es-MX"/>
              </w:rPr>
              <w:t>EL PARTICIPANTE A”</w:t>
            </w:r>
          </w:p>
        </w:tc>
        <w:tc>
          <w:tcPr>
            <w:tcW w:w="720" w:type="dxa"/>
          </w:tcPr>
          <w:p w:rsidR="00A03C73" w:rsidRPr="00725EDD" w:rsidRDefault="00A03C73">
            <w:pPr>
              <w:pStyle w:val="Textoindependiente21"/>
              <w:snapToGrid w:val="0"/>
              <w:ind w:hanging="540"/>
              <w:jc w:val="center"/>
              <w:rPr>
                <w:rFonts w:cs="Arial"/>
                <w:sz w:val="22"/>
                <w:szCs w:val="22"/>
                <w:lang w:val="es-MX"/>
              </w:rPr>
            </w:pPr>
          </w:p>
          <w:p w:rsidR="00A03C73" w:rsidRPr="00725EDD" w:rsidRDefault="00A03C73">
            <w:pPr>
              <w:pStyle w:val="Textoindependiente21"/>
              <w:ind w:hanging="540"/>
              <w:jc w:val="center"/>
              <w:rPr>
                <w:rFonts w:cs="Arial"/>
                <w:sz w:val="22"/>
                <w:szCs w:val="22"/>
                <w:lang w:val="es-MX"/>
              </w:rPr>
            </w:pPr>
          </w:p>
          <w:p w:rsidR="00A03C73" w:rsidRPr="00725EDD" w:rsidRDefault="00A03C73">
            <w:pPr>
              <w:pStyle w:val="Textoindependiente21"/>
              <w:ind w:hanging="540"/>
              <w:jc w:val="center"/>
              <w:rPr>
                <w:rFonts w:cs="Arial"/>
                <w:sz w:val="22"/>
                <w:szCs w:val="22"/>
                <w:lang w:val="es-MX"/>
              </w:rPr>
            </w:pPr>
          </w:p>
        </w:tc>
        <w:tc>
          <w:tcPr>
            <w:tcW w:w="3240" w:type="dxa"/>
            <w:tcBorders>
              <w:bottom w:val="single" w:sz="4" w:space="0" w:color="000000"/>
            </w:tcBorders>
          </w:tcPr>
          <w:p w:rsidR="00A03C73" w:rsidRPr="00725EDD" w:rsidRDefault="00A03C73">
            <w:pPr>
              <w:pStyle w:val="Textoindependiente21"/>
              <w:snapToGrid w:val="0"/>
              <w:ind w:hanging="540"/>
              <w:jc w:val="center"/>
              <w:rPr>
                <w:rFonts w:cs="Arial"/>
                <w:b/>
                <w:sz w:val="22"/>
                <w:szCs w:val="22"/>
                <w:lang w:val="es-MX"/>
              </w:rPr>
            </w:pPr>
            <w:r w:rsidRPr="00725EDD">
              <w:rPr>
                <w:rFonts w:cs="Arial"/>
                <w:b/>
                <w:sz w:val="22"/>
                <w:szCs w:val="22"/>
                <w:lang w:val="es-MX"/>
              </w:rPr>
              <w:t xml:space="preserve">     “EL PARTICIPANTE B”</w:t>
            </w:r>
          </w:p>
          <w:p w:rsidR="00A03C73" w:rsidRPr="00725EDD" w:rsidRDefault="00A03C73">
            <w:pPr>
              <w:pStyle w:val="Textoindependiente21"/>
              <w:ind w:hanging="540"/>
              <w:jc w:val="center"/>
              <w:rPr>
                <w:rFonts w:cs="Arial"/>
                <w:b/>
                <w:sz w:val="22"/>
                <w:szCs w:val="22"/>
                <w:lang w:val="es-MX"/>
              </w:rPr>
            </w:pPr>
          </w:p>
        </w:tc>
      </w:tr>
      <w:tr w:rsidR="00A03C73" w:rsidRPr="00725EDD">
        <w:tc>
          <w:tcPr>
            <w:tcW w:w="3600" w:type="dxa"/>
            <w:tcBorders>
              <w:top w:val="single" w:sz="4" w:space="0" w:color="000000"/>
            </w:tcBorders>
          </w:tcPr>
          <w:p w:rsidR="00A03C73" w:rsidRPr="00725EDD" w:rsidRDefault="00A03C73">
            <w:pPr>
              <w:pStyle w:val="Ttulo3"/>
              <w:numPr>
                <w:ilvl w:val="0"/>
                <w:numId w:val="0"/>
              </w:numPr>
              <w:snapToGrid w:val="0"/>
              <w:spacing w:before="0" w:after="0"/>
              <w:jc w:val="center"/>
              <w:rPr>
                <w:sz w:val="22"/>
                <w:szCs w:val="22"/>
                <w:lang w:val="es-MX"/>
              </w:rPr>
            </w:pPr>
            <w:r w:rsidRPr="00725EDD">
              <w:rPr>
                <w:sz w:val="22"/>
                <w:szCs w:val="22"/>
                <w:lang w:val="es-MX"/>
              </w:rPr>
              <w:t>NOMBRE Y CARGO</w:t>
            </w:r>
          </w:p>
          <w:p w:rsidR="00A03C73" w:rsidRPr="00725EDD" w:rsidRDefault="00A03C73">
            <w:pPr>
              <w:jc w:val="center"/>
              <w:rPr>
                <w:rFonts w:ascii="Arial" w:hAnsi="Arial" w:cs="Arial"/>
                <w:b/>
                <w:sz w:val="22"/>
                <w:szCs w:val="22"/>
                <w:lang w:val="es-MX"/>
              </w:rPr>
            </w:pPr>
            <w:r w:rsidRPr="00725EDD">
              <w:rPr>
                <w:rFonts w:ascii="Arial" w:hAnsi="Arial" w:cs="Arial"/>
                <w:b/>
                <w:sz w:val="22"/>
                <w:szCs w:val="22"/>
                <w:lang w:val="es-MX"/>
              </w:rPr>
              <w:t>DEL APODERADO LEGAL</w:t>
            </w:r>
          </w:p>
        </w:tc>
        <w:tc>
          <w:tcPr>
            <w:tcW w:w="720" w:type="dxa"/>
          </w:tcPr>
          <w:p w:rsidR="00A03C73" w:rsidRPr="00725EDD" w:rsidRDefault="00A03C73">
            <w:pPr>
              <w:pStyle w:val="Textoindependiente21"/>
              <w:snapToGrid w:val="0"/>
              <w:ind w:hanging="540"/>
              <w:jc w:val="center"/>
              <w:rPr>
                <w:rFonts w:cs="Arial"/>
                <w:sz w:val="22"/>
                <w:szCs w:val="22"/>
                <w:lang w:val="es-MX"/>
              </w:rPr>
            </w:pPr>
          </w:p>
        </w:tc>
        <w:tc>
          <w:tcPr>
            <w:tcW w:w="3240" w:type="dxa"/>
            <w:tcBorders>
              <w:top w:val="single" w:sz="4" w:space="0" w:color="000000"/>
            </w:tcBorders>
          </w:tcPr>
          <w:p w:rsidR="00A03C73" w:rsidRPr="00725EDD" w:rsidRDefault="00A03C73">
            <w:pPr>
              <w:snapToGrid w:val="0"/>
              <w:jc w:val="center"/>
              <w:rPr>
                <w:rFonts w:ascii="Arial" w:hAnsi="Arial" w:cs="Arial"/>
                <w:b/>
                <w:sz w:val="22"/>
                <w:szCs w:val="22"/>
                <w:lang w:val="es-MX"/>
              </w:rPr>
            </w:pPr>
            <w:r w:rsidRPr="00725EDD">
              <w:rPr>
                <w:rFonts w:ascii="Arial" w:hAnsi="Arial" w:cs="Arial"/>
                <w:b/>
                <w:sz w:val="22"/>
                <w:szCs w:val="22"/>
                <w:lang w:val="es-MX"/>
              </w:rPr>
              <w:t xml:space="preserve">NOMBRE Y CARGO </w:t>
            </w:r>
          </w:p>
          <w:p w:rsidR="00A03C73" w:rsidRPr="00725EDD" w:rsidRDefault="00A03C73">
            <w:pPr>
              <w:jc w:val="center"/>
              <w:rPr>
                <w:rFonts w:ascii="Arial" w:hAnsi="Arial" w:cs="Arial"/>
                <w:b/>
                <w:sz w:val="22"/>
                <w:szCs w:val="22"/>
                <w:lang w:val="es-MX"/>
              </w:rPr>
            </w:pPr>
            <w:r w:rsidRPr="00725EDD">
              <w:rPr>
                <w:rFonts w:ascii="Arial" w:hAnsi="Arial" w:cs="Arial"/>
                <w:b/>
                <w:sz w:val="22"/>
                <w:szCs w:val="22"/>
                <w:lang w:val="es-MX"/>
              </w:rPr>
              <w:t>DEL APODERADO LEGAL</w:t>
            </w:r>
          </w:p>
        </w:tc>
      </w:tr>
    </w:tbl>
    <w:p w:rsidR="00A03C73" w:rsidRPr="00725EDD" w:rsidRDefault="00A03C73">
      <w:pPr>
        <w:jc w:val="both"/>
        <w:rPr>
          <w:lang w:val="es-MX"/>
        </w:rPr>
      </w:pPr>
    </w:p>
    <w:p w:rsidR="00A03C73" w:rsidRPr="00725EDD" w:rsidRDefault="00A03C73">
      <w:pPr>
        <w:jc w:val="center"/>
        <w:rPr>
          <w:rFonts w:ascii="Arial" w:hAnsi="Arial" w:cs="Arial"/>
          <w:sz w:val="22"/>
          <w:szCs w:val="22"/>
          <w:lang w:val="es-MX"/>
        </w:rPr>
      </w:pPr>
    </w:p>
    <w:p w:rsidR="00FA6215" w:rsidRPr="00725EDD" w:rsidRDefault="00FA6215">
      <w:pPr>
        <w:pStyle w:val="Ttulo2"/>
        <w:jc w:val="center"/>
        <w:rPr>
          <w:i w:val="0"/>
          <w:sz w:val="22"/>
          <w:szCs w:val="22"/>
          <w:lang w:val="es-MX"/>
        </w:rPr>
      </w:pPr>
    </w:p>
    <w:p w:rsidR="00FA6215" w:rsidRPr="00725EDD" w:rsidRDefault="00FA6215">
      <w:pPr>
        <w:pStyle w:val="Ttulo2"/>
        <w:jc w:val="center"/>
        <w:rPr>
          <w:i w:val="0"/>
          <w:sz w:val="22"/>
          <w:szCs w:val="22"/>
          <w:lang w:val="es-MX"/>
        </w:rPr>
      </w:pPr>
    </w:p>
    <w:p w:rsidR="00FA6215" w:rsidRPr="00725EDD" w:rsidRDefault="00FA6215">
      <w:pPr>
        <w:pStyle w:val="Ttulo2"/>
        <w:jc w:val="center"/>
        <w:rPr>
          <w:i w:val="0"/>
          <w:sz w:val="22"/>
          <w:szCs w:val="22"/>
          <w:lang w:val="es-MX"/>
        </w:rPr>
      </w:pPr>
    </w:p>
    <w:p w:rsidR="00FA6215" w:rsidRPr="00725EDD" w:rsidRDefault="00FA6215" w:rsidP="00FA6215">
      <w:pPr>
        <w:rPr>
          <w:lang w:val="es-MX"/>
        </w:rPr>
      </w:pPr>
    </w:p>
    <w:p w:rsidR="00FA6215" w:rsidRPr="00725EDD" w:rsidRDefault="00FA6215" w:rsidP="00FA6215">
      <w:pPr>
        <w:rPr>
          <w:lang w:val="es-MX"/>
        </w:rPr>
      </w:pPr>
    </w:p>
    <w:p w:rsidR="00FA6215" w:rsidRPr="00725EDD" w:rsidRDefault="00FA6215" w:rsidP="00FA6215">
      <w:pPr>
        <w:rPr>
          <w:lang w:val="es-MX"/>
        </w:rPr>
      </w:pPr>
    </w:p>
    <w:p w:rsidR="00FA6215" w:rsidRPr="00725EDD" w:rsidRDefault="00FA6215" w:rsidP="00FA6215">
      <w:pPr>
        <w:rPr>
          <w:lang w:val="es-MX"/>
        </w:rPr>
      </w:pPr>
    </w:p>
    <w:p w:rsidR="00FA6215" w:rsidRPr="00725EDD" w:rsidRDefault="00FA6215" w:rsidP="00FA6215">
      <w:pPr>
        <w:rPr>
          <w:lang w:val="es-MX"/>
        </w:rPr>
      </w:pPr>
    </w:p>
    <w:p w:rsidR="00FA6215" w:rsidRPr="00725EDD" w:rsidRDefault="00FA6215" w:rsidP="00FA6215">
      <w:pPr>
        <w:rPr>
          <w:lang w:val="es-MX"/>
        </w:rPr>
      </w:pPr>
    </w:p>
    <w:p w:rsidR="00FA6215" w:rsidRPr="00725EDD" w:rsidRDefault="00FA6215" w:rsidP="00FA6215">
      <w:pPr>
        <w:rPr>
          <w:lang w:val="es-MX"/>
        </w:rPr>
      </w:pPr>
    </w:p>
    <w:p w:rsidR="00FA6215" w:rsidRPr="00725EDD" w:rsidRDefault="00FA6215" w:rsidP="00FA6215">
      <w:pPr>
        <w:rPr>
          <w:lang w:val="es-MX"/>
        </w:rPr>
      </w:pPr>
    </w:p>
    <w:p w:rsidR="00A03C73" w:rsidRPr="00725EDD" w:rsidRDefault="000519AC" w:rsidP="00CA5B33">
      <w:pPr>
        <w:pStyle w:val="Ttulo2"/>
        <w:jc w:val="right"/>
        <w:rPr>
          <w:i w:val="0"/>
          <w:sz w:val="22"/>
          <w:szCs w:val="22"/>
          <w:lang w:val="es-MX"/>
        </w:rPr>
      </w:pPr>
      <w:r w:rsidRPr="00725EDD">
        <w:rPr>
          <w:i w:val="0"/>
          <w:sz w:val="22"/>
          <w:szCs w:val="22"/>
          <w:lang w:val="es-MX"/>
        </w:rPr>
        <w:br w:type="page"/>
      </w:r>
      <w:r w:rsidR="00A03C73" w:rsidRPr="00725EDD">
        <w:rPr>
          <w:i w:val="0"/>
          <w:sz w:val="22"/>
          <w:szCs w:val="22"/>
          <w:lang w:val="es-MX"/>
        </w:rPr>
        <w:lastRenderedPageBreak/>
        <w:t xml:space="preserve">ANEXO NÚMERO </w:t>
      </w:r>
      <w:r w:rsidR="000A0698" w:rsidRPr="00725EDD">
        <w:rPr>
          <w:i w:val="0"/>
          <w:sz w:val="22"/>
          <w:szCs w:val="22"/>
          <w:lang w:val="es-MX"/>
        </w:rPr>
        <w:t>8 (</w:t>
      </w:r>
      <w:r w:rsidR="00601B63" w:rsidRPr="00725EDD">
        <w:rPr>
          <w:i w:val="0"/>
          <w:sz w:val="22"/>
          <w:szCs w:val="22"/>
          <w:lang w:val="es-MX"/>
        </w:rPr>
        <w:t>OCHO</w:t>
      </w:r>
      <w:r w:rsidR="000A0698" w:rsidRPr="00725EDD">
        <w:rPr>
          <w:i w:val="0"/>
          <w:sz w:val="22"/>
          <w:szCs w:val="22"/>
          <w:lang w:val="es-MX"/>
        </w:rPr>
        <w:t>)</w:t>
      </w:r>
    </w:p>
    <w:p w:rsidR="000C1638" w:rsidRPr="00725EDD" w:rsidRDefault="000C1638" w:rsidP="000C1638">
      <w:pPr>
        <w:numPr>
          <w:ilvl w:val="0"/>
          <w:numId w:val="1"/>
        </w:numPr>
        <w:jc w:val="both"/>
        <w:rPr>
          <w:rFonts w:ascii="Arial" w:hAnsi="Arial" w:cs="Arial"/>
          <w:b/>
          <w:sz w:val="22"/>
          <w:szCs w:val="22"/>
          <w:lang w:val="es-MX"/>
        </w:rPr>
      </w:pPr>
      <w:r w:rsidRPr="00725EDD">
        <w:rPr>
          <w:rFonts w:ascii="Arial" w:hAnsi="Arial" w:cs="Arial"/>
          <w:b/>
          <w:sz w:val="22"/>
          <w:szCs w:val="22"/>
          <w:lang w:val="es-MX"/>
        </w:rPr>
        <w:t>INSTITUTO MEXICANO DEL SEGURO SOCIAL</w:t>
      </w:r>
    </w:p>
    <w:p w:rsidR="000C1638" w:rsidRPr="00725EDD" w:rsidRDefault="000C1638" w:rsidP="000C1638">
      <w:pPr>
        <w:numPr>
          <w:ilvl w:val="0"/>
          <w:numId w:val="1"/>
        </w:numPr>
        <w:jc w:val="both"/>
        <w:rPr>
          <w:rFonts w:ascii="Arial" w:hAnsi="Arial" w:cs="Arial"/>
          <w:b/>
          <w:sz w:val="22"/>
          <w:szCs w:val="22"/>
          <w:lang w:val="es-MX"/>
        </w:rPr>
      </w:pPr>
      <w:r w:rsidRPr="00725EDD">
        <w:rPr>
          <w:rFonts w:ascii="Arial" w:hAnsi="Arial" w:cs="Arial"/>
          <w:b/>
          <w:sz w:val="22"/>
          <w:szCs w:val="22"/>
          <w:lang w:val="es-MX"/>
        </w:rPr>
        <w:t>UMAE HOSPITAL DE ESPECIALIDADES PUEBLA</w:t>
      </w:r>
    </w:p>
    <w:p w:rsidR="000C1638" w:rsidRPr="00725EDD" w:rsidRDefault="000C1638" w:rsidP="000C1638">
      <w:pPr>
        <w:numPr>
          <w:ilvl w:val="0"/>
          <w:numId w:val="1"/>
        </w:numPr>
        <w:jc w:val="both"/>
        <w:rPr>
          <w:rFonts w:ascii="Arial" w:hAnsi="Arial" w:cs="Arial"/>
          <w:b/>
          <w:sz w:val="22"/>
          <w:szCs w:val="22"/>
          <w:lang w:val="es-MX"/>
        </w:rPr>
      </w:pPr>
      <w:r w:rsidRPr="00725EDD">
        <w:rPr>
          <w:rFonts w:ascii="Arial" w:hAnsi="Arial" w:cs="Arial"/>
          <w:b/>
          <w:sz w:val="22"/>
          <w:szCs w:val="22"/>
          <w:lang w:val="es-MX"/>
        </w:rPr>
        <w:t>DIRECCION ADMINISTRATIVA</w:t>
      </w:r>
    </w:p>
    <w:p w:rsidR="00A03C73" w:rsidRPr="00725EDD" w:rsidRDefault="000C1638" w:rsidP="000C1638">
      <w:pPr>
        <w:numPr>
          <w:ilvl w:val="0"/>
          <w:numId w:val="1"/>
        </w:numPr>
        <w:rPr>
          <w:rFonts w:ascii="Arial" w:hAnsi="Arial" w:cs="Arial"/>
          <w:sz w:val="22"/>
          <w:szCs w:val="22"/>
          <w:lang w:val="es-MX"/>
        </w:rPr>
      </w:pPr>
      <w:r w:rsidRPr="00725EDD">
        <w:rPr>
          <w:rFonts w:ascii="Arial" w:hAnsi="Arial" w:cs="Arial"/>
          <w:b/>
          <w:sz w:val="22"/>
          <w:szCs w:val="22"/>
          <w:lang w:val="es-MX"/>
        </w:rPr>
        <w:t>DEPARTAMENTO DE ABASTECIMIENTO</w:t>
      </w:r>
    </w:p>
    <w:p w:rsidR="00A03C73" w:rsidRPr="00725EDD" w:rsidRDefault="00A03C73">
      <w:pPr>
        <w:jc w:val="center"/>
        <w:rPr>
          <w:rFonts w:ascii="Arial" w:hAnsi="Arial" w:cs="Arial"/>
          <w:sz w:val="22"/>
          <w:szCs w:val="22"/>
          <w:lang w:val="es-MX"/>
        </w:rPr>
      </w:pPr>
    </w:p>
    <w:tbl>
      <w:tblPr>
        <w:tblW w:w="0" w:type="auto"/>
        <w:tblInd w:w="200" w:type="dxa"/>
        <w:tblLayout w:type="fixed"/>
        <w:tblCellMar>
          <w:left w:w="70" w:type="dxa"/>
          <w:right w:w="70" w:type="dxa"/>
        </w:tblCellMar>
        <w:tblLook w:val="0000" w:firstRow="0" w:lastRow="0" w:firstColumn="0" w:lastColumn="0" w:noHBand="0" w:noVBand="0"/>
      </w:tblPr>
      <w:tblGrid>
        <w:gridCol w:w="10656"/>
      </w:tblGrid>
      <w:tr w:rsidR="00A03C73" w:rsidRPr="00725EDD">
        <w:tc>
          <w:tcPr>
            <w:tcW w:w="10656" w:type="dxa"/>
            <w:tcBorders>
              <w:top w:val="single" w:sz="4" w:space="0" w:color="000000"/>
              <w:left w:val="single" w:sz="4" w:space="0" w:color="000000"/>
              <w:bottom w:val="single" w:sz="4" w:space="0" w:color="000000"/>
              <w:right w:val="single" w:sz="4" w:space="0" w:color="000000"/>
            </w:tcBorders>
            <w:shd w:val="clear" w:color="auto" w:fill="D9D9D9"/>
          </w:tcPr>
          <w:p w:rsidR="00A03C73" w:rsidRPr="00725EDD" w:rsidRDefault="00A03C73">
            <w:pPr>
              <w:snapToGrid w:val="0"/>
              <w:jc w:val="center"/>
              <w:rPr>
                <w:rFonts w:ascii="Arial" w:hAnsi="Arial" w:cs="Arial"/>
                <w:b/>
                <w:sz w:val="22"/>
                <w:szCs w:val="22"/>
                <w:lang w:val="es-MX"/>
              </w:rPr>
            </w:pPr>
            <w:r w:rsidRPr="00725EDD">
              <w:rPr>
                <w:rFonts w:ascii="Arial" w:hAnsi="Arial" w:cs="Arial"/>
                <w:b/>
                <w:sz w:val="22"/>
                <w:szCs w:val="22"/>
                <w:lang w:val="es-MX"/>
              </w:rPr>
              <w:t>PROPOSICIÓN ECONÓMICA</w:t>
            </w:r>
          </w:p>
        </w:tc>
      </w:tr>
    </w:tbl>
    <w:p w:rsidR="00A03C73" w:rsidRPr="00725EDD" w:rsidRDefault="00A03C73">
      <w:pPr>
        <w:pStyle w:val="Piedepgina"/>
        <w:rPr>
          <w:lang w:val="es-MX"/>
        </w:rPr>
      </w:pPr>
    </w:p>
    <w:p w:rsidR="00A03C73" w:rsidRPr="00725EDD" w:rsidRDefault="00A03C73">
      <w:pPr>
        <w:pStyle w:val="Piedepgina"/>
        <w:rPr>
          <w:rFonts w:ascii="Arial" w:hAnsi="Arial" w:cs="Arial"/>
          <w:sz w:val="22"/>
          <w:szCs w:val="22"/>
          <w:lang w:val="es-MX"/>
        </w:rPr>
      </w:pPr>
    </w:p>
    <w:tbl>
      <w:tblPr>
        <w:tblW w:w="0" w:type="auto"/>
        <w:tblInd w:w="200" w:type="dxa"/>
        <w:tblLayout w:type="fixed"/>
        <w:tblCellMar>
          <w:left w:w="70" w:type="dxa"/>
          <w:right w:w="70" w:type="dxa"/>
        </w:tblCellMar>
        <w:tblLook w:val="0000" w:firstRow="0" w:lastRow="0" w:firstColumn="0" w:lastColumn="0" w:noHBand="0" w:noVBand="0"/>
      </w:tblPr>
      <w:tblGrid>
        <w:gridCol w:w="938"/>
        <w:gridCol w:w="4140"/>
        <w:gridCol w:w="900"/>
        <w:gridCol w:w="900"/>
        <w:gridCol w:w="1769"/>
        <w:gridCol w:w="2004"/>
      </w:tblGrid>
      <w:tr w:rsidR="00A03C73" w:rsidRPr="00725EDD">
        <w:trPr>
          <w:cantSplit/>
        </w:trPr>
        <w:tc>
          <w:tcPr>
            <w:tcW w:w="938" w:type="dxa"/>
            <w:tcBorders>
              <w:top w:val="single" w:sz="4" w:space="0" w:color="000000"/>
              <w:left w:val="single" w:sz="4" w:space="0" w:color="000000"/>
              <w:bottom w:val="single" w:sz="4" w:space="0" w:color="000000"/>
            </w:tcBorders>
            <w:shd w:val="clear" w:color="auto" w:fill="D9D9D9"/>
          </w:tcPr>
          <w:p w:rsidR="00A03C73" w:rsidRPr="00725EDD" w:rsidRDefault="00A03C73" w:rsidP="006F7FAC">
            <w:pPr>
              <w:pStyle w:val="Ttulo3"/>
              <w:numPr>
                <w:ilvl w:val="0"/>
                <w:numId w:val="0"/>
              </w:numPr>
              <w:snapToGrid w:val="0"/>
              <w:spacing w:before="0" w:after="0"/>
              <w:ind w:right="-70"/>
              <w:rPr>
                <w:sz w:val="18"/>
                <w:szCs w:val="18"/>
                <w:lang w:val="es-MX"/>
              </w:rPr>
            </w:pPr>
          </w:p>
          <w:p w:rsidR="00A03C73" w:rsidRPr="00725EDD" w:rsidRDefault="00A03C73" w:rsidP="00097212">
            <w:pPr>
              <w:pStyle w:val="Ttulo3"/>
              <w:numPr>
                <w:ilvl w:val="0"/>
                <w:numId w:val="0"/>
              </w:numPr>
              <w:spacing w:before="0" w:after="0"/>
              <w:ind w:right="-70"/>
              <w:rPr>
                <w:sz w:val="18"/>
                <w:szCs w:val="18"/>
                <w:lang w:val="es-MX"/>
              </w:rPr>
            </w:pPr>
            <w:r w:rsidRPr="00725EDD">
              <w:rPr>
                <w:sz w:val="18"/>
                <w:szCs w:val="18"/>
                <w:lang w:val="es-MX"/>
              </w:rPr>
              <w:t xml:space="preserve">PARTIDA </w:t>
            </w:r>
          </w:p>
        </w:tc>
        <w:tc>
          <w:tcPr>
            <w:tcW w:w="4140" w:type="dxa"/>
            <w:tcBorders>
              <w:top w:val="single" w:sz="4" w:space="0" w:color="000000"/>
              <w:left w:val="single" w:sz="4" w:space="0" w:color="000000"/>
              <w:bottom w:val="single" w:sz="4" w:space="0" w:color="000000"/>
            </w:tcBorders>
            <w:shd w:val="clear" w:color="auto" w:fill="D9D9D9"/>
          </w:tcPr>
          <w:p w:rsidR="00A03C73" w:rsidRPr="00725EDD" w:rsidRDefault="00A03C73">
            <w:pPr>
              <w:pStyle w:val="Ttulo8"/>
              <w:snapToGrid w:val="0"/>
              <w:spacing w:before="0" w:after="0"/>
              <w:jc w:val="center"/>
              <w:rPr>
                <w:b/>
                <w:i w:val="0"/>
                <w:sz w:val="18"/>
                <w:szCs w:val="18"/>
                <w:lang w:val="es-MX"/>
              </w:rPr>
            </w:pPr>
          </w:p>
          <w:p w:rsidR="00A03C73" w:rsidRPr="00725EDD" w:rsidRDefault="00A03C73">
            <w:pPr>
              <w:pStyle w:val="Ttulo8"/>
              <w:spacing w:before="0" w:after="0"/>
              <w:jc w:val="center"/>
              <w:rPr>
                <w:b/>
                <w:i w:val="0"/>
                <w:sz w:val="18"/>
                <w:szCs w:val="18"/>
                <w:lang w:val="es-MX"/>
              </w:rPr>
            </w:pPr>
            <w:r w:rsidRPr="00725EDD">
              <w:rPr>
                <w:b/>
                <w:i w:val="0"/>
                <w:sz w:val="18"/>
                <w:szCs w:val="18"/>
                <w:lang w:val="es-MX"/>
              </w:rPr>
              <w:t>DESCRIPCIÓN</w:t>
            </w:r>
          </w:p>
        </w:tc>
        <w:tc>
          <w:tcPr>
            <w:tcW w:w="900" w:type="dxa"/>
            <w:tcBorders>
              <w:top w:val="single" w:sz="4" w:space="0" w:color="000000"/>
              <w:left w:val="single" w:sz="4" w:space="0" w:color="000000"/>
              <w:bottom w:val="single" w:sz="4" w:space="0" w:color="000000"/>
            </w:tcBorders>
            <w:shd w:val="clear" w:color="auto" w:fill="D9D9D9"/>
          </w:tcPr>
          <w:p w:rsidR="00A03C73" w:rsidRPr="00725EDD" w:rsidRDefault="00A03C73" w:rsidP="006F7FAC">
            <w:pPr>
              <w:pStyle w:val="Ttulo7"/>
              <w:numPr>
                <w:ilvl w:val="0"/>
                <w:numId w:val="0"/>
              </w:numPr>
              <w:snapToGrid w:val="0"/>
              <w:spacing w:before="0" w:after="0"/>
              <w:ind w:right="-70"/>
              <w:rPr>
                <w:rFonts w:ascii="Arial" w:hAnsi="Arial" w:cs="Arial"/>
                <w:b/>
                <w:bCs/>
                <w:sz w:val="16"/>
                <w:szCs w:val="16"/>
                <w:lang w:val="es-MX"/>
              </w:rPr>
            </w:pPr>
          </w:p>
          <w:p w:rsidR="00A03C73" w:rsidRPr="00725EDD" w:rsidRDefault="00A03C73" w:rsidP="006F7FAC">
            <w:pPr>
              <w:pStyle w:val="Ttulo7"/>
              <w:numPr>
                <w:ilvl w:val="0"/>
                <w:numId w:val="0"/>
              </w:numPr>
              <w:spacing w:before="0" w:after="0"/>
              <w:ind w:right="-70"/>
              <w:rPr>
                <w:rFonts w:ascii="Arial" w:hAnsi="Arial" w:cs="Arial"/>
                <w:b/>
                <w:bCs/>
                <w:sz w:val="16"/>
                <w:szCs w:val="16"/>
                <w:lang w:val="es-MX"/>
              </w:rPr>
            </w:pPr>
            <w:r w:rsidRPr="00725EDD">
              <w:rPr>
                <w:rFonts w:ascii="Arial" w:hAnsi="Arial" w:cs="Arial"/>
                <w:b/>
                <w:bCs/>
                <w:sz w:val="14"/>
                <w:szCs w:val="14"/>
                <w:lang w:val="es-MX"/>
              </w:rPr>
              <w:t>CANTIDAD</w:t>
            </w:r>
            <w:r w:rsidRPr="00725EDD">
              <w:rPr>
                <w:rFonts w:ascii="Arial" w:hAnsi="Arial" w:cs="Arial"/>
                <w:b/>
                <w:bCs/>
                <w:sz w:val="16"/>
                <w:szCs w:val="16"/>
                <w:lang w:val="es-MX"/>
              </w:rPr>
              <w:t xml:space="preserve"> MINIMA</w:t>
            </w:r>
          </w:p>
        </w:tc>
        <w:tc>
          <w:tcPr>
            <w:tcW w:w="900" w:type="dxa"/>
            <w:tcBorders>
              <w:top w:val="single" w:sz="4" w:space="0" w:color="000000"/>
              <w:left w:val="single" w:sz="4" w:space="0" w:color="000000"/>
              <w:bottom w:val="single" w:sz="4" w:space="0" w:color="000000"/>
            </w:tcBorders>
            <w:shd w:val="clear" w:color="auto" w:fill="D9D9D9"/>
          </w:tcPr>
          <w:p w:rsidR="00A03C73" w:rsidRPr="00725EDD" w:rsidRDefault="00A03C73" w:rsidP="006F7FAC">
            <w:pPr>
              <w:pStyle w:val="Ttulo7"/>
              <w:numPr>
                <w:ilvl w:val="0"/>
                <w:numId w:val="0"/>
              </w:numPr>
              <w:snapToGrid w:val="0"/>
              <w:spacing w:before="0" w:after="0"/>
              <w:ind w:right="-70"/>
              <w:rPr>
                <w:rFonts w:ascii="Arial" w:hAnsi="Arial" w:cs="Arial"/>
                <w:b/>
                <w:bCs/>
                <w:sz w:val="16"/>
                <w:szCs w:val="16"/>
                <w:lang w:val="es-MX"/>
              </w:rPr>
            </w:pPr>
          </w:p>
          <w:p w:rsidR="00A03C73" w:rsidRPr="00725EDD" w:rsidRDefault="00A03C73" w:rsidP="006F7FAC">
            <w:pPr>
              <w:pStyle w:val="Ttulo7"/>
              <w:numPr>
                <w:ilvl w:val="0"/>
                <w:numId w:val="0"/>
              </w:numPr>
              <w:spacing w:before="0" w:after="0"/>
              <w:ind w:right="-70"/>
              <w:rPr>
                <w:rFonts w:ascii="Arial" w:hAnsi="Arial" w:cs="Arial"/>
                <w:b/>
                <w:bCs/>
                <w:sz w:val="16"/>
                <w:szCs w:val="16"/>
                <w:lang w:val="es-MX"/>
              </w:rPr>
            </w:pPr>
            <w:r w:rsidRPr="00725EDD">
              <w:rPr>
                <w:rFonts w:ascii="Arial" w:hAnsi="Arial" w:cs="Arial"/>
                <w:b/>
                <w:bCs/>
                <w:sz w:val="14"/>
                <w:szCs w:val="14"/>
                <w:lang w:val="es-MX"/>
              </w:rPr>
              <w:t>CANTID</w:t>
            </w:r>
            <w:r w:rsidR="006F7FAC" w:rsidRPr="00725EDD">
              <w:rPr>
                <w:rFonts w:ascii="Arial" w:hAnsi="Arial" w:cs="Arial"/>
                <w:b/>
                <w:bCs/>
                <w:sz w:val="14"/>
                <w:szCs w:val="14"/>
                <w:lang w:val="es-MX"/>
              </w:rPr>
              <w:t>AD</w:t>
            </w:r>
            <w:r w:rsidRPr="00725EDD">
              <w:rPr>
                <w:rFonts w:ascii="Arial" w:hAnsi="Arial" w:cs="Arial"/>
                <w:b/>
                <w:bCs/>
                <w:sz w:val="16"/>
                <w:szCs w:val="16"/>
                <w:lang w:val="es-MX"/>
              </w:rPr>
              <w:t xml:space="preserve"> MAXIMA</w:t>
            </w:r>
          </w:p>
        </w:tc>
        <w:tc>
          <w:tcPr>
            <w:tcW w:w="1769" w:type="dxa"/>
            <w:tcBorders>
              <w:top w:val="single" w:sz="4" w:space="0" w:color="000000"/>
              <w:left w:val="single" w:sz="4" w:space="0" w:color="000000"/>
              <w:bottom w:val="single" w:sz="4" w:space="0" w:color="000000"/>
            </w:tcBorders>
            <w:shd w:val="clear" w:color="auto" w:fill="D9D9D9"/>
          </w:tcPr>
          <w:p w:rsidR="00A03C73" w:rsidRPr="00725EDD" w:rsidRDefault="00A03C73" w:rsidP="006F7FAC">
            <w:pPr>
              <w:pStyle w:val="Ttulo7"/>
              <w:numPr>
                <w:ilvl w:val="0"/>
                <w:numId w:val="0"/>
              </w:numPr>
              <w:snapToGrid w:val="0"/>
              <w:spacing w:before="0" w:after="0"/>
              <w:rPr>
                <w:rFonts w:ascii="Arial" w:hAnsi="Arial" w:cs="Arial"/>
                <w:b/>
                <w:bCs/>
                <w:sz w:val="18"/>
                <w:szCs w:val="18"/>
                <w:lang w:val="es-MX"/>
              </w:rPr>
            </w:pPr>
          </w:p>
          <w:p w:rsidR="00A03C73" w:rsidRPr="00725EDD" w:rsidRDefault="00A03C73" w:rsidP="006F7FAC">
            <w:pPr>
              <w:pStyle w:val="Ttulo7"/>
              <w:numPr>
                <w:ilvl w:val="0"/>
                <w:numId w:val="0"/>
              </w:numPr>
              <w:spacing w:before="0" w:after="0"/>
              <w:jc w:val="center"/>
              <w:rPr>
                <w:rFonts w:ascii="Arial" w:hAnsi="Arial" w:cs="Arial"/>
                <w:b/>
                <w:bCs/>
                <w:sz w:val="18"/>
                <w:szCs w:val="18"/>
                <w:lang w:val="es-MX"/>
              </w:rPr>
            </w:pPr>
            <w:r w:rsidRPr="00725EDD">
              <w:rPr>
                <w:rFonts w:ascii="Arial" w:hAnsi="Arial" w:cs="Arial"/>
                <w:b/>
                <w:bCs/>
                <w:sz w:val="18"/>
                <w:szCs w:val="18"/>
                <w:lang w:val="es-MX"/>
              </w:rPr>
              <w:t>PRECIO</w:t>
            </w:r>
          </w:p>
          <w:p w:rsidR="00A03C73" w:rsidRPr="00725EDD" w:rsidRDefault="00A03C73" w:rsidP="006F7FAC">
            <w:pPr>
              <w:pStyle w:val="Ttulo7"/>
              <w:numPr>
                <w:ilvl w:val="0"/>
                <w:numId w:val="0"/>
              </w:numPr>
              <w:spacing w:before="0" w:after="0"/>
              <w:jc w:val="center"/>
              <w:rPr>
                <w:rFonts w:ascii="Arial" w:hAnsi="Arial" w:cs="Arial"/>
                <w:b/>
                <w:bCs/>
                <w:sz w:val="18"/>
                <w:szCs w:val="18"/>
                <w:lang w:val="es-MX"/>
              </w:rPr>
            </w:pPr>
            <w:r w:rsidRPr="00725EDD">
              <w:rPr>
                <w:rFonts w:ascii="Arial" w:hAnsi="Arial" w:cs="Arial"/>
                <w:b/>
                <w:bCs/>
                <w:sz w:val="18"/>
                <w:szCs w:val="18"/>
                <w:lang w:val="es-MX"/>
              </w:rPr>
              <w:t>UNITARIO</w:t>
            </w:r>
          </w:p>
          <w:p w:rsidR="00A03C73" w:rsidRPr="00725EDD" w:rsidRDefault="00A03C73">
            <w:pPr>
              <w:rPr>
                <w:rFonts w:ascii="Arial" w:hAnsi="Arial" w:cs="Arial"/>
                <w:b/>
                <w:sz w:val="18"/>
                <w:szCs w:val="18"/>
                <w:lang w:val="es-MX"/>
              </w:rPr>
            </w:pPr>
          </w:p>
        </w:tc>
        <w:tc>
          <w:tcPr>
            <w:tcW w:w="2004" w:type="dxa"/>
            <w:tcBorders>
              <w:top w:val="single" w:sz="4" w:space="0" w:color="000000"/>
              <w:left w:val="single" w:sz="4" w:space="0" w:color="000000"/>
              <w:bottom w:val="single" w:sz="4" w:space="0" w:color="000000"/>
              <w:right w:val="single" w:sz="4" w:space="0" w:color="000000"/>
            </w:tcBorders>
            <w:shd w:val="clear" w:color="auto" w:fill="D9D9D9"/>
          </w:tcPr>
          <w:p w:rsidR="00A03C73" w:rsidRPr="00725EDD" w:rsidRDefault="00A03C73">
            <w:pPr>
              <w:snapToGrid w:val="0"/>
              <w:ind w:right="-70"/>
              <w:jc w:val="center"/>
              <w:rPr>
                <w:rFonts w:ascii="Arial" w:hAnsi="Arial" w:cs="Arial"/>
                <w:b/>
                <w:bCs/>
                <w:sz w:val="18"/>
                <w:szCs w:val="18"/>
                <w:lang w:val="es-MX"/>
              </w:rPr>
            </w:pPr>
          </w:p>
          <w:p w:rsidR="00A03C73" w:rsidRPr="00725EDD" w:rsidRDefault="00A03C73">
            <w:pPr>
              <w:ind w:right="-70"/>
              <w:jc w:val="center"/>
              <w:rPr>
                <w:rFonts w:ascii="Arial" w:hAnsi="Arial" w:cs="Arial"/>
                <w:b/>
                <w:bCs/>
                <w:sz w:val="18"/>
                <w:szCs w:val="18"/>
                <w:lang w:val="es-MX"/>
              </w:rPr>
            </w:pPr>
            <w:r w:rsidRPr="00725EDD">
              <w:rPr>
                <w:rFonts w:ascii="Arial" w:hAnsi="Arial" w:cs="Arial"/>
                <w:b/>
                <w:bCs/>
                <w:sz w:val="18"/>
                <w:szCs w:val="18"/>
                <w:lang w:val="es-MX"/>
              </w:rPr>
              <w:t>PRECIO TOTAL</w:t>
            </w:r>
          </w:p>
        </w:tc>
      </w:tr>
      <w:tr w:rsidR="00A03C73" w:rsidRPr="00725EDD">
        <w:trPr>
          <w:cantSplit/>
        </w:trPr>
        <w:tc>
          <w:tcPr>
            <w:tcW w:w="938" w:type="dxa"/>
            <w:tcBorders>
              <w:top w:val="single" w:sz="4" w:space="0" w:color="000000"/>
              <w:left w:val="single" w:sz="4" w:space="0" w:color="000000"/>
              <w:bottom w:val="single" w:sz="4" w:space="0" w:color="000000"/>
            </w:tcBorders>
          </w:tcPr>
          <w:p w:rsidR="00A03C73" w:rsidRPr="00725EDD" w:rsidRDefault="00A03C73">
            <w:pPr>
              <w:snapToGrid w:val="0"/>
              <w:jc w:val="both"/>
              <w:rPr>
                <w:rFonts w:ascii="Arial" w:hAnsi="Arial" w:cs="Arial"/>
                <w:b/>
                <w:bCs/>
                <w:i/>
                <w:iCs/>
                <w:sz w:val="22"/>
                <w:szCs w:val="22"/>
                <w:lang w:val="es-MX"/>
              </w:rPr>
            </w:pPr>
          </w:p>
          <w:p w:rsidR="00A03C73" w:rsidRPr="00725EDD" w:rsidRDefault="00A03C73">
            <w:pPr>
              <w:jc w:val="both"/>
              <w:rPr>
                <w:rFonts w:ascii="Arial" w:hAnsi="Arial" w:cs="Arial"/>
                <w:b/>
                <w:bCs/>
                <w:i/>
                <w:iCs/>
                <w:sz w:val="22"/>
                <w:szCs w:val="22"/>
                <w:lang w:val="es-MX"/>
              </w:rPr>
            </w:pPr>
          </w:p>
          <w:p w:rsidR="00A03C73" w:rsidRPr="00725EDD" w:rsidRDefault="00A03C73">
            <w:pPr>
              <w:jc w:val="both"/>
              <w:rPr>
                <w:rFonts w:ascii="Arial" w:hAnsi="Arial" w:cs="Arial"/>
                <w:b/>
                <w:bCs/>
                <w:i/>
                <w:iCs/>
                <w:sz w:val="22"/>
                <w:szCs w:val="22"/>
                <w:lang w:val="es-MX"/>
              </w:rPr>
            </w:pPr>
          </w:p>
          <w:p w:rsidR="00A03C73" w:rsidRPr="00725EDD" w:rsidRDefault="00A03C73">
            <w:pPr>
              <w:jc w:val="both"/>
              <w:rPr>
                <w:rFonts w:ascii="Arial" w:hAnsi="Arial" w:cs="Arial"/>
                <w:b/>
                <w:bCs/>
                <w:i/>
                <w:iCs/>
                <w:sz w:val="22"/>
                <w:szCs w:val="22"/>
                <w:lang w:val="es-MX"/>
              </w:rPr>
            </w:pPr>
          </w:p>
          <w:p w:rsidR="00A03C73" w:rsidRPr="00725EDD" w:rsidRDefault="00A03C73">
            <w:pPr>
              <w:jc w:val="both"/>
              <w:rPr>
                <w:rFonts w:ascii="Arial" w:hAnsi="Arial" w:cs="Arial"/>
                <w:b/>
                <w:bCs/>
                <w:i/>
                <w:iCs/>
                <w:sz w:val="22"/>
                <w:szCs w:val="22"/>
                <w:lang w:val="es-MX"/>
              </w:rPr>
            </w:pPr>
          </w:p>
          <w:p w:rsidR="00A03C73" w:rsidRPr="00725EDD" w:rsidRDefault="00A03C73">
            <w:pPr>
              <w:jc w:val="both"/>
              <w:rPr>
                <w:rFonts w:ascii="Arial" w:hAnsi="Arial" w:cs="Arial"/>
                <w:b/>
                <w:bCs/>
                <w:i/>
                <w:iCs/>
                <w:sz w:val="22"/>
                <w:szCs w:val="22"/>
                <w:lang w:val="es-MX"/>
              </w:rPr>
            </w:pPr>
          </w:p>
        </w:tc>
        <w:tc>
          <w:tcPr>
            <w:tcW w:w="4140" w:type="dxa"/>
            <w:tcBorders>
              <w:top w:val="single" w:sz="4" w:space="0" w:color="000000"/>
              <w:left w:val="single" w:sz="4" w:space="0" w:color="000000"/>
              <w:bottom w:val="single" w:sz="4" w:space="0" w:color="000000"/>
            </w:tcBorders>
          </w:tcPr>
          <w:p w:rsidR="00A03C73" w:rsidRPr="00725EDD" w:rsidRDefault="00A03C73">
            <w:pPr>
              <w:pStyle w:val="Ttulo4"/>
              <w:snapToGrid w:val="0"/>
              <w:spacing w:before="0" w:after="0"/>
              <w:rPr>
                <w:rFonts w:ascii="Arial" w:hAnsi="Arial" w:cs="Arial"/>
                <w:b w:val="0"/>
                <w:bCs w:val="0"/>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p w:rsidR="00A03C73" w:rsidRPr="00725EDD" w:rsidRDefault="00A03C73">
            <w:pPr>
              <w:rPr>
                <w:rFonts w:ascii="Arial" w:hAnsi="Arial" w:cs="Arial"/>
                <w:sz w:val="22"/>
                <w:szCs w:val="22"/>
                <w:lang w:val="es-MX"/>
              </w:rPr>
            </w:pPr>
          </w:p>
        </w:tc>
        <w:tc>
          <w:tcPr>
            <w:tcW w:w="900" w:type="dxa"/>
            <w:tcBorders>
              <w:top w:val="single" w:sz="4" w:space="0" w:color="000000"/>
              <w:left w:val="single" w:sz="4" w:space="0" w:color="000000"/>
              <w:bottom w:val="single" w:sz="4" w:space="0" w:color="000000"/>
            </w:tcBorders>
            <w:vAlign w:val="center"/>
          </w:tcPr>
          <w:p w:rsidR="00A03C73" w:rsidRPr="00725EDD" w:rsidRDefault="00A03C73">
            <w:pPr>
              <w:snapToGrid w:val="0"/>
              <w:jc w:val="center"/>
              <w:rPr>
                <w:rFonts w:ascii="Arial" w:hAnsi="Arial" w:cs="Arial"/>
                <w:sz w:val="22"/>
                <w:szCs w:val="22"/>
                <w:lang w:val="es-MX"/>
              </w:rPr>
            </w:pPr>
          </w:p>
        </w:tc>
        <w:tc>
          <w:tcPr>
            <w:tcW w:w="900" w:type="dxa"/>
            <w:tcBorders>
              <w:top w:val="single" w:sz="4" w:space="0" w:color="000000"/>
              <w:left w:val="single" w:sz="4" w:space="0" w:color="000000"/>
              <w:bottom w:val="single" w:sz="4" w:space="0" w:color="000000"/>
            </w:tcBorders>
            <w:vAlign w:val="center"/>
          </w:tcPr>
          <w:p w:rsidR="00A03C73" w:rsidRPr="00725EDD" w:rsidRDefault="00A03C73">
            <w:pPr>
              <w:snapToGrid w:val="0"/>
              <w:jc w:val="center"/>
              <w:rPr>
                <w:rFonts w:ascii="Arial" w:hAnsi="Arial" w:cs="Arial"/>
                <w:sz w:val="22"/>
                <w:szCs w:val="22"/>
                <w:lang w:val="es-MX"/>
              </w:rPr>
            </w:pPr>
          </w:p>
        </w:tc>
        <w:tc>
          <w:tcPr>
            <w:tcW w:w="1769" w:type="dxa"/>
            <w:tcBorders>
              <w:top w:val="single" w:sz="4" w:space="0" w:color="000000"/>
              <w:left w:val="single" w:sz="4" w:space="0" w:color="000000"/>
              <w:bottom w:val="single" w:sz="4" w:space="0" w:color="000000"/>
            </w:tcBorders>
            <w:vAlign w:val="center"/>
          </w:tcPr>
          <w:p w:rsidR="00A03C73" w:rsidRPr="00725EDD" w:rsidRDefault="00A03C73">
            <w:pPr>
              <w:snapToGrid w:val="0"/>
              <w:jc w:val="center"/>
              <w:rPr>
                <w:rFonts w:ascii="Arial" w:hAnsi="Arial" w:cs="Arial"/>
                <w:sz w:val="22"/>
                <w:szCs w:val="22"/>
                <w:lang w:val="es-MX"/>
              </w:rPr>
            </w:pPr>
          </w:p>
        </w:tc>
        <w:tc>
          <w:tcPr>
            <w:tcW w:w="2004"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rPr>
                <w:rFonts w:ascii="Arial" w:hAnsi="Arial" w:cs="Arial"/>
                <w:sz w:val="22"/>
                <w:szCs w:val="22"/>
                <w:lang w:val="es-MX"/>
              </w:rPr>
            </w:pPr>
          </w:p>
        </w:tc>
      </w:tr>
      <w:tr w:rsidR="00A03C73" w:rsidRPr="00725EDD">
        <w:trPr>
          <w:cantSplit/>
          <w:trHeight w:val="376"/>
        </w:trPr>
        <w:tc>
          <w:tcPr>
            <w:tcW w:w="5078" w:type="dxa"/>
            <w:gridSpan w:val="2"/>
            <w:vAlign w:val="center"/>
          </w:tcPr>
          <w:p w:rsidR="00A03C73" w:rsidRPr="00725EDD" w:rsidRDefault="00A03C73">
            <w:pPr>
              <w:pStyle w:val="Textoindependiente32"/>
              <w:snapToGrid w:val="0"/>
              <w:jc w:val="right"/>
              <w:rPr>
                <w:rFonts w:ascii="Arial" w:hAnsi="Arial" w:cs="Arial"/>
                <w:b/>
                <w:bCs/>
                <w:sz w:val="22"/>
                <w:szCs w:val="22"/>
                <w:lang w:val="es-MX"/>
              </w:rPr>
            </w:pPr>
          </w:p>
        </w:tc>
        <w:tc>
          <w:tcPr>
            <w:tcW w:w="1800" w:type="dxa"/>
            <w:gridSpan w:val="2"/>
            <w:tcBorders>
              <w:top w:val="single" w:sz="4" w:space="0" w:color="000000"/>
              <w:left w:val="single" w:sz="4" w:space="0" w:color="000000"/>
              <w:bottom w:val="single" w:sz="4" w:space="0" w:color="000000"/>
            </w:tcBorders>
            <w:shd w:val="clear" w:color="auto" w:fill="D9D9D9"/>
            <w:vAlign w:val="center"/>
          </w:tcPr>
          <w:p w:rsidR="00A03C73" w:rsidRPr="00484C70" w:rsidRDefault="00A03C73">
            <w:pPr>
              <w:pStyle w:val="Ttulo1"/>
              <w:snapToGrid w:val="0"/>
              <w:spacing w:before="0" w:after="0"/>
              <w:rPr>
                <w:rFonts w:cs="Arial"/>
                <w:sz w:val="18"/>
                <w:szCs w:val="18"/>
                <w:lang w:val="es-MX"/>
              </w:rPr>
            </w:pPr>
            <w:r w:rsidRPr="00484C70">
              <w:rPr>
                <w:rFonts w:cs="Arial"/>
                <w:sz w:val="18"/>
                <w:szCs w:val="18"/>
                <w:lang w:val="es-MX"/>
              </w:rPr>
              <w:t>SUBTOTAL</w:t>
            </w:r>
          </w:p>
        </w:tc>
        <w:tc>
          <w:tcPr>
            <w:tcW w:w="1769" w:type="dxa"/>
            <w:tcBorders>
              <w:top w:val="single" w:sz="4" w:space="0" w:color="000000"/>
              <w:left w:val="single" w:sz="4" w:space="0" w:color="000000"/>
              <w:bottom w:val="single" w:sz="4" w:space="0" w:color="000000"/>
            </w:tcBorders>
            <w:vAlign w:val="center"/>
          </w:tcPr>
          <w:p w:rsidR="00A03C73" w:rsidRPr="00725EDD" w:rsidRDefault="00A03C73">
            <w:pPr>
              <w:snapToGrid w:val="0"/>
              <w:jc w:val="center"/>
              <w:rPr>
                <w:rFonts w:ascii="Arial" w:hAnsi="Arial" w:cs="Arial"/>
                <w:sz w:val="22"/>
                <w:szCs w:val="22"/>
                <w:lang w:val="es-MX"/>
              </w:rPr>
            </w:pPr>
          </w:p>
        </w:tc>
        <w:tc>
          <w:tcPr>
            <w:tcW w:w="2004"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rPr>
                <w:rFonts w:ascii="Arial" w:hAnsi="Arial" w:cs="Arial"/>
                <w:sz w:val="22"/>
                <w:szCs w:val="22"/>
                <w:lang w:val="es-MX"/>
              </w:rPr>
            </w:pPr>
          </w:p>
        </w:tc>
      </w:tr>
      <w:tr w:rsidR="00A03C73" w:rsidRPr="00725EDD">
        <w:trPr>
          <w:cantSplit/>
          <w:trHeight w:val="424"/>
        </w:trPr>
        <w:tc>
          <w:tcPr>
            <w:tcW w:w="5078" w:type="dxa"/>
            <w:gridSpan w:val="2"/>
            <w:vAlign w:val="center"/>
          </w:tcPr>
          <w:p w:rsidR="00A03C73" w:rsidRPr="00725EDD" w:rsidRDefault="00A03C73">
            <w:pPr>
              <w:pStyle w:val="Textoindependiente32"/>
              <w:snapToGrid w:val="0"/>
              <w:jc w:val="right"/>
              <w:rPr>
                <w:rFonts w:ascii="Arial" w:hAnsi="Arial" w:cs="Arial"/>
                <w:b/>
                <w:bCs/>
                <w:sz w:val="22"/>
                <w:szCs w:val="22"/>
                <w:lang w:val="es-MX"/>
              </w:rPr>
            </w:pPr>
          </w:p>
        </w:tc>
        <w:tc>
          <w:tcPr>
            <w:tcW w:w="1800" w:type="dxa"/>
            <w:gridSpan w:val="2"/>
            <w:tcBorders>
              <w:top w:val="single" w:sz="4" w:space="0" w:color="000000"/>
              <w:left w:val="single" w:sz="4" w:space="0" w:color="000000"/>
              <w:bottom w:val="single" w:sz="4" w:space="0" w:color="000000"/>
            </w:tcBorders>
            <w:shd w:val="clear" w:color="auto" w:fill="D9D9D9"/>
            <w:vAlign w:val="center"/>
          </w:tcPr>
          <w:p w:rsidR="00A03C73" w:rsidRPr="00725EDD" w:rsidRDefault="00A03C73">
            <w:pPr>
              <w:snapToGrid w:val="0"/>
              <w:jc w:val="center"/>
              <w:rPr>
                <w:rFonts w:ascii="Arial" w:hAnsi="Arial" w:cs="Arial"/>
                <w:b/>
                <w:bCs/>
                <w:sz w:val="18"/>
                <w:szCs w:val="18"/>
                <w:lang w:val="es-MX"/>
              </w:rPr>
            </w:pPr>
            <w:r w:rsidRPr="00725EDD">
              <w:rPr>
                <w:rFonts w:ascii="Arial" w:hAnsi="Arial" w:cs="Arial"/>
                <w:b/>
                <w:bCs/>
                <w:sz w:val="18"/>
                <w:szCs w:val="18"/>
                <w:lang w:val="es-MX"/>
              </w:rPr>
              <w:t>I.V.A</w:t>
            </w:r>
          </w:p>
        </w:tc>
        <w:tc>
          <w:tcPr>
            <w:tcW w:w="1769" w:type="dxa"/>
            <w:tcBorders>
              <w:top w:val="single" w:sz="4" w:space="0" w:color="000000"/>
              <w:left w:val="single" w:sz="4" w:space="0" w:color="000000"/>
              <w:bottom w:val="single" w:sz="4" w:space="0" w:color="000000"/>
            </w:tcBorders>
            <w:vAlign w:val="center"/>
          </w:tcPr>
          <w:p w:rsidR="00A03C73" w:rsidRPr="00725EDD" w:rsidRDefault="00A03C73">
            <w:pPr>
              <w:snapToGrid w:val="0"/>
              <w:jc w:val="center"/>
              <w:rPr>
                <w:rFonts w:ascii="Arial" w:hAnsi="Arial" w:cs="Arial"/>
                <w:sz w:val="22"/>
                <w:szCs w:val="22"/>
                <w:lang w:val="es-MX"/>
              </w:rPr>
            </w:pPr>
          </w:p>
        </w:tc>
        <w:tc>
          <w:tcPr>
            <w:tcW w:w="2004"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rPr>
                <w:rFonts w:ascii="Arial" w:hAnsi="Arial" w:cs="Arial"/>
                <w:sz w:val="22"/>
                <w:szCs w:val="22"/>
                <w:lang w:val="es-MX"/>
              </w:rPr>
            </w:pPr>
          </w:p>
        </w:tc>
      </w:tr>
      <w:tr w:rsidR="00A03C73" w:rsidRPr="00725EDD">
        <w:trPr>
          <w:cantSplit/>
          <w:trHeight w:val="402"/>
        </w:trPr>
        <w:tc>
          <w:tcPr>
            <w:tcW w:w="5078" w:type="dxa"/>
            <w:gridSpan w:val="2"/>
            <w:vAlign w:val="center"/>
          </w:tcPr>
          <w:p w:rsidR="00A03C73" w:rsidRPr="00725EDD" w:rsidRDefault="00A03C73">
            <w:pPr>
              <w:pStyle w:val="Textoindependiente32"/>
              <w:snapToGrid w:val="0"/>
              <w:jc w:val="right"/>
              <w:rPr>
                <w:rFonts w:ascii="Arial" w:hAnsi="Arial" w:cs="Arial"/>
                <w:b/>
                <w:bCs/>
                <w:sz w:val="22"/>
                <w:szCs w:val="22"/>
                <w:lang w:val="es-MX"/>
              </w:rPr>
            </w:pPr>
          </w:p>
        </w:tc>
        <w:tc>
          <w:tcPr>
            <w:tcW w:w="1800" w:type="dxa"/>
            <w:gridSpan w:val="2"/>
            <w:tcBorders>
              <w:top w:val="single" w:sz="4" w:space="0" w:color="000000"/>
              <w:left w:val="single" w:sz="4" w:space="0" w:color="000000"/>
              <w:bottom w:val="single" w:sz="4" w:space="0" w:color="000000"/>
            </w:tcBorders>
            <w:shd w:val="clear" w:color="auto" w:fill="D9D9D9"/>
            <w:vAlign w:val="center"/>
          </w:tcPr>
          <w:p w:rsidR="00A03C73" w:rsidRPr="00725EDD" w:rsidRDefault="00A03C73">
            <w:pPr>
              <w:snapToGrid w:val="0"/>
              <w:jc w:val="center"/>
              <w:rPr>
                <w:rFonts w:ascii="Arial" w:hAnsi="Arial" w:cs="Arial"/>
                <w:b/>
                <w:bCs/>
                <w:sz w:val="18"/>
                <w:szCs w:val="18"/>
                <w:lang w:val="es-MX"/>
              </w:rPr>
            </w:pPr>
            <w:r w:rsidRPr="00725EDD">
              <w:rPr>
                <w:rFonts w:ascii="Arial" w:hAnsi="Arial" w:cs="Arial"/>
                <w:b/>
                <w:bCs/>
                <w:sz w:val="18"/>
                <w:szCs w:val="18"/>
                <w:lang w:val="es-MX"/>
              </w:rPr>
              <w:t>TOTAL</w:t>
            </w:r>
          </w:p>
        </w:tc>
        <w:tc>
          <w:tcPr>
            <w:tcW w:w="1769" w:type="dxa"/>
            <w:tcBorders>
              <w:top w:val="single" w:sz="4" w:space="0" w:color="000000"/>
              <w:left w:val="single" w:sz="4" w:space="0" w:color="000000"/>
              <w:bottom w:val="single" w:sz="4" w:space="0" w:color="000000"/>
            </w:tcBorders>
            <w:vAlign w:val="center"/>
          </w:tcPr>
          <w:p w:rsidR="00A03C73" w:rsidRPr="00725EDD" w:rsidRDefault="00A03C73">
            <w:pPr>
              <w:snapToGrid w:val="0"/>
              <w:jc w:val="center"/>
              <w:rPr>
                <w:rFonts w:ascii="Arial" w:hAnsi="Arial" w:cs="Arial"/>
                <w:sz w:val="22"/>
                <w:szCs w:val="22"/>
                <w:lang w:val="es-MX"/>
              </w:rPr>
            </w:pPr>
          </w:p>
        </w:tc>
        <w:tc>
          <w:tcPr>
            <w:tcW w:w="2004" w:type="dxa"/>
            <w:tcBorders>
              <w:top w:val="single" w:sz="4" w:space="0" w:color="000000"/>
              <w:left w:val="single" w:sz="4" w:space="0" w:color="000000"/>
              <w:bottom w:val="single" w:sz="4" w:space="0" w:color="000000"/>
              <w:right w:val="single" w:sz="4" w:space="0" w:color="000000"/>
            </w:tcBorders>
          </w:tcPr>
          <w:p w:rsidR="00A03C73" w:rsidRPr="00725EDD" w:rsidRDefault="00A03C73">
            <w:pPr>
              <w:snapToGrid w:val="0"/>
              <w:rPr>
                <w:rFonts w:ascii="Arial" w:hAnsi="Arial" w:cs="Arial"/>
                <w:sz w:val="22"/>
                <w:szCs w:val="22"/>
                <w:lang w:val="es-MX"/>
              </w:rPr>
            </w:pPr>
          </w:p>
          <w:p w:rsidR="00A03C73" w:rsidRPr="00725EDD" w:rsidRDefault="00A03C73">
            <w:pPr>
              <w:rPr>
                <w:rFonts w:ascii="Arial" w:hAnsi="Arial" w:cs="Arial"/>
                <w:sz w:val="22"/>
                <w:szCs w:val="22"/>
                <w:lang w:val="es-MX"/>
              </w:rPr>
            </w:pPr>
          </w:p>
        </w:tc>
      </w:tr>
    </w:tbl>
    <w:p w:rsidR="00A03C73" w:rsidRPr="00725EDD" w:rsidRDefault="00A03C73">
      <w:pPr>
        <w:pStyle w:val="Piedepgina"/>
        <w:rPr>
          <w:lang w:val="es-MX"/>
        </w:rPr>
      </w:pPr>
    </w:p>
    <w:p w:rsidR="00A03C73" w:rsidRPr="00725EDD" w:rsidRDefault="00A03C73">
      <w:pPr>
        <w:jc w:val="both"/>
        <w:rPr>
          <w:rFonts w:ascii="Arial" w:hAnsi="Arial" w:cs="Arial"/>
          <w:b/>
          <w:bCs/>
          <w:sz w:val="22"/>
          <w:szCs w:val="22"/>
          <w:lang w:val="es-MX"/>
        </w:rPr>
      </w:pPr>
      <w:r w:rsidRPr="00725EDD">
        <w:rPr>
          <w:rFonts w:ascii="Arial" w:hAnsi="Arial" w:cs="Arial"/>
          <w:b/>
          <w:bCs/>
          <w:sz w:val="22"/>
          <w:szCs w:val="22"/>
          <w:lang w:val="es-MX"/>
        </w:rPr>
        <w:t xml:space="preserve">EXPRESAR EN LETRA EL PRECIO TOTAL DE </w:t>
      </w:r>
      <w:smartTag w:uri="urn:schemas-microsoft-com:office:smarttags" w:element="PersonName">
        <w:smartTagPr>
          <w:attr w:name="ProductID" w:val="LA PROPUESTA Y"/>
        </w:smartTagPr>
        <w:r w:rsidRPr="00725EDD">
          <w:rPr>
            <w:rFonts w:ascii="Arial" w:hAnsi="Arial" w:cs="Arial"/>
            <w:b/>
            <w:bCs/>
            <w:sz w:val="22"/>
            <w:szCs w:val="22"/>
            <w:lang w:val="es-MX"/>
          </w:rPr>
          <w:t>LA PROPUESTA Y</w:t>
        </w:r>
      </w:smartTag>
      <w:r w:rsidRPr="00725EDD">
        <w:rPr>
          <w:rFonts w:ascii="Arial" w:hAnsi="Arial" w:cs="Arial"/>
          <w:b/>
          <w:bCs/>
          <w:sz w:val="22"/>
          <w:szCs w:val="22"/>
          <w:lang w:val="es-MX"/>
        </w:rPr>
        <w:t xml:space="preserve"> QUE LOS PRECIOS OFERTADOS SERAN FIJOS DURANTE </w:t>
      </w:r>
      <w:smartTag w:uri="urn:schemas-microsoft-com:office:smarttags" w:element="PersonName">
        <w:smartTagPr>
          <w:attr w:name="ProductID" w:val="LA VIGENCIA DEL"/>
        </w:smartTagPr>
        <w:r w:rsidRPr="00725EDD">
          <w:rPr>
            <w:rFonts w:ascii="Arial" w:hAnsi="Arial" w:cs="Arial"/>
            <w:b/>
            <w:bCs/>
            <w:sz w:val="22"/>
            <w:szCs w:val="22"/>
            <w:lang w:val="es-MX"/>
          </w:rPr>
          <w:t>LA VIGENCIA DEL</w:t>
        </w:r>
      </w:smartTag>
      <w:r w:rsidRPr="00725EDD">
        <w:rPr>
          <w:rFonts w:ascii="Arial" w:hAnsi="Arial" w:cs="Arial"/>
          <w:b/>
          <w:bCs/>
          <w:sz w:val="22"/>
          <w:szCs w:val="22"/>
          <w:lang w:val="es-MX"/>
        </w:rPr>
        <w:t xml:space="preserve"> CONTRATO.</w:t>
      </w:r>
    </w:p>
    <w:p w:rsidR="000519AC" w:rsidRPr="00725EDD" w:rsidRDefault="000519AC">
      <w:pPr>
        <w:jc w:val="both"/>
        <w:rPr>
          <w:rFonts w:ascii="Arial" w:hAnsi="Arial" w:cs="Arial"/>
          <w:b/>
          <w:bCs/>
          <w:sz w:val="22"/>
          <w:szCs w:val="22"/>
          <w:lang w:val="es-MX"/>
        </w:rPr>
      </w:pPr>
    </w:p>
    <w:p w:rsidR="000519AC" w:rsidRPr="00725EDD" w:rsidRDefault="000519AC">
      <w:pPr>
        <w:jc w:val="both"/>
        <w:rPr>
          <w:rFonts w:ascii="Arial" w:hAnsi="Arial" w:cs="Arial"/>
          <w:b/>
          <w:bCs/>
          <w:sz w:val="22"/>
          <w:szCs w:val="22"/>
          <w:lang w:val="es-MX"/>
        </w:rPr>
      </w:pPr>
    </w:p>
    <w:p w:rsidR="000519AC" w:rsidRPr="00725EDD" w:rsidRDefault="000519AC" w:rsidP="000519AC">
      <w:pPr>
        <w:jc w:val="center"/>
        <w:rPr>
          <w:rFonts w:ascii="Arial" w:hAnsi="Arial" w:cs="Arial"/>
          <w:bCs/>
          <w:sz w:val="22"/>
          <w:szCs w:val="22"/>
          <w:lang w:val="es-MX"/>
        </w:rPr>
      </w:pPr>
      <w:r w:rsidRPr="00725EDD">
        <w:rPr>
          <w:rFonts w:ascii="Arial" w:hAnsi="Arial" w:cs="Arial"/>
          <w:bCs/>
          <w:sz w:val="22"/>
          <w:szCs w:val="22"/>
          <w:lang w:val="es-MX"/>
        </w:rPr>
        <w:t>____________________________________</w:t>
      </w:r>
    </w:p>
    <w:p w:rsidR="000519AC" w:rsidRPr="00725EDD" w:rsidRDefault="000519AC" w:rsidP="000519AC">
      <w:pPr>
        <w:jc w:val="center"/>
        <w:rPr>
          <w:rFonts w:ascii="Arial" w:hAnsi="Arial" w:cs="Arial"/>
          <w:bCs/>
          <w:sz w:val="22"/>
          <w:szCs w:val="22"/>
          <w:lang w:val="es-MX"/>
        </w:rPr>
      </w:pPr>
      <w:r w:rsidRPr="00725EDD">
        <w:rPr>
          <w:rFonts w:ascii="Arial" w:hAnsi="Arial" w:cs="Arial"/>
          <w:bCs/>
          <w:sz w:val="22"/>
          <w:szCs w:val="22"/>
          <w:lang w:val="es-MX"/>
        </w:rPr>
        <w:t>Nombre y Firma del Representante Legal</w:t>
      </w:r>
    </w:p>
    <w:p w:rsidR="000519AC" w:rsidRPr="00725EDD" w:rsidRDefault="000519AC">
      <w:pPr>
        <w:ind w:left="3240" w:hanging="720"/>
        <w:jc w:val="both"/>
        <w:rPr>
          <w:rFonts w:ascii="Arial" w:hAnsi="Arial" w:cs="Arial"/>
          <w:sz w:val="22"/>
          <w:szCs w:val="22"/>
          <w:lang w:val="es-MX"/>
        </w:rPr>
      </w:pPr>
    </w:p>
    <w:p w:rsidR="002B2C83" w:rsidRPr="00725EDD" w:rsidRDefault="002B2C83">
      <w:pPr>
        <w:rPr>
          <w:rFonts w:ascii="Arial" w:hAnsi="Arial" w:cs="Arial"/>
          <w:sz w:val="22"/>
          <w:szCs w:val="22"/>
          <w:lang w:val="es-MX"/>
        </w:rPr>
      </w:pPr>
    </w:p>
    <w:p w:rsidR="002B2C83" w:rsidRPr="00725EDD" w:rsidRDefault="002B2C83" w:rsidP="00CA5B33">
      <w:pPr>
        <w:ind w:left="9072" w:right="16" w:hanging="9072"/>
        <w:jc w:val="right"/>
        <w:rPr>
          <w:rFonts w:ascii="Arial" w:hAnsi="Arial" w:cs="Arial"/>
          <w:b/>
          <w:sz w:val="22"/>
          <w:szCs w:val="22"/>
          <w:lang w:val="es-MX"/>
        </w:rPr>
      </w:pPr>
      <w:r w:rsidRPr="00725EDD">
        <w:rPr>
          <w:rFonts w:ascii="Arial" w:hAnsi="Arial" w:cs="Arial"/>
          <w:b/>
          <w:sz w:val="22"/>
          <w:szCs w:val="22"/>
          <w:lang w:val="es-MX"/>
        </w:rPr>
        <w:t>ANEXO NUMERO 9 (NUEVE)</w:t>
      </w:r>
    </w:p>
    <w:p w:rsidR="002B2C83" w:rsidRPr="00725EDD" w:rsidRDefault="002B2C83">
      <w:pPr>
        <w:ind w:left="9072" w:right="16" w:hanging="9072"/>
        <w:jc w:val="center"/>
        <w:rPr>
          <w:rFonts w:ascii="Arial" w:hAnsi="Arial" w:cs="Arial"/>
          <w:b/>
          <w:sz w:val="22"/>
          <w:szCs w:val="22"/>
          <w:u w:val="single"/>
          <w:lang w:val="es-MX"/>
        </w:rPr>
      </w:pPr>
    </w:p>
    <w:p w:rsidR="00A03C73" w:rsidRPr="00725EDD" w:rsidRDefault="00A03C73">
      <w:pPr>
        <w:pStyle w:val="Ttulo"/>
        <w:rPr>
          <w:rFonts w:ascii="Arial" w:hAnsi="Arial" w:cs="Arial"/>
          <w:sz w:val="22"/>
          <w:szCs w:val="22"/>
          <w:lang w:val="es-MX"/>
        </w:rPr>
      </w:pPr>
      <w:r w:rsidRPr="00725EDD">
        <w:rPr>
          <w:rFonts w:ascii="Arial" w:hAnsi="Arial" w:cs="Arial"/>
          <w:sz w:val="22"/>
          <w:szCs w:val="22"/>
          <w:lang w:val="es-MX"/>
        </w:rPr>
        <w:t>FORMATO PARA FIANZA DE CUMPLIMIENTO DE CONTRATO</w:t>
      </w:r>
    </w:p>
    <w:p w:rsidR="00A03C73" w:rsidRPr="00725EDD" w:rsidRDefault="00A03C73">
      <w:pPr>
        <w:rPr>
          <w:rFonts w:ascii="Arial" w:hAnsi="Arial" w:cs="Arial"/>
          <w:sz w:val="22"/>
          <w:szCs w:val="22"/>
          <w:lang w:val="es-MX"/>
        </w:rPr>
      </w:pPr>
    </w:p>
    <w:p w:rsidR="00755ABD" w:rsidRPr="00725EDD" w:rsidRDefault="00755ABD" w:rsidP="00755ABD">
      <w:pPr>
        <w:jc w:val="both"/>
        <w:rPr>
          <w:rFonts w:ascii="Arial" w:hAnsi="Arial" w:cs="Arial"/>
          <w:color w:val="000000"/>
          <w:sz w:val="18"/>
          <w:szCs w:val="18"/>
          <w:lang w:val="es-MX"/>
        </w:rPr>
      </w:pPr>
      <w:r w:rsidRPr="00725EDD">
        <w:rPr>
          <w:rFonts w:ascii="Arial" w:hAnsi="Arial" w:cs="Arial"/>
          <w:b/>
          <w:color w:val="000000"/>
          <w:sz w:val="18"/>
          <w:szCs w:val="18"/>
          <w:lang w:val="es-MX"/>
        </w:rPr>
        <w:lastRenderedPageBreak/>
        <w:t>(NOMBRE DE LA AFIANZADORA)</w:t>
      </w:r>
      <w:r w:rsidRPr="00725EDD">
        <w:rPr>
          <w:rFonts w:ascii="Arial" w:hAnsi="Arial" w:cs="Arial"/>
          <w:color w:val="000000"/>
          <w:sz w:val="18"/>
          <w:szCs w:val="18"/>
          <w:lang w:val="es-MX"/>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725EDD">
        <w:rPr>
          <w:rFonts w:ascii="Arial" w:hAnsi="Arial" w:cs="Arial"/>
          <w:b/>
          <w:color w:val="000000"/>
          <w:sz w:val="18"/>
          <w:szCs w:val="18"/>
          <w:lang w:val="es-MX"/>
        </w:rPr>
        <w:t>(ANOTAR EL IMPORTE QUE PROCEDA DEPENDIENDO DEL PORCENTAJE AL CONTRATO SIN INCLUIR EL IVA.)</w:t>
      </w:r>
      <w:r w:rsidRPr="00725EDD">
        <w:rPr>
          <w:rFonts w:ascii="Arial" w:hAnsi="Arial" w:cs="Arial"/>
          <w:color w:val="000000"/>
          <w:sz w:val="18"/>
          <w:szCs w:val="18"/>
          <w:lang w:val="es-MX"/>
        </w:rPr>
        <w:t>-----</w:t>
      </w:r>
    </w:p>
    <w:p w:rsidR="00755ABD" w:rsidRPr="00725EDD" w:rsidRDefault="00755ABD" w:rsidP="00755ABD">
      <w:pPr>
        <w:jc w:val="both"/>
        <w:rPr>
          <w:rFonts w:ascii="Arial" w:hAnsi="Arial" w:cs="Arial"/>
          <w:sz w:val="18"/>
          <w:szCs w:val="18"/>
          <w:lang w:val="es-MX"/>
        </w:rPr>
      </w:pPr>
      <w:r w:rsidRPr="00725EDD">
        <w:rPr>
          <w:rFonts w:ascii="Arial" w:hAnsi="Arial" w:cs="Arial"/>
          <w:sz w:val="18"/>
          <w:szCs w:val="18"/>
          <w:lang w:val="es-MX"/>
        </w:rPr>
        <w:t xml:space="preserve">ANTE: EL INSTITUTO MEXICANO DEL SEGURO SOCIAL, PARA GARANTIZAR POR </w:t>
      </w:r>
      <w:r w:rsidRPr="00725EDD">
        <w:rPr>
          <w:rFonts w:ascii="Arial" w:hAnsi="Arial" w:cs="Arial"/>
          <w:sz w:val="18"/>
          <w:szCs w:val="18"/>
          <w:u w:val="single"/>
          <w:lang w:val="es-MX"/>
        </w:rPr>
        <w:t>(nombre o denominación social de la empresa).</w:t>
      </w:r>
      <w:r w:rsidRPr="00725EDD">
        <w:rPr>
          <w:rFonts w:ascii="Arial" w:hAnsi="Arial" w:cs="Arial"/>
          <w:sz w:val="18"/>
          <w:szCs w:val="18"/>
          <w:lang w:val="es-MX"/>
        </w:rPr>
        <w:t xml:space="preserve">  CON DOMICILIO EN </w:t>
      </w:r>
      <w:r w:rsidRPr="00725EDD">
        <w:rPr>
          <w:rFonts w:ascii="Arial" w:hAnsi="Arial" w:cs="Arial"/>
          <w:sz w:val="18"/>
          <w:szCs w:val="18"/>
          <w:u w:val="single"/>
          <w:lang w:val="es-MX"/>
        </w:rPr>
        <w:t>(domicilio de la empresa)</w:t>
      </w:r>
      <w:r w:rsidRPr="00725EDD">
        <w:rPr>
          <w:rFonts w:ascii="Arial" w:hAnsi="Arial" w:cs="Arial"/>
          <w:sz w:val="18"/>
          <w:szCs w:val="18"/>
          <w:lang w:val="es-MX"/>
        </w:rPr>
        <w:t>, EL FIEL Y</w:t>
      </w:r>
      <w:r w:rsidRPr="00725EDD">
        <w:rPr>
          <w:rFonts w:ascii="Arial" w:hAnsi="Arial" w:cs="Arial"/>
          <w:color w:val="FF9900"/>
          <w:sz w:val="18"/>
          <w:szCs w:val="18"/>
          <w:lang w:val="es-MX"/>
        </w:rPr>
        <w:t xml:space="preserve"> </w:t>
      </w:r>
      <w:r w:rsidRPr="00725EDD">
        <w:rPr>
          <w:rFonts w:ascii="Arial" w:hAnsi="Arial" w:cs="Arial"/>
          <w:sz w:val="18"/>
          <w:szCs w:val="18"/>
          <w:lang w:val="es-MX"/>
        </w:rPr>
        <w:t xml:space="preserve">EXACTO CUMPLIMIENTO DE TODAS Y CADA UNA DE LAS OBLIGACIONES A SU CARGO, DERIVADAS DEL CONTRATO DE  </w:t>
      </w:r>
      <w:r w:rsidRPr="00725EDD">
        <w:rPr>
          <w:rFonts w:ascii="Arial" w:hAnsi="Arial" w:cs="Arial"/>
          <w:sz w:val="18"/>
          <w:szCs w:val="18"/>
          <w:u w:val="single"/>
          <w:lang w:val="es-MX"/>
        </w:rPr>
        <w:t xml:space="preserve">(especificar que tipo de contrato, si es de adquisición, prestación de servicio, </w:t>
      </w:r>
      <w:proofErr w:type="spellStart"/>
      <w:r w:rsidRPr="00725EDD">
        <w:rPr>
          <w:rFonts w:ascii="Arial" w:hAnsi="Arial" w:cs="Arial"/>
          <w:sz w:val="18"/>
          <w:szCs w:val="18"/>
          <w:u w:val="single"/>
          <w:lang w:val="es-MX"/>
        </w:rPr>
        <w:t>etc</w:t>
      </w:r>
      <w:proofErr w:type="spellEnd"/>
      <w:r w:rsidRPr="00725EDD">
        <w:rPr>
          <w:rFonts w:ascii="Arial" w:hAnsi="Arial" w:cs="Arial"/>
          <w:sz w:val="18"/>
          <w:szCs w:val="18"/>
          <w:u w:val="single"/>
          <w:lang w:val="es-MX"/>
        </w:rPr>
        <w:t xml:space="preserve">) </w:t>
      </w:r>
      <w:r w:rsidRPr="00725EDD">
        <w:rPr>
          <w:rFonts w:ascii="Arial" w:hAnsi="Arial" w:cs="Arial"/>
          <w:sz w:val="18"/>
          <w:szCs w:val="18"/>
          <w:lang w:val="es-MX"/>
        </w:rPr>
        <w:t xml:space="preserve"> NÚMERO </w:t>
      </w:r>
      <w:r w:rsidRPr="00725EDD">
        <w:rPr>
          <w:rFonts w:ascii="Arial" w:hAnsi="Arial" w:cs="Arial"/>
          <w:sz w:val="18"/>
          <w:szCs w:val="18"/>
          <w:u w:val="single"/>
          <w:lang w:val="es-MX"/>
        </w:rPr>
        <w:t xml:space="preserve">(número de contrato) </w:t>
      </w:r>
      <w:r w:rsidRPr="00725EDD">
        <w:rPr>
          <w:rFonts w:ascii="Arial" w:hAnsi="Arial" w:cs="Arial"/>
          <w:sz w:val="18"/>
          <w:szCs w:val="18"/>
          <w:lang w:val="es-MX"/>
        </w:rPr>
        <w:t xml:space="preserve"> DE FECHA </w:t>
      </w:r>
      <w:r w:rsidRPr="00725EDD">
        <w:rPr>
          <w:rFonts w:ascii="Arial" w:hAnsi="Arial" w:cs="Arial"/>
          <w:sz w:val="18"/>
          <w:szCs w:val="18"/>
          <w:u w:val="single"/>
          <w:lang w:val="es-MX"/>
        </w:rPr>
        <w:t xml:space="preserve">(fecha de suscripción), </w:t>
      </w:r>
      <w:r w:rsidRPr="00725EDD">
        <w:rPr>
          <w:rFonts w:ascii="Arial" w:hAnsi="Arial" w:cs="Arial"/>
          <w:sz w:val="18"/>
          <w:szCs w:val="18"/>
          <w:lang w:val="es-MX"/>
        </w:rPr>
        <w:t xml:space="preserve"> QUE SE ADJUDICÓ A DICHA EMPRESA CON MOTIVO DEL </w:t>
      </w:r>
      <w:r w:rsidRPr="00725EDD">
        <w:rPr>
          <w:rFonts w:ascii="Arial" w:hAnsi="Arial" w:cs="Arial"/>
          <w:sz w:val="18"/>
          <w:szCs w:val="18"/>
          <w:u w:val="single"/>
          <w:lang w:val="es-MX"/>
        </w:rPr>
        <w:t xml:space="preserve">(especificar el procedimiento de contratación que se llevó a cabo, licitación pública, invitación a cuando menos tres personas, adjudicación directa, y en su caso, el número de ésta), </w:t>
      </w:r>
      <w:r w:rsidRPr="00725EDD">
        <w:rPr>
          <w:rFonts w:ascii="Arial" w:hAnsi="Arial" w:cs="Arial"/>
          <w:sz w:val="18"/>
          <w:szCs w:val="18"/>
          <w:lang w:val="es-MX"/>
        </w:rPr>
        <w:t xml:space="preserve"> RELATIVO A </w:t>
      </w:r>
      <w:r w:rsidRPr="00725EDD">
        <w:rPr>
          <w:rFonts w:ascii="Arial" w:hAnsi="Arial" w:cs="Arial"/>
          <w:sz w:val="18"/>
          <w:szCs w:val="18"/>
          <w:u w:val="single"/>
          <w:lang w:val="es-MX"/>
        </w:rPr>
        <w:t xml:space="preserve"> (objeto del contrato)</w:t>
      </w:r>
      <w:r w:rsidRPr="00725EDD">
        <w:rPr>
          <w:rFonts w:ascii="Arial" w:hAnsi="Arial" w:cs="Arial"/>
          <w:sz w:val="18"/>
          <w:szCs w:val="18"/>
          <w:lang w:val="es-MX"/>
        </w:rPr>
        <w:t xml:space="preserve">;  LA PRESENTE FIANZA, </w:t>
      </w:r>
      <w:r w:rsidRPr="00725EDD">
        <w:rPr>
          <w:rFonts w:ascii="Arial" w:hAnsi="Arial" w:cs="Arial"/>
          <w:b/>
          <w:sz w:val="18"/>
          <w:szCs w:val="18"/>
          <w:lang w:val="es-MX"/>
        </w:rPr>
        <w:t>TENDRÁ UNA VIGENCIA DE</w:t>
      </w:r>
      <w:r w:rsidRPr="00725EDD">
        <w:rPr>
          <w:rFonts w:ascii="Arial" w:hAnsi="Arial" w:cs="Arial"/>
          <w:sz w:val="18"/>
          <w:szCs w:val="18"/>
          <w:lang w:val="es-MX"/>
        </w:rPr>
        <w:t xml:space="preserve"> </w:t>
      </w:r>
      <w:r w:rsidRPr="00725EDD">
        <w:rPr>
          <w:rFonts w:ascii="Arial" w:hAnsi="Arial" w:cs="Arial"/>
          <w:b/>
          <w:sz w:val="18"/>
          <w:szCs w:val="18"/>
          <w:lang w:val="es-MX"/>
        </w:rPr>
        <w:t>(</w:t>
      </w:r>
      <w:r w:rsidRPr="00725EDD">
        <w:rPr>
          <w:rFonts w:ascii="Arial" w:hAnsi="Arial" w:cs="Arial"/>
          <w:b/>
          <w:sz w:val="18"/>
          <w:szCs w:val="18"/>
          <w:u w:val="single"/>
          <w:lang w:val="es-MX"/>
        </w:rPr>
        <w:t>se deberá insertar el lapso de vigencia que se haya establecido en el contrato)</w:t>
      </w:r>
      <w:r w:rsidRPr="00725EDD">
        <w:rPr>
          <w:rFonts w:ascii="Arial" w:hAnsi="Arial" w:cs="Arial"/>
          <w:sz w:val="18"/>
          <w:szCs w:val="18"/>
          <w:lang w:val="es-MX"/>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725EDD">
        <w:rPr>
          <w:rFonts w:ascii="Arial" w:hAnsi="Arial" w:cs="Arial"/>
          <w:sz w:val="18"/>
          <w:szCs w:val="18"/>
          <w:u w:val="single"/>
          <w:lang w:val="es-MX"/>
        </w:rPr>
        <w:t>(especificar la institución afianzadora que expide la garantía)</w:t>
      </w:r>
      <w:r w:rsidRPr="00725EDD">
        <w:rPr>
          <w:rFonts w:ascii="Arial" w:hAnsi="Arial" w:cs="Arial"/>
          <w:sz w:val="18"/>
          <w:szCs w:val="18"/>
          <w:lang w:val="es-MX"/>
        </w:rPr>
        <w:t xml:space="preserve">, EXPRESAMENTE SE OBLIGA A PAGAR AL INSTITUTO LA CANTIDAD GARANTIZADA O LA PARTE PROPORCIONAL DE LA MISMA, POSTERIORMENTE A QUE SE LE HAYAN APLICADO AL </w:t>
      </w:r>
      <w:r w:rsidRPr="00725EDD">
        <w:rPr>
          <w:rFonts w:ascii="Arial" w:hAnsi="Arial" w:cs="Arial"/>
          <w:sz w:val="18"/>
          <w:szCs w:val="18"/>
          <w:u w:val="single"/>
          <w:lang w:val="es-MX"/>
        </w:rPr>
        <w:t>(proveedor, prestador de servicio, etc.)</w:t>
      </w:r>
      <w:r w:rsidRPr="00725EDD">
        <w:rPr>
          <w:rFonts w:ascii="Arial" w:hAnsi="Arial" w:cs="Arial"/>
          <w:sz w:val="18"/>
          <w:szCs w:val="18"/>
          <w:lang w:val="es-MX"/>
        </w:rPr>
        <w:t xml:space="preserve"> LA TOTALIDAD DE LAS PENAS CONVENCIONALES ESTABLECIDAS EN LA CLÁUSULA </w:t>
      </w:r>
      <w:r w:rsidRPr="00725EDD">
        <w:rPr>
          <w:rFonts w:ascii="Arial" w:hAnsi="Arial" w:cs="Arial"/>
          <w:sz w:val="18"/>
          <w:szCs w:val="18"/>
          <w:u w:val="single"/>
          <w:lang w:val="es-MX"/>
        </w:rPr>
        <w:t>(número de cláusula del contrato en que se estipulen las penas convencionales que en su caso deba pagar el fiado)</w:t>
      </w:r>
      <w:r w:rsidRPr="00725EDD">
        <w:rPr>
          <w:rFonts w:ascii="Arial" w:hAnsi="Arial" w:cs="Arial"/>
          <w:sz w:val="18"/>
          <w:szCs w:val="18"/>
          <w:lang w:val="es-MX"/>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725EDD">
        <w:rPr>
          <w:rFonts w:ascii="Arial" w:hAnsi="Arial" w:cs="Arial"/>
          <w:sz w:val="18"/>
          <w:szCs w:val="18"/>
          <w:u w:val="single"/>
          <w:lang w:val="es-MX"/>
        </w:rPr>
        <w:t>(especificar la institución afianzadora que expide la garantía)</w:t>
      </w:r>
      <w:r w:rsidRPr="00725EDD">
        <w:rPr>
          <w:rFonts w:ascii="Arial" w:hAnsi="Arial" w:cs="Arial"/>
          <w:sz w:val="18"/>
          <w:szCs w:val="18"/>
          <w:lang w:val="es-MX"/>
        </w:rPr>
        <w:t xml:space="preserve">, EXPRESAMENTE CONSIENTE: </w:t>
      </w:r>
      <w:r w:rsidRPr="00725EDD">
        <w:rPr>
          <w:rFonts w:ascii="Arial" w:hAnsi="Arial" w:cs="Arial"/>
          <w:b/>
          <w:bCs/>
          <w:sz w:val="18"/>
          <w:szCs w:val="18"/>
          <w:lang w:val="es-MX"/>
        </w:rPr>
        <w:t>A</w:t>
      </w:r>
      <w:r w:rsidRPr="00725EDD">
        <w:rPr>
          <w:rFonts w:ascii="Arial" w:hAnsi="Arial" w:cs="Arial"/>
          <w:sz w:val="18"/>
          <w:szCs w:val="18"/>
          <w:lang w:val="es-MX"/>
        </w:rPr>
        <w:t xml:space="preserve">) QUE LA PRESENTE FIANZA SE OTORGA DE CONFORMIDAD CON LO ESTIPULADO EN EL CONTRATO ARRIBA INDICADO; </w:t>
      </w:r>
      <w:r w:rsidRPr="00725EDD">
        <w:rPr>
          <w:rFonts w:ascii="Arial" w:hAnsi="Arial" w:cs="Arial"/>
          <w:b/>
          <w:bCs/>
          <w:sz w:val="18"/>
          <w:szCs w:val="18"/>
          <w:lang w:val="es-MX"/>
        </w:rPr>
        <w:t xml:space="preserve">B) </w:t>
      </w:r>
      <w:r w:rsidRPr="00725EDD">
        <w:rPr>
          <w:rFonts w:ascii="Arial" w:hAnsi="Arial" w:cs="Arial"/>
          <w:sz w:val="18"/>
          <w:szCs w:val="18"/>
          <w:lang w:val="es-MX"/>
        </w:rPr>
        <w:t xml:space="preserve">QUE EN CASO DE INCUMPLIMIENTO POR PARTE DEL </w:t>
      </w:r>
      <w:r w:rsidRPr="00725EDD">
        <w:rPr>
          <w:rFonts w:ascii="Arial" w:hAnsi="Arial" w:cs="Arial"/>
          <w:sz w:val="18"/>
          <w:szCs w:val="18"/>
          <w:u w:val="single"/>
          <w:lang w:val="es-MX"/>
        </w:rPr>
        <w:t>(proveedor, prestador de servicio, etc.)</w:t>
      </w:r>
      <w:r w:rsidRPr="00725EDD">
        <w:rPr>
          <w:rFonts w:ascii="Arial" w:hAnsi="Arial" w:cs="Arial"/>
          <w:sz w:val="18"/>
          <w:szCs w:val="18"/>
          <w:lang w:val="es-MX"/>
        </w:rPr>
        <w:t xml:space="preserve">, A CUALQUIERA DE LAS OBLIGACIONES CONTENIDAS EN EL CONTRATO, EL INSTITUTO PODRÁ PRESENTAR RECLAMACIÓN DE LA MISMA DENTRO DEL PERIODO DE VIGENCIA ESTABLECIDO EN EL MISMO, E INCLUSO, DENTRO DEL PLAZO DE </w:t>
      </w:r>
      <w:r w:rsidRPr="00725EDD">
        <w:rPr>
          <w:rFonts w:ascii="Arial" w:hAnsi="Arial" w:cs="Arial"/>
          <w:b/>
          <w:sz w:val="18"/>
          <w:szCs w:val="18"/>
          <w:lang w:val="es-MX"/>
        </w:rPr>
        <w:t>DIEZ MESES</w:t>
      </w:r>
      <w:r w:rsidRPr="00725EDD">
        <w:rPr>
          <w:rFonts w:ascii="Arial" w:hAnsi="Arial" w:cs="Arial"/>
          <w:sz w:val="18"/>
          <w:szCs w:val="18"/>
          <w:lang w:val="es-MX"/>
        </w:rPr>
        <w:t xml:space="preserve">, CONTADOS A PARTIR DEL DÍA SIGUIENTE EN QUE CONCLUYA LA VIGENCIA DEL CONTRATO, O BIEN, A PARTIR DEL DÍA SIGUIENTE EN QUE EL INSTITUTO NOTIFIQUE POR ESCRITO AL </w:t>
      </w:r>
      <w:r w:rsidRPr="00725EDD">
        <w:rPr>
          <w:rFonts w:ascii="Arial" w:hAnsi="Arial" w:cs="Arial"/>
          <w:sz w:val="18"/>
          <w:szCs w:val="18"/>
          <w:u w:val="single"/>
          <w:lang w:val="es-MX"/>
        </w:rPr>
        <w:t>(proveedor, prestador de servicio, etc.)</w:t>
      </w:r>
      <w:r w:rsidRPr="00725EDD">
        <w:rPr>
          <w:rFonts w:ascii="Arial" w:hAnsi="Arial" w:cs="Arial"/>
          <w:sz w:val="18"/>
          <w:szCs w:val="18"/>
          <w:lang w:val="es-MX"/>
        </w:rPr>
        <w:t xml:space="preserve">, LA RESCISIÓN DEL INSTRUMENTO JURÍDICO; </w:t>
      </w:r>
      <w:r w:rsidRPr="00725EDD">
        <w:rPr>
          <w:rFonts w:ascii="Arial" w:hAnsi="Arial" w:cs="Arial"/>
          <w:b/>
          <w:bCs/>
          <w:sz w:val="18"/>
          <w:szCs w:val="18"/>
          <w:lang w:val="es-MX"/>
        </w:rPr>
        <w:t xml:space="preserve">C) </w:t>
      </w:r>
      <w:r w:rsidRPr="00725EDD">
        <w:rPr>
          <w:rFonts w:ascii="Arial" w:hAnsi="Arial" w:cs="Arial"/>
          <w:sz w:val="18"/>
          <w:szCs w:val="18"/>
          <w:lang w:val="es-MX"/>
        </w:rPr>
        <w:t xml:space="preserve">QUE PAGARÁ AL INSTITUTO LA CANTIDAD GARANTIZADA O LA PARTE PROPORCIONAL DE LA MISMA, POSTERIORMENTE A QUE SE LE HAYAN APLICADO AL </w:t>
      </w:r>
      <w:r w:rsidRPr="00725EDD">
        <w:rPr>
          <w:rFonts w:ascii="Arial" w:hAnsi="Arial" w:cs="Arial"/>
          <w:sz w:val="18"/>
          <w:szCs w:val="18"/>
          <w:u w:val="single"/>
          <w:lang w:val="es-MX"/>
        </w:rPr>
        <w:t>(proveedor, prestador de servicio, etc.)</w:t>
      </w:r>
      <w:r w:rsidRPr="00725EDD">
        <w:rPr>
          <w:rFonts w:ascii="Arial" w:hAnsi="Arial" w:cs="Arial"/>
          <w:sz w:val="18"/>
          <w:szCs w:val="18"/>
          <w:lang w:val="es-MX"/>
        </w:rPr>
        <w:t xml:space="preserve"> LA TOTALIDAD DE LAS PENAS CONVENCIONALES ESTABLECIDAS EN LA CLÁUSULA </w:t>
      </w:r>
      <w:r w:rsidRPr="00725EDD">
        <w:rPr>
          <w:rFonts w:ascii="Arial" w:hAnsi="Arial" w:cs="Arial"/>
          <w:sz w:val="18"/>
          <w:szCs w:val="18"/>
          <w:u w:val="single"/>
          <w:lang w:val="es-MX"/>
        </w:rPr>
        <w:t>(número de cláusula del contrato en que se estipulen las penas convencionales que en su caso deba pagar el fiado)</w:t>
      </w:r>
      <w:r w:rsidRPr="00725EDD">
        <w:rPr>
          <w:rFonts w:ascii="Arial" w:hAnsi="Arial" w:cs="Arial"/>
          <w:sz w:val="18"/>
          <w:szCs w:val="18"/>
          <w:lang w:val="es-MX"/>
        </w:rPr>
        <w:t xml:space="preserve"> DEL CONTRATO DE REFERENCIA, MISMAS QUE NO PODRÁN SER SUPERIORES A LA SUMA QUE SE AFIANZA Y/O POR CUALQUIER OTRO INCUMPLIMIENTO EN QUE INCURRA EL FIADO; </w:t>
      </w:r>
      <w:r w:rsidRPr="00725EDD">
        <w:rPr>
          <w:rFonts w:ascii="Arial" w:hAnsi="Arial" w:cs="Arial"/>
          <w:b/>
          <w:bCs/>
          <w:sz w:val="18"/>
          <w:szCs w:val="18"/>
          <w:lang w:val="es-MX"/>
        </w:rPr>
        <w:t xml:space="preserve">D) </w:t>
      </w:r>
      <w:r w:rsidRPr="00725EDD">
        <w:rPr>
          <w:rFonts w:ascii="Arial" w:hAnsi="Arial" w:cs="Arial"/>
          <w:sz w:val="18"/>
          <w:szCs w:val="18"/>
          <w:lang w:val="es-MX"/>
        </w:rPr>
        <w:t xml:space="preserve">QUE LA FIANZA SOLO PODRÁ SER CANCELADA A SOLICITUD  EXPRESA Y PREVIA AUTORIZACIÓN POR ESCRITO DEL INSTITUTO MEXICANO DEL SEGURO SOCIAL; </w:t>
      </w:r>
      <w:r w:rsidRPr="00725EDD">
        <w:rPr>
          <w:rFonts w:ascii="Arial" w:hAnsi="Arial" w:cs="Arial"/>
          <w:b/>
          <w:bCs/>
          <w:sz w:val="18"/>
          <w:szCs w:val="18"/>
          <w:lang w:val="es-MX"/>
        </w:rPr>
        <w:t xml:space="preserve">E) </w:t>
      </w:r>
      <w:r w:rsidRPr="00725EDD">
        <w:rPr>
          <w:rFonts w:ascii="Arial" w:hAnsi="Arial" w:cs="Arial"/>
          <w:sz w:val="18"/>
          <w:szCs w:val="18"/>
          <w:lang w:val="es-MX"/>
        </w:rPr>
        <w:t xml:space="preserve"> QUE DA SU CONSENTIMIENTO AL INSTITUTO EN LO REFERENTE AL ARTÍCULO 119 DE LA LEY FEDERAL DE INSTITUCIONES DE FIANZAS PARA  EL CUMPLIMIENTO DE LAS OBLIGACIONES QUE SE AFIANZAN; </w:t>
      </w:r>
      <w:r w:rsidRPr="00725EDD">
        <w:rPr>
          <w:rFonts w:ascii="Arial" w:hAnsi="Arial" w:cs="Arial"/>
          <w:b/>
          <w:bCs/>
          <w:sz w:val="18"/>
          <w:szCs w:val="18"/>
          <w:lang w:val="es-MX"/>
        </w:rPr>
        <w:t xml:space="preserve">F) </w:t>
      </w:r>
      <w:r w:rsidRPr="00725EDD">
        <w:rPr>
          <w:rFonts w:ascii="Arial" w:hAnsi="Arial" w:cs="Arial"/>
          <w:sz w:val="18"/>
          <w:szCs w:val="18"/>
          <w:lang w:val="es-MX"/>
        </w:rPr>
        <w:t xml:space="preserve">QUE </w:t>
      </w:r>
      <w:r w:rsidRPr="00725EDD">
        <w:rPr>
          <w:rFonts w:ascii="Arial" w:hAnsi="Arial" w:cs="Arial"/>
          <w:caps/>
          <w:sz w:val="18"/>
          <w:szCs w:val="18"/>
          <w:lang w:val="es-MX"/>
        </w:rPr>
        <w:t>si es prorrogado el plazo establecido para EL CUMPLIMIENTO DEL CONTRATO, o exista espera, la vigencia de esta fianza quedarÁ AUTOMÁTICAMENTE prorrogada en concordancia con dicha prÓrroga o espera;</w:t>
      </w:r>
      <w:r w:rsidRPr="00725EDD">
        <w:rPr>
          <w:rFonts w:ascii="Arial" w:hAnsi="Arial" w:cs="Arial"/>
          <w:b/>
          <w:caps/>
          <w:sz w:val="18"/>
          <w:szCs w:val="18"/>
          <w:lang w:val="es-MX"/>
        </w:rPr>
        <w:t xml:space="preserve"> G) </w:t>
      </w:r>
      <w:r w:rsidRPr="00725EDD">
        <w:rPr>
          <w:rFonts w:ascii="Arial" w:hAnsi="Arial" w:cs="Arial"/>
          <w:sz w:val="18"/>
          <w:szCs w:val="18"/>
          <w:lang w:val="es-MX"/>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725EDD">
        <w:rPr>
          <w:rFonts w:ascii="Arial" w:hAnsi="Arial" w:cs="Arial"/>
          <w:sz w:val="18"/>
          <w:szCs w:val="18"/>
          <w:u w:val="single"/>
          <w:lang w:val="es-MX"/>
        </w:rPr>
        <w:t>(especificar la institución afianzadora que expide la garantía)</w:t>
      </w:r>
      <w:r w:rsidRPr="00725EDD">
        <w:rPr>
          <w:rFonts w:ascii="Arial" w:hAnsi="Arial" w:cs="Arial"/>
          <w:sz w:val="18"/>
          <w:szCs w:val="18"/>
          <w:lang w:val="es-MX"/>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A03C73" w:rsidRPr="00725EDD" w:rsidRDefault="00A03C73">
      <w:pPr>
        <w:rPr>
          <w:rFonts w:ascii="Arial" w:hAnsi="Arial" w:cs="Arial"/>
          <w:sz w:val="18"/>
          <w:szCs w:val="18"/>
          <w:lang w:val="es-MX"/>
        </w:rPr>
      </w:pPr>
    </w:p>
    <w:p w:rsidR="00A03C73" w:rsidRPr="00725EDD" w:rsidRDefault="00A03C73">
      <w:pPr>
        <w:rPr>
          <w:rFonts w:ascii="Arial" w:hAnsi="Arial" w:cs="Arial"/>
          <w:sz w:val="18"/>
          <w:szCs w:val="18"/>
          <w:lang w:val="es-MX"/>
        </w:rPr>
      </w:pPr>
    </w:p>
    <w:p w:rsidR="00A03C73" w:rsidRPr="00725EDD" w:rsidRDefault="00A03C73">
      <w:pPr>
        <w:rPr>
          <w:rFonts w:ascii="Arial" w:hAnsi="Arial" w:cs="Arial"/>
          <w:sz w:val="18"/>
          <w:szCs w:val="18"/>
          <w:lang w:val="es-MX"/>
        </w:rPr>
      </w:pPr>
    </w:p>
    <w:p w:rsidR="00A03C73" w:rsidRPr="00725EDD" w:rsidRDefault="00A03C73">
      <w:pPr>
        <w:rPr>
          <w:rFonts w:ascii="Arial" w:hAnsi="Arial" w:cs="Arial"/>
          <w:sz w:val="18"/>
          <w:szCs w:val="18"/>
          <w:lang w:val="es-MX"/>
        </w:rPr>
      </w:pPr>
    </w:p>
    <w:p w:rsidR="00A03C73" w:rsidRPr="00725EDD" w:rsidRDefault="00A03C73" w:rsidP="00CA5B33">
      <w:pPr>
        <w:pStyle w:val="Ttulo2"/>
        <w:jc w:val="right"/>
        <w:rPr>
          <w:i w:val="0"/>
          <w:sz w:val="22"/>
          <w:szCs w:val="22"/>
          <w:lang w:val="es-MX"/>
        </w:rPr>
      </w:pPr>
      <w:r w:rsidRPr="00725EDD">
        <w:rPr>
          <w:i w:val="0"/>
          <w:sz w:val="22"/>
          <w:szCs w:val="22"/>
          <w:lang w:val="es-MX"/>
        </w:rPr>
        <w:t xml:space="preserve">ANEXO NÚMERO </w:t>
      </w:r>
      <w:r w:rsidR="000A0698" w:rsidRPr="00725EDD">
        <w:rPr>
          <w:i w:val="0"/>
          <w:sz w:val="22"/>
          <w:szCs w:val="22"/>
          <w:lang w:val="es-MX"/>
        </w:rPr>
        <w:t>10 (</w:t>
      </w:r>
      <w:r w:rsidR="0014775B" w:rsidRPr="00725EDD">
        <w:rPr>
          <w:i w:val="0"/>
          <w:sz w:val="22"/>
          <w:szCs w:val="22"/>
          <w:lang w:val="es-MX"/>
        </w:rPr>
        <w:t>DIEZ</w:t>
      </w:r>
      <w:r w:rsidR="000A0698" w:rsidRPr="00725EDD">
        <w:rPr>
          <w:i w:val="0"/>
          <w:sz w:val="22"/>
          <w:szCs w:val="22"/>
          <w:lang w:val="es-MX"/>
        </w:rPr>
        <w:t>)</w:t>
      </w:r>
    </w:p>
    <w:p w:rsidR="00681469" w:rsidRPr="00725EDD" w:rsidRDefault="00681469" w:rsidP="00681469">
      <w:pPr>
        <w:rPr>
          <w:lang w:val="es-MX"/>
        </w:rPr>
      </w:pPr>
    </w:p>
    <w:p w:rsidR="00755ABD" w:rsidRPr="00725EDD" w:rsidRDefault="00755ABD" w:rsidP="000C1638">
      <w:pPr>
        <w:numPr>
          <w:ilvl w:val="0"/>
          <w:numId w:val="1"/>
        </w:numPr>
        <w:tabs>
          <w:tab w:val="left" w:pos="284"/>
        </w:tabs>
        <w:jc w:val="center"/>
        <w:rPr>
          <w:rFonts w:ascii="Arial" w:hAnsi="Arial" w:cs="Arial"/>
          <w:b/>
          <w:sz w:val="22"/>
          <w:u w:val="single"/>
          <w:lang w:val="es-MX"/>
        </w:rPr>
      </w:pPr>
      <w:r w:rsidRPr="00725EDD">
        <w:rPr>
          <w:rFonts w:ascii="Arial" w:hAnsi="Arial" w:cs="Arial"/>
          <w:b/>
          <w:sz w:val="22"/>
          <w:u w:val="single"/>
          <w:lang w:val="es-MX"/>
        </w:rPr>
        <w:t xml:space="preserve">FORMATO PARA LA MANIFESTACION QUE DEBERA PRESENTAR EL LICITANTE,  </w:t>
      </w:r>
    </w:p>
    <w:p w:rsidR="00755ABD" w:rsidRPr="00725EDD" w:rsidRDefault="00755ABD" w:rsidP="00755ABD">
      <w:pPr>
        <w:numPr>
          <w:ilvl w:val="0"/>
          <w:numId w:val="1"/>
        </w:numPr>
        <w:jc w:val="center"/>
        <w:rPr>
          <w:rFonts w:ascii="Arial" w:hAnsi="Arial" w:cs="Arial"/>
          <w:b/>
          <w:sz w:val="22"/>
          <w:u w:val="single"/>
          <w:lang w:val="es-MX"/>
        </w:rPr>
      </w:pPr>
      <w:r w:rsidRPr="00725EDD">
        <w:rPr>
          <w:rFonts w:ascii="Arial" w:hAnsi="Arial" w:cs="Arial"/>
          <w:b/>
          <w:sz w:val="22"/>
          <w:u w:val="single"/>
          <w:lang w:val="es-MX"/>
        </w:rPr>
        <w:t xml:space="preserve">PARA DAR CUMPLIMIENTO AL INCISO H) DEL NUMERAL 3.3 “PROPUESTA TECNICA” </w:t>
      </w:r>
    </w:p>
    <w:p w:rsidR="00755ABD" w:rsidRPr="00725EDD" w:rsidRDefault="00755ABD" w:rsidP="00755ABD">
      <w:pPr>
        <w:numPr>
          <w:ilvl w:val="0"/>
          <w:numId w:val="1"/>
        </w:numPr>
        <w:jc w:val="center"/>
        <w:rPr>
          <w:rFonts w:ascii="Arial" w:hAnsi="Arial" w:cs="Arial"/>
          <w:b/>
          <w:sz w:val="22"/>
          <w:u w:val="single"/>
          <w:lang w:val="es-MX"/>
        </w:rPr>
      </w:pPr>
      <w:r w:rsidRPr="00725EDD">
        <w:rPr>
          <w:rFonts w:ascii="Arial" w:hAnsi="Arial" w:cs="Arial"/>
          <w:b/>
          <w:sz w:val="22"/>
          <w:u w:val="single"/>
          <w:lang w:val="es-MX"/>
        </w:rPr>
        <w:t>DE LAS PRESENTES BASES DE LICITACION.</w:t>
      </w:r>
    </w:p>
    <w:p w:rsidR="00755ABD" w:rsidRPr="00725EDD" w:rsidRDefault="00755ABD" w:rsidP="00755ABD">
      <w:pPr>
        <w:numPr>
          <w:ilvl w:val="0"/>
          <w:numId w:val="1"/>
        </w:numPr>
        <w:jc w:val="both"/>
        <w:rPr>
          <w:rFonts w:ascii="Arial" w:hAnsi="Arial" w:cs="Arial"/>
          <w:b/>
          <w:sz w:val="22"/>
          <w:lang w:val="es-MX"/>
        </w:rPr>
      </w:pPr>
    </w:p>
    <w:p w:rsidR="00755ABD" w:rsidRPr="00725EDD" w:rsidRDefault="00755ABD" w:rsidP="00755ABD">
      <w:pPr>
        <w:numPr>
          <w:ilvl w:val="0"/>
          <w:numId w:val="1"/>
        </w:numPr>
        <w:jc w:val="right"/>
        <w:rPr>
          <w:rFonts w:ascii="Arial" w:hAnsi="Arial" w:cs="Arial"/>
          <w:sz w:val="22"/>
          <w:lang w:val="es-MX"/>
        </w:rPr>
      </w:pPr>
    </w:p>
    <w:p w:rsidR="00755ABD" w:rsidRPr="00725EDD" w:rsidRDefault="00755ABD" w:rsidP="000C1638">
      <w:pPr>
        <w:numPr>
          <w:ilvl w:val="0"/>
          <w:numId w:val="1"/>
        </w:numPr>
        <w:jc w:val="right"/>
        <w:rPr>
          <w:rFonts w:ascii="Arial" w:hAnsi="Arial" w:cs="Arial"/>
          <w:sz w:val="22"/>
          <w:lang w:val="es-MX"/>
        </w:rPr>
      </w:pPr>
      <w:r w:rsidRPr="00725EDD">
        <w:rPr>
          <w:rFonts w:ascii="Arial" w:hAnsi="Arial" w:cs="Arial"/>
          <w:sz w:val="22"/>
          <w:lang w:val="es-MX"/>
        </w:rPr>
        <w:t>_____________de _________de____________________</w:t>
      </w:r>
    </w:p>
    <w:p w:rsidR="000C1638" w:rsidRPr="00725EDD" w:rsidRDefault="000C1638" w:rsidP="000C1638">
      <w:pPr>
        <w:numPr>
          <w:ilvl w:val="0"/>
          <w:numId w:val="1"/>
        </w:numPr>
        <w:jc w:val="both"/>
        <w:rPr>
          <w:rFonts w:ascii="Arial" w:hAnsi="Arial" w:cs="Arial"/>
          <w:b/>
          <w:sz w:val="22"/>
          <w:szCs w:val="22"/>
          <w:lang w:val="es-MX"/>
        </w:rPr>
      </w:pPr>
    </w:p>
    <w:p w:rsidR="000C1638" w:rsidRPr="00725EDD" w:rsidRDefault="000C1638" w:rsidP="000C1638">
      <w:pPr>
        <w:numPr>
          <w:ilvl w:val="0"/>
          <w:numId w:val="1"/>
        </w:numPr>
        <w:jc w:val="both"/>
        <w:rPr>
          <w:rFonts w:ascii="Arial" w:hAnsi="Arial" w:cs="Arial"/>
          <w:b/>
          <w:sz w:val="22"/>
          <w:szCs w:val="22"/>
          <w:lang w:val="es-MX"/>
        </w:rPr>
      </w:pPr>
      <w:r w:rsidRPr="00725EDD">
        <w:rPr>
          <w:rFonts w:ascii="Arial" w:hAnsi="Arial" w:cs="Arial"/>
          <w:b/>
          <w:sz w:val="22"/>
          <w:szCs w:val="22"/>
          <w:lang w:val="es-MX"/>
        </w:rPr>
        <w:t>INSTITUTO MEXICANO DEL SEGURO SOCIAL</w:t>
      </w:r>
    </w:p>
    <w:p w:rsidR="000C1638" w:rsidRPr="00725EDD" w:rsidRDefault="000C1638" w:rsidP="000C1638">
      <w:pPr>
        <w:numPr>
          <w:ilvl w:val="0"/>
          <w:numId w:val="1"/>
        </w:numPr>
        <w:jc w:val="both"/>
        <w:rPr>
          <w:rFonts w:ascii="Arial" w:hAnsi="Arial" w:cs="Arial"/>
          <w:b/>
          <w:sz w:val="22"/>
          <w:szCs w:val="22"/>
          <w:lang w:val="es-MX"/>
        </w:rPr>
      </w:pPr>
      <w:r w:rsidRPr="00725EDD">
        <w:rPr>
          <w:rFonts w:ascii="Arial" w:hAnsi="Arial" w:cs="Arial"/>
          <w:b/>
          <w:sz w:val="22"/>
          <w:szCs w:val="22"/>
          <w:lang w:val="es-MX"/>
        </w:rPr>
        <w:t>UMAE HOSPITAL DE ESPECIALIDADES PUEBLA</w:t>
      </w:r>
    </w:p>
    <w:p w:rsidR="000C1638" w:rsidRPr="00725EDD" w:rsidRDefault="000C1638" w:rsidP="000C1638">
      <w:pPr>
        <w:numPr>
          <w:ilvl w:val="0"/>
          <w:numId w:val="1"/>
        </w:numPr>
        <w:jc w:val="both"/>
        <w:rPr>
          <w:rFonts w:ascii="Arial" w:hAnsi="Arial" w:cs="Arial"/>
          <w:b/>
          <w:sz w:val="22"/>
          <w:szCs w:val="22"/>
          <w:lang w:val="es-MX"/>
        </w:rPr>
      </w:pPr>
      <w:r w:rsidRPr="00725EDD">
        <w:rPr>
          <w:rFonts w:ascii="Arial" w:hAnsi="Arial" w:cs="Arial"/>
          <w:b/>
          <w:sz w:val="22"/>
          <w:szCs w:val="22"/>
          <w:lang w:val="es-MX"/>
        </w:rPr>
        <w:t>DIRECCION ADMINISTRATIVA</w:t>
      </w:r>
    </w:p>
    <w:p w:rsidR="000C1638" w:rsidRPr="00725EDD" w:rsidRDefault="000C1638" w:rsidP="000C1638">
      <w:pPr>
        <w:numPr>
          <w:ilvl w:val="0"/>
          <w:numId w:val="1"/>
        </w:numPr>
        <w:rPr>
          <w:rFonts w:ascii="Arial" w:hAnsi="Arial" w:cs="Arial"/>
          <w:sz w:val="22"/>
          <w:lang w:val="es-MX"/>
        </w:rPr>
      </w:pPr>
      <w:r w:rsidRPr="00725EDD">
        <w:rPr>
          <w:rFonts w:ascii="Arial" w:hAnsi="Arial" w:cs="Arial"/>
          <w:b/>
          <w:sz w:val="22"/>
          <w:szCs w:val="22"/>
          <w:lang w:val="es-MX"/>
        </w:rPr>
        <w:t>DEPARTAMENTO DE ABASTECIMIENTO</w:t>
      </w:r>
    </w:p>
    <w:p w:rsidR="000C1638" w:rsidRPr="00725EDD" w:rsidRDefault="000C1638" w:rsidP="000C1638">
      <w:pPr>
        <w:numPr>
          <w:ilvl w:val="0"/>
          <w:numId w:val="1"/>
        </w:numPr>
        <w:rPr>
          <w:rFonts w:ascii="Arial" w:hAnsi="Arial" w:cs="Arial"/>
          <w:sz w:val="22"/>
          <w:lang w:val="es-MX"/>
        </w:rPr>
      </w:pPr>
    </w:p>
    <w:p w:rsidR="00755ABD" w:rsidRPr="00725EDD" w:rsidRDefault="00755ABD" w:rsidP="00755ABD">
      <w:pPr>
        <w:numPr>
          <w:ilvl w:val="0"/>
          <w:numId w:val="1"/>
        </w:numPr>
        <w:rPr>
          <w:rFonts w:ascii="Arial" w:hAnsi="Arial" w:cs="Arial"/>
          <w:sz w:val="22"/>
          <w:lang w:val="es-MX"/>
        </w:rPr>
      </w:pPr>
      <w:r w:rsidRPr="00725EDD">
        <w:rPr>
          <w:rFonts w:ascii="Arial" w:hAnsi="Arial" w:cs="Arial"/>
          <w:sz w:val="22"/>
          <w:lang w:val="es-MX"/>
        </w:rPr>
        <w:t>P r e s e n t e .</w:t>
      </w: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r w:rsidRPr="00725EDD">
        <w:rPr>
          <w:rFonts w:ascii="Arial" w:hAnsi="Arial" w:cs="Arial"/>
          <w:sz w:val="22"/>
          <w:lang w:val="es-MX"/>
        </w:rPr>
        <w:t xml:space="preserve">En mi carácter de representante legal de __________________________________, declaro que mi representada se obliga a responder por los daños y/o perjuicios que pudiera causar al  Instituto y/o a terceros, si con motivo de la entrega de los bienes adquiridos se violan derechos de autor, de patentes y/o marcas u otro derechos de propiedad industrial o intelectual </w:t>
      </w:r>
      <w:r w:rsidRPr="00725EDD">
        <w:rPr>
          <w:rFonts w:ascii="Arial" w:hAnsi="Arial" w:cs="Arial"/>
          <w:bCs/>
          <w:sz w:val="22"/>
          <w:lang w:val="es-MX"/>
        </w:rPr>
        <w:t xml:space="preserve"> a nivel Nacional o Internacional</w:t>
      </w:r>
      <w:r w:rsidRPr="00725EDD">
        <w:rPr>
          <w:rFonts w:ascii="Arial" w:hAnsi="Arial" w:cs="Arial"/>
          <w:sz w:val="22"/>
          <w:lang w:val="es-MX"/>
        </w:rPr>
        <w:t>.</w:t>
      </w: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r w:rsidRPr="00725EDD">
        <w:rPr>
          <w:rFonts w:ascii="Arial" w:hAnsi="Arial" w:cs="Arial"/>
          <w:sz w:val="22"/>
          <w:lang w:val="es-MX"/>
        </w:rPr>
        <w:t>Por lo anterior, manifiesto  en este acto que no se encuentra en ninguno de los supuestos de infracción a la Ley Federal de Derechos de Autor, ni a la Ley de la Propiedad Industrial.</w:t>
      </w: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b/>
          <w:sz w:val="22"/>
          <w:lang w:val="es-MX"/>
        </w:rPr>
      </w:pPr>
      <w:r w:rsidRPr="00725EDD">
        <w:rPr>
          <w:rFonts w:ascii="Arial" w:hAnsi="Arial" w:cs="Arial"/>
          <w:sz w:val="22"/>
          <w:lang w:val="es-MX"/>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sidRPr="00725EDD">
        <w:rPr>
          <w:rFonts w:ascii="Arial" w:hAnsi="Arial" w:cs="Arial"/>
          <w:bCs/>
          <w:sz w:val="22"/>
          <w:lang w:val="es-MX"/>
        </w:rPr>
        <w:t xml:space="preserve"> responsabilidad de carácter civil, mercantil, penal o administrativa que, en su caso, se ocasione</w:t>
      </w:r>
      <w:r w:rsidRPr="00725EDD">
        <w:rPr>
          <w:rFonts w:ascii="Arial" w:hAnsi="Arial" w:cs="Arial"/>
          <w:b/>
          <w:sz w:val="22"/>
          <w:lang w:val="es-MX"/>
        </w:rPr>
        <w:t>.</w:t>
      </w: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r w:rsidRPr="00725EDD">
        <w:rPr>
          <w:rFonts w:ascii="Arial" w:hAnsi="Arial" w:cs="Arial"/>
          <w:sz w:val="22"/>
          <w:lang w:val="es-MX"/>
        </w:rPr>
        <w:t>A T E N T A M E N T E .</w:t>
      </w: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p>
    <w:p w:rsidR="00755ABD" w:rsidRPr="00725EDD" w:rsidRDefault="00755ABD" w:rsidP="00755ABD">
      <w:pPr>
        <w:numPr>
          <w:ilvl w:val="0"/>
          <w:numId w:val="1"/>
        </w:numPr>
        <w:jc w:val="both"/>
        <w:rPr>
          <w:rFonts w:ascii="Arial" w:hAnsi="Arial" w:cs="Arial"/>
          <w:sz w:val="22"/>
          <w:lang w:val="es-MX"/>
        </w:rPr>
      </w:pPr>
    </w:p>
    <w:tbl>
      <w:tblPr>
        <w:tblW w:w="0" w:type="auto"/>
        <w:tblInd w:w="108" w:type="dxa"/>
        <w:tblLayout w:type="fixed"/>
        <w:tblLook w:val="0000" w:firstRow="0" w:lastRow="0" w:firstColumn="0" w:lastColumn="0" w:noHBand="0" w:noVBand="0"/>
      </w:tblPr>
      <w:tblGrid>
        <w:gridCol w:w="4744"/>
      </w:tblGrid>
      <w:tr w:rsidR="00755ABD" w:rsidRPr="00725EDD" w:rsidTr="00DD3977">
        <w:tc>
          <w:tcPr>
            <w:tcW w:w="4744" w:type="dxa"/>
          </w:tcPr>
          <w:p w:rsidR="00755ABD" w:rsidRPr="00725EDD" w:rsidRDefault="00755ABD" w:rsidP="00DD3977">
            <w:pPr>
              <w:snapToGrid w:val="0"/>
              <w:jc w:val="both"/>
              <w:rPr>
                <w:rFonts w:ascii="Arial" w:hAnsi="Arial" w:cs="Arial"/>
                <w:lang w:val="es-MX"/>
              </w:rPr>
            </w:pPr>
            <w:r w:rsidRPr="00725EDD">
              <w:rPr>
                <w:rFonts w:ascii="Arial" w:hAnsi="Arial" w:cs="Arial"/>
                <w:sz w:val="22"/>
                <w:lang w:val="es-MX"/>
              </w:rPr>
              <w:t>NOMBRE Y FIRMA DEL REPRESENTANTE LEGAL DE LA EMPRESA LICITANTE.</w:t>
            </w:r>
          </w:p>
        </w:tc>
      </w:tr>
      <w:tr w:rsidR="00755ABD" w:rsidRPr="00725EDD" w:rsidTr="00DD3977">
        <w:tc>
          <w:tcPr>
            <w:tcW w:w="4744" w:type="dxa"/>
          </w:tcPr>
          <w:p w:rsidR="00755ABD" w:rsidRPr="00725EDD" w:rsidRDefault="00755ABD" w:rsidP="00DD3977">
            <w:pPr>
              <w:snapToGrid w:val="0"/>
              <w:jc w:val="both"/>
              <w:rPr>
                <w:rFonts w:ascii="Arial" w:hAnsi="Arial" w:cs="Arial"/>
                <w:lang w:val="es-MX"/>
              </w:rPr>
            </w:pPr>
          </w:p>
        </w:tc>
      </w:tr>
      <w:tr w:rsidR="00755ABD" w:rsidRPr="00725EDD" w:rsidTr="00DD3977">
        <w:tc>
          <w:tcPr>
            <w:tcW w:w="4744" w:type="dxa"/>
          </w:tcPr>
          <w:p w:rsidR="00755ABD" w:rsidRPr="00725EDD" w:rsidRDefault="00755ABD" w:rsidP="00DD3977">
            <w:pPr>
              <w:snapToGrid w:val="0"/>
              <w:jc w:val="both"/>
              <w:rPr>
                <w:rFonts w:ascii="Arial" w:hAnsi="Arial" w:cs="Arial"/>
                <w:lang w:val="es-MX"/>
              </w:rPr>
            </w:pPr>
          </w:p>
        </w:tc>
      </w:tr>
      <w:tr w:rsidR="00755ABD" w:rsidRPr="00725EDD" w:rsidTr="00DD3977">
        <w:tc>
          <w:tcPr>
            <w:tcW w:w="4744" w:type="dxa"/>
          </w:tcPr>
          <w:p w:rsidR="00755ABD" w:rsidRPr="00725EDD" w:rsidRDefault="00755ABD" w:rsidP="00DD3977">
            <w:pPr>
              <w:snapToGrid w:val="0"/>
              <w:jc w:val="both"/>
              <w:rPr>
                <w:rFonts w:ascii="Arial" w:hAnsi="Arial" w:cs="Arial"/>
                <w:lang w:val="es-MX"/>
              </w:rPr>
            </w:pPr>
            <w:r w:rsidRPr="00725EDD">
              <w:rPr>
                <w:rFonts w:ascii="Arial" w:hAnsi="Arial" w:cs="Arial"/>
                <w:sz w:val="22"/>
                <w:lang w:val="es-MX"/>
              </w:rPr>
              <w:t>____________________________________</w:t>
            </w:r>
          </w:p>
        </w:tc>
      </w:tr>
    </w:tbl>
    <w:p w:rsidR="00A03C73" w:rsidRPr="00725EDD" w:rsidRDefault="00247CE8" w:rsidP="00CA5B33">
      <w:pPr>
        <w:jc w:val="right"/>
        <w:rPr>
          <w:rFonts w:ascii="Arial" w:hAnsi="Arial" w:cs="Arial"/>
          <w:b/>
          <w:sz w:val="22"/>
          <w:szCs w:val="22"/>
          <w:lang w:val="es-MX"/>
        </w:rPr>
      </w:pPr>
      <w:r w:rsidRPr="00725EDD">
        <w:rPr>
          <w:rFonts w:ascii="Arial" w:hAnsi="Arial" w:cs="Arial"/>
          <w:b/>
          <w:sz w:val="22"/>
          <w:szCs w:val="22"/>
          <w:lang w:val="es-MX"/>
        </w:rPr>
        <w:br w:type="page"/>
      </w:r>
      <w:r w:rsidR="00A03C73" w:rsidRPr="00725EDD">
        <w:rPr>
          <w:rFonts w:ascii="Arial" w:hAnsi="Arial" w:cs="Arial"/>
          <w:b/>
          <w:sz w:val="22"/>
          <w:szCs w:val="22"/>
          <w:lang w:val="es-MX"/>
        </w:rPr>
        <w:lastRenderedPageBreak/>
        <w:t>ANEXO NÚMERO 1</w:t>
      </w:r>
      <w:r w:rsidR="00A65B66" w:rsidRPr="00725EDD">
        <w:rPr>
          <w:rFonts w:ascii="Arial" w:hAnsi="Arial" w:cs="Arial"/>
          <w:b/>
          <w:sz w:val="22"/>
          <w:szCs w:val="22"/>
          <w:lang w:val="es-MX"/>
        </w:rPr>
        <w:t>1</w:t>
      </w:r>
      <w:r w:rsidR="00A03C73" w:rsidRPr="00725EDD">
        <w:rPr>
          <w:rFonts w:ascii="Arial" w:hAnsi="Arial" w:cs="Arial"/>
          <w:b/>
          <w:sz w:val="22"/>
          <w:szCs w:val="22"/>
          <w:lang w:val="es-MX"/>
        </w:rPr>
        <w:t xml:space="preserve"> (</w:t>
      </w:r>
      <w:r w:rsidR="00A65B66" w:rsidRPr="00725EDD">
        <w:rPr>
          <w:rFonts w:ascii="Arial" w:hAnsi="Arial" w:cs="Arial"/>
          <w:b/>
          <w:sz w:val="22"/>
          <w:szCs w:val="22"/>
          <w:lang w:val="es-MX"/>
        </w:rPr>
        <w:t>ONCE</w:t>
      </w:r>
      <w:r w:rsidR="00A03C73" w:rsidRPr="00725EDD">
        <w:rPr>
          <w:rFonts w:ascii="Arial" w:hAnsi="Arial" w:cs="Arial"/>
          <w:b/>
          <w:sz w:val="22"/>
          <w:szCs w:val="22"/>
          <w:lang w:val="es-MX"/>
        </w:rPr>
        <w:t>)</w:t>
      </w:r>
    </w:p>
    <w:p w:rsidR="00A03C73" w:rsidRPr="00725EDD" w:rsidRDefault="00086209">
      <w:pPr>
        <w:jc w:val="center"/>
        <w:rPr>
          <w:rFonts w:ascii="Arial" w:hAnsi="Arial" w:cs="Arial"/>
          <w:sz w:val="22"/>
          <w:szCs w:val="22"/>
          <w:lang w:val="es-MX"/>
        </w:rPr>
      </w:pPr>
      <w:r w:rsidRPr="00725EDD">
        <w:rPr>
          <w:rFonts w:ascii="Arial" w:hAnsi="Arial" w:cs="Arial"/>
          <w:sz w:val="22"/>
          <w:szCs w:val="22"/>
          <w:lang w:val="es-MX"/>
        </w:rPr>
        <w:t>MODELO DE CONTRATO</w:t>
      </w:r>
    </w:p>
    <w:p w:rsidR="00086209" w:rsidRPr="00725EDD" w:rsidRDefault="00086209">
      <w:pPr>
        <w:jc w:val="center"/>
        <w:rPr>
          <w:rFonts w:ascii="Arial" w:hAnsi="Arial" w:cs="Arial"/>
          <w:sz w:val="22"/>
          <w:szCs w:val="22"/>
          <w:lang w:val="es-MX"/>
        </w:rPr>
      </w:pPr>
    </w:p>
    <w:p w:rsidR="00086209" w:rsidRPr="00725EDD" w:rsidRDefault="00086209" w:rsidP="0008620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lang w:val="es-MX"/>
        </w:rPr>
      </w:pPr>
      <w:r w:rsidRPr="00725EDD">
        <w:rPr>
          <w:rFonts w:ascii="Arial" w:hAnsi="Arial" w:cs="Arial"/>
          <w:sz w:val="22"/>
          <w:szCs w:val="22"/>
          <w:lang w:val="es-MX"/>
        </w:rPr>
        <w:t xml:space="preserve">Contrato ________ </w:t>
      </w:r>
      <w:r w:rsidRPr="00725EDD">
        <w:rPr>
          <w:rFonts w:ascii="Arial" w:hAnsi="Arial" w:cs="Arial"/>
          <w:b/>
          <w:i/>
          <w:sz w:val="22"/>
          <w:szCs w:val="22"/>
          <w:u w:val="single"/>
          <w:lang w:val="es-MX"/>
        </w:rPr>
        <w:t>(indicar en su caso, si se trata de un contrato abierto, de no ser así, suprimir el espacio)</w:t>
      </w:r>
      <w:r w:rsidRPr="00725EDD">
        <w:rPr>
          <w:rFonts w:ascii="Arial" w:hAnsi="Arial" w:cs="Arial"/>
          <w:sz w:val="22"/>
          <w:szCs w:val="22"/>
          <w:lang w:val="es-MX"/>
        </w:rPr>
        <w:t xml:space="preserve"> para la prestación del servicio integral de __________________ que celebran por una parte</w:t>
      </w:r>
      <w:r w:rsidRPr="00725EDD">
        <w:rPr>
          <w:rFonts w:ascii="Arial" w:hAnsi="Arial" w:cs="Arial"/>
          <w:b/>
          <w:sz w:val="22"/>
          <w:szCs w:val="22"/>
          <w:lang w:val="es-MX"/>
        </w:rPr>
        <w:t xml:space="preserve"> </w:t>
      </w:r>
      <w:r w:rsidRPr="00725EDD">
        <w:rPr>
          <w:rFonts w:ascii="Arial" w:hAnsi="Arial" w:cs="Arial"/>
          <w:sz w:val="22"/>
          <w:szCs w:val="22"/>
          <w:lang w:val="es-MX"/>
        </w:rPr>
        <w:t xml:space="preserve">el </w:t>
      </w:r>
      <w:r w:rsidRPr="00725EDD">
        <w:rPr>
          <w:rFonts w:ascii="Arial" w:hAnsi="Arial" w:cs="Arial"/>
          <w:b/>
          <w:sz w:val="22"/>
          <w:szCs w:val="22"/>
          <w:lang w:val="es-MX"/>
        </w:rPr>
        <w:t>Instituto Mexicano del Seguro Social</w:t>
      </w:r>
      <w:r w:rsidRPr="00725EDD">
        <w:rPr>
          <w:rFonts w:ascii="Arial" w:hAnsi="Arial" w:cs="Arial"/>
          <w:sz w:val="22"/>
          <w:szCs w:val="22"/>
          <w:lang w:val="es-MX"/>
        </w:rPr>
        <w:t xml:space="preserve">, que en lo sucesivo se denominará </w:t>
      </w:r>
      <w:r w:rsidRPr="00725EDD">
        <w:rPr>
          <w:rFonts w:ascii="Arial" w:hAnsi="Arial" w:cs="Arial"/>
          <w:b/>
          <w:sz w:val="22"/>
          <w:szCs w:val="22"/>
          <w:lang w:val="es-MX"/>
        </w:rPr>
        <w:t>“EL INSTITUTO”</w:t>
      </w:r>
      <w:r w:rsidRPr="00725EDD">
        <w:rPr>
          <w:rFonts w:ascii="Arial" w:hAnsi="Arial" w:cs="Arial"/>
          <w:sz w:val="22"/>
          <w:szCs w:val="22"/>
          <w:lang w:val="es-MX"/>
        </w:rPr>
        <w:t xml:space="preserve">, representado en este acto por el C.________________, en su carácter de _____________________ y, por la otra ______________, en lo subsecuente </w:t>
      </w:r>
      <w:r w:rsidRPr="00725EDD">
        <w:rPr>
          <w:rFonts w:ascii="Arial" w:hAnsi="Arial" w:cs="Arial"/>
          <w:b/>
          <w:sz w:val="22"/>
          <w:szCs w:val="22"/>
          <w:lang w:val="es-MX"/>
        </w:rPr>
        <w:t>“EL PROVEEDOR”</w:t>
      </w:r>
      <w:r w:rsidRPr="00725EDD">
        <w:rPr>
          <w:rFonts w:ascii="Arial" w:hAnsi="Arial" w:cs="Arial"/>
          <w:sz w:val="22"/>
          <w:szCs w:val="22"/>
          <w:lang w:val="es-MX"/>
        </w:rPr>
        <w:t>, representada por el C. _______________, en su carácter de __________________, al tenor de las siguientes declaraciones y cláusulas:</w:t>
      </w:r>
    </w:p>
    <w:p w:rsidR="00086209" w:rsidRPr="00725EDD" w:rsidRDefault="00086209" w:rsidP="0008620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lang w:val="es-MX"/>
        </w:rPr>
      </w:pPr>
    </w:p>
    <w:p w:rsidR="00086209" w:rsidRPr="00725EDD" w:rsidRDefault="00086209" w:rsidP="00086209">
      <w:pPr>
        <w:tabs>
          <w:tab w:val="center" w:pos="4752"/>
        </w:tabs>
        <w:ind w:firstLine="284"/>
        <w:jc w:val="center"/>
        <w:rPr>
          <w:rFonts w:ascii="Arial" w:hAnsi="Arial" w:cs="Arial"/>
          <w:b/>
          <w:sz w:val="22"/>
          <w:szCs w:val="22"/>
          <w:lang w:val="es-MX"/>
        </w:rPr>
      </w:pPr>
      <w:r w:rsidRPr="00725EDD">
        <w:rPr>
          <w:rFonts w:ascii="Arial" w:hAnsi="Arial" w:cs="Arial"/>
          <w:b/>
          <w:sz w:val="22"/>
          <w:szCs w:val="22"/>
          <w:lang w:val="es-MX"/>
        </w:rPr>
        <w:t>D E C L A R A C I O N E S</w:t>
      </w:r>
    </w:p>
    <w:p w:rsidR="00086209" w:rsidRPr="00725EDD" w:rsidRDefault="00086209" w:rsidP="00086209">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lang w:val="es-MX"/>
        </w:rPr>
      </w:pPr>
    </w:p>
    <w:p w:rsidR="00086209" w:rsidRPr="00725EDD" w:rsidRDefault="00086209" w:rsidP="00086209">
      <w:pPr>
        <w:pStyle w:val="Textoindependiente210"/>
        <w:rPr>
          <w:rFonts w:ascii="Arial" w:hAnsi="Arial" w:cs="Arial"/>
          <w:sz w:val="22"/>
          <w:szCs w:val="22"/>
          <w:lang w:val="es-MX"/>
        </w:rPr>
      </w:pPr>
      <w:r w:rsidRPr="00725EDD">
        <w:rPr>
          <w:rFonts w:ascii="Arial" w:hAnsi="Arial" w:cs="Arial"/>
          <w:b/>
          <w:sz w:val="22"/>
          <w:szCs w:val="22"/>
          <w:lang w:val="es-MX"/>
        </w:rPr>
        <w:t>I.</w:t>
      </w:r>
      <w:r w:rsidRPr="00725EDD">
        <w:rPr>
          <w:rFonts w:ascii="Arial" w:hAnsi="Arial" w:cs="Arial"/>
          <w:b/>
          <w:sz w:val="22"/>
          <w:szCs w:val="22"/>
          <w:lang w:val="es-MX"/>
        </w:rPr>
        <w:tab/>
        <w:t>“EL INSTITUTO”</w:t>
      </w:r>
      <w:r w:rsidRPr="00725EDD">
        <w:rPr>
          <w:rFonts w:ascii="Arial" w:hAnsi="Arial" w:cs="Arial"/>
          <w:sz w:val="22"/>
          <w:szCs w:val="22"/>
          <w:lang w:val="es-MX"/>
        </w:rPr>
        <w:t>, declara a través de su representante legal que:</w:t>
      </w:r>
    </w:p>
    <w:p w:rsidR="00086209" w:rsidRPr="00725EDD" w:rsidRDefault="00086209" w:rsidP="00086209">
      <w:pPr>
        <w:jc w:val="both"/>
        <w:rPr>
          <w:rFonts w:ascii="Arial" w:hAnsi="Arial" w:cs="Arial"/>
          <w:sz w:val="22"/>
          <w:szCs w:val="22"/>
          <w:lang w:val="es-MX"/>
        </w:rPr>
      </w:pPr>
    </w:p>
    <w:p w:rsidR="00086209" w:rsidRPr="00725EDD" w:rsidRDefault="00086209" w:rsidP="00086209">
      <w:pPr>
        <w:overflowPunct w:val="0"/>
        <w:autoSpaceDE w:val="0"/>
        <w:ind w:left="567" w:hanging="567"/>
        <w:jc w:val="both"/>
        <w:textAlignment w:val="baseline"/>
        <w:rPr>
          <w:rFonts w:ascii="Arial" w:hAnsi="Arial" w:cs="Arial"/>
          <w:sz w:val="22"/>
          <w:szCs w:val="22"/>
          <w:lang w:val="es-MX"/>
        </w:rPr>
      </w:pPr>
      <w:r w:rsidRPr="00725EDD">
        <w:rPr>
          <w:rFonts w:ascii="Arial" w:hAnsi="Arial" w:cs="Arial"/>
          <w:b/>
          <w:sz w:val="22"/>
          <w:szCs w:val="22"/>
          <w:lang w:val="es-MX"/>
        </w:rPr>
        <w:t>I.1.</w:t>
      </w:r>
      <w:r w:rsidRPr="00725EDD">
        <w:rPr>
          <w:rFonts w:ascii="Arial" w:hAnsi="Arial" w:cs="Arial"/>
          <w:b/>
          <w:sz w:val="22"/>
          <w:szCs w:val="22"/>
          <w:lang w:val="es-MX"/>
        </w:rPr>
        <w:tab/>
      </w:r>
      <w:r w:rsidRPr="00725EDD">
        <w:rPr>
          <w:rFonts w:ascii="Arial" w:hAnsi="Arial" w:cs="Arial"/>
          <w:sz w:val="22"/>
          <w:szCs w:val="22"/>
          <w:lang w:val="es-MX"/>
        </w:rPr>
        <w:t>Es un organismo público descentralizado de la Administración Pública Federal con personalidad jurídica y patrimonios propios, que tiene a su cargo la organización y administración del Seguro Social, como un servicio público de carácter nacional, en términos de los artículos 4 y 5, de la Ley del Seguro Social.</w:t>
      </w:r>
    </w:p>
    <w:p w:rsidR="00086209" w:rsidRPr="00725EDD" w:rsidRDefault="00086209" w:rsidP="00086209">
      <w:pPr>
        <w:jc w:val="both"/>
        <w:rPr>
          <w:rFonts w:ascii="Arial" w:hAnsi="Arial" w:cs="Arial"/>
          <w:sz w:val="22"/>
          <w:szCs w:val="22"/>
          <w:lang w:val="es-MX"/>
        </w:rPr>
      </w:pPr>
    </w:p>
    <w:p w:rsidR="00086209" w:rsidRPr="00725EDD" w:rsidRDefault="00086209" w:rsidP="00086209">
      <w:pPr>
        <w:overflowPunct w:val="0"/>
        <w:autoSpaceDE w:val="0"/>
        <w:ind w:left="567" w:hanging="567"/>
        <w:jc w:val="both"/>
        <w:textAlignment w:val="baseline"/>
        <w:rPr>
          <w:rFonts w:ascii="Arial" w:hAnsi="Arial" w:cs="Arial"/>
          <w:sz w:val="22"/>
          <w:szCs w:val="22"/>
          <w:lang w:val="es-MX"/>
        </w:rPr>
      </w:pPr>
      <w:r w:rsidRPr="00725EDD">
        <w:rPr>
          <w:rFonts w:ascii="Arial" w:hAnsi="Arial" w:cs="Arial"/>
          <w:sz w:val="22"/>
          <w:szCs w:val="22"/>
          <w:lang w:val="es-MX"/>
        </w:rPr>
        <w:t>I.2.</w:t>
      </w:r>
      <w:r w:rsidRPr="00725EDD">
        <w:rPr>
          <w:rFonts w:ascii="Arial" w:hAnsi="Arial" w:cs="Arial"/>
          <w:sz w:val="22"/>
          <w:szCs w:val="22"/>
          <w:lang w:val="es-MX"/>
        </w:rPr>
        <w:tab/>
        <w:t>Esta facultado para realizar toda clase de actos jurídicos en términos de la legislación vigente, para la consecución de los fines para los que fue creado, de conformidad con el artículo 251, fracción IV, de la Ley del Seguro Social.</w:t>
      </w:r>
    </w:p>
    <w:p w:rsidR="00086209" w:rsidRPr="00725EDD" w:rsidRDefault="00086209" w:rsidP="00086209">
      <w:pPr>
        <w:jc w:val="both"/>
        <w:rPr>
          <w:rFonts w:ascii="Arial" w:hAnsi="Arial" w:cs="Arial"/>
          <w:sz w:val="22"/>
          <w:szCs w:val="22"/>
          <w:lang w:val="es-MX"/>
        </w:rPr>
      </w:pPr>
    </w:p>
    <w:p w:rsidR="00086209" w:rsidRPr="00725EDD" w:rsidRDefault="00086209" w:rsidP="00086209">
      <w:pPr>
        <w:overflowPunct w:val="0"/>
        <w:autoSpaceDE w:val="0"/>
        <w:ind w:left="567" w:hanging="567"/>
        <w:jc w:val="both"/>
        <w:textAlignment w:val="baseline"/>
        <w:rPr>
          <w:rFonts w:ascii="Arial" w:hAnsi="Arial" w:cs="Arial"/>
          <w:sz w:val="22"/>
          <w:szCs w:val="22"/>
          <w:lang w:val="es-MX"/>
        </w:rPr>
      </w:pPr>
      <w:r w:rsidRPr="00725EDD">
        <w:rPr>
          <w:rFonts w:ascii="Arial" w:hAnsi="Arial" w:cs="Arial"/>
          <w:b/>
          <w:sz w:val="22"/>
          <w:szCs w:val="22"/>
          <w:lang w:val="es-MX"/>
        </w:rPr>
        <w:t>I.3.</w:t>
      </w:r>
      <w:r w:rsidRPr="00725EDD">
        <w:rPr>
          <w:rFonts w:ascii="Arial" w:hAnsi="Arial" w:cs="Arial"/>
          <w:b/>
          <w:sz w:val="22"/>
          <w:szCs w:val="22"/>
          <w:lang w:val="es-MX"/>
        </w:rPr>
        <w:tab/>
      </w:r>
      <w:r w:rsidRPr="00725EDD">
        <w:rPr>
          <w:rFonts w:ascii="Arial" w:hAnsi="Arial" w:cs="Arial"/>
          <w:sz w:val="22"/>
          <w:szCs w:val="22"/>
          <w:lang w:val="es-MX"/>
        </w:rPr>
        <w:t xml:space="preserve">Su representante, el C.______________________, en su carácter de _____________________, se encuentra facultado para suscribir el presente instrumento jurídico en representación de </w:t>
      </w:r>
      <w:r w:rsidRPr="00725EDD">
        <w:rPr>
          <w:rFonts w:ascii="Arial" w:hAnsi="Arial" w:cs="Arial"/>
          <w:b/>
          <w:sz w:val="22"/>
          <w:szCs w:val="22"/>
          <w:lang w:val="es-MX"/>
        </w:rPr>
        <w:t>“EL INSTITUTO”</w:t>
      </w:r>
      <w:r w:rsidRPr="00725EDD">
        <w:rPr>
          <w:rFonts w:ascii="Arial" w:hAnsi="Arial" w:cs="Arial"/>
          <w:sz w:val="22"/>
          <w:szCs w:val="22"/>
          <w:lang w:val="es-MX"/>
        </w:rPr>
        <w:t xml:space="preserve">, de acuerdo al poder que le fue conferido en la Escritura Pública número _____, del __ de ______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 otorgada ante la fe del Licenciado ____________, Notario Público número _____ de la ciudad de _______, inscrita en el Registro Público de la Propiedad y del Comercio de _______, en el folio mercantil número _____.</w:t>
      </w:r>
    </w:p>
    <w:p w:rsidR="00086209" w:rsidRPr="00725EDD" w:rsidRDefault="00086209" w:rsidP="00086209">
      <w:pPr>
        <w:jc w:val="both"/>
        <w:rPr>
          <w:rFonts w:ascii="Arial" w:hAnsi="Arial" w:cs="Arial"/>
          <w:b/>
          <w:sz w:val="22"/>
          <w:szCs w:val="22"/>
          <w:lang w:val="es-MX"/>
        </w:rPr>
      </w:pPr>
    </w:p>
    <w:p w:rsidR="00086209" w:rsidRPr="00725EDD" w:rsidRDefault="00086209" w:rsidP="00086209">
      <w:pPr>
        <w:jc w:val="both"/>
        <w:rPr>
          <w:rFonts w:ascii="Arial" w:hAnsi="Arial" w:cs="Arial"/>
          <w:b/>
          <w:bCs/>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 xml:space="preserve">(En tratándose de contratos </w:t>
      </w:r>
      <w:r w:rsidRPr="00725EDD">
        <w:rPr>
          <w:rFonts w:ascii="Arial" w:hAnsi="Arial" w:cs="Arial"/>
          <w:b/>
          <w:bCs/>
          <w:i/>
          <w:sz w:val="22"/>
          <w:szCs w:val="22"/>
          <w:u w:val="single"/>
          <w:lang w:val="es-MX"/>
        </w:rPr>
        <w:t xml:space="preserve">que rebasen las asignaciones del ejercicio presupuestario correspondiente, de conformidad con lo dispuesto en el artículo 277 F,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725EDD">
        <w:rPr>
          <w:rFonts w:ascii="Arial" w:hAnsi="Arial" w:cs="Arial"/>
          <w:b/>
          <w:bCs/>
          <w:i/>
          <w:sz w:val="22"/>
          <w:szCs w:val="22"/>
          <w:u w:val="single"/>
          <w:lang w:val="es-MX"/>
        </w:rPr>
        <w:t>Social</w:t>
      </w:r>
      <w:proofErr w:type="spellEnd"/>
      <w:r w:rsidRPr="00725EDD">
        <w:rPr>
          <w:rFonts w:ascii="Arial" w:hAnsi="Arial" w:cs="Arial"/>
          <w:b/>
          <w:bCs/>
          <w:i/>
          <w:sz w:val="22"/>
          <w:szCs w:val="22"/>
          <w:u w:val="single"/>
          <w:lang w:val="es-MX"/>
        </w:rPr>
        <w:t>, debiendo insertar, en sustitución del párrafo que antecede, el texto siguiente:)</w:t>
      </w:r>
    </w:p>
    <w:p w:rsidR="00086209" w:rsidRPr="00725EDD" w:rsidRDefault="00086209" w:rsidP="00086209">
      <w:pPr>
        <w:jc w:val="both"/>
        <w:rPr>
          <w:rFonts w:ascii="Arial" w:hAnsi="Arial" w:cs="Arial"/>
          <w:b/>
          <w:bCs/>
          <w:i/>
          <w:sz w:val="22"/>
          <w:szCs w:val="22"/>
          <w:u w:val="single"/>
          <w:shd w:val="clear" w:color="auto" w:fill="FFFF00"/>
          <w:lang w:val="es-MX"/>
        </w:rPr>
      </w:pPr>
    </w:p>
    <w:p w:rsidR="00086209" w:rsidRPr="00725EDD" w:rsidRDefault="00086209" w:rsidP="00086209">
      <w:pPr>
        <w:jc w:val="both"/>
        <w:rPr>
          <w:rFonts w:ascii="Arial" w:hAnsi="Arial" w:cs="Arial"/>
          <w:b/>
          <w:bCs/>
          <w:i/>
          <w:sz w:val="22"/>
          <w:szCs w:val="22"/>
          <w:u w:val="single"/>
          <w:lang w:val="es-MX"/>
        </w:rPr>
      </w:pPr>
      <w:r w:rsidRPr="00725EDD">
        <w:rPr>
          <w:rFonts w:ascii="Arial" w:hAnsi="Arial" w:cs="Arial"/>
          <w:b/>
          <w:bCs/>
          <w:i/>
          <w:sz w:val="22"/>
          <w:szCs w:val="22"/>
          <w:u w:val="single"/>
          <w:lang w:val="es-MX"/>
        </w:rPr>
        <w:t>A) Para firma del C. Director General:</w:t>
      </w:r>
    </w:p>
    <w:p w:rsidR="00086209" w:rsidRPr="00725EDD" w:rsidRDefault="00086209" w:rsidP="00086209">
      <w:pPr>
        <w:jc w:val="both"/>
        <w:rPr>
          <w:rFonts w:ascii="Arial" w:hAnsi="Arial" w:cs="Arial"/>
          <w:b/>
          <w:sz w:val="22"/>
          <w:szCs w:val="22"/>
          <w:shd w:val="clear" w:color="auto" w:fill="FFFF00"/>
          <w:lang w:val="es-MX"/>
        </w:rPr>
      </w:pPr>
    </w:p>
    <w:p w:rsidR="00086209" w:rsidRPr="00725EDD" w:rsidRDefault="00086209" w:rsidP="00086209">
      <w:pPr>
        <w:ind w:left="567" w:right="51"/>
        <w:jc w:val="both"/>
        <w:rPr>
          <w:rFonts w:ascii="Arial" w:hAnsi="Arial" w:cs="Arial"/>
          <w:sz w:val="22"/>
          <w:szCs w:val="22"/>
          <w:lang w:val="es-MX"/>
        </w:rPr>
      </w:pPr>
      <w:r w:rsidRPr="00725EDD">
        <w:rPr>
          <w:rFonts w:ascii="Arial" w:hAnsi="Arial" w:cs="Arial"/>
          <w:sz w:val="22"/>
          <w:szCs w:val="22"/>
          <w:lang w:val="es-MX"/>
        </w:rPr>
        <w:t xml:space="preserve">Su representante acredita su personalidad con el testimonio de la escritura pública número _____ de fecha __ de 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w:t>
      </w:r>
      <w:r w:rsidRPr="00725EDD">
        <w:rPr>
          <w:rFonts w:ascii="Arial" w:hAnsi="Arial" w:cs="Arial"/>
          <w:sz w:val="22"/>
          <w:szCs w:val="22"/>
          <w:lang w:val="es-MX"/>
        </w:rPr>
        <w:lastRenderedPageBreak/>
        <w:t xml:space="preserve">Mexicano del Seguro Social y, con fundamento en el artículo 277 F de la invocada Ley, formaliza el presente Contrato Plurianual, de acuerdo con la autorización contenida en el </w:t>
      </w:r>
      <w:r w:rsidRPr="00725EDD">
        <w:rPr>
          <w:rFonts w:ascii="Arial" w:hAnsi="Arial" w:cs="Arial"/>
          <w:bCs/>
          <w:sz w:val="22"/>
          <w:szCs w:val="22"/>
          <w:lang w:val="es-MX"/>
        </w:rPr>
        <w:t>Acuerdo número ______, dictado por el</w:t>
      </w:r>
      <w:r w:rsidRPr="00725EDD">
        <w:rPr>
          <w:rFonts w:ascii="Arial" w:hAnsi="Arial" w:cs="Arial"/>
          <w:bCs/>
          <w:caps/>
          <w:sz w:val="22"/>
          <w:szCs w:val="22"/>
          <w:lang w:val="es-MX"/>
        </w:rPr>
        <w:t xml:space="preserve"> H. C</w:t>
      </w:r>
      <w:r w:rsidRPr="00725EDD">
        <w:rPr>
          <w:rFonts w:ascii="Arial" w:hAnsi="Arial" w:cs="Arial"/>
          <w:bCs/>
          <w:sz w:val="22"/>
          <w:szCs w:val="22"/>
          <w:lang w:val="es-MX"/>
        </w:rPr>
        <w:t>onsejo</w:t>
      </w:r>
      <w:r w:rsidRPr="00725EDD">
        <w:rPr>
          <w:rFonts w:ascii="Arial" w:hAnsi="Arial" w:cs="Arial"/>
          <w:bCs/>
          <w:caps/>
          <w:sz w:val="22"/>
          <w:szCs w:val="22"/>
          <w:lang w:val="es-MX"/>
        </w:rPr>
        <w:t xml:space="preserve"> </w:t>
      </w:r>
      <w:r w:rsidRPr="00725EDD">
        <w:rPr>
          <w:rFonts w:ascii="Arial" w:hAnsi="Arial" w:cs="Arial"/>
          <w:bCs/>
          <w:sz w:val="22"/>
          <w:szCs w:val="22"/>
          <w:lang w:val="es-MX"/>
        </w:rPr>
        <w:t xml:space="preserve">Técnico en sesión de fecha ___ de ______ </w:t>
      </w:r>
      <w:proofErr w:type="spellStart"/>
      <w:r w:rsidRPr="00725EDD">
        <w:rPr>
          <w:rFonts w:ascii="Arial" w:hAnsi="Arial" w:cs="Arial"/>
          <w:bCs/>
          <w:sz w:val="22"/>
          <w:szCs w:val="22"/>
          <w:lang w:val="es-MX"/>
        </w:rPr>
        <w:t>de</w:t>
      </w:r>
      <w:proofErr w:type="spellEnd"/>
      <w:r w:rsidRPr="00725EDD">
        <w:rPr>
          <w:rFonts w:ascii="Arial" w:hAnsi="Arial" w:cs="Arial"/>
          <w:bCs/>
          <w:sz w:val="22"/>
          <w:szCs w:val="22"/>
          <w:lang w:val="es-MX"/>
        </w:rPr>
        <w:t xml:space="preserve"> ______</w:t>
      </w:r>
      <w:r w:rsidRPr="00725EDD">
        <w:rPr>
          <w:rFonts w:ascii="Arial" w:hAnsi="Arial" w:cs="Arial"/>
          <w:sz w:val="22"/>
          <w:szCs w:val="22"/>
          <w:lang w:val="es-MX"/>
        </w:rPr>
        <w:t>.</w:t>
      </w:r>
    </w:p>
    <w:p w:rsidR="00086209" w:rsidRPr="00725EDD" w:rsidRDefault="00086209" w:rsidP="00086209">
      <w:pPr>
        <w:ind w:left="708" w:right="51"/>
        <w:jc w:val="both"/>
        <w:rPr>
          <w:rFonts w:ascii="Arial" w:hAnsi="Arial" w:cs="Arial"/>
          <w:sz w:val="22"/>
          <w:szCs w:val="22"/>
          <w:shd w:val="clear" w:color="auto" w:fill="FFFF00"/>
          <w:lang w:val="es-MX"/>
        </w:rPr>
      </w:pPr>
    </w:p>
    <w:p w:rsidR="00086209" w:rsidRPr="00725EDD" w:rsidRDefault="00086209" w:rsidP="00086209">
      <w:pPr>
        <w:jc w:val="both"/>
        <w:rPr>
          <w:rFonts w:ascii="Arial" w:hAnsi="Arial" w:cs="Arial"/>
          <w:b/>
          <w:i/>
          <w:sz w:val="22"/>
          <w:szCs w:val="22"/>
          <w:u w:val="single"/>
          <w:lang w:val="es-MX"/>
        </w:rPr>
      </w:pPr>
      <w:r w:rsidRPr="00725EDD">
        <w:rPr>
          <w:rFonts w:ascii="Arial" w:hAnsi="Arial" w:cs="Arial"/>
          <w:b/>
          <w:i/>
          <w:sz w:val="22"/>
          <w:szCs w:val="22"/>
          <w:u w:val="single"/>
          <w:lang w:val="es-MX"/>
        </w:rPr>
        <w:t xml:space="preserve">B) En </w:t>
      </w:r>
      <w:r w:rsidRPr="00725EDD">
        <w:rPr>
          <w:rFonts w:ascii="Arial" w:hAnsi="Arial" w:cs="Arial"/>
          <w:b/>
          <w:bCs/>
          <w:i/>
          <w:sz w:val="22"/>
          <w:szCs w:val="22"/>
          <w:u w:val="single"/>
          <w:lang w:val="es-MX"/>
        </w:rPr>
        <w:t>tratándose</w:t>
      </w:r>
      <w:r w:rsidRPr="00725EDD">
        <w:rPr>
          <w:rFonts w:ascii="Arial" w:hAnsi="Arial" w:cs="Arial"/>
          <w:b/>
          <w:i/>
          <w:sz w:val="22"/>
          <w:szCs w:val="22"/>
          <w:u w:val="single"/>
          <w:lang w:val="es-MX"/>
        </w:rPr>
        <w:t xml:space="preserve"> de servidores públicos facultados conforme al Reglamento Interior del IMSS:</w:t>
      </w:r>
    </w:p>
    <w:p w:rsidR="00086209" w:rsidRPr="00725EDD" w:rsidRDefault="00086209" w:rsidP="00086209">
      <w:pPr>
        <w:jc w:val="both"/>
        <w:rPr>
          <w:rFonts w:ascii="Arial" w:hAnsi="Arial" w:cs="Arial"/>
          <w:b/>
          <w:sz w:val="22"/>
          <w:szCs w:val="22"/>
          <w:lang w:val="es-MX"/>
        </w:rPr>
      </w:pPr>
    </w:p>
    <w:p w:rsidR="00086209" w:rsidRPr="00725EDD" w:rsidRDefault="00086209" w:rsidP="00086209">
      <w:pPr>
        <w:ind w:left="567" w:right="51"/>
        <w:jc w:val="both"/>
        <w:rPr>
          <w:rFonts w:ascii="Arial" w:hAnsi="Arial" w:cs="Arial"/>
          <w:sz w:val="22"/>
          <w:szCs w:val="22"/>
          <w:lang w:val="es-MX"/>
        </w:rPr>
      </w:pPr>
      <w:r w:rsidRPr="00725EDD">
        <w:rPr>
          <w:rFonts w:ascii="Arial" w:hAnsi="Arial" w:cs="Arial"/>
          <w:sz w:val="22"/>
          <w:szCs w:val="22"/>
          <w:lang w:val="es-MX"/>
        </w:rPr>
        <w:t xml:space="preserve">Su representante, el C.___________________, en su carácter de ___________________, se encuentra facultado para suscribir el presente instrumento jurídico en representación de </w:t>
      </w:r>
      <w:r w:rsidRPr="00725EDD">
        <w:rPr>
          <w:rFonts w:ascii="Arial" w:hAnsi="Arial" w:cs="Arial"/>
          <w:b/>
          <w:sz w:val="22"/>
          <w:szCs w:val="22"/>
          <w:lang w:val="es-MX"/>
        </w:rPr>
        <w:t>“EL INSTITUTO”</w:t>
      </w:r>
      <w:r w:rsidRPr="00725EDD">
        <w:rPr>
          <w:rFonts w:ascii="Arial" w:hAnsi="Arial" w:cs="Arial"/>
          <w:sz w:val="22"/>
          <w:szCs w:val="22"/>
          <w:lang w:val="es-MX"/>
        </w:rPr>
        <w:t xml:space="preserve">, de acuerdo al poder que le fue conferido en la Escritura Pública número _____, del __ de ______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 otorgada ante la fe del </w:t>
      </w:r>
      <w:r w:rsidRPr="00725EDD">
        <w:rPr>
          <w:rFonts w:ascii="Arial" w:hAnsi="Arial" w:cs="Arial"/>
          <w:bCs/>
          <w:sz w:val="22"/>
          <w:szCs w:val="22"/>
          <w:lang w:val="es-MX"/>
        </w:rPr>
        <w:t>Licenciado</w:t>
      </w:r>
      <w:r w:rsidRPr="00725EDD">
        <w:rPr>
          <w:rFonts w:ascii="Arial" w:hAnsi="Arial" w:cs="Arial"/>
          <w:sz w:val="22"/>
          <w:szCs w:val="22"/>
          <w:lang w:val="es-MX"/>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277 F, de la Ley del Seguro Social, formaliza el presente Contrato Plurianual, de acuerdo con la autorización contenida en el </w:t>
      </w:r>
      <w:r w:rsidRPr="00725EDD">
        <w:rPr>
          <w:rFonts w:ascii="Arial" w:hAnsi="Arial" w:cs="Arial"/>
          <w:bCs/>
          <w:sz w:val="22"/>
          <w:szCs w:val="22"/>
          <w:lang w:val="es-MX"/>
        </w:rPr>
        <w:t>Acuerdo número ______, dictado por el</w:t>
      </w:r>
      <w:r w:rsidRPr="00725EDD">
        <w:rPr>
          <w:rFonts w:ascii="Arial" w:hAnsi="Arial" w:cs="Arial"/>
          <w:bCs/>
          <w:caps/>
          <w:sz w:val="22"/>
          <w:szCs w:val="22"/>
          <w:lang w:val="es-MX"/>
        </w:rPr>
        <w:t xml:space="preserve"> H. C</w:t>
      </w:r>
      <w:r w:rsidRPr="00725EDD">
        <w:rPr>
          <w:rFonts w:ascii="Arial" w:hAnsi="Arial" w:cs="Arial"/>
          <w:bCs/>
          <w:sz w:val="22"/>
          <w:szCs w:val="22"/>
          <w:lang w:val="es-MX"/>
        </w:rPr>
        <w:t>onsejo</w:t>
      </w:r>
      <w:r w:rsidRPr="00725EDD">
        <w:rPr>
          <w:rFonts w:ascii="Arial" w:hAnsi="Arial" w:cs="Arial"/>
          <w:bCs/>
          <w:caps/>
          <w:sz w:val="22"/>
          <w:szCs w:val="22"/>
          <w:lang w:val="es-MX"/>
        </w:rPr>
        <w:t xml:space="preserve"> </w:t>
      </w:r>
      <w:r w:rsidRPr="00725EDD">
        <w:rPr>
          <w:rFonts w:ascii="Arial" w:hAnsi="Arial" w:cs="Arial"/>
          <w:bCs/>
          <w:sz w:val="22"/>
          <w:szCs w:val="22"/>
          <w:lang w:val="es-MX"/>
        </w:rPr>
        <w:t xml:space="preserve">Técnico en sesión de fecha ___ de ______ </w:t>
      </w:r>
      <w:proofErr w:type="spellStart"/>
      <w:r w:rsidRPr="00725EDD">
        <w:rPr>
          <w:rFonts w:ascii="Arial" w:hAnsi="Arial" w:cs="Arial"/>
          <w:bCs/>
          <w:sz w:val="22"/>
          <w:szCs w:val="22"/>
          <w:lang w:val="es-MX"/>
        </w:rPr>
        <w:t>de</w:t>
      </w:r>
      <w:proofErr w:type="spellEnd"/>
      <w:r w:rsidRPr="00725EDD">
        <w:rPr>
          <w:rFonts w:ascii="Arial" w:hAnsi="Arial" w:cs="Arial"/>
          <w:bCs/>
          <w:sz w:val="22"/>
          <w:szCs w:val="22"/>
          <w:lang w:val="es-MX"/>
        </w:rPr>
        <w:t xml:space="preserve"> ______</w:t>
      </w:r>
      <w:r w:rsidRPr="00725EDD">
        <w:rPr>
          <w:rFonts w:ascii="Arial" w:hAnsi="Arial" w:cs="Arial"/>
          <w:sz w:val="22"/>
          <w:szCs w:val="22"/>
          <w:lang w:val="es-MX"/>
        </w:rPr>
        <w:t>.</w:t>
      </w:r>
    </w:p>
    <w:p w:rsidR="00086209" w:rsidRPr="00725EDD" w:rsidRDefault="00086209" w:rsidP="00086209">
      <w:pPr>
        <w:jc w:val="both"/>
        <w:rPr>
          <w:rFonts w:ascii="Arial" w:hAnsi="Arial" w:cs="Arial"/>
          <w:b/>
          <w:sz w:val="22"/>
          <w:szCs w:val="22"/>
          <w:lang w:val="es-MX"/>
        </w:rPr>
      </w:pPr>
    </w:p>
    <w:p w:rsidR="00086209" w:rsidRPr="00725EDD" w:rsidRDefault="00086209" w:rsidP="00086209">
      <w:pPr>
        <w:ind w:left="567" w:hanging="540"/>
        <w:jc w:val="both"/>
        <w:rPr>
          <w:rFonts w:ascii="Arial" w:hAnsi="Arial" w:cs="Arial"/>
          <w:sz w:val="22"/>
          <w:szCs w:val="22"/>
          <w:lang w:val="es-MX"/>
        </w:rPr>
      </w:pPr>
      <w:r w:rsidRPr="00725EDD">
        <w:rPr>
          <w:rFonts w:ascii="Arial" w:hAnsi="Arial" w:cs="Arial"/>
          <w:b/>
          <w:sz w:val="22"/>
          <w:szCs w:val="22"/>
          <w:lang w:val="es-MX"/>
        </w:rPr>
        <w:t>I.4.</w:t>
      </w:r>
      <w:r w:rsidRPr="00725EDD">
        <w:rPr>
          <w:rFonts w:ascii="Arial" w:hAnsi="Arial" w:cs="Arial"/>
          <w:b/>
          <w:sz w:val="22"/>
          <w:szCs w:val="22"/>
          <w:lang w:val="es-MX"/>
        </w:rPr>
        <w:tab/>
      </w:r>
      <w:r w:rsidRPr="00725EDD">
        <w:rPr>
          <w:rFonts w:ascii="Arial" w:hAnsi="Arial" w:cs="Arial"/>
          <w:sz w:val="22"/>
          <w:szCs w:val="22"/>
          <w:lang w:val="es-MX"/>
        </w:rPr>
        <w:t xml:space="preserve">Para el cumplimiento de sus funciones y la realización de sus actividades, requiere de la adquisición de _____________________ </w:t>
      </w:r>
      <w:r w:rsidRPr="00725EDD">
        <w:rPr>
          <w:rFonts w:ascii="Arial" w:hAnsi="Arial" w:cs="Arial"/>
          <w:b/>
          <w:i/>
          <w:sz w:val="22"/>
          <w:szCs w:val="22"/>
          <w:u w:val="single"/>
          <w:lang w:val="es-MX"/>
        </w:rPr>
        <w:t>(describir en términos generales los SERVICIOS objeto de la Licitación)</w:t>
      </w:r>
      <w:r w:rsidRPr="00725EDD">
        <w:rPr>
          <w:rFonts w:ascii="Arial" w:hAnsi="Arial" w:cs="Arial"/>
          <w:sz w:val="22"/>
          <w:szCs w:val="22"/>
          <w:lang w:val="es-MX"/>
        </w:rPr>
        <w:t>.</w:t>
      </w:r>
    </w:p>
    <w:p w:rsidR="00086209" w:rsidRPr="00725EDD" w:rsidRDefault="00086209" w:rsidP="00086209">
      <w:pPr>
        <w:jc w:val="both"/>
        <w:rPr>
          <w:rFonts w:ascii="Arial" w:hAnsi="Arial" w:cs="Arial"/>
          <w:sz w:val="22"/>
          <w:szCs w:val="22"/>
          <w:lang w:val="es-MX"/>
        </w:rPr>
      </w:pPr>
    </w:p>
    <w:p w:rsidR="00086209" w:rsidRPr="00725EDD" w:rsidRDefault="00086209" w:rsidP="00086209">
      <w:pPr>
        <w:ind w:left="567" w:hanging="540"/>
        <w:jc w:val="both"/>
        <w:rPr>
          <w:rFonts w:ascii="Arial" w:hAnsi="Arial" w:cs="Arial"/>
          <w:sz w:val="22"/>
          <w:szCs w:val="22"/>
          <w:lang w:val="es-MX"/>
        </w:rPr>
      </w:pPr>
      <w:r w:rsidRPr="00725EDD">
        <w:rPr>
          <w:rFonts w:ascii="Arial" w:hAnsi="Arial" w:cs="Arial"/>
          <w:b/>
          <w:sz w:val="22"/>
          <w:szCs w:val="22"/>
          <w:lang w:val="es-MX"/>
        </w:rPr>
        <w:t>I.5.</w:t>
      </w:r>
      <w:r w:rsidRPr="00725EDD">
        <w:rPr>
          <w:rFonts w:ascii="Arial" w:hAnsi="Arial" w:cs="Arial"/>
          <w:b/>
          <w:sz w:val="22"/>
          <w:szCs w:val="22"/>
          <w:lang w:val="es-MX"/>
        </w:rPr>
        <w:tab/>
      </w:r>
      <w:r w:rsidRPr="00725EDD">
        <w:rPr>
          <w:rFonts w:ascii="Arial" w:hAnsi="Arial" w:cs="Arial"/>
          <w:sz w:val="22"/>
          <w:szCs w:val="22"/>
          <w:lang w:val="es-MX"/>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725EDD">
        <w:rPr>
          <w:rFonts w:ascii="Arial" w:hAnsi="Arial" w:cs="Arial"/>
          <w:b/>
          <w:sz w:val="22"/>
          <w:szCs w:val="22"/>
          <w:lang w:val="es-MX"/>
        </w:rPr>
        <w:t>Anexo ___ (___)</w:t>
      </w:r>
      <w:r w:rsidRPr="00725EDD">
        <w:rPr>
          <w:rFonts w:ascii="Arial" w:hAnsi="Arial" w:cs="Arial"/>
          <w:sz w:val="22"/>
          <w:szCs w:val="22"/>
          <w:lang w:val="es-MX"/>
        </w:rPr>
        <w:t>.</w:t>
      </w:r>
    </w:p>
    <w:p w:rsidR="00086209" w:rsidRPr="00725EDD" w:rsidRDefault="00086209" w:rsidP="00086209">
      <w:pPr>
        <w:jc w:val="both"/>
        <w:rPr>
          <w:rFonts w:ascii="Arial" w:hAnsi="Arial" w:cs="Arial"/>
          <w:b/>
          <w:sz w:val="22"/>
          <w:szCs w:val="22"/>
          <w:lang w:val="es-MX"/>
        </w:rPr>
      </w:pPr>
    </w:p>
    <w:p w:rsidR="00086209" w:rsidRPr="00725EDD" w:rsidRDefault="00086209" w:rsidP="00086209">
      <w:pPr>
        <w:ind w:left="27"/>
        <w:jc w:val="both"/>
        <w:rPr>
          <w:rFonts w:ascii="Arial" w:hAnsi="Arial" w:cs="Arial"/>
          <w:b/>
          <w:bCs/>
          <w:i/>
          <w:sz w:val="22"/>
          <w:szCs w:val="22"/>
          <w:u w:val="single"/>
          <w:lang w:val="es-MX"/>
        </w:rPr>
      </w:pPr>
      <w:r w:rsidRPr="00725EDD">
        <w:rPr>
          <w:rFonts w:ascii="Arial" w:hAnsi="Arial" w:cs="Arial"/>
          <w:b/>
          <w:bCs/>
          <w:i/>
          <w:sz w:val="22"/>
          <w:szCs w:val="22"/>
          <w:u w:val="single"/>
          <w:lang w:val="es-MX"/>
        </w:rPr>
        <w:t>NOTA: (Se deberá insertar el texto siguiente, en tratándose de aquellos contratos que sean suscritos en un ejercicio presupuestario anterior al del inicio de su vigencia, de conformidad con lo dispuesto en el artículo 25, segundo párrafo de la LAASSP):</w:t>
      </w:r>
    </w:p>
    <w:p w:rsidR="00086209" w:rsidRPr="00725EDD" w:rsidRDefault="00086209" w:rsidP="00086209">
      <w:pPr>
        <w:jc w:val="both"/>
        <w:rPr>
          <w:rFonts w:ascii="Arial" w:hAnsi="Arial" w:cs="Arial"/>
          <w:b/>
          <w:bCs/>
          <w:i/>
          <w:sz w:val="22"/>
          <w:szCs w:val="22"/>
          <w:u w:val="single"/>
          <w:lang w:val="es-MX"/>
        </w:rPr>
      </w:pPr>
    </w:p>
    <w:p w:rsidR="00086209" w:rsidRPr="00725EDD" w:rsidRDefault="00086209" w:rsidP="00086209">
      <w:pPr>
        <w:ind w:left="567"/>
        <w:jc w:val="both"/>
        <w:rPr>
          <w:rFonts w:ascii="Arial" w:hAnsi="Arial" w:cs="Arial"/>
          <w:bCs/>
          <w:sz w:val="22"/>
          <w:szCs w:val="22"/>
          <w:lang w:val="es-MX"/>
        </w:rPr>
      </w:pPr>
      <w:r w:rsidRPr="00725EDD">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725EDD">
        <w:rPr>
          <w:rFonts w:ascii="Arial" w:hAnsi="Arial" w:cs="Arial"/>
          <w:b/>
          <w:sz w:val="22"/>
          <w:szCs w:val="22"/>
          <w:lang w:val="es-MX"/>
        </w:rPr>
        <w:t>“EL INSTITUTO”</w:t>
      </w:r>
      <w:r w:rsidRPr="00725EDD">
        <w:rPr>
          <w:rFonts w:ascii="Arial" w:hAnsi="Arial" w:cs="Arial"/>
          <w:bCs/>
          <w:sz w:val="22"/>
          <w:szCs w:val="22"/>
          <w:lang w:val="es-MX"/>
        </w:rPr>
        <w:t>, conforme al Presupuesto de Egresos de la Federación que apruebe la H. Cámara de Diputados del Congreso de la Unión, sin responsabilidad alguna para</w:t>
      </w:r>
      <w:r w:rsidRPr="00725EDD">
        <w:rPr>
          <w:rFonts w:ascii="Arial" w:hAnsi="Arial" w:cs="Arial"/>
          <w:b/>
          <w:bCs/>
          <w:sz w:val="22"/>
          <w:szCs w:val="22"/>
          <w:lang w:val="es-MX"/>
        </w:rPr>
        <w:t xml:space="preserve"> </w:t>
      </w:r>
      <w:r w:rsidRPr="00725EDD">
        <w:rPr>
          <w:rFonts w:ascii="Arial" w:hAnsi="Arial" w:cs="Arial"/>
          <w:b/>
          <w:sz w:val="22"/>
          <w:szCs w:val="22"/>
          <w:lang w:val="es-MX"/>
        </w:rPr>
        <w:t>“EL INSTITUTO”</w:t>
      </w:r>
      <w:r w:rsidRPr="00725EDD">
        <w:rPr>
          <w:rFonts w:ascii="Arial" w:hAnsi="Arial" w:cs="Arial"/>
          <w:bCs/>
          <w:sz w:val="22"/>
          <w:szCs w:val="22"/>
          <w:lang w:val="es-MX"/>
        </w:rPr>
        <w:t>.</w:t>
      </w:r>
    </w:p>
    <w:p w:rsidR="00086209" w:rsidRPr="00725EDD" w:rsidRDefault="00086209" w:rsidP="00086209">
      <w:pPr>
        <w:jc w:val="both"/>
        <w:rPr>
          <w:rFonts w:ascii="Arial" w:hAnsi="Arial" w:cs="Arial"/>
          <w:b/>
          <w:sz w:val="22"/>
          <w:szCs w:val="22"/>
          <w:lang w:val="es-MX"/>
        </w:rPr>
      </w:pPr>
    </w:p>
    <w:p w:rsidR="00086209" w:rsidRPr="00725EDD" w:rsidRDefault="00086209" w:rsidP="00086209">
      <w:pPr>
        <w:jc w:val="both"/>
        <w:rPr>
          <w:rFonts w:ascii="Arial" w:hAnsi="Arial" w:cs="Arial"/>
          <w:b/>
          <w:bCs/>
          <w:i/>
          <w:sz w:val="22"/>
          <w:szCs w:val="22"/>
          <w:u w:val="single"/>
          <w:lang w:val="es-MX"/>
        </w:rPr>
      </w:pPr>
      <w:r w:rsidRPr="00725EDD">
        <w:rPr>
          <w:rFonts w:ascii="Arial" w:hAnsi="Arial" w:cs="Arial"/>
          <w:b/>
          <w:bCs/>
          <w:i/>
          <w:sz w:val="22"/>
          <w:szCs w:val="22"/>
          <w:u w:val="single"/>
          <w:lang w:val="es-MX"/>
        </w:rPr>
        <w:t>NOTA: (En tratándose de aquellos contratos que rebasen las asignaciones del ejercicio presupuestario correspondiente, de conformidad con lo dispuesto en el artículo 277 F, de la Ley del Seguro Social, se deberá insertar el texto siguiente):</w:t>
      </w:r>
    </w:p>
    <w:p w:rsidR="00086209" w:rsidRPr="00725EDD" w:rsidRDefault="00086209" w:rsidP="00086209">
      <w:pPr>
        <w:jc w:val="both"/>
        <w:rPr>
          <w:rFonts w:ascii="Arial" w:hAnsi="Arial" w:cs="Arial"/>
          <w:b/>
          <w:bCs/>
          <w:i/>
          <w:sz w:val="22"/>
          <w:szCs w:val="22"/>
          <w:u w:val="single"/>
          <w:lang w:val="es-MX"/>
        </w:rPr>
      </w:pPr>
    </w:p>
    <w:p w:rsidR="00086209" w:rsidRPr="00725EDD" w:rsidRDefault="00086209" w:rsidP="00086209">
      <w:pPr>
        <w:ind w:left="567"/>
        <w:jc w:val="both"/>
        <w:rPr>
          <w:rFonts w:ascii="Arial" w:hAnsi="Arial" w:cs="Arial"/>
          <w:bCs/>
          <w:i/>
          <w:sz w:val="22"/>
          <w:szCs w:val="22"/>
          <w:lang w:val="es-MX"/>
        </w:rPr>
      </w:pPr>
      <w:r w:rsidRPr="00725EDD">
        <w:rPr>
          <w:rFonts w:ascii="Arial" w:hAnsi="Arial" w:cs="Arial"/>
          <w:bCs/>
          <w:sz w:val="22"/>
          <w:szCs w:val="22"/>
          <w:lang w:val="es-MX"/>
        </w:rPr>
        <w:t xml:space="preserve">Los compromisos excedentes no cubiertos durante el presente ejercicio, quedan sujetos para fines de ejecución y pago, a la disponibilidad presupuestaria con que cuente </w:t>
      </w:r>
      <w:r w:rsidRPr="00725EDD">
        <w:rPr>
          <w:rFonts w:ascii="Arial" w:hAnsi="Arial" w:cs="Arial"/>
          <w:b/>
          <w:sz w:val="22"/>
          <w:szCs w:val="22"/>
          <w:lang w:val="es-MX"/>
        </w:rPr>
        <w:t>“EL INSTITUTO”</w:t>
      </w:r>
      <w:r w:rsidRPr="00725EDD">
        <w:rPr>
          <w:rFonts w:ascii="Arial" w:hAnsi="Arial" w:cs="Arial"/>
          <w:bCs/>
          <w:sz w:val="22"/>
          <w:szCs w:val="22"/>
          <w:lang w:val="es-MX"/>
        </w:rPr>
        <w:t xml:space="preserve">, conforme al Presupuesto de Egresos de la Federación que apruebe la H. Cámara de Diputados del Congreso de la Unión, sin responsabilidad alguna para </w:t>
      </w:r>
      <w:r w:rsidRPr="00725EDD">
        <w:rPr>
          <w:rFonts w:ascii="Arial" w:hAnsi="Arial" w:cs="Arial"/>
          <w:b/>
          <w:sz w:val="22"/>
          <w:szCs w:val="22"/>
          <w:lang w:val="es-MX"/>
        </w:rPr>
        <w:t>“EL INSTITUTO”</w:t>
      </w:r>
      <w:r w:rsidRPr="00725EDD">
        <w:rPr>
          <w:rFonts w:ascii="Arial" w:hAnsi="Arial" w:cs="Arial"/>
          <w:bCs/>
          <w:i/>
          <w:sz w:val="22"/>
          <w:szCs w:val="22"/>
          <w:lang w:val="es-MX"/>
        </w:rPr>
        <w:t>.</w:t>
      </w:r>
    </w:p>
    <w:p w:rsidR="00086209" w:rsidRPr="00725EDD" w:rsidRDefault="00086209" w:rsidP="00086209">
      <w:pPr>
        <w:jc w:val="both"/>
        <w:rPr>
          <w:rFonts w:ascii="Arial" w:hAnsi="Arial" w:cs="Arial"/>
          <w:b/>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I.6.</w:t>
      </w:r>
      <w:r w:rsidRPr="00725EDD">
        <w:rPr>
          <w:rFonts w:ascii="Arial" w:hAnsi="Arial" w:cs="Arial"/>
          <w:b/>
          <w:sz w:val="22"/>
          <w:szCs w:val="22"/>
          <w:lang w:val="es-MX"/>
        </w:rPr>
        <w:tab/>
      </w:r>
      <w:r w:rsidRPr="00725EDD">
        <w:rPr>
          <w:rFonts w:ascii="Arial" w:hAnsi="Arial" w:cs="Arial"/>
          <w:sz w:val="22"/>
          <w:szCs w:val="22"/>
          <w:lang w:val="es-MX"/>
        </w:rPr>
        <w:t xml:space="preserve">El presente contrato fue adjudicado a </w:t>
      </w:r>
      <w:r w:rsidRPr="00725EDD">
        <w:rPr>
          <w:rFonts w:ascii="Arial" w:hAnsi="Arial" w:cs="Arial"/>
          <w:b/>
          <w:sz w:val="22"/>
          <w:szCs w:val="22"/>
          <w:lang w:val="es-MX"/>
        </w:rPr>
        <w:t xml:space="preserve">“EL PROVEEDOR” </w:t>
      </w:r>
      <w:r w:rsidRPr="00725EDD">
        <w:rPr>
          <w:rFonts w:ascii="Arial" w:hAnsi="Arial" w:cs="Arial"/>
          <w:sz w:val="22"/>
          <w:szCs w:val="22"/>
          <w:lang w:val="es-MX"/>
        </w:rPr>
        <w:t xml:space="preserve">mediante el procedimiento de Licitación Pública Nacional _______________, con fundamento en lo dispuesto por los artículos 134, de la Constitución Política de los Estados Unidos Mexicanos y de conformidad con </w:t>
      </w:r>
      <w:r w:rsidRPr="00725EDD">
        <w:rPr>
          <w:rFonts w:ascii="Arial" w:hAnsi="Arial" w:cs="Arial"/>
          <w:bCs/>
          <w:sz w:val="22"/>
          <w:szCs w:val="22"/>
          <w:lang w:val="es-MX"/>
        </w:rPr>
        <w:t xml:space="preserve">los artículos 26, 26 Bis, </w:t>
      </w:r>
      <w:r w:rsidRPr="00725EDD">
        <w:rPr>
          <w:rFonts w:ascii="Arial" w:hAnsi="Arial" w:cs="Arial"/>
          <w:b/>
          <w:bCs/>
          <w:sz w:val="22"/>
          <w:szCs w:val="22"/>
          <w:lang w:val="es-MX"/>
        </w:rPr>
        <w:lastRenderedPageBreak/>
        <w:t>(</w:t>
      </w:r>
      <w:r w:rsidRPr="00725EDD">
        <w:rPr>
          <w:rFonts w:ascii="Arial" w:hAnsi="Arial" w:cs="Arial"/>
          <w:b/>
          <w:bCs/>
          <w:i/>
          <w:sz w:val="22"/>
          <w:szCs w:val="22"/>
          <w:u w:val="single"/>
          <w:lang w:val="es-MX"/>
        </w:rPr>
        <w:t xml:space="preserve">en caso de la participación de testigos sociales deberá incluirse el </w:t>
      </w:r>
      <w:proofErr w:type="spellStart"/>
      <w:r w:rsidRPr="00725EDD">
        <w:rPr>
          <w:rFonts w:ascii="Arial" w:hAnsi="Arial" w:cs="Arial"/>
          <w:b/>
          <w:bCs/>
          <w:i/>
          <w:sz w:val="22"/>
          <w:szCs w:val="22"/>
          <w:u w:val="single"/>
          <w:lang w:val="es-MX"/>
        </w:rPr>
        <w:t>artìculo</w:t>
      </w:r>
      <w:proofErr w:type="spellEnd"/>
      <w:r w:rsidRPr="00725EDD">
        <w:rPr>
          <w:rFonts w:ascii="Arial" w:hAnsi="Arial" w:cs="Arial"/>
          <w:b/>
          <w:bCs/>
          <w:i/>
          <w:sz w:val="22"/>
          <w:szCs w:val="22"/>
          <w:u w:val="single"/>
          <w:lang w:val="es-MX"/>
        </w:rPr>
        <w:t xml:space="preserve"> 26 Ter</w:t>
      </w:r>
      <w:r w:rsidRPr="00725EDD">
        <w:rPr>
          <w:rFonts w:ascii="Arial" w:hAnsi="Arial" w:cs="Arial"/>
          <w:b/>
          <w:bCs/>
          <w:sz w:val="22"/>
          <w:szCs w:val="22"/>
          <w:lang w:val="es-MX"/>
        </w:rPr>
        <w:t>)</w:t>
      </w:r>
      <w:r w:rsidRPr="00725EDD">
        <w:rPr>
          <w:rFonts w:ascii="Arial" w:hAnsi="Arial" w:cs="Arial"/>
          <w:bCs/>
          <w:sz w:val="22"/>
          <w:szCs w:val="22"/>
          <w:lang w:val="es-MX"/>
        </w:rPr>
        <w:t xml:space="preserve">, 27, 28, fracción I, 29, 30, 32, 33 Bis, 34 y 35 </w:t>
      </w:r>
      <w:r w:rsidRPr="00725EDD">
        <w:rPr>
          <w:rFonts w:ascii="Arial" w:hAnsi="Arial" w:cs="Arial"/>
          <w:b/>
          <w:bCs/>
          <w:i/>
          <w:sz w:val="22"/>
          <w:szCs w:val="22"/>
          <w:u w:val="single"/>
          <w:lang w:val="es-MX"/>
        </w:rPr>
        <w:t>(en caso de que se adjudique por contrato abierto, se deberá incluir el artículo 47 de la Ley)</w:t>
      </w:r>
      <w:r w:rsidRPr="00725EDD">
        <w:rPr>
          <w:rFonts w:ascii="Arial" w:hAnsi="Arial" w:cs="Arial"/>
          <w:bCs/>
          <w:sz w:val="22"/>
          <w:szCs w:val="22"/>
          <w:lang w:val="es-MX"/>
        </w:rPr>
        <w:t xml:space="preserve"> de </w:t>
      </w:r>
      <w:r w:rsidRPr="00725EDD">
        <w:rPr>
          <w:rFonts w:ascii="Arial" w:hAnsi="Arial" w:cs="Arial"/>
          <w:sz w:val="22"/>
          <w:szCs w:val="22"/>
          <w:lang w:val="es-MX"/>
        </w:rPr>
        <w:t xml:space="preserve">la Ley de Adquisiciones, Arrendamientos y Servicios del Sector Público, y </w:t>
      </w:r>
      <w:r w:rsidRPr="00725EDD">
        <w:rPr>
          <w:rFonts w:ascii="Arial" w:hAnsi="Arial" w:cs="Arial"/>
          <w:bCs/>
          <w:sz w:val="22"/>
          <w:szCs w:val="22"/>
          <w:lang w:val="es-MX"/>
        </w:rPr>
        <w:t>su Reglamento</w:t>
      </w:r>
      <w:r w:rsidRPr="00725EDD">
        <w:rPr>
          <w:rFonts w:ascii="Arial" w:hAnsi="Arial" w:cs="Arial"/>
          <w:sz w:val="22"/>
          <w:szCs w:val="22"/>
          <w:lang w:val="es-MX"/>
        </w:rPr>
        <w:t xml:space="preserve">. </w:t>
      </w:r>
    </w:p>
    <w:p w:rsidR="00086209" w:rsidRPr="00725EDD" w:rsidRDefault="00086209" w:rsidP="00086209">
      <w:pPr>
        <w:jc w:val="both"/>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I.7.</w:t>
      </w:r>
      <w:bookmarkStart w:id="1" w:name="_DV_M30"/>
      <w:bookmarkEnd w:id="1"/>
      <w:r w:rsidRPr="00725EDD">
        <w:rPr>
          <w:rFonts w:ascii="Arial" w:hAnsi="Arial" w:cs="Arial"/>
          <w:b/>
          <w:sz w:val="22"/>
          <w:szCs w:val="22"/>
          <w:lang w:val="es-MX"/>
        </w:rPr>
        <w:tab/>
      </w:r>
      <w:r w:rsidRPr="00725EDD">
        <w:rPr>
          <w:rFonts w:ascii="Arial" w:hAnsi="Arial" w:cs="Arial"/>
          <w:sz w:val="22"/>
          <w:szCs w:val="22"/>
          <w:lang w:val="es-MX"/>
        </w:rPr>
        <w:t>Con fecha __</w:t>
      </w:r>
      <w:bookmarkStart w:id="2" w:name="_DV_M32"/>
      <w:bookmarkEnd w:id="2"/>
      <w:r w:rsidRPr="00725EDD">
        <w:rPr>
          <w:rFonts w:ascii="Arial" w:hAnsi="Arial" w:cs="Arial"/>
          <w:sz w:val="22"/>
          <w:szCs w:val="22"/>
          <w:lang w:val="es-MX"/>
        </w:rPr>
        <w:t xml:space="preserve"> de 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 la _____________ </w:t>
      </w:r>
      <w:r w:rsidRPr="00725EDD">
        <w:rPr>
          <w:rFonts w:ascii="Arial" w:hAnsi="Arial" w:cs="Arial"/>
          <w:b/>
          <w:i/>
          <w:sz w:val="22"/>
          <w:szCs w:val="22"/>
          <w:u w:val="single"/>
          <w:lang w:val="es-MX"/>
        </w:rPr>
        <w:t>(indicar la denominación de la unidad administrativa adquirente)</w:t>
      </w:r>
      <w:r w:rsidRPr="00725EDD">
        <w:rPr>
          <w:rFonts w:ascii="Arial" w:hAnsi="Arial" w:cs="Arial"/>
          <w:sz w:val="22"/>
          <w:szCs w:val="22"/>
          <w:lang w:val="es-MX"/>
        </w:rPr>
        <w:t xml:space="preserve">, emitió el__________ </w:t>
      </w:r>
      <w:r w:rsidRPr="00725EDD">
        <w:rPr>
          <w:rFonts w:ascii="Arial" w:hAnsi="Arial" w:cs="Arial"/>
          <w:b/>
          <w:i/>
          <w:sz w:val="22"/>
          <w:szCs w:val="22"/>
          <w:u w:val="single"/>
          <w:lang w:val="es-MX"/>
        </w:rPr>
        <w:t>(anotar el documento o acto en el que consta la adjudicación y su fecha de emisión)</w:t>
      </w:r>
      <w:r w:rsidRPr="00725EDD">
        <w:rPr>
          <w:rFonts w:ascii="Arial" w:hAnsi="Arial" w:cs="Arial"/>
          <w:sz w:val="22"/>
          <w:szCs w:val="22"/>
          <w:lang w:val="es-MX"/>
        </w:rPr>
        <w:t xml:space="preserve"> del procedimiento de contratación mencionado en la Declaración que antecede.</w:t>
      </w:r>
    </w:p>
    <w:p w:rsidR="00086209" w:rsidRPr="00725EDD" w:rsidRDefault="00086209" w:rsidP="00086209">
      <w:pPr>
        <w:ind w:left="360" w:hanging="360"/>
        <w:jc w:val="both"/>
        <w:rPr>
          <w:rFonts w:ascii="Arial" w:hAnsi="Arial" w:cs="Arial"/>
          <w:b/>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 xml:space="preserve">I.8 </w:t>
      </w:r>
      <w:r w:rsidRPr="00725EDD">
        <w:rPr>
          <w:rFonts w:ascii="Arial" w:hAnsi="Arial" w:cs="Arial"/>
          <w:b/>
          <w:sz w:val="22"/>
          <w:szCs w:val="22"/>
          <w:lang w:val="es-MX"/>
        </w:rPr>
        <w:tab/>
      </w:r>
      <w:r w:rsidRPr="00725EDD">
        <w:rPr>
          <w:rFonts w:ascii="Arial" w:hAnsi="Arial" w:cs="Arial"/>
          <w:sz w:val="22"/>
          <w:szCs w:val="22"/>
          <w:lang w:val="es-MX"/>
        </w:rPr>
        <w:t xml:space="preserve">Conforme a lo previsto en el artículo 107, del Reglamento de la Ley de Adquisiciones, Arrendamientos y Servicios del Sector Público, </w:t>
      </w:r>
      <w:r w:rsidRPr="00725EDD">
        <w:rPr>
          <w:rFonts w:ascii="Arial" w:hAnsi="Arial" w:cs="Arial"/>
          <w:b/>
          <w:sz w:val="22"/>
          <w:szCs w:val="22"/>
          <w:lang w:val="es-MX"/>
        </w:rPr>
        <w:t>“EL PROVEEDOR”</w:t>
      </w:r>
      <w:r w:rsidRPr="00725EDD">
        <w:rPr>
          <w:rFonts w:ascii="Arial" w:hAnsi="Arial" w:cs="Arial"/>
          <w:sz w:val="22"/>
          <w:szCs w:val="22"/>
          <w:lang w:val="es-MX"/>
        </w:rPr>
        <w:t xml:space="preserve"> en caso de auditorias, visitas o inspecciones que practique la Secretaría de la Función Pública y el Órgano Interno de Control en </w:t>
      </w:r>
      <w:r w:rsidRPr="00725EDD">
        <w:rPr>
          <w:rFonts w:ascii="Arial" w:hAnsi="Arial" w:cs="Arial"/>
          <w:b/>
          <w:sz w:val="22"/>
          <w:szCs w:val="22"/>
          <w:lang w:val="es-MX"/>
        </w:rPr>
        <w:t>“EL INSTITUTO”</w:t>
      </w:r>
      <w:r w:rsidRPr="00725EDD">
        <w:rPr>
          <w:rFonts w:ascii="Arial" w:hAnsi="Arial" w:cs="Arial"/>
          <w:sz w:val="22"/>
          <w:szCs w:val="22"/>
          <w:lang w:val="es-MX"/>
        </w:rPr>
        <w:t>, deberá proporcionar la información que en su momento se requiera, relativa al presente contrato.</w:t>
      </w:r>
    </w:p>
    <w:p w:rsidR="00086209" w:rsidRPr="00725EDD" w:rsidRDefault="00086209" w:rsidP="00086209">
      <w:pPr>
        <w:jc w:val="both"/>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I.9.</w:t>
      </w:r>
      <w:r w:rsidRPr="00725EDD">
        <w:rPr>
          <w:rFonts w:ascii="Arial" w:hAnsi="Arial" w:cs="Arial"/>
          <w:b/>
          <w:sz w:val="22"/>
          <w:szCs w:val="22"/>
          <w:lang w:val="es-MX"/>
        </w:rPr>
        <w:tab/>
      </w:r>
      <w:r w:rsidRPr="00725EDD">
        <w:rPr>
          <w:rFonts w:ascii="Arial" w:hAnsi="Arial" w:cs="Arial"/>
          <w:sz w:val="22"/>
          <w:szCs w:val="22"/>
          <w:lang w:val="es-MX"/>
        </w:rPr>
        <w:t xml:space="preserve">Señala como domicilio para todos los efectos de este acto jurídico el ubicado en ______________ </w:t>
      </w:r>
      <w:r w:rsidRPr="00725EDD">
        <w:rPr>
          <w:rFonts w:ascii="Arial" w:hAnsi="Arial" w:cs="Arial"/>
          <w:b/>
          <w:i/>
          <w:sz w:val="22"/>
          <w:szCs w:val="22"/>
          <w:u w:val="single"/>
          <w:lang w:val="es-MX"/>
        </w:rPr>
        <w:t>(indicar el domicilio de la unidad administrativa contratante, señalando calle, número, colonia, código postal y ciudad)</w:t>
      </w:r>
      <w:r w:rsidRPr="00725EDD">
        <w:rPr>
          <w:rFonts w:ascii="Arial" w:hAnsi="Arial" w:cs="Arial"/>
          <w:sz w:val="22"/>
          <w:szCs w:val="22"/>
          <w:lang w:val="es-MX"/>
        </w:rPr>
        <w:t>.</w:t>
      </w:r>
    </w:p>
    <w:p w:rsidR="00086209" w:rsidRPr="00725EDD" w:rsidRDefault="00086209" w:rsidP="00086209">
      <w:pPr>
        <w:jc w:val="both"/>
        <w:rPr>
          <w:rFonts w:ascii="Arial" w:hAnsi="Arial" w:cs="Arial"/>
          <w:b/>
          <w:sz w:val="22"/>
          <w:szCs w:val="22"/>
          <w:lang w:val="es-MX"/>
        </w:rPr>
      </w:pPr>
    </w:p>
    <w:p w:rsidR="00086209" w:rsidRPr="00725EDD" w:rsidRDefault="00086209" w:rsidP="00086209">
      <w:pPr>
        <w:jc w:val="both"/>
        <w:rPr>
          <w:rFonts w:ascii="Arial" w:hAnsi="Arial" w:cs="Arial"/>
          <w:b/>
          <w:sz w:val="22"/>
          <w:szCs w:val="22"/>
          <w:lang w:val="es-MX"/>
        </w:rPr>
      </w:pPr>
    </w:p>
    <w:p w:rsidR="00086209" w:rsidRPr="00725EDD" w:rsidRDefault="00086209" w:rsidP="00086209">
      <w:pPr>
        <w:pStyle w:val="Textoindependiente210"/>
        <w:rPr>
          <w:rFonts w:ascii="Arial" w:hAnsi="Arial" w:cs="Arial"/>
          <w:sz w:val="22"/>
          <w:szCs w:val="22"/>
          <w:lang w:val="es-MX"/>
        </w:rPr>
      </w:pPr>
      <w:r w:rsidRPr="00725EDD">
        <w:rPr>
          <w:rFonts w:ascii="Arial" w:hAnsi="Arial" w:cs="Arial"/>
          <w:b/>
          <w:sz w:val="22"/>
          <w:szCs w:val="22"/>
          <w:lang w:val="es-MX"/>
        </w:rPr>
        <w:t>II.</w:t>
      </w:r>
      <w:r w:rsidRPr="00725EDD">
        <w:rPr>
          <w:rFonts w:ascii="Arial" w:hAnsi="Arial" w:cs="Arial"/>
          <w:b/>
          <w:sz w:val="22"/>
          <w:szCs w:val="22"/>
          <w:lang w:val="es-MX"/>
        </w:rPr>
        <w:tab/>
        <w:t>“EL PROVEEDOR” declara que:</w:t>
      </w:r>
      <w:r w:rsidRPr="00725EDD">
        <w:rPr>
          <w:rFonts w:ascii="Arial" w:hAnsi="Arial" w:cs="Arial"/>
          <w:sz w:val="22"/>
          <w:szCs w:val="22"/>
          <w:lang w:val="es-MX"/>
        </w:rPr>
        <w:t xml:space="preserve"> </w:t>
      </w:r>
    </w:p>
    <w:p w:rsidR="00086209" w:rsidRPr="00725EDD" w:rsidRDefault="00086209" w:rsidP="00086209">
      <w:pPr>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(Si “EL PROVEEDOR” fuese una persona moral, se empleará el texto siguiente:)</w:t>
      </w:r>
    </w:p>
    <w:p w:rsidR="00086209" w:rsidRPr="00725EDD" w:rsidRDefault="00086209" w:rsidP="00086209">
      <w:pPr>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II.1.</w:t>
      </w:r>
      <w:r w:rsidRPr="00725EDD">
        <w:rPr>
          <w:rFonts w:ascii="Arial" w:hAnsi="Arial" w:cs="Arial"/>
          <w:sz w:val="22"/>
          <w:szCs w:val="22"/>
          <w:lang w:val="es-MX"/>
        </w:rPr>
        <w:tab/>
        <w:t xml:space="preserve">Es una persona moral constituida de conformidad con las leyes de los Estados Unidos Mexicanos, según consta en la Escritura Pública </w:t>
      </w:r>
      <w:r w:rsidRPr="00725EDD">
        <w:rPr>
          <w:rFonts w:ascii="Arial" w:hAnsi="Arial" w:cs="Arial"/>
          <w:b/>
          <w:i/>
          <w:sz w:val="22"/>
          <w:szCs w:val="22"/>
          <w:u w:val="single"/>
          <w:lang w:val="es-MX"/>
        </w:rPr>
        <w:t>(Póliza)</w:t>
      </w:r>
      <w:r w:rsidRPr="00725EDD">
        <w:rPr>
          <w:rFonts w:ascii="Arial" w:hAnsi="Arial" w:cs="Arial"/>
          <w:sz w:val="22"/>
          <w:szCs w:val="22"/>
          <w:lang w:val="es-MX"/>
        </w:rPr>
        <w:t xml:space="preserve"> número _____, del __ de ______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 otorgada ante la fe del Licenciado ____________, Notario </w:t>
      </w:r>
      <w:r w:rsidRPr="00725EDD">
        <w:rPr>
          <w:rFonts w:ascii="Arial" w:hAnsi="Arial" w:cs="Arial"/>
          <w:b/>
          <w:i/>
          <w:sz w:val="22"/>
          <w:szCs w:val="22"/>
          <w:u w:val="single"/>
          <w:lang w:val="es-MX"/>
        </w:rPr>
        <w:t>(Corredor)</w:t>
      </w:r>
      <w:r w:rsidRPr="00725EDD">
        <w:rPr>
          <w:rFonts w:ascii="Arial" w:hAnsi="Arial" w:cs="Arial"/>
          <w:b/>
          <w:i/>
          <w:sz w:val="22"/>
          <w:szCs w:val="22"/>
          <w:lang w:val="es-MX"/>
        </w:rPr>
        <w:t xml:space="preserve"> </w:t>
      </w:r>
      <w:r w:rsidRPr="00725EDD">
        <w:rPr>
          <w:rFonts w:ascii="Arial" w:hAnsi="Arial" w:cs="Arial"/>
          <w:sz w:val="22"/>
          <w:szCs w:val="22"/>
          <w:lang w:val="es-MX"/>
        </w:rPr>
        <w:t xml:space="preserve">Público _____  número _____ de la ciudad de _______, inscrita en el Registro Público de la Propiedad y el Comercio, bajo el folio mercantil número _____, de fecha ______.” </w:t>
      </w:r>
    </w:p>
    <w:p w:rsidR="00086209" w:rsidRPr="00725EDD" w:rsidRDefault="00086209" w:rsidP="00086209">
      <w:pPr>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II.2.</w:t>
      </w:r>
      <w:r w:rsidRPr="00725EDD">
        <w:rPr>
          <w:rFonts w:ascii="Arial" w:hAnsi="Arial" w:cs="Arial"/>
          <w:b/>
          <w:sz w:val="22"/>
          <w:szCs w:val="22"/>
          <w:lang w:val="es-MX"/>
        </w:rPr>
        <w:tab/>
      </w:r>
      <w:r w:rsidRPr="00725EDD">
        <w:rPr>
          <w:rFonts w:ascii="Arial" w:hAnsi="Arial" w:cs="Arial"/>
          <w:sz w:val="22"/>
          <w:szCs w:val="22"/>
          <w:lang w:val="es-MX"/>
        </w:rPr>
        <w:t xml:space="preserve">Se encuentra representada para la celebración de este contrato, por el C._______, quien acredita su personalidad en términos de la Escritura Pública número ________, del __ de ________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086209" w:rsidRPr="00725EDD" w:rsidRDefault="00086209" w:rsidP="00086209">
      <w:pPr>
        <w:tabs>
          <w:tab w:val="left" w:pos="1701"/>
        </w:tabs>
        <w:ind w:left="567" w:right="-93" w:hanging="567"/>
        <w:jc w:val="both"/>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II.3.</w:t>
      </w:r>
      <w:r w:rsidRPr="00725EDD">
        <w:rPr>
          <w:rFonts w:ascii="Arial" w:hAnsi="Arial" w:cs="Arial"/>
          <w:b/>
          <w:sz w:val="22"/>
          <w:szCs w:val="22"/>
          <w:lang w:val="es-MX"/>
        </w:rPr>
        <w:tab/>
      </w:r>
      <w:r w:rsidRPr="00725EDD">
        <w:rPr>
          <w:rFonts w:ascii="Arial" w:hAnsi="Arial" w:cs="Arial"/>
          <w:sz w:val="22"/>
          <w:szCs w:val="22"/>
          <w:lang w:val="es-MX"/>
        </w:rPr>
        <w:t xml:space="preserve">De acuerdo con sus estatutos, su objeto social consiste entre otras actividades, en ___________________ </w:t>
      </w:r>
      <w:r w:rsidRPr="00725EDD">
        <w:rPr>
          <w:rFonts w:ascii="Arial" w:hAnsi="Arial" w:cs="Arial"/>
          <w:b/>
          <w:sz w:val="22"/>
          <w:szCs w:val="22"/>
          <w:lang w:val="es-MX"/>
        </w:rPr>
        <w:t>(</w:t>
      </w:r>
      <w:r w:rsidRPr="00725EDD">
        <w:rPr>
          <w:rFonts w:ascii="Arial" w:hAnsi="Arial" w:cs="Arial"/>
          <w:b/>
          <w:i/>
          <w:sz w:val="22"/>
          <w:szCs w:val="22"/>
          <w:u w:val="single"/>
          <w:lang w:val="es-MX"/>
        </w:rPr>
        <w:t>precisar las facultades del proveedor para la venta de bienes, conforme al acta constitutiva de la sociedad mercantil</w:t>
      </w:r>
      <w:r w:rsidRPr="00725EDD">
        <w:rPr>
          <w:rFonts w:ascii="Arial" w:hAnsi="Arial" w:cs="Arial"/>
          <w:b/>
          <w:sz w:val="22"/>
          <w:szCs w:val="22"/>
          <w:lang w:val="es-MX"/>
        </w:rPr>
        <w:t>)</w:t>
      </w:r>
      <w:r w:rsidRPr="00725EDD">
        <w:rPr>
          <w:rFonts w:ascii="Arial" w:hAnsi="Arial" w:cs="Arial"/>
          <w:sz w:val="22"/>
          <w:szCs w:val="22"/>
          <w:lang w:val="es-MX"/>
        </w:rPr>
        <w:t>.</w:t>
      </w:r>
    </w:p>
    <w:p w:rsidR="00086209" w:rsidRPr="00725EDD" w:rsidRDefault="00086209" w:rsidP="00086209">
      <w:pPr>
        <w:tabs>
          <w:tab w:val="left" w:pos="1701"/>
        </w:tabs>
        <w:ind w:left="567" w:right="-93" w:hanging="567"/>
        <w:jc w:val="both"/>
        <w:rPr>
          <w:rFonts w:ascii="Arial" w:hAnsi="Arial" w:cs="Arial"/>
          <w:sz w:val="22"/>
          <w:szCs w:val="22"/>
          <w:lang w:val="es-MX"/>
        </w:rPr>
      </w:pPr>
    </w:p>
    <w:p w:rsidR="00086209" w:rsidRPr="00725EDD" w:rsidRDefault="00086209" w:rsidP="00086209">
      <w:pPr>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(Si “EL PROVEEDOR” fuese una persona física, se empleará el siguiente texto, en sustitución a las Declaraciones II.1, II.2 y II.3, en la inteligencia de que se deberá ajustar la numeración)</w:t>
      </w:r>
    </w:p>
    <w:p w:rsidR="00086209" w:rsidRPr="00725EDD" w:rsidRDefault="00086209" w:rsidP="00086209">
      <w:pPr>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II.1.</w:t>
      </w:r>
      <w:r w:rsidRPr="00725EDD">
        <w:rPr>
          <w:rFonts w:ascii="Arial" w:hAnsi="Arial" w:cs="Arial"/>
          <w:b/>
          <w:sz w:val="22"/>
          <w:szCs w:val="22"/>
          <w:lang w:val="es-MX"/>
        </w:rPr>
        <w:tab/>
      </w:r>
      <w:r w:rsidRPr="00725EDD">
        <w:rPr>
          <w:rFonts w:ascii="Arial" w:hAnsi="Arial" w:cs="Arial"/>
          <w:sz w:val="22"/>
          <w:szCs w:val="22"/>
          <w:lang w:val="es-MX"/>
        </w:rPr>
        <w:t>Es una persona física, con actividades empresariales dedicada a___________, con capacidad legal para obligarse en los términos del presente contrato.”</w:t>
      </w:r>
    </w:p>
    <w:p w:rsidR="00086209" w:rsidRPr="00725EDD" w:rsidRDefault="00086209" w:rsidP="00086209">
      <w:pPr>
        <w:tabs>
          <w:tab w:val="left" w:pos="1701"/>
        </w:tabs>
        <w:ind w:left="567" w:right="-93" w:hanging="567"/>
        <w:jc w:val="both"/>
        <w:rPr>
          <w:rFonts w:ascii="Arial" w:hAnsi="Arial" w:cs="Arial"/>
          <w:b/>
          <w:i/>
          <w:sz w:val="22"/>
          <w:szCs w:val="22"/>
          <w:u w:val="single"/>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II.4.</w:t>
      </w:r>
      <w:r w:rsidRPr="00725EDD">
        <w:rPr>
          <w:rFonts w:ascii="Arial" w:hAnsi="Arial" w:cs="Arial"/>
          <w:b/>
          <w:sz w:val="22"/>
          <w:szCs w:val="22"/>
          <w:lang w:val="es-MX"/>
        </w:rPr>
        <w:tab/>
      </w:r>
      <w:r w:rsidRPr="00725EDD">
        <w:rPr>
          <w:rFonts w:ascii="Arial" w:hAnsi="Arial" w:cs="Arial"/>
          <w:sz w:val="22"/>
          <w:szCs w:val="22"/>
          <w:lang w:val="es-MX"/>
        </w:rPr>
        <w:t xml:space="preserve">La Secretaría de Hacienda y Crédito Público le otorgó el Registro Federal de Contribuyentes número _________. Asimismo, cuenta con Registro Patronal ante </w:t>
      </w:r>
      <w:r w:rsidRPr="00725EDD">
        <w:rPr>
          <w:rFonts w:ascii="Arial" w:hAnsi="Arial" w:cs="Arial"/>
          <w:b/>
          <w:sz w:val="22"/>
          <w:szCs w:val="22"/>
          <w:lang w:val="es-MX"/>
        </w:rPr>
        <w:t>“EL INSTITUTO”</w:t>
      </w:r>
      <w:r w:rsidRPr="00725EDD">
        <w:rPr>
          <w:rFonts w:ascii="Arial" w:hAnsi="Arial" w:cs="Arial"/>
          <w:sz w:val="22"/>
          <w:szCs w:val="22"/>
          <w:lang w:val="es-MX"/>
        </w:rPr>
        <w:t xml:space="preserve"> número _____________ </w:t>
      </w:r>
      <w:r w:rsidRPr="00725EDD">
        <w:rPr>
          <w:rFonts w:ascii="Arial" w:hAnsi="Arial" w:cs="Arial"/>
          <w:b/>
          <w:i/>
          <w:sz w:val="22"/>
          <w:szCs w:val="22"/>
          <w:lang w:val="es-MX"/>
        </w:rPr>
        <w:t>(este último requisito es opcional)</w:t>
      </w:r>
      <w:r w:rsidRPr="00725EDD">
        <w:rPr>
          <w:rFonts w:ascii="Arial" w:hAnsi="Arial" w:cs="Arial"/>
          <w:sz w:val="22"/>
          <w:szCs w:val="22"/>
          <w:lang w:val="es-MX"/>
        </w:rPr>
        <w:t>.</w:t>
      </w:r>
    </w:p>
    <w:p w:rsidR="00086209" w:rsidRPr="00725EDD" w:rsidRDefault="00086209" w:rsidP="00086209">
      <w:pPr>
        <w:tabs>
          <w:tab w:val="left" w:pos="567"/>
        </w:tabs>
        <w:ind w:right="-93"/>
        <w:jc w:val="both"/>
        <w:rPr>
          <w:rFonts w:ascii="Arial" w:hAnsi="Arial" w:cs="Arial"/>
          <w:sz w:val="22"/>
          <w:szCs w:val="22"/>
          <w:lang w:val="es-MX"/>
        </w:rPr>
      </w:pPr>
    </w:p>
    <w:p w:rsidR="00086209" w:rsidRPr="00725EDD" w:rsidRDefault="00086209" w:rsidP="00086209">
      <w:pPr>
        <w:ind w:left="567" w:hanging="567"/>
        <w:jc w:val="both"/>
        <w:rPr>
          <w:rFonts w:ascii="Arial" w:hAnsi="Arial" w:cs="Arial"/>
          <w:sz w:val="22"/>
          <w:szCs w:val="22"/>
          <w:lang w:val="es-MX"/>
        </w:rPr>
      </w:pPr>
      <w:r w:rsidRPr="00725EDD">
        <w:rPr>
          <w:rFonts w:ascii="Arial" w:hAnsi="Arial" w:cs="Arial"/>
          <w:b/>
          <w:sz w:val="22"/>
          <w:szCs w:val="22"/>
          <w:lang w:val="es-MX"/>
        </w:rPr>
        <w:t>II.5.</w:t>
      </w:r>
      <w:r w:rsidRPr="00725EDD">
        <w:rPr>
          <w:rFonts w:ascii="Arial" w:hAnsi="Arial" w:cs="Arial"/>
          <w:b/>
          <w:sz w:val="22"/>
          <w:szCs w:val="22"/>
          <w:lang w:val="es-MX"/>
        </w:rPr>
        <w:tab/>
      </w:r>
      <w:r w:rsidRPr="00725EDD">
        <w:rPr>
          <w:rFonts w:ascii="Arial" w:hAnsi="Arial" w:cs="Arial"/>
          <w:sz w:val="22"/>
          <w:szCs w:val="22"/>
          <w:lang w:val="es-MX"/>
        </w:rPr>
        <w:t>Manifiesta bajo protesta de decir verdad, no encontrarse en los supuestos de los artículos 50 y 60,de la Ley de Adquisiciones, Arrendamientos y Servicios del Sector Público.</w:t>
      </w:r>
    </w:p>
    <w:p w:rsidR="00086209" w:rsidRPr="00725EDD" w:rsidRDefault="00086209" w:rsidP="00086209">
      <w:pPr>
        <w:ind w:right="-93"/>
        <w:jc w:val="both"/>
        <w:rPr>
          <w:rFonts w:ascii="Arial" w:hAnsi="Arial" w:cs="Arial"/>
          <w:sz w:val="22"/>
          <w:szCs w:val="22"/>
          <w:lang w:val="es-MX"/>
        </w:rPr>
      </w:pPr>
    </w:p>
    <w:p w:rsidR="00086209" w:rsidRPr="00725EDD" w:rsidRDefault="00086209" w:rsidP="00086209">
      <w:pPr>
        <w:ind w:right="-93"/>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(En caso de que el importe del contrato sea superior al límite impuesto por la S.H.C.P., en la miscelánea fiscal del ejercicio correspondiente ($300,000.00), deberá insertarse la siguiente declaración:)</w:t>
      </w:r>
    </w:p>
    <w:p w:rsidR="00086209" w:rsidRPr="00725EDD" w:rsidRDefault="00086209" w:rsidP="00086209">
      <w:pPr>
        <w:ind w:right="-93"/>
        <w:jc w:val="both"/>
        <w:rPr>
          <w:rFonts w:ascii="Arial" w:hAnsi="Arial" w:cs="Arial"/>
          <w:sz w:val="22"/>
          <w:szCs w:val="22"/>
          <w:lang w:val="es-MX"/>
        </w:rPr>
      </w:pPr>
    </w:p>
    <w:p w:rsidR="00086209" w:rsidRPr="00725EDD" w:rsidRDefault="00086209" w:rsidP="00086209">
      <w:pPr>
        <w:ind w:left="540" w:hanging="540"/>
        <w:jc w:val="both"/>
        <w:rPr>
          <w:rFonts w:ascii="Arial" w:hAnsi="Arial" w:cs="Arial"/>
          <w:sz w:val="22"/>
          <w:szCs w:val="22"/>
          <w:lang w:val="es-MX"/>
        </w:rPr>
      </w:pPr>
      <w:r w:rsidRPr="00725EDD">
        <w:rPr>
          <w:rFonts w:ascii="Arial" w:hAnsi="Arial" w:cs="Arial"/>
          <w:b/>
          <w:sz w:val="22"/>
          <w:szCs w:val="22"/>
          <w:lang w:val="es-MX"/>
        </w:rPr>
        <w:t>II.6.</w:t>
      </w:r>
      <w:r w:rsidRPr="00725EDD">
        <w:rPr>
          <w:rFonts w:ascii="Arial" w:hAnsi="Arial" w:cs="Arial"/>
          <w:sz w:val="22"/>
          <w:szCs w:val="22"/>
          <w:lang w:val="es-MX"/>
        </w:rPr>
        <w:tab/>
        <w:t xml:space="preserve">Cuenta con el acuse de recepción de la solicitud de opinión ante el Servicio de Administración Tributaria (SAT), relacionada con el cumplimiento de sus obligaciones fiscales en los términos que establece la fracción I, de la Regla I2.1.17 de la Resolución Miscelánea Fiscal para el presente ejercicio, de conformidad con el artículo 32 D, del Código Fiscal de la Federación, del cual presenta copia a </w:t>
      </w:r>
      <w:r w:rsidRPr="00725EDD">
        <w:rPr>
          <w:rFonts w:ascii="Arial" w:hAnsi="Arial" w:cs="Arial"/>
          <w:b/>
          <w:sz w:val="22"/>
          <w:szCs w:val="22"/>
          <w:lang w:val="es-MX"/>
        </w:rPr>
        <w:t>“EL INSTITUTO”</w:t>
      </w:r>
      <w:r w:rsidRPr="00725EDD">
        <w:rPr>
          <w:rFonts w:ascii="Arial" w:hAnsi="Arial" w:cs="Arial"/>
          <w:sz w:val="22"/>
          <w:szCs w:val="22"/>
          <w:lang w:val="es-MX"/>
        </w:rPr>
        <w:t xml:space="preserve">, para efectos de la suscripción del presente contrato y se adjunta como </w:t>
      </w:r>
      <w:r w:rsidRPr="00725EDD">
        <w:rPr>
          <w:rFonts w:ascii="Arial" w:hAnsi="Arial" w:cs="Arial"/>
          <w:b/>
          <w:sz w:val="22"/>
          <w:szCs w:val="22"/>
          <w:lang w:val="es-MX"/>
        </w:rPr>
        <w:t>Anexo ___ (___)</w:t>
      </w:r>
      <w:r w:rsidRPr="00725EDD">
        <w:rPr>
          <w:rFonts w:ascii="Arial" w:hAnsi="Arial" w:cs="Arial"/>
          <w:sz w:val="22"/>
          <w:szCs w:val="22"/>
          <w:lang w:val="es-MX"/>
        </w:rPr>
        <w:t>.</w:t>
      </w:r>
    </w:p>
    <w:p w:rsidR="00086209" w:rsidRPr="00725EDD" w:rsidRDefault="00086209" w:rsidP="00086209">
      <w:pPr>
        <w:tabs>
          <w:tab w:val="left" w:pos="567"/>
        </w:tabs>
        <w:ind w:right="-93"/>
        <w:jc w:val="both"/>
        <w:rPr>
          <w:rFonts w:ascii="Arial" w:hAnsi="Arial" w:cs="Arial"/>
          <w:sz w:val="22"/>
          <w:szCs w:val="22"/>
          <w:lang w:val="es-MX"/>
        </w:rPr>
      </w:pPr>
    </w:p>
    <w:p w:rsidR="00086209" w:rsidRPr="00725EDD" w:rsidRDefault="00086209" w:rsidP="00086209">
      <w:pPr>
        <w:ind w:left="540" w:hanging="540"/>
        <w:jc w:val="both"/>
        <w:rPr>
          <w:rFonts w:ascii="Arial" w:hAnsi="Arial" w:cs="Arial"/>
          <w:sz w:val="22"/>
          <w:szCs w:val="22"/>
          <w:lang w:val="es-MX"/>
        </w:rPr>
      </w:pPr>
      <w:r w:rsidRPr="00725EDD">
        <w:rPr>
          <w:rFonts w:ascii="Arial" w:hAnsi="Arial" w:cs="Arial"/>
          <w:b/>
          <w:sz w:val="22"/>
          <w:szCs w:val="22"/>
          <w:lang w:val="es-MX"/>
        </w:rPr>
        <w:t>II.7.</w:t>
      </w:r>
      <w:r w:rsidRPr="00725EDD">
        <w:rPr>
          <w:rFonts w:ascii="Arial" w:hAnsi="Arial" w:cs="Arial"/>
          <w:b/>
          <w:sz w:val="22"/>
          <w:szCs w:val="22"/>
          <w:lang w:val="es-MX"/>
        </w:rPr>
        <w:tab/>
      </w:r>
      <w:r w:rsidRPr="00725EDD">
        <w:rPr>
          <w:rFonts w:ascii="Arial" w:hAnsi="Arial" w:cs="Arial"/>
          <w:sz w:val="22"/>
          <w:szCs w:val="22"/>
          <w:lang w:val="es-MX"/>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725EDD">
        <w:rPr>
          <w:rFonts w:ascii="Arial" w:hAnsi="Arial" w:cs="Arial"/>
          <w:b/>
          <w:sz w:val="22"/>
          <w:szCs w:val="22"/>
          <w:lang w:val="es-MX"/>
        </w:rPr>
        <w:t>“EL INSTITUTO”</w:t>
      </w:r>
      <w:r w:rsidRPr="00725EDD">
        <w:rPr>
          <w:rFonts w:ascii="Arial" w:hAnsi="Arial" w:cs="Arial"/>
          <w:sz w:val="22"/>
          <w:szCs w:val="22"/>
          <w:lang w:val="es-MX"/>
        </w:rPr>
        <w:t>.</w:t>
      </w:r>
    </w:p>
    <w:p w:rsidR="00086209" w:rsidRPr="00725EDD" w:rsidRDefault="00086209" w:rsidP="00086209">
      <w:pPr>
        <w:tabs>
          <w:tab w:val="left" w:pos="1647"/>
        </w:tabs>
        <w:ind w:left="540" w:right="-93" w:hanging="540"/>
        <w:jc w:val="both"/>
        <w:rPr>
          <w:rFonts w:ascii="Arial" w:hAnsi="Arial" w:cs="Arial"/>
          <w:b/>
          <w:sz w:val="22"/>
          <w:szCs w:val="22"/>
          <w:lang w:val="es-MX"/>
        </w:rPr>
      </w:pPr>
    </w:p>
    <w:p w:rsidR="00086209" w:rsidRPr="00725EDD" w:rsidRDefault="00086209" w:rsidP="00086209">
      <w:pPr>
        <w:tabs>
          <w:tab w:val="left" w:pos="1674"/>
        </w:tabs>
        <w:ind w:left="567" w:right="-93" w:hanging="567"/>
        <w:jc w:val="both"/>
        <w:rPr>
          <w:rFonts w:ascii="Arial" w:hAnsi="Arial" w:cs="Arial"/>
          <w:sz w:val="22"/>
          <w:szCs w:val="22"/>
          <w:lang w:val="es-MX"/>
        </w:rPr>
      </w:pPr>
      <w:r w:rsidRPr="00725EDD">
        <w:rPr>
          <w:rFonts w:ascii="Arial" w:hAnsi="Arial" w:cs="Arial"/>
          <w:b/>
          <w:sz w:val="22"/>
          <w:szCs w:val="22"/>
          <w:lang w:val="es-MX"/>
        </w:rPr>
        <w:t>II.8.</w:t>
      </w:r>
      <w:r w:rsidRPr="00725EDD">
        <w:rPr>
          <w:rFonts w:ascii="Arial" w:hAnsi="Arial" w:cs="Arial"/>
          <w:b/>
          <w:sz w:val="22"/>
          <w:szCs w:val="22"/>
          <w:lang w:val="es-MX"/>
        </w:rPr>
        <w:tab/>
      </w:r>
      <w:r w:rsidRPr="00725EDD">
        <w:rPr>
          <w:rFonts w:ascii="Arial" w:hAnsi="Arial" w:cs="Arial"/>
          <w:sz w:val="22"/>
          <w:szCs w:val="22"/>
          <w:lang w:val="es-MX"/>
        </w:rPr>
        <w:t xml:space="preserve">Señala como domicilio legal para todos los efectos de este acto jurídico, el ubicado en _____________. </w:t>
      </w:r>
      <w:r w:rsidRPr="00725EDD">
        <w:rPr>
          <w:rFonts w:ascii="Arial" w:hAnsi="Arial" w:cs="Arial"/>
          <w:b/>
          <w:i/>
          <w:sz w:val="22"/>
          <w:szCs w:val="22"/>
          <w:u w:val="single"/>
          <w:lang w:val="es-MX"/>
        </w:rPr>
        <w:t>(indicar el domicilio legal, señalando calle, número, colonia, código postal y ciudad)</w:t>
      </w:r>
      <w:r w:rsidRPr="00725EDD">
        <w:rPr>
          <w:rFonts w:ascii="Arial" w:hAnsi="Arial" w:cs="Arial"/>
          <w:sz w:val="22"/>
          <w:szCs w:val="22"/>
          <w:lang w:val="es-MX"/>
        </w:rPr>
        <w:t>.</w:t>
      </w:r>
    </w:p>
    <w:p w:rsidR="00086209" w:rsidRPr="00725EDD" w:rsidRDefault="00086209" w:rsidP="00086209">
      <w:pPr>
        <w:tabs>
          <w:tab w:val="left" w:pos="142"/>
        </w:tabs>
        <w:ind w:right="-93"/>
        <w:jc w:val="both"/>
        <w:rPr>
          <w:rFonts w:ascii="Arial" w:hAnsi="Arial" w:cs="Arial"/>
          <w:sz w:val="22"/>
          <w:szCs w:val="22"/>
          <w:lang w:val="es-MX"/>
        </w:rPr>
      </w:pPr>
    </w:p>
    <w:p w:rsidR="00086209" w:rsidRPr="00725EDD" w:rsidRDefault="00086209" w:rsidP="00086209">
      <w:pPr>
        <w:tabs>
          <w:tab w:val="left" w:pos="142"/>
        </w:tabs>
        <w:ind w:right="-93"/>
        <w:jc w:val="both"/>
        <w:rPr>
          <w:rFonts w:ascii="Arial" w:hAnsi="Arial" w:cs="Arial"/>
          <w:sz w:val="22"/>
          <w:szCs w:val="22"/>
          <w:lang w:val="es-MX"/>
        </w:rPr>
      </w:pPr>
      <w:r w:rsidRPr="00725EDD">
        <w:rPr>
          <w:rFonts w:ascii="Arial" w:hAnsi="Arial" w:cs="Arial"/>
          <w:sz w:val="22"/>
          <w:szCs w:val="22"/>
          <w:lang w:val="es-MX"/>
        </w:rPr>
        <w:t>Hechas las declaraciones anteriores, las partes convienen en otorgar el presente contrato, de conformidad con las siguientes:</w:t>
      </w:r>
    </w:p>
    <w:p w:rsidR="00086209" w:rsidRPr="00725EDD" w:rsidRDefault="00086209" w:rsidP="00086209">
      <w:pPr>
        <w:tabs>
          <w:tab w:val="left" w:pos="142"/>
        </w:tabs>
        <w:ind w:right="-93"/>
        <w:jc w:val="both"/>
        <w:rPr>
          <w:rFonts w:ascii="Arial" w:hAnsi="Arial" w:cs="Arial"/>
          <w:sz w:val="22"/>
          <w:szCs w:val="22"/>
          <w:lang w:val="es-MX"/>
        </w:rPr>
      </w:pPr>
    </w:p>
    <w:p w:rsidR="00086209" w:rsidRPr="00725EDD" w:rsidRDefault="00086209" w:rsidP="00086209">
      <w:pPr>
        <w:jc w:val="center"/>
        <w:rPr>
          <w:rFonts w:ascii="Arial" w:hAnsi="Arial" w:cs="Arial"/>
          <w:b/>
          <w:sz w:val="22"/>
          <w:szCs w:val="22"/>
          <w:lang w:val="es-MX"/>
        </w:rPr>
      </w:pPr>
      <w:r w:rsidRPr="00725EDD">
        <w:rPr>
          <w:rFonts w:ascii="Arial" w:hAnsi="Arial" w:cs="Arial"/>
          <w:b/>
          <w:sz w:val="22"/>
          <w:szCs w:val="22"/>
          <w:lang w:val="es-MX"/>
        </w:rPr>
        <w:t>C L Á U S U L A S</w:t>
      </w:r>
    </w:p>
    <w:p w:rsidR="00086209" w:rsidRPr="00725EDD" w:rsidRDefault="00086209" w:rsidP="00086209">
      <w:pPr>
        <w:tabs>
          <w:tab w:val="left" w:pos="142"/>
          <w:tab w:val="left" w:pos="851"/>
          <w:tab w:val="left" w:pos="1418"/>
        </w:tabs>
        <w:ind w:left="142" w:right="-91"/>
        <w:jc w:val="both"/>
        <w:rPr>
          <w:rFonts w:ascii="Arial" w:hAnsi="Arial" w:cs="Arial"/>
          <w:b/>
          <w:sz w:val="22"/>
          <w:szCs w:val="22"/>
          <w:lang w:val="es-MX"/>
        </w:rPr>
      </w:pPr>
    </w:p>
    <w:p w:rsidR="00086209" w:rsidRPr="00725EDD" w:rsidRDefault="00086209" w:rsidP="00086209">
      <w:pPr>
        <w:tabs>
          <w:tab w:val="left" w:pos="-142"/>
          <w:tab w:val="left" w:pos="993"/>
        </w:tabs>
        <w:ind w:right="-93"/>
        <w:jc w:val="both"/>
        <w:rPr>
          <w:rFonts w:ascii="Arial" w:hAnsi="Arial" w:cs="Arial"/>
          <w:b/>
          <w:i/>
          <w:sz w:val="22"/>
          <w:szCs w:val="22"/>
          <w:u w:val="single"/>
          <w:lang w:val="es-MX"/>
        </w:rPr>
      </w:pPr>
      <w:r w:rsidRPr="00725EDD">
        <w:rPr>
          <w:rFonts w:ascii="Arial" w:hAnsi="Arial" w:cs="Arial"/>
          <w:b/>
          <w:sz w:val="22"/>
          <w:szCs w:val="22"/>
          <w:lang w:val="es-MX"/>
        </w:rPr>
        <w:t>PRIMERA.- OBJETO DEL CONTRATO.- “EL INSTITUTO”</w:t>
      </w:r>
      <w:r w:rsidRPr="00725EDD">
        <w:rPr>
          <w:rFonts w:ascii="Arial" w:hAnsi="Arial" w:cs="Arial"/>
          <w:sz w:val="22"/>
          <w:szCs w:val="22"/>
          <w:lang w:val="es-MX"/>
        </w:rPr>
        <w:t xml:space="preserve"> se obliga a adquirir de </w:t>
      </w:r>
      <w:r w:rsidRPr="00725EDD">
        <w:rPr>
          <w:rFonts w:ascii="Arial" w:hAnsi="Arial" w:cs="Arial"/>
          <w:b/>
          <w:sz w:val="22"/>
          <w:szCs w:val="22"/>
          <w:lang w:val="es-MX"/>
        </w:rPr>
        <w:t>“EL PROVEEDOR”</w:t>
      </w:r>
      <w:r w:rsidRPr="00725EDD">
        <w:rPr>
          <w:rFonts w:ascii="Arial" w:hAnsi="Arial" w:cs="Arial"/>
          <w:sz w:val="22"/>
          <w:szCs w:val="22"/>
          <w:lang w:val="es-MX"/>
        </w:rPr>
        <w:t xml:space="preserve"> y éste se obliga a suministrar el Servicio cuyas características, especificaciones y cantidades se describen en el </w:t>
      </w:r>
      <w:r w:rsidRPr="00725EDD">
        <w:rPr>
          <w:rFonts w:ascii="Arial" w:hAnsi="Arial" w:cs="Arial"/>
          <w:b/>
          <w:sz w:val="22"/>
          <w:szCs w:val="22"/>
          <w:lang w:val="es-MX"/>
        </w:rPr>
        <w:t>Anexo ___ (___)</w:t>
      </w:r>
      <w:r w:rsidRPr="00725EDD">
        <w:rPr>
          <w:rFonts w:ascii="Arial" w:hAnsi="Arial" w:cs="Arial"/>
          <w:sz w:val="22"/>
          <w:szCs w:val="22"/>
          <w:lang w:val="es-MX"/>
        </w:rPr>
        <w:t xml:space="preserve">. </w:t>
      </w:r>
      <w:r w:rsidRPr="00725EDD">
        <w:rPr>
          <w:rFonts w:ascii="Arial" w:hAnsi="Arial" w:cs="Arial"/>
          <w:b/>
          <w:i/>
          <w:sz w:val="22"/>
          <w:szCs w:val="22"/>
          <w:u w:val="single"/>
          <w:lang w:val="es-MX"/>
        </w:rPr>
        <w:t xml:space="preserve">(en este anexo, se deben detallar el Servicio a adquirir, cantidad, especificaciones técnicas, marcas, </w:t>
      </w:r>
      <w:proofErr w:type="spellStart"/>
      <w:r w:rsidRPr="00725EDD">
        <w:rPr>
          <w:rFonts w:ascii="Arial" w:hAnsi="Arial" w:cs="Arial"/>
          <w:b/>
          <w:i/>
          <w:sz w:val="22"/>
          <w:szCs w:val="22"/>
          <w:u w:val="single"/>
          <w:lang w:val="es-MX"/>
        </w:rPr>
        <w:t>etc</w:t>
      </w:r>
      <w:proofErr w:type="spellEnd"/>
      <w:r w:rsidRPr="00725EDD">
        <w:rPr>
          <w:rFonts w:ascii="Arial" w:hAnsi="Arial" w:cs="Arial"/>
          <w:b/>
          <w:i/>
          <w:sz w:val="22"/>
          <w:szCs w:val="22"/>
          <w:u w:val="single"/>
          <w:lang w:val="es-MX"/>
        </w:rPr>
        <w:t>)</w:t>
      </w:r>
    </w:p>
    <w:p w:rsidR="00086209" w:rsidRPr="00725EDD" w:rsidRDefault="00086209" w:rsidP="00086209">
      <w:pPr>
        <w:tabs>
          <w:tab w:val="left" w:pos="-142"/>
          <w:tab w:val="left" w:pos="993"/>
        </w:tabs>
        <w:ind w:right="-93"/>
        <w:jc w:val="both"/>
        <w:rPr>
          <w:rFonts w:ascii="Arial" w:hAnsi="Arial" w:cs="Arial"/>
          <w:i/>
          <w:sz w:val="22"/>
          <w:szCs w:val="22"/>
          <w:lang w:val="es-MX"/>
        </w:rPr>
      </w:pPr>
    </w:p>
    <w:p w:rsidR="00086209" w:rsidRPr="00725EDD" w:rsidRDefault="00086209" w:rsidP="00086209">
      <w:pPr>
        <w:tabs>
          <w:tab w:val="left" w:pos="-142"/>
          <w:tab w:val="left" w:pos="993"/>
        </w:tabs>
        <w:ind w:right="-93"/>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(En tratándose de contratos abiertos con un mínimo y máximo de procedimientos a adquirir se deberá insertar la siguiente redacción, en sustitución del párrafo que antecede:)</w:t>
      </w:r>
    </w:p>
    <w:p w:rsidR="00086209" w:rsidRPr="00725EDD" w:rsidRDefault="00086209" w:rsidP="00086209">
      <w:pPr>
        <w:tabs>
          <w:tab w:val="left" w:pos="-142"/>
          <w:tab w:val="left" w:pos="993"/>
        </w:tabs>
        <w:ind w:right="-93"/>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“PRIMERA.- OBJETO DEL CONTRATO.- “EL INSTITUTO”</w:t>
      </w:r>
      <w:r w:rsidRPr="00725EDD">
        <w:rPr>
          <w:rFonts w:ascii="Arial" w:hAnsi="Arial" w:cs="Arial"/>
          <w:sz w:val="22"/>
          <w:szCs w:val="22"/>
          <w:lang w:val="es-MX"/>
        </w:rPr>
        <w:t xml:space="preserve"> se obliga a adquirir de </w:t>
      </w:r>
      <w:r w:rsidRPr="00725EDD">
        <w:rPr>
          <w:rFonts w:ascii="Arial" w:hAnsi="Arial" w:cs="Arial"/>
          <w:b/>
          <w:sz w:val="22"/>
          <w:szCs w:val="22"/>
          <w:lang w:val="es-MX"/>
        </w:rPr>
        <w:t>“EL PROVEEDOR”</w:t>
      </w:r>
      <w:r w:rsidRPr="00725EDD">
        <w:rPr>
          <w:rFonts w:ascii="Arial" w:hAnsi="Arial" w:cs="Arial"/>
          <w:sz w:val="22"/>
          <w:szCs w:val="22"/>
          <w:lang w:val="es-MX"/>
        </w:rPr>
        <w:t xml:space="preserve"> y éste se obliga a suministrar el </w:t>
      </w:r>
      <w:proofErr w:type="spellStart"/>
      <w:r w:rsidRPr="00725EDD">
        <w:rPr>
          <w:rFonts w:ascii="Arial" w:hAnsi="Arial" w:cs="Arial"/>
          <w:sz w:val="22"/>
          <w:szCs w:val="22"/>
          <w:lang w:val="es-MX"/>
        </w:rPr>
        <w:t>Servico</w:t>
      </w:r>
      <w:proofErr w:type="spellEnd"/>
      <w:r w:rsidRPr="00725EDD">
        <w:rPr>
          <w:rFonts w:ascii="Arial" w:hAnsi="Arial" w:cs="Arial"/>
          <w:sz w:val="22"/>
          <w:szCs w:val="22"/>
          <w:lang w:val="es-MX"/>
        </w:rPr>
        <w:t xml:space="preserve"> cuyas características, especificaciones y cantidades se describen en el </w:t>
      </w:r>
      <w:r w:rsidRPr="00725EDD">
        <w:rPr>
          <w:rFonts w:ascii="Arial" w:hAnsi="Arial" w:cs="Arial"/>
          <w:b/>
          <w:sz w:val="22"/>
          <w:szCs w:val="22"/>
          <w:lang w:val="es-MX"/>
        </w:rPr>
        <w:t>Anexo ___ (___)</w:t>
      </w:r>
      <w:r w:rsidRPr="00725EDD">
        <w:rPr>
          <w:rFonts w:ascii="Arial" w:hAnsi="Arial" w:cs="Arial"/>
          <w:sz w:val="22"/>
          <w:szCs w:val="22"/>
          <w:lang w:val="es-MX"/>
        </w:rPr>
        <w:t>.</w:t>
      </w:r>
      <w:r w:rsidRPr="00725EDD">
        <w:rPr>
          <w:rFonts w:ascii="Arial" w:hAnsi="Arial" w:cs="Arial"/>
          <w:i/>
          <w:sz w:val="22"/>
          <w:szCs w:val="22"/>
          <w:lang w:val="es-MX"/>
        </w:rPr>
        <w:t xml:space="preserve"> </w:t>
      </w:r>
      <w:r w:rsidRPr="00725EDD">
        <w:rPr>
          <w:rFonts w:ascii="Arial" w:hAnsi="Arial" w:cs="Arial"/>
          <w:b/>
          <w:i/>
          <w:sz w:val="22"/>
          <w:szCs w:val="22"/>
          <w:u w:val="single"/>
          <w:lang w:val="es-MX"/>
        </w:rPr>
        <w:t xml:space="preserve">(en este anexo, se deben detallar el Servicio a adquirir, cantidad mínima y máxima, especificaciones técnicas, marcas, </w:t>
      </w:r>
      <w:proofErr w:type="spellStart"/>
      <w:r w:rsidRPr="00725EDD">
        <w:rPr>
          <w:rFonts w:ascii="Arial" w:hAnsi="Arial" w:cs="Arial"/>
          <w:b/>
          <w:i/>
          <w:sz w:val="22"/>
          <w:szCs w:val="22"/>
          <w:u w:val="single"/>
          <w:lang w:val="es-MX"/>
        </w:rPr>
        <w:t>etc</w:t>
      </w:r>
      <w:proofErr w:type="spellEnd"/>
      <w:r w:rsidRPr="00725EDD">
        <w:rPr>
          <w:rFonts w:ascii="Arial" w:hAnsi="Arial" w:cs="Arial"/>
          <w:b/>
          <w:i/>
          <w:sz w:val="22"/>
          <w:szCs w:val="22"/>
          <w:u w:val="single"/>
          <w:lang w:val="es-MX"/>
        </w:rPr>
        <w:t>)</w:t>
      </w:r>
      <w:r w:rsidRPr="00725EDD">
        <w:rPr>
          <w:rFonts w:ascii="Arial" w:hAnsi="Arial" w:cs="Arial"/>
          <w:sz w:val="22"/>
          <w:szCs w:val="22"/>
          <w:lang w:val="es-MX"/>
        </w:rPr>
        <w:t>, en el que se identifica la cantidad mínima de procedimientos como compromiso de adquisición y la cantidad máxima de procedimientos susceptibles de adquisición.”</w:t>
      </w:r>
    </w:p>
    <w:p w:rsidR="00086209" w:rsidRPr="00725EDD" w:rsidRDefault="00086209" w:rsidP="00086209">
      <w:pPr>
        <w:tabs>
          <w:tab w:val="left" w:pos="-142"/>
          <w:tab w:val="left" w:pos="993"/>
        </w:tabs>
        <w:ind w:right="-93"/>
        <w:jc w:val="both"/>
        <w:rPr>
          <w:rFonts w:ascii="Arial" w:hAnsi="Arial" w:cs="Arial"/>
          <w:b/>
          <w:sz w:val="22"/>
          <w:szCs w:val="22"/>
          <w:lang w:val="es-MX"/>
        </w:rPr>
      </w:pPr>
    </w:p>
    <w:p w:rsidR="00086209" w:rsidRPr="00725EDD" w:rsidRDefault="00086209" w:rsidP="00086209">
      <w:pPr>
        <w:tabs>
          <w:tab w:val="left" w:pos="-1701"/>
          <w:tab w:val="left" w:pos="-142"/>
        </w:tabs>
        <w:ind w:right="-93"/>
        <w:jc w:val="both"/>
        <w:rPr>
          <w:rFonts w:ascii="Arial" w:hAnsi="Arial" w:cs="Arial"/>
          <w:sz w:val="22"/>
          <w:szCs w:val="22"/>
          <w:lang w:val="es-MX"/>
        </w:rPr>
      </w:pPr>
      <w:r w:rsidRPr="00725EDD">
        <w:rPr>
          <w:rFonts w:ascii="Arial" w:hAnsi="Arial" w:cs="Arial"/>
          <w:b/>
          <w:sz w:val="22"/>
          <w:szCs w:val="22"/>
          <w:lang w:val="es-MX"/>
        </w:rPr>
        <w:lastRenderedPageBreak/>
        <w:t xml:space="preserve">SEGUNDA- IMPORTE DEL CONTRATO.- “EL INSTITUTO” </w:t>
      </w:r>
      <w:r w:rsidRPr="00725EDD">
        <w:rPr>
          <w:rFonts w:ascii="Arial" w:hAnsi="Arial" w:cs="Arial"/>
          <w:sz w:val="22"/>
          <w:szCs w:val="22"/>
          <w:lang w:val="es-MX"/>
        </w:rPr>
        <w:t xml:space="preserve">se obliga a cubrir a </w:t>
      </w:r>
      <w:r w:rsidRPr="00725EDD">
        <w:rPr>
          <w:rFonts w:ascii="Arial" w:hAnsi="Arial" w:cs="Arial"/>
          <w:b/>
          <w:sz w:val="22"/>
          <w:szCs w:val="22"/>
          <w:lang w:val="es-MX"/>
        </w:rPr>
        <w:t>“EL PROVEEDOR”</w:t>
      </w:r>
      <w:r w:rsidRPr="00725EDD">
        <w:rPr>
          <w:rFonts w:ascii="Arial" w:hAnsi="Arial" w:cs="Arial"/>
          <w:sz w:val="22"/>
          <w:szCs w:val="22"/>
          <w:lang w:val="es-MX"/>
        </w:rPr>
        <w:t xml:space="preserve"> como contraprestación por el Servicio objeto del presente instrumento jurídico, la cantidad total de </w:t>
      </w:r>
      <w:r w:rsidRPr="00725EDD">
        <w:rPr>
          <w:rFonts w:ascii="Arial" w:hAnsi="Arial" w:cs="Arial"/>
          <w:b/>
          <w:sz w:val="22"/>
          <w:szCs w:val="22"/>
          <w:lang w:val="es-MX"/>
        </w:rPr>
        <w:t>$</w:t>
      </w:r>
      <w:r w:rsidRPr="00725EDD">
        <w:rPr>
          <w:rFonts w:ascii="Arial" w:hAnsi="Arial" w:cs="Arial"/>
          <w:sz w:val="22"/>
          <w:szCs w:val="22"/>
          <w:lang w:val="es-MX"/>
        </w:rPr>
        <w:t xml:space="preserve">________________ (_______________) </w:t>
      </w:r>
      <w:r w:rsidRPr="00725EDD">
        <w:rPr>
          <w:rFonts w:ascii="Arial" w:hAnsi="Arial" w:cs="Arial"/>
          <w:b/>
          <w:i/>
          <w:sz w:val="22"/>
          <w:szCs w:val="22"/>
          <w:u w:val="single"/>
          <w:lang w:val="es-MX"/>
        </w:rPr>
        <w:t>(indicar el precio total a pagar con número y letra)</w:t>
      </w:r>
      <w:r w:rsidRPr="00725EDD">
        <w:rPr>
          <w:rFonts w:ascii="Arial" w:hAnsi="Arial" w:cs="Arial"/>
          <w:sz w:val="22"/>
          <w:szCs w:val="22"/>
          <w:lang w:val="es-MX"/>
        </w:rPr>
        <w:t xml:space="preserve">, más el Impuesto al Valor Agregado, de conformidad con los precios unitarios que se indican en el </w:t>
      </w:r>
      <w:r w:rsidRPr="00725EDD">
        <w:rPr>
          <w:rFonts w:ascii="Arial" w:hAnsi="Arial" w:cs="Arial"/>
          <w:b/>
          <w:sz w:val="22"/>
          <w:szCs w:val="22"/>
          <w:lang w:val="es-MX"/>
        </w:rPr>
        <w:t>Anexo ____ (___)</w:t>
      </w:r>
      <w:r w:rsidRPr="00725EDD">
        <w:rPr>
          <w:rFonts w:ascii="Arial" w:hAnsi="Arial" w:cs="Arial"/>
          <w:sz w:val="22"/>
          <w:szCs w:val="22"/>
          <w:lang w:val="es-MX"/>
        </w:rPr>
        <w:t>.</w:t>
      </w:r>
    </w:p>
    <w:p w:rsidR="00086209" w:rsidRPr="00725EDD" w:rsidRDefault="00086209" w:rsidP="00086209">
      <w:pPr>
        <w:tabs>
          <w:tab w:val="left" w:pos="-1701"/>
          <w:tab w:val="left" w:pos="-142"/>
        </w:tabs>
        <w:ind w:right="-93"/>
        <w:jc w:val="both"/>
        <w:rPr>
          <w:rFonts w:ascii="Arial" w:hAnsi="Arial" w:cs="Arial"/>
          <w:i/>
          <w:sz w:val="22"/>
          <w:szCs w:val="22"/>
          <w:lang w:val="es-MX"/>
        </w:rPr>
      </w:pPr>
    </w:p>
    <w:p w:rsidR="00086209" w:rsidRPr="00725EDD" w:rsidRDefault="00086209" w:rsidP="00086209">
      <w:pPr>
        <w:tabs>
          <w:tab w:val="left" w:pos="-142"/>
          <w:tab w:val="left" w:pos="993"/>
        </w:tabs>
        <w:ind w:right="-93"/>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(En tratándose de contratos abiertos con un mínimo y un máximo de procedimientos a adquirir se deberá insertar la siguiente redacción, en sustitución del párrafo que antecede:)</w:t>
      </w:r>
    </w:p>
    <w:p w:rsidR="00086209" w:rsidRPr="00725EDD" w:rsidRDefault="00086209" w:rsidP="00086209">
      <w:pPr>
        <w:tabs>
          <w:tab w:val="left" w:pos="-1701"/>
          <w:tab w:val="left" w:pos="-142"/>
        </w:tabs>
        <w:ind w:right="-93"/>
        <w:jc w:val="both"/>
        <w:rPr>
          <w:rFonts w:ascii="Arial" w:hAnsi="Arial" w:cs="Arial"/>
          <w:b/>
          <w:sz w:val="22"/>
          <w:szCs w:val="22"/>
          <w:lang w:val="es-MX"/>
        </w:rPr>
      </w:pPr>
    </w:p>
    <w:p w:rsidR="00086209" w:rsidRPr="00725EDD" w:rsidRDefault="00086209" w:rsidP="00086209">
      <w:pPr>
        <w:tabs>
          <w:tab w:val="left" w:pos="-1701"/>
          <w:tab w:val="left" w:pos="-142"/>
        </w:tabs>
        <w:ind w:right="-93"/>
        <w:jc w:val="both"/>
        <w:rPr>
          <w:rFonts w:ascii="Arial" w:hAnsi="Arial" w:cs="Arial"/>
          <w:bCs/>
          <w:sz w:val="22"/>
          <w:szCs w:val="22"/>
          <w:lang w:val="es-MX"/>
        </w:rPr>
      </w:pPr>
      <w:r w:rsidRPr="00725EDD">
        <w:rPr>
          <w:rFonts w:ascii="Arial" w:hAnsi="Arial" w:cs="Arial"/>
          <w:b/>
          <w:sz w:val="22"/>
          <w:szCs w:val="22"/>
          <w:lang w:val="es-MX"/>
        </w:rPr>
        <w:t>“SEGUNDA- IMPORTE DEL CONTRATO.- “EL INSTITUTO”</w:t>
      </w:r>
      <w:r w:rsidRPr="00725EDD">
        <w:rPr>
          <w:rFonts w:ascii="Arial" w:hAnsi="Arial" w:cs="Arial"/>
          <w:sz w:val="22"/>
          <w:szCs w:val="22"/>
          <w:lang w:val="es-MX"/>
        </w:rPr>
        <w:t xml:space="preserve"> cuenta con un presupuesto mínimo como compromiso de pago por el Servicio objeto del presente instrumento jurídico, por un importe de </w:t>
      </w:r>
      <w:r w:rsidRPr="00725EDD">
        <w:rPr>
          <w:rFonts w:ascii="Arial" w:hAnsi="Arial" w:cs="Arial"/>
          <w:b/>
          <w:sz w:val="22"/>
          <w:szCs w:val="22"/>
          <w:lang w:val="es-MX"/>
        </w:rPr>
        <w:t xml:space="preserve">$__________ (_________________) </w:t>
      </w:r>
      <w:r w:rsidRPr="00725EDD">
        <w:rPr>
          <w:rFonts w:ascii="Arial" w:hAnsi="Arial" w:cs="Arial"/>
          <w:sz w:val="22"/>
          <w:szCs w:val="22"/>
          <w:lang w:val="es-MX"/>
        </w:rPr>
        <w:t xml:space="preserve">más </w:t>
      </w:r>
      <w:r w:rsidRPr="00725EDD">
        <w:rPr>
          <w:rFonts w:ascii="Arial" w:hAnsi="Arial" w:cs="Arial"/>
          <w:bCs/>
          <w:sz w:val="22"/>
          <w:szCs w:val="22"/>
          <w:lang w:val="es-MX"/>
        </w:rPr>
        <w:t>el Impuesto al Valor Agregado (I.V.A.)</w:t>
      </w:r>
      <w:r w:rsidRPr="00725EDD">
        <w:rPr>
          <w:rFonts w:ascii="Arial" w:hAnsi="Arial" w:cs="Arial"/>
          <w:sz w:val="22"/>
          <w:szCs w:val="22"/>
          <w:lang w:val="es-MX"/>
        </w:rPr>
        <w:t xml:space="preserve"> y un presupuesto máximo susceptible de ser ejercido por la cantidad de </w:t>
      </w:r>
      <w:r w:rsidRPr="00725EDD">
        <w:rPr>
          <w:rFonts w:ascii="Arial" w:hAnsi="Arial" w:cs="Arial"/>
          <w:b/>
          <w:sz w:val="22"/>
          <w:szCs w:val="22"/>
          <w:lang w:val="es-MX"/>
        </w:rPr>
        <w:t>$_________ (_________________)</w:t>
      </w:r>
      <w:r w:rsidRPr="00725EDD">
        <w:rPr>
          <w:rFonts w:ascii="Arial" w:hAnsi="Arial" w:cs="Arial"/>
          <w:sz w:val="22"/>
          <w:szCs w:val="22"/>
          <w:lang w:val="es-MX"/>
        </w:rPr>
        <w:t xml:space="preserve"> </w:t>
      </w:r>
      <w:r w:rsidRPr="00725EDD">
        <w:rPr>
          <w:rFonts w:ascii="Arial" w:hAnsi="Arial" w:cs="Arial"/>
          <w:bCs/>
          <w:sz w:val="22"/>
          <w:szCs w:val="22"/>
          <w:lang w:val="es-MX"/>
        </w:rPr>
        <w:t xml:space="preserve">más I.V.A., de conformidad con los precios unitarios que se relacionan en el </w:t>
      </w:r>
      <w:r w:rsidRPr="00725EDD">
        <w:rPr>
          <w:rFonts w:ascii="Arial" w:hAnsi="Arial" w:cs="Arial"/>
          <w:b/>
          <w:bCs/>
          <w:sz w:val="22"/>
          <w:szCs w:val="22"/>
          <w:lang w:val="es-MX"/>
        </w:rPr>
        <w:t>Anexo ____ (___)</w:t>
      </w:r>
      <w:r w:rsidRPr="00725EDD">
        <w:rPr>
          <w:rFonts w:ascii="Arial" w:hAnsi="Arial" w:cs="Arial"/>
          <w:bCs/>
          <w:sz w:val="22"/>
          <w:szCs w:val="22"/>
          <w:lang w:val="es-MX"/>
        </w:rPr>
        <w:t>.”</w:t>
      </w:r>
    </w:p>
    <w:p w:rsidR="00086209" w:rsidRPr="00725EDD" w:rsidRDefault="00086209" w:rsidP="00086209">
      <w:pPr>
        <w:tabs>
          <w:tab w:val="left" w:pos="-1701"/>
          <w:tab w:val="left" w:pos="-142"/>
        </w:tabs>
        <w:ind w:right="-93"/>
        <w:jc w:val="both"/>
        <w:rPr>
          <w:rFonts w:ascii="Arial" w:hAnsi="Arial" w:cs="Arial"/>
          <w:b/>
          <w:sz w:val="22"/>
          <w:szCs w:val="22"/>
          <w:lang w:val="es-MX"/>
        </w:rPr>
      </w:pPr>
    </w:p>
    <w:p w:rsidR="00086209" w:rsidRPr="00725EDD" w:rsidRDefault="00086209" w:rsidP="00086209">
      <w:pPr>
        <w:tabs>
          <w:tab w:val="left" w:pos="-1701"/>
          <w:tab w:val="left" w:pos="-142"/>
        </w:tabs>
        <w:ind w:right="-93"/>
        <w:jc w:val="both"/>
        <w:rPr>
          <w:rFonts w:ascii="Arial" w:hAnsi="Arial" w:cs="Arial"/>
          <w:sz w:val="22"/>
          <w:szCs w:val="22"/>
          <w:lang w:val="es-MX"/>
        </w:rPr>
      </w:pPr>
      <w:r w:rsidRPr="00725EDD">
        <w:rPr>
          <w:rFonts w:ascii="Arial" w:hAnsi="Arial" w:cs="Arial"/>
          <w:sz w:val="22"/>
          <w:szCs w:val="22"/>
          <w:lang w:val="es-MX"/>
        </w:rPr>
        <w:t xml:space="preserve">Las partes convienen que el presente contrato se celebra bajo la modalidad de precios fijos, por lo que el monto de los mismos no cambiará durante la vigencia del mismo. </w:t>
      </w:r>
    </w:p>
    <w:p w:rsidR="00086209" w:rsidRPr="00725EDD" w:rsidRDefault="00086209" w:rsidP="00086209">
      <w:pPr>
        <w:jc w:val="both"/>
        <w:rPr>
          <w:rFonts w:ascii="Arial" w:hAnsi="Arial" w:cs="Arial"/>
          <w:sz w:val="22"/>
          <w:szCs w:val="22"/>
          <w:lang w:val="es-MX"/>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086209" w:rsidRPr="00725EDD" w:rsidRDefault="00086209" w:rsidP="00086209">
      <w:pPr>
        <w:pStyle w:val="Sangra2detindependiente10"/>
        <w:tabs>
          <w:tab w:val="left" w:pos="-284"/>
          <w:tab w:val="left" w:pos="9498"/>
        </w:tabs>
        <w:spacing w:after="0" w:line="240" w:lineRule="auto"/>
        <w:ind w:left="0"/>
        <w:jc w:val="both"/>
        <w:rPr>
          <w:rFonts w:ascii="Arial" w:hAnsi="Arial" w:cs="Arial"/>
          <w:sz w:val="22"/>
          <w:szCs w:val="22"/>
          <w:lang w:val="es-MX"/>
        </w:rPr>
      </w:pPr>
      <w:r w:rsidRPr="00725EDD">
        <w:rPr>
          <w:rFonts w:ascii="Arial" w:hAnsi="Arial" w:cs="Arial"/>
          <w:b/>
          <w:bCs/>
          <w:color w:val="000000"/>
          <w:sz w:val="22"/>
          <w:szCs w:val="22"/>
          <w:lang w:val="es-MX"/>
        </w:rPr>
        <w:t xml:space="preserve">TERCERA.- FORMA DE PAGO.- </w:t>
      </w:r>
      <w:r w:rsidRPr="00725EDD">
        <w:rPr>
          <w:rFonts w:ascii="Arial" w:hAnsi="Arial" w:cs="Arial"/>
          <w:sz w:val="22"/>
          <w:szCs w:val="22"/>
          <w:lang w:val="es-MX"/>
        </w:rPr>
        <w:t xml:space="preserve">para que la obligación de pago se haga exigible, </w:t>
      </w:r>
      <w:r w:rsidRPr="00725EDD">
        <w:rPr>
          <w:rFonts w:ascii="Arial" w:hAnsi="Arial" w:cs="Arial"/>
          <w:b/>
          <w:bCs/>
          <w:color w:val="000000"/>
          <w:sz w:val="22"/>
          <w:szCs w:val="22"/>
          <w:lang w:val="es-MX"/>
        </w:rPr>
        <w:t>“EL </w:t>
      </w:r>
      <w:r w:rsidRPr="00725EDD">
        <w:rPr>
          <w:rFonts w:ascii="Arial" w:hAnsi="Arial" w:cs="Arial"/>
          <w:b/>
          <w:bCs/>
          <w:sz w:val="22"/>
          <w:szCs w:val="22"/>
          <w:lang w:val="es-MX"/>
        </w:rPr>
        <w:t>PROVEEDOR”</w:t>
      </w:r>
      <w:r w:rsidRPr="00725EDD">
        <w:rPr>
          <w:rFonts w:ascii="Arial" w:hAnsi="Arial" w:cs="Arial"/>
          <w:sz w:val="22"/>
          <w:szCs w:val="22"/>
          <w:lang w:val="es-MX"/>
        </w:rPr>
        <w:t xml:space="preserve"> deberá, presentar el día cinco de cada mes o el día hábil siguiente, la documentación completa y debidamente </w:t>
      </w:r>
      <w:proofErr w:type="spellStart"/>
      <w:r w:rsidRPr="00725EDD">
        <w:rPr>
          <w:rFonts w:ascii="Arial" w:hAnsi="Arial" w:cs="Arial"/>
          <w:sz w:val="22"/>
          <w:szCs w:val="22"/>
          <w:lang w:val="es-MX"/>
        </w:rPr>
        <w:t>requisitada</w:t>
      </w:r>
      <w:proofErr w:type="spellEnd"/>
      <w:r w:rsidRPr="00725EDD">
        <w:rPr>
          <w:rFonts w:ascii="Arial" w:hAnsi="Arial" w:cs="Arial"/>
          <w:sz w:val="22"/>
          <w:szCs w:val="22"/>
          <w:lang w:val="es-MX"/>
        </w:rPr>
        <w:t xml:space="preserve"> para realizar el trámite de pago, misma que ampare los servicios prestados. En el mes inmediato anterior, consistente en factura debidamente </w:t>
      </w:r>
      <w:proofErr w:type="spellStart"/>
      <w:r w:rsidRPr="00725EDD">
        <w:rPr>
          <w:rFonts w:ascii="Arial" w:hAnsi="Arial" w:cs="Arial"/>
          <w:sz w:val="22"/>
          <w:szCs w:val="22"/>
          <w:lang w:val="es-MX"/>
        </w:rPr>
        <w:t>requisitada</w:t>
      </w:r>
      <w:proofErr w:type="spellEnd"/>
      <w:r w:rsidRPr="00725EDD">
        <w:rPr>
          <w:rFonts w:ascii="Arial" w:hAnsi="Arial" w:cs="Arial"/>
          <w:sz w:val="22"/>
          <w:szCs w:val="22"/>
          <w:lang w:val="es-MX"/>
        </w:rPr>
        <w:t xml:space="preserve">. Dicha documentación deberá presentarse en __________________________ de lunes a jueves en un horario de ______ a ______ horas. </w:t>
      </w:r>
    </w:p>
    <w:p w:rsidR="00086209" w:rsidRPr="00725EDD" w:rsidRDefault="00086209" w:rsidP="00086209">
      <w:pPr>
        <w:pStyle w:val="Sangra2detindependiente10"/>
        <w:tabs>
          <w:tab w:val="left" w:pos="-284"/>
          <w:tab w:val="left" w:pos="9498"/>
        </w:tabs>
        <w:spacing w:after="0" w:line="240" w:lineRule="auto"/>
        <w:ind w:left="0"/>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bCs/>
          <w:color w:val="000000"/>
          <w:sz w:val="22"/>
          <w:szCs w:val="22"/>
          <w:lang w:val="es-MX"/>
        </w:rPr>
        <w:t>“EL </w:t>
      </w:r>
      <w:r w:rsidRPr="00725EDD">
        <w:rPr>
          <w:rFonts w:ascii="Arial" w:hAnsi="Arial" w:cs="Arial"/>
          <w:b/>
          <w:bCs/>
          <w:sz w:val="22"/>
          <w:szCs w:val="22"/>
          <w:lang w:val="es-MX"/>
        </w:rPr>
        <w:t>PROVEEDOR”</w:t>
      </w:r>
      <w:r w:rsidRPr="00725EDD">
        <w:rPr>
          <w:rFonts w:ascii="Arial" w:hAnsi="Arial" w:cs="Arial"/>
          <w:sz w:val="22"/>
          <w:szCs w:val="22"/>
          <w:lang w:val="es-MX"/>
        </w:rPr>
        <w:t>, deberá presentar mensualmente a la subdirección de infraestructura de la dirección medica del instituto, los reportes de los servicios realizados, los cuales deberán contener los procedimientos anestésicos generales, regionales y de sedación efectuados en el mes inmediato anterior, nombre del paciente, afiliación, edad, sexo, tipo de procedimiento y fecha del procedimiento realizado.</w:t>
      </w:r>
    </w:p>
    <w:p w:rsidR="00086209" w:rsidRPr="00725EDD" w:rsidRDefault="00086209" w:rsidP="00086209">
      <w:pPr>
        <w:ind w:left="1418" w:hanging="1418"/>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bCs/>
          <w:color w:val="000000"/>
          <w:sz w:val="22"/>
          <w:szCs w:val="22"/>
          <w:lang w:val="es-MX"/>
        </w:rPr>
        <w:t>“EL </w:t>
      </w:r>
      <w:r w:rsidRPr="00725EDD">
        <w:rPr>
          <w:rFonts w:ascii="Arial" w:hAnsi="Arial" w:cs="Arial"/>
          <w:b/>
          <w:bCs/>
          <w:sz w:val="22"/>
          <w:szCs w:val="22"/>
          <w:lang w:val="es-MX"/>
        </w:rPr>
        <w:t>PROVEEDOR”</w:t>
      </w:r>
      <w:r w:rsidRPr="00725EDD">
        <w:rPr>
          <w:rFonts w:ascii="Arial" w:hAnsi="Arial" w:cs="Arial"/>
          <w:sz w:val="22"/>
          <w:szCs w:val="22"/>
          <w:lang w:val="es-MX"/>
        </w:rPr>
        <w:t xml:space="preserve"> deberá presentar la factura, desglosando el impuesto al valor agregado y con los descuentos que en su caso se otorguen a </w:t>
      </w:r>
      <w:r w:rsidRPr="00725EDD">
        <w:rPr>
          <w:rFonts w:ascii="Arial" w:hAnsi="Arial" w:cs="Arial"/>
          <w:b/>
          <w:sz w:val="22"/>
          <w:szCs w:val="22"/>
          <w:lang w:val="es-MX"/>
        </w:rPr>
        <w:t>“EL INSTITUTO”.</w:t>
      </w:r>
    </w:p>
    <w:p w:rsidR="00086209" w:rsidRPr="00725EDD" w:rsidRDefault="00086209" w:rsidP="00086209">
      <w:pPr>
        <w:ind w:left="1418" w:hanging="1418"/>
        <w:jc w:val="both"/>
        <w:rPr>
          <w:rFonts w:ascii="Arial" w:hAnsi="Arial" w:cs="Arial"/>
          <w:sz w:val="22"/>
          <w:szCs w:val="22"/>
          <w:lang w:val="es-MX"/>
        </w:rPr>
      </w:pPr>
      <w:r w:rsidRPr="00725EDD">
        <w:rPr>
          <w:rFonts w:ascii="Arial" w:hAnsi="Arial" w:cs="Arial"/>
          <w:sz w:val="22"/>
          <w:szCs w:val="22"/>
          <w:lang w:val="es-MX"/>
        </w:rPr>
        <w:tab/>
      </w:r>
    </w:p>
    <w:p w:rsidR="00086209" w:rsidRPr="00725EDD" w:rsidRDefault="00086209" w:rsidP="00086209">
      <w:pPr>
        <w:pStyle w:val="BodyText22"/>
        <w:widowControl/>
        <w:ind w:right="51"/>
        <w:rPr>
          <w:rFonts w:cs="Arial"/>
          <w:b w:val="0"/>
          <w:sz w:val="22"/>
          <w:szCs w:val="22"/>
          <w:lang w:val="es-MX"/>
        </w:rPr>
      </w:pPr>
      <w:r w:rsidRPr="00725EDD">
        <w:rPr>
          <w:rFonts w:cs="Arial"/>
          <w:sz w:val="22"/>
          <w:szCs w:val="22"/>
          <w:lang w:val="es-MX"/>
        </w:rPr>
        <w:t xml:space="preserve">“EL INSTITUTO” </w:t>
      </w:r>
      <w:r w:rsidRPr="00725EDD">
        <w:rPr>
          <w:rFonts w:cs="Arial"/>
          <w:b w:val="0"/>
          <w:sz w:val="22"/>
          <w:szCs w:val="22"/>
          <w:lang w:val="es-MX"/>
        </w:rPr>
        <w:t xml:space="preserve">pagará el precio de los servicios realizados en moneda nacional, dentro de los </w:t>
      </w:r>
      <w:r w:rsidRPr="00725EDD">
        <w:rPr>
          <w:rFonts w:cs="Arial"/>
          <w:sz w:val="22"/>
          <w:szCs w:val="22"/>
          <w:lang w:val="es-MX"/>
        </w:rPr>
        <w:t>veinte</w:t>
      </w:r>
      <w:r w:rsidRPr="00725EDD">
        <w:rPr>
          <w:rFonts w:cs="Arial"/>
          <w:b w:val="0"/>
          <w:sz w:val="22"/>
          <w:szCs w:val="22"/>
          <w:lang w:val="es-MX"/>
        </w:rPr>
        <w:t xml:space="preserve"> días naturales posteriores a la entrega de la factura respectiva, previa prestación del servicio en los términos del presente contrato.</w:t>
      </w:r>
    </w:p>
    <w:p w:rsidR="00086209" w:rsidRPr="00725EDD" w:rsidRDefault="00086209" w:rsidP="00086209">
      <w:pPr>
        <w:ind w:left="1418" w:hanging="1418"/>
        <w:jc w:val="both"/>
        <w:rPr>
          <w:rFonts w:ascii="Arial" w:hAnsi="Arial" w:cs="Arial"/>
          <w:b/>
          <w:sz w:val="22"/>
          <w:szCs w:val="22"/>
          <w:lang w:val="es-MX"/>
        </w:rPr>
      </w:pPr>
    </w:p>
    <w:p w:rsidR="00086209" w:rsidRPr="00725EDD" w:rsidRDefault="00086209" w:rsidP="00086209">
      <w:pPr>
        <w:pStyle w:val="Sangra2detindependiente10"/>
        <w:tabs>
          <w:tab w:val="left" w:pos="-284"/>
          <w:tab w:val="left" w:pos="9498"/>
        </w:tabs>
        <w:spacing w:after="0" w:line="240" w:lineRule="auto"/>
        <w:ind w:left="0"/>
        <w:jc w:val="both"/>
        <w:rPr>
          <w:rFonts w:ascii="Arial" w:hAnsi="Arial" w:cs="Arial"/>
          <w:sz w:val="22"/>
          <w:szCs w:val="22"/>
          <w:lang w:val="es-MX"/>
        </w:rPr>
      </w:pPr>
      <w:r w:rsidRPr="00725EDD">
        <w:rPr>
          <w:rFonts w:ascii="Arial" w:hAnsi="Arial" w:cs="Arial"/>
          <w:b/>
          <w:bCs/>
          <w:color w:val="000000"/>
          <w:sz w:val="22"/>
          <w:szCs w:val="22"/>
          <w:lang w:val="es-MX"/>
        </w:rPr>
        <w:t xml:space="preserve"> “EL INSTITUTO” </w:t>
      </w:r>
      <w:r w:rsidRPr="00725EDD">
        <w:rPr>
          <w:rFonts w:ascii="Arial" w:hAnsi="Arial" w:cs="Arial"/>
          <w:color w:val="000000"/>
          <w:sz w:val="22"/>
          <w:szCs w:val="22"/>
          <w:lang w:val="es-MX"/>
        </w:rPr>
        <w:t xml:space="preserve">se obliga a pagar a </w:t>
      </w:r>
      <w:r w:rsidRPr="00725EDD">
        <w:rPr>
          <w:rFonts w:ascii="Arial" w:hAnsi="Arial" w:cs="Arial"/>
          <w:b/>
          <w:bCs/>
          <w:color w:val="000000"/>
          <w:sz w:val="22"/>
          <w:szCs w:val="22"/>
          <w:lang w:val="es-MX"/>
        </w:rPr>
        <w:t>“EL </w:t>
      </w:r>
      <w:r w:rsidRPr="00725EDD">
        <w:rPr>
          <w:rFonts w:ascii="Arial" w:hAnsi="Arial" w:cs="Arial"/>
          <w:b/>
          <w:bCs/>
          <w:sz w:val="22"/>
          <w:szCs w:val="22"/>
          <w:lang w:val="es-MX"/>
        </w:rPr>
        <w:t>PROVEEDOR”</w:t>
      </w:r>
      <w:r w:rsidRPr="00725EDD">
        <w:rPr>
          <w:rFonts w:ascii="Arial" w:hAnsi="Arial" w:cs="Arial"/>
          <w:sz w:val="22"/>
          <w:szCs w:val="22"/>
          <w:lang w:val="es-MX"/>
        </w:rPr>
        <w:t xml:space="preserve">, la cantidad señalada en la cláusula inmediata anterior en pesos mexicanos, dentro de los 20 días naturales posteriores a la prestación del Servicio por parte de </w:t>
      </w:r>
      <w:r w:rsidRPr="00725EDD">
        <w:rPr>
          <w:rFonts w:ascii="Arial" w:hAnsi="Arial" w:cs="Arial"/>
          <w:b/>
          <w:sz w:val="22"/>
          <w:szCs w:val="22"/>
          <w:lang w:val="es-MX"/>
        </w:rPr>
        <w:t>“EL PROVEEDOR”</w:t>
      </w:r>
      <w:r w:rsidRPr="00725EDD">
        <w:rPr>
          <w:rFonts w:ascii="Arial" w:hAnsi="Arial" w:cs="Arial"/>
          <w:sz w:val="22"/>
          <w:szCs w:val="22"/>
          <w:lang w:val="es-MX"/>
        </w:rPr>
        <w:t>, de los siguientes documentos:</w:t>
      </w:r>
    </w:p>
    <w:p w:rsidR="00086209" w:rsidRPr="00725EDD" w:rsidRDefault="00086209" w:rsidP="00086209">
      <w:pPr>
        <w:tabs>
          <w:tab w:val="left" w:pos="-284"/>
        </w:tabs>
        <w:overflowPunct w:val="0"/>
        <w:autoSpaceDE w:val="0"/>
        <w:jc w:val="both"/>
        <w:textAlignment w:val="baseline"/>
        <w:rPr>
          <w:rFonts w:ascii="Arial" w:hAnsi="Arial" w:cs="Arial"/>
          <w:sz w:val="22"/>
          <w:szCs w:val="22"/>
          <w:lang w:val="es-MX"/>
        </w:rPr>
      </w:pPr>
    </w:p>
    <w:p w:rsidR="00086209" w:rsidRPr="00725EDD" w:rsidRDefault="00086209" w:rsidP="00086209">
      <w:pPr>
        <w:numPr>
          <w:ilvl w:val="0"/>
          <w:numId w:val="7"/>
        </w:numPr>
        <w:tabs>
          <w:tab w:val="clear" w:pos="1080"/>
          <w:tab w:val="left" w:pos="360"/>
          <w:tab w:val="left" w:pos="436"/>
        </w:tabs>
        <w:overflowPunct w:val="0"/>
        <w:autoSpaceDE w:val="0"/>
        <w:ind w:left="360"/>
        <w:jc w:val="both"/>
        <w:textAlignment w:val="baseline"/>
        <w:rPr>
          <w:rFonts w:ascii="Arial" w:hAnsi="Arial" w:cs="Arial"/>
          <w:b/>
          <w:i/>
          <w:sz w:val="22"/>
          <w:szCs w:val="22"/>
          <w:u w:val="single"/>
          <w:lang w:val="es-MX"/>
        </w:rPr>
      </w:pPr>
      <w:r w:rsidRPr="00725EDD">
        <w:rPr>
          <w:rFonts w:ascii="Arial" w:hAnsi="Arial" w:cs="Arial"/>
          <w:sz w:val="22"/>
          <w:szCs w:val="22"/>
          <w:lang w:val="es-MX"/>
        </w:rPr>
        <w:t xml:space="preserve">Escrito que contenga la siguiente información: nombre o razón social, domicilio fiscal, teléfono y dirección de correo electrónico, R.F.C., nombre del banco, número de cuenta bancaria, número de sucursal, nombre de la sucursal, copia de la credencial oficial (IFE, Cédula Profesional, Pasaporte) de quien firma el escrito; misma que deberá ser entregada en _______ </w:t>
      </w:r>
      <w:r w:rsidRPr="00725EDD">
        <w:rPr>
          <w:rFonts w:ascii="Arial" w:hAnsi="Arial" w:cs="Arial"/>
          <w:b/>
          <w:i/>
          <w:sz w:val="22"/>
          <w:szCs w:val="22"/>
          <w:u w:val="single"/>
          <w:lang w:val="es-MX"/>
        </w:rPr>
        <w:t>(se deberá señalar la unidad administrativa responsable de efectuar el pago, así como su domicilio y horario de atención).</w:t>
      </w:r>
    </w:p>
    <w:p w:rsidR="00086209" w:rsidRPr="00725EDD" w:rsidRDefault="00086209" w:rsidP="00086209">
      <w:pPr>
        <w:tabs>
          <w:tab w:val="left" w:pos="436"/>
        </w:tabs>
        <w:overflowPunct w:val="0"/>
        <w:autoSpaceDE w:val="0"/>
        <w:ind w:left="360"/>
        <w:jc w:val="both"/>
        <w:textAlignment w:val="baseline"/>
        <w:rPr>
          <w:rFonts w:ascii="Arial" w:hAnsi="Arial" w:cs="Arial"/>
          <w:b/>
          <w:i/>
          <w:sz w:val="22"/>
          <w:szCs w:val="22"/>
          <w:u w:val="single"/>
          <w:lang w:val="es-MX"/>
        </w:rPr>
      </w:pPr>
    </w:p>
    <w:p w:rsidR="00086209" w:rsidRPr="00725EDD" w:rsidRDefault="00086209" w:rsidP="00086209">
      <w:pPr>
        <w:numPr>
          <w:ilvl w:val="0"/>
          <w:numId w:val="7"/>
        </w:numPr>
        <w:tabs>
          <w:tab w:val="clear" w:pos="1080"/>
          <w:tab w:val="left" w:pos="360"/>
          <w:tab w:val="left" w:pos="436"/>
        </w:tabs>
        <w:overflowPunct w:val="0"/>
        <w:autoSpaceDE w:val="0"/>
        <w:ind w:left="360"/>
        <w:jc w:val="both"/>
        <w:textAlignment w:val="baseline"/>
        <w:rPr>
          <w:rFonts w:ascii="Arial" w:hAnsi="Arial" w:cs="Arial"/>
          <w:sz w:val="22"/>
          <w:szCs w:val="22"/>
          <w:lang w:val="es-MX"/>
        </w:rPr>
      </w:pPr>
      <w:r w:rsidRPr="00725EDD">
        <w:rPr>
          <w:rFonts w:ascii="Arial" w:hAnsi="Arial" w:cs="Arial"/>
          <w:sz w:val="22"/>
          <w:szCs w:val="22"/>
          <w:lang w:val="es-MX"/>
        </w:rPr>
        <w:lastRenderedPageBreak/>
        <w:t>Factura que corresponda a los procedimientos realizados dentro del Servicio prestado.</w:t>
      </w:r>
    </w:p>
    <w:p w:rsidR="00086209" w:rsidRPr="00725EDD" w:rsidRDefault="00086209" w:rsidP="00086209">
      <w:pPr>
        <w:tabs>
          <w:tab w:val="left" w:pos="1876"/>
          <w:tab w:val="left" w:pos="4712"/>
          <w:tab w:val="left" w:pos="11658"/>
        </w:tabs>
        <w:ind w:left="1080"/>
        <w:jc w:val="both"/>
        <w:rPr>
          <w:rFonts w:ascii="Arial" w:hAnsi="Arial" w:cs="Arial"/>
          <w:sz w:val="22"/>
          <w:szCs w:val="22"/>
          <w:lang w:val="es-MX"/>
        </w:rPr>
      </w:pPr>
    </w:p>
    <w:p w:rsidR="00086209" w:rsidRPr="00725EDD" w:rsidRDefault="00086209" w:rsidP="00086209">
      <w:pPr>
        <w:tabs>
          <w:tab w:val="left" w:pos="-284"/>
        </w:tabs>
        <w:overflowPunct w:val="0"/>
        <w:autoSpaceDE w:val="0"/>
        <w:jc w:val="both"/>
        <w:textAlignment w:val="baseline"/>
        <w:rPr>
          <w:rFonts w:ascii="Arial" w:hAnsi="Arial" w:cs="Arial"/>
          <w:sz w:val="22"/>
          <w:szCs w:val="22"/>
          <w:lang w:val="es-MX"/>
        </w:rPr>
      </w:pPr>
      <w:r w:rsidRPr="00725EDD">
        <w:rPr>
          <w:rFonts w:ascii="Arial" w:hAnsi="Arial" w:cs="Arial"/>
          <w:sz w:val="22"/>
          <w:szCs w:val="22"/>
          <w:lang w:val="es-MX"/>
        </w:rPr>
        <w:t xml:space="preserve">En caso de que </w:t>
      </w:r>
      <w:r w:rsidRPr="00725EDD">
        <w:rPr>
          <w:rFonts w:ascii="Arial" w:hAnsi="Arial" w:cs="Arial"/>
          <w:b/>
          <w:sz w:val="22"/>
          <w:szCs w:val="22"/>
          <w:lang w:val="es-MX"/>
        </w:rPr>
        <w:t>“EL PROVEEDOR”</w:t>
      </w:r>
      <w:r w:rsidRPr="00725EDD">
        <w:rPr>
          <w:rFonts w:ascii="Arial" w:hAnsi="Arial" w:cs="Arial"/>
          <w:sz w:val="22"/>
          <w:szCs w:val="22"/>
          <w:lang w:val="es-MX"/>
        </w:rPr>
        <w:t xml:space="preserve"> presente su factura con errores o deficiencias, el plazo de pago se ajustará en términos del artículo 89 del Reglamento de la Ley de Adquisiciones, Arrendamientos y Servicios del Sector Público.</w:t>
      </w:r>
    </w:p>
    <w:p w:rsidR="00086209" w:rsidRPr="00725EDD" w:rsidRDefault="00086209" w:rsidP="00086209">
      <w:pPr>
        <w:tabs>
          <w:tab w:val="left" w:pos="-284"/>
        </w:tabs>
        <w:overflowPunct w:val="0"/>
        <w:autoSpaceDE w:val="0"/>
        <w:jc w:val="both"/>
        <w:textAlignment w:val="baseline"/>
        <w:rPr>
          <w:rFonts w:ascii="Arial" w:hAnsi="Arial" w:cs="Arial"/>
          <w:sz w:val="22"/>
          <w:szCs w:val="22"/>
          <w:lang w:val="es-MX"/>
        </w:rPr>
      </w:pPr>
    </w:p>
    <w:p w:rsidR="00086209" w:rsidRPr="00725EDD" w:rsidRDefault="00086209" w:rsidP="00086209">
      <w:pPr>
        <w:tabs>
          <w:tab w:val="left" w:pos="-284"/>
        </w:tabs>
        <w:overflowPunct w:val="0"/>
        <w:autoSpaceDE w:val="0"/>
        <w:jc w:val="both"/>
        <w:textAlignment w:val="baseline"/>
        <w:rPr>
          <w:rFonts w:ascii="Arial" w:hAnsi="Arial" w:cs="Arial"/>
          <w:sz w:val="22"/>
          <w:szCs w:val="22"/>
          <w:lang w:val="es-MX"/>
        </w:rPr>
      </w:pPr>
      <w:r w:rsidRPr="00725EDD">
        <w:rPr>
          <w:rFonts w:ascii="Arial" w:hAnsi="Arial" w:cs="Arial"/>
          <w:b/>
          <w:sz w:val="22"/>
          <w:szCs w:val="22"/>
          <w:lang w:val="es-MX"/>
        </w:rPr>
        <w:t>“EL PROVEEDOR”</w:t>
      </w:r>
      <w:r w:rsidRPr="00725EDD">
        <w:rPr>
          <w:rFonts w:ascii="Arial" w:hAnsi="Arial" w:cs="Arial"/>
          <w:bCs/>
          <w:iCs/>
          <w:sz w:val="22"/>
          <w:szCs w:val="22"/>
          <w:lang w:val="es-MX"/>
        </w:rPr>
        <w:t xml:space="preserve"> podrá optar porque </w:t>
      </w:r>
      <w:r w:rsidRPr="00725EDD">
        <w:rPr>
          <w:rFonts w:ascii="Arial" w:hAnsi="Arial" w:cs="Arial"/>
          <w:b/>
          <w:bCs/>
          <w:iCs/>
          <w:sz w:val="22"/>
          <w:szCs w:val="22"/>
          <w:lang w:val="es-MX"/>
        </w:rPr>
        <w:t>“EL INSTITUTO”</w:t>
      </w:r>
      <w:r w:rsidRPr="00725EDD">
        <w:rPr>
          <w:rFonts w:ascii="Arial" w:hAnsi="Arial" w:cs="Arial"/>
          <w:bCs/>
          <w:iCs/>
          <w:sz w:val="22"/>
          <w:szCs w:val="22"/>
          <w:lang w:val="es-MX"/>
        </w:rPr>
        <w:t xml:space="preserve"> efectúe el pago del Servicio suministrado, a través del </w:t>
      </w:r>
      <w:r w:rsidRPr="00725EDD">
        <w:rPr>
          <w:rFonts w:ascii="Arial" w:hAnsi="Arial" w:cs="Arial"/>
          <w:sz w:val="22"/>
          <w:szCs w:val="22"/>
          <w:lang w:val="es-MX"/>
        </w:rPr>
        <w:t>esquema</w:t>
      </w:r>
      <w:r w:rsidRPr="00725EDD">
        <w:rPr>
          <w:rFonts w:ascii="Arial" w:hAnsi="Arial" w:cs="Arial"/>
          <w:bCs/>
          <w:iCs/>
          <w:sz w:val="22"/>
          <w:szCs w:val="22"/>
          <w:lang w:val="es-MX"/>
        </w:rPr>
        <w:t xml:space="preserve"> electrónico </w:t>
      </w:r>
      <w:proofErr w:type="spellStart"/>
      <w:r w:rsidRPr="00725EDD">
        <w:rPr>
          <w:rFonts w:ascii="Arial" w:hAnsi="Arial" w:cs="Arial"/>
          <w:bCs/>
          <w:iCs/>
          <w:sz w:val="22"/>
          <w:szCs w:val="22"/>
          <w:lang w:val="es-MX"/>
        </w:rPr>
        <w:t>intrabancario</w:t>
      </w:r>
      <w:proofErr w:type="spellEnd"/>
      <w:r w:rsidRPr="00725EDD">
        <w:rPr>
          <w:rFonts w:ascii="Arial" w:hAnsi="Arial" w:cs="Arial"/>
          <w:bCs/>
          <w:iCs/>
          <w:sz w:val="22"/>
          <w:szCs w:val="22"/>
          <w:lang w:val="es-MX"/>
        </w:rPr>
        <w:t xml:space="preserve"> que tiene en operación, con </w:t>
      </w:r>
      <w:r w:rsidRPr="00725EDD">
        <w:rPr>
          <w:rFonts w:ascii="Arial" w:hAnsi="Arial" w:cs="Arial"/>
          <w:sz w:val="22"/>
          <w:szCs w:val="22"/>
          <w:lang w:val="es-MX"/>
        </w:rPr>
        <w:t xml:space="preserve">las instituciones bancarias siguientes: Banamex, S.A., BBVA, Bancomer, S.A., Banorte, S.A. y </w:t>
      </w:r>
      <w:proofErr w:type="spellStart"/>
      <w:r w:rsidRPr="00725EDD">
        <w:rPr>
          <w:rFonts w:ascii="Arial" w:hAnsi="Arial" w:cs="Arial"/>
          <w:sz w:val="22"/>
          <w:szCs w:val="22"/>
          <w:lang w:val="es-MX"/>
        </w:rPr>
        <w:t>Scotiabank</w:t>
      </w:r>
      <w:proofErr w:type="spellEnd"/>
      <w:r w:rsidRPr="00725EDD">
        <w:rPr>
          <w:rFonts w:ascii="Arial" w:hAnsi="Arial" w:cs="Arial"/>
          <w:sz w:val="22"/>
          <w:szCs w:val="22"/>
          <w:lang w:val="es-MX"/>
        </w:rPr>
        <w:t xml:space="preserve"> Inverlat, S.A., para tal efecto deberá presentar su petición por escrito en ________, </w:t>
      </w:r>
      <w:r w:rsidRPr="00725EDD">
        <w:rPr>
          <w:rFonts w:ascii="Arial" w:hAnsi="Arial" w:cs="Arial"/>
          <w:b/>
          <w:i/>
          <w:sz w:val="22"/>
          <w:szCs w:val="22"/>
          <w:u w:val="single"/>
          <w:lang w:val="es-MX"/>
        </w:rPr>
        <w:t>(el área adquirente deberá indicar las unidades administrativas responsables del trámite de pago, así como su domicilio y horarios de atención)</w:t>
      </w:r>
      <w:r w:rsidRPr="00725EDD">
        <w:rPr>
          <w:rFonts w:ascii="Arial" w:hAnsi="Arial" w:cs="Arial"/>
          <w:sz w:val="22"/>
          <w:szCs w:val="22"/>
          <w:lang w:val="es-MX"/>
        </w:rPr>
        <w:t xml:space="preserve">, indicando: razón social, domicilio fiscal, número telefónico y fax, nombre completo del apoderado legal con facultades de cobro y su firma, número de cuenta de cheques (número de </w:t>
      </w:r>
      <w:proofErr w:type="spellStart"/>
      <w:r w:rsidRPr="00725EDD">
        <w:rPr>
          <w:rFonts w:ascii="Arial" w:hAnsi="Arial" w:cs="Arial"/>
          <w:sz w:val="22"/>
          <w:szCs w:val="22"/>
          <w:lang w:val="es-MX"/>
        </w:rPr>
        <w:t>clabe</w:t>
      </w:r>
      <w:proofErr w:type="spellEnd"/>
      <w:r w:rsidRPr="00725EDD">
        <w:rPr>
          <w:rFonts w:ascii="Arial" w:hAnsi="Arial" w:cs="Arial"/>
          <w:sz w:val="22"/>
          <w:szCs w:val="22"/>
          <w:lang w:val="es-MX"/>
        </w:rPr>
        <w:t xml:space="preserve"> bancaria estandarizada), banco, sucursal y plaza, así como, número de proveedor asignado por </w:t>
      </w:r>
      <w:r w:rsidRPr="00725EDD">
        <w:rPr>
          <w:rFonts w:ascii="Arial" w:hAnsi="Arial" w:cs="Arial"/>
          <w:b/>
          <w:bCs/>
          <w:iCs/>
          <w:sz w:val="22"/>
          <w:szCs w:val="22"/>
          <w:lang w:val="es-MX"/>
        </w:rPr>
        <w:t>“EL INSTITUTO”</w:t>
      </w:r>
      <w:r w:rsidRPr="00725EDD">
        <w:rPr>
          <w:rFonts w:ascii="Arial" w:hAnsi="Arial" w:cs="Arial"/>
          <w:sz w:val="22"/>
          <w:szCs w:val="22"/>
          <w:lang w:val="es-MX"/>
        </w:rPr>
        <w:t xml:space="preserve">. </w:t>
      </w:r>
    </w:p>
    <w:p w:rsidR="00086209" w:rsidRPr="00725EDD" w:rsidRDefault="00086209" w:rsidP="00086209">
      <w:pPr>
        <w:ind w:left="1440" w:hanging="540"/>
        <w:jc w:val="both"/>
        <w:rPr>
          <w:rFonts w:ascii="Arial" w:hAnsi="Arial" w:cs="Arial"/>
          <w:sz w:val="22"/>
          <w:szCs w:val="22"/>
          <w:lang w:val="es-MX"/>
        </w:rPr>
      </w:pPr>
    </w:p>
    <w:p w:rsidR="00086209" w:rsidRPr="00725EDD" w:rsidRDefault="00086209" w:rsidP="00086209">
      <w:pPr>
        <w:jc w:val="both"/>
        <w:rPr>
          <w:rFonts w:ascii="Arial" w:hAnsi="Arial" w:cs="Arial"/>
          <w:b/>
          <w:sz w:val="22"/>
          <w:szCs w:val="22"/>
          <w:lang w:val="es-MX"/>
        </w:rPr>
      </w:pPr>
      <w:r w:rsidRPr="00725EDD">
        <w:rPr>
          <w:rFonts w:ascii="Arial" w:hAnsi="Arial" w:cs="Arial"/>
          <w:sz w:val="22"/>
          <w:szCs w:val="22"/>
          <w:lang w:val="es-MX"/>
        </w:rPr>
        <w:t xml:space="preserve">En caso de que </w:t>
      </w:r>
      <w:r w:rsidRPr="00725EDD">
        <w:rPr>
          <w:rFonts w:ascii="Arial" w:hAnsi="Arial" w:cs="Arial"/>
          <w:b/>
          <w:sz w:val="22"/>
          <w:szCs w:val="22"/>
          <w:lang w:val="es-MX"/>
        </w:rPr>
        <w:t>“EL PROVEEDOR”</w:t>
      </w:r>
      <w:r w:rsidRPr="00725EDD">
        <w:rPr>
          <w:rFonts w:ascii="Arial" w:hAnsi="Arial" w:cs="Arial"/>
          <w:sz w:val="22"/>
          <w:szCs w:val="22"/>
          <w:lang w:val="es-MX"/>
        </w:rPr>
        <w:t xml:space="preserve"> solicite el abono en una cuenta contratada en un banco diferente a los antes citados (interbancario), </w:t>
      </w:r>
      <w:r w:rsidRPr="00725EDD">
        <w:rPr>
          <w:rFonts w:ascii="Arial" w:hAnsi="Arial" w:cs="Arial"/>
          <w:b/>
          <w:bCs/>
          <w:iCs/>
          <w:sz w:val="22"/>
          <w:szCs w:val="22"/>
          <w:lang w:val="es-MX"/>
        </w:rPr>
        <w:t xml:space="preserve">“EL INSTITUTO” </w:t>
      </w:r>
      <w:r w:rsidRPr="00725EDD">
        <w:rPr>
          <w:rFonts w:ascii="Arial" w:hAnsi="Arial" w:cs="Arial"/>
          <w:sz w:val="22"/>
          <w:szCs w:val="22"/>
          <w:lang w:val="es-MX"/>
        </w:rPr>
        <w:t xml:space="preserve">realizará la instrucción de pago en la fecha de vencimiento del </w:t>
      </w:r>
      <w:proofErr w:type="spellStart"/>
      <w:r w:rsidRPr="00725EDD">
        <w:rPr>
          <w:rFonts w:ascii="Arial" w:hAnsi="Arial" w:cs="Arial"/>
          <w:sz w:val="22"/>
          <w:szCs w:val="22"/>
          <w:lang w:val="es-MX"/>
        </w:rPr>
        <w:t>contrarecibo</w:t>
      </w:r>
      <w:proofErr w:type="spellEnd"/>
      <w:r w:rsidRPr="00725EDD">
        <w:rPr>
          <w:rFonts w:ascii="Arial" w:hAnsi="Arial" w:cs="Arial"/>
          <w:sz w:val="22"/>
          <w:szCs w:val="22"/>
          <w:lang w:val="es-MX"/>
        </w:rPr>
        <w:t xml:space="preserve"> y su aplicación se llevará a cabo al día hábil siguiente, de acuerdo con el mecanismo establecido por el Centro de Compensación Bancaria</w:t>
      </w:r>
      <w:r w:rsidRPr="00725EDD">
        <w:rPr>
          <w:rFonts w:ascii="Arial" w:hAnsi="Arial" w:cs="Arial"/>
          <w:b/>
          <w:bCs/>
          <w:iCs/>
          <w:sz w:val="22"/>
          <w:szCs w:val="22"/>
          <w:lang w:val="es-MX"/>
        </w:rPr>
        <w:t xml:space="preserve"> (C</w:t>
      </w:r>
      <w:r w:rsidRPr="00725EDD">
        <w:rPr>
          <w:rFonts w:ascii="Arial" w:hAnsi="Arial" w:cs="Arial"/>
          <w:b/>
          <w:sz w:val="22"/>
          <w:szCs w:val="22"/>
          <w:lang w:val="es-MX"/>
        </w:rPr>
        <w:t>ECOBAN).</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b/>
          <w:sz w:val="22"/>
          <w:szCs w:val="22"/>
          <w:lang w:val="es-MX"/>
        </w:rPr>
      </w:pPr>
      <w:r w:rsidRPr="00725EDD">
        <w:rPr>
          <w:rFonts w:ascii="Arial" w:hAnsi="Arial" w:cs="Arial"/>
          <w:sz w:val="22"/>
          <w:szCs w:val="22"/>
          <w:lang w:val="es-MX"/>
        </w:rPr>
        <w:t>Anexo a la solicitud de pago electrónico (</w:t>
      </w:r>
      <w:proofErr w:type="spellStart"/>
      <w:r w:rsidRPr="00725EDD">
        <w:rPr>
          <w:rFonts w:ascii="Arial" w:hAnsi="Arial" w:cs="Arial"/>
          <w:sz w:val="22"/>
          <w:szCs w:val="22"/>
          <w:lang w:val="es-MX"/>
        </w:rPr>
        <w:t>intrabancario</w:t>
      </w:r>
      <w:proofErr w:type="spellEnd"/>
      <w:r w:rsidRPr="00725EDD">
        <w:rPr>
          <w:rFonts w:ascii="Arial" w:hAnsi="Arial" w:cs="Arial"/>
          <w:sz w:val="22"/>
          <w:szCs w:val="22"/>
          <w:lang w:val="es-MX"/>
        </w:rPr>
        <w:t xml:space="preserve"> e interbancario) </w:t>
      </w:r>
      <w:r w:rsidRPr="00725EDD">
        <w:rPr>
          <w:rFonts w:ascii="Arial" w:hAnsi="Arial" w:cs="Arial"/>
          <w:b/>
          <w:sz w:val="22"/>
          <w:szCs w:val="22"/>
          <w:lang w:val="es-MX"/>
        </w:rPr>
        <w:t>“EL PROVEEDOR”</w:t>
      </w:r>
      <w:r w:rsidRPr="00725EDD">
        <w:rPr>
          <w:rFonts w:ascii="Arial" w:hAnsi="Arial" w:cs="Arial"/>
          <w:sz w:val="22"/>
          <w:szCs w:val="22"/>
          <w:lang w:val="es-MX"/>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725EDD">
        <w:rPr>
          <w:rFonts w:ascii="Arial" w:hAnsi="Arial" w:cs="Arial"/>
          <w:sz w:val="22"/>
          <w:szCs w:val="22"/>
          <w:lang w:val="es-MX"/>
        </w:rPr>
        <w:t>a</w:t>
      </w:r>
      <w:r w:rsidRPr="00725EDD">
        <w:rPr>
          <w:rFonts w:ascii="Arial" w:hAnsi="Arial" w:cs="Arial"/>
          <w:b/>
          <w:sz w:val="22"/>
          <w:szCs w:val="22"/>
          <w:lang w:val="es-MX"/>
        </w:rPr>
        <w:t>“EL</w:t>
      </w:r>
      <w:proofErr w:type="spellEnd"/>
      <w:r w:rsidRPr="00725EDD">
        <w:rPr>
          <w:rFonts w:ascii="Arial" w:hAnsi="Arial" w:cs="Arial"/>
          <w:b/>
          <w:sz w:val="22"/>
          <w:szCs w:val="22"/>
          <w:lang w:val="es-MX"/>
        </w:rPr>
        <w:t> PROVEEDOR”.</w:t>
      </w:r>
    </w:p>
    <w:p w:rsidR="00086209" w:rsidRPr="00725EDD" w:rsidRDefault="00086209" w:rsidP="00086209">
      <w:pPr>
        <w:tabs>
          <w:tab w:val="left" w:pos="-284"/>
          <w:tab w:val="left" w:pos="9498"/>
        </w:tabs>
        <w:jc w:val="both"/>
        <w:rPr>
          <w:rFonts w:ascii="Arial" w:hAnsi="Arial" w:cs="Arial"/>
          <w:sz w:val="22"/>
          <w:szCs w:val="22"/>
          <w:lang w:val="es-MX"/>
        </w:rPr>
      </w:pPr>
    </w:p>
    <w:p w:rsidR="00086209" w:rsidRPr="00725EDD" w:rsidRDefault="00086209" w:rsidP="00086209">
      <w:pPr>
        <w:tabs>
          <w:tab w:val="left" w:pos="-284"/>
          <w:tab w:val="left" w:pos="9498"/>
        </w:tabs>
        <w:jc w:val="both"/>
        <w:rPr>
          <w:rFonts w:ascii="Arial" w:hAnsi="Arial" w:cs="Arial"/>
          <w:sz w:val="22"/>
          <w:szCs w:val="22"/>
          <w:lang w:val="es-MX"/>
        </w:rPr>
      </w:pPr>
      <w:r w:rsidRPr="00725EDD">
        <w:rPr>
          <w:rFonts w:ascii="Arial" w:hAnsi="Arial" w:cs="Arial"/>
          <w:sz w:val="22"/>
          <w:szCs w:val="22"/>
          <w:lang w:val="es-MX"/>
        </w:rPr>
        <w:t xml:space="preserve">Asimismo, </w:t>
      </w:r>
      <w:r w:rsidRPr="00725EDD">
        <w:rPr>
          <w:rFonts w:ascii="Arial" w:hAnsi="Arial" w:cs="Arial"/>
          <w:b/>
          <w:sz w:val="22"/>
          <w:szCs w:val="22"/>
          <w:lang w:val="es-MX"/>
        </w:rPr>
        <w:t xml:space="preserve">“EL INSTITUTO” </w:t>
      </w:r>
      <w:r w:rsidRPr="00725EDD">
        <w:rPr>
          <w:rFonts w:ascii="Arial" w:hAnsi="Arial" w:cs="Arial"/>
          <w:sz w:val="22"/>
          <w:szCs w:val="22"/>
          <w:lang w:val="es-MX"/>
        </w:rPr>
        <w:t xml:space="preserve">podrá aceptar de </w:t>
      </w:r>
      <w:r w:rsidRPr="00725EDD">
        <w:rPr>
          <w:rFonts w:ascii="Arial" w:hAnsi="Arial" w:cs="Arial"/>
          <w:b/>
          <w:sz w:val="22"/>
          <w:szCs w:val="22"/>
          <w:lang w:val="es-MX"/>
        </w:rPr>
        <w:t xml:space="preserve">“EL PROVEEDOR” </w:t>
      </w:r>
      <w:r w:rsidRPr="00725EDD">
        <w:rPr>
          <w:rFonts w:ascii="Arial" w:hAnsi="Arial" w:cs="Arial"/>
          <w:sz w:val="22"/>
          <w:szCs w:val="22"/>
          <w:lang w:val="es-MX"/>
        </w:rPr>
        <w:t>que</w:t>
      </w:r>
      <w:r w:rsidRPr="00725EDD">
        <w:rPr>
          <w:rFonts w:ascii="Arial" w:hAnsi="Arial" w:cs="Arial"/>
          <w:b/>
          <w:sz w:val="22"/>
          <w:szCs w:val="22"/>
          <w:lang w:val="es-MX"/>
        </w:rPr>
        <w:t xml:space="preserve"> </w:t>
      </w:r>
      <w:r w:rsidRPr="00725EDD">
        <w:rPr>
          <w:rFonts w:ascii="Arial" w:hAnsi="Arial" w:cs="Arial"/>
          <w:sz w:val="22"/>
          <w:szCs w:val="22"/>
          <w:lang w:val="es-MX"/>
        </w:rPr>
        <w:t>tenga cuentas líquidas y exigibles a su cargo, que éstas se apliquen por concepto de cuotas obrero patronales, conforme a lo previsto en el artículo 40 B, de la Ley del Seguro Social.</w:t>
      </w:r>
    </w:p>
    <w:p w:rsidR="00086209" w:rsidRPr="00725EDD" w:rsidRDefault="00086209" w:rsidP="00086209">
      <w:pPr>
        <w:tabs>
          <w:tab w:val="left" w:pos="-284"/>
          <w:tab w:val="left" w:pos="9498"/>
        </w:tabs>
        <w:jc w:val="both"/>
        <w:rPr>
          <w:rFonts w:ascii="Arial" w:hAnsi="Arial" w:cs="Arial"/>
          <w:b/>
          <w:sz w:val="22"/>
          <w:szCs w:val="22"/>
          <w:lang w:val="es-MX"/>
        </w:rPr>
      </w:pPr>
    </w:p>
    <w:p w:rsidR="00086209" w:rsidRPr="00725EDD" w:rsidRDefault="00086209" w:rsidP="00086209">
      <w:pPr>
        <w:tabs>
          <w:tab w:val="left" w:pos="-284"/>
          <w:tab w:val="left" w:pos="9498"/>
        </w:tabs>
        <w:jc w:val="both"/>
        <w:rPr>
          <w:rFonts w:ascii="Arial" w:hAnsi="Arial" w:cs="Arial"/>
          <w:sz w:val="22"/>
          <w:szCs w:val="22"/>
          <w:lang w:val="es-MX"/>
        </w:rPr>
      </w:pPr>
      <w:r w:rsidRPr="00725EDD">
        <w:rPr>
          <w:rFonts w:ascii="Arial" w:hAnsi="Arial" w:cs="Arial"/>
          <w:b/>
          <w:sz w:val="22"/>
          <w:szCs w:val="22"/>
          <w:lang w:val="es-MX"/>
        </w:rPr>
        <w:t>“EL </w:t>
      </w:r>
      <w:proofErr w:type="spellStart"/>
      <w:r w:rsidRPr="00725EDD">
        <w:rPr>
          <w:rFonts w:ascii="Arial" w:hAnsi="Arial" w:cs="Arial"/>
          <w:b/>
          <w:sz w:val="22"/>
          <w:szCs w:val="22"/>
          <w:lang w:val="es-MX"/>
        </w:rPr>
        <w:t>PROVEEDOR”</w:t>
      </w:r>
      <w:r w:rsidRPr="00725EDD">
        <w:rPr>
          <w:rFonts w:ascii="Arial" w:hAnsi="Arial" w:cs="Arial"/>
          <w:sz w:val="22"/>
          <w:szCs w:val="22"/>
          <w:lang w:val="es-MX"/>
        </w:rPr>
        <w:t>que</w:t>
      </w:r>
      <w:proofErr w:type="spellEnd"/>
      <w:r w:rsidRPr="00725EDD">
        <w:rPr>
          <w:rFonts w:ascii="Arial" w:hAnsi="Arial" w:cs="Arial"/>
          <w:sz w:val="22"/>
          <w:szCs w:val="22"/>
          <w:lang w:val="es-MX"/>
        </w:rPr>
        <w:t xml:space="preserve"> celebre contrato de cesión de derechos de cobro, deberá notificarlo por escrito a </w:t>
      </w:r>
      <w:r w:rsidRPr="00725EDD">
        <w:rPr>
          <w:rFonts w:ascii="Arial" w:hAnsi="Arial" w:cs="Arial"/>
          <w:b/>
          <w:sz w:val="22"/>
          <w:szCs w:val="22"/>
          <w:lang w:val="es-MX"/>
        </w:rPr>
        <w:t>“EL INSTITUTO”</w:t>
      </w:r>
      <w:r w:rsidRPr="00725EDD">
        <w:rPr>
          <w:rFonts w:ascii="Arial" w:hAnsi="Arial" w:cs="Arial"/>
          <w:sz w:val="22"/>
          <w:szCs w:val="22"/>
          <w:lang w:val="es-MX"/>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725EDD">
        <w:rPr>
          <w:rFonts w:ascii="Arial" w:hAnsi="Arial" w:cs="Arial"/>
          <w:b/>
          <w:sz w:val="22"/>
          <w:szCs w:val="22"/>
          <w:lang w:val="es-MX"/>
        </w:rPr>
        <w:t xml:space="preserve">“EL PROVEEDOR” </w:t>
      </w:r>
      <w:r w:rsidRPr="00725EDD">
        <w:rPr>
          <w:rFonts w:ascii="Arial" w:hAnsi="Arial" w:cs="Arial"/>
          <w:sz w:val="22"/>
          <w:szCs w:val="22"/>
          <w:lang w:val="es-MX"/>
        </w:rPr>
        <w:t>celebre contrato de cesión de derechos de cobro a través de factoraje financiero conforme al Programa de Cadenas Productivas de Nacional Financiera, S.N.C., Institución de Banca de Desarrollo.</w:t>
      </w:r>
    </w:p>
    <w:p w:rsidR="00086209" w:rsidRPr="00725EDD" w:rsidRDefault="00086209" w:rsidP="00086209">
      <w:pPr>
        <w:tabs>
          <w:tab w:val="left" w:pos="-284"/>
          <w:tab w:val="left" w:pos="9498"/>
        </w:tabs>
        <w:jc w:val="both"/>
        <w:rPr>
          <w:rFonts w:ascii="Arial" w:hAnsi="Arial" w:cs="Arial"/>
          <w:sz w:val="22"/>
          <w:szCs w:val="22"/>
          <w:lang w:val="es-MX"/>
        </w:rPr>
      </w:pPr>
    </w:p>
    <w:p w:rsidR="00086209" w:rsidRPr="00725EDD" w:rsidRDefault="00086209" w:rsidP="00086209">
      <w:pPr>
        <w:tabs>
          <w:tab w:val="left" w:pos="-284"/>
          <w:tab w:val="left" w:pos="9498"/>
        </w:tabs>
        <w:jc w:val="both"/>
        <w:rPr>
          <w:rFonts w:ascii="Arial" w:hAnsi="Arial" w:cs="Arial"/>
          <w:sz w:val="22"/>
          <w:szCs w:val="22"/>
          <w:lang w:val="es-MX"/>
        </w:rPr>
      </w:pPr>
      <w:r w:rsidRPr="00725EDD">
        <w:rPr>
          <w:rFonts w:ascii="Arial" w:hAnsi="Arial" w:cs="Arial"/>
          <w:sz w:val="22"/>
          <w:szCs w:val="22"/>
          <w:lang w:val="es-MX"/>
        </w:rPr>
        <w:t xml:space="preserve">El pago quedará condicionado proporcionalmente al pago que </w:t>
      </w:r>
      <w:r w:rsidRPr="00725EDD">
        <w:rPr>
          <w:rFonts w:ascii="Arial" w:hAnsi="Arial" w:cs="Arial"/>
          <w:b/>
          <w:sz w:val="22"/>
          <w:szCs w:val="22"/>
          <w:lang w:val="es-MX"/>
        </w:rPr>
        <w:t>“EL PROVEEDOR”</w:t>
      </w:r>
      <w:r w:rsidRPr="00725EDD">
        <w:rPr>
          <w:rFonts w:ascii="Arial" w:hAnsi="Arial" w:cs="Arial"/>
          <w:sz w:val="22"/>
          <w:szCs w:val="22"/>
          <w:lang w:val="es-MX"/>
        </w:rPr>
        <w:t xml:space="preserve"> deba efectuar por concepto de penas convencionales por atraso.</w:t>
      </w:r>
    </w:p>
    <w:p w:rsidR="00086209" w:rsidRPr="00725EDD" w:rsidRDefault="00086209" w:rsidP="00086209">
      <w:pPr>
        <w:ind w:right="-93"/>
        <w:jc w:val="both"/>
        <w:rPr>
          <w:rFonts w:ascii="Arial" w:hAnsi="Arial" w:cs="Arial"/>
          <w:sz w:val="22"/>
          <w:szCs w:val="22"/>
          <w:lang w:val="es-MX"/>
        </w:rPr>
      </w:pPr>
    </w:p>
    <w:p w:rsidR="00086209" w:rsidRPr="00725EDD" w:rsidRDefault="00086209" w:rsidP="00086209">
      <w:pPr>
        <w:tabs>
          <w:tab w:val="left" w:pos="-284"/>
          <w:tab w:val="left" w:pos="9498"/>
        </w:tabs>
        <w:jc w:val="both"/>
        <w:rPr>
          <w:rFonts w:ascii="Arial" w:hAnsi="Arial" w:cs="Arial"/>
          <w:sz w:val="22"/>
          <w:szCs w:val="22"/>
          <w:lang w:val="es-MX"/>
        </w:rPr>
      </w:pPr>
      <w:r w:rsidRPr="00725EDD">
        <w:rPr>
          <w:rFonts w:ascii="Arial" w:hAnsi="Arial" w:cs="Arial"/>
          <w:b/>
          <w:sz w:val="22"/>
          <w:szCs w:val="22"/>
          <w:lang w:val="es-MX"/>
        </w:rPr>
        <w:t>CUARTA.- PLAZO, LUGAR Y CONDICIONES DE ENTREGA.-</w:t>
      </w:r>
      <w:r w:rsidRPr="00725EDD">
        <w:rPr>
          <w:rFonts w:ascii="Arial" w:hAnsi="Arial" w:cs="Arial"/>
          <w:sz w:val="22"/>
          <w:szCs w:val="22"/>
          <w:lang w:val="es-MX"/>
        </w:rPr>
        <w:t xml:space="preserve"> </w:t>
      </w:r>
      <w:r w:rsidRPr="00725EDD">
        <w:rPr>
          <w:rFonts w:ascii="Arial" w:hAnsi="Arial" w:cs="Arial"/>
          <w:b/>
          <w:sz w:val="22"/>
          <w:szCs w:val="22"/>
          <w:lang w:val="es-MX"/>
        </w:rPr>
        <w:t>“EL PROVEEDOR”</w:t>
      </w:r>
      <w:r w:rsidRPr="00725EDD">
        <w:rPr>
          <w:rFonts w:ascii="Arial" w:hAnsi="Arial" w:cs="Arial"/>
          <w:sz w:val="22"/>
          <w:szCs w:val="22"/>
          <w:lang w:val="es-MX"/>
        </w:rPr>
        <w:t xml:space="preserve"> se compromete a prestar a </w:t>
      </w:r>
      <w:r w:rsidRPr="00725EDD">
        <w:rPr>
          <w:rFonts w:ascii="Arial" w:hAnsi="Arial" w:cs="Arial"/>
          <w:b/>
          <w:sz w:val="22"/>
          <w:szCs w:val="22"/>
          <w:lang w:val="es-MX"/>
        </w:rPr>
        <w:t>“EL INSTITUTO”</w:t>
      </w:r>
      <w:r w:rsidRPr="00725EDD">
        <w:rPr>
          <w:rFonts w:ascii="Arial" w:hAnsi="Arial" w:cs="Arial"/>
          <w:sz w:val="22"/>
          <w:szCs w:val="22"/>
          <w:lang w:val="es-MX"/>
        </w:rPr>
        <w:t xml:space="preserve"> el Servicio que se menciona en la Cláusula Primera del presente instrumento jurídico, dentro de los plazos señalado y en el lugares de destino final que se indican en el </w:t>
      </w:r>
      <w:r w:rsidRPr="00725EDD">
        <w:rPr>
          <w:rFonts w:ascii="Arial" w:hAnsi="Arial" w:cs="Arial"/>
          <w:b/>
          <w:sz w:val="22"/>
          <w:szCs w:val="22"/>
          <w:lang w:val="es-MX"/>
        </w:rPr>
        <w:t>Anexo ___ (____)</w:t>
      </w:r>
      <w:r w:rsidRPr="00725EDD">
        <w:rPr>
          <w:rFonts w:ascii="Arial" w:hAnsi="Arial" w:cs="Arial"/>
          <w:sz w:val="22"/>
          <w:szCs w:val="22"/>
          <w:lang w:val="es-MX"/>
        </w:rPr>
        <w:t>.</w:t>
      </w:r>
    </w:p>
    <w:p w:rsidR="00086209" w:rsidRPr="00725EDD" w:rsidRDefault="00086209" w:rsidP="00086209">
      <w:pPr>
        <w:tabs>
          <w:tab w:val="left" w:pos="-284"/>
          <w:tab w:val="left" w:pos="9498"/>
        </w:tabs>
        <w:jc w:val="both"/>
        <w:rPr>
          <w:rFonts w:ascii="Arial" w:hAnsi="Arial" w:cs="Arial"/>
          <w:sz w:val="22"/>
          <w:szCs w:val="22"/>
          <w:lang w:val="es-MX"/>
        </w:rPr>
      </w:pPr>
    </w:p>
    <w:p w:rsidR="00086209" w:rsidRPr="00725EDD" w:rsidRDefault="00086209" w:rsidP="00086209">
      <w:pPr>
        <w:tabs>
          <w:tab w:val="left" w:pos="-284"/>
          <w:tab w:val="left" w:pos="1985"/>
          <w:tab w:val="left" w:pos="9498"/>
        </w:tabs>
        <w:jc w:val="both"/>
        <w:rPr>
          <w:rFonts w:ascii="Arial" w:hAnsi="Arial" w:cs="Arial"/>
          <w:sz w:val="22"/>
          <w:szCs w:val="22"/>
          <w:lang w:val="es-MX"/>
        </w:rPr>
      </w:pPr>
      <w:r w:rsidRPr="00725EDD">
        <w:rPr>
          <w:rFonts w:ascii="Arial" w:hAnsi="Arial" w:cs="Arial"/>
          <w:sz w:val="22"/>
          <w:szCs w:val="22"/>
          <w:lang w:val="es-MX"/>
        </w:rPr>
        <w:lastRenderedPageBreak/>
        <w:t xml:space="preserve">Los gastos de transportación de los insumos para la prestación del Servicio, las maniobras de carga y descarga en el anden del lugar de entrega, así como el aseguramiento de los mismos, serán a cargo de </w:t>
      </w:r>
      <w:r w:rsidRPr="00725EDD">
        <w:rPr>
          <w:rFonts w:ascii="Arial" w:hAnsi="Arial" w:cs="Arial"/>
          <w:b/>
          <w:sz w:val="22"/>
          <w:szCs w:val="22"/>
          <w:lang w:val="es-MX"/>
        </w:rPr>
        <w:t>“EL PROVEEDOR”</w:t>
      </w:r>
      <w:r w:rsidRPr="00725EDD">
        <w:rPr>
          <w:rFonts w:ascii="Arial" w:hAnsi="Arial" w:cs="Arial"/>
          <w:sz w:val="22"/>
          <w:szCs w:val="22"/>
          <w:lang w:val="es-MX"/>
        </w:rPr>
        <w:t>.</w:t>
      </w:r>
    </w:p>
    <w:p w:rsidR="00086209" w:rsidRPr="00725EDD" w:rsidRDefault="00086209" w:rsidP="00086209">
      <w:pPr>
        <w:tabs>
          <w:tab w:val="left" w:pos="-284"/>
          <w:tab w:val="left" w:pos="1985"/>
          <w:tab w:val="left" w:pos="9498"/>
        </w:tabs>
        <w:jc w:val="both"/>
        <w:rPr>
          <w:rFonts w:ascii="Arial" w:hAnsi="Arial" w:cs="Arial"/>
          <w:sz w:val="22"/>
          <w:szCs w:val="22"/>
          <w:lang w:val="es-MX"/>
        </w:rPr>
      </w:pPr>
    </w:p>
    <w:p w:rsidR="00086209" w:rsidRPr="00725EDD" w:rsidRDefault="00086209" w:rsidP="00086209">
      <w:pPr>
        <w:ind w:right="-93"/>
        <w:jc w:val="both"/>
        <w:rPr>
          <w:rFonts w:ascii="Arial" w:hAnsi="Arial" w:cs="Arial"/>
          <w:sz w:val="22"/>
          <w:szCs w:val="22"/>
          <w:lang w:val="es-MX"/>
        </w:rPr>
      </w:pPr>
      <w:r w:rsidRPr="00725EDD">
        <w:rPr>
          <w:rFonts w:ascii="Arial" w:hAnsi="Arial" w:cs="Arial"/>
          <w:b/>
          <w:sz w:val="22"/>
          <w:szCs w:val="22"/>
          <w:lang w:val="es-MX"/>
        </w:rPr>
        <w:t xml:space="preserve">QUINTA.- VIGENCIA.- </w:t>
      </w:r>
      <w:r w:rsidRPr="00725EDD">
        <w:rPr>
          <w:rFonts w:ascii="Arial" w:hAnsi="Arial" w:cs="Arial"/>
          <w:sz w:val="22"/>
          <w:szCs w:val="22"/>
          <w:lang w:val="es-MX"/>
        </w:rPr>
        <w:t xml:space="preserve">Las partes convienen en que la vigencia del presente contrato comprenderá del __ de ______ al __ de ______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____.</w:t>
      </w:r>
    </w:p>
    <w:p w:rsidR="00086209" w:rsidRPr="00725EDD" w:rsidRDefault="00086209" w:rsidP="00086209">
      <w:pPr>
        <w:ind w:right="-93"/>
        <w:jc w:val="both"/>
        <w:rPr>
          <w:rFonts w:ascii="Arial" w:hAnsi="Arial" w:cs="Arial"/>
          <w:b/>
          <w:sz w:val="22"/>
          <w:szCs w:val="22"/>
          <w:lang w:val="es-MX"/>
        </w:rPr>
      </w:pPr>
    </w:p>
    <w:p w:rsidR="00086209" w:rsidRPr="00725EDD" w:rsidRDefault="00086209" w:rsidP="00086209">
      <w:pPr>
        <w:ind w:right="-93"/>
        <w:jc w:val="both"/>
        <w:rPr>
          <w:rFonts w:ascii="Arial" w:hAnsi="Arial" w:cs="Arial"/>
          <w:b/>
          <w:sz w:val="22"/>
          <w:szCs w:val="22"/>
          <w:lang w:val="es-MX"/>
        </w:rPr>
      </w:pPr>
    </w:p>
    <w:p w:rsidR="00086209" w:rsidRPr="00725EDD" w:rsidRDefault="00086209" w:rsidP="00086209">
      <w:pPr>
        <w:ind w:right="-93"/>
        <w:jc w:val="both"/>
        <w:rPr>
          <w:rFonts w:ascii="Arial" w:hAnsi="Arial" w:cs="Arial"/>
          <w:sz w:val="22"/>
          <w:szCs w:val="22"/>
          <w:lang w:val="es-MX"/>
        </w:rPr>
      </w:pPr>
      <w:r w:rsidRPr="00725EDD">
        <w:rPr>
          <w:rFonts w:ascii="Arial" w:hAnsi="Arial" w:cs="Arial"/>
          <w:b/>
          <w:sz w:val="22"/>
          <w:szCs w:val="22"/>
          <w:lang w:val="es-MX"/>
        </w:rPr>
        <w:t>SEXTA.- PROHIBICIÓN DE CESIÓN DE DERECHOS Y OBLIGACIONES.-</w:t>
      </w:r>
      <w:r w:rsidRPr="00725EDD">
        <w:rPr>
          <w:rFonts w:ascii="Arial" w:hAnsi="Arial" w:cs="Arial"/>
          <w:sz w:val="22"/>
          <w:szCs w:val="22"/>
          <w:lang w:val="es-MX"/>
        </w:rPr>
        <w:t xml:space="preserve"> </w:t>
      </w:r>
      <w:r w:rsidRPr="00725EDD">
        <w:rPr>
          <w:rFonts w:ascii="Arial" w:hAnsi="Arial" w:cs="Arial"/>
          <w:b/>
          <w:sz w:val="22"/>
          <w:szCs w:val="22"/>
          <w:lang w:val="es-MX"/>
        </w:rPr>
        <w:t>“EL PROVEEDOR”</w:t>
      </w:r>
      <w:r w:rsidRPr="00725EDD">
        <w:rPr>
          <w:rFonts w:ascii="Arial" w:hAnsi="Arial" w:cs="Arial"/>
          <w:sz w:val="22"/>
          <w:szCs w:val="22"/>
          <w:lang w:val="es-MX"/>
        </w:rPr>
        <w:t xml:space="preserve"> se obliga a no ceder en forma parcial ni total, a favor de cualquier otra persona física o moral, los derechos y obligaciones que se deriven de este Contrato. </w:t>
      </w:r>
    </w:p>
    <w:p w:rsidR="00086209" w:rsidRPr="00725EDD" w:rsidRDefault="00086209" w:rsidP="00086209">
      <w:pPr>
        <w:ind w:right="-93"/>
        <w:jc w:val="both"/>
        <w:rPr>
          <w:rFonts w:ascii="Arial" w:hAnsi="Arial" w:cs="Arial"/>
          <w:sz w:val="22"/>
          <w:szCs w:val="22"/>
          <w:lang w:val="es-MX"/>
        </w:rPr>
      </w:pPr>
    </w:p>
    <w:p w:rsidR="00086209" w:rsidRPr="00725EDD" w:rsidRDefault="00086209" w:rsidP="00086209">
      <w:pPr>
        <w:ind w:right="-93"/>
        <w:jc w:val="both"/>
        <w:rPr>
          <w:rFonts w:ascii="Arial" w:hAnsi="Arial" w:cs="Arial"/>
          <w:sz w:val="22"/>
          <w:szCs w:val="22"/>
          <w:lang w:val="es-MX"/>
        </w:rPr>
      </w:pPr>
      <w:r w:rsidRPr="00725EDD">
        <w:rPr>
          <w:rFonts w:ascii="Arial" w:hAnsi="Arial" w:cs="Arial"/>
          <w:b/>
          <w:sz w:val="22"/>
          <w:szCs w:val="22"/>
          <w:lang w:val="es-MX"/>
        </w:rPr>
        <w:t>“EL PROVEEDOR”</w:t>
      </w:r>
      <w:r w:rsidRPr="00725EDD">
        <w:rPr>
          <w:rFonts w:ascii="Arial" w:hAnsi="Arial" w:cs="Arial"/>
          <w:sz w:val="22"/>
          <w:szCs w:val="22"/>
          <w:lang w:val="es-MX"/>
        </w:rPr>
        <w:t xml:space="preserve"> sólo podrá ceder los derechos de cobro que se deriven del presente contrato, de acuerdo con lo estipulado en la Cláusula Tercera, del presente instrumento jurídico.</w:t>
      </w:r>
    </w:p>
    <w:p w:rsidR="00086209" w:rsidRPr="00725EDD" w:rsidRDefault="00086209" w:rsidP="00086209">
      <w:pPr>
        <w:ind w:right="-93"/>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SÉPTIMA.- RESPONSABILIDAD.-</w:t>
      </w:r>
      <w:r w:rsidRPr="00725EDD">
        <w:rPr>
          <w:rFonts w:ascii="Arial" w:hAnsi="Arial" w:cs="Arial"/>
          <w:sz w:val="22"/>
          <w:szCs w:val="22"/>
          <w:lang w:val="es-MX"/>
        </w:rPr>
        <w:t xml:space="preserve"> </w:t>
      </w:r>
      <w:r w:rsidRPr="00725EDD">
        <w:rPr>
          <w:rFonts w:ascii="Arial" w:hAnsi="Arial" w:cs="Arial"/>
          <w:b/>
          <w:sz w:val="22"/>
          <w:szCs w:val="22"/>
          <w:lang w:val="es-MX"/>
        </w:rPr>
        <w:t>“EL PROVEEDOR”</w:t>
      </w:r>
      <w:r w:rsidRPr="00725EDD">
        <w:rPr>
          <w:rFonts w:ascii="Arial" w:hAnsi="Arial" w:cs="Arial"/>
          <w:sz w:val="22"/>
          <w:szCs w:val="22"/>
          <w:lang w:val="es-MX"/>
        </w:rPr>
        <w:t xml:space="preserve"> se obliga a responder por su cuenta y riesgo de los daños y/o perjuicios que por inobservancia o negligencia de su parte, lleguen a causar a </w:t>
      </w:r>
      <w:r w:rsidRPr="00725EDD">
        <w:rPr>
          <w:rFonts w:ascii="Arial" w:hAnsi="Arial" w:cs="Arial"/>
          <w:b/>
          <w:sz w:val="22"/>
          <w:szCs w:val="22"/>
          <w:lang w:val="es-MX"/>
        </w:rPr>
        <w:t>“EL INSTITUTO”</w:t>
      </w:r>
      <w:r w:rsidRPr="00725EDD">
        <w:rPr>
          <w:rFonts w:ascii="Arial" w:hAnsi="Arial" w:cs="Arial"/>
          <w:sz w:val="22"/>
          <w:szCs w:val="22"/>
          <w:lang w:val="es-MX"/>
        </w:rPr>
        <w:t xml:space="preserve"> y/o a terceros, con motivo de las obligaciones pactadas en este instrumento jurídico, o bien por los defectos o vicios ocultos en los insumos o equipos entregados, de conformidad con lo establecido en el artículo 53, de la Ley de Adquisiciones, Arrendamientos y Servicios del Sector Público.</w:t>
      </w:r>
    </w:p>
    <w:p w:rsidR="00086209" w:rsidRPr="00725EDD" w:rsidRDefault="00086209" w:rsidP="00086209">
      <w:pPr>
        <w:ind w:right="-93"/>
        <w:jc w:val="both"/>
        <w:rPr>
          <w:rFonts w:ascii="Arial" w:hAnsi="Arial" w:cs="Arial"/>
          <w:b/>
          <w:sz w:val="22"/>
          <w:szCs w:val="22"/>
          <w:lang w:val="es-MX"/>
        </w:rPr>
      </w:pPr>
    </w:p>
    <w:p w:rsidR="00086209" w:rsidRPr="00725EDD" w:rsidRDefault="00086209" w:rsidP="00086209">
      <w:pPr>
        <w:jc w:val="both"/>
        <w:rPr>
          <w:rFonts w:ascii="Arial" w:hAnsi="Arial" w:cs="Arial"/>
          <w:color w:val="000000"/>
          <w:sz w:val="22"/>
          <w:szCs w:val="22"/>
          <w:lang w:val="es-MX"/>
        </w:rPr>
      </w:pPr>
      <w:r w:rsidRPr="00725EDD">
        <w:rPr>
          <w:rFonts w:ascii="Arial" w:hAnsi="Arial" w:cs="Arial"/>
          <w:b/>
          <w:color w:val="000000"/>
          <w:sz w:val="22"/>
          <w:szCs w:val="22"/>
          <w:lang w:val="es-MX"/>
        </w:rPr>
        <w:t xml:space="preserve">OCTAVA.- </w:t>
      </w:r>
      <w:r w:rsidRPr="00725EDD">
        <w:rPr>
          <w:rFonts w:ascii="Arial" w:hAnsi="Arial" w:cs="Arial"/>
          <w:b/>
          <w:sz w:val="22"/>
          <w:szCs w:val="22"/>
          <w:lang w:val="es-MX"/>
        </w:rPr>
        <w:t xml:space="preserve">IMPUESTOS Y/O DERECHOS.- </w:t>
      </w:r>
      <w:r w:rsidRPr="00725EDD">
        <w:rPr>
          <w:rFonts w:ascii="Arial" w:hAnsi="Arial" w:cs="Arial"/>
          <w:b/>
          <w:bCs/>
          <w:color w:val="000000"/>
          <w:sz w:val="22"/>
          <w:szCs w:val="22"/>
          <w:lang w:val="es-MX"/>
        </w:rPr>
        <w:t>“EL INSTITUTO”</w:t>
      </w:r>
      <w:r w:rsidRPr="00725EDD">
        <w:rPr>
          <w:rFonts w:ascii="Arial" w:hAnsi="Arial" w:cs="Arial"/>
          <w:color w:val="000000"/>
          <w:sz w:val="22"/>
          <w:szCs w:val="22"/>
          <w:lang w:val="es-MX"/>
        </w:rPr>
        <w:t xml:space="preserve"> sólo cubrirá el Impuesto al Valor Agregado de acuerdo a lo establecido en las disposiciones fiscales vigentes en la materia.</w:t>
      </w:r>
    </w:p>
    <w:p w:rsidR="00E02594" w:rsidRPr="00725EDD" w:rsidRDefault="00E02594" w:rsidP="00086209">
      <w:pPr>
        <w:jc w:val="both"/>
        <w:rPr>
          <w:rFonts w:ascii="Arial" w:hAnsi="Arial" w:cs="Arial"/>
          <w:b/>
          <w:color w:val="000000"/>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color w:val="000000"/>
          <w:sz w:val="22"/>
          <w:szCs w:val="22"/>
          <w:lang w:val="es-MX"/>
        </w:rPr>
        <w:t xml:space="preserve">NOVENA.- PATENTES Y/O MARCAS.- </w:t>
      </w:r>
      <w:r w:rsidRPr="00725EDD">
        <w:rPr>
          <w:rFonts w:ascii="Arial" w:hAnsi="Arial" w:cs="Arial"/>
          <w:b/>
          <w:sz w:val="22"/>
          <w:szCs w:val="22"/>
          <w:lang w:val="es-MX"/>
        </w:rPr>
        <w:t>“EL PROVEEDOR”</w:t>
      </w:r>
      <w:r w:rsidRPr="00725EDD">
        <w:rPr>
          <w:rFonts w:ascii="Arial" w:hAnsi="Arial" w:cs="Arial"/>
          <w:sz w:val="22"/>
          <w:szCs w:val="22"/>
          <w:lang w:val="es-MX"/>
        </w:rPr>
        <w:t xml:space="preserve"> se obliga para con </w:t>
      </w:r>
      <w:r w:rsidRPr="00725EDD">
        <w:rPr>
          <w:rFonts w:ascii="Arial" w:hAnsi="Arial" w:cs="Arial"/>
          <w:b/>
          <w:sz w:val="22"/>
          <w:szCs w:val="22"/>
          <w:lang w:val="es-MX"/>
        </w:rPr>
        <w:t>“EL INSTITUTO”</w:t>
      </w:r>
      <w:r w:rsidRPr="00725EDD">
        <w:rPr>
          <w:rFonts w:ascii="Arial" w:hAnsi="Arial" w:cs="Arial"/>
          <w:sz w:val="22"/>
          <w:szCs w:val="22"/>
          <w:lang w:val="es-MX"/>
        </w:rPr>
        <w:t>, a responder por los daños y/o perjuicios que le pudiera causar a éste o a terceros, si con motivo de la entrega de los insumos o equipos para la prestación del Servicio viola derechos de autor, de patentes y/o marcas u otro derecho reservado</w:t>
      </w:r>
      <w:r w:rsidRPr="00725EDD">
        <w:rPr>
          <w:rFonts w:ascii="Arial" w:hAnsi="Arial" w:cs="Arial"/>
          <w:bCs/>
          <w:sz w:val="22"/>
          <w:szCs w:val="22"/>
          <w:lang w:val="es-MX"/>
        </w:rPr>
        <w:t xml:space="preserve"> a nivel nacional o internacional</w:t>
      </w:r>
      <w:r w:rsidRPr="00725EDD">
        <w:rPr>
          <w:rFonts w:ascii="Arial" w:hAnsi="Arial" w:cs="Arial"/>
          <w:sz w:val="22"/>
          <w:szCs w:val="22"/>
          <w:lang w:val="es-MX"/>
        </w:rPr>
        <w:t>.</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 xml:space="preserve">Por lo anterior, </w:t>
      </w:r>
      <w:r w:rsidRPr="00725EDD">
        <w:rPr>
          <w:rFonts w:ascii="Arial" w:hAnsi="Arial" w:cs="Arial"/>
          <w:b/>
          <w:sz w:val="22"/>
          <w:szCs w:val="22"/>
          <w:lang w:val="es-MX"/>
        </w:rPr>
        <w:t>“EL PROVEEDOR”</w:t>
      </w:r>
      <w:r w:rsidRPr="00725EDD">
        <w:rPr>
          <w:rFonts w:ascii="Arial" w:hAnsi="Arial" w:cs="Arial"/>
          <w:sz w:val="22"/>
          <w:szCs w:val="22"/>
          <w:lang w:val="es-MX"/>
        </w:rPr>
        <w:t xml:space="preserve"> manifiesta en este acto bajo protesta de decir verdad, no encontrarse en ninguno de los supuestos de infracción a la Ley Federal del Derecho de Autor, ni a la Ley de la Propiedad Industrial.</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b/>
          <w:sz w:val="22"/>
          <w:szCs w:val="22"/>
          <w:lang w:val="es-MX"/>
        </w:rPr>
      </w:pPr>
      <w:r w:rsidRPr="00725EDD">
        <w:rPr>
          <w:rFonts w:ascii="Arial" w:hAnsi="Arial" w:cs="Arial"/>
          <w:sz w:val="22"/>
          <w:szCs w:val="22"/>
          <w:lang w:val="es-MX"/>
        </w:rPr>
        <w:t xml:space="preserve">En caso de que sobreviniera alguna reclamación en contra de </w:t>
      </w:r>
      <w:r w:rsidRPr="00725EDD">
        <w:rPr>
          <w:rFonts w:ascii="Arial" w:hAnsi="Arial" w:cs="Arial"/>
          <w:b/>
          <w:sz w:val="22"/>
          <w:szCs w:val="22"/>
          <w:lang w:val="es-MX"/>
        </w:rPr>
        <w:t>“EL INSTITUTO”</w:t>
      </w:r>
      <w:r w:rsidRPr="00725EDD">
        <w:rPr>
          <w:rFonts w:ascii="Arial" w:hAnsi="Arial" w:cs="Arial"/>
          <w:sz w:val="22"/>
          <w:szCs w:val="22"/>
          <w:lang w:val="es-MX"/>
        </w:rPr>
        <w:t xml:space="preserve"> por cualquiera de las causas antes mencionadas, la única obligación de éste será la de dar aviso en el domicilio previsto en este instrumento a </w:t>
      </w:r>
      <w:r w:rsidRPr="00725EDD">
        <w:rPr>
          <w:rFonts w:ascii="Arial" w:hAnsi="Arial" w:cs="Arial"/>
          <w:b/>
          <w:sz w:val="22"/>
          <w:szCs w:val="22"/>
          <w:lang w:val="es-MX"/>
        </w:rPr>
        <w:t>“EL PROVEEDOR”</w:t>
      </w:r>
      <w:r w:rsidRPr="00725EDD">
        <w:rPr>
          <w:rFonts w:ascii="Arial" w:hAnsi="Arial" w:cs="Arial"/>
          <w:sz w:val="22"/>
          <w:szCs w:val="22"/>
          <w:lang w:val="es-MX"/>
        </w:rPr>
        <w:t xml:space="preserve">, para que éste lleve a cabo las acciones necesarias que garanticen la liberación de </w:t>
      </w:r>
      <w:r w:rsidRPr="00725EDD">
        <w:rPr>
          <w:rFonts w:ascii="Arial" w:hAnsi="Arial" w:cs="Arial"/>
          <w:b/>
          <w:sz w:val="22"/>
          <w:szCs w:val="22"/>
          <w:lang w:val="es-MX"/>
        </w:rPr>
        <w:t>“EL INSTITUTO”</w:t>
      </w:r>
      <w:r w:rsidRPr="00725EDD">
        <w:rPr>
          <w:rFonts w:ascii="Arial" w:hAnsi="Arial" w:cs="Arial"/>
          <w:sz w:val="22"/>
          <w:szCs w:val="22"/>
          <w:lang w:val="es-MX"/>
        </w:rPr>
        <w:t xml:space="preserve"> de cualquier controversia o</w:t>
      </w:r>
      <w:r w:rsidRPr="00725EDD">
        <w:rPr>
          <w:rFonts w:ascii="Arial" w:hAnsi="Arial" w:cs="Arial"/>
          <w:bCs/>
          <w:sz w:val="22"/>
          <w:szCs w:val="22"/>
          <w:lang w:val="es-MX"/>
        </w:rPr>
        <w:t xml:space="preserve"> responsabilidad de carácter civil, mercantil, penal o administrativa que, en su caso, se ocasione</w:t>
      </w:r>
      <w:r w:rsidRPr="00725EDD">
        <w:rPr>
          <w:rFonts w:ascii="Arial" w:hAnsi="Arial" w:cs="Arial"/>
          <w:b/>
          <w:sz w:val="22"/>
          <w:szCs w:val="22"/>
          <w:lang w:val="es-MX"/>
        </w:rPr>
        <w:t>.</w:t>
      </w:r>
    </w:p>
    <w:p w:rsidR="00086209" w:rsidRPr="00725EDD" w:rsidRDefault="00086209" w:rsidP="00086209">
      <w:pPr>
        <w:ind w:right="-93"/>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DÉCIMA.- MODIFICACIONES.- “EL INSTITUTO”</w:t>
      </w:r>
      <w:r w:rsidRPr="00725EDD">
        <w:rPr>
          <w:rFonts w:ascii="Arial" w:hAnsi="Arial" w:cs="Arial"/>
          <w:sz w:val="22"/>
          <w:szCs w:val="22"/>
          <w:lang w:val="es-MX"/>
        </w:rPr>
        <w:t xml:space="preserve"> con fundamento en los artículos 47 y 52, de la ley de adquisiciones, arrendamientos y servicios del sector público, podrá por razones fundadas y explícitas durante la vigencia del contrato, modificar el contrato de servicios cuando se presente el supuesto que establece el penúltimo párrafo del artículo 54, de la ley de adquisiciones, arrendamientos y servicios del sector público.</w:t>
      </w:r>
    </w:p>
    <w:p w:rsidR="00086209" w:rsidRPr="00725EDD" w:rsidRDefault="00086209" w:rsidP="00086209">
      <w:pPr>
        <w:jc w:val="both"/>
        <w:rPr>
          <w:rFonts w:ascii="Arial" w:hAnsi="Arial" w:cs="Arial"/>
          <w:b/>
          <w:sz w:val="22"/>
          <w:szCs w:val="22"/>
          <w:lang w:val="es-MX"/>
        </w:rPr>
      </w:pPr>
    </w:p>
    <w:p w:rsidR="00086209" w:rsidRPr="00725EDD" w:rsidRDefault="00086209" w:rsidP="00086209">
      <w:pPr>
        <w:jc w:val="both"/>
        <w:rPr>
          <w:rFonts w:ascii="Arial" w:hAnsi="Arial" w:cs="Arial"/>
          <w:b/>
          <w:sz w:val="22"/>
          <w:szCs w:val="22"/>
          <w:lang w:val="es-MX"/>
        </w:rPr>
      </w:pPr>
      <w:r w:rsidRPr="00725EDD">
        <w:rPr>
          <w:rFonts w:ascii="Arial" w:hAnsi="Arial" w:cs="Arial"/>
          <w:sz w:val="22"/>
          <w:szCs w:val="22"/>
          <w:lang w:val="es-MX"/>
        </w:rPr>
        <w:t>Toda modificación deberá formalizarse por escrito.</w:t>
      </w:r>
    </w:p>
    <w:p w:rsidR="00086209" w:rsidRPr="00725EDD" w:rsidRDefault="00086209" w:rsidP="00086209">
      <w:pPr>
        <w:ind w:right="-93"/>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lastRenderedPageBreak/>
        <w:t xml:space="preserve">DÉCIMA PRIMERA.- GARANTÍAS.- “EL PROVEEDOR” </w:t>
      </w:r>
      <w:r w:rsidRPr="00725EDD">
        <w:rPr>
          <w:rFonts w:ascii="Arial" w:hAnsi="Arial" w:cs="Arial"/>
          <w:sz w:val="22"/>
          <w:szCs w:val="22"/>
          <w:lang w:val="es-MX"/>
        </w:rPr>
        <w:t xml:space="preserve">se obliga a otorgar a </w:t>
      </w:r>
      <w:r w:rsidRPr="00725EDD">
        <w:rPr>
          <w:rFonts w:ascii="Arial" w:hAnsi="Arial" w:cs="Arial"/>
          <w:b/>
          <w:sz w:val="22"/>
          <w:szCs w:val="22"/>
          <w:lang w:val="es-MX"/>
        </w:rPr>
        <w:t>“EL INSTITUTO”</w:t>
      </w:r>
      <w:r w:rsidRPr="00725EDD">
        <w:rPr>
          <w:rFonts w:ascii="Arial" w:hAnsi="Arial" w:cs="Arial"/>
          <w:sz w:val="22"/>
          <w:szCs w:val="22"/>
          <w:lang w:val="es-MX"/>
        </w:rPr>
        <w:t>, las garantías que se enumeran a continuación:</w:t>
      </w:r>
    </w:p>
    <w:p w:rsidR="00086209" w:rsidRPr="00725EDD" w:rsidRDefault="00086209" w:rsidP="00086209">
      <w:pPr>
        <w:jc w:val="both"/>
        <w:rPr>
          <w:rFonts w:ascii="Arial" w:hAnsi="Arial" w:cs="Arial"/>
          <w:b/>
          <w:sz w:val="22"/>
          <w:szCs w:val="22"/>
          <w:lang w:val="es-MX"/>
        </w:rPr>
      </w:pPr>
    </w:p>
    <w:p w:rsidR="00086209" w:rsidRPr="00725EDD" w:rsidRDefault="00086209" w:rsidP="00086209">
      <w:pPr>
        <w:numPr>
          <w:ilvl w:val="0"/>
          <w:numId w:val="5"/>
        </w:numPr>
        <w:tabs>
          <w:tab w:val="left" w:pos="397"/>
        </w:tabs>
        <w:jc w:val="both"/>
        <w:rPr>
          <w:rFonts w:ascii="Arial" w:hAnsi="Arial" w:cs="Arial"/>
          <w:i/>
          <w:sz w:val="22"/>
          <w:szCs w:val="22"/>
          <w:lang w:val="es-MX"/>
        </w:rPr>
      </w:pPr>
      <w:r w:rsidRPr="00725EDD">
        <w:rPr>
          <w:rFonts w:ascii="Arial" w:hAnsi="Arial" w:cs="Arial"/>
          <w:b/>
          <w:sz w:val="22"/>
          <w:szCs w:val="22"/>
          <w:lang w:val="es-MX"/>
        </w:rPr>
        <w:t>GARANTÍA DE CUMPLIMIENTO DEL CONTRATO.- “EL PROVEEDOR”</w:t>
      </w:r>
      <w:r w:rsidRPr="00725EDD">
        <w:rPr>
          <w:rFonts w:ascii="Arial" w:hAnsi="Arial" w:cs="Arial"/>
          <w:sz w:val="22"/>
          <w:szCs w:val="22"/>
          <w:lang w:val="es-MX"/>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725EDD">
        <w:rPr>
          <w:rFonts w:ascii="Arial" w:hAnsi="Arial" w:cs="Arial"/>
          <w:b/>
          <w:i/>
          <w:sz w:val="22"/>
          <w:szCs w:val="22"/>
          <w:u w:val="single"/>
          <w:lang w:val="es-MX"/>
        </w:rPr>
        <w:t>(en tratándose de contratos abiertos, deberá señalarse que el porcentaje de la garantía será sobre el monto máximo del contrato</w:t>
      </w:r>
      <w:r w:rsidRPr="00725EDD">
        <w:rPr>
          <w:rFonts w:ascii="Arial" w:hAnsi="Arial" w:cs="Arial"/>
          <w:b/>
          <w:i/>
          <w:sz w:val="22"/>
          <w:szCs w:val="22"/>
          <w:lang w:val="es-MX"/>
        </w:rPr>
        <w:t>)</w:t>
      </w:r>
      <w:r w:rsidRPr="00725EDD">
        <w:rPr>
          <w:rFonts w:ascii="Arial" w:hAnsi="Arial" w:cs="Arial"/>
          <w:i/>
          <w:sz w:val="22"/>
          <w:szCs w:val="22"/>
          <w:lang w:val="es-MX"/>
        </w:rPr>
        <w:t>.</w:t>
      </w:r>
    </w:p>
    <w:p w:rsidR="00086209" w:rsidRPr="00725EDD" w:rsidRDefault="00086209" w:rsidP="00086209">
      <w:pPr>
        <w:jc w:val="both"/>
        <w:rPr>
          <w:rFonts w:ascii="Arial" w:hAnsi="Arial" w:cs="Arial"/>
          <w:i/>
          <w:sz w:val="22"/>
          <w:szCs w:val="22"/>
          <w:lang w:val="es-MX"/>
        </w:rPr>
      </w:pPr>
    </w:p>
    <w:p w:rsidR="00086209" w:rsidRPr="00725EDD" w:rsidRDefault="00086209" w:rsidP="00086209">
      <w:pPr>
        <w:ind w:left="360"/>
        <w:jc w:val="both"/>
        <w:rPr>
          <w:rFonts w:ascii="Arial" w:hAnsi="Arial" w:cs="Arial"/>
          <w:b/>
          <w:i/>
          <w:sz w:val="22"/>
          <w:szCs w:val="22"/>
          <w:u w:val="single"/>
          <w:lang w:val="es-MX"/>
        </w:rPr>
      </w:pPr>
      <w:r w:rsidRPr="00725EDD">
        <w:rPr>
          <w:rFonts w:ascii="Arial" w:hAnsi="Arial" w:cs="Arial"/>
          <w:b/>
          <w:i/>
          <w:sz w:val="22"/>
          <w:szCs w:val="22"/>
          <w:u w:val="single"/>
          <w:lang w:val="es-MX"/>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086209" w:rsidRPr="00725EDD" w:rsidRDefault="00086209" w:rsidP="00086209">
      <w:pPr>
        <w:jc w:val="both"/>
        <w:rPr>
          <w:rFonts w:ascii="Arial" w:hAnsi="Arial" w:cs="Arial"/>
          <w:b/>
          <w:sz w:val="22"/>
          <w:szCs w:val="22"/>
          <w:lang w:val="es-MX"/>
        </w:rPr>
      </w:pPr>
    </w:p>
    <w:p w:rsidR="00086209" w:rsidRPr="00725EDD" w:rsidRDefault="00086209" w:rsidP="00086209">
      <w:pPr>
        <w:ind w:left="397"/>
        <w:jc w:val="both"/>
        <w:rPr>
          <w:rFonts w:ascii="Arial" w:hAnsi="Arial" w:cs="Arial"/>
          <w:sz w:val="22"/>
          <w:szCs w:val="22"/>
          <w:lang w:val="es-MX"/>
        </w:rPr>
      </w:pPr>
      <w:r w:rsidRPr="00725EDD">
        <w:rPr>
          <w:rFonts w:ascii="Arial" w:hAnsi="Arial" w:cs="Arial"/>
          <w:b/>
          <w:sz w:val="22"/>
          <w:szCs w:val="22"/>
          <w:lang w:val="es-MX"/>
        </w:rPr>
        <w:t>“EL PROVEEDOR”</w:t>
      </w:r>
      <w:r w:rsidRPr="00725EDD">
        <w:rPr>
          <w:rFonts w:ascii="Arial" w:hAnsi="Arial" w:cs="Arial"/>
          <w:sz w:val="22"/>
          <w:szCs w:val="22"/>
          <w:lang w:val="es-MX"/>
        </w:rPr>
        <w:t xml:space="preserve"> queda obligado a entregar a </w:t>
      </w:r>
      <w:r w:rsidRPr="00725EDD">
        <w:rPr>
          <w:rFonts w:ascii="Arial" w:hAnsi="Arial" w:cs="Arial"/>
          <w:b/>
          <w:sz w:val="22"/>
          <w:szCs w:val="22"/>
          <w:lang w:val="es-MX"/>
        </w:rPr>
        <w:t>“EL INSTITUTO”</w:t>
      </w:r>
      <w:r w:rsidRPr="00725EDD">
        <w:rPr>
          <w:rFonts w:ascii="Arial" w:hAnsi="Arial" w:cs="Arial"/>
          <w:sz w:val="22"/>
          <w:szCs w:val="22"/>
          <w:lang w:val="es-MX"/>
        </w:rPr>
        <w:t xml:space="preserve"> la póliza de fianza, apegándose al formato que se integra al presente instrumento jurídico como </w:t>
      </w:r>
      <w:r w:rsidRPr="00725EDD">
        <w:rPr>
          <w:rFonts w:ascii="Arial" w:hAnsi="Arial" w:cs="Arial"/>
          <w:b/>
          <w:sz w:val="22"/>
          <w:szCs w:val="22"/>
          <w:lang w:val="es-MX"/>
        </w:rPr>
        <w:t>Anexo __ (____)</w:t>
      </w:r>
      <w:r w:rsidRPr="00725EDD">
        <w:rPr>
          <w:rFonts w:ascii="Arial" w:hAnsi="Arial" w:cs="Arial"/>
          <w:sz w:val="22"/>
          <w:szCs w:val="22"/>
          <w:lang w:val="es-MX"/>
        </w:rPr>
        <w:t>, en ___________ ubicada en ___________.</w:t>
      </w:r>
    </w:p>
    <w:p w:rsidR="00086209" w:rsidRPr="00725EDD" w:rsidRDefault="00086209" w:rsidP="00086209">
      <w:pPr>
        <w:ind w:left="360"/>
        <w:jc w:val="both"/>
        <w:rPr>
          <w:rFonts w:ascii="Arial" w:hAnsi="Arial" w:cs="Arial"/>
          <w:sz w:val="22"/>
          <w:szCs w:val="22"/>
          <w:lang w:val="es-MX"/>
        </w:rPr>
      </w:pPr>
    </w:p>
    <w:p w:rsidR="00086209" w:rsidRPr="00725EDD" w:rsidRDefault="00086209" w:rsidP="00086209">
      <w:pPr>
        <w:ind w:left="397"/>
        <w:jc w:val="both"/>
        <w:rPr>
          <w:rFonts w:ascii="Arial" w:hAnsi="Arial" w:cs="Arial"/>
          <w:sz w:val="22"/>
          <w:szCs w:val="22"/>
          <w:lang w:val="es-MX"/>
        </w:rPr>
      </w:pPr>
      <w:r w:rsidRPr="00725EDD">
        <w:rPr>
          <w:rFonts w:ascii="Arial" w:hAnsi="Arial" w:cs="Arial"/>
          <w:sz w:val="22"/>
          <w:szCs w:val="22"/>
          <w:lang w:val="es-MX"/>
        </w:rPr>
        <w:t xml:space="preserve">Dicha póliza de garantía de cumplimiento del contrato será devuelta a </w:t>
      </w:r>
      <w:r w:rsidRPr="00725EDD">
        <w:rPr>
          <w:rFonts w:ascii="Arial" w:hAnsi="Arial" w:cs="Arial"/>
          <w:b/>
          <w:sz w:val="22"/>
          <w:szCs w:val="22"/>
          <w:lang w:val="es-MX"/>
        </w:rPr>
        <w:t>“EL PROVEEDOR”</w:t>
      </w:r>
      <w:r w:rsidRPr="00725EDD">
        <w:rPr>
          <w:rFonts w:ascii="Arial" w:hAnsi="Arial" w:cs="Arial"/>
          <w:sz w:val="22"/>
          <w:szCs w:val="22"/>
          <w:lang w:val="es-MX"/>
        </w:rPr>
        <w:t xml:space="preserve"> una vez que </w:t>
      </w:r>
      <w:r w:rsidRPr="00725EDD">
        <w:rPr>
          <w:rFonts w:ascii="Arial" w:hAnsi="Arial" w:cs="Arial"/>
          <w:b/>
          <w:sz w:val="22"/>
          <w:szCs w:val="22"/>
          <w:lang w:val="es-MX"/>
        </w:rPr>
        <w:t>“EL INSTITUTO”</w:t>
      </w:r>
      <w:r w:rsidRPr="00725EDD">
        <w:rPr>
          <w:rFonts w:ascii="Arial" w:hAnsi="Arial" w:cs="Arial"/>
          <w:sz w:val="22"/>
          <w:szCs w:val="22"/>
          <w:lang w:val="es-MX"/>
        </w:rPr>
        <w:t xml:space="preserve"> le otorgue autorización por escrito, para que éste pueda solicitar a la afianzadora correspondiente la cancelación de la fianza, autorización que se entregará a </w:t>
      </w:r>
      <w:r w:rsidRPr="00725EDD">
        <w:rPr>
          <w:rFonts w:ascii="Arial" w:hAnsi="Arial" w:cs="Arial"/>
          <w:b/>
          <w:sz w:val="22"/>
          <w:szCs w:val="22"/>
          <w:lang w:val="es-MX"/>
        </w:rPr>
        <w:t>“EL PROVEEDOR”</w:t>
      </w:r>
      <w:r w:rsidRPr="00725EDD">
        <w:rPr>
          <w:rFonts w:ascii="Arial" w:hAnsi="Arial" w:cs="Arial"/>
          <w:sz w:val="22"/>
          <w:szCs w:val="22"/>
          <w:lang w:val="es-MX"/>
        </w:rPr>
        <w:t>, siempre que demuestre haber cumplido con la totalidad de las obligaciones adquiridas por virtud del presente contrato.</w:t>
      </w:r>
    </w:p>
    <w:p w:rsidR="00086209" w:rsidRPr="00725EDD" w:rsidRDefault="00086209" w:rsidP="00086209">
      <w:pPr>
        <w:ind w:left="360"/>
        <w:jc w:val="both"/>
        <w:rPr>
          <w:rFonts w:ascii="Arial" w:hAnsi="Arial" w:cs="Arial"/>
          <w:sz w:val="22"/>
          <w:szCs w:val="22"/>
          <w:lang w:val="es-MX"/>
        </w:rPr>
      </w:pPr>
    </w:p>
    <w:p w:rsidR="00086209" w:rsidRPr="00725EDD" w:rsidRDefault="00086209" w:rsidP="00086209">
      <w:pPr>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086209" w:rsidRPr="00725EDD" w:rsidRDefault="00086209" w:rsidP="00086209">
      <w:pPr>
        <w:ind w:left="360"/>
        <w:jc w:val="both"/>
        <w:rPr>
          <w:rFonts w:ascii="Arial" w:hAnsi="Arial" w:cs="Arial"/>
          <w:sz w:val="22"/>
          <w:szCs w:val="22"/>
          <w:lang w:val="es-MX"/>
        </w:rPr>
      </w:pPr>
    </w:p>
    <w:p w:rsidR="00086209" w:rsidRPr="00725EDD" w:rsidRDefault="00086209" w:rsidP="00086209">
      <w:pPr>
        <w:ind w:left="360"/>
        <w:jc w:val="both"/>
        <w:rPr>
          <w:rFonts w:ascii="Arial" w:hAnsi="Arial" w:cs="Arial"/>
          <w:sz w:val="22"/>
          <w:szCs w:val="22"/>
          <w:lang w:val="es-MX"/>
        </w:rPr>
      </w:pPr>
      <w:r w:rsidRPr="00725EDD">
        <w:rPr>
          <w:rFonts w:ascii="Arial" w:hAnsi="Arial" w:cs="Arial"/>
          <w:b/>
          <w:sz w:val="22"/>
          <w:szCs w:val="22"/>
          <w:lang w:val="es-MX"/>
        </w:rPr>
        <w:t>“GARANTÍA DE CUMPLIMIENTO DEL CONTRATO.- “EL PROVEEDOR”</w:t>
      </w:r>
      <w:r w:rsidRPr="00725EDD">
        <w:rPr>
          <w:rFonts w:ascii="Arial" w:hAnsi="Arial" w:cs="Arial"/>
          <w:sz w:val="22"/>
          <w:szCs w:val="22"/>
          <w:lang w:val="es-MX"/>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725EDD">
        <w:rPr>
          <w:rFonts w:ascii="Arial" w:hAnsi="Arial" w:cs="Arial"/>
          <w:b/>
          <w:sz w:val="22"/>
          <w:szCs w:val="22"/>
          <w:lang w:val="es-MX"/>
        </w:rPr>
        <w:t>“EL INSTITUTO”</w:t>
      </w:r>
      <w:r w:rsidRPr="00725EDD">
        <w:rPr>
          <w:rFonts w:ascii="Arial" w:hAnsi="Arial" w:cs="Arial"/>
          <w:sz w:val="22"/>
          <w:szCs w:val="22"/>
          <w:lang w:val="es-MX"/>
        </w:rPr>
        <w:t>, para lo cual, se deberá seguir el procedimiento siguiente:</w:t>
      </w:r>
    </w:p>
    <w:p w:rsidR="00086209" w:rsidRPr="00725EDD" w:rsidRDefault="00086209" w:rsidP="00086209">
      <w:pPr>
        <w:jc w:val="both"/>
        <w:rPr>
          <w:rFonts w:ascii="Arial" w:hAnsi="Arial" w:cs="Arial"/>
          <w:sz w:val="22"/>
          <w:szCs w:val="22"/>
          <w:lang w:val="es-MX"/>
        </w:rPr>
      </w:pPr>
    </w:p>
    <w:p w:rsidR="00086209" w:rsidRPr="00725EDD" w:rsidRDefault="00086209" w:rsidP="00086209">
      <w:pPr>
        <w:autoSpaceDE w:val="0"/>
        <w:ind w:left="360"/>
        <w:jc w:val="both"/>
        <w:rPr>
          <w:rFonts w:ascii="Arial" w:hAnsi="Arial" w:cs="Arial"/>
          <w:sz w:val="22"/>
          <w:szCs w:val="22"/>
          <w:lang w:val="es-MX"/>
        </w:rPr>
      </w:pPr>
      <w:r w:rsidRPr="00725EDD">
        <w:rPr>
          <w:rFonts w:ascii="Arial" w:hAnsi="Arial" w:cs="Arial"/>
          <w:b/>
          <w:sz w:val="22"/>
          <w:szCs w:val="22"/>
          <w:lang w:val="es-MX"/>
        </w:rPr>
        <w:t xml:space="preserve">a) </w:t>
      </w:r>
      <w:r w:rsidRPr="00725EDD">
        <w:rPr>
          <w:rFonts w:ascii="Arial" w:hAnsi="Arial" w:cs="Arial"/>
          <w:sz w:val="22"/>
          <w:szCs w:val="22"/>
          <w:lang w:val="es-MX"/>
        </w:rPr>
        <w:t>El cheque debe expedirse a nombre del Instituto Mexicano del Seguro Social.</w:t>
      </w:r>
    </w:p>
    <w:p w:rsidR="00086209" w:rsidRPr="00725EDD" w:rsidRDefault="00086209" w:rsidP="00086209">
      <w:pPr>
        <w:ind w:left="360"/>
        <w:jc w:val="both"/>
        <w:rPr>
          <w:rFonts w:ascii="Arial" w:hAnsi="Arial" w:cs="Arial"/>
          <w:sz w:val="22"/>
          <w:szCs w:val="22"/>
          <w:lang w:val="es-MX"/>
        </w:rPr>
      </w:pPr>
    </w:p>
    <w:p w:rsidR="00086209" w:rsidRPr="00725EDD" w:rsidRDefault="00086209" w:rsidP="00086209">
      <w:pPr>
        <w:autoSpaceDE w:val="0"/>
        <w:ind w:left="360"/>
        <w:jc w:val="both"/>
        <w:rPr>
          <w:rFonts w:ascii="Arial" w:hAnsi="Arial" w:cs="Arial"/>
          <w:sz w:val="22"/>
          <w:szCs w:val="22"/>
          <w:lang w:val="es-MX"/>
        </w:rPr>
      </w:pPr>
      <w:r w:rsidRPr="00725EDD">
        <w:rPr>
          <w:rFonts w:ascii="Arial" w:hAnsi="Arial" w:cs="Arial"/>
          <w:b/>
          <w:sz w:val="22"/>
          <w:szCs w:val="22"/>
          <w:lang w:val="es-MX"/>
        </w:rPr>
        <w:t xml:space="preserve">b) </w:t>
      </w:r>
      <w:r w:rsidRPr="00725EDD">
        <w:rPr>
          <w:rFonts w:ascii="Arial" w:hAnsi="Arial" w:cs="Arial"/>
          <w:sz w:val="22"/>
          <w:szCs w:val="22"/>
          <w:lang w:val="es-MX"/>
        </w:rPr>
        <w:t xml:space="preserve">Dicho cheque deberá ser resguardado, a título de garantía, en __________ </w:t>
      </w:r>
      <w:r w:rsidRPr="00725EDD">
        <w:rPr>
          <w:rFonts w:ascii="Arial" w:hAnsi="Arial" w:cs="Arial"/>
          <w:b/>
          <w:i/>
          <w:sz w:val="22"/>
          <w:szCs w:val="22"/>
          <w:u w:val="single"/>
          <w:lang w:val="es-MX"/>
        </w:rPr>
        <w:t>(señalar el área de tesorería y/o su equivalente en los órganos de operación administrativa desconcentrada)</w:t>
      </w:r>
      <w:r w:rsidRPr="00725EDD">
        <w:rPr>
          <w:rFonts w:ascii="Arial" w:hAnsi="Arial" w:cs="Arial"/>
          <w:sz w:val="22"/>
          <w:szCs w:val="22"/>
          <w:lang w:val="es-MX"/>
        </w:rPr>
        <w:t>.</w:t>
      </w:r>
    </w:p>
    <w:p w:rsidR="00086209" w:rsidRPr="00725EDD" w:rsidRDefault="00086209" w:rsidP="00086209">
      <w:pPr>
        <w:jc w:val="both"/>
        <w:rPr>
          <w:rFonts w:ascii="Arial" w:hAnsi="Arial" w:cs="Arial"/>
          <w:sz w:val="22"/>
          <w:szCs w:val="22"/>
          <w:lang w:val="es-MX"/>
        </w:rPr>
      </w:pPr>
    </w:p>
    <w:p w:rsidR="00086209" w:rsidRPr="00725EDD" w:rsidRDefault="00086209" w:rsidP="00086209">
      <w:pPr>
        <w:autoSpaceDE w:val="0"/>
        <w:ind w:left="360"/>
        <w:jc w:val="both"/>
        <w:rPr>
          <w:rFonts w:ascii="Arial" w:hAnsi="Arial" w:cs="Arial"/>
          <w:sz w:val="22"/>
          <w:szCs w:val="22"/>
          <w:lang w:val="es-MX"/>
        </w:rPr>
      </w:pPr>
      <w:r w:rsidRPr="00725EDD">
        <w:rPr>
          <w:rFonts w:ascii="Arial" w:hAnsi="Arial" w:cs="Arial"/>
          <w:b/>
          <w:sz w:val="22"/>
          <w:szCs w:val="22"/>
          <w:lang w:val="es-MX"/>
        </w:rPr>
        <w:t xml:space="preserve">c) </w:t>
      </w:r>
      <w:r w:rsidRPr="00725EDD">
        <w:rPr>
          <w:rFonts w:ascii="Arial" w:hAnsi="Arial" w:cs="Arial"/>
          <w:sz w:val="22"/>
          <w:szCs w:val="22"/>
          <w:lang w:val="es-MX"/>
        </w:rPr>
        <w:t xml:space="preserve">El cheque será devuelto a más tardar el segundo día hábil posterior a que </w:t>
      </w:r>
      <w:r w:rsidRPr="00725EDD">
        <w:rPr>
          <w:rFonts w:ascii="Arial" w:hAnsi="Arial" w:cs="Arial"/>
          <w:b/>
          <w:sz w:val="22"/>
          <w:szCs w:val="22"/>
          <w:lang w:val="es-MX"/>
        </w:rPr>
        <w:t>“EL INSTITUTO”</w:t>
      </w:r>
      <w:r w:rsidRPr="00725EDD">
        <w:rPr>
          <w:rFonts w:ascii="Arial" w:hAnsi="Arial" w:cs="Arial"/>
          <w:sz w:val="22"/>
          <w:szCs w:val="22"/>
          <w:lang w:val="es-MX"/>
        </w:rPr>
        <w:t xml:space="preserve"> constate el cumplimiento del contrato. En este caso, la verificación del cumplimiento del contrato por parte de </w:t>
      </w:r>
      <w:r w:rsidRPr="00725EDD">
        <w:rPr>
          <w:rFonts w:ascii="Arial" w:hAnsi="Arial" w:cs="Arial"/>
          <w:b/>
          <w:sz w:val="22"/>
          <w:szCs w:val="22"/>
          <w:lang w:val="es-MX"/>
        </w:rPr>
        <w:lastRenderedPageBreak/>
        <w:t>“EL INSTITUTO”</w:t>
      </w:r>
      <w:r w:rsidRPr="00725EDD">
        <w:rPr>
          <w:rFonts w:ascii="Arial" w:hAnsi="Arial" w:cs="Arial"/>
          <w:sz w:val="22"/>
          <w:szCs w:val="22"/>
          <w:lang w:val="es-MX"/>
        </w:rPr>
        <w:t xml:space="preserve"> deberá hacerse a más tardar el tercer día hábil posterior a aquél en que </w:t>
      </w:r>
      <w:r w:rsidRPr="00725EDD">
        <w:rPr>
          <w:rFonts w:ascii="Arial" w:hAnsi="Arial" w:cs="Arial"/>
          <w:b/>
          <w:sz w:val="22"/>
          <w:szCs w:val="22"/>
          <w:lang w:val="es-MX"/>
        </w:rPr>
        <w:t>“EL PROVEEDOR”</w:t>
      </w:r>
      <w:r w:rsidRPr="00725EDD">
        <w:rPr>
          <w:rFonts w:ascii="Arial" w:hAnsi="Arial" w:cs="Arial"/>
          <w:sz w:val="22"/>
          <w:szCs w:val="22"/>
          <w:lang w:val="es-MX"/>
        </w:rPr>
        <w:t xml:space="preserve"> de aviso de la prestación del Servicio objeto del presente instrumento.</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DÉCIMA SEGUNDA.- EJECUCIÓN DE LA PÓLIZA DE FIANZA DE CUMPLIMENTO DE ESTE CONTRATO.- “EL INSTITUTO”</w:t>
      </w:r>
      <w:r w:rsidRPr="00725EDD">
        <w:rPr>
          <w:rFonts w:ascii="Arial" w:hAnsi="Arial" w:cs="Arial"/>
          <w:sz w:val="22"/>
          <w:szCs w:val="22"/>
          <w:lang w:val="es-MX"/>
        </w:rPr>
        <w:t xml:space="preserve"> llevará a cabo la ejecución de la garantía de cumplimiento del contrato en los casos siguientes:</w:t>
      </w:r>
    </w:p>
    <w:p w:rsidR="00086209" w:rsidRPr="00725EDD" w:rsidRDefault="00086209" w:rsidP="00086209">
      <w:pPr>
        <w:jc w:val="both"/>
        <w:rPr>
          <w:rFonts w:ascii="Arial" w:hAnsi="Arial" w:cs="Arial"/>
          <w:sz w:val="22"/>
          <w:szCs w:val="22"/>
          <w:lang w:val="es-MX"/>
        </w:rPr>
      </w:pPr>
    </w:p>
    <w:p w:rsidR="00086209" w:rsidRPr="00725EDD" w:rsidRDefault="00086209" w:rsidP="00086209">
      <w:pPr>
        <w:overflowPunct w:val="0"/>
        <w:autoSpaceDE w:val="0"/>
        <w:jc w:val="both"/>
        <w:textAlignment w:val="baseline"/>
        <w:rPr>
          <w:rFonts w:ascii="Arial" w:hAnsi="Arial" w:cs="Arial"/>
          <w:sz w:val="22"/>
          <w:szCs w:val="22"/>
          <w:lang w:val="es-MX"/>
        </w:rPr>
      </w:pPr>
      <w:r w:rsidRPr="00725EDD">
        <w:rPr>
          <w:rFonts w:ascii="Arial" w:hAnsi="Arial" w:cs="Arial"/>
          <w:sz w:val="22"/>
          <w:szCs w:val="22"/>
          <w:lang w:val="es-MX"/>
        </w:rPr>
        <w:t>a)</w:t>
      </w:r>
      <w:r w:rsidRPr="00725EDD">
        <w:rPr>
          <w:rFonts w:ascii="Arial" w:hAnsi="Arial" w:cs="Arial"/>
          <w:sz w:val="22"/>
          <w:szCs w:val="22"/>
          <w:lang w:val="es-MX"/>
        </w:rPr>
        <w:tab/>
        <w:t xml:space="preserve">Se rescinda administrativamente este contrato. </w:t>
      </w:r>
    </w:p>
    <w:p w:rsidR="00086209" w:rsidRPr="00725EDD" w:rsidRDefault="00086209" w:rsidP="00086209">
      <w:pPr>
        <w:overflowPunct w:val="0"/>
        <w:autoSpaceDE w:val="0"/>
        <w:jc w:val="both"/>
        <w:textAlignment w:val="baseline"/>
        <w:rPr>
          <w:rFonts w:ascii="Arial" w:hAnsi="Arial" w:cs="Arial"/>
          <w:sz w:val="22"/>
          <w:szCs w:val="22"/>
          <w:lang w:val="es-MX"/>
        </w:rPr>
      </w:pPr>
    </w:p>
    <w:p w:rsidR="00086209" w:rsidRPr="00725EDD" w:rsidRDefault="00086209" w:rsidP="00086209">
      <w:pPr>
        <w:overflowPunct w:val="0"/>
        <w:autoSpaceDE w:val="0"/>
        <w:ind w:left="426" w:hanging="426"/>
        <w:jc w:val="both"/>
        <w:textAlignment w:val="baseline"/>
        <w:rPr>
          <w:rFonts w:ascii="Arial" w:hAnsi="Arial" w:cs="Arial"/>
          <w:sz w:val="22"/>
          <w:szCs w:val="22"/>
          <w:lang w:val="es-MX"/>
        </w:rPr>
      </w:pPr>
      <w:r w:rsidRPr="00725EDD">
        <w:rPr>
          <w:rFonts w:ascii="Arial" w:hAnsi="Arial" w:cs="Arial"/>
          <w:sz w:val="22"/>
          <w:szCs w:val="22"/>
          <w:lang w:val="es-MX"/>
        </w:rPr>
        <w:t>b)</w:t>
      </w:r>
      <w:r w:rsidRPr="00725EDD">
        <w:rPr>
          <w:rFonts w:ascii="Arial" w:hAnsi="Arial" w:cs="Arial"/>
          <w:sz w:val="22"/>
          <w:szCs w:val="22"/>
          <w:lang w:val="es-MX"/>
        </w:rPr>
        <w:tab/>
        <w:t>Durante su vigencia se detecten deficiencias, fallas o calidad inferior en los insumos o equipo suministrados, en comparación con los ofertados.</w:t>
      </w:r>
    </w:p>
    <w:p w:rsidR="00086209" w:rsidRPr="00725EDD" w:rsidRDefault="00086209" w:rsidP="00086209">
      <w:pPr>
        <w:overflowPunct w:val="0"/>
        <w:autoSpaceDE w:val="0"/>
        <w:ind w:left="426" w:hanging="426"/>
        <w:jc w:val="both"/>
        <w:textAlignment w:val="baseline"/>
        <w:rPr>
          <w:rFonts w:ascii="Arial" w:hAnsi="Arial" w:cs="Arial"/>
          <w:sz w:val="22"/>
          <w:szCs w:val="22"/>
          <w:lang w:val="es-MX"/>
        </w:rPr>
      </w:pPr>
    </w:p>
    <w:p w:rsidR="00086209" w:rsidRPr="00725EDD" w:rsidRDefault="00086209" w:rsidP="00086209">
      <w:pPr>
        <w:overflowPunct w:val="0"/>
        <w:autoSpaceDE w:val="0"/>
        <w:ind w:left="426" w:hanging="426"/>
        <w:jc w:val="both"/>
        <w:textAlignment w:val="baseline"/>
        <w:rPr>
          <w:rFonts w:ascii="Arial" w:hAnsi="Arial" w:cs="Arial"/>
          <w:sz w:val="22"/>
          <w:szCs w:val="22"/>
          <w:lang w:val="es-MX"/>
        </w:rPr>
      </w:pPr>
      <w:r w:rsidRPr="00725EDD">
        <w:rPr>
          <w:rFonts w:ascii="Arial" w:hAnsi="Arial" w:cs="Arial"/>
          <w:sz w:val="22"/>
          <w:szCs w:val="22"/>
          <w:lang w:val="es-MX"/>
        </w:rPr>
        <w:t>c)</w:t>
      </w:r>
      <w:r w:rsidRPr="00725EDD">
        <w:rPr>
          <w:rFonts w:ascii="Arial" w:hAnsi="Arial" w:cs="Arial"/>
          <w:sz w:val="22"/>
          <w:szCs w:val="22"/>
          <w:lang w:val="es-MX"/>
        </w:rPr>
        <w:tab/>
        <w:t xml:space="preserve">Cuando en el supuesto de que se realicen modificaciones al contrato, no entregue </w:t>
      </w:r>
      <w:r w:rsidRPr="00725EDD">
        <w:rPr>
          <w:rFonts w:ascii="Arial" w:hAnsi="Arial" w:cs="Arial"/>
          <w:b/>
          <w:sz w:val="22"/>
          <w:szCs w:val="22"/>
          <w:lang w:val="es-MX"/>
        </w:rPr>
        <w:t>“EL PROVEEDOR”</w:t>
      </w:r>
      <w:r w:rsidRPr="00725EDD">
        <w:rPr>
          <w:rFonts w:ascii="Arial" w:hAnsi="Arial" w:cs="Arial"/>
          <w:sz w:val="22"/>
          <w:szCs w:val="22"/>
          <w:lang w:val="es-MX"/>
        </w:rPr>
        <w:t xml:space="preserve"> en el plazo pactado, el endoso o la nueva garantía, que ampare el porcentaje establecido para garantizar el cumplimiento del presente instrumento, establecido en la Cláusula DÉCIMA PRIMERA inciso b).</w:t>
      </w:r>
    </w:p>
    <w:p w:rsidR="00086209" w:rsidRPr="00725EDD" w:rsidRDefault="00086209" w:rsidP="00086209">
      <w:pPr>
        <w:overflowPunct w:val="0"/>
        <w:autoSpaceDE w:val="0"/>
        <w:jc w:val="both"/>
        <w:textAlignment w:val="baseline"/>
        <w:rPr>
          <w:rFonts w:ascii="Arial" w:hAnsi="Arial" w:cs="Arial"/>
          <w:sz w:val="22"/>
          <w:szCs w:val="22"/>
          <w:lang w:val="es-MX"/>
        </w:rPr>
      </w:pPr>
    </w:p>
    <w:p w:rsidR="00086209" w:rsidRPr="00725EDD" w:rsidRDefault="00086209" w:rsidP="00086209">
      <w:pPr>
        <w:overflowPunct w:val="0"/>
        <w:autoSpaceDE w:val="0"/>
        <w:jc w:val="both"/>
        <w:textAlignment w:val="baseline"/>
        <w:rPr>
          <w:rFonts w:ascii="Arial" w:hAnsi="Arial" w:cs="Arial"/>
          <w:sz w:val="22"/>
          <w:szCs w:val="22"/>
          <w:lang w:val="es-MX"/>
        </w:rPr>
      </w:pPr>
      <w:r w:rsidRPr="00725EDD">
        <w:rPr>
          <w:rFonts w:ascii="Arial" w:hAnsi="Arial" w:cs="Arial"/>
          <w:sz w:val="22"/>
          <w:szCs w:val="22"/>
          <w:lang w:val="es-MX"/>
        </w:rPr>
        <w:t>d)</w:t>
      </w:r>
      <w:r w:rsidRPr="00725EDD">
        <w:rPr>
          <w:rFonts w:ascii="Arial" w:hAnsi="Arial" w:cs="Arial"/>
          <w:sz w:val="22"/>
          <w:szCs w:val="22"/>
          <w:lang w:val="es-MX"/>
        </w:rPr>
        <w:tab/>
        <w:t>Por cualquier otro incumplimiento de las obligaciones contraídas en este contrato.</w:t>
      </w:r>
    </w:p>
    <w:p w:rsidR="00086209" w:rsidRPr="00725EDD" w:rsidRDefault="00086209" w:rsidP="00086209">
      <w:pPr>
        <w:tabs>
          <w:tab w:val="left" w:pos="-142"/>
          <w:tab w:val="left" w:pos="1134"/>
        </w:tabs>
        <w:ind w:right="-93"/>
        <w:jc w:val="both"/>
        <w:rPr>
          <w:rFonts w:ascii="Arial" w:hAnsi="Arial" w:cs="Arial"/>
          <w:b/>
          <w:sz w:val="22"/>
          <w:szCs w:val="22"/>
          <w:lang w:val="es-MX"/>
        </w:rPr>
      </w:pPr>
    </w:p>
    <w:p w:rsidR="00086209" w:rsidRPr="00725EDD" w:rsidRDefault="00086209" w:rsidP="00086209">
      <w:pPr>
        <w:pStyle w:val="Textoindependiente"/>
        <w:spacing w:after="0"/>
        <w:ind w:right="74"/>
        <w:jc w:val="both"/>
        <w:rPr>
          <w:rFonts w:ascii="Arial" w:hAnsi="Arial" w:cs="Arial"/>
          <w:sz w:val="22"/>
          <w:szCs w:val="22"/>
          <w:lang w:val="es-MX"/>
        </w:rPr>
      </w:pPr>
      <w:r w:rsidRPr="00725EDD">
        <w:rPr>
          <w:rFonts w:ascii="Arial" w:hAnsi="Arial" w:cs="Arial"/>
          <w:b/>
          <w:sz w:val="22"/>
          <w:szCs w:val="22"/>
          <w:lang w:val="es-MX"/>
        </w:rPr>
        <w:t>DÉCIMA TERCERA.- PENAS CONVENCIONALES POR ATRASO EN LA PRESTACIÓN DEL SERVICIO ADJUDICADO.- “EL INSTITUTO</w:t>
      </w:r>
      <w:r w:rsidRPr="00725EDD">
        <w:rPr>
          <w:rFonts w:ascii="Arial" w:hAnsi="Arial" w:cs="Arial"/>
          <w:sz w:val="22"/>
          <w:szCs w:val="22"/>
          <w:lang w:val="es-MX"/>
        </w:rPr>
        <w:t>” aplicará una pena convencional por cada día de atraso, por el equivalente al 2.5%, sobre el valor total de lo incumplido, sin incluir el IVA, en cada uno de los supuestos siguientes:</w:t>
      </w:r>
    </w:p>
    <w:p w:rsidR="00086209" w:rsidRPr="00725EDD" w:rsidRDefault="00086209" w:rsidP="00086209">
      <w:pPr>
        <w:pStyle w:val="Textoindependiente"/>
        <w:spacing w:after="0"/>
        <w:rPr>
          <w:rFonts w:ascii="Arial" w:hAnsi="Arial" w:cs="Arial"/>
          <w:b/>
          <w:sz w:val="22"/>
          <w:szCs w:val="22"/>
          <w:lang w:val="es-MX"/>
        </w:rPr>
      </w:pPr>
    </w:p>
    <w:p w:rsidR="00086209" w:rsidRPr="00725EDD" w:rsidRDefault="00086209" w:rsidP="00086209">
      <w:pPr>
        <w:pStyle w:val="Textoindependiente"/>
        <w:numPr>
          <w:ilvl w:val="0"/>
          <w:numId w:val="3"/>
        </w:numPr>
        <w:tabs>
          <w:tab w:val="left" w:pos="360"/>
        </w:tabs>
        <w:autoSpaceDE w:val="0"/>
        <w:jc w:val="both"/>
        <w:rPr>
          <w:rFonts w:ascii="Arial" w:hAnsi="Arial" w:cs="Arial"/>
          <w:sz w:val="22"/>
          <w:szCs w:val="22"/>
          <w:lang w:val="es-MX"/>
        </w:rPr>
      </w:pPr>
      <w:r w:rsidRPr="00725EDD">
        <w:rPr>
          <w:rFonts w:ascii="Arial" w:hAnsi="Arial" w:cs="Arial"/>
          <w:sz w:val="22"/>
          <w:szCs w:val="22"/>
          <w:lang w:val="es-MX"/>
        </w:rPr>
        <w:t xml:space="preserve">Cuando </w:t>
      </w:r>
      <w:r w:rsidRPr="00725EDD">
        <w:rPr>
          <w:rFonts w:ascii="Arial" w:hAnsi="Arial" w:cs="Arial"/>
          <w:b/>
          <w:sz w:val="22"/>
          <w:szCs w:val="22"/>
          <w:lang w:val="es-MX"/>
        </w:rPr>
        <w:t>“EL PROVEEDOR</w:t>
      </w:r>
      <w:r w:rsidRPr="00725EDD">
        <w:rPr>
          <w:rFonts w:ascii="Arial" w:hAnsi="Arial" w:cs="Arial"/>
          <w:sz w:val="22"/>
          <w:szCs w:val="22"/>
          <w:lang w:val="es-MX"/>
        </w:rPr>
        <w:t>” no preste el Servicio que le haya sido requerido, dentro de los quince días naturales posteriores a la fecha de emisión de la orden de reposición correspondiente. En este supuesto la aplicación de la pena convencional podrá ser hasta por un máximo de cuatro días como entrega con atraso;</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La pena convencional por atraso se calculará por cada día de incumplimiento, de acuerdo con el porcentaje de penalización establecido, aplicado al valor del Servicio con atraso, y de manera proporcional al importe de la garantía de cumplimiento que corresponda a la orden de reposición o concepto. La suma de las penas convencionales no deberá exceder el importe de dicha garantía.</w:t>
      </w:r>
    </w:p>
    <w:p w:rsidR="00086209" w:rsidRPr="00725EDD" w:rsidRDefault="00086209" w:rsidP="00086209">
      <w:pPr>
        <w:pStyle w:val="Textoindependiente"/>
        <w:ind w:right="74"/>
        <w:jc w:val="both"/>
        <w:rPr>
          <w:rFonts w:ascii="Arial" w:hAnsi="Arial" w:cs="Arial"/>
          <w:b/>
          <w:sz w:val="22"/>
          <w:szCs w:val="22"/>
          <w:lang w:val="es-MX"/>
        </w:rPr>
      </w:pPr>
    </w:p>
    <w:p w:rsidR="00086209" w:rsidRPr="00725EDD" w:rsidRDefault="00086209" w:rsidP="00086209">
      <w:pPr>
        <w:tabs>
          <w:tab w:val="left" w:pos="-142"/>
          <w:tab w:val="left" w:pos="1134"/>
        </w:tabs>
        <w:ind w:right="-93"/>
        <w:jc w:val="both"/>
        <w:rPr>
          <w:rFonts w:ascii="Arial" w:hAnsi="Arial" w:cs="Arial"/>
          <w:sz w:val="22"/>
          <w:szCs w:val="22"/>
          <w:lang w:val="es-MX"/>
        </w:rPr>
      </w:pPr>
      <w:r w:rsidRPr="00725EDD">
        <w:rPr>
          <w:rFonts w:ascii="Arial" w:hAnsi="Arial" w:cs="Arial"/>
          <w:b/>
          <w:sz w:val="22"/>
          <w:szCs w:val="22"/>
          <w:lang w:val="es-MX"/>
        </w:rPr>
        <w:t>“EL PROVEEDOR”</w:t>
      </w:r>
      <w:r w:rsidRPr="00725EDD">
        <w:rPr>
          <w:rFonts w:ascii="Arial" w:hAnsi="Arial" w:cs="Arial"/>
          <w:sz w:val="22"/>
          <w:szCs w:val="22"/>
          <w:lang w:val="es-MX"/>
        </w:rPr>
        <w:t xml:space="preserve"> a su vez, autoriza a </w:t>
      </w:r>
      <w:r w:rsidRPr="00725EDD">
        <w:rPr>
          <w:rFonts w:ascii="Arial" w:hAnsi="Arial" w:cs="Arial"/>
          <w:b/>
          <w:sz w:val="22"/>
          <w:szCs w:val="22"/>
          <w:lang w:val="es-MX"/>
        </w:rPr>
        <w:t xml:space="preserve">“EL INSTITUTO” </w:t>
      </w:r>
      <w:r w:rsidRPr="00725EDD">
        <w:rPr>
          <w:rFonts w:ascii="Arial" w:hAnsi="Arial" w:cs="Arial"/>
          <w:sz w:val="22"/>
          <w:szCs w:val="22"/>
          <w:lang w:val="es-MX"/>
        </w:rPr>
        <w:t xml:space="preserve">a descontar las cantidades que resulten de aplicar la pena convencional, sobre los pagos que deberá cubrir a </w:t>
      </w:r>
      <w:r w:rsidRPr="00725EDD">
        <w:rPr>
          <w:rFonts w:ascii="Arial" w:hAnsi="Arial" w:cs="Arial"/>
          <w:b/>
          <w:sz w:val="22"/>
          <w:szCs w:val="22"/>
          <w:lang w:val="es-MX"/>
        </w:rPr>
        <w:t>“EL PROVEEDOR”</w:t>
      </w:r>
      <w:r w:rsidRPr="00725EDD">
        <w:rPr>
          <w:rFonts w:ascii="Arial" w:hAnsi="Arial" w:cs="Arial"/>
          <w:sz w:val="22"/>
          <w:szCs w:val="22"/>
          <w:lang w:val="es-MX"/>
        </w:rPr>
        <w:t>.</w:t>
      </w:r>
    </w:p>
    <w:p w:rsidR="00086209" w:rsidRPr="00725EDD" w:rsidRDefault="00086209" w:rsidP="00086209">
      <w:pPr>
        <w:tabs>
          <w:tab w:val="left" w:pos="-142"/>
          <w:tab w:val="left" w:pos="1134"/>
        </w:tabs>
        <w:ind w:right="-93"/>
        <w:jc w:val="both"/>
        <w:rPr>
          <w:rFonts w:ascii="Arial" w:hAnsi="Arial" w:cs="Arial"/>
          <w:b/>
          <w:sz w:val="22"/>
          <w:szCs w:val="22"/>
          <w:shd w:val="clear" w:color="auto" w:fill="FFFF00"/>
          <w:lang w:val="es-MX"/>
        </w:rPr>
      </w:pPr>
    </w:p>
    <w:p w:rsidR="00086209" w:rsidRPr="00725EDD" w:rsidRDefault="00086209" w:rsidP="00086209">
      <w:pPr>
        <w:jc w:val="both"/>
        <w:rPr>
          <w:rFonts w:ascii="Arial" w:hAnsi="Arial" w:cs="Arial"/>
          <w:b/>
          <w:sz w:val="22"/>
          <w:szCs w:val="22"/>
          <w:lang w:val="es-MX"/>
        </w:rPr>
      </w:pPr>
      <w:r w:rsidRPr="00725EDD">
        <w:rPr>
          <w:rFonts w:ascii="Arial" w:hAnsi="Arial" w:cs="Arial"/>
          <w:sz w:val="22"/>
          <w:szCs w:val="22"/>
          <w:lang w:val="es-MX"/>
        </w:rPr>
        <w:t xml:space="preserve">Conforme a lo previsto en el penúltimo párrafo del artículo 96, del Reglamento de la Ley de Adquisiciones, Arrendamientos y Servicios del Sector Público, no se aceptará la estipulación de penas convencionales, ni intereses moratorios a cargo de </w:t>
      </w:r>
      <w:r w:rsidRPr="00725EDD">
        <w:rPr>
          <w:rFonts w:ascii="Arial" w:hAnsi="Arial" w:cs="Arial"/>
          <w:b/>
          <w:sz w:val="22"/>
          <w:szCs w:val="22"/>
          <w:lang w:val="es-MX"/>
        </w:rPr>
        <w:t>“EL INSTITUTO”.</w:t>
      </w:r>
    </w:p>
    <w:p w:rsidR="00086209" w:rsidRPr="00725EDD" w:rsidRDefault="00086209" w:rsidP="00086209">
      <w:pPr>
        <w:tabs>
          <w:tab w:val="left" w:pos="-142"/>
          <w:tab w:val="left" w:pos="1134"/>
        </w:tabs>
        <w:ind w:right="-93"/>
        <w:jc w:val="both"/>
        <w:rPr>
          <w:rFonts w:ascii="Arial" w:hAnsi="Arial" w:cs="Arial"/>
          <w:b/>
          <w:sz w:val="22"/>
          <w:szCs w:val="22"/>
          <w:lang w:val="es-MX"/>
        </w:rPr>
      </w:pPr>
    </w:p>
    <w:p w:rsidR="00086209" w:rsidRPr="00725EDD" w:rsidRDefault="00086209" w:rsidP="00086209">
      <w:pPr>
        <w:tabs>
          <w:tab w:val="left" w:pos="-142"/>
          <w:tab w:val="left" w:pos="1134"/>
        </w:tabs>
        <w:ind w:right="-93"/>
        <w:jc w:val="both"/>
        <w:rPr>
          <w:rFonts w:ascii="Arial" w:hAnsi="Arial" w:cs="Arial"/>
          <w:sz w:val="22"/>
          <w:szCs w:val="22"/>
          <w:lang w:val="es-MX"/>
        </w:rPr>
      </w:pPr>
      <w:r w:rsidRPr="00725EDD">
        <w:rPr>
          <w:rFonts w:ascii="Arial" w:hAnsi="Arial" w:cs="Arial"/>
          <w:b/>
          <w:sz w:val="22"/>
          <w:szCs w:val="22"/>
          <w:lang w:val="es-MX"/>
        </w:rPr>
        <w:t xml:space="preserve">DÉCIMA CUARTA.- TERMINACIÓN ANTICIPADA.- </w:t>
      </w:r>
      <w:r w:rsidRPr="00725EDD">
        <w:rPr>
          <w:rFonts w:ascii="Arial" w:hAnsi="Arial" w:cs="Arial"/>
          <w:sz w:val="22"/>
          <w:szCs w:val="22"/>
          <w:lang w:val="es-MX"/>
        </w:rPr>
        <w:t xml:space="preserve">De conformidad con lo establecido en el artículo 54 Bis, de la Ley de Adquisiciones, Arrendamientos y Servicios del Sector Público, </w:t>
      </w:r>
      <w:r w:rsidRPr="00725EDD">
        <w:rPr>
          <w:rFonts w:ascii="Arial" w:hAnsi="Arial" w:cs="Arial"/>
          <w:b/>
          <w:sz w:val="22"/>
          <w:szCs w:val="22"/>
          <w:lang w:val="es-MX"/>
        </w:rPr>
        <w:t>“EL INSTITUTO”</w:t>
      </w:r>
      <w:r w:rsidRPr="00725EDD">
        <w:rPr>
          <w:rFonts w:ascii="Arial" w:hAnsi="Arial" w:cs="Arial"/>
          <w:sz w:val="22"/>
          <w:szCs w:val="22"/>
          <w:lang w:val="es-MX"/>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w:t>
      </w:r>
      <w:r w:rsidRPr="00725EDD">
        <w:rPr>
          <w:rFonts w:ascii="Arial" w:hAnsi="Arial" w:cs="Arial"/>
          <w:sz w:val="22"/>
          <w:szCs w:val="22"/>
          <w:lang w:val="es-MX"/>
        </w:rPr>
        <w:lastRenderedPageBreak/>
        <w:t xml:space="preserve">de continuar con el cumplimiento de las obligaciones pactadas se ocasionaría algún daño o perjuicio a </w:t>
      </w:r>
      <w:r w:rsidRPr="00725EDD">
        <w:rPr>
          <w:rFonts w:ascii="Arial" w:hAnsi="Arial" w:cs="Arial"/>
          <w:b/>
          <w:sz w:val="22"/>
          <w:szCs w:val="22"/>
          <w:lang w:val="es-MX"/>
        </w:rPr>
        <w:t>“EL INSTITUTO”</w:t>
      </w:r>
      <w:r w:rsidRPr="00725EDD">
        <w:rPr>
          <w:rFonts w:ascii="Arial" w:hAnsi="Arial" w:cs="Arial"/>
          <w:sz w:val="22"/>
          <w:szCs w:val="22"/>
          <w:lang w:val="es-MX"/>
        </w:rPr>
        <w:t xml:space="preserve"> o se determine la nulidad total o parcial de los actos que dieron origen al presente instrumento jurídico, con motivo de la resolución de una inconformidad emitida por la Secretaría de la Función Pública.</w:t>
      </w:r>
    </w:p>
    <w:p w:rsidR="00086209" w:rsidRPr="00725EDD" w:rsidRDefault="00086209" w:rsidP="00086209">
      <w:pPr>
        <w:tabs>
          <w:tab w:val="left" w:pos="-142"/>
          <w:tab w:val="left" w:pos="1134"/>
        </w:tabs>
        <w:ind w:right="-93"/>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 xml:space="preserve">En estos casos </w:t>
      </w:r>
      <w:r w:rsidRPr="00725EDD">
        <w:rPr>
          <w:rFonts w:ascii="Arial" w:hAnsi="Arial" w:cs="Arial"/>
          <w:b/>
          <w:sz w:val="22"/>
          <w:szCs w:val="22"/>
          <w:lang w:val="es-MX"/>
        </w:rPr>
        <w:t xml:space="preserve">“EL INSTITUTO” </w:t>
      </w:r>
      <w:proofErr w:type="spellStart"/>
      <w:r w:rsidRPr="00725EDD">
        <w:rPr>
          <w:rFonts w:ascii="Arial" w:hAnsi="Arial" w:cs="Arial"/>
          <w:sz w:val="22"/>
          <w:szCs w:val="22"/>
          <w:lang w:val="es-MX"/>
        </w:rPr>
        <w:t>reembolsará</w:t>
      </w:r>
      <w:proofErr w:type="spellEnd"/>
      <w:r w:rsidRPr="00725EDD">
        <w:rPr>
          <w:rFonts w:ascii="Arial" w:hAnsi="Arial" w:cs="Arial"/>
          <w:sz w:val="22"/>
          <w:szCs w:val="22"/>
          <w:lang w:val="es-MX"/>
        </w:rPr>
        <w:t xml:space="preserve"> a </w:t>
      </w:r>
      <w:r w:rsidRPr="00725EDD">
        <w:rPr>
          <w:rFonts w:ascii="Arial" w:hAnsi="Arial" w:cs="Arial"/>
          <w:b/>
          <w:sz w:val="22"/>
          <w:szCs w:val="22"/>
          <w:lang w:val="es-MX"/>
        </w:rPr>
        <w:t xml:space="preserve">“EL PROVEEDOR” </w:t>
      </w:r>
      <w:r w:rsidRPr="00725EDD">
        <w:rPr>
          <w:rFonts w:ascii="Arial" w:hAnsi="Arial" w:cs="Arial"/>
          <w:sz w:val="22"/>
          <w:szCs w:val="22"/>
          <w:lang w:val="es-MX"/>
        </w:rPr>
        <w:t>los gastos no recuperables en que haya incurrido, siempre que estos sean razonables, estén comprobados y se relacionen directamente con el presente instrumento jurídico.</w:t>
      </w:r>
    </w:p>
    <w:p w:rsidR="00086209" w:rsidRPr="00725EDD" w:rsidRDefault="00086209" w:rsidP="00086209">
      <w:pPr>
        <w:pStyle w:val="Piedepgina"/>
        <w:ind w:right="-93"/>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DÉCIMA QUINTA.- RESCISIÓN ADMINISTRATIVA DEL CONTRATO.- “EL INSTITUTO”</w:t>
      </w:r>
      <w:r w:rsidRPr="00725EDD">
        <w:rPr>
          <w:rFonts w:ascii="Arial" w:hAnsi="Arial" w:cs="Arial"/>
          <w:sz w:val="22"/>
          <w:szCs w:val="22"/>
          <w:lang w:val="es-MX"/>
        </w:rPr>
        <w:t xml:space="preserve"> podrá rescindir administrativamente el presente contrato en cualquier momento, cuando </w:t>
      </w:r>
      <w:r w:rsidRPr="00725EDD">
        <w:rPr>
          <w:rFonts w:ascii="Arial" w:hAnsi="Arial" w:cs="Arial"/>
          <w:b/>
          <w:sz w:val="22"/>
          <w:szCs w:val="22"/>
          <w:lang w:val="es-MX"/>
        </w:rPr>
        <w:t>“EL PROVEEDOR</w:t>
      </w:r>
      <w:r w:rsidRPr="00725EDD">
        <w:rPr>
          <w:rFonts w:ascii="Arial" w:hAnsi="Arial" w:cs="Arial"/>
          <w:sz w:val="22"/>
          <w:szCs w:val="22"/>
          <w:lang w:val="es-MX"/>
        </w:rPr>
        <w:t>” incurra en incumplimiento de cualquiera de las obligaciones a su cargo, de conformidad con el procedimiento previsto en el artículo 54, de la Ley de Adquisiciones, Arrendamientos y Servicios del Sector Público.</w:t>
      </w:r>
      <w:r w:rsidRPr="00725EDD">
        <w:rPr>
          <w:rFonts w:ascii="Arial" w:hAnsi="Arial" w:cs="Arial"/>
          <w:b/>
          <w:sz w:val="22"/>
          <w:szCs w:val="22"/>
          <w:lang w:val="es-MX"/>
        </w:rPr>
        <w:t xml:space="preserve"> “EL INSTITUTO”</w:t>
      </w:r>
      <w:r w:rsidRPr="00725EDD">
        <w:rPr>
          <w:rFonts w:ascii="Arial" w:hAnsi="Arial" w:cs="Arial"/>
          <w:sz w:val="22"/>
          <w:szCs w:val="22"/>
          <w:lang w:val="es-MX"/>
        </w:rPr>
        <w:t xml:space="preserve"> podrá suspender el trámite del procedimiento de rescisión, cuando se hubiera iniciado un procedimiento de conciliación respecto del contrato materia de la rescisión.</w:t>
      </w:r>
    </w:p>
    <w:p w:rsidR="00086209" w:rsidRPr="00725EDD" w:rsidRDefault="00086209" w:rsidP="00086209">
      <w:pPr>
        <w:jc w:val="both"/>
        <w:rPr>
          <w:rFonts w:ascii="Arial" w:hAnsi="Arial" w:cs="Arial"/>
          <w:b/>
          <w:sz w:val="22"/>
          <w:szCs w:val="22"/>
          <w:u w:val="single"/>
          <w:lang w:val="es-MX"/>
        </w:rPr>
      </w:pPr>
    </w:p>
    <w:p w:rsidR="00086209" w:rsidRPr="00725EDD" w:rsidRDefault="00086209" w:rsidP="00086209">
      <w:pPr>
        <w:tabs>
          <w:tab w:val="left" w:pos="-142"/>
          <w:tab w:val="left" w:pos="1134"/>
        </w:tabs>
        <w:ind w:right="-93"/>
        <w:jc w:val="both"/>
        <w:rPr>
          <w:rFonts w:ascii="Arial" w:hAnsi="Arial" w:cs="Arial"/>
          <w:sz w:val="22"/>
          <w:szCs w:val="22"/>
          <w:lang w:val="es-MX"/>
        </w:rPr>
      </w:pPr>
      <w:r w:rsidRPr="00725EDD">
        <w:rPr>
          <w:rFonts w:ascii="Arial" w:hAnsi="Arial" w:cs="Arial"/>
          <w:b/>
          <w:sz w:val="22"/>
          <w:szCs w:val="22"/>
          <w:lang w:val="es-MX"/>
        </w:rPr>
        <w:t xml:space="preserve">DÉCIMA SEXTA.- CAUSAS DE RESCISIÓN ADMINISTRATIVA DEL CONTRATO.- “EL INSTITUTO” </w:t>
      </w:r>
      <w:r w:rsidRPr="00725EDD">
        <w:rPr>
          <w:rFonts w:ascii="Arial" w:hAnsi="Arial" w:cs="Arial"/>
          <w:sz w:val="22"/>
          <w:szCs w:val="22"/>
          <w:lang w:val="es-MX"/>
        </w:rPr>
        <w:t>podrá rescindir administrativamente este contrato sin más responsabilidad para el mismo y sin necesidad de resolución judicial, cuando</w:t>
      </w:r>
      <w:r w:rsidRPr="00725EDD">
        <w:rPr>
          <w:rFonts w:ascii="Arial" w:hAnsi="Arial" w:cs="Arial"/>
          <w:b/>
          <w:sz w:val="22"/>
          <w:szCs w:val="22"/>
          <w:lang w:val="es-MX"/>
        </w:rPr>
        <w:t xml:space="preserve"> “EL PROVEEDOR” </w:t>
      </w:r>
      <w:r w:rsidRPr="00725EDD">
        <w:rPr>
          <w:rFonts w:ascii="Arial" w:hAnsi="Arial" w:cs="Arial"/>
          <w:sz w:val="22"/>
          <w:szCs w:val="22"/>
          <w:lang w:val="es-MX"/>
        </w:rPr>
        <w:t>incurra en cualquiera de las causales siguientes:</w:t>
      </w:r>
    </w:p>
    <w:p w:rsidR="00086209" w:rsidRPr="00725EDD" w:rsidRDefault="00086209" w:rsidP="00086209">
      <w:pPr>
        <w:tabs>
          <w:tab w:val="left" w:pos="-284"/>
          <w:tab w:val="left" w:pos="9498"/>
        </w:tabs>
        <w:jc w:val="both"/>
        <w:rPr>
          <w:rFonts w:ascii="Arial" w:hAnsi="Arial" w:cs="Arial"/>
          <w:b/>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Cuando no entregue la garantía de cumplimiento del contrato, dentro del término de 10 (diez) días naturales posteriores a la firma del mismo.</w:t>
      </w:r>
    </w:p>
    <w:p w:rsidR="00086209" w:rsidRPr="00725EDD" w:rsidRDefault="00086209" w:rsidP="00086209">
      <w:pPr>
        <w:ind w:left="1080"/>
        <w:jc w:val="both"/>
        <w:rPr>
          <w:rFonts w:ascii="Arial" w:hAnsi="Arial" w:cs="Arial"/>
          <w:b/>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Cuando incurra en falta de veracidad total o parcial respecto a la información proporcionada para la celebración del contrato.</w:t>
      </w:r>
    </w:p>
    <w:p w:rsidR="00086209" w:rsidRPr="00725EDD" w:rsidRDefault="00086209" w:rsidP="00086209">
      <w:pPr>
        <w:jc w:val="both"/>
        <w:rPr>
          <w:rFonts w:ascii="Arial" w:hAnsi="Arial" w:cs="Arial"/>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Cuando se incumpla, total o parcialmente, con cualesquiera de las obligaciones establecidas en el este instrumento jurídico y sus anexos.</w:t>
      </w:r>
    </w:p>
    <w:p w:rsidR="00086209" w:rsidRPr="00725EDD" w:rsidRDefault="00086209" w:rsidP="00086209">
      <w:pPr>
        <w:jc w:val="both"/>
        <w:rPr>
          <w:rFonts w:ascii="Arial" w:hAnsi="Arial" w:cs="Arial"/>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 xml:space="preserve">Cuando se compruebe que </w:t>
      </w:r>
      <w:r w:rsidRPr="00725EDD">
        <w:rPr>
          <w:rFonts w:ascii="Arial" w:hAnsi="Arial" w:cs="Arial"/>
          <w:b/>
          <w:sz w:val="22"/>
          <w:szCs w:val="22"/>
          <w:lang w:val="es-MX"/>
        </w:rPr>
        <w:t>“EL PROVEEDOR”</w:t>
      </w:r>
      <w:r w:rsidRPr="00725EDD">
        <w:rPr>
          <w:rFonts w:ascii="Arial" w:hAnsi="Arial" w:cs="Arial"/>
          <w:sz w:val="22"/>
          <w:szCs w:val="22"/>
          <w:lang w:val="es-MX"/>
        </w:rPr>
        <w:t xml:space="preserve"> haya entregado el Servicio con descripciones y características distintas a las pactadas en el presente instrumento jurídico.</w:t>
      </w:r>
    </w:p>
    <w:p w:rsidR="00086209" w:rsidRPr="00725EDD" w:rsidRDefault="00086209" w:rsidP="00086209">
      <w:pPr>
        <w:jc w:val="both"/>
        <w:rPr>
          <w:rFonts w:ascii="Arial" w:hAnsi="Arial" w:cs="Arial"/>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 xml:space="preserve">Cuando se transmitan total o parcialmente, bajo cualquier título, los derechos y obligaciones pactadas en el presente instrumento jurídico, con excepción de los derechos de cobro, previa autorización de </w:t>
      </w:r>
      <w:r w:rsidRPr="00725EDD">
        <w:rPr>
          <w:rFonts w:ascii="Arial" w:hAnsi="Arial" w:cs="Arial"/>
          <w:b/>
          <w:sz w:val="22"/>
          <w:szCs w:val="22"/>
          <w:lang w:val="es-MX"/>
        </w:rPr>
        <w:t>“EL INSTITUTO”</w:t>
      </w:r>
      <w:r w:rsidRPr="00725EDD">
        <w:rPr>
          <w:rFonts w:ascii="Arial" w:hAnsi="Arial" w:cs="Arial"/>
          <w:sz w:val="22"/>
          <w:szCs w:val="22"/>
          <w:lang w:val="es-MX"/>
        </w:rPr>
        <w:t>.</w:t>
      </w:r>
    </w:p>
    <w:p w:rsidR="00086209" w:rsidRPr="00725EDD" w:rsidRDefault="00086209" w:rsidP="00086209">
      <w:pPr>
        <w:jc w:val="both"/>
        <w:rPr>
          <w:rFonts w:ascii="Arial" w:hAnsi="Arial" w:cs="Arial"/>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 xml:space="preserve">Si la autoridad competente declara el concurso mercantil o cualquier situación análoga o equivalente que afecte el patrimonio de </w:t>
      </w:r>
      <w:r w:rsidRPr="00725EDD">
        <w:rPr>
          <w:rFonts w:ascii="Arial" w:hAnsi="Arial" w:cs="Arial"/>
          <w:b/>
          <w:sz w:val="22"/>
          <w:szCs w:val="22"/>
          <w:lang w:val="es-MX"/>
        </w:rPr>
        <w:t>“EL PROVEEDOR”</w:t>
      </w:r>
      <w:r w:rsidRPr="00725EDD">
        <w:rPr>
          <w:rFonts w:ascii="Arial" w:hAnsi="Arial" w:cs="Arial"/>
          <w:sz w:val="22"/>
          <w:szCs w:val="22"/>
          <w:lang w:val="es-MX"/>
        </w:rPr>
        <w:t>.</w:t>
      </w:r>
    </w:p>
    <w:p w:rsidR="00086209" w:rsidRPr="00725EDD" w:rsidRDefault="00086209" w:rsidP="00086209">
      <w:pPr>
        <w:ind w:left="720" w:hanging="360"/>
        <w:jc w:val="both"/>
        <w:rPr>
          <w:rFonts w:ascii="Arial" w:hAnsi="Arial" w:cs="Arial"/>
          <w:sz w:val="22"/>
          <w:szCs w:val="22"/>
          <w:lang w:val="es-MX"/>
        </w:rPr>
      </w:pPr>
    </w:p>
    <w:p w:rsidR="00086209" w:rsidRPr="00725EDD" w:rsidRDefault="00086209" w:rsidP="00086209">
      <w:pPr>
        <w:numPr>
          <w:ilvl w:val="1"/>
          <w:numId w:val="3"/>
        </w:numPr>
        <w:tabs>
          <w:tab w:val="left" w:pos="900"/>
        </w:tabs>
        <w:jc w:val="both"/>
        <w:rPr>
          <w:rFonts w:ascii="Arial" w:hAnsi="Arial" w:cs="Arial"/>
          <w:sz w:val="22"/>
          <w:szCs w:val="22"/>
          <w:lang w:val="es-MX"/>
        </w:rPr>
      </w:pPr>
      <w:r w:rsidRPr="00725EDD">
        <w:rPr>
          <w:rFonts w:ascii="Arial" w:hAnsi="Arial" w:cs="Arial"/>
          <w:sz w:val="22"/>
          <w:szCs w:val="22"/>
          <w:lang w:val="es-MX"/>
        </w:rPr>
        <w:t xml:space="preserve">En caso de que durante la vigencia del contrato se reciba comunicado por parte de la Secretaría de Salud, en el sentido de que </w:t>
      </w:r>
      <w:r w:rsidRPr="00725EDD">
        <w:rPr>
          <w:rFonts w:ascii="Arial" w:hAnsi="Arial" w:cs="Arial"/>
          <w:b/>
          <w:sz w:val="22"/>
          <w:szCs w:val="22"/>
          <w:lang w:val="es-MX"/>
        </w:rPr>
        <w:t xml:space="preserve">“EL PROVEEDOR” </w:t>
      </w:r>
      <w:r w:rsidRPr="00725EDD">
        <w:rPr>
          <w:rFonts w:ascii="Arial" w:hAnsi="Arial" w:cs="Arial"/>
          <w:sz w:val="22"/>
          <w:szCs w:val="22"/>
          <w:lang w:val="es-MX"/>
        </w:rPr>
        <w:t>ha sido sancionado o se le ha revocado el Registro Sanitario correspondiente.</w:t>
      </w:r>
    </w:p>
    <w:p w:rsidR="00086209" w:rsidRPr="00725EDD" w:rsidRDefault="00086209" w:rsidP="00086209">
      <w:pPr>
        <w:jc w:val="both"/>
        <w:rPr>
          <w:rFonts w:ascii="Arial" w:hAnsi="Arial" w:cs="Arial"/>
          <w:sz w:val="22"/>
          <w:szCs w:val="22"/>
          <w:lang w:val="es-MX"/>
        </w:rPr>
      </w:pPr>
    </w:p>
    <w:p w:rsidR="00086209" w:rsidRPr="00725EDD" w:rsidRDefault="00086209" w:rsidP="00086209">
      <w:pPr>
        <w:tabs>
          <w:tab w:val="left" w:pos="8888"/>
        </w:tabs>
        <w:ind w:left="900" w:hanging="360"/>
        <w:jc w:val="both"/>
        <w:rPr>
          <w:rFonts w:ascii="Arial" w:hAnsi="Arial" w:cs="Arial"/>
          <w:sz w:val="22"/>
          <w:szCs w:val="22"/>
          <w:lang w:val="es-MX"/>
        </w:rPr>
      </w:pPr>
      <w:r w:rsidRPr="00725EDD">
        <w:rPr>
          <w:rFonts w:ascii="Arial" w:hAnsi="Arial" w:cs="Arial"/>
          <w:sz w:val="22"/>
          <w:szCs w:val="22"/>
          <w:lang w:val="es-MX"/>
        </w:rPr>
        <w:t xml:space="preserve">9.  En el supuesto de que la Comisión Federal de Competencia, de acuerdo a sus facultades, notifique a </w:t>
      </w:r>
      <w:r w:rsidRPr="00725EDD">
        <w:rPr>
          <w:rFonts w:ascii="Arial" w:hAnsi="Arial" w:cs="Arial"/>
          <w:b/>
          <w:sz w:val="22"/>
          <w:szCs w:val="22"/>
          <w:lang w:val="es-MX"/>
        </w:rPr>
        <w:t>“EL INSTITUTO”</w:t>
      </w:r>
      <w:r w:rsidRPr="00725EDD">
        <w:rPr>
          <w:rFonts w:ascii="Arial" w:hAnsi="Arial" w:cs="Arial"/>
          <w:sz w:val="22"/>
          <w:szCs w:val="22"/>
          <w:lang w:val="es-MX"/>
        </w:rPr>
        <w:t xml:space="preserve">. la sanción impuesta a </w:t>
      </w:r>
      <w:r w:rsidRPr="00725EDD">
        <w:rPr>
          <w:rFonts w:ascii="Arial" w:hAnsi="Arial" w:cs="Arial"/>
          <w:b/>
          <w:sz w:val="22"/>
          <w:szCs w:val="22"/>
          <w:lang w:val="es-MX"/>
        </w:rPr>
        <w:t>“EL PROVEEDOR”</w:t>
      </w:r>
      <w:r w:rsidRPr="00725EDD">
        <w:rPr>
          <w:rFonts w:ascii="Arial" w:hAnsi="Arial" w:cs="Arial"/>
          <w:sz w:val="22"/>
          <w:szCs w:val="22"/>
          <w:lang w:val="es-MX"/>
        </w:rPr>
        <w:t xml:space="preserve">, con motivo de la colusión de precios en que hubiese incurrido durante el procedimiento licitatorio, en contravención </w:t>
      </w:r>
      <w:r w:rsidRPr="00725EDD">
        <w:rPr>
          <w:rFonts w:ascii="Arial" w:hAnsi="Arial" w:cs="Arial"/>
          <w:sz w:val="22"/>
          <w:szCs w:val="22"/>
          <w:lang w:val="es-MX"/>
        </w:rPr>
        <w:lastRenderedPageBreak/>
        <w:t xml:space="preserve">a lo dispuesto en los artículos 9, de la Ley Federal de Competencia Económica, y 34, de la Ley de </w:t>
      </w:r>
      <w:proofErr w:type="spellStart"/>
      <w:r w:rsidRPr="00725EDD">
        <w:rPr>
          <w:rFonts w:ascii="Arial" w:hAnsi="Arial" w:cs="Arial"/>
          <w:sz w:val="22"/>
          <w:szCs w:val="22"/>
          <w:lang w:val="es-MX"/>
        </w:rPr>
        <w:t>Adqusiciones</w:t>
      </w:r>
      <w:proofErr w:type="spellEnd"/>
      <w:r w:rsidRPr="00725EDD">
        <w:rPr>
          <w:rFonts w:ascii="Arial" w:hAnsi="Arial" w:cs="Arial"/>
          <w:sz w:val="22"/>
          <w:szCs w:val="22"/>
          <w:lang w:val="es-MX"/>
        </w:rPr>
        <w:t xml:space="preserve">, </w:t>
      </w:r>
      <w:proofErr w:type="spellStart"/>
      <w:r w:rsidRPr="00725EDD">
        <w:rPr>
          <w:rFonts w:ascii="Arial" w:hAnsi="Arial" w:cs="Arial"/>
          <w:sz w:val="22"/>
          <w:szCs w:val="22"/>
          <w:lang w:val="es-MX"/>
        </w:rPr>
        <w:t>Arrendamienos</w:t>
      </w:r>
      <w:proofErr w:type="spellEnd"/>
      <w:r w:rsidRPr="00725EDD">
        <w:rPr>
          <w:rFonts w:ascii="Arial" w:hAnsi="Arial" w:cs="Arial"/>
          <w:sz w:val="22"/>
          <w:szCs w:val="22"/>
          <w:lang w:val="es-MX"/>
        </w:rPr>
        <w:t xml:space="preserve"> y Servicios del Sector Público.</w:t>
      </w:r>
    </w:p>
    <w:p w:rsidR="00086209" w:rsidRPr="00725EDD" w:rsidRDefault="00086209" w:rsidP="00086209">
      <w:pPr>
        <w:ind w:left="900"/>
        <w:jc w:val="both"/>
        <w:rPr>
          <w:rFonts w:ascii="Arial" w:hAnsi="Arial" w:cs="Arial"/>
          <w:b/>
          <w:bCs/>
          <w:i/>
          <w:sz w:val="22"/>
          <w:szCs w:val="22"/>
          <w:u w:val="single"/>
          <w:lang w:val="es-MX"/>
        </w:rPr>
      </w:pPr>
    </w:p>
    <w:p w:rsidR="00086209" w:rsidRPr="00725EDD" w:rsidRDefault="00086209" w:rsidP="00086209">
      <w:pPr>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(En caso de existir otros supuestos de rescisión, por la naturaleza del Servicio a contratar, se deberán incorporar en la presente cláusula, después del numeral que antecede).</w:t>
      </w:r>
    </w:p>
    <w:p w:rsidR="00086209" w:rsidRPr="00725EDD" w:rsidRDefault="00086209" w:rsidP="00086209">
      <w:pPr>
        <w:tabs>
          <w:tab w:val="left" w:pos="-142"/>
          <w:tab w:val="left" w:pos="1134"/>
        </w:tabs>
        <w:ind w:right="-93"/>
        <w:jc w:val="both"/>
        <w:rPr>
          <w:rFonts w:ascii="Arial" w:hAnsi="Arial" w:cs="Arial"/>
          <w:b/>
          <w:sz w:val="22"/>
          <w:szCs w:val="22"/>
          <w:lang w:val="es-MX"/>
        </w:rPr>
      </w:pPr>
    </w:p>
    <w:p w:rsidR="00086209" w:rsidRPr="00725EDD" w:rsidRDefault="00086209" w:rsidP="00086209">
      <w:pPr>
        <w:tabs>
          <w:tab w:val="left" w:pos="-142"/>
          <w:tab w:val="left" w:pos="1134"/>
        </w:tabs>
        <w:ind w:right="-93"/>
        <w:jc w:val="both"/>
        <w:rPr>
          <w:rFonts w:ascii="Arial" w:hAnsi="Arial" w:cs="Arial"/>
          <w:sz w:val="22"/>
          <w:szCs w:val="22"/>
          <w:lang w:val="es-MX"/>
        </w:rPr>
      </w:pPr>
      <w:r w:rsidRPr="00725EDD">
        <w:rPr>
          <w:rFonts w:ascii="Arial" w:hAnsi="Arial" w:cs="Arial"/>
          <w:b/>
          <w:sz w:val="22"/>
          <w:szCs w:val="22"/>
          <w:lang w:val="es-MX"/>
        </w:rPr>
        <w:t xml:space="preserve">DÉCIMA SÉPTIMA.- PROCEDIMIENTO DE RESCISIÓN.- </w:t>
      </w:r>
      <w:r w:rsidRPr="00725EDD">
        <w:rPr>
          <w:rFonts w:ascii="Arial" w:hAnsi="Arial" w:cs="Arial"/>
          <w:sz w:val="22"/>
          <w:szCs w:val="22"/>
          <w:lang w:val="es-MX"/>
        </w:rPr>
        <w:t>Para el caso de rescisión administrativa las partes convienen en someterse al siguiente procedimiento:</w:t>
      </w:r>
    </w:p>
    <w:p w:rsidR="00086209" w:rsidRPr="00725EDD" w:rsidRDefault="00086209" w:rsidP="00086209">
      <w:pPr>
        <w:jc w:val="both"/>
        <w:rPr>
          <w:rFonts w:ascii="Arial" w:hAnsi="Arial" w:cs="Arial"/>
          <w:sz w:val="22"/>
          <w:szCs w:val="22"/>
          <w:lang w:val="es-MX"/>
        </w:rPr>
      </w:pPr>
    </w:p>
    <w:p w:rsidR="00086209" w:rsidRPr="00725EDD" w:rsidRDefault="00086209" w:rsidP="00086209">
      <w:pPr>
        <w:numPr>
          <w:ilvl w:val="0"/>
          <w:numId w:val="2"/>
        </w:numPr>
        <w:tabs>
          <w:tab w:val="left" w:pos="420"/>
        </w:tabs>
        <w:jc w:val="both"/>
        <w:rPr>
          <w:rFonts w:ascii="Arial" w:hAnsi="Arial" w:cs="Arial"/>
          <w:sz w:val="22"/>
          <w:szCs w:val="22"/>
          <w:lang w:val="es-MX"/>
        </w:rPr>
      </w:pPr>
      <w:r w:rsidRPr="00725EDD">
        <w:rPr>
          <w:rFonts w:ascii="Arial" w:hAnsi="Arial" w:cs="Arial"/>
          <w:sz w:val="22"/>
          <w:szCs w:val="22"/>
          <w:lang w:val="es-MX"/>
        </w:rPr>
        <w:t xml:space="preserve">Si </w:t>
      </w:r>
      <w:r w:rsidRPr="00725EDD">
        <w:rPr>
          <w:rFonts w:ascii="Arial" w:hAnsi="Arial" w:cs="Arial"/>
          <w:b/>
          <w:sz w:val="22"/>
          <w:szCs w:val="22"/>
          <w:lang w:val="es-MX"/>
        </w:rPr>
        <w:t>“EL INSTITUTO”</w:t>
      </w:r>
      <w:r w:rsidRPr="00725EDD">
        <w:rPr>
          <w:rFonts w:ascii="Arial" w:hAnsi="Arial" w:cs="Arial"/>
          <w:sz w:val="22"/>
          <w:szCs w:val="22"/>
          <w:lang w:val="es-MX"/>
        </w:rPr>
        <w:t xml:space="preserve"> considera que </w:t>
      </w:r>
      <w:r w:rsidRPr="00725EDD">
        <w:rPr>
          <w:rFonts w:ascii="Arial" w:hAnsi="Arial" w:cs="Arial"/>
          <w:b/>
          <w:sz w:val="22"/>
          <w:szCs w:val="22"/>
          <w:lang w:val="es-MX"/>
        </w:rPr>
        <w:t>“EL PROVEEDOR”</w:t>
      </w:r>
      <w:r w:rsidRPr="00725EDD">
        <w:rPr>
          <w:rFonts w:ascii="Arial" w:hAnsi="Arial" w:cs="Arial"/>
          <w:sz w:val="22"/>
          <w:szCs w:val="22"/>
          <w:lang w:val="es-MX"/>
        </w:rPr>
        <w:t xml:space="preserve"> ha incurrido en alguna de las causales de rescisión que se consignan en la Cláusula que antecede, lo hará saber a </w:t>
      </w:r>
      <w:r w:rsidRPr="00725EDD">
        <w:rPr>
          <w:rFonts w:ascii="Arial" w:hAnsi="Arial" w:cs="Arial"/>
          <w:b/>
          <w:sz w:val="22"/>
          <w:szCs w:val="22"/>
          <w:lang w:val="es-MX"/>
        </w:rPr>
        <w:t>“EL PROVEEDOR”</w:t>
      </w:r>
      <w:r w:rsidRPr="00725EDD">
        <w:rPr>
          <w:rFonts w:ascii="Arial" w:hAnsi="Arial" w:cs="Arial"/>
          <w:sz w:val="22"/>
          <w:szCs w:val="22"/>
          <w:lang w:val="es-MX"/>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086209" w:rsidRPr="00725EDD" w:rsidRDefault="00086209" w:rsidP="00086209">
      <w:pPr>
        <w:ind w:left="420" w:hanging="420"/>
        <w:jc w:val="both"/>
        <w:rPr>
          <w:rFonts w:ascii="Arial" w:hAnsi="Arial" w:cs="Arial"/>
          <w:b/>
          <w:sz w:val="22"/>
          <w:szCs w:val="22"/>
          <w:lang w:val="es-MX"/>
        </w:rPr>
      </w:pPr>
    </w:p>
    <w:p w:rsidR="00086209" w:rsidRPr="00725EDD" w:rsidRDefault="00086209" w:rsidP="00086209">
      <w:pPr>
        <w:numPr>
          <w:ilvl w:val="0"/>
          <w:numId w:val="2"/>
        </w:numPr>
        <w:tabs>
          <w:tab w:val="left" w:pos="420"/>
        </w:tabs>
        <w:jc w:val="both"/>
        <w:rPr>
          <w:rFonts w:ascii="Arial" w:hAnsi="Arial" w:cs="Arial"/>
          <w:sz w:val="22"/>
          <w:szCs w:val="22"/>
          <w:lang w:val="es-MX"/>
        </w:rPr>
      </w:pPr>
      <w:r w:rsidRPr="00725EDD">
        <w:rPr>
          <w:rFonts w:ascii="Arial" w:hAnsi="Arial" w:cs="Arial"/>
          <w:sz w:val="22"/>
          <w:szCs w:val="22"/>
          <w:lang w:val="es-MX"/>
        </w:rPr>
        <w:t>Transcurrido el término a que se refiere el párrafo anterior, se resolverá considerando los argumentos y pruebas que hubiere hecho valer.</w:t>
      </w:r>
    </w:p>
    <w:p w:rsidR="00086209" w:rsidRPr="00725EDD" w:rsidRDefault="00086209" w:rsidP="00086209">
      <w:pPr>
        <w:ind w:left="420" w:hanging="420"/>
        <w:jc w:val="both"/>
        <w:rPr>
          <w:rFonts w:ascii="Arial" w:hAnsi="Arial" w:cs="Arial"/>
          <w:b/>
          <w:sz w:val="22"/>
          <w:szCs w:val="22"/>
          <w:lang w:val="es-MX"/>
        </w:rPr>
      </w:pPr>
    </w:p>
    <w:p w:rsidR="00086209" w:rsidRPr="00725EDD" w:rsidRDefault="00086209" w:rsidP="00086209">
      <w:pPr>
        <w:numPr>
          <w:ilvl w:val="0"/>
          <w:numId w:val="2"/>
        </w:numPr>
        <w:tabs>
          <w:tab w:val="left" w:pos="420"/>
        </w:tabs>
        <w:jc w:val="both"/>
        <w:rPr>
          <w:rFonts w:ascii="Arial" w:hAnsi="Arial" w:cs="Arial"/>
          <w:sz w:val="22"/>
          <w:szCs w:val="22"/>
          <w:lang w:val="es-MX"/>
        </w:rPr>
      </w:pPr>
      <w:r w:rsidRPr="00725EDD">
        <w:rPr>
          <w:rFonts w:ascii="Arial" w:hAnsi="Arial" w:cs="Arial"/>
          <w:sz w:val="22"/>
          <w:szCs w:val="22"/>
          <w:lang w:val="es-MX"/>
        </w:rPr>
        <w:t xml:space="preserve">La determinación de dar o no por rescindido administrativamente el contrato, deberá ser debidamente fundada, motivada y comunicada por escrito a </w:t>
      </w:r>
      <w:r w:rsidRPr="00725EDD">
        <w:rPr>
          <w:rFonts w:ascii="Arial" w:hAnsi="Arial" w:cs="Arial"/>
          <w:b/>
          <w:sz w:val="22"/>
          <w:szCs w:val="22"/>
          <w:lang w:val="es-MX"/>
        </w:rPr>
        <w:t>“EL PROVEEDOR”</w:t>
      </w:r>
      <w:r w:rsidRPr="00725EDD">
        <w:rPr>
          <w:rFonts w:ascii="Arial" w:hAnsi="Arial" w:cs="Arial"/>
          <w:sz w:val="22"/>
          <w:szCs w:val="22"/>
          <w:lang w:val="es-MX"/>
        </w:rPr>
        <w:t>, dentro de los 15 (quince) días hábiles siguientes, al vencimiento del plazo señalado en el inciso a), de esta Cláusula.</w:t>
      </w:r>
    </w:p>
    <w:p w:rsidR="00086209" w:rsidRPr="00725EDD" w:rsidRDefault="00086209" w:rsidP="00086209">
      <w:pPr>
        <w:ind w:left="420" w:hanging="420"/>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 xml:space="preserve">En el supuesto de que se rescinda el contrato, </w:t>
      </w:r>
      <w:r w:rsidRPr="00725EDD">
        <w:rPr>
          <w:rFonts w:ascii="Arial" w:hAnsi="Arial" w:cs="Arial"/>
          <w:b/>
          <w:sz w:val="22"/>
          <w:szCs w:val="22"/>
          <w:lang w:val="es-MX"/>
        </w:rPr>
        <w:t>“EL INSTITUTO”</w:t>
      </w:r>
      <w:r w:rsidRPr="00725EDD">
        <w:rPr>
          <w:rFonts w:ascii="Arial" w:hAnsi="Arial" w:cs="Arial"/>
          <w:sz w:val="22"/>
          <w:szCs w:val="22"/>
          <w:lang w:val="es-MX"/>
        </w:rPr>
        <w:t xml:space="preserve"> no aplicará las penas convencionales, ni su contabilización para hacer efectiva la garantía de cumplimiento </w:t>
      </w:r>
      <w:proofErr w:type="spellStart"/>
      <w:r w:rsidRPr="00725EDD">
        <w:rPr>
          <w:rFonts w:ascii="Arial" w:hAnsi="Arial" w:cs="Arial"/>
          <w:sz w:val="22"/>
          <w:szCs w:val="22"/>
          <w:lang w:val="es-MX"/>
        </w:rPr>
        <w:t>de.este</w:t>
      </w:r>
      <w:proofErr w:type="spellEnd"/>
      <w:r w:rsidRPr="00725EDD">
        <w:rPr>
          <w:rFonts w:ascii="Arial" w:hAnsi="Arial" w:cs="Arial"/>
          <w:sz w:val="22"/>
          <w:szCs w:val="22"/>
          <w:lang w:val="es-MX"/>
        </w:rPr>
        <w:t xml:space="preserve"> instrumento jurídico.</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 xml:space="preserve">Para los efectos del párrafo que antecede, y de conformidad con el artículo 87 último párrafo del Reglamento de la Ley de Adquisiciones, Arrendamientos y Servicios del Sector Público, la aplicación de la garantía de cumplimiento será proporcional al monto de las obligaciones incumplidas, salvo que por las características de los insumos o equipos, éstos no puedan funcionar o ser utilizados por </w:t>
      </w:r>
      <w:r w:rsidRPr="00725EDD">
        <w:rPr>
          <w:rFonts w:ascii="Arial" w:hAnsi="Arial" w:cs="Arial"/>
          <w:b/>
          <w:sz w:val="22"/>
          <w:szCs w:val="22"/>
          <w:lang w:val="es-MX"/>
        </w:rPr>
        <w:t>“EL INSTITUTO”</w:t>
      </w:r>
      <w:r w:rsidRPr="00725EDD">
        <w:rPr>
          <w:rFonts w:ascii="Arial" w:hAnsi="Arial" w:cs="Arial"/>
          <w:sz w:val="22"/>
          <w:szCs w:val="22"/>
          <w:lang w:val="es-MX"/>
        </w:rPr>
        <w:t>, por estar incompletos, en cuyo caso, la aplicación será por el total de la garantía correspondiente.</w:t>
      </w:r>
    </w:p>
    <w:p w:rsidR="00086209" w:rsidRPr="00725EDD" w:rsidRDefault="00086209" w:rsidP="00086209">
      <w:pPr>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 xml:space="preserve">En caso de que </w:t>
      </w:r>
      <w:r w:rsidRPr="00725EDD">
        <w:rPr>
          <w:rFonts w:ascii="Arial" w:hAnsi="Arial" w:cs="Arial"/>
          <w:b/>
          <w:sz w:val="22"/>
          <w:szCs w:val="22"/>
          <w:lang w:val="es-MX"/>
        </w:rPr>
        <w:t>“EL INSTITUTO”</w:t>
      </w:r>
      <w:r w:rsidRPr="00725EDD">
        <w:rPr>
          <w:rFonts w:ascii="Arial" w:hAnsi="Arial" w:cs="Arial"/>
          <w:sz w:val="22"/>
          <w:szCs w:val="22"/>
          <w:lang w:val="es-MX"/>
        </w:rPr>
        <w:t xml:space="preserve"> determine dar por rescindido el presente contrato, se deberá formular un finiquito en el que se hagan constar los pagos que, en su caso, deba efectuar </w:t>
      </w:r>
      <w:r w:rsidRPr="00725EDD">
        <w:rPr>
          <w:rFonts w:ascii="Arial" w:hAnsi="Arial" w:cs="Arial"/>
          <w:b/>
          <w:sz w:val="22"/>
          <w:szCs w:val="22"/>
          <w:lang w:val="es-MX"/>
        </w:rPr>
        <w:t>“EL INSTITUTO”</w:t>
      </w:r>
      <w:r w:rsidRPr="00725EDD">
        <w:rPr>
          <w:rFonts w:ascii="Arial" w:hAnsi="Arial" w:cs="Arial"/>
          <w:sz w:val="22"/>
          <w:szCs w:val="22"/>
          <w:lang w:val="es-MX"/>
        </w:rPr>
        <w:t xml:space="preserve"> por concepto del Servicio prestado por </w:t>
      </w:r>
      <w:r w:rsidRPr="00725EDD">
        <w:rPr>
          <w:rFonts w:ascii="Arial" w:hAnsi="Arial" w:cs="Arial"/>
          <w:b/>
          <w:sz w:val="22"/>
          <w:szCs w:val="22"/>
          <w:lang w:val="es-MX"/>
        </w:rPr>
        <w:t>“EL PROVEEDOR”</w:t>
      </w:r>
      <w:r w:rsidRPr="00725EDD">
        <w:rPr>
          <w:rFonts w:ascii="Arial" w:hAnsi="Arial" w:cs="Arial"/>
          <w:sz w:val="22"/>
          <w:szCs w:val="22"/>
          <w:lang w:val="es-MX"/>
        </w:rPr>
        <w:t xml:space="preserve"> hasta el momento en que se determine la rescisión administrativa.</w:t>
      </w:r>
    </w:p>
    <w:p w:rsidR="00086209" w:rsidRPr="00725EDD" w:rsidRDefault="00086209" w:rsidP="00086209">
      <w:pPr>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Si previamente a la determinación de dar por rescindido el contrato,</w:t>
      </w:r>
      <w:r w:rsidRPr="00725EDD">
        <w:rPr>
          <w:rFonts w:ascii="Arial" w:hAnsi="Arial" w:cs="Arial"/>
          <w:b/>
          <w:sz w:val="22"/>
          <w:szCs w:val="22"/>
          <w:lang w:val="es-MX"/>
        </w:rPr>
        <w:t xml:space="preserve"> “EL PROVEEDOR” </w:t>
      </w:r>
      <w:r w:rsidRPr="00725EDD">
        <w:rPr>
          <w:rFonts w:ascii="Arial" w:hAnsi="Arial" w:cs="Arial"/>
          <w:sz w:val="22"/>
          <w:szCs w:val="22"/>
          <w:lang w:val="es-MX"/>
        </w:rPr>
        <w:t>presta el Servicio, el procedimiento iniciado quedará sin efectos, previa aceptación y verificación de</w:t>
      </w:r>
      <w:r w:rsidRPr="00725EDD">
        <w:rPr>
          <w:rFonts w:ascii="Arial" w:hAnsi="Arial" w:cs="Arial"/>
          <w:b/>
          <w:sz w:val="22"/>
          <w:szCs w:val="22"/>
          <w:lang w:val="es-MX"/>
        </w:rPr>
        <w:t xml:space="preserve"> “EL INSTITUTO” </w:t>
      </w:r>
      <w:r w:rsidRPr="00725EDD">
        <w:rPr>
          <w:rFonts w:ascii="Arial" w:hAnsi="Arial" w:cs="Arial"/>
          <w:sz w:val="22"/>
          <w:szCs w:val="22"/>
          <w:lang w:val="es-MX"/>
        </w:rPr>
        <w:t>por escrito, de que continúa vigente la necesidad de contar con el Servicio y aplicando, en su caso, las penas convencionales correspondientes.</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“EL INSTITUTO”</w:t>
      </w:r>
      <w:r w:rsidRPr="00725EDD">
        <w:rPr>
          <w:rFonts w:ascii="Arial" w:hAnsi="Arial" w:cs="Arial"/>
          <w:sz w:val="22"/>
          <w:szCs w:val="22"/>
          <w:lang w:val="es-MX"/>
        </w:rPr>
        <w:t xml:space="preserve"> podrá determinar no dar por rescindido el contrato, cuando durante el procedimiento advierta que dicha rescisión pudiera ocasionar algún daño o afectación a las funciones que tiene encomendadas. En este supuesto,</w:t>
      </w:r>
      <w:r w:rsidRPr="00725EDD">
        <w:rPr>
          <w:rFonts w:ascii="Arial" w:hAnsi="Arial" w:cs="Arial"/>
          <w:b/>
          <w:sz w:val="22"/>
          <w:szCs w:val="22"/>
          <w:lang w:val="es-MX"/>
        </w:rPr>
        <w:t xml:space="preserve"> “EL INSTITUTO</w:t>
      </w:r>
      <w:r w:rsidRPr="00725EDD">
        <w:rPr>
          <w:rFonts w:ascii="Arial" w:hAnsi="Arial" w:cs="Arial"/>
          <w:sz w:val="22"/>
          <w:szCs w:val="22"/>
          <w:lang w:val="es-MX"/>
        </w:rPr>
        <w:t>” elaborará un dictamen en el cual justifique que los impactos económicos o de operación que se ocasionarían con la rescisión del contrato resultarían más inconvenientes.</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lastRenderedPageBreak/>
        <w:t>De no darse por rescindido el contrato,</w:t>
      </w:r>
      <w:r w:rsidRPr="00725EDD">
        <w:rPr>
          <w:rFonts w:ascii="Arial" w:hAnsi="Arial" w:cs="Arial"/>
          <w:b/>
          <w:sz w:val="22"/>
          <w:szCs w:val="22"/>
          <w:lang w:val="es-MX"/>
        </w:rPr>
        <w:t xml:space="preserve"> “EL INSTITUTO” </w:t>
      </w:r>
      <w:r w:rsidRPr="00725EDD">
        <w:rPr>
          <w:rFonts w:ascii="Arial" w:hAnsi="Arial" w:cs="Arial"/>
          <w:sz w:val="22"/>
          <w:szCs w:val="22"/>
          <w:lang w:val="es-MX"/>
        </w:rPr>
        <w:t xml:space="preserve">establecerá, de conformidad con </w:t>
      </w:r>
      <w:r w:rsidRPr="00725EDD">
        <w:rPr>
          <w:rFonts w:ascii="Arial" w:hAnsi="Arial" w:cs="Arial"/>
          <w:b/>
          <w:sz w:val="22"/>
          <w:szCs w:val="22"/>
          <w:lang w:val="es-MX"/>
        </w:rPr>
        <w:t>“EL PROVEEDOR</w:t>
      </w:r>
      <w:r w:rsidRPr="00725EDD">
        <w:rPr>
          <w:rFonts w:ascii="Arial" w:hAnsi="Arial" w:cs="Arial"/>
          <w:sz w:val="22"/>
          <w:szCs w:val="22"/>
          <w:lang w:val="es-MX"/>
        </w:rPr>
        <w:t xml:space="preserve">” un nuevo plazo para el cumplimiento de aquellas obligaciones que se hubiesen dejado de cumplir, a efecto de que </w:t>
      </w:r>
      <w:r w:rsidRPr="00725EDD">
        <w:rPr>
          <w:rFonts w:ascii="Arial" w:hAnsi="Arial" w:cs="Arial"/>
          <w:b/>
          <w:sz w:val="22"/>
          <w:szCs w:val="22"/>
          <w:lang w:val="es-MX"/>
        </w:rPr>
        <w:t xml:space="preserve">“EL PROVEEDOR” </w:t>
      </w:r>
      <w:r w:rsidRPr="00725EDD">
        <w:rPr>
          <w:rFonts w:ascii="Arial" w:hAnsi="Arial" w:cs="Arial"/>
          <w:sz w:val="22"/>
          <w:szCs w:val="22"/>
          <w:lang w:val="es-MX"/>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086209" w:rsidRPr="00725EDD" w:rsidRDefault="00086209" w:rsidP="00086209">
      <w:pPr>
        <w:spacing w:line="240" w:lineRule="atLeast"/>
        <w:ind w:right="-93"/>
        <w:jc w:val="both"/>
        <w:rPr>
          <w:rFonts w:ascii="Arial" w:hAnsi="Arial" w:cs="Arial"/>
          <w:sz w:val="22"/>
          <w:szCs w:val="22"/>
          <w:lang w:val="es-MX"/>
        </w:rPr>
      </w:pPr>
    </w:p>
    <w:p w:rsidR="00086209" w:rsidRPr="00725EDD" w:rsidRDefault="00086209" w:rsidP="00086209">
      <w:pPr>
        <w:spacing w:line="240" w:lineRule="atLeast"/>
        <w:ind w:right="-93"/>
        <w:jc w:val="both"/>
        <w:rPr>
          <w:rFonts w:ascii="Arial" w:hAnsi="Arial" w:cs="Arial"/>
          <w:sz w:val="22"/>
          <w:szCs w:val="22"/>
          <w:lang w:val="es-MX"/>
        </w:rPr>
      </w:pPr>
      <w:r w:rsidRPr="00725EDD">
        <w:rPr>
          <w:rFonts w:ascii="Arial" w:hAnsi="Arial" w:cs="Arial"/>
          <w:b/>
          <w:sz w:val="22"/>
          <w:szCs w:val="22"/>
          <w:lang w:val="es-MX"/>
        </w:rPr>
        <w:t xml:space="preserve">DÉCIMA OCTAVA.- MODIFICACIONES.- </w:t>
      </w:r>
      <w:r w:rsidRPr="00725EDD">
        <w:rPr>
          <w:rFonts w:ascii="Arial" w:hAnsi="Arial" w:cs="Arial"/>
          <w:sz w:val="22"/>
          <w:szCs w:val="22"/>
          <w:lang w:val="es-MX"/>
        </w:rPr>
        <w:t>De conformidad con lo establecido en la Ley de Adquisiciones, Arrendamientos y Servicios del Sector Público y su Reglamento,</w:t>
      </w:r>
      <w:r w:rsidRPr="00725EDD">
        <w:rPr>
          <w:rFonts w:ascii="Arial" w:hAnsi="Arial" w:cs="Arial"/>
          <w:b/>
          <w:sz w:val="22"/>
          <w:szCs w:val="22"/>
          <w:lang w:val="es-MX"/>
        </w:rPr>
        <w:t xml:space="preserve"> “EL INSTITUTO” </w:t>
      </w:r>
      <w:r w:rsidRPr="00725EDD">
        <w:rPr>
          <w:rFonts w:ascii="Arial" w:hAnsi="Arial" w:cs="Arial"/>
          <w:sz w:val="22"/>
          <w:szCs w:val="22"/>
          <w:lang w:val="es-MX"/>
        </w:rPr>
        <w:t xml:space="preserve">podrá celebrar por escrito convenio modificatorio al presente contrato dentro de la vigencia del mismo. Para tal efecto, </w:t>
      </w:r>
      <w:r w:rsidRPr="00725EDD">
        <w:rPr>
          <w:rFonts w:ascii="Arial" w:hAnsi="Arial" w:cs="Arial"/>
          <w:b/>
          <w:sz w:val="22"/>
          <w:szCs w:val="22"/>
          <w:lang w:val="es-MX"/>
        </w:rPr>
        <w:t>“EL PROVEEDOR”</w:t>
      </w:r>
      <w:r w:rsidRPr="00725EDD">
        <w:rPr>
          <w:rFonts w:ascii="Arial" w:hAnsi="Arial" w:cs="Arial"/>
          <w:sz w:val="22"/>
          <w:szCs w:val="22"/>
          <w:lang w:val="es-MX"/>
        </w:rPr>
        <w:t xml:space="preserve"> se obliga a presentar, en su caso, la modificación de la garantía, en términos del artículo 91, del Reglamento de la Ley de Adquisiciones, Arrendamientos y Servicios del Sector Público.</w:t>
      </w:r>
    </w:p>
    <w:p w:rsidR="00086209" w:rsidRPr="00725EDD" w:rsidRDefault="00086209" w:rsidP="00086209">
      <w:pPr>
        <w:spacing w:line="240" w:lineRule="atLeast"/>
        <w:ind w:right="-93"/>
        <w:jc w:val="both"/>
        <w:rPr>
          <w:rFonts w:ascii="Arial" w:hAnsi="Arial" w:cs="Arial"/>
          <w:b/>
          <w:sz w:val="22"/>
          <w:szCs w:val="22"/>
          <w:lang w:val="es-MX"/>
        </w:rPr>
      </w:pPr>
    </w:p>
    <w:p w:rsidR="00086209" w:rsidRPr="00725EDD" w:rsidRDefault="00086209" w:rsidP="00086209">
      <w:pPr>
        <w:spacing w:line="240" w:lineRule="atLeast"/>
        <w:ind w:right="-93"/>
        <w:jc w:val="both"/>
        <w:rPr>
          <w:rFonts w:ascii="Arial" w:hAnsi="Arial" w:cs="Arial"/>
          <w:b/>
          <w:sz w:val="22"/>
          <w:szCs w:val="22"/>
          <w:lang w:val="es-MX"/>
        </w:rPr>
      </w:pPr>
    </w:p>
    <w:p w:rsidR="00086209" w:rsidRPr="00725EDD" w:rsidRDefault="00086209" w:rsidP="00086209">
      <w:pPr>
        <w:jc w:val="both"/>
        <w:rPr>
          <w:rFonts w:ascii="Arial" w:hAnsi="Arial" w:cs="Arial"/>
          <w:sz w:val="22"/>
          <w:szCs w:val="22"/>
          <w:lang w:val="es-MX"/>
        </w:rPr>
      </w:pPr>
      <w:r w:rsidRPr="00725EDD">
        <w:rPr>
          <w:rFonts w:ascii="Arial" w:hAnsi="Arial" w:cs="Arial"/>
          <w:b/>
          <w:sz w:val="22"/>
          <w:szCs w:val="22"/>
          <w:lang w:val="es-MX"/>
        </w:rPr>
        <w:t xml:space="preserve">DÉCIMA NOVENA.- RELACIÓN DE ANEXOS.- </w:t>
      </w:r>
      <w:r w:rsidRPr="00725EDD">
        <w:rPr>
          <w:rFonts w:ascii="Arial" w:hAnsi="Arial" w:cs="Arial"/>
          <w:sz w:val="22"/>
          <w:szCs w:val="22"/>
          <w:lang w:val="es-MX"/>
        </w:rPr>
        <w:t>Los anexos que se relacionan a continuación son rubricados de conformidad por las partes y forman parte integrante del presente contrato.</w:t>
      </w:r>
    </w:p>
    <w:p w:rsidR="00086209" w:rsidRPr="00725EDD" w:rsidRDefault="00086209" w:rsidP="00086209">
      <w:pPr>
        <w:jc w:val="both"/>
        <w:rPr>
          <w:rFonts w:ascii="Arial" w:hAnsi="Arial" w:cs="Arial"/>
          <w:sz w:val="22"/>
          <w:szCs w:val="22"/>
          <w:lang w:val="es-MX"/>
        </w:rPr>
      </w:pPr>
    </w:p>
    <w:p w:rsidR="00086209" w:rsidRPr="00725EDD" w:rsidRDefault="00086209" w:rsidP="00086209">
      <w:pPr>
        <w:ind w:left="2160" w:hanging="2160"/>
        <w:jc w:val="both"/>
        <w:rPr>
          <w:rFonts w:ascii="Arial" w:hAnsi="Arial" w:cs="Arial"/>
          <w:sz w:val="22"/>
          <w:szCs w:val="22"/>
          <w:lang w:val="es-MX"/>
        </w:rPr>
      </w:pPr>
      <w:r w:rsidRPr="00725EDD">
        <w:rPr>
          <w:rFonts w:ascii="Arial" w:hAnsi="Arial" w:cs="Arial"/>
          <w:sz w:val="22"/>
          <w:szCs w:val="22"/>
          <w:lang w:val="es-MX"/>
        </w:rPr>
        <w:t>Anexo __ (__) “Dictamen de Disponibilidad Presupuestaria”</w:t>
      </w:r>
    </w:p>
    <w:p w:rsidR="00086209" w:rsidRPr="00725EDD" w:rsidRDefault="00086209" w:rsidP="00086209">
      <w:pPr>
        <w:ind w:left="2160" w:hanging="2160"/>
        <w:jc w:val="both"/>
        <w:rPr>
          <w:rFonts w:ascii="Arial" w:hAnsi="Arial" w:cs="Arial"/>
          <w:sz w:val="22"/>
          <w:szCs w:val="22"/>
          <w:lang w:val="es-MX"/>
        </w:rPr>
      </w:pPr>
      <w:r w:rsidRPr="00725EDD">
        <w:rPr>
          <w:rFonts w:ascii="Arial" w:hAnsi="Arial" w:cs="Arial"/>
          <w:sz w:val="22"/>
          <w:szCs w:val="22"/>
          <w:lang w:val="es-MX"/>
        </w:rPr>
        <w:t>Anexo __ (__) “Características Técnicas, Alcances y Especificaciones”</w:t>
      </w:r>
    </w:p>
    <w:p w:rsidR="00086209" w:rsidRPr="00725EDD" w:rsidRDefault="00086209" w:rsidP="00086209">
      <w:pPr>
        <w:ind w:left="2160" w:hanging="2160"/>
        <w:jc w:val="both"/>
        <w:rPr>
          <w:rFonts w:ascii="Arial" w:hAnsi="Arial" w:cs="Arial"/>
          <w:sz w:val="22"/>
          <w:szCs w:val="22"/>
          <w:lang w:val="es-MX"/>
        </w:rPr>
      </w:pPr>
      <w:r w:rsidRPr="00725EDD">
        <w:rPr>
          <w:rFonts w:ascii="Arial" w:hAnsi="Arial" w:cs="Arial"/>
          <w:sz w:val="22"/>
          <w:szCs w:val="22"/>
          <w:lang w:val="es-MX"/>
        </w:rPr>
        <w:t>Anexo __ (__) “Propuesta Económica”</w:t>
      </w:r>
    </w:p>
    <w:p w:rsidR="00086209" w:rsidRPr="00725EDD" w:rsidRDefault="00086209" w:rsidP="00086209">
      <w:pPr>
        <w:ind w:left="2160" w:hanging="2160"/>
        <w:jc w:val="both"/>
        <w:rPr>
          <w:rFonts w:ascii="Arial" w:hAnsi="Arial" w:cs="Arial"/>
          <w:sz w:val="22"/>
          <w:szCs w:val="22"/>
          <w:lang w:val="es-MX"/>
        </w:rPr>
      </w:pPr>
      <w:r w:rsidRPr="00725EDD">
        <w:rPr>
          <w:rFonts w:ascii="Arial" w:hAnsi="Arial" w:cs="Arial"/>
          <w:sz w:val="22"/>
          <w:szCs w:val="22"/>
          <w:lang w:val="es-MX"/>
        </w:rPr>
        <w:t>Anexo __ (__) “Formato para Póliza de Fianza de Cumplimiento de Contrato”</w:t>
      </w:r>
    </w:p>
    <w:p w:rsidR="00086209" w:rsidRPr="00725EDD" w:rsidRDefault="00086209" w:rsidP="00086209">
      <w:pPr>
        <w:jc w:val="both"/>
        <w:rPr>
          <w:rFonts w:ascii="Arial" w:hAnsi="Arial" w:cs="Arial"/>
          <w:sz w:val="22"/>
          <w:szCs w:val="22"/>
          <w:lang w:val="es-MX"/>
        </w:rPr>
      </w:pPr>
      <w:r w:rsidRPr="00725EDD">
        <w:rPr>
          <w:rFonts w:ascii="Arial" w:hAnsi="Arial" w:cs="Arial"/>
          <w:sz w:val="22"/>
          <w:szCs w:val="22"/>
          <w:lang w:val="es-MX"/>
        </w:rPr>
        <w:t>Anexo __ (__) “Acuse de recibo a la solicitud de opinión formulada al SAT, en términos del artículo 32D, del Código Fiscal de la Federación.</w:t>
      </w:r>
    </w:p>
    <w:p w:rsidR="00086209" w:rsidRPr="00725EDD" w:rsidRDefault="00086209" w:rsidP="00086209">
      <w:pPr>
        <w:ind w:right="-93"/>
        <w:jc w:val="both"/>
        <w:rPr>
          <w:rFonts w:ascii="Arial" w:hAnsi="Arial" w:cs="Arial"/>
          <w:b/>
          <w:sz w:val="22"/>
          <w:szCs w:val="22"/>
          <w:lang w:val="es-MX"/>
        </w:rPr>
      </w:pPr>
    </w:p>
    <w:p w:rsidR="00086209" w:rsidRPr="00725EDD" w:rsidRDefault="00086209" w:rsidP="00086209">
      <w:pPr>
        <w:spacing w:line="240" w:lineRule="atLeast"/>
        <w:ind w:right="-93"/>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sz w:val="22"/>
          <w:szCs w:val="22"/>
          <w:u w:val="single"/>
          <w:lang w:val="es-MX"/>
        </w:rPr>
        <w:t>(</w:t>
      </w:r>
      <w:r w:rsidRPr="00725EDD">
        <w:rPr>
          <w:rFonts w:ascii="Arial" w:hAnsi="Arial" w:cs="Arial"/>
          <w:b/>
          <w:i/>
          <w:sz w:val="22"/>
          <w:szCs w:val="22"/>
          <w:u w:val="single"/>
          <w:lang w:val="es-MX"/>
        </w:rPr>
        <w:t xml:space="preserve">En esta Cláusula, se deberán indicar los anexos que de acuerdo al caso específico sean </w:t>
      </w:r>
      <w:proofErr w:type="spellStart"/>
      <w:r w:rsidRPr="00725EDD">
        <w:rPr>
          <w:rFonts w:ascii="Arial" w:hAnsi="Arial" w:cs="Arial"/>
          <w:b/>
          <w:i/>
          <w:sz w:val="22"/>
          <w:szCs w:val="22"/>
          <w:u w:val="single"/>
          <w:lang w:val="es-MX"/>
        </w:rPr>
        <w:t>necesarios.por</w:t>
      </w:r>
      <w:proofErr w:type="spellEnd"/>
      <w:r w:rsidRPr="00725EDD">
        <w:rPr>
          <w:rFonts w:ascii="Arial" w:hAnsi="Arial" w:cs="Arial"/>
          <w:b/>
          <w:i/>
          <w:sz w:val="22"/>
          <w:szCs w:val="22"/>
          <w:u w:val="single"/>
          <w:lang w:val="es-MX"/>
        </w:rPr>
        <w:t xml:space="preserve"> lo que el listado que se muestra es enunciativo más no limitativo)</w:t>
      </w:r>
    </w:p>
    <w:p w:rsidR="00086209" w:rsidRPr="00725EDD" w:rsidRDefault="00086209" w:rsidP="00086209">
      <w:pPr>
        <w:spacing w:line="240" w:lineRule="atLeast"/>
        <w:ind w:right="-93"/>
        <w:jc w:val="both"/>
        <w:rPr>
          <w:rFonts w:ascii="Arial" w:hAnsi="Arial" w:cs="Arial"/>
          <w:b/>
          <w:sz w:val="22"/>
          <w:szCs w:val="22"/>
          <w:lang w:val="es-MX"/>
        </w:rPr>
      </w:pPr>
    </w:p>
    <w:p w:rsidR="00086209" w:rsidRPr="00725EDD" w:rsidRDefault="00086209" w:rsidP="00086209">
      <w:pPr>
        <w:spacing w:line="240" w:lineRule="atLeast"/>
        <w:ind w:right="-93"/>
        <w:jc w:val="both"/>
        <w:rPr>
          <w:rFonts w:ascii="Arial" w:hAnsi="Arial" w:cs="Arial"/>
          <w:sz w:val="22"/>
          <w:szCs w:val="22"/>
          <w:lang w:val="es-MX"/>
        </w:rPr>
      </w:pPr>
      <w:r w:rsidRPr="00725EDD">
        <w:rPr>
          <w:rFonts w:ascii="Arial" w:hAnsi="Arial" w:cs="Arial"/>
          <w:b/>
          <w:sz w:val="22"/>
          <w:szCs w:val="22"/>
          <w:lang w:val="es-MX"/>
        </w:rPr>
        <w:t xml:space="preserve">VIGÉSIMA.- LEGISLACIÓN APLICABLE.- </w:t>
      </w:r>
      <w:r w:rsidRPr="00725EDD">
        <w:rPr>
          <w:rFonts w:ascii="Arial" w:hAnsi="Arial" w:cs="Arial"/>
          <w:sz w:val="22"/>
          <w:szCs w:val="22"/>
          <w:lang w:val="es-MX"/>
        </w:rPr>
        <w:t xml:space="preserve">Las partes se obligan a sujetarse estrictamente para el cumplimiento del presente contrato, a todas y cada una de las cláusulas del mismo, a la convocatoria a la licitación pública, y sus bases </w:t>
      </w:r>
      <w:r w:rsidRPr="00725EDD">
        <w:rPr>
          <w:rFonts w:ascii="Arial" w:hAnsi="Arial" w:cs="Arial"/>
          <w:b/>
          <w:i/>
          <w:sz w:val="22"/>
          <w:szCs w:val="22"/>
          <w:u w:val="single"/>
          <w:lang w:val="es-MX"/>
        </w:rPr>
        <w:t>(esto último en caso de que la adjudicación se haya realizado por licitación pública o invitación a cuando menos tres personas)</w:t>
      </w:r>
      <w:r w:rsidRPr="00725EDD">
        <w:rPr>
          <w:rFonts w:ascii="Arial" w:hAnsi="Arial" w:cs="Arial"/>
          <w:sz w:val="22"/>
          <w:szCs w:val="22"/>
          <w:lang w:val="es-MX"/>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755ABD" w:rsidRPr="00725EDD" w:rsidRDefault="00755ABD" w:rsidP="00755ABD">
      <w:pPr>
        <w:jc w:val="both"/>
        <w:rPr>
          <w:rFonts w:ascii="Arial" w:hAnsi="Arial" w:cs="Arial"/>
          <w:sz w:val="22"/>
          <w:szCs w:val="22"/>
          <w:lang w:val="es-MX"/>
        </w:rPr>
      </w:pPr>
    </w:p>
    <w:p w:rsidR="00086209" w:rsidRPr="00725EDD" w:rsidRDefault="00086209" w:rsidP="00755ABD">
      <w:pPr>
        <w:jc w:val="both"/>
        <w:rPr>
          <w:rFonts w:ascii="Arial" w:hAnsi="Arial" w:cs="Arial"/>
          <w:sz w:val="22"/>
          <w:szCs w:val="22"/>
          <w:lang w:val="es-MX"/>
        </w:rPr>
      </w:pPr>
      <w:r w:rsidRPr="00725EDD">
        <w:rPr>
          <w:rFonts w:ascii="Arial" w:hAnsi="Arial" w:cs="Arial"/>
          <w:b/>
          <w:sz w:val="22"/>
          <w:szCs w:val="22"/>
          <w:lang w:val="es-MX"/>
        </w:rPr>
        <w:t>VIGÉSIMA PRIMERA.- JURISDICCIÓN</w:t>
      </w:r>
      <w:r w:rsidRPr="00725EDD">
        <w:rPr>
          <w:rFonts w:ascii="Arial" w:hAnsi="Arial" w:cs="Arial"/>
          <w:sz w:val="22"/>
          <w:szCs w:val="22"/>
          <w:lang w:val="es-MX"/>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755ABD" w:rsidRPr="00725EDD" w:rsidRDefault="00755ABD" w:rsidP="00755ABD">
      <w:pPr>
        <w:jc w:val="both"/>
        <w:rPr>
          <w:rFonts w:ascii="Arial" w:hAnsi="Arial" w:cs="Arial"/>
          <w:sz w:val="22"/>
          <w:szCs w:val="22"/>
          <w:lang w:val="es-MX"/>
        </w:rPr>
      </w:pPr>
    </w:p>
    <w:p w:rsidR="00086209" w:rsidRPr="00725EDD" w:rsidRDefault="00086209" w:rsidP="00755ABD">
      <w:pPr>
        <w:jc w:val="both"/>
        <w:rPr>
          <w:rFonts w:ascii="Arial" w:hAnsi="Arial" w:cs="Arial"/>
          <w:sz w:val="22"/>
          <w:szCs w:val="22"/>
          <w:lang w:val="es-MX"/>
        </w:rPr>
      </w:pPr>
      <w:r w:rsidRPr="00725EDD">
        <w:rPr>
          <w:rFonts w:ascii="Arial" w:hAnsi="Arial" w:cs="Arial"/>
          <w:sz w:val="22"/>
          <w:szCs w:val="22"/>
          <w:lang w:val="es-MX"/>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(número de ejemplares en original que serán suscritos), en la Ciudad de ________ (lugar donde se firmará el contrato), el día __ de _____ del año ____.</w:t>
      </w:r>
    </w:p>
    <w:p w:rsidR="00086209" w:rsidRPr="00725EDD" w:rsidRDefault="00086209" w:rsidP="00086209">
      <w:pPr>
        <w:ind w:right="-93"/>
        <w:jc w:val="both"/>
        <w:rPr>
          <w:rFonts w:ascii="Arial" w:hAnsi="Arial" w:cs="Arial"/>
          <w:sz w:val="22"/>
          <w:szCs w:val="22"/>
          <w:lang w:val="es-MX"/>
        </w:rPr>
      </w:pPr>
    </w:p>
    <w:p w:rsidR="00086209" w:rsidRPr="00725EDD" w:rsidRDefault="00086209" w:rsidP="00086209">
      <w:pPr>
        <w:ind w:right="-93"/>
        <w:jc w:val="both"/>
        <w:rPr>
          <w:rFonts w:ascii="Arial" w:hAnsi="Arial" w:cs="Arial"/>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086209" w:rsidRPr="00725EDD" w:rsidTr="00DD3977">
        <w:tc>
          <w:tcPr>
            <w:tcW w:w="5110" w:type="dxa"/>
          </w:tcPr>
          <w:p w:rsidR="00086209" w:rsidRPr="00725EDD" w:rsidRDefault="00086209" w:rsidP="00DD3977">
            <w:pPr>
              <w:tabs>
                <w:tab w:val="left" w:pos="284"/>
                <w:tab w:val="left" w:pos="4678"/>
                <w:tab w:val="left" w:pos="5387"/>
                <w:tab w:val="left" w:pos="6237"/>
              </w:tabs>
              <w:snapToGrid w:val="0"/>
              <w:ind w:right="-93"/>
              <w:jc w:val="center"/>
              <w:rPr>
                <w:rFonts w:ascii="Arial" w:hAnsi="Arial" w:cs="Arial"/>
                <w:b/>
                <w:sz w:val="22"/>
                <w:szCs w:val="22"/>
                <w:lang w:val="es-MX"/>
              </w:rPr>
            </w:pPr>
            <w:r w:rsidRPr="00725EDD">
              <w:rPr>
                <w:rFonts w:ascii="Arial" w:hAnsi="Arial" w:cs="Arial"/>
                <w:b/>
                <w:sz w:val="22"/>
                <w:szCs w:val="22"/>
                <w:lang w:val="es-MX"/>
              </w:rPr>
              <w:t>“EL INSTITUTO”</w:t>
            </w: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r w:rsidRPr="00725EDD">
              <w:rPr>
                <w:rFonts w:ascii="Arial" w:hAnsi="Arial" w:cs="Arial"/>
                <w:b/>
                <w:sz w:val="22"/>
                <w:szCs w:val="22"/>
                <w:lang w:val="es-MX"/>
              </w:rPr>
              <w:t>INSTITUTO MEXICANO DEL SEGURO SOCIAL</w:t>
            </w:r>
          </w:p>
          <w:p w:rsidR="00086209" w:rsidRPr="00725EDD" w:rsidRDefault="00086209" w:rsidP="00DD3977">
            <w:pPr>
              <w:ind w:right="-93"/>
              <w:jc w:val="center"/>
              <w:rPr>
                <w:rFonts w:ascii="Arial" w:hAnsi="Arial" w:cs="Arial"/>
                <w:sz w:val="22"/>
                <w:szCs w:val="22"/>
                <w:lang w:val="es-MX"/>
              </w:rPr>
            </w:pPr>
          </w:p>
          <w:p w:rsidR="00086209" w:rsidRPr="00725EDD" w:rsidRDefault="00086209" w:rsidP="00DD3977">
            <w:pPr>
              <w:ind w:right="-93"/>
              <w:jc w:val="center"/>
              <w:rPr>
                <w:rFonts w:ascii="Arial" w:hAnsi="Arial" w:cs="Arial"/>
                <w:sz w:val="22"/>
                <w:szCs w:val="22"/>
                <w:lang w:val="es-MX"/>
              </w:rPr>
            </w:pPr>
          </w:p>
          <w:p w:rsidR="00086209" w:rsidRPr="00725EDD" w:rsidRDefault="00086209" w:rsidP="00DD3977">
            <w:pPr>
              <w:ind w:right="-93"/>
              <w:jc w:val="center"/>
              <w:rPr>
                <w:rFonts w:ascii="Arial" w:hAnsi="Arial" w:cs="Arial"/>
                <w:sz w:val="22"/>
                <w:szCs w:val="22"/>
                <w:lang w:val="es-MX"/>
              </w:rPr>
            </w:pPr>
          </w:p>
          <w:p w:rsidR="00086209" w:rsidRPr="00725EDD" w:rsidRDefault="00086209" w:rsidP="00DD3977">
            <w:pPr>
              <w:tabs>
                <w:tab w:val="left" w:pos="284"/>
                <w:tab w:val="left" w:pos="4678"/>
                <w:tab w:val="left" w:pos="5387"/>
                <w:tab w:val="left" w:pos="6237"/>
              </w:tabs>
              <w:jc w:val="center"/>
              <w:rPr>
                <w:rFonts w:ascii="Arial" w:hAnsi="Arial" w:cs="Arial"/>
                <w:b/>
                <w:i/>
                <w:sz w:val="22"/>
                <w:szCs w:val="22"/>
                <w:u w:val="single"/>
                <w:lang w:val="es-MX"/>
              </w:rPr>
            </w:pPr>
            <w:r w:rsidRPr="00725EDD">
              <w:rPr>
                <w:rFonts w:ascii="Arial" w:hAnsi="Arial" w:cs="Arial"/>
                <w:b/>
                <w:i/>
                <w:sz w:val="22"/>
                <w:szCs w:val="22"/>
                <w:u w:val="single"/>
                <w:lang w:val="es-MX"/>
              </w:rPr>
              <w:t>(Nombre completo y cargo del representante del Instituto conforme a lo indicado en el proemio)</w:t>
            </w:r>
          </w:p>
        </w:tc>
        <w:tc>
          <w:tcPr>
            <w:tcW w:w="5040" w:type="dxa"/>
          </w:tcPr>
          <w:p w:rsidR="00086209" w:rsidRPr="00725EDD" w:rsidRDefault="00086209" w:rsidP="00DD3977">
            <w:pPr>
              <w:snapToGrid w:val="0"/>
              <w:ind w:right="-93"/>
              <w:jc w:val="center"/>
              <w:rPr>
                <w:rFonts w:ascii="Arial" w:hAnsi="Arial" w:cs="Arial"/>
                <w:b/>
                <w:sz w:val="22"/>
                <w:szCs w:val="22"/>
                <w:lang w:val="es-MX"/>
              </w:rPr>
            </w:pPr>
            <w:r w:rsidRPr="00725EDD">
              <w:rPr>
                <w:rFonts w:ascii="Arial" w:hAnsi="Arial" w:cs="Arial"/>
                <w:b/>
                <w:sz w:val="22"/>
                <w:szCs w:val="22"/>
                <w:lang w:val="es-MX"/>
              </w:rPr>
              <w:t>“EL PROVEEDOR”</w:t>
            </w:r>
          </w:p>
          <w:p w:rsidR="00086209" w:rsidRPr="00725EDD" w:rsidRDefault="00086209" w:rsidP="00DD3977">
            <w:pPr>
              <w:ind w:right="-93"/>
              <w:jc w:val="center"/>
              <w:rPr>
                <w:rFonts w:ascii="Arial" w:hAnsi="Arial" w:cs="Arial"/>
                <w:b/>
                <w:i/>
                <w:sz w:val="22"/>
                <w:szCs w:val="22"/>
                <w:u w:val="single"/>
                <w:lang w:val="es-MX"/>
              </w:rPr>
            </w:pPr>
            <w:r w:rsidRPr="00725EDD">
              <w:rPr>
                <w:rFonts w:ascii="Arial" w:hAnsi="Arial" w:cs="Arial"/>
                <w:b/>
                <w:i/>
                <w:sz w:val="22"/>
                <w:szCs w:val="22"/>
                <w:u w:val="single"/>
                <w:lang w:val="es-MX"/>
              </w:rPr>
              <w:t>(NOMBRE COMPLETO DE LA EMPRESA)</w:t>
            </w:r>
          </w:p>
          <w:p w:rsidR="00086209" w:rsidRPr="00725EDD" w:rsidRDefault="00086209" w:rsidP="00DD3977">
            <w:pPr>
              <w:pStyle w:val="Encabezado"/>
              <w:rPr>
                <w:sz w:val="22"/>
                <w:szCs w:val="22"/>
                <w:lang w:val="es-MX"/>
              </w:rPr>
            </w:pPr>
          </w:p>
          <w:p w:rsidR="00086209" w:rsidRPr="00725EDD" w:rsidRDefault="00086209" w:rsidP="00DD3977">
            <w:pPr>
              <w:pStyle w:val="Encabezado"/>
              <w:rPr>
                <w:sz w:val="22"/>
                <w:szCs w:val="22"/>
                <w:lang w:val="es-MX"/>
              </w:rPr>
            </w:pPr>
          </w:p>
          <w:p w:rsidR="00086209" w:rsidRPr="00725EDD" w:rsidRDefault="00086209" w:rsidP="00DD3977">
            <w:pPr>
              <w:pStyle w:val="Encabezado"/>
              <w:rPr>
                <w:sz w:val="22"/>
                <w:szCs w:val="22"/>
                <w:lang w:val="es-MX"/>
              </w:rPr>
            </w:pPr>
          </w:p>
          <w:p w:rsidR="00086209" w:rsidRPr="00725EDD" w:rsidRDefault="00086209" w:rsidP="00DD3977">
            <w:pPr>
              <w:jc w:val="center"/>
              <w:rPr>
                <w:rFonts w:ascii="Arial" w:hAnsi="Arial" w:cs="Arial"/>
                <w:b/>
                <w:i/>
                <w:sz w:val="22"/>
                <w:szCs w:val="22"/>
                <w:u w:val="single"/>
                <w:lang w:val="es-MX"/>
              </w:rPr>
            </w:pPr>
            <w:r w:rsidRPr="00725EDD">
              <w:rPr>
                <w:rFonts w:ascii="Arial" w:hAnsi="Arial" w:cs="Arial"/>
                <w:b/>
                <w:i/>
                <w:sz w:val="22"/>
                <w:szCs w:val="22"/>
                <w:u w:val="single"/>
                <w:lang w:val="es-MX"/>
              </w:rPr>
              <w:t>(Nombre completo y cargo del representante del proveedor conforme a lo indicado en el proemio)</w:t>
            </w:r>
          </w:p>
        </w:tc>
      </w:tr>
      <w:tr w:rsidR="00086209" w:rsidRPr="00725EDD" w:rsidTr="00DD3977">
        <w:trPr>
          <w:trHeight w:val="336"/>
        </w:trPr>
        <w:tc>
          <w:tcPr>
            <w:tcW w:w="5110" w:type="dxa"/>
            <w:tcBorders>
              <w:bottom w:val="single" w:sz="4" w:space="0" w:color="000000"/>
            </w:tcBorders>
          </w:tcPr>
          <w:p w:rsidR="00086209" w:rsidRPr="00725EDD" w:rsidRDefault="00086209" w:rsidP="00DD3977">
            <w:pPr>
              <w:tabs>
                <w:tab w:val="left" w:pos="284"/>
                <w:tab w:val="left" w:pos="4678"/>
                <w:tab w:val="left" w:pos="5387"/>
                <w:tab w:val="left" w:pos="6237"/>
              </w:tabs>
              <w:snapToGrid w:val="0"/>
              <w:ind w:right="-93"/>
              <w:jc w:val="center"/>
              <w:rPr>
                <w:rFonts w:ascii="Arial" w:hAnsi="Arial" w:cs="Arial"/>
                <w:b/>
                <w:sz w:val="22"/>
                <w:szCs w:val="22"/>
                <w:lang w:val="es-MX"/>
              </w:rPr>
            </w:pPr>
          </w:p>
        </w:tc>
        <w:tc>
          <w:tcPr>
            <w:tcW w:w="5040" w:type="dxa"/>
            <w:tcBorders>
              <w:bottom w:val="single" w:sz="4" w:space="0" w:color="000000"/>
            </w:tcBorders>
          </w:tcPr>
          <w:p w:rsidR="00086209" w:rsidRPr="00725EDD" w:rsidRDefault="00086209" w:rsidP="00DD3977">
            <w:pPr>
              <w:tabs>
                <w:tab w:val="left" w:pos="284"/>
                <w:tab w:val="left" w:pos="4678"/>
                <w:tab w:val="left" w:pos="5387"/>
                <w:tab w:val="left" w:pos="6237"/>
              </w:tabs>
              <w:snapToGrid w:val="0"/>
              <w:ind w:right="-93"/>
              <w:jc w:val="center"/>
              <w:rPr>
                <w:rFonts w:ascii="Arial" w:hAnsi="Arial" w:cs="Arial"/>
                <w:b/>
                <w:sz w:val="22"/>
                <w:szCs w:val="22"/>
                <w:lang w:val="es-MX"/>
              </w:rPr>
            </w:pPr>
          </w:p>
        </w:tc>
      </w:tr>
      <w:tr w:rsidR="00086209" w:rsidRPr="00725EDD" w:rsidTr="00DD3977">
        <w:trPr>
          <w:trHeight w:val="196"/>
        </w:trPr>
        <w:tc>
          <w:tcPr>
            <w:tcW w:w="10150" w:type="dxa"/>
            <w:gridSpan w:val="2"/>
            <w:tcBorders>
              <w:top w:val="single" w:sz="4" w:space="0" w:color="000000"/>
              <w:bottom w:val="single" w:sz="4" w:space="0" w:color="000000"/>
            </w:tcBorders>
          </w:tcPr>
          <w:p w:rsidR="00086209" w:rsidRPr="00725EDD" w:rsidRDefault="00086209" w:rsidP="00DD3977">
            <w:pPr>
              <w:tabs>
                <w:tab w:val="left" w:pos="284"/>
                <w:tab w:val="left" w:pos="4678"/>
                <w:tab w:val="left" w:pos="5387"/>
                <w:tab w:val="left" w:pos="6237"/>
              </w:tabs>
              <w:snapToGrid w:val="0"/>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r w:rsidRPr="00725EDD">
              <w:rPr>
                <w:rFonts w:ascii="Arial" w:hAnsi="Arial" w:cs="Arial"/>
                <w:b/>
                <w:sz w:val="22"/>
                <w:szCs w:val="22"/>
                <w:lang w:val="es-MX"/>
              </w:rPr>
              <w:t>ADMINISTRA ESTE CONTRATO</w:t>
            </w: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tc>
      </w:tr>
      <w:tr w:rsidR="00086209" w:rsidRPr="00725EDD" w:rsidTr="00DD3977">
        <w:trPr>
          <w:trHeight w:val="1580"/>
        </w:trPr>
        <w:tc>
          <w:tcPr>
            <w:tcW w:w="5110" w:type="dxa"/>
            <w:tcBorders>
              <w:top w:val="single" w:sz="4" w:space="0" w:color="000000"/>
            </w:tcBorders>
          </w:tcPr>
          <w:p w:rsidR="00086209" w:rsidRPr="00725EDD" w:rsidRDefault="00086209" w:rsidP="00DD3977">
            <w:pPr>
              <w:tabs>
                <w:tab w:val="left" w:pos="284"/>
                <w:tab w:val="left" w:pos="4678"/>
                <w:tab w:val="left" w:pos="5387"/>
                <w:tab w:val="left" w:pos="6237"/>
              </w:tabs>
              <w:snapToGrid w:val="0"/>
              <w:ind w:right="-93"/>
              <w:jc w:val="center"/>
              <w:rPr>
                <w:rFonts w:ascii="Arial" w:hAnsi="Arial" w:cs="Arial"/>
                <w:b/>
                <w:sz w:val="22"/>
                <w:szCs w:val="22"/>
                <w:lang w:val="es-MX"/>
              </w:rPr>
            </w:pPr>
            <w:r w:rsidRPr="00725EDD">
              <w:rPr>
                <w:rFonts w:ascii="Arial" w:hAnsi="Arial" w:cs="Arial"/>
                <w:b/>
                <w:sz w:val="22"/>
                <w:szCs w:val="22"/>
                <w:lang w:val="es-MX"/>
              </w:rPr>
              <w:t xml:space="preserve">POR EL ÁREA SOLICITANTE </w:t>
            </w: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i/>
                <w:sz w:val="22"/>
                <w:szCs w:val="22"/>
                <w:u w:val="single"/>
                <w:lang w:val="es-MX"/>
              </w:rPr>
            </w:pPr>
            <w:r w:rsidRPr="00725EDD">
              <w:rPr>
                <w:rFonts w:ascii="Arial" w:hAnsi="Arial" w:cs="Arial"/>
                <w:b/>
                <w:i/>
                <w:sz w:val="22"/>
                <w:szCs w:val="22"/>
                <w:u w:val="single"/>
                <w:lang w:val="es-MX"/>
              </w:rPr>
              <w:t>(Nombre completo y cargo del servidor público facultado por la unidad administrativa solicitante del Servicio)</w:t>
            </w:r>
          </w:p>
        </w:tc>
        <w:tc>
          <w:tcPr>
            <w:tcW w:w="5040" w:type="dxa"/>
            <w:tcBorders>
              <w:top w:val="single" w:sz="4" w:space="0" w:color="000000"/>
            </w:tcBorders>
          </w:tcPr>
          <w:p w:rsidR="00086209" w:rsidRPr="00725EDD" w:rsidRDefault="00086209" w:rsidP="00DD3977">
            <w:pPr>
              <w:tabs>
                <w:tab w:val="left" w:pos="284"/>
                <w:tab w:val="left" w:pos="4678"/>
                <w:tab w:val="left" w:pos="5387"/>
                <w:tab w:val="left" w:pos="6237"/>
              </w:tabs>
              <w:snapToGrid w:val="0"/>
              <w:ind w:right="-93"/>
              <w:jc w:val="center"/>
              <w:rPr>
                <w:rFonts w:ascii="Arial" w:hAnsi="Arial" w:cs="Arial"/>
                <w:b/>
                <w:sz w:val="22"/>
                <w:szCs w:val="22"/>
                <w:lang w:val="es-MX"/>
              </w:rPr>
            </w:pPr>
            <w:r w:rsidRPr="00725EDD">
              <w:rPr>
                <w:rFonts w:ascii="Arial" w:hAnsi="Arial" w:cs="Arial"/>
                <w:b/>
                <w:sz w:val="22"/>
                <w:szCs w:val="22"/>
                <w:lang w:val="es-MX"/>
              </w:rPr>
              <w:t>POR EL ÁREA USUARIA</w:t>
            </w: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sz w:val="22"/>
                <w:szCs w:val="22"/>
                <w:lang w:val="es-MX"/>
              </w:rPr>
            </w:pPr>
          </w:p>
          <w:p w:rsidR="00086209" w:rsidRPr="00725EDD" w:rsidRDefault="00086209" w:rsidP="00DD3977">
            <w:pPr>
              <w:tabs>
                <w:tab w:val="left" w:pos="284"/>
                <w:tab w:val="left" w:pos="4678"/>
                <w:tab w:val="left" w:pos="5387"/>
                <w:tab w:val="left" w:pos="6237"/>
              </w:tabs>
              <w:ind w:right="-93"/>
              <w:jc w:val="center"/>
              <w:rPr>
                <w:rFonts w:ascii="Arial" w:hAnsi="Arial" w:cs="Arial"/>
                <w:b/>
                <w:i/>
                <w:sz w:val="22"/>
                <w:szCs w:val="22"/>
                <w:u w:val="single"/>
                <w:lang w:val="es-MX"/>
              </w:rPr>
            </w:pPr>
            <w:r w:rsidRPr="00725EDD">
              <w:rPr>
                <w:rFonts w:ascii="Arial" w:hAnsi="Arial" w:cs="Arial"/>
                <w:b/>
                <w:i/>
                <w:sz w:val="22"/>
                <w:szCs w:val="22"/>
                <w:u w:val="single"/>
                <w:lang w:val="es-MX"/>
              </w:rPr>
              <w:t>(Nombre completo y cargo del servidor público facultado por la unidad administrativa usuaria del Servicio)</w:t>
            </w:r>
          </w:p>
        </w:tc>
      </w:tr>
    </w:tbl>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b/>
          <w:i/>
          <w:sz w:val="22"/>
          <w:szCs w:val="22"/>
          <w:u w:val="single"/>
          <w:lang w:val="es-MX"/>
        </w:rPr>
      </w:pPr>
      <w:r w:rsidRPr="00725EDD">
        <w:rPr>
          <w:rFonts w:ascii="Arial" w:hAnsi="Arial" w:cs="Arial"/>
          <w:b/>
          <w:bCs/>
          <w:i/>
          <w:sz w:val="22"/>
          <w:szCs w:val="22"/>
          <w:u w:val="single"/>
          <w:lang w:val="es-MX"/>
        </w:rPr>
        <w:t xml:space="preserve">NOTA: </w:t>
      </w:r>
      <w:r w:rsidRPr="00725EDD">
        <w:rPr>
          <w:rFonts w:ascii="Arial" w:hAnsi="Arial" w:cs="Arial"/>
          <w:b/>
          <w:i/>
          <w:sz w:val="22"/>
          <w:szCs w:val="22"/>
          <w:u w:val="single"/>
          <w:lang w:val="es-MX"/>
        </w:rPr>
        <w:t>(Cuando exista coincidencia entre el área usuaria y la solicitante, se deberá señalar únicamente un espacio de firmas para el servidor público encargado de la administración del contrato)</w:t>
      </w:r>
    </w:p>
    <w:p w:rsidR="00086209" w:rsidRPr="00725EDD" w:rsidRDefault="00086209" w:rsidP="00086209">
      <w:pPr>
        <w:jc w:val="both"/>
        <w:rPr>
          <w:rFonts w:ascii="Arial" w:hAnsi="Arial" w:cs="Arial"/>
          <w:sz w:val="22"/>
          <w:szCs w:val="22"/>
          <w:lang w:val="es-MX"/>
        </w:rPr>
      </w:pPr>
    </w:p>
    <w:p w:rsidR="00086209" w:rsidRPr="00725EDD" w:rsidRDefault="00086209" w:rsidP="00086209">
      <w:pPr>
        <w:jc w:val="both"/>
        <w:rPr>
          <w:rFonts w:ascii="Arial" w:hAnsi="Arial" w:cs="Arial"/>
          <w:b/>
          <w:i/>
          <w:sz w:val="22"/>
          <w:szCs w:val="22"/>
          <w:u w:val="single"/>
          <w:lang w:val="es-MX"/>
        </w:rPr>
      </w:pPr>
      <w:r w:rsidRPr="00725EDD">
        <w:rPr>
          <w:rFonts w:ascii="Arial" w:hAnsi="Arial" w:cs="Arial"/>
          <w:sz w:val="22"/>
          <w:szCs w:val="22"/>
          <w:lang w:val="es-MX"/>
        </w:rPr>
        <w:t xml:space="preserve">Las firmas que anteceden, forman parte del contrato de adquisición del Servicio, celebrado entre el Instituto Mexicano del Seguro Social y </w:t>
      </w:r>
      <w:r w:rsidRPr="00725EDD">
        <w:rPr>
          <w:rFonts w:ascii="Arial" w:hAnsi="Arial" w:cs="Arial"/>
          <w:b/>
          <w:sz w:val="22"/>
          <w:szCs w:val="22"/>
          <w:u w:val="single"/>
          <w:lang w:val="es-MX"/>
        </w:rPr>
        <w:t>(</w:t>
      </w:r>
      <w:r w:rsidRPr="00725EDD">
        <w:rPr>
          <w:rFonts w:ascii="Arial" w:hAnsi="Arial" w:cs="Arial"/>
          <w:b/>
          <w:i/>
          <w:sz w:val="22"/>
          <w:szCs w:val="22"/>
          <w:u w:val="single"/>
          <w:lang w:val="es-MX"/>
        </w:rPr>
        <w:t>nombre, denominación o razón social del proveedor</w:t>
      </w:r>
      <w:r w:rsidRPr="00725EDD">
        <w:rPr>
          <w:rFonts w:ascii="Arial" w:hAnsi="Arial" w:cs="Arial"/>
          <w:b/>
          <w:sz w:val="22"/>
          <w:szCs w:val="22"/>
          <w:u w:val="single"/>
          <w:lang w:val="es-MX"/>
        </w:rPr>
        <w:t>)</w:t>
      </w:r>
      <w:r w:rsidRPr="00725EDD">
        <w:rPr>
          <w:rFonts w:ascii="Arial" w:hAnsi="Arial" w:cs="Arial"/>
          <w:sz w:val="22"/>
          <w:szCs w:val="22"/>
          <w:lang w:val="es-MX"/>
        </w:rPr>
        <w:t xml:space="preserve">, de fecha ___ de _________ </w:t>
      </w:r>
      <w:proofErr w:type="spellStart"/>
      <w:r w:rsidRPr="00725EDD">
        <w:rPr>
          <w:rFonts w:ascii="Arial" w:hAnsi="Arial" w:cs="Arial"/>
          <w:sz w:val="22"/>
          <w:szCs w:val="22"/>
          <w:lang w:val="es-MX"/>
        </w:rPr>
        <w:t>de</w:t>
      </w:r>
      <w:proofErr w:type="spellEnd"/>
      <w:r w:rsidRPr="00725EDD">
        <w:rPr>
          <w:rFonts w:ascii="Arial" w:hAnsi="Arial" w:cs="Arial"/>
          <w:sz w:val="22"/>
          <w:szCs w:val="22"/>
          <w:lang w:val="es-MX"/>
        </w:rPr>
        <w:t xml:space="preserve"> ___, por un importe mínimo de </w:t>
      </w:r>
      <w:r w:rsidRPr="00725EDD">
        <w:rPr>
          <w:rFonts w:ascii="Arial" w:hAnsi="Arial" w:cs="Arial"/>
          <w:b/>
          <w:sz w:val="22"/>
          <w:szCs w:val="22"/>
          <w:lang w:val="es-MX"/>
        </w:rPr>
        <w:t>(</w:t>
      </w:r>
      <w:r w:rsidRPr="00725EDD">
        <w:rPr>
          <w:rFonts w:ascii="Arial" w:hAnsi="Arial" w:cs="Arial"/>
          <w:b/>
          <w:i/>
          <w:sz w:val="22"/>
          <w:szCs w:val="22"/>
          <w:u w:val="single"/>
          <w:lang w:val="es-MX"/>
        </w:rPr>
        <w:t>indicar con número y letra, la cantidad que se señala en la cláusula segunda del contrato</w:t>
      </w:r>
      <w:r w:rsidRPr="00725EDD">
        <w:rPr>
          <w:rFonts w:ascii="Arial" w:hAnsi="Arial" w:cs="Arial"/>
          <w:b/>
          <w:sz w:val="22"/>
          <w:szCs w:val="22"/>
          <w:lang w:val="es-MX"/>
        </w:rPr>
        <w:t xml:space="preserve">) </w:t>
      </w:r>
      <w:r w:rsidRPr="00725EDD">
        <w:rPr>
          <w:rFonts w:ascii="Arial" w:hAnsi="Arial" w:cs="Arial"/>
          <w:sz w:val="22"/>
          <w:szCs w:val="22"/>
          <w:lang w:val="es-MX"/>
        </w:rPr>
        <w:t xml:space="preserve">y un monto máximo de </w:t>
      </w:r>
      <w:r w:rsidRPr="00725EDD">
        <w:rPr>
          <w:rFonts w:ascii="Arial" w:hAnsi="Arial" w:cs="Arial"/>
          <w:b/>
          <w:sz w:val="22"/>
          <w:szCs w:val="22"/>
          <w:lang w:val="es-MX"/>
        </w:rPr>
        <w:t>(</w:t>
      </w:r>
      <w:r w:rsidRPr="00725EDD">
        <w:rPr>
          <w:rFonts w:ascii="Arial" w:hAnsi="Arial" w:cs="Arial"/>
          <w:b/>
          <w:i/>
          <w:sz w:val="22"/>
          <w:szCs w:val="22"/>
          <w:u w:val="single"/>
          <w:lang w:val="es-MX"/>
        </w:rPr>
        <w:t>indicar con número y letra, la cantidad que se señala en la cláusula segunda del contrato).</w:t>
      </w:r>
    </w:p>
    <w:p w:rsidR="00A03C73" w:rsidRPr="00725EDD" w:rsidRDefault="00A03C73">
      <w:pPr>
        <w:jc w:val="center"/>
        <w:rPr>
          <w:rFonts w:ascii="Arial" w:hAnsi="Arial" w:cs="Arial"/>
          <w:sz w:val="22"/>
          <w:szCs w:val="22"/>
          <w:lang w:val="es-MX"/>
        </w:rPr>
      </w:pPr>
    </w:p>
    <w:p w:rsidR="00A909E0" w:rsidRPr="00725EDD" w:rsidRDefault="00A909E0">
      <w:pPr>
        <w:jc w:val="center"/>
        <w:rPr>
          <w:rFonts w:ascii="Arial" w:hAnsi="Arial" w:cs="Arial"/>
          <w:sz w:val="22"/>
          <w:szCs w:val="22"/>
          <w:lang w:val="es-MX"/>
        </w:rPr>
      </w:pPr>
    </w:p>
    <w:p w:rsidR="00A909E0" w:rsidRPr="00725EDD" w:rsidRDefault="00A909E0">
      <w:pPr>
        <w:jc w:val="center"/>
        <w:rPr>
          <w:lang w:val="es-MX"/>
        </w:rPr>
      </w:pPr>
    </w:p>
    <w:p w:rsidR="00A909E0" w:rsidRPr="00725EDD" w:rsidRDefault="00A909E0">
      <w:pPr>
        <w:jc w:val="center"/>
        <w:rPr>
          <w:lang w:val="es-MX"/>
        </w:rPr>
      </w:pPr>
    </w:p>
    <w:p w:rsidR="00A909E0" w:rsidRPr="00725EDD" w:rsidRDefault="00A909E0">
      <w:pPr>
        <w:jc w:val="center"/>
        <w:rPr>
          <w:lang w:val="es-MX"/>
        </w:rPr>
      </w:pPr>
    </w:p>
    <w:p w:rsidR="00A909E0" w:rsidRPr="00725EDD" w:rsidRDefault="00A909E0">
      <w:pPr>
        <w:jc w:val="center"/>
        <w:rPr>
          <w:lang w:val="es-MX"/>
        </w:rPr>
      </w:pPr>
    </w:p>
    <w:p w:rsidR="00A909E0" w:rsidRPr="00725EDD" w:rsidRDefault="00A909E0">
      <w:pPr>
        <w:jc w:val="center"/>
        <w:rPr>
          <w:lang w:val="es-MX"/>
        </w:rPr>
      </w:pPr>
    </w:p>
    <w:p w:rsidR="00A909E0" w:rsidRPr="00725EDD" w:rsidRDefault="00A909E0">
      <w:pPr>
        <w:jc w:val="center"/>
        <w:rPr>
          <w:lang w:val="es-MX"/>
        </w:rPr>
      </w:pPr>
    </w:p>
    <w:p w:rsidR="00A909E0" w:rsidRPr="00725EDD" w:rsidRDefault="00CA5B33" w:rsidP="00CA5B33">
      <w:pPr>
        <w:jc w:val="right"/>
        <w:rPr>
          <w:rFonts w:ascii="Arial" w:hAnsi="Arial" w:cs="Arial"/>
          <w:b/>
          <w:sz w:val="22"/>
          <w:szCs w:val="22"/>
          <w:lang w:val="es-MX"/>
        </w:rPr>
      </w:pPr>
      <w:r w:rsidRPr="00725EDD">
        <w:rPr>
          <w:rFonts w:ascii="Arial" w:hAnsi="Arial" w:cs="Arial"/>
          <w:b/>
          <w:sz w:val="22"/>
          <w:szCs w:val="22"/>
          <w:lang w:val="es-MX"/>
        </w:rPr>
        <w:br w:type="page"/>
      </w:r>
      <w:r w:rsidR="00A909E0" w:rsidRPr="00725EDD">
        <w:rPr>
          <w:rFonts w:ascii="Arial" w:hAnsi="Arial" w:cs="Arial"/>
          <w:b/>
          <w:sz w:val="22"/>
          <w:szCs w:val="22"/>
          <w:lang w:val="es-MX"/>
        </w:rPr>
        <w:lastRenderedPageBreak/>
        <w:t>ANEXO NUMERO 1</w:t>
      </w:r>
      <w:r w:rsidR="00A65B66" w:rsidRPr="00725EDD">
        <w:rPr>
          <w:rFonts w:ascii="Arial" w:hAnsi="Arial" w:cs="Arial"/>
          <w:b/>
          <w:sz w:val="22"/>
          <w:szCs w:val="22"/>
          <w:lang w:val="es-MX"/>
        </w:rPr>
        <w:t>2</w:t>
      </w:r>
      <w:r w:rsidR="006E029E" w:rsidRPr="00725EDD">
        <w:rPr>
          <w:rFonts w:ascii="Arial" w:hAnsi="Arial" w:cs="Arial"/>
          <w:b/>
          <w:sz w:val="22"/>
          <w:szCs w:val="22"/>
          <w:lang w:val="es-MX"/>
        </w:rPr>
        <w:t xml:space="preserve"> (</w:t>
      </w:r>
      <w:r w:rsidR="00A65B66" w:rsidRPr="00725EDD">
        <w:rPr>
          <w:rFonts w:ascii="Arial" w:hAnsi="Arial" w:cs="Arial"/>
          <w:b/>
          <w:sz w:val="22"/>
          <w:szCs w:val="22"/>
          <w:lang w:val="es-MX"/>
        </w:rPr>
        <w:t>DOCE</w:t>
      </w:r>
      <w:r w:rsidR="006E029E" w:rsidRPr="00725EDD">
        <w:rPr>
          <w:rFonts w:ascii="Arial" w:hAnsi="Arial" w:cs="Arial"/>
          <w:b/>
          <w:sz w:val="22"/>
          <w:szCs w:val="22"/>
          <w:lang w:val="es-MX"/>
        </w:rPr>
        <w:t>)</w:t>
      </w:r>
    </w:p>
    <w:p w:rsidR="00A909E0" w:rsidRPr="00725EDD" w:rsidRDefault="00A909E0">
      <w:pPr>
        <w:jc w:val="center"/>
        <w:rPr>
          <w:rFonts w:ascii="Arial" w:hAnsi="Arial" w:cs="Arial"/>
          <w:b/>
          <w:sz w:val="22"/>
          <w:szCs w:val="22"/>
          <w:lang w:val="es-MX"/>
        </w:rPr>
      </w:pPr>
    </w:p>
    <w:p w:rsidR="004E438B" w:rsidRPr="00725EDD" w:rsidRDefault="004E438B" w:rsidP="004E438B">
      <w:pPr>
        <w:widowControl w:val="0"/>
        <w:autoSpaceDE w:val="0"/>
        <w:autoSpaceDN w:val="0"/>
        <w:adjustRightInd w:val="0"/>
        <w:jc w:val="both"/>
        <w:rPr>
          <w:rFonts w:ascii="Arial" w:hAnsi="Arial" w:cs="Arial"/>
          <w:b/>
          <w:sz w:val="20"/>
          <w:lang w:val="es-MX"/>
        </w:rPr>
      </w:pPr>
      <w:r w:rsidRPr="00725EDD">
        <w:rPr>
          <w:rFonts w:ascii="Arial" w:hAnsi="Arial" w:cs="Arial"/>
          <w:b/>
          <w:sz w:val="20"/>
          <w:lang w:val="es-MX"/>
        </w:rPr>
        <w:t xml:space="preserve">FORMATO PARA </w:t>
      </w:r>
      <w:smartTag w:uri="urn:schemas-microsoft-com:office:smarttags" w:element="PersonName">
        <w:smartTagPr>
          <w:attr w:name="ProductID" w:val="LA MANIFESTACiￓN QUE"/>
        </w:smartTagPr>
        <w:r w:rsidRPr="00725EDD">
          <w:rPr>
            <w:rFonts w:ascii="Arial" w:hAnsi="Arial" w:cs="Arial"/>
            <w:b/>
            <w:sz w:val="20"/>
            <w:lang w:val="es-MX"/>
          </w:rPr>
          <w:t>LA MANIFESTACIÓN QUE</w:t>
        </w:r>
      </w:smartTag>
      <w:r w:rsidRPr="00725EDD">
        <w:rPr>
          <w:rFonts w:ascii="Arial" w:hAnsi="Arial" w:cs="Arial"/>
          <w:b/>
          <w:sz w:val="20"/>
          <w:lang w:val="es-MX"/>
        </w:rPr>
        <w:t xml:space="preserve"> DEBERÁN PRESENTAR LOS LICITANTES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sidRPr="00725EDD">
          <w:rPr>
            <w:rFonts w:ascii="Arial" w:hAnsi="Arial" w:cs="Arial"/>
            <w:b/>
            <w:sz w:val="20"/>
            <w:lang w:val="es-MX"/>
          </w:rPr>
          <w:t>LA PARTICIPACIÓN DE</w:t>
        </w:r>
      </w:smartTag>
      <w:r w:rsidRPr="00725EDD">
        <w:rPr>
          <w:rFonts w:ascii="Arial" w:hAnsi="Arial" w:cs="Arial"/>
          <w:b/>
          <w:sz w:val="20"/>
          <w:lang w:val="es-MX"/>
        </w:rPr>
        <w:t xml:space="preserve"> LAS MICRO, PEQUEÑAS y MEDIANAS EMPRESAS EN LOS PROCEDIMIENTOS DE ADQUISICIÓN Y ARRENDAMIENTO DE BIENES MUEBLES, A</w:t>
      </w:r>
      <w:r w:rsidR="00A906A5" w:rsidRPr="00725EDD">
        <w:rPr>
          <w:rFonts w:ascii="Arial" w:hAnsi="Arial" w:cs="Arial"/>
          <w:b/>
          <w:sz w:val="20"/>
          <w:lang w:val="es-MX"/>
        </w:rPr>
        <w:t xml:space="preserve">SÍ </w:t>
      </w:r>
      <w:r w:rsidRPr="00725EDD">
        <w:rPr>
          <w:rFonts w:ascii="Arial" w:hAnsi="Arial" w:cs="Arial"/>
          <w:b/>
          <w:sz w:val="20"/>
          <w:lang w:val="es-MX"/>
        </w:rPr>
        <w:t xml:space="preserve">COMO </w:t>
      </w:r>
      <w:smartTag w:uri="urn:schemas-microsoft-com:office:smarttags" w:element="PersonName">
        <w:smartTagPr>
          <w:attr w:name="ProductID" w:val="LA CONTRATACiￓN DE"/>
        </w:smartTagPr>
        <w:r w:rsidRPr="00725EDD">
          <w:rPr>
            <w:rFonts w:ascii="Arial" w:hAnsi="Arial" w:cs="Arial"/>
            <w:b/>
            <w:sz w:val="20"/>
            <w:lang w:val="es-MX"/>
          </w:rPr>
          <w:t>LA CONTRATACIÓN DE</w:t>
        </w:r>
      </w:smartTag>
      <w:r w:rsidRPr="00725EDD">
        <w:rPr>
          <w:rFonts w:ascii="Arial" w:hAnsi="Arial" w:cs="Arial"/>
          <w:b/>
          <w:sz w:val="20"/>
          <w:lang w:val="es-MX"/>
        </w:rPr>
        <w:t xml:space="preserve"> SERVICIOS QUE REALICEN LAS DEPENDENCIAS Y ENTIDADES DE </w:t>
      </w:r>
      <w:smartTag w:uri="urn:schemas-microsoft-com:office:smarttags" w:element="PersonName">
        <w:smartTagPr>
          <w:attr w:name="ProductID" w:val="LA ADMINISTRACiￓN PￚBLICA"/>
        </w:smartTagPr>
        <w:r w:rsidRPr="00725EDD">
          <w:rPr>
            <w:rFonts w:ascii="Arial" w:hAnsi="Arial" w:cs="Arial"/>
            <w:b/>
            <w:sz w:val="20"/>
            <w:lang w:val="es-MX"/>
          </w:rPr>
          <w:t>LA ADMINISTRACIÓN PÚBLICA</w:t>
        </w:r>
      </w:smartTag>
      <w:r w:rsidRPr="00725EDD">
        <w:rPr>
          <w:rFonts w:ascii="Arial" w:hAnsi="Arial" w:cs="Arial"/>
          <w:b/>
          <w:sz w:val="20"/>
          <w:lang w:val="es-MX"/>
        </w:rPr>
        <w:t xml:space="preserve"> FEDERAL.</w:t>
      </w:r>
    </w:p>
    <w:p w:rsidR="004E438B" w:rsidRPr="00725EDD" w:rsidRDefault="004E438B" w:rsidP="004E438B">
      <w:pPr>
        <w:widowControl w:val="0"/>
        <w:autoSpaceDE w:val="0"/>
        <w:autoSpaceDN w:val="0"/>
        <w:adjustRightInd w:val="0"/>
        <w:jc w:val="both"/>
        <w:rPr>
          <w:rFonts w:ascii="Arial" w:hAnsi="Arial" w:cs="Arial"/>
          <w:sz w:val="20"/>
          <w:lang w:val="es-MX"/>
        </w:rPr>
      </w:pPr>
    </w:p>
    <w:p w:rsidR="004E438B" w:rsidRPr="00725EDD" w:rsidRDefault="004E438B" w:rsidP="004E438B">
      <w:pPr>
        <w:widowControl w:val="0"/>
        <w:autoSpaceDE w:val="0"/>
        <w:autoSpaceDN w:val="0"/>
        <w:adjustRightInd w:val="0"/>
        <w:ind w:firstLine="720"/>
        <w:jc w:val="right"/>
        <w:rPr>
          <w:rFonts w:ascii="Arial" w:hAnsi="Arial" w:cs="Arial"/>
          <w:sz w:val="20"/>
          <w:lang w:val="es-MX"/>
        </w:rPr>
      </w:pPr>
      <w:r w:rsidRPr="00725EDD">
        <w:rPr>
          <w:rFonts w:ascii="Arial" w:hAnsi="Arial" w:cs="Arial"/>
          <w:sz w:val="20"/>
          <w:lang w:val="es-MX"/>
        </w:rPr>
        <w:t>______</w:t>
      </w:r>
      <w:proofErr w:type="spellStart"/>
      <w:r w:rsidRPr="00725EDD">
        <w:rPr>
          <w:rFonts w:ascii="Arial" w:hAnsi="Arial" w:cs="Arial"/>
          <w:sz w:val="20"/>
          <w:lang w:val="es-MX"/>
        </w:rPr>
        <w:t>de___________de</w:t>
      </w:r>
      <w:proofErr w:type="spellEnd"/>
      <w:r w:rsidRPr="00725EDD">
        <w:rPr>
          <w:rFonts w:ascii="Arial" w:hAnsi="Arial" w:cs="Arial"/>
          <w:sz w:val="20"/>
          <w:lang w:val="es-MX"/>
        </w:rPr>
        <w:t>_____________(1)</w:t>
      </w:r>
    </w:p>
    <w:p w:rsidR="004E438B" w:rsidRPr="00725EDD" w:rsidRDefault="004E438B" w:rsidP="004E438B">
      <w:pPr>
        <w:widowControl w:val="0"/>
        <w:autoSpaceDE w:val="0"/>
        <w:autoSpaceDN w:val="0"/>
        <w:adjustRightInd w:val="0"/>
        <w:ind w:firstLine="720"/>
        <w:rPr>
          <w:rFonts w:ascii="Arial" w:hAnsi="Arial" w:cs="Arial"/>
          <w:sz w:val="20"/>
          <w:lang w:val="es-MX"/>
        </w:rPr>
      </w:pPr>
    </w:p>
    <w:p w:rsidR="004E438B" w:rsidRPr="00725EDD" w:rsidRDefault="004E438B" w:rsidP="004E438B">
      <w:pPr>
        <w:widowControl w:val="0"/>
        <w:autoSpaceDE w:val="0"/>
        <w:autoSpaceDN w:val="0"/>
        <w:adjustRightInd w:val="0"/>
        <w:jc w:val="both"/>
        <w:rPr>
          <w:rFonts w:ascii="Arial" w:hAnsi="Arial" w:cs="Arial"/>
          <w:sz w:val="20"/>
          <w:lang w:val="es-MX"/>
        </w:rPr>
      </w:pPr>
      <w:r w:rsidRPr="00725EDD">
        <w:rPr>
          <w:rFonts w:ascii="Arial" w:hAnsi="Arial" w:cs="Arial"/>
          <w:sz w:val="20"/>
          <w:lang w:val="es-MX"/>
        </w:rPr>
        <w:t>_________(2)______________</w:t>
      </w:r>
    </w:p>
    <w:p w:rsidR="004E438B" w:rsidRPr="00725EDD" w:rsidRDefault="004E438B" w:rsidP="004E438B">
      <w:pPr>
        <w:widowControl w:val="0"/>
        <w:autoSpaceDE w:val="0"/>
        <w:autoSpaceDN w:val="0"/>
        <w:adjustRightInd w:val="0"/>
        <w:rPr>
          <w:rFonts w:ascii="Arial" w:hAnsi="Arial" w:cs="Arial"/>
          <w:sz w:val="20"/>
          <w:lang w:val="es-MX"/>
        </w:rPr>
      </w:pPr>
      <w:r w:rsidRPr="00725EDD">
        <w:rPr>
          <w:rFonts w:ascii="Arial" w:hAnsi="Arial" w:cs="Arial"/>
          <w:sz w:val="20"/>
          <w:lang w:val="es-MX"/>
        </w:rPr>
        <w:t>Presente.</w:t>
      </w:r>
    </w:p>
    <w:p w:rsidR="004E438B" w:rsidRPr="00725EDD" w:rsidRDefault="004E438B" w:rsidP="004E438B">
      <w:pPr>
        <w:widowControl w:val="0"/>
        <w:autoSpaceDE w:val="0"/>
        <w:autoSpaceDN w:val="0"/>
        <w:adjustRightInd w:val="0"/>
        <w:jc w:val="both"/>
        <w:rPr>
          <w:rFonts w:ascii="Arial" w:hAnsi="Arial" w:cs="Arial"/>
          <w:sz w:val="20"/>
          <w:lang w:val="es-MX"/>
        </w:rPr>
      </w:pPr>
    </w:p>
    <w:p w:rsidR="004E438B" w:rsidRPr="00725EDD" w:rsidRDefault="004E438B" w:rsidP="004E438B">
      <w:pPr>
        <w:widowControl w:val="0"/>
        <w:autoSpaceDE w:val="0"/>
        <w:autoSpaceDN w:val="0"/>
        <w:adjustRightInd w:val="0"/>
        <w:jc w:val="both"/>
        <w:rPr>
          <w:rFonts w:ascii="Arial" w:hAnsi="Arial" w:cs="Arial"/>
          <w:sz w:val="20"/>
          <w:lang w:val="es-MX"/>
        </w:rPr>
      </w:pPr>
      <w:r w:rsidRPr="00725EDD">
        <w:rPr>
          <w:rFonts w:ascii="Arial" w:hAnsi="Arial" w:cs="Arial"/>
          <w:sz w:val="20"/>
          <w:lang w:val="es-MX"/>
        </w:rPr>
        <w:t>Me refiero al procedimiento __________</w:t>
      </w:r>
      <w:r w:rsidRPr="00725EDD">
        <w:rPr>
          <w:rFonts w:ascii="Arial" w:hAnsi="Arial" w:cs="Arial"/>
          <w:sz w:val="20"/>
          <w:u w:val="single"/>
          <w:lang w:val="es-MX"/>
        </w:rPr>
        <w:t>(3</w:t>
      </w:r>
      <w:r w:rsidRPr="00725EDD">
        <w:rPr>
          <w:rFonts w:ascii="Arial" w:hAnsi="Arial" w:cs="Arial"/>
          <w:sz w:val="20"/>
          <w:lang w:val="es-MX"/>
        </w:rPr>
        <w:t>)______No. _______(</w:t>
      </w:r>
      <w:r w:rsidRPr="00725EDD">
        <w:rPr>
          <w:rFonts w:ascii="Arial" w:hAnsi="Arial" w:cs="Arial"/>
          <w:sz w:val="20"/>
          <w:u w:val="single"/>
          <w:lang w:val="es-MX"/>
        </w:rPr>
        <w:t>4)</w:t>
      </w:r>
      <w:r w:rsidRPr="00725EDD">
        <w:rPr>
          <w:rFonts w:ascii="Arial" w:hAnsi="Arial" w:cs="Arial"/>
          <w:sz w:val="20"/>
          <w:lang w:val="es-MX"/>
        </w:rPr>
        <w:t>___________en el que mi representada. la empresa ____________</w:t>
      </w:r>
      <w:r w:rsidRPr="00725EDD">
        <w:rPr>
          <w:rFonts w:ascii="Arial" w:hAnsi="Arial" w:cs="Arial"/>
          <w:sz w:val="20"/>
          <w:u w:val="single"/>
          <w:lang w:val="es-MX"/>
        </w:rPr>
        <w:t>(5)</w:t>
      </w:r>
      <w:r w:rsidRPr="00725EDD">
        <w:rPr>
          <w:rFonts w:ascii="Arial" w:hAnsi="Arial" w:cs="Arial"/>
          <w:sz w:val="20"/>
          <w:lang w:val="es-MX"/>
        </w:rPr>
        <w:t>___________ participa a través de fa propuesta que se contiene en el presente sobre.</w:t>
      </w:r>
    </w:p>
    <w:p w:rsidR="004E438B" w:rsidRPr="00725EDD" w:rsidRDefault="004E438B" w:rsidP="004E438B">
      <w:pPr>
        <w:widowControl w:val="0"/>
        <w:autoSpaceDE w:val="0"/>
        <w:autoSpaceDN w:val="0"/>
        <w:adjustRightInd w:val="0"/>
        <w:jc w:val="both"/>
        <w:rPr>
          <w:rFonts w:ascii="Arial" w:hAnsi="Arial" w:cs="Arial"/>
          <w:sz w:val="20"/>
          <w:lang w:val="es-MX"/>
        </w:rPr>
      </w:pPr>
    </w:p>
    <w:p w:rsidR="004E438B" w:rsidRPr="00725EDD" w:rsidRDefault="004E438B" w:rsidP="004E438B">
      <w:pPr>
        <w:widowControl w:val="0"/>
        <w:autoSpaceDE w:val="0"/>
        <w:autoSpaceDN w:val="0"/>
        <w:adjustRightInd w:val="0"/>
        <w:jc w:val="both"/>
        <w:rPr>
          <w:rFonts w:ascii="Arial" w:hAnsi="Arial" w:cs="Arial"/>
          <w:sz w:val="20"/>
          <w:lang w:val="es-MX"/>
        </w:rPr>
      </w:pPr>
      <w:r w:rsidRPr="00725EDD">
        <w:rPr>
          <w:rFonts w:ascii="Arial" w:hAnsi="Arial" w:cs="Arial"/>
          <w:sz w:val="20"/>
          <w:lang w:val="es-MX"/>
        </w:rPr>
        <w:t xml:space="preserve">Sobre el particular, y en los términos de lo previsto por los </w:t>
      </w:r>
      <w:r w:rsidRPr="00725EDD">
        <w:rPr>
          <w:rFonts w:ascii="Arial" w:hAnsi="Arial" w:cs="Arial"/>
          <w:i/>
          <w:iCs/>
          <w:sz w:val="20"/>
          <w:lang w:val="es-MX"/>
        </w:rPr>
        <w:t xml:space="preserve">"Lineamientos para fomentar la participación de las micro, pequeñas </w:t>
      </w:r>
      <w:r w:rsidRPr="00725EDD">
        <w:rPr>
          <w:rFonts w:ascii="Arial" w:hAnsi="Arial" w:cs="Arial"/>
          <w:i/>
          <w:sz w:val="20"/>
          <w:lang w:val="es-MX"/>
        </w:rPr>
        <w:t xml:space="preserve">y </w:t>
      </w:r>
      <w:r w:rsidRPr="00725EDD">
        <w:rPr>
          <w:rFonts w:ascii="Arial" w:hAnsi="Arial" w:cs="Arial"/>
          <w:i/>
          <w:iCs/>
          <w:sz w:val="20"/>
          <w:lang w:val="es-MX"/>
        </w:rPr>
        <w:t xml:space="preserve">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ￓN PￚBLICA"/>
        </w:smartTagPr>
        <w:r w:rsidRPr="00725EDD">
          <w:rPr>
            <w:rFonts w:ascii="Arial" w:hAnsi="Arial" w:cs="Arial"/>
            <w:i/>
            <w:iCs/>
            <w:sz w:val="20"/>
            <w:lang w:val="es-MX"/>
          </w:rPr>
          <w:t>la Administración Pública</w:t>
        </w:r>
      </w:smartTag>
      <w:r w:rsidRPr="00725EDD">
        <w:rPr>
          <w:rFonts w:ascii="Arial" w:hAnsi="Arial" w:cs="Arial"/>
          <w:i/>
          <w:iCs/>
          <w:sz w:val="20"/>
          <w:lang w:val="es-MX"/>
        </w:rPr>
        <w:t xml:space="preserve"> Federal", </w:t>
      </w:r>
      <w:r w:rsidRPr="00725EDD">
        <w:rPr>
          <w:rFonts w:ascii="Arial" w:hAnsi="Arial" w:cs="Arial"/>
          <w:sz w:val="20"/>
          <w:lang w:val="es-MX"/>
        </w:rPr>
        <w:t>declaro bajo protesta decir verdad, que mi representada pertenece al sector</w:t>
      </w:r>
      <w:r w:rsidRPr="00725EDD">
        <w:rPr>
          <w:rFonts w:ascii="Arial" w:hAnsi="Arial" w:cs="Arial"/>
          <w:sz w:val="20"/>
          <w:u w:val="single"/>
          <w:lang w:val="es-MX"/>
        </w:rPr>
        <w:t xml:space="preserve"> </w:t>
      </w:r>
      <w:r w:rsidRPr="00725EDD">
        <w:rPr>
          <w:rFonts w:ascii="Arial" w:hAnsi="Arial" w:cs="Arial"/>
          <w:sz w:val="20"/>
          <w:lang w:val="es-MX"/>
        </w:rPr>
        <w:t>_______(6)_______, cuenta con _________</w:t>
      </w:r>
      <w:r w:rsidRPr="00725EDD">
        <w:rPr>
          <w:rFonts w:ascii="Arial" w:hAnsi="Arial" w:cs="Arial"/>
          <w:sz w:val="20"/>
          <w:u w:val="single"/>
          <w:lang w:val="es-MX"/>
        </w:rPr>
        <w:t>(</w:t>
      </w:r>
      <w:r w:rsidRPr="00725EDD">
        <w:rPr>
          <w:rFonts w:ascii="Arial" w:hAnsi="Arial" w:cs="Arial"/>
          <w:sz w:val="20"/>
          <w:lang w:val="es-MX"/>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725EDD">
        <w:rPr>
          <w:rFonts w:ascii="Arial" w:hAnsi="Arial" w:cs="Arial"/>
          <w:i/>
          <w:iCs/>
          <w:sz w:val="20"/>
          <w:lang w:val="es-MX"/>
        </w:rPr>
        <w:t xml:space="preserve">mi </w:t>
      </w:r>
      <w:r w:rsidRPr="00725EDD">
        <w:rPr>
          <w:rFonts w:ascii="Arial" w:hAnsi="Arial" w:cs="Arial"/>
          <w:sz w:val="20"/>
          <w:lang w:val="es-MX"/>
        </w:rPr>
        <w:t>representada se encuentra en el rango de una empresa _______(10)__________ atendiendo a lo siguiente:</w:t>
      </w:r>
    </w:p>
    <w:p w:rsidR="004E438B" w:rsidRPr="00725EDD" w:rsidRDefault="004E438B" w:rsidP="004E438B">
      <w:pPr>
        <w:widowControl w:val="0"/>
        <w:autoSpaceDE w:val="0"/>
        <w:autoSpaceDN w:val="0"/>
        <w:adjustRightInd w:val="0"/>
        <w:ind w:firstLine="648"/>
        <w:rPr>
          <w:rFonts w:ascii="Arial" w:hAnsi="Arial" w:cs="Arial"/>
          <w:sz w:val="20"/>
          <w:lang w:val="es-MX"/>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2572"/>
        <w:gridCol w:w="3119"/>
        <w:gridCol w:w="1842"/>
      </w:tblGrid>
      <w:tr w:rsidR="004E438B" w:rsidRPr="00725EDD">
        <w:tc>
          <w:tcPr>
            <w:tcW w:w="10881" w:type="dxa"/>
            <w:gridSpan w:val="5"/>
          </w:tcPr>
          <w:p w:rsidR="004E438B" w:rsidRPr="00725EDD" w:rsidRDefault="004E438B" w:rsidP="009925F8">
            <w:pPr>
              <w:widowControl w:val="0"/>
              <w:autoSpaceDE w:val="0"/>
              <w:autoSpaceDN w:val="0"/>
              <w:adjustRightInd w:val="0"/>
              <w:jc w:val="center"/>
              <w:rPr>
                <w:rFonts w:ascii="Arial" w:hAnsi="Arial" w:cs="Arial"/>
                <w:b/>
                <w:sz w:val="20"/>
                <w:lang w:val="es-MX"/>
              </w:rPr>
            </w:pPr>
            <w:r w:rsidRPr="00725EDD">
              <w:rPr>
                <w:rFonts w:ascii="Arial" w:hAnsi="Arial" w:cs="Arial"/>
                <w:b/>
                <w:sz w:val="20"/>
                <w:lang w:val="es-MX"/>
              </w:rPr>
              <w:t>Estratificación</w:t>
            </w:r>
          </w:p>
        </w:tc>
      </w:tr>
      <w:tr w:rsidR="004E438B" w:rsidRPr="00725EDD">
        <w:tc>
          <w:tcPr>
            <w:tcW w:w="1188" w:type="dxa"/>
          </w:tcPr>
          <w:p w:rsidR="004E438B" w:rsidRPr="00725EDD" w:rsidRDefault="004E438B" w:rsidP="009925F8">
            <w:pPr>
              <w:widowControl w:val="0"/>
              <w:autoSpaceDE w:val="0"/>
              <w:autoSpaceDN w:val="0"/>
              <w:adjustRightInd w:val="0"/>
              <w:jc w:val="center"/>
              <w:rPr>
                <w:rFonts w:ascii="Arial" w:hAnsi="Arial" w:cs="Arial"/>
                <w:sz w:val="20"/>
                <w:lang w:val="es-MX"/>
              </w:rPr>
            </w:pP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Tamaño</w:t>
            </w: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(10)</w:t>
            </w: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Sector</w:t>
            </w: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(6)</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Rango de número de trabajadores </w:t>
            </w: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(7) + (8)</w:t>
            </w:r>
          </w:p>
        </w:tc>
        <w:tc>
          <w:tcPr>
            <w:tcW w:w="3119"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Rango de monto de ventas anuales (</w:t>
            </w:r>
            <w:proofErr w:type="spellStart"/>
            <w:r w:rsidRPr="00725EDD">
              <w:rPr>
                <w:rFonts w:ascii="Arial" w:hAnsi="Arial" w:cs="Arial"/>
                <w:sz w:val="20"/>
                <w:lang w:val="es-MX"/>
              </w:rPr>
              <w:t>mdp</w:t>
            </w:r>
            <w:proofErr w:type="spellEnd"/>
            <w:r w:rsidRPr="00725EDD">
              <w:rPr>
                <w:rFonts w:ascii="Arial" w:hAnsi="Arial" w:cs="Arial"/>
                <w:sz w:val="20"/>
                <w:lang w:val="es-MX"/>
              </w:rPr>
              <w:t>)</w:t>
            </w: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(9)</w:t>
            </w:r>
          </w:p>
        </w:tc>
        <w:tc>
          <w:tcPr>
            <w:tcW w:w="184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Tope máximo combinado</w:t>
            </w:r>
          </w:p>
        </w:tc>
      </w:tr>
      <w:tr w:rsidR="004E438B" w:rsidRPr="00725EDD">
        <w:tc>
          <w:tcPr>
            <w:tcW w:w="1188"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Micro </w:t>
            </w: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Todas</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Hasta 10</w:t>
            </w:r>
          </w:p>
        </w:tc>
        <w:tc>
          <w:tcPr>
            <w:tcW w:w="3119"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Hasta $4</w:t>
            </w:r>
          </w:p>
        </w:tc>
        <w:tc>
          <w:tcPr>
            <w:tcW w:w="184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4.6</w:t>
            </w:r>
          </w:p>
        </w:tc>
      </w:tr>
      <w:tr w:rsidR="004E438B" w:rsidRPr="00725EDD">
        <w:tc>
          <w:tcPr>
            <w:tcW w:w="1188" w:type="dxa"/>
            <w:vMerge w:val="restart"/>
          </w:tcPr>
          <w:p w:rsidR="004E438B" w:rsidRPr="00725EDD" w:rsidRDefault="004E438B" w:rsidP="009925F8">
            <w:pPr>
              <w:widowControl w:val="0"/>
              <w:autoSpaceDE w:val="0"/>
              <w:autoSpaceDN w:val="0"/>
              <w:adjustRightInd w:val="0"/>
              <w:jc w:val="center"/>
              <w:rPr>
                <w:rFonts w:ascii="Arial" w:hAnsi="Arial" w:cs="Arial"/>
                <w:sz w:val="10"/>
                <w:lang w:val="es-MX"/>
              </w:rPr>
            </w:pP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Pequeña</w:t>
            </w: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Comercio </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11 hasta 30 </w:t>
            </w:r>
          </w:p>
        </w:tc>
        <w:tc>
          <w:tcPr>
            <w:tcW w:w="3119" w:type="dxa"/>
          </w:tcPr>
          <w:p w:rsidR="004E438B" w:rsidRPr="00725EDD" w:rsidRDefault="0091742D"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Desde $4.01 hasta $100 </w:t>
            </w:r>
          </w:p>
        </w:tc>
        <w:tc>
          <w:tcPr>
            <w:tcW w:w="184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93</w:t>
            </w:r>
          </w:p>
        </w:tc>
      </w:tr>
      <w:tr w:rsidR="004E438B" w:rsidRPr="00725EDD">
        <w:tc>
          <w:tcPr>
            <w:tcW w:w="1188" w:type="dxa"/>
            <w:vMerge/>
          </w:tcPr>
          <w:p w:rsidR="004E438B" w:rsidRPr="00725EDD" w:rsidRDefault="004E438B" w:rsidP="009925F8">
            <w:pPr>
              <w:widowControl w:val="0"/>
              <w:autoSpaceDE w:val="0"/>
              <w:autoSpaceDN w:val="0"/>
              <w:adjustRightInd w:val="0"/>
              <w:jc w:val="center"/>
              <w:rPr>
                <w:rFonts w:ascii="Arial" w:hAnsi="Arial" w:cs="Arial"/>
                <w:sz w:val="20"/>
                <w:lang w:val="es-MX"/>
              </w:rPr>
            </w:pP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Industria y Servicios</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Desde 11 hasta 50 </w:t>
            </w:r>
          </w:p>
        </w:tc>
        <w:tc>
          <w:tcPr>
            <w:tcW w:w="3119"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Desde $4.01 hasta $100</w:t>
            </w:r>
          </w:p>
        </w:tc>
        <w:tc>
          <w:tcPr>
            <w:tcW w:w="184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95</w:t>
            </w:r>
          </w:p>
        </w:tc>
      </w:tr>
      <w:tr w:rsidR="004E438B" w:rsidRPr="00725EDD">
        <w:tc>
          <w:tcPr>
            <w:tcW w:w="1188" w:type="dxa"/>
            <w:vMerge w:val="restart"/>
          </w:tcPr>
          <w:p w:rsidR="004E438B" w:rsidRPr="00725EDD" w:rsidRDefault="004E438B" w:rsidP="009925F8">
            <w:pPr>
              <w:widowControl w:val="0"/>
              <w:autoSpaceDE w:val="0"/>
              <w:autoSpaceDN w:val="0"/>
              <w:adjustRightInd w:val="0"/>
              <w:jc w:val="center"/>
              <w:rPr>
                <w:rFonts w:ascii="Arial" w:hAnsi="Arial" w:cs="Arial"/>
                <w:sz w:val="20"/>
                <w:lang w:val="es-MX"/>
              </w:rPr>
            </w:pP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Mediana</w:t>
            </w: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Comercio, </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Desde 31 hasta 100</w:t>
            </w:r>
          </w:p>
        </w:tc>
        <w:tc>
          <w:tcPr>
            <w:tcW w:w="3119" w:type="dxa"/>
            <w:vMerge w:val="restart"/>
          </w:tcPr>
          <w:p w:rsidR="004E438B" w:rsidRPr="00725EDD" w:rsidRDefault="004E438B" w:rsidP="009925F8">
            <w:pPr>
              <w:widowControl w:val="0"/>
              <w:autoSpaceDE w:val="0"/>
              <w:autoSpaceDN w:val="0"/>
              <w:adjustRightInd w:val="0"/>
              <w:jc w:val="center"/>
              <w:rPr>
                <w:rFonts w:ascii="Arial" w:hAnsi="Arial" w:cs="Arial"/>
                <w:sz w:val="10"/>
                <w:lang w:val="es-MX"/>
              </w:rPr>
            </w:pPr>
          </w:p>
          <w:p w:rsidR="004E438B" w:rsidRPr="00725EDD" w:rsidRDefault="0091742D"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$100.01</w:t>
            </w:r>
            <w:r w:rsidR="004E438B" w:rsidRPr="00725EDD">
              <w:rPr>
                <w:rFonts w:ascii="Arial" w:hAnsi="Arial" w:cs="Arial"/>
                <w:sz w:val="20"/>
                <w:lang w:val="es-MX"/>
              </w:rPr>
              <w:t xml:space="preserve"> Hasta $250</w:t>
            </w:r>
          </w:p>
        </w:tc>
        <w:tc>
          <w:tcPr>
            <w:tcW w:w="1842" w:type="dxa"/>
            <w:vMerge w:val="restart"/>
          </w:tcPr>
          <w:p w:rsidR="004E438B" w:rsidRPr="00725EDD" w:rsidRDefault="004E438B" w:rsidP="009925F8">
            <w:pPr>
              <w:widowControl w:val="0"/>
              <w:autoSpaceDE w:val="0"/>
              <w:autoSpaceDN w:val="0"/>
              <w:adjustRightInd w:val="0"/>
              <w:jc w:val="center"/>
              <w:rPr>
                <w:rFonts w:ascii="Arial" w:hAnsi="Arial" w:cs="Arial"/>
                <w:sz w:val="10"/>
                <w:lang w:val="es-MX"/>
              </w:rPr>
            </w:pPr>
          </w:p>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235</w:t>
            </w:r>
          </w:p>
        </w:tc>
      </w:tr>
      <w:tr w:rsidR="004E438B" w:rsidRPr="00725EDD">
        <w:tc>
          <w:tcPr>
            <w:tcW w:w="1188" w:type="dxa"/>
            <w:vMerge/>
          </w:tcPr>
          <w:p w:rsidR="004E438B" w:rsidRPr="00725EDD" w:rsidRDefault="004E438B" w:rsidP="009925F8">
            <w:pPr>
              <w:widowControl w:val="0"/>
              <w:autoSpaceDE w:val="0"/>
              <w:autoSpaceDN w:val="0"/>
              <w:adjustRightInd w:val="0"/>
              <w:jc w:val="center"/>
              <w:rPr>
                <w:rFonts w:ascii="Arial" w:hAnsi="Arial" w:cs="Arial"/>
                <w:sz w:val="20"/>
                <w:lang w:val="es-MX"/>
              </w:rPr>
            </w:pP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Servicios</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Desde 51 hasta 100</w:t>
            </w:r>
          </w:p>
        </w:tc>
        <w:tc>
          <w:tcPr>
            <w:tcW w:w="3119" w:type="dxa"/>
            <w:vMerge/>
          </w:tcPr>
          <w:p w:rsidR="004E438B" w:rsidRPr="00725EDD" w:rsidRDefault="004E438B" w:rsidP="009925F8">
            <w:pPr>
              <w:widowControl w:val="0"/>
              <w:autoSpaceDE w:val="0"/>
              <w:autoSpaceDN w:val="0"/>
              <w:adjustRightInd w:val="0"/>
              <w:jc w:val="center"/>
              <w:rPr>
                <w:rFonts w:ascii="Arial" w:hAnsi="Arial" w:cs="Arial"/>
                <w:sz w:val="20"/>
                <w:lang w:val="es-MX"/>
              </w:rPr>
            </w:pPr>
          </w:p>
        </w:tc>
        <w:tc>
          <w:tcPr>
            <w:tcW w:w="1842" w:type="dxa"/>
            <w:vMerge/>
          </w:tcPr>
          <w:p w:rsidR="004E438B" w:rsidRPr="00725EDD" w:rsidRDefault="004E438B" w:rsidP="009925F8">
            <w:pPr>
              <w:widowControl w:val="0"/>
              <w:autoSpaceDE w:val="0"/>
              <w:autoSpaceDN w:val="0"/>
              <w:adjustRightInd w:val="0"/>
              <w:jc w:val="center"/>
              <w:rPr>
                <w:rFonts w:ascii="Arial" w:hAnsi="Arial" w:cs="Arial"/>
                <w:sz w:val="20"/>
                <w:lang w:val="es-MX"/>
              </w:rPr>
            </w:pPr>
          </w:p>
        </w:tc>
      </w:tr>
      <w:tr w:rsidR="004E438B" w:rsidRPr="00725EDD">
        <w:tc>
          <w:tcPr>
            <w:tcW w:w="1188" w:type="dxa"/>
            <w:vMerge/>
          </w:tcPr>
          <w:p w:rsidR="004E438B" w:rsidRPr="00725EDD" w:rsidRDefault="004E438B" w:rsidP="009925F8">
            <w:pPr>
              <w:widowControl w:val="0"/>
              <w:autoSpaceDE w:val="0"/>
              <w:autoSpaceDN w:val="0"/>
              <w:adjustRightInd w:val="0"/>
              <w:jc w:val="center"/>
              <w:rPr>
                <w:rFonts w:ascii="Arial" w:hAnsi="Arial" w:cs="Arial"/>
                <w:sz w:val="20"/>
                <w:lang w:val="es-MX"/>
              </w:rPr>
            </w:pPr>
          </w:p>
        </w:tc>
        <w:tc>
          <w:tcPr>
            <w:tcW w:w="2160"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 xml:space="preserve">Industria </w:t>
            </w:r>
          </w:p>
        </w:tc>
        <w:tc>
          <w:tcPr>
            <w:tcW w:w="257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Desde 51 hasta 250</w:t>
            </w:r>
          </w:p>
        </w:tc>
        <w:tc>
          <w:tcPr>
            <w:tcW w:w="3119"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$100.01 Hasta $250</w:t>
            </w:r>
          </w:p>
        </w:tc>
        <w:tc>
          <w:tcPr>
            <w:tcW w:w="1842" w:type="dxa"/>
          </w:tcPr>
          <w:p w:rsidR="004E438B" w:rsidRPr="00725EDD" w:rsidRDefault="004E438B" w:rsidP="009925F8">
            <w:pPr>
              <w:widowControl w:val="0"/>
              <w:autoSpaceDE w:val="0"/>
              <w:autoSpaceDN w:val="0"/>
              <w:adjustRightInd w:val="0"/>
              <w:jc w:val="center"/>
              <w:rPr>
                <w:rFonts w:ascii="Arial" w:hAnsi="Arial" w:cs="Arial"/>
                <w:sz w:val="20"/>
                <w:lang w:val="es-MX"/>
              </w:rPr>
            </w:pPr>
            <w:r w:rsidRPr="00725EDD">
              <w:rPr>
                <w:rFonts w:ascii="Arial" w:hAnsi="Arial" w:cs="Arial"/>
                <w:sz w:val="20"/>
                <w:lang w:val="es-MX"/>
              </w:rPr>
              <w:t>250</w:t>
            </w:r>
          </w:p>
        </w:tc>
      </w:tr>
    </w:tbl>
    <w:p w:rsidR="004E438B" w:rsidRPr="00725EDD" w:rsidRDefault="0091742D" w:rsidP="004E438B">
      <w:pPr>
        <w:widowControl w:val="0"/>
        <w:autoSpaceDE w:val="0"/>
        <w:autoSpaceDN w:val="0"/>
        <w:adjustRightInd w:val="0"/>
        <w:rPr>
          <w:rFonts w:ascii="Arial" w:hAnsi="Arial" w:cs="Arial"/>
          <w:sz w:val="20"/>
          <w:lang w:val="es-MX"/>
        </w:rPr>
      </w:pPr>
      <w:r w:rsidRPr="00725EDD">
        <w:rPr>
          <w:rFonts w:ascii="Arial" w:hAnsi="Arial" w:cs="Arial"/>
          <w:sz w:val="20"/>
          <w:lang w:val="es-MX"/>
        </w:rPr>
        <w:t>*</w:t>
      </w:r>
      <w:r w:rsidR="004E438B" w:rsidRPr="00725EDD">
        <w:rPr>
          <w:rFonts w:ascii="Arial" w:hAnsi="Arial" w:cs="Arial"/>
          <w:sz w:val="20"/>
          <w:lang w:val="es-MX"/>
        </w:rPr>
        <w:t>Tope Máximo Combinado = (Trabajadores) X 10% + (Ventas Anuales) X 90%)</w:t>
      </w:r>
    </w:p>
    <w:p w:rsidR="004E438B" w:rsidRPr="00725EDD" w:rsidRDefault="004E438B" w:rsidP="004E438B">
      <w:pPr>
        <w:widowControl w:val="0"/>
        <w:autoSpaceDE w:val="0"/>
        <w:autoSpaceDN w:val="0"/>
        <w:adjustRightInd w:val="0"/>
        <w:jc w:val="both"/>
        <w:rPr>
          <w:rFonts w:ascii="Arial" w:hAnsi="Arial" w:cs="Arial"/>
          <w:sz w:val="20"/>
          <w:lang w:val="es-MX"/>
        </w:rPr>
      </w:pPr>
      <w:r w:rsidRPr="00725EDD">
        <w:rPr>
          <w:rFonts w:ascii="Arial" w:hAnsi="Arial" w:cs="Arial"/>
          <w:sz w:val="20"/>
          <w:lang w:val="es-MX"/>
        </w:rPr>
        <w:t xml:space="preserve"> (7) (8) El número de trabajadores será el que resulte de la sumatoria de los puntos (7) y (8)</w:t>
      </w:r>
    </w:p>
    <w:p w:rsidR="004E438B" w:rsidRPr="00725EDD" w:rsidRDefault="004E438B" w:rsidP="004E438B">
      <w:pPr>
        <w:widowControl w:val="0"/>
        <w:autoSpaceDE w:val="0"/>
        <w:autoSpaceDN w:val="0"/>
        <w:adjustRightInd w:val="0"/>
        <w:ind w:firstLine="1512"/>
        <w:rPr>
          <w:rFonts w:ascii="Arial" w:hAnsi="Arial" w:cs="Arial"/>
          <w:sz w:val="16"/>
          <w:lang w:val="es-MX"/>
        </w:rPr>
      </w:pPr>
    </w:p>
    <w:p w:rsidR="004E438B" w:rsidRPr="00725EDD" w:rsidRDefault="004E438B" w:rsidP="004E438B">
      <w:pPr>
        <w:widowControl w:val="0"/>
        <w:autoSpaceDE w:val="0"/>
        <w:autoSpaceDN w:val="0"/>
        <w:adjustRightInd w:val="0"/>
        <w:jc w:val="both"/>
        <w:rPr>
          <w:rFonts w:ascii="Arial" w:hAnsi="Arial" w:cs="Arial"/>
          <w:sz w:val="20"/>
          <w:lang w:val="es-MX"/>
        </w:rPr>
      </w:pPr>
      <w:r w:rsidRPr="00725EDD">
        <w:rPr>
          <w:rFonts w:ascii="Arial" w:hAnsi="Arial" w:cs="Arial"/>
          <w:sz w:val="20"/>
          <w:lang w:val="es-MX"/>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4E438B" w:rsidRPr="00725EDD" w:rsidRDefault="004E438B" w:rsidP="004E438B">
      <w:pPr>
        <w:widowControl w:val="0"/>
        <w:autoSpaceDE w:val="0"/>
        <w:autoSpaceDN w:val="0"/>
        <w:adjustRightInd w:val="0"/>
        <w:jc w:val="both"/>
        <w:rPr>
          <w:rFonts w:ascii="Arial" w:hAnsi="Arial" w:cs="Arial"/>
          <w:sz w:val="20"/>
          <w:lang w:val="es-MX"/>
        </w:rPr>
      </w:pPr>
    </w:p>
    <w:p w:rsidR="004E438B" w:rsidRPr="00725EDD" w:rsidRDefault="004E438B" w:rsidP="004E438B">
      <w:pPr>
        <w:widowControl w:val="0"/>
        <w:autoSpaceDE w:val="0"/>
        <w:autoSpaceDN w:val="0"/>
        <w:adjustRightInd w:val="0"/>
        <w:jc w:val="both"/>
        <w:rPr>
          <w:rFonts w:ascii="Arial" w:hAnsi="Arial" w:cs="Arial"/>
          <w:sz w:val="20"/>
          <w:u w:val="single"/>
          <w:lang w:val="es-MX"/>
        </w:rPr>
      </w:pPr>
      <w:r w:rsidRPr="00725EDD">
        <w:rPr>
          <w:rFonts w:ascii="Arial" w:hAnsi="Arial" w:cs="Arial"/>
          <w:sz w:val="20"/>
          <w:lang w:val="es-MX"/>
        </w:rPr>
        <w:t>Asimismo, manifiesto, bajo protesta de .decir verdad, que el Registro Federal de Contribuyentes de mi representada es:</w:t>
      </w:r>
      <w:r w:rsidRPr="00725EDD">
        <w:rPr>
          <w:rFonts w:ascii="Arial" w:hAnsi="Arial" w:cs="Arial"/>
          <w:sz w:val="20"/>
          <w:u w:val="single"/>
          <w:lang w:val="es-MX"/>
        </w:rPr>
        <w:t xml:space="preserve"> </w:t>
      </w:r>
      <w:r w:rsidRPr="00725EDD">
        <w:rPr>
          <w:rFonts w:ascii="Arial" w:hAnsi="Arial" w:cs="Arial"/>
          <w:sz w:val="20"/>
          <w:lang w:val="es-MX"/>
        </w:rPr>
        <w:t>____(11)_______y que el Registro Federal de Contribuyentes del (los) fabricante(s) de los bienes que integran mi oferta, es (son</w:t>
      </w:r>
      <w:r w:rsidRPr="00725EDD">
        <w:rPr>
          <w:rFonts w:ascii="Arial" w:hAnsi="Arial" w:cs="Arial"/>
          <w:sz w:val="20"/>
          <w:u w:val="single"/>
          <w:lang w:val="es-MX"/>
        </w:rPr>
        <w:t xml:space="preserve">): </w:t>
      </w:r>
      <w:r w:rsidRPr="00725EDD">
        <w:rPr>
          <w:rFonts w:ascii="Arial" w:hAnsi="Arial" w:cs="Arial"/>
          <w:sz w:val="20"/>
          <w:lang w:val="es-MX"/>
        </w:rPr>
        <w:t>______</w:t>
      </w:r>
      <w:r w:rsidRPr="00725EDD">
        <w:rPr>
          <w:rFonts w:ascii="Arial" w:hAnsi="Arial" w:cs="Arial"/>
          <w:sz w:val="20"/>
          <w:u w:val="single"/>
          <w:lang w:val="es-MX"/>
        </w:rPr>
        <w:t xml:space="preserve">( 12 </w:t>
      </w:r>
      <w:r w:rsidRPr="00725EDD">
        <w:rPr>
          <w:rFonts w:ascii="Arial" w:hAnsi="Arial" w:cs="Arial"/>
          <w:sz w:val="20"/>
          <w:lang w:val="es-MX"/>
        </w:rPr>
        <w:t>)_______.</w:t>
      </w:r>
    </w:p>
    <w:p w:rsidR="004E438B" w:rsidRPr="00725EDD" w:rsidRDefault="004E438B" w:rsidP="004E438B">
      <w:pPr>
        <w:widowControl w:val="0"/>
        <w:autoSpaceDE w:val="0"/>
        <w:autoSpaceDN w:val="0"/>
        <w:adjustRightInd w:val="0"/>
        <w:ind w:firstLine="3816"/>
        <w:rPr>
          <w:rFonts w:ascii="Arial" w:hAnsi="Arial" w:cs="Arial"/>
          <w:sz w:val="20"/>
          <w:lang w:val="es-MX"/>
        </w:rPr>
      </w:pPr>
    </w:p>
    <w:p w:rsidR="004E438B" w:rsidRPr="00725EDD" w:rsidRDefault="004E438B" w:rsidP="004E438B">
      <w:pPr>
        <w:widowControl w:val="0"/>
        <w:autoSpaceDE w:val="0"/>
        <w:autoSpaceDN w:val="0"/>
        <w:adjustRightInd w:val="0"/>
        <w:ind w:firstLine="3816"/>
        <w:rPr>
          <w:rFonts w:ascii="Arial" w:hAnsi="Arial" w:cs="Arial"/>
          <w:sz w:val="20"/>
          <w:lang w:val="es-MX"/>
        </w:rPr>
      </w:pPr>
    </w:p>
    <w:p w:rsidR="004E438B" w:rsidRPr="00725EDD" w:rsidRDefault="004E438B" w:rsidP="003C3EDE">
      <w:pPr>
        <w:widowControl w:val="0"/>
        <w:autoSpaceDE w:val="0"/>
        <w:autoSpaceDN w:val="0"/>
        <w:adjustRightInd w:val="0"/>
        <w:ind w:firstLine="4253"/>
        <w:rPr>
          <w:rFonts w:ascii="Arial" w:hAnsi="Arial" w:cs="Arial"/>
          <w:sz w:val="20"/>
          <w:lang w:val="es-MX"/>
        </w:rPr>
      </w:pPr>
      <w:r w:rsidRPr="00725EDD">
        <w:rPr>
          <w:rFonts w:ascii="Arial" w:hAnsi="Arial" w:cs="Arial"/>
          <w:sz w:val="20"/>
          <w:lang w:val="es-MX"/>
        </w:rPr>
        <w:t>ATENTAMENTE</w:t>
      </w:r>
    </w:p>
    <w:p w:rsidR="004E438B" w:rsidRPr="00725EDD" w:rsidRDefault="004E438B" w:rsidP="003C3EDE">
      <w:pPr>
        <w:widowControl w:val="0"/>
        <w:autoSpaceDE w:val="0"/>
        <w:autoSpaceDN w:val="0"/>
        <w:adjustRightInd w:val="0"/>
        <w:ind w:firstLine="4820"/>
        <w:rPr>
          <w:rFonts w:ascii="Arial" w:hAnsi="Arial" w:cs="Arial"/>
          <w:sz w:val="20"/>
          <w:u w:val="single"/>
          <w:lang w:val="es-MX"/>
        </w:rPr>
      </w:pPr>
      <w:r w:rsidRPr="00725EDD">
        <w:rPr>
          <w:rFonts w:ascii="Arial" w:hAnsi="Arial" w:cs="Arial"/>
          <w:sz w:val="20"/>
          <w:u w:val="single"/>
          <w:lang w:val="es-MX"/>
        </w:rPr>
        <w:t>(13)</w:t>
      </w:r>
    </w:p>
    <w:p w:rsidR="004E438B" w:rsidRPr="00725EDD" w:rsidRDefault="004E438B" w:rsidP="00A65B66">
      <w:pPr>
        <w:widowControl w:val="0"/>
        <w:autoSpaceDE w:val="0"/>
        <w:autoSpaceDN w:val="0"/>
        <w:adjustRightInd w:val="0"/>
        <w:ind w:firstLine="4032"/>
        <w:jc w:val="right"/>
        <w:rPr>
          <w:rFonts w:ascii="Arial" w:hAnsi="Arial" w:cs="Arial"/>
          <w:b/>
          <w:lang w:val="es-MX"/>
        </w:rPr>
      </w:pPr>
      <w:r w:rsidRPr="00725EDD">
        <w:rPr>
          <w:rFonts w:ascii="Arial" w:hAnsi="Arial" w:cs="Arial"/>
          <w:lang w:val="es-MX"/>
        </w:rPr>
        <w:br w:type="page"/>
      </w:r>
      <w:r w:rsidR="003C3EDE" w:rsidRPr="00725EDD">
        <w:rPr>
          <w:rFonts w:ascii="Arial" w:hAnsi="Arial" w:cs="Arial"/>
          <w:b/>
          <w:lang w:val="es-MX"/>
        </w:rPr>
        <w:lastRenderedPageBreak/>
        <w:t>ANEXO NUMERO 1</w:t>
      </w:r>
      <w:r w:rsidR="00A65B66" w:rsidRPr="00725EDD">
        <w:rPr>
          <w:rFonts w:ascii="Arial" w:hAnsi="Arial" w:cs="Arial"/>
          <w:b/>
          <w:lang w:val="es-MX"/>
        </w:rPr>
        <w:t>2</w:t>
      </w:r>
      <w:r w:rsidR="006E029E" w:rsidRPr="00725EDD">
        <w:rPr>
          <w:rFonts w:ascii="Arial" w:hAnsi="Arial" w:cs="Arial"/>
          <w:b/>
          <w:lang w:val="es-MX"/>
        </w:rPr>
        <w:t xml:space="preserve"> (</w:t>
      </w:r>
      <w:r w:rsidR="00A65B66" w:rsidRPr="00725EDD">
        <w:rPr>
          <w:rFonts w:ascii="Arial" w:hAnsi="Arial" w:cs="Arial"/>
          <w:b/>
          <w:lang w:val="es-MX"/>
        </w:rPr>
        <w:t>DOCE</w:t>
      </w:r>
      <w:r w:rsidR="006E029E" w:rsidRPr="00725EDD">
        <w:rPr>
          <w:rFonts w:ascii="Arial" w:hAnsi="Arial" w:cs="Arial"/>
          <w:b/>
          <w:lang w:val="es-MX"/>
        </w:rPr>
        <w:t>)</w:t>
      </w:r>
    </w:p>
    <w:p w:rsidR="003C3EDE" w:rsidRPr="00725EDD" w:rsidRDefault="003C3EDE" w:rsidP="004E438B">
      <w:pPr>
        <w:widowControl w:val="0"/>
        <w:autoSpaceDE w:val="0"/>
        <w:autoSpaceDN w:val="0"/>
        <w:adjustRightInd w:val="0"/>
        <w:ind w:firstLine="4032"/>
        <w:rPr>
          <w:rFonts w:ascii="Arial" w:hAnsi="Arial" w:cs="Arial"/>
          <w:lang w:val="es-MX"/>
        </w:rPr>
      </w:pPr>
    </w:p>
    <w:p w:rsidR="004E438B" w:rsidRPr="00725EDD" w:rsidRDefault="004E438B" w:rsidP="004E438B">
      <w:pPr>
        <w:widowControl w:val="0"/>
        <w:autoSpaceDE w:val="0"/>
        <w:autoSpaceDN w:val="0"/>
        <w:adjustRightInd w:val="0"/>
        <w:jc w:val="both"/>
        <w:rPr>
          <w:rFonts w:ascii="Arial" w:hAnsi="Arial" w:cs="Arial"/>
          <w:b/>
          <w:sz w:val="20"/>
          <w:lang w:val="es-MX"/>
        </w:rPr>
      </w:pPr>
      <w:r w:rsidRPr="00725EDD">
        <w:rPr>
          <w:rFonts w:ascii="Arial" w:hAnsi="Arial" w:cs="Arial"/>
          <w:b/>
          <w:sz w:val="20"/>
          <w:lang w:val="es-MX"/>
        </w:rPr>
        <w:t xml:space="preserve">INSTRUCTIVO PARA EL LLENADO DEL FORMATO PARA </w:t>
      </w:r>
      <w:smartTag w:uri="urn:schemas-microsoft-com:office:smarttags" w:element="PersonName">
        <w:smartTagPr>
          <w:attr w:name="ProductID" w:val="LA MANIFESTACiￓN QUE"/>
        </w:smartTagPr>
        <w:r w:rsidRPr="00725EDD">
          <w:rPr>
            <w:rFonts w:ascii="Arial" w:hAnsi="Arial" w:cs="Arial"/>
            <w:b/>
            <w:sz w:val="20"/>
            <w:lang w:val="es-MX"/>
          </w:rPr>
          <w:t>LA MANIFESTACIÓN QUE</w:t>
        </w:r>
      </w:smartTag>
      <w:r w:rsidRPr="00725EDD">
        <w:rPr>
          <w:rFonts w:ascii="Arial" w:hAnsi="Arial" w:cs="Arial"/>
          <w:b/>
          <w:sz w:val="20"/>
          <w:lang w:val="es-MX"/>
        </w:rPr>
        <w:t xml:space="preserve"> DEBERÁN PRESENTAR LOS LICITANTES PARA DAR CUMPLIMIENTO A LO DISPUESTO EN LOS LINEAMIENTOS PARA FOMENTAR </w:t>
      </w:r>
      <w:smartTag w:uri="urn:schemas-microsoft-com:office:smarttags" w:element="PersonName">
        <w:smartTagPr>
          <w:attr w:name="ProductID" w:val="LA PARTICIPACiￓN DE"/>
        </w:smartTagPr>
        <w:r w:rsidRPr="00725EDD">
          <w:rPr>
            <w:rFonts w:ascii="Arial" w:hAnsi="Arial" w:cs="Arial"/>
            <w:b/>
            <w:sz w:val="20"/>
            <w:lang w:val="es-MX"/>
          </w:rPr>
          <w:t>LA PARTICIPACIÓN DE</w:t>
        </w:r>
      </w:smartTag>
      <w:r w:rsidRPr="00725EDD">
        <w:rPr>
          <w:rFonts w:ascii="Arial" w:hAnsi="Arial" w:cs="Arial"/>
          <w:b/>
          <w:sz w:val="20"/>
          <w:lang w:val="es-MX"/>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sidRPr="00725EDD">
          <w:rPr>
            <w:rFonts w:ascii="Arial" w:hAnsi="Arial" w:cs="Arial"/>
            <w:b/>
            <w:sz w:val="20"/>
            <w:lang w:val="es-MX"/>
          </w:rPr>
          <w:t>LA CONTRATACIÓN DE</w:t>
        </w:r>
      </w:smartTag>
      <w:r w:rsidRPr="00725EDD">
        <w:rPr>
          <w:rFonts w:ascii="Arial" w:hAnsi="Arial" w:cs="Arial"/>
          <w:b/>
          <w:sz w:val="20"/>
          <w:lang w:val="es-MX"/>
        </w:rPr>
        <w:t xml:space="preserve"> SERVICIOS QUE REALICEN LAS DEPENDENCIAS y ENTIDADES DE </w:t>
      </w:r>
      <w:smartTag w:uri="urn:schemas-microsoft-com:office:smarttags" w:element="PersonName">
        <w:smartTagPr>
          <w:attr w:name="ProductID" w:val="LA ADMINISTRACiￓN PￚBLICA"/>
        </w:smartTagPr>
        <w:r w:rsidRPr="00725EDD">
          <w:rPr>
            <w:rFonts w:ascii="Arial" w:hAnsi="Arial" w:cs="Arial"/>
            <w:b/>
            <w:sz w:val="20"/>
            <w:lang w:val="es-MX"/>
          </w:rPr>
          <w:t>LA ADMINISTRACIÓN PÚBLICA</w:t>
        </w:r>
      </w:smartTag>
      <w:r w:rsidRPr="00725EDD">
        <w:rPr>
          <w:rFonts w:ascii="Arial" w:hAnsi="Arial" w:cs="Arial"/>
          <w:b/>
          <w:sz w:val="20"/>
          <w:lang w:val="es-MX"/>
        </w:rPr>
        <w:t xml:space="preserve"> FEDERAL</w:t>
      </w:r>
    </w:p>
    <w:p w:rsidR="004E438B" w:rsidRPr="00725EDD" w:rsidRDefault="004E438B" w:rsidP="004E438B">
      <w:pPr>
        <w:widowControl w:val="0"/>
        <w:autoSpaceDE w:val="0"/>
        <w:autoSpaceDN w:val="0"/>
        <w:adjustRightInd w:val="0"/>
        <w:ind w:firstLine="648"/>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931"/>
      </w:tblGrid>
      <w:tr w:rsidR="004E438B" w:rsidRPr="00725EDD">
        <w:tc>
          <w:tcPr>
            <w:tcW w:w="828" w:type="dxa"/>
          </w:tcPr>
          <w:p w:rsidR="004E438B" w:rsidRPr="00725EDD" w:rsidRDefault="00304B9E"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1</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Señalar la fecha de suscripción del documento.</w:t>
            </w:r>
          </w:p>
        </w:tc>
      </w:tr>
      <w:tr w:rsidR="004E438B" w:rsidRPr="00725EDD">
        <w:tc>
          <w:tcPr>
            <w:tcW w:w="828" w:type="dxa"/>
          </w:tcPr>
          <w:p w:rsidR="004E438B" w:rsidRPr="00725EDD" w:rsidRDefault="00304B9E"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2</w:t>
            </w:r>
          </w:p>
        </w:tc>
        <w:tc>
          <w:tcPr>
            <w:tcW w:w="10053" w:type="dxa"/>
          </w:tcPr>
          <w:p w:rsidR="004E438B"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Anotar el nombre de la dependen</w:t>
            </w:r>
            <w:r w:rsidR="00725EDD">
              <w:rPr>
                <w:rFonts w:ascii="Arial" w:hAnsi="Arial" w:cs="Arial"/>
                <w:sz w:val="22"/>
                <w:szCs w:val="22"/>
                <w:lang w:val="es-MX"/>
              </w:rPr>
              <w:t>cia</w:t>
            </w:r>
            <w:r w:rsidRPr="00725EDD">
              <w:rPr>
                <w:rFonts w:ascii="Arial" w:hAnsi="Arial" w:cs="Arial"/>
                <w:sz w:val="22"/>
                <w:szCs w:val="22"/>
                <w:lang w:val="es-MX"/>
              </w:rPr>
              <w:t xml:space="preserve"> o entidad convocante</w:t>
            </w:r>
          </w:p>
        </w:tc>
      </w:tr>
      <w:tr w:rsidR="004E438B" w:rsidRPr="00725EDD">
        <w:tc>
          <w:tcPr>
            <w:tcW w:w="828" w:type="dxa"/>
          </w:tcPr>
          <w:p w:rsidR="004E438B"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3</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Precisar el procedimiento de que se trate, licitación pública, </w:t>
            </w:r>
            <w:r w:rsidR="00304B9E" w:rsidRPr="00725EDD">
              <w:rPr>
                <w:rFonts w:ascii="Arial" w:hAnsi="Arial" w:cs="Arial"/>
                <w:sz w:val="22"/>
                <w:szCs w:val="22"/>
                <w:lang w:val="es-MX"/>
              </w:rPr>
              <w:t>invitación</w:t>
            </w:r>
            <w:r w:rsidRPr="00725EDD">
              <w:rPr>
                <w:rFonts w:ascii="Arial" w:hAnsi="Arial" w:cs="Arial"/>
                <w:sz w:val="22"/>
                <w:szCs w:val="22"/>
                <w:lang w:val="es-MX"/>
              </w:rPr>
              <w:t xml:space="preserve"> a cuando menos tres personas o ad</w:t>
            </w:r>
            <w:r w:rsidR="00304B9E" w:rsidRPr="00725EDD">
              <w:rPr>
                <w:rFonts w:ascii="Arial" w:hAnsi="Arial" w:cs="Arial"/>
                <w:sz w:val="22"/>
                <w:szCs w:val="22"/>
                <w:lang w:val="es-MX"/>
              </w:rPr>
              <w:t>j</w:t>
            </w:r>
            <w:r w:rsidRPr="00725EDD">
              <w:rPr>
                <w:rFonts w:ascii="Arial" w:hAnsi="Arial" w:cs="Arial"/>
                <w:sz w:val="22"/>
                <w:szCs w:val="22"/>
                <w:lang w:val="es-MX"/>
              </w:rPr>
              <w:t>udicación directa</w:t>
            </w:r>
          </w:p>
        </w:tc>
      </w:tr>
      <w:tr w:rsidR="004E438B" w:rsidRPr="00725EDD">
        <w:tc>
          <w:tcPr>
            <w:tcW w:w="828" w:type="dxa"/>
          </w:tcPr>
          <w:p w:rsidR="004E438B"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4</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Indicar el número respectivo del procedimiento</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5 </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Citar el nombre o razón social o denominación de la empresa.</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6</w:t>
            </w:r>
          </w:p>
        </w:tc>
        <w:tc>
          <w:tcPr>
            <w:tcW w:w="10053" w:type="dxa"/>
          </w:tcPr>
          <w:p w:rsidR="003C3EDE"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Indicar con letra el sector al que pertenece (Industria, Comercio o Servicios)</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7</w:t>
            </w:r>
          </w:p>
        </w:tc>
        <w:tc>
          <w:tcPr>
            <w:tcW w:w="10053" w:type="dxa"/>
          </w:tcPr>
          <w:p w:rsidR="003C3EDE"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Anotar el número de trabajadores de planta inscritos en </w:t>
            </w:r>
            <w:proofErr w:type="spellStart"/>
            <w:r w:rsidRPr="00725EDD">
              <w:rPr>
                <w:rFonts w:ascii="Arial" w:hAnsi="Arial" w:cs="Arial"/>
                <w:sz w:val="22"/>
                <w:szCs w:val="22"/>
                <w:lang w:val="es-MX"/>
              </w:rPr>
              <w:t>eI</w:t>
            </w:r>
            <w:proofErr w:type="spellEnd"/>
            <w:r w:rsidRPr="00725EDD">
              <w:rPr>
                <w:rFonts w:ascii="Arial" w:hAnsi="Arial" w:cs="Arial"/>
                <w:sz w:val="22"/>
                <w:szCs w:val="22"/>
                <w:lang w:val="es-MX"/>
              </w:rPr>
              <w:t xml:space="preserve"> IMSS.</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8 </w:t>
            </w:r>
          </w:p>
        </w:tc>
        <w:tc>
          <w:tcPr>
            <w:tcW w:w="10053" w:type="dxa"/>
          </w:tcPr>
          <w:p w:rsidR="003C3EDE"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En su caso, anotar el número de personas subcontratadas.</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9 </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Señalar el rango de monto de ventas anuales en millones de pesos (</w:t>
            </w:r>
            <w:proofErr w:type="spellStart"/>
            <w:r w:rsidRPr="00725EDD">
              <w:rPr>
                <w:rFonts w:ascii="Arial" w:hAnsi="Arial" w:cs="Arial"/>
                <w:sz w:val="22"/>
                <w:szCs w:val="22"/>
                <w:lang w:val="es-MX"/>
              </w:rPr>
              <w:t>mdp</w:t>
            </w:r>
            <w:proofErr w:type="spellEnd"/>
            <w:r w:rsidRPr="00725EDD">
              <w:rPr>
                <w:rFonts w:ascii="Arial" w:hAnsi="Arial" w:cs="Arial"/>
                <w:sz w:val="22"/>
                <w:szCs w:val="22"/>
                <w:lang w:val="es-MX"/>
              </w:rPr>
              <w:t>), conforme al reporte de su ejercicio fiscal correspondiente a la última declaración anual de impuestos federales.</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10 </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Señalar con letra el tamaño de la empresa (Micro, Pequeña o Mediana), conforme a la fórmula anotada al pie del cuadro de estratificación.</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11 </w:t>
            </w:r>
          </w:p>
        </w:tc>
        <w:tc>
          <w:tcPr>
            <w:tcW w:w="10053" w:type="dxa"/>
          </w:tcPr>
          <w:p w:rsidR="003C3EDE"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Indicar el Registro Federal de Contribuyentes del licitante</w:t>
            </w:r>
          </w:p>
        </w:tc>
      </w:tr>
      <w:tr w:rsidR="004E438B" w:rsidRPr="00725EDD">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12</w:t>
            </w:r>
          </w:p>
        </w:tc>
        <w:tc>
          <w:tcPr>
            <w:tcW w:w="10053"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Cuando el procedimiento tenga por objeto la adquisición de bienes y el licitante y fabricante sean personas distintas, indicar el Registro Federal de Contribuyentes del (los) fabricante(s) de los bienes que integran la oferta.</w:t>
            </w:r>
          </w:p>
        </w:tc>
      </w:tr>
      <w:tr w:rsidR="004E438B" w:rsidRPr="00725EDD" w:rsidTr="00725EDD">
        <w:trPr>
          <w:trHeight w:val="70"/>
        </w:trPr>
        <w:tc>
          <w:tcPr>
            <w:tcW w:w="828" w:type="dxa"/>
          </w:tcPr>
          <w:p w:rsidR="004E438B" w:rsidRPr="00725EDD" w:rsidRDefault="004E438B" w:rsidP="009925F8">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 xml:space="preserve">13 </w:t>
            </w:r>
          </w:p>
        </w:tc>
        <w:tc>
          <w:tcPr>
            <w:tcW w:w="10053" w:type="dxa"/>
          </w:tcPr>
          <w:p w:rsidR="003C3EDE" w:rsidRPr="00725EDD" w:rsidRDefault="004E438B" w:rsidP="00725EDD">
            <w:pPr>
              <w:widowControl w:val="0"/>
              <w:autoSpaceDE w:val="0"/>
              <w:autoSpaceDN w:val="0"/>
              <w:adjustRightInd w:val="0"/>
              <w:jc w:val="both"/>
              <w:rPr>
                <w:rFonts w:ascii="Arial" w:hAnsi="Arial" w:cs="Arial"/>
                <w:sz w:val="22"/>
                <w:szCs w:val="22"/>
                <w:lang w:val="es-MX"/>
              </w:rPr>
            </w:pPr>
            <w:r w:rsidRPr="00725EDD">
              <w:rPr>
                <w:rFonts w:ascii="Arial" w:hAnsi="Arial" w:cs="Arial"/>
                <w:sz w:val="22"/>
                <w:szCs w:val="22"/>
                <w:lang w:val="es-MX"/>
              </w:rPr>
              <w:t>Anotar el nombre y firma del representante de la empresa licitante.</w:t>
            </w:r>
          </w:p>
        </w:tc>
      </w:tr>
    </w:tbl>
    <w:p w:rsidR="004E438B" w:rsidRPr="00725EDD" w:rsidRDefault="004E438B"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A65B66" w:rsidRPr="00725EDD" w:rsidRDefault="00A65B66" w:rsidP="004E438B">
      <w:pPr>
        <w:jc w:val="center"/>
        <w:rPr>
          <w:rFonts w:ascii="Arial" w:hAnsi="Arial" w:cs="Arial"/>
          <w:b/>
          <w:sz w:val="22"/>
          <w:szCs w:val="22"/>
          <w:lang w:val="es-MX"/>
        </w:rPr>
      </w:pPr>
    </w:p>
    <w:p w:rsidR="005E0A84" w:rsidRDefault="005E0A84" w:rsidP="00A65B66">
      <w:pPr>
        <w:jc w:val="right"/>
        <w:rPr>
          <w:rFonts w:ascii="Arial" w:hAnsi="Arial" w:cs="Arial"/>
          <w:b/>
          <w:sz w:val="22"/>
          <w:szCs w:val="22"/>
          <w:lang w:val="es-MX"/>
        </w:rPr>
        <w:sectPr w:rsidR="005E0A84" w:rsidSect="005C6973">
          <w:headerReference w:type="default" r:id="rId12"/>
          <w:footerReference w:type="default" r:id="rId13"/>
          <w:footnotePr>
            <w:pos w:val="beneathText"/>
          </w:footnotePr>
          <w:pgSz w:w="12240" w:h="15840" w:code="1"/>
          <w:pgMar w:top="851" w:right="851" w:bottom="709" w:left="851" w:header="709" w:footer="709" w:gutter="0"/>
          <w:cols w:space="720"/>
          <w:docGrid w:linePitch="360"/>
        </w:sectPr>
      </w:pPr>
    </w:p>
    <w:p w:rsidR="00A65B66" w:rsidRPr="00725EDD" w:rsidRDefault="00A65B66" w:rsidP="00A65B66">
      <w:pPr>
        <w:jc w:val="right"/>
        <w:rPr>
          <w:rFonts w:ascii="Arial" w:hAnsi="Arial" w:cs="Arial"/>
          <w:b/>
          <w:sz w:val="22"/>
          <w:szCs w:val="22"/>
          <w:lang w:val="es-MX"/>
        </w:rPr>
      </w:pPr>
      <w:r w:rsidRPr="00725EDD">
        <w:rPr>
          <w:rFonts w:ascii="Arial" w:hAnsi="Arial" w:cs="Arial"/>
          <w:b/>
          <w:sz w:val="22"/>
          <w:szCs w:val="22"/>
          <w:lang w:val="es-MX"/>
        </w:rPr>
        <w:lastRenderedPageBreak/>
        <w:t>ANEXO NUMERO 13 (TRECE)</w:t>
      </w:r>
    </w:p>
    <w:p w:rsidR="00A65B66" w:rsidRPr="00725EDD" w:rsidRDefault="00A65B66" w:rsidP="00A65B66">
      <w:pPr>
        <w:jc w:val="right"/>
        <w:rPr>
          <w:rFonts w:ascii="Arial" w:hAnsi="Arial" w:cs="Arial"/>
          <w:b/>
          <w:sz w:val="22"/>
          <w:szCs w:val="22"/>
          <w:lang w:val="es-MX"/>
        </w:rPr>
      </w:pPr>
    </w:p>
    <w:p w:rsidR="00F037D4" w:rsidRPr="00E918B6" w:rsidRDefault="00F037D4" w:rsidP="00F037D4">
      <w:pPr>
        <w:spacing w:before="100"/>
        <w:ind w:right="-516"/>
        <w:jc w:val="center"/>
        <w:rPr>
          <w:rFonts w:ascii="Arial" w:hAnsi="Arial" w:cs="Arial"/>
          <w:b/>
          <w:sz w:val="21"/>
          <w:szCs w:val="21"/>
          <w:lang w:val="es-MX"/>
        </w:rPr>
      </w:pPr>
      <w:r w:rsidRPr="00E918B6">
        <w:rPr>
          <w:rFonts w:ascii="Arial" w:hAnsi="Arial" w:cs="Arial"/>
          <w:b/>
          <w:sz w:val="21"/>
          <w:szCs w:val="21"/>
          <w:lang w:val="es-MX"/>
        </w:rPr>
        <w:t xml:space="preserve">REPORTE MENSUAL DE PROCEDIMIENTOS REALIZADOS </w:t>
      </w:r>
    </w:p>
    <w:p w:rsidR="00F037D4" w:rsidRPr="007A101B" w:rsidRDefault="00F037D4" w:rsidP="00F037D4">
      <w:pPr>
        <w:pStyle w:val="Ttulo3"/>
        <w:rPr>
          <w:b w:val="0"/>
          <w:sz w:val="20"/>
          <w:szCs w:val="20"/>
          <w:lang w:val="es-MX"/>
        </w:rPr>
      </w:pPr>
      <w:r w:rsidRPr="007A101B">
        <w:rPr>
          <w:b w:val="0"/>
          <w:sz w:val="20"/>
          <w:szCs w:val="20"/>
          <w:lang w:val="es-MX"/>
        </w:rPr>
        <w:t>UMAE HOSPITAL DE ESPECIALIDADES PUEBLA</w:t>
      </w:r>
      <w:r w:rsidRPr="007A101B">
        <w:rPr>
          <w:b w:val="0"/>
          <w:sz w:val="20"/>
          <w:szCs w:val="20"/>
          <w:lang w:val="es-MX"/>
        </w:rPr>
        <w:tab/>
      </w:r>
      <w:r w:rsidRPr="007A101B">
        <w:rPr>
          <w:b w:val="0"/>
          <w:sz w:val="20"/>
          <w:szCs w:val="20"/>
          <w:lang w:val="es-MX"/>
        </w:rPr>
        <w:tab/>
        <w:t xml:space="preserve">DOMICILIO: _________________________________________ </w:t>
      </w:r>
    </w:p>
    <w:p w:rsidR="00F037D4" w:rsidRPr="007A101B" w:rsidRDefault="00F037D4" w:rsidP="00F037D4">
      <w:pPr>
        <w:rPr>
          <w:rFonts w:ascii="Arial" w:hAnsi="Arial" w:cs="Arial"/>
          <w:sz w:val="20"/>
          <w:lang w:val="es-MX"/>
        </w:rPr>
      </w:pPr>
      <w:r w:rsidRPr="007A101B">
        <w:rPr>
          <w:rFonts w:ascii="Arial" w:hAnsi="Arial" w:cs="Arial"/>
          <w:sz w:val="20"/>
          <w:lang w:val="es-MX"/>
        </w:rPr>
        <w:t>PER</w:t>
      </w:r>
      <w:r w:rsidR="007A101B">
        <w:rPr>
          <w:rFonts w:ascii="Arial" w:hAnsi="Arial" w:cs="Arial"/>
          <w:sz w:val="20"/>
          <w:lang w:val="es-MX"/>
        </w:rPr>
        <w:t>IO</w:t>
      </w:r>
      <w:r w:rsidRPr="007A101B">
        <w:rPr>
          <w:rFonts w:ascii="Arial" w:hAnsi="Arial" w:cs="Arial"/>
          <w:sz w:val="20"/>
          <w:lang w:val="es-MX"/>
        </w:rPr>
        <w:t>D</w:t>
      </w:r>
      <w:r w:rsidR="007A101B">
        <w:rPr>
          <w:rFonts w:ascii="Arial" w:hAnsi="Arial" w:cs="Arial"/>
          <w:sz w:val="20"/>
          <w:lang w:val="es-MX"/>
        </w:rPr>
        <w:t>O</w:t>
      </w:r>
      <w:r w:rsidRPr="007A101B">
        <w:rPr>
          <w:rFonts w:ascii="Arial" w:hAnsi="Arial" w:cs="Arial"/>
          <w:sz w:val="20"/>
          <w:lang w:val="es-MX"/>
        </w:rPr>
        <w:t xml:space="preserve"> DEL  ___  AL ______.</w:t>
      </w:r>
    </w:p>
    <w:p w:rsidR="00F037D4" w:rsidRPr="007A101B" w:rsidRDefault="00F037D4" w:rsidP="00F037D4">
      <w:pPr>
        <w:rPr>
          <w:rFonts w:ascii="Arial" w:hAnsi="Arial" w:cs="Arial"/>
          <w:sz w:val="20"/>
          <w:lang w:val="es-MX"/>
        </w:rPr>
      </w:pPr>
      <w:r w:rsidRPr="007A101B">
        <w:rPr>
          <w:rFonts w:ascii="Arial" w:hAnsi="Arial" w:cs="Arial"/>
          <w:sz w:val="20"/>
          <w:lang w:val="es-MX"/>
        </w:rPr>
        <w:t>PROVEEDOR: _______________________________________ No. CONTRATO ___________________________</w:t>
      </w:r>
    </w:p>
    <w:p w:rsidR="00F037D4" w:rsidRPr="00E918B6" w:rsidRDefault="00F037D4" w:rsidP="00F037D4">
      <w:pPr>
        <w:rPr>
          <w:rFonts w:ascii="Arial" w:hAnsi="Arial" w:cs="Arial"/>
          <w:lang w:val="es-MX"/>
        </w:rPr>
      </w:pPr>
    </w:p>
    <w:p w:rsidR="00F037D4" w:rsidRPr="00E918B6" w:rsidRDefault="00F037D4" w:rsidP="00F037D4">
      <w:pPr>
        <w:rPr>
          <w:rFonts w:ascii="Arial Narrow" w:hAnsi="Arial Narrow"/>
          <w:b/>
          <w:sz w:val="22"/>
          <w:szCs w:val="22"/>
          <w:lang w:val="es-MX"/>
        </w:rPr>
      </w:pPr>
    </w:p>
    <w:tbl>
      <w:tblPr>
        <w:tblW w:w="10573" w:type="dxa"/>
        <w:tblInd w:w="720" w:type="dxa"/>
        <w:tblCellMar>
          <w:left w:w="70" w:type="dxa"/>
          <w:right w:w="70" w:type="dxa"/>
        </w:tblCellMar>
        <w:tblLook w:val="0000" w:firstRow="0" w:lastRow="0" w:firstColumn="0" w:lastColumn="0" w:noHBand="0" w:noVBand="0"/>
      </w:tblPr>
      <w:tblGrid>
        <w:gridCol w:w="745"/>
        <w:gridCol w:w="1198"/>
        <w:gridCol w:w="781"/>
        <w:gridCol w:w="941"/>
        <w:gridCol w:w="1145"/>
        <w:gridCol w:w="905"/>
        <w:gridCol w:w="1065"/>
        <w:gridCol w:w="1588"/>
        <w:gridCol w:w="1065"/>
        <w:gridCol w:w="1140"/>
      </w:tblGrid>
      <w:tr w:rsidR="007A101B" w:rsidRPr="00E918B6" w:rsidTr="008012B4">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PROG.</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FOLIO</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FECHA</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NOMBRE</w:t>
            </w:r>
          </w:p>
        </w:tc>
        <w:tc>
          <w:tcPr>
            <w:tcW w:w="1145"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AFILIACION</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CIRUGIA</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CIRUJANO</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8012B4" w:rsidP="00D25DFD">
            <w:pPr>
              <w:jc w:val="center"/>
              <w:rPr>
                <w:rFonts w:ascii="Arial" w:hAnsi="Arial" w:cs="Arial"/>
                <w:b/>
                <w:bCs/>
                <w:sz w:val="16"/>
                <w:szCs w:val="16"/>
                <w:lang w:val="es-MX"/>
              </w:rPr>
            </w:pPr>
            <w:r>
              <w:rPr>
                <w:rFonts w:ascii="Arial" w:hAnsi="Arial" w:cs="Arial"/>
                <w:b/>
                <w:bCs/>
                <w:sz w:val="16"/>
                <w:szCs w:val="16"/>
                <w:lang w:val="es-MX"/>
              </w:rPr>
              <w:t>PROCEDIMEINTO</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CANTIDAD</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b/>
                <w:bCs/>
                <w:sz w:val="16"/>
                <w:szCs w:val="16"/>
                <w:lang w:val="es-MX"/>
              </w:rPr>
            </w:pPr>
            <w:r w:rsidRPr="00E918B6">
              <w:rPr>
                <w:rFonts w:ascii="Arial" w:hAnsi="Arial" w:cs="Arial"/>
                <w:b/>
                <w:bCs/>
                <w:sz w:val="16"/>
                <w:szCs w:val="16"/>
                <w:lang w:val="es-MX"/>
              </w:rPr>
              <w:t xml:space="preserve"> COSTO </w:t>
            </w: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9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78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941"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90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588"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rPr>
                <w:rFonts w:ascii="Arial" w:hAnsi="Arial" w:cs="Arial"/>
                <w:sz w:val="16"/>
                <w:szCs w:val="16"/>
                <w:lang w:val="es-MX"/>
              </w:rPr>
            </w:pPr>
            <w:r w:rsidRPr="00E918B6">
              <w:rPr>
                <w:rFonts w:ascii="Arial" w:hAnsi="Arial" w:cs="Arial"/>
                <w:sz w:val="16"/>
                <w:szCs w:val="16"/>
                <w:lang w:val="es-MX"/>
              </w:rPr>
              <w:t> </w:t>
            </w:r>
          </w:p>
        </w:tc>
        <w:tc>
          <w:tcPr>
            <w:tcW w:w="1065" w:type="dxa"/>
            <w:tcBorders>
              <w:top w:val="nil"/>
              <w:left w:val="nil"/>
              <w:bottom w:val="single" w:sz="4" w:space="0" w:color="auto"/>
              <w:right w:val="single" w:sz="4" w:space="0" w:color="auto"/>
            </w:tcBorders>
            <w:shd w:val="clear" w:color="auto" w:fill="auto"/>
            <w:noWrap/>
            <w:vAlign w:val="bottom"/>
          </w:tcPr>
          <w:p w:rsidR="007A101B" w:rsidRPr="00E918B6" w:rsidRDefault="007A101B" w:rsidP="00D25DFD">
            <w:pPr>
              <w:jc w:val="center"/>
              <w:rPr>
                <w:rFonts w:ascii="Arial" w:hAnsi="Arial" w:cs="Arial"/>
                <w:sz w:val="16"/>
                <w:szCs w:val="16"/>
                <w:lang w:val="es-MX"/>
              </w:rPr>
            </w:pPr>
            <w:r w:rsidRPr="00E918B6">
              <w:rPr>
                <w:rFonts w:ascii="Arial" w:hAnsi="Arial" w:cs="Arial"/>
                <w:sz w:val="16"/>
                <w:szCs w:val="16"/>
                <w:lang w:val="es-MX"/>
              </w:rPr>
              <w:t> </w:t>
            </w:r>
          </w:p>
        </w:tc>
        <w:tc>
          <w:tcPr>
            <w:tcW w:w="1140" w:type="dxa"/>
            <w:tcBorders>
              <w:top w:val="nil"/>
              <w:left w:val="nil"/>
              <w:bottom w:val="single" w:sz="4" w:space="0" w:color="auto"/>
              <w:right w:val="single" w:sz="4" w:space="0" w:color="auto"/>
            </w:tcBorders>
            <w:shd w:val="clear" w:color="auto" w:fill="FFFFFF"/>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98"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781"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941"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4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90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06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588"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06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98"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781"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941"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4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90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06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588"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06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r w:rsidR="007A101B" w:rsidRPr="00E918B6" w:rsidTr="008012B4">
        <w:trPr>
          <w:trHeight w:val="255"/>
        </w:trPr>
        <w:tc>
          <w:tcPr>
            <w:tcW w:w="74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98"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781"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941"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4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90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06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588"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065" w:type="dxa"/>
            <w:tcBorders>
              <w:top w:val="nil"/>
              <w:left w:val="nil"/>
              <w:bottom w:val="nil"/>
              <w:right w:val="nil"/>
            </w:tcBorders>
            <w:shd w:val="clear" w:color="auto" w:fill="auto"/>
            <w:noWrap/>
            <w:vAlign w:val="bottom"/>
          </w:tcPr>
          <w:p w:rsidR="007A101B" w:rsidRPr="00E918B6" w:rsidRDefault="007A101B" w:rsidP="00D25DFD">
            <w:pPr>
              <w:jc w:val="center"/>
              <w:rPr>
                <w:rFonts w:ascii="Arial" w:hAnsi="Arial" w:cs="Arial"/>
                <w:sz w:val="16"/>
                <w:szCs w:val="16"/>
                <w:lang w:val="es-MX"/>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7A101B" w:rsidRPr="00E918B6" w:rsidRDefault="007A101B" w:rsidP="00D25DFD">
            <w:pPr>
              <w:jc w:val="right"/>
              <w:rPr>
                <w:rFonts w:ascii="Arial" w:hAnsi="Arial" w:cs="Arial"/>
                <w:sz w:val="16"/>
                <w:szCs w:val="16"/>
                <w:lang w:val="es-MX"/>
              </w:rPr>
            </w:pPr>
          </w:p>
        </w:tc>
      </w:tr>
    </w:tbl>
    <w:p w:rsidR="00F037D4" w:rsidRPr="00E918B6" w:rsidRDefault="00F037D4" w:rsidP="00F037D4">
      <w:pPr>
        <w:jc w:val="both"/>
        <w:rPr>
          <w:rFonts w:ascii="Verdana" w:hAnsi="Verdana"/>
          <w:lang w:val="es-MX"/>
        </w:rPr>
      </w:pPr>
    </w:p>
    <w:p w:rsidR="00F037D4" w:rsidRPr="00E918B6" w:rsidRDefault="00F037D4" w:rsidP="00F037D4">
      <w:pPr>
        <w:jc w:val="both"/>
        <w:rPr>
          <w:rFonts w:ascii="Verdana" w:hAnsi="Verdana"/>
          <w:lang w:val="es-MX"/>
        </w:rPr>
      </w:pPr>
    </w:p>
    <w:p w:rsidR="00F037D4" w:rsidRPr="00E918B6" w:rsidRDefault="00F037D4" w:rsidP="00F037D4">
      <w:pPr>
        <w:jc w:val="both"/>
        <w:rPr>
          <w:rFonts w:ascii="Verdana" w:hAnsi="Verdana"/>
          <w:lang w:val="es-MX"/>
        </w:rPr>
      </w:pPr>
    </w:p>
    <w:p w:rsidR="00F037D4" w:rsidRPr="00E918B6" w:rsidRDefault="00F037D4" w:rsidP="00F037D4">
      <w:pPr>
        <w:jc w:val="both"/>
        <w:rPr>
          <w:rFonts w:ascii="Verdana" w:hAnsi="Verdana"/>
          <w:lang w:val="es-MX"/>
        </w:rPr>
      </w:pPr>
    </w:p>
    <w:tbl>
      <w:tblPr>
        <w:tblW w:w="0" w:type="auto"/>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42"/>
        <w:gridCol w:w="3420"/>
      </w:tblGrid>
      <w:tr w:rsidR="00F037D4" w:rsidRPr="00F037D4" w:rsidTr="00D25DFD">
        <w:tc>
          <w:tcPr>
            <w:tcW w:w="2880" w:type="dxa"/>
            <w:shd w:val="clear" w:color="auto" w:fill="auto"/>
          </w:tcPr>
          <w:p w:rsidR="00F037D4" w:rsidRPr="00F037D4" w:rsidRDefault="00F037D4" w:rsidP="00D25DFD">
            <w:pPr>
              <w:jc w:val="center"/>
              <w:rPr>
                <w:rFonts w:ascii="Verdana" w:hAnsi="Verdana"/>
                <w:sz w:val="20"/>
                <w:lang w:val="es-MX"/>
              </w:rPr>
            </w:pPr>
            <w:r w:rsidRPr="00F037D4">
              <w:rPr>
                <w:rFonts w:ascii="Verdana" w:hAnsi="Verdana"/>
                <w:sz w:val="20"/>
                <w:lang w:val="es-MX"/>
              </w:rPr>
              <w:t xml:space="preserve">Nombre y firma </w:t>
            </w:r>
          </w:p>
          <w:p w:rsidR="00F037D4" w:rsidRPr="00F037D4" w:rsidRDefault="00F037D4" w:rsidP="00D25DFD">
            <w:pPr>
              <w:jc w:val="center"/>
              <w:rPr>
                <w:rFonts w:ascii="Verdana" w:hAnsi="Verdana"/>
                <w:sz w:val="20"/>
                <w:lang w:val="es-MX"/>
              </w:rPr>
            </w:pPr>
            <w:r w:rsidRPr="00F037D4">
              <w:rPr>
                <w:rFonts w:ascii="Verdana" w:hAnsi="Verdana"/>
                <w:sz w:val="20"/>
                <w:lang w:val="es-MX"/>
              </w:rPr>
              <w:t>Director Médico</w:t>
            </w:r>
          </w:p>
        </w:tc>
        <w:tc>
          <w:tcPr>
            <w:tcW w:w="3942" w:type="dxa"/>
            <w:shd w:val="clear" w:color="auto" w:fill="auto"/>
          </w:tcPr>
          <w:p w:rsidR="00F037D4" w:rsidRPr="00F037D4" w:rsidRDefault="00F037D4" w:rsidP="00D25DFD">
            <w:pPr>
              <w:jc w:val="center"/>
              <w:rPr>
                <w:rFonts w:ascii="Verdana" w:hAnsi="Verdana"/>
                <w:sz w:val="20"/>
                <w:lang w:val="es-MX"/>
              </w:rPr>
            </w:pPr>
            <w:r w:rsidRPr="00F037D4">
              <w:rPr>
                <w:rFonts w:ascii="Verdana" w:hAnsi="Verdana"/>
                <w:sz w:val="20"/>
                <w:lang w:val="es-MX"/>
              </w:rPr>
              <w:t>Nombre y firma</w:t>
            </w:r>
          </w:p>
          <w:p w:rsidR="00F037D4" w:rsidRPr="00F037D4" w:rsidRDefault="00F037D4" w:rsidP="00D25DFD">
            <w:pPr>
              <w:jc w:val="center"/>
              <w:rPr>
                <w:rFonts w:ascii="Verdana" w:hAnsi="Verdana"/>
                <w:sz w:val="20"/>
                <w:lang w:val="es-MX"/>
              </w:rPr>
            </w:pPr>
            <w:r w:rsidRPr="00F037D4">
              <w:rPr>
                <w:rFonts w:ascii="Verdana" w:hAnsi="Verdana"/>
                <w:sz w:val="20"/>
                <w:lang w:val="es-MX"/>
              </w:rPr>
              <w:t xml:space="preserve">Jefe de División </w:t>
            </w:r>
            <w:proofErr w:type="spellStart"/>
            <w:r w:rsidRPr="00F037D4">
              <w:rPr>
                <w:rFonts w:ascii="Verdana" w:hAnsi="Verdana"/>
                <w:sz w:val="20"/>
                <w:lang w:val="es-MX"/>
              </w:rPr>
              <w:t>Cardioneumología</w:t>
            </w:r>
            <w:proofErr w:type="spellEnd"/>
          </w:p>
        </w:tc>
        <w:tc>
          <w:tcPr>
            <w:tcW w:w="3420" w:type="dxa"/>
            <w:shd w:val="clear" w:color="auto" w:fill="auto"/>
          </w:tcPr>
          <w:p w:rsidR="00F037D4" w:rsidRPr="00F037D4" w:rsidRDefault="00F037D4" w:rsidP="00D25DFD">
            <w:pPr>
              <w:jc w:val="center"/>
              <w:rPr>
                <w:rFonts w:ascii="Verdana" w:hAnsi="Verdana"/>
                <w:sz w:val="20"/>
                <w:lang w:val="es-MX"/>
              </w:rPr>
            </w:pPr>
            <w:r w:rsidRPr="00F037D4">
              <w:rPr>
                <w:rFonts w:ascii="Verdana" w:hAnsi="Verdana"/>
                <w:sz w:val="20"/>
                <w:lang w:val="es-MX"/>
              </w:rPr>
              <w:t>Nombre y firma</w:t>
            </w:r>
          </w:p>
          <w:p w:rsidR="00F037D4" w:rsidRPr="00F037D4" w:rsidRDefault="00F037D4" w:rsidP="008012B4">
            <w:pPr>
              <w:jc w:val="center"/>
              <w:rPr>
                <w:rFonts w:ascii="Verdana" w:hAnsi="Verdana"/>
                <w:sz w:val="20"/>
                <w:lang w:val="es-MX"/>
              </w:rPr>
            </w:pPr>
            <w:r w:rsidRPr="00F037D4">
              <w:rPr>
                <w:rFonts w:ascii="Verdana" w:hAnsi="Verdana"/>
                <w:sz w:val="20"/>
                <w:lang w:val="es-MX"/>
              </w:rPr>
              <w:t xml:space="preserve">Jefe de Servicio </w:t>
            </w:r>
            <w:r>
              <w:rPr>
                <w:rFonts w:ascii="Verdana" w:hAnsi="Verdana"/>
                <w:sz w:val="20"/>
                <w:lang w:val="es-MX"/>
              </w:rPr>
              <w:t xml:space="preserve">Hemodinámica y/o </w:t>
            </w:r>
            <w:r w:rsidR="008012B4">
              <w:rPr>
                <w:rFonts w:ascii="Verdana" w:hAnsi="Verdana"/>
                <w:sz w:val="20"/>
                <w:lang w:val="es-MX"/>
              </w:rPr>
              <w:t>C</w:t>
            </w:r>
            <w:r w:rsidR="007A101B">
              <w:rPr>
                <w:rFonts w:ascii="Verdana" w:hAnsi="Verdana"/>
                <w:sz w:val="20"/>
                <w:lang w:val="es-MX"/>
              </w:rPr>
              <w:t>ardiovascular</w:t>
            </w:r>
          </w:p>
        </w:tc>
      </w:tr>
    </w:tbl>
    <w:p w:rsidR="00A65B66" w:rsidRPr="00725EDD" w:rsidRDefault="00A65B66" w:rsidP="00A65B66">
      <w:pPr>
        <w:jc w:val="center"/>
        <w:rPr>
          <w:rFonts w:ascii="Arial" w:hAnsi="Arial" w:cs="Arial"/>
          <w:b/>
          <w:sz w:val="22"/>
          <w:szCs w:val="22"/>
          <w:lang w:val="es-MX"/>
        </w:rPr>
      </w:pPr>
    </w:p>
    <w:sectPr w:rsidR="00A65B66" w:rsidRPr="00725EDD" w:rsidSect="005E0A84">
      <w:footnotePr>
        <w:pos w:val="beneathText"/>
      </w:footnotePr>
      <w:pgSz w:w="15840" w:h="12240" w:orient="landscape" w:code="1"/>
      <w:pgMar w:top="851" w:right="709"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33" w:rsidRDefault="00564033">
      <w:r>
        <w:separator/>
      </w:r>
    </w:p>
  </w:endnote>
  <w:endnote w:type="continuationSeparator" w:id="0">
    <w:p w:rsidR="00564033" w:rsidRDefault="0056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witzerlandInsera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A3" w:rsidRPr="009318C8" w:rsidRDefault="00F144A3">
    <w:pPr>
      <w:pStyle w:val="Piedepgina"/>
      <w:ind w:right="360"/>
      <w:rPr>
        <w:rFonts w:ascii="Arial" w:hAnsi="Arial" w:cs="Arial"/>
        <w:sz w:val="20"/>
      </w:rPr>
    </w:pPr>
    <w:r>
      <w:rPr>
        <w:rFonts w:ascii="Arial" w:hAnsi="Arial" w:cs="Arial"/>
        <w:noProof/>
        <w:sz w:val="20"/>
        <w:lang w:val="es-MX" w:eastAsia="es-MX"/>
      </w:rPr>
      <mc:AlternateContent>
        <mc:Choice Requires="wps">
          <w:drawing>
            <wp:anchor distT="0" distB="0" distL="0" distR="0" simplePos="0" relativeHeight="251657216" behindDoc="0" locked="0" layoutInCell="1" allowOverlap="1">
              <wp:simplePos x="0" y="0"/>
              <wp:positionH relativeFrom="page">
                <wp:posOffset>6290310</wp:posOffset>
              </wp:positionH>
              <wp:positionV relativeFrom="paragraph">
                <wp:posOffset>635</wp:posOffset>
              </wp:positionV>
              <wp:extent cx="112077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4A3" w:rsidRDefault="00F144A3">
                          <w:pPr>
                            <w:pStyle w:val="Piedepgina"/>
                          </w:pPr>
                          <w:r>
                            <w:rPr>
                              <w:rStyle w:val="Nmerodepgina"/>
                            </w:rPr>
                            <w:fldChar w:fldCharType="begin"/>
                          </w:r>
                          <w:r>
                            <w:rPr>
                              <w:rStyle w:val="Nmerodepgina"/>
                            </w:rPr>
                            <w:instrText xml:space="preserve"> PAGE </w:instrText>
                          </w:r>
                          <w:r>
                            <w:rPr>
                              <w:rStyle w:val="Nmerodepgina"/>
                            </w:rPr>
                            <w:fldChar w:fldCharType="separate"/>
                          </w:r>
                          <w:r w:rsidR="00573C5A">
                            <w:rPr>
                              <w:rStyle w:val="Nmerodepgina"/>
                              <w:noProof/>
                            </w:rPr>
                            <w:t>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3pt;margin-top:.05pt;width:88.25pt;height:1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y7iQIAABw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" stroked="f">
              <v:fill opacity="0"/>
              <v:textbox inset="0,0,0,0">
                <w:txbxContent>
                  <w:p w:rsidR="00F144A3" w:rsidRDefault="00F144A3">
                    <w:pPr>
                      <w:pStyle w:val="Piedepgina"/>
                    </w:pPr>
                    <w:r>
                      <w:rPr>
                        <w:rStyle w:val="Nmerodepgina"/>
                      </w:rPr>
                      <w:fldChar w:fldCharType="begin"/>
                    </w:r>
                    <w:r>
                      <w:rPr>
                        <w:rStyle w:val="Nmerodepgina"/>
                      </w:rPr>
                      <w:instrText xml:space="preserve"> PAGE </w:instrText>
                    </w:r>
                    <w:r>
                      <w:rPr>
                        <w:rStyle w:val="Nmerodepgina"/>
                      </w:rPr>
                      <w:fldChar w:fldCharType="separate"/>
                    </w:r>
                    <w:r w:rsidR="00573C5A">
                      <w:rPr>
                        <w:rStyle w:val="Nmerodepgina"/>
                        <w:noProof/>
                      </w:rPr>
                      <w:t>8</w:t>
                    </w:r>
                    <w:r>
                      <w:rPr>
                        <w:rStyle w:val="Nmerodepgina"/>
                      </w:rPr>
                      <w:fldChar w:fldCharType="end"/>
                    </w:r>
                  </w:p>
                </w:txbxContent>
              </v:textbox>
              <w10:wrap type="square" side="largest" anchorx="page"/>
            </v:shape>
          </w:pict>
        </mc:Fallback>
      </mc:AlternateContent>
    </w:r>
    <w:r>
      <w:rPr>
        <w:rFonts w:ascii="Arial" w:hAnsi="Arial" w:cs="Arial"/>
        <w:sz w:val="20"/>
      </w:rPr>
      <w:t xml:space="preserve">Servicio Integral Cardiovascular y Hemodinámica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33" w:rsidRDefault="00564033">
      <w:r>
        <w:separator/>
      </w:r>
    </w:p>
  </w:footnote>
  <w:footnote w:type="continuationSeparator" w:id="0">
    <w:p w:rsidR="00564033" w:rsidRDefault="0056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A3" w:rsidRDefault="00F144A3">
    <w:pPr>
      <w:rPr>
        <w:lang w:val="es-MX"/>
      </w:rPr>
    </w:pPr>
  </w:p>
  <w:tbl>
    <w:tblPr>
      <w:tblW w:w="10561" w:type="dxa"/>
      <w:tblLayout w:type="fixed"/>
      <w:tblCellMar>
        <w:left w:w="71" w:type="dxa"/>
        <w:right w:w="71" w:type="dxa"/>
      </w:tblCellMar>
      <w:tblLook w:val="0000" w:firstRow="0" w:lastRow="0" w:firstColumn="0" w:lastColumn="0" w:noHBand="0" w:noVBand="0"/>
    </w:tblPr>
    <w:tblGrid>
      <w:gridCol w:w="1205"/>
      <w:gridCol w:w="6804"/>
      <w:gridCol w:w="2552"/>
    </w:tblGrid>
    <w:tr w:rsidR="00F144A3" w:rsidRPr="0035682C" w:rsidTr="00963D50">
      <w:trPr>
        <w:trHeight w:val="1261"/>
      </w:trPr>
      <w:tc>
        <w:tcPr>
          <w:tcW w:w="1205" w:type="dxa"/>
          <w:tcBorders>
            <w:top w:val="single" w:sz="6" w:space="0" w:color="auto"/>
            <w:left w:val="single" w:sz="6" w:space="0" w:color="auto"/>
            <w:bottom w:val="single" w:sz="6" w:space="0" w:color="auto"/>
            <w:right w:val="single" w:sz="6" w:space="0" w:color="auto"/>
          </w:tcBorders>
        </w:tcPr>
        <w:p w:rsidR="00F144A3" w:rsidRDefault="00F144A3" w:rsidP="00C45F1C">
          <w:pPr>
            <w:pStyle w:val="Encabezado"/>
            <w:jc w:val="center"/>
            <w:rPr>
              <w:rFonts w:ascii="SwitzerlandInserat" w:hAnsi="SwitzerlandInserat"/>
              <w:sz w:val="18"/>
              <w:szCs w:val="18"/>
            </w:rPr>
          </w:pPr>
        </w:p>
        <w:p w:rsidR="00F144A3" w:rsidRPr="0035682C" w:rsidRDefault="00F144A3" w:rsidP="00C45F1C">
          <w:pPr>
            <w:pStyle w:val="Encabezado"/>
            <w:jc w:val="center"/>
            <w:rPr>
              <w:rFonts w:ascii="SwitzerlandInserat" w:hAnsi="SwitzerlandInserat"/>
              <w:sz w:val="18"/>
              <w:szCs w:val="18"/>
            </w:rPr>
          </w:pPr>
          <w:r>
            <w:rPr>
              <w:rFonts w:ascii="SwitzerlandInserat" w:hAnsi="SwitzerlandInserat"/>
              <w:noProof/>
              <w:sz w:val="18"/>
              <w:szCs w:val="18"/>
              <w:lang w:val="es-MX" w:eastAsia="es-MX"/>
            </w:rPr>
            <w:drawing>
              <wp:anchor distT="0" distB="0" distL="114300" distR="114300" simplePos="0" relativeHeight="251658240" behindDoc="1" locked="0" layoutInCell="1" allowOverlap="0">
                <wp:simplePos x="0" y="0"/>
                <wp:positionH relativeFrom="column">
                  <wp:posOffset>207010</wp:posOffset>
                </wp:positionH>
                <wp:positionV relativeFrom="line">
                  <wp:posOffset>16510</wp:posOffset>
                </wp:positionV>
                <wp:extent cx="699770" cy="604520"/>
                <wp:effectExtent l="0" t="0" r="508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04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single" w:sz="6" w:space="0" w:color="auto"/>
            <w:left w:val="single" w:sz="6" w:space="0" w:color="auto"/>
            <w:bottom w:val="single" w:sz="6" w:space="0" w:color="auto"/>
            <w:right w:val="single" w:sz="6" w:space="0" w:color="auto"/>
          </w:tcBorders>
          <w:vAlign w:val="center"/>
        </w:tcPr>
        <w:p w:rsidR="00F144A3" w:rsidRPr="002B4663" w:rsidRDefault="00F144A3" w:rsidP="00C45F1C">
          <w:pPr>
            <w:pStyle w:val="Encabezado"/>
            <w:jc w:val="center"/>
            <w:rPr>
              <w:rFonts w:ascii="Verdana" w:hAnsi="Verdana"/>
              <w:b/>
              <w:sz w:val="16"/>
              <w:szCs w:val="16"/>
            </w:rPr>
          </w:pPr>
          <w:r w:rsidRPr="002B4663">
            <w:rPr>
              <w:rFonts w:ascii="Verdana" w:hAnsi="Verdana"/>
              <w:b/>
              <w:sz w:val="16"/>
              <w:szCs w:val="16"/>
            </w:rPr>
            <w:t>INSTITU</w:t>
          </w:r>
          <w:r>
            <w:rPr>
              <w:rFonts w:ascii="Verdana" w:hAnsi="Verdana"/>
              <w:b/>
              <w:sz w:val="16"/>
              <w:szCs w:val="16"/>
            </w:rPr>
            <w:t>T</w:t>
          </w:r>
          <w:r w:rsidRPr="002B4663">
            <w:rPr>
              <w:rFonts w:ascii="Verdana" w:hAnsi="Verdana"/>
              <w:b/>
              <w:sz w:val="16"/>
              <w:szCs w:val="16"/>
            </w:rPr>
            <w:t>O MEXICANO DEL SEGURO SOCIAL</w:t>
          </w:r>
        </w:p>
        <w:p w:rsidR="00F144A3" w:rsidRPr="002B4663" w:rsidRDefault="00F144A3" w:rsidP="00C45F1C">
          <w:pPr>
            <w:pStyle w:val="Encabezado"/>
            <w:jc w:val="center"/>
            <w:rPr>
              <w:rFonts w:ascii="Verdana" w:hAnsi="Verdana"/>
              <w:b/>
              <w:sz w:val="16"/>
              <w:szCs w:val="16"/>
            </w:rPr>
          </w:pPr>
          <w:r w:rsidRPr="002B4663">
            <w:rPr>
              <w:rFonts w:ascii="Verdana" w:hAnsi="Verdana"/>
              <w:b/>
              <w:sz w:val="16"/>
              <w:szCs w:val="16"/>
            </w:rPr>
            <w:t>COORDINACION DE UNIDADES MEDICAS DE ALTA ESPECIALIDAD</w:t>
          </w:r>
        </w:p>
        <w:p w:rsidR="00F144A3" w:rsidRPr="002B4663" w:rsidRDefault="00F144A3" w:rsidP="00C45F1C">
          <w:pPr>
            <w:pStyle w:val="Encabezado"/>
            <w:jc w:val="center"/>
            <w:rPr>
              <w:rFonts w:ascii="Verdana" w:hAnsi="Verdana"/>
              <w:b/>
              <w:sz w:val="16"/>
              <w:szCs w:val="16"/>
            </w:rPr>
          </w:pPr>
          <w:r w:rsidRPr="002B4663">
            <w:rPr>
              <w:rFonts w:ascii="Verdana" w:hAnsi="Verdana"/>
              <w:b/>
              <w:sz w:val="16"/>
              <w:szCs w:val="16"/>
            </w:rPr>
            <w:t>UMAE HOSPITAL DE ESPECIALIDADES C.M.N. “MANUEL</w:t>
          </w:r>
          <w:r>
            <w:rPr>
              <w:rFonts w:ascii="Verdana" w:hAnsi="Verdana"/>
              <w:b/>
              <w:sz w:val="16"/>
              <w:szCs w:val="16"/>
            </w:rPr>
            <w:t xml:space="preserve"> </w:t>
          </w:r>
          <w:r w:rsidRPr="002B4663">
            <w:rPr>
              <w:rFonts w:ascii="Verdana" w:hAnsi="Verdana"/>
              <w:b/>
              <w:sz w:val="16"/>
              <w:szCs w:val="16"/>
            </w:rPr>
            <w:t>AVILA CAMACHO”</w:t>
          </w:r>
        </w:p>
      </w:tc>
      <w:tc>
        <w:tcPr>
          <w:tcW w:w="2552" w:type="dxa"/>
          <w:tcBorders>
            <w:top w:val="single" w:sz="6" w:space="0" w:color="auto"/>
            <w:left w:val="single" w:sz="6" w:space="0" w:color="auto"/>
            <w:bottom w:val="single" w:sz="6" w:space="0" w:color="auto"/>
            <w:right w:val="single" w:sz="6" w:space="0" w:color="auto"/>
          </w:tcBorders>
          <w:vAlign w:val="center"/>
        </w:tcPr>
        <w:p w:rsidR="00F144A3" w:rsidRPr="0088787B" w:rsidRDefault="00F144A3" w:rsidP="00C45F1C">
          <w:pPr>
            <w:pStyle w:val="Encabezado"/>
            <w:jc w:val="center"/>
            <w:rPr>
              <w:rFonts w:ascii="Verdana" w:hAnsi="Verdana"/>
              <w:b/>
              <w:sz w:val="16"/>
              <w:szCs w:val="16"/>
            </w:rPr>
          </w:pPr>
          <w:r w:rsidRPr="00997BE0">
            <w:rPr>
              <w:rFonts w:ascii="Verdana" w:hAnsi="Verdana"/>
              <w:b/>
              <w:sz w:val="16"/>
              <w:szCs w:val="16"/>
            </w:rPr>
            <w:t xml:space="preserve">LICITACION PUBLICA </w:t>
          </w:r>
          <w:r w:rsidRPr="0088787B">
            <w:rPr>
              <w:rFonts w:ascii="Verdana" w:hAnsi="Verdana"/>
              <w:b/>
              <w:sz w:val="16"/>
              <w:szCs w:val="16"/>
            </w:rPr>
            <w:t>NACIONAL</w:t>
          </w:r>
        </w:p>
        <w:p w:rsidR="00F144A3" w:rsidRPr="0088787B" w:rsidRDefault="00F144A3" w:rsidP="00C45F1C">
          <w:pPr>
            <w:pStyle w:val="Encabezado"/>
            <w:jc w:val="center"/>
            <w:rPr>
              <w:rFonts w:ascii="Verdana" w:hAnsi="Verdana"/>
              <w:b/>
              <w:sz w:val="16"/>
              <w:szCs w:val="16"/>
            </w:rPr>
          </w:pPr>
          <w:r>
            <w:rPr>
              <w:rFonts w:ascii="Verdana" w:hAnsi="Verdana"/>
              <w:b/>
              <w:sz w:val="16"/>
              <w:szCs w:val="16"/>
            </w:rPr>
            <w:t>LA-019GYR046-N9-2012</w:t>
          </w:r>
        </w:p>
        <w:p w:rsidR="00F144A3" w:rsidRPr="0088787B" w:rsidRDefault="00F144A3" w:rsidP="00C45F1C">
          <w:pPr>
            <w:pStyle w:val="Encabezado"/>
            <w:jc w:val="center"/>
            <w:rPr>
              <w:rFonts w:ascii="Verdana" w:hAnsi="Verdana"/>
              <w:b/>
              <w:sz w:val="16"/>
              <w:szCs w:val="16"/>
            </w:rPr>
          </w:pPr>
        </w:p>
        <w:p w:rsidR="00F144A3" w:rsidRPr="0088787B" w:rsidRDefault="00F144A3" w:rsidP="00C45F1C">
          <w:pPr>
            <w:pStyle w:val="Encabezado"/>
            <w:jc w:val="center"/>
            <w:rPr>
              <w:rFonts w:ascii="Verdana" w:hAnsi="Verdana"/>
              <w:b/>
              <w:sz w:val="16"/>
              <w:szCs w:val="16"/>
            </w:rPr>
          </w:pPr>
          <w:r w:rsidRPr="0088787B">
            <w:rPr>
              <w:rFonts w:ascii="Verdana" w:hAnsi="Verdana"/>
              <w:b/>
              <w:sz w:val="16"/>
              <w:szCs w:val="16"/>
            </w:rPr>
            <w:t>SERVICIO INTEGRAL DE CIRUGIA CARDIOVASCULAR</w:t>
          </w:r>
        </w:p>
        <w:p w:rsidR="00F144A3" w:rsidRPr="002B4663" w:rsidRDefault="00F144A3" w:rsidP="00C45F1C">
          <w:pPr>
            <w:pStyle w:val="Encabezado"/>
            <w:jc w:val="center"/>
            <w:rPr>
              <w:rFonts w:ascii="Verdana" w:hAnsi="Verdana"/>
              <w:b/>
              <w:sz w:val="16"/>
              <w:szCs w:val="16"/>
            </w:rPr>
          </w:pPr>
          <w:r>
            <w:rPr>
              <w:rFonts w:ascii="Verdana" w:hAnsi="Verdana"/>
              <w:b/>
              <w:sz w:val="16"/>
              <w:szCs w:val="16"/>
            </w:rPr>
            <w:t>HEMODINAMICA</w:t>
          </w:r>
        </w:p>
      </w:tc>
    </w:tr>
  </w:tbl>
  <w:p w:rsidR="00F144A3" w:rsidRDefault="00F144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9"/>
    <w:multiLevelType w:val="multilevel"/>
    <w:tmpl w:val="00000019"/>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27">
    <w:nsid w:val="0F571F31"/>
    <w:multiLevelType w:val="hybridMultilevel"/>
    <w:tmpl w:val="8B48DB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13085665"/>
    <w:multiLevelType w:val="hybridMultilevel"/>
    <w:tmpl w:val="C5E2E320"/>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5B862E8"/>
    <w:multiLevelType w:val="multilevel"/>
    <w:tmpl w:val="2E6C5D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F638E5"/>
    <w:multiLevelType w:val="hybridMultilevel"/>
    <w:tmpl w:val="C6F402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1D6D0B9C"/>
    <w:multiLevelType w:val="multilevel"/>
    <w:tmpl w:val="426ED2C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2254EF"/>
    <w:multiLevelType w:val="hybridMultilevel"/>
    <w:tmpl w:val="5F5A5A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18106EC"/>
    <w:multiLevelType w:val="hybridMultilevel"/>
    <w:tmpl w:val="9DBA4F38"/>
    <w:name w:val="WW8Num1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C6422D5"/>
    <w:multiLevelType w:val="hybridMultilevel"/>
    <w:tmpl w:val="EBFA7DCE"/>
    <w:lvl w:ilvl="0" w:tplc="630066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1E55997"/>
    <w:multiLevelType w:val="hybridMultilevel"/>
    <w:tmpl w:val="6E0E66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3E65745F"/>
    <w:multiLevelType w:val="singleLevel"/>
    <w:tmpl w:val="015473A4"/>
    <w:lvl w:ilvl="0">
      <w:start w:val="1"/>
      <w:numFmt w:val="decimal"/>
      <w:lvlText w:val="%1."/>
      <w:legacy w:legacy="1" w:legacySpace="0" w:legacyIndent="360"/>
      <w:lvlJc w:val="left"/>
      <w:rPr>
        <w:rFonts w:ascii="Arial" w:hAnsi="Arial" w:cs="Arial" w:hint="default"/>
      </w:rPr>
    </w:lvl>
  </w:abstractNum>
  <w:abstractNum w:abstractNumId="38">
    <w:nsid w:val="4A8A4E56"/>
    <w:multiLevelType w:val="hybridMultilevel"/>
    <w:tmpl w:val="08E20CAE"/>
    <w:name w:val="WW8Num12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4C1B7087"/>
    <w:multiLevelType w:val="hybridMultilevel"/>
    <w:tmpl w:val="4C585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47315C9"/>
    <w:multiLevelType w:val="hybridMultilevel"/>
    <w:tmpl w:val="9C5015D2"/>
    <w:lvl w:ilvl="0" w:tplc="CC6A9F00">
      <w:start w:val="1"/>
      <w:numFmt w:val="decimal"/>
      <w:lvlText w:val="%1."/>
      <w:lvlJc w:val="left"/>
      <w:pPr>
        <w:tabs>
          <w:tab w:val="num" w:pos="1353"/>
        </w:tabs>
        <w:ind w:left="1353"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41">
    <w:nsid w:val="5967070D"/>
    <w:multiLevelType w:val="hybridMultilevel"/>
    <w:tmpl w:val="6D20E85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5C3470FA"/>
    <w:multiLevelType w:val="hybridMultilevel"/>
    <w:tmpl w:val="E4529980"/>
    <w:name w:val="WW8Num122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029617C"/>
    <w:multiLevelType w:val="hybridMultilevel"/>
    <w:tmpl w:val="06C401D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4">
    <w:nsid w:val="61A969DE"/>
    <w:multiLevelType w:val="multilevel"/>
    <w:tmpl w:val="C8FCEC0A"/>
    <w:lvl w:ilvl="0">
      <w:start w:val="1"/>
      <w:numFmt w:val="upperRoman"/>
      <w:lvlText w:val="%1. "/>
      <w:legacy w:legacy="1" w:legacySpace="0" w:legacyIndent="283"/>
      <w:lvlJc w:val="left"/>
      <w:pPr>
        <w:ind w:left="283" w:hanging="283"/>
      </w:pPr>
      <w:rPr>
        <w:rFonts w:ascii="Arial" w:hAnsi="Arial" w:hint="default"/>
        <w:b/>
        <w:i w:val="0"/>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9813CB6"/>
    <w:multiLevelType w:val="singleLevel"/>
    <w:tmpl w:val="897868CA"/>
    <w:lvl w:ilvl="0">
      <w:start w:val="1"/>
      <w:numFmt w:val="lowerLetter"/>
      <w:lvlText w:val="%1)"/>
      <w:legacy w:legacy="1" w:legacySpace="0" w:legacyIndent="360"/>
      <w:lvlJc w:val="left"/>
      <w:rPr>
        <w:rFonts w:ascii="Arial" w:hAnsi="Arial" w:cs="Arial" w:hint="default"/>
      </w:rPr>
    </w:lvl>
  </w:abstractNum>
  <w:abstractNum w:abstractNumId="46">
    <w:nsid w:val="69CA28E8"/>
    <w:multiLevelType w:val="hybridMultilevel"/>
    <w:tmpl w:val="F7EA894A"/>
    <w:lvl w:ilvl="0" w:tplc="8D4C0834">
      <w:start w:val="14"/>
      <w:numFmt w:val="decimal"/>
      <w:lvlText w:val="%1."/>
      <w:lvlJc w:val="left"/>
      <w:pPr>
        <w:tabs>
          <w:tab w:val="num" w:pos="786"/>
        </w:tabs>
        <w:ind w:left="78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1FB7BF1"/>
    <w:multiLevelType w:val="hybridMultilevel"/>
    <w:tmpl w:val="2A067A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C46689C"/>
    <w:multiLevelType w:val="hybridMultilevel"/>
    <w:tmpl w:val="F3967E2A"/>
    <w:lvl w:ilvl="0" w:tplc="84ECDE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4"/>
  </w:num>
  <w:num w:numId="10">
    <w:abstractNumId w:val="18"/>
  </w:num>
  <w:num w:numId="11">
    <w:abstractNumId w:val="21"/>
  </w:num>
  <w:num w:numId="12">
    <w:abstractNumId w:val="23"/>
  </w:num>
  <w:num w:numId="13">
    <w:abstractNumId w:val="24"/>
  </w:num>
  <w:num w:numId="14">
    <w:abstractNumId w:val="36"/>
  </w:num>
  <w:num w:numId="15">
    <w:abstractNumId w:val="31"/>
  </w:num>
  <w:num w:numId="16">
    <w:abstractNumId w:val="39"/>
  </w:num>
  <w:num w:numId="17">
    <w:abstractNumId w:val="32"/>
  </w:num>
  <w:num w:numId="18">
    <w:abstractNumId w:val="27"/>
  </w:num>
  <w:num w:numId="19">
    <w:abstractNumId w:val="26"/>
  </w:num>
  <w:num w:numId="20">
    <w:abstractNumId w:val="45"/>
  </w:num>
  <w:num w:numId="21">
    <w:abstractNumId w:val="37"/>
  </w:num>
  <w:num w:numId="22">
    <w:abstractNumId w:val="37"/>
    <w:lvlOverride w:ilvl="0">
      <w:lvl w:ilvl="0">
        <w:start w:val="2"/>
        <w:numFmt w:val="decimal"/>
        <w:lvlText w:val="%1."/>
        <w:legacy w:legacy="1" w:legacySpace="0" w:legacyIndent="360"/>
        <w:lvlJc w:val="left"/>
        <w:rPr>
          <w:rFonts w:ascii="Arial" w:hAnsi="Arial" w:cs="Arial" w:hint="default"/>
        </w:rPr>
      </w:lvl>
    </w:lvlOverride>
  </w:num>
  <w:num w:numId="23">
    <w:abstractNumId w:val="37"/>
    <w:lvlOverride w:ilvl="0">
      <w:lvl w:ilvl="0">
        <w:start w:val="3"/>
        <w:numFmt w:val="decimal"/>
        <w:lvlText w:val="%1."/>
        <w:legacy w:legacy="1" w:legacySpace="0" w:legacyIndent="360"/>
        <w:lvlJc w:val="left"/>
        <w:rPr>
          <w:rFonts w:ascii="Arial" w:hAnsi="Arial" w:cs="Arial" w:hint="default"/>
        </w:rPr>
      </w:lvl>
    </w:lvlOverride>
  </w:num>
  <w:num w:numId="24">
    <w:abstractNumId w:val="37"/>
    <w:lvlOverride w:ilvl="0">
      <w:lvl w:ilvl="0">
        <w:start w:val="4"/>
        <w:numFmt w:val="decimal"/>
        <w:lvlText w:val="%1."/>
        <w:legacy w:legacy="1" w:legacySpace="0" w:legacyIndent="360"/>
        <w:lvlJc w:val="left"/>
        <w:rPr>
          <w:rFonts w:ascii="Arial" w:hAnsi="Arial" w:cs="Arial" w:hint="default"/>
        </w:rPr>
      </w:lvl>
    </w:lvlOverride>
  </w:num>
  <w:num w:numId="25">
    <w:abstractNumId w:val="37"/>
    <w:lvlOverride w:ilvl="0">
      <w:lvl w:ilvl="0">
        <w:start w:val="5"/>
        <w:numFmt w:val="decimal"/>
        <w:lvlText w:val="%1."/>
        <w:legacy w:legacy="1" w:legacySpace="0" w:legacyIndent="360"/>
        <w:lvlJc w:val="left"/>
        <w:rPr>
          <w:rFonts w:ascii="Arial" w:hAnsi="Arial" w:cs="Arial" w:hint="default"/>
        </w:rPr>
      </w:lvl>
    </w:lvlOverride>
  </w:num>
  <w:num w:numId="26">
    <w:abstractNumId w:val="37"/>
    <w:lvlOverride w:ilvl="0">
      <w:lvl w:ilvl="0">
        <w:start w:val="6"/>
        <w:numFmt w:val="decimal"/>
        <w:lvlText w:val="%1."/>
        <w:legacy w:legacy="1" w:legacySpace="0" w:legacyIndent="360"/>
        <w:lvlJc w:val="left"/>
        <w:rPr>
          <w:rFonts w:ascii="Arial" w:hAnsi="Arial" w:cs="Arial" w:hint="default"/>
        </w:rPr>
      </w:lvl>
    </w:lvlOverride>
  </w:num>
  <w:num w:numId="27">
    <w:abstractNumId w:val="37"/>
    <w:lvlOverride w:ilvl="0">
      <w:lvl w:ilvl="0">
        <w:start w:val="7"/>
        <w:numFmt w:val="decimal"/>
        <w:lvlText w:val="%1."/>
        <w:legacy w:legacy="1" w:legacySpace="0" w:legacyIndent="360"/>
        <w:lvlJc w:val="left"/>
        <w:rPr>
          <w:rFonts w:ascii="Arial" w:hAnsi="Arial" w:cs="Arial" w:hint="default"/>
        </w:rPr>
      </w:lvl>
    </w:lvlOverride>
  </w:num>
  <w:num w:numId="28">
    <w:abstractNumId w:val="37"/>
    <w:lvlOverride w:ilvl="0">
      <w:lvl w:ilvl="0">
        <w:start w:val="8"/>
        <w:numFmt w:val="decimal"/>
        <w:lvlText w:val="%1."/>
        <w:legacy w:legacy="1" w:legacySpace="0" w:legacyIndent="360"/>
        <w:lvlJc w:val="left"/>
        <w:rPr>
          <w:rFonts w:ascii="Arial" w:hAnsi="Arial" w:cs="Arial" w:hint="default"/>
        </w:rPr>
      </w:lvl>
    </w:lvlOverride>
  </w:num>
  <w:num w:numId="29">
    <w:abstractNumId w:val="37"/>
    <w:lvlOverride w:ilvl="0">
      <w:lvl w:ilvl="0">
        <w:start w:val="9"/>
        <w:numFmt w:val="decimal"/>
        <w:lvlText w:val="%1."/>
        <w:legacy w:legacy="1" w:legacySpace="0" w:legacyIndent="360"/>
        <w:lvlJc w:val="left"/>
        <w:rPr>
          <w:rFonts w:ascii="Arial" w:hAnsi="Arial" w:cs="Arial" w:hint="default"/>
        </w:rPr>
      </w:lvl>
    </w:lvlOverride>
  </w:num>
  <w:num w:numId="30">
    <w:abstractNumId w:val="37"/>
    <w:lvlOverride w:ilvl="0">
      <w:lvl w:ilvl="0">
        <w:start w:val="10"/>
        <w:numFmt w:val="decimal"/>
        <w:lvlText w:val="%1."/>
        <w:legacy w:legacy="1" w:legacySpace="0" w:legacyIndent="360"/>
        <w:lvlJc w:val="left"/>
        <w:rPr>
          <w:rFonts w:ascii="Arial" w:hAnsi="Arial" w:cs="Arial" w:hint="default"/>
        </w:rPr>
      </w:lvl>
    </w:lvlOverride>
  </w:num>
  <w:num w:numId="31">
    <w:abstractNumId w:val="37"/>
    <w:lvlOverride w:ilvl="0">
      <w:lvl w:ilvl="0">
        <w:start w:val="11"/>
        <w:numFmt w:val="decimal"/>
        <w:lvlText w:val="%1."/>
        <w:legacy w:legacy="1" w:legacySpace="0" w:legacyIndent="360"/>
        <w:lvlJc w:val="left"/>
        <w:rPr>
          <w:rFonts w:ascii="Arial" w:hAnsi="Arial" w:cs="Arial" w:hint="default"/>
        </w:rPr>
      </w:lvl>
    </w:lvlOverride>
  </w:num>
  <w:num w:numId="32">
    <w:abstractNumId w:val="37"/>
    <w:lvlOverride w:ilvl="0">
      <w:lvl w:ilvl="0">
        <w:start w:val="12"/>
        <w:numFmt w:val="decimal"/>
        <w:lvlText w:val="%1."/>
        <w:legacy w:legacy="1" w:legacySpace="0" w:legacyIndent="360"/>
        <w:lvlJc w:val="left"/>
        <w:rPr>
          <w:rFonts w:ascii="Arial" w:hAnsi="Arial" w:cs="Arial" w:hint="default"/>
        </w:rPr>
      </w:lvl>
    </w:lvlOverride>
  </w:num>
  <w:num w:numId="33">
    <w:abstractNumId w:val="40"/>
  </w:num>
  <w:num w:numId="34">
    <w:abstractNumId w:val="46"/>
  </w:num>
  <w:num w:numId="35">
    <w:abstractNumId w:val="25"/>
  </w:num>
  <w:num w:numId="36">
    <w:abstractNumId w:val="28"/>
  </w:num>
  <w:num w:numId="37">
    <w:abstractNumId w:val="48"/>
  </w:num>
  <w:num w:numId="38">
    <w:abstractNumId w:val="34"/>
  </w:num>
  <w:num w:numId="39">
    <w:abstractNumId w:val="35"/>
  </w:num>
  <w:num w:numId="40">
    <w:abstractNumId w:val="19"/>
  </w:num>
  <w:num w:numId="41">
    <w:abstractNumId w:val="43"/>
  </w:num>
  <w:num w:numId="42">
    <w:abstractNumId w:val="7"/>
  </w:num>
  <w:num w:numId="43">
    <w:abstractNumId w:val="44"/>
  </w:num>
  <w:num w:numId="44">
    <w:abstractNumId w:val="29"/>
  </w:num>
  <w:num w:numId="45">
    <w:abstractNumId w:val="33"/>
  </w:num>
  <w:num w:numId="46">
    <w:abstractNumId w:val="41"/>
  </w:num>
  <w:num w:numId="47">
    <w:abstractNumId w:val="30"/>
  </w:num>
  <w:num w:numId="48">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726F"/>
    <w:rsid w:val="00007494"/>
    <w:rsid w:val="00026764"/>
    <w:rsid w:val="000519AC"/>
    <w:rsid w:val="000707FC"/>
    <w:rsid w:val="000763A5"/>
    <w:rsid w:val="000773A5"/>
    <w:rsid w:val="00084EF7"/>
    <w:rsid w:val="00086209"/>
    <w:rsid w:val="00096C8A"/>
    <w:rsid w:val="00097212"/>
    <w:rsid w:val="000A0698"/>
    <w:rsid w:val="000A6A4A"/>
    <w:rsid w:val="000B1CA8"/>
    <w:rsid w:val="000B4AB0"/>
    <w:rsid w:val="000B6B13"/>
    <w:rsid w:val="000C020D"/>
    <w:rsid w:val="000C1638"/>
    <w:rsid w:val="000D1E8E"/>
    <w:rsid w:val="000D499B"/>
    <w:rsid w:val="000E390E"/>
    <w:rsid w:val="000E693F"/>
    <w:rsid w:val="000E71F5"/>
    <w:rsid w:val="000F0D68"/>
    <w:rsid w:val="000F3805"/>
    <w:rsid w:val="00101695"/>
    <w:rsid w:val="001152C0"/>
    <w:rsid w:val="00115B00"/>
    <w:rsid w:val="00120E09"/>
    <w:rsid w:val="00122F30"/>
    <w:rsid w:val="001367E1"/>
    <w:rsid w:val="0014775B"/>
    <w:rsid w:val="00147BEF"/>
    <w:rsid w:val="001624F3"/>
    <w:rsid w:val="0016779A"/>
    <w:rsid w:val="00180439"/>
    <w:rsid w:val="00187691"/>
    <w:rsid w:val="001B4FF2"/>
    <w:rsid w:val="001D23C9"/>
    <w:rsid w:val="001E261C"/>
    <w:rsid w:val="001E3DF1"/>
    <w:rsid w:val="001E5516"/>
    <w:rsid w:val="001F5F98"/>
    <w:rsid w:val="0020682A"/>
    <w:rsid w:val="0020730F"/>
    <w:rsid w:val="0021225F"/>
    <w:rsid w:val="00220C62"/>
    <w:rsid w:val="00221CBD"/>
    <w:rsid w:val="00225D7F"/>
    <w:rsid w:val="00231B37"/>
    <w:rsid w:val="00234D10"/>
    <w:rsid w:val="00235AE0"/>
    <w:rsid w:val="00235F98"/>
    <w:rsid w:val="00241569"/>
    <w:rsid w:val="00245752"/>
    <w:rsid w:val="00247CE8"/>
    <w:rsid w:val="002521AA"/>
    <w:rsid w:val="002526D0"/>
    <w:rsid w:val="0025355C"/>
    <w:rsid w:val="002913B5"/>
    <w:rsid w:val="002A3279"/>
    <w:rsid w:val="002B03D3"/>
    <w:rsid w:val="002B2C83"/>
    <w:rsid w:val="002B7A7C"/>
    <w:rsid w:val="002C3AED"/>
    <w:rsid w:val="002C7F38"/>
    <w:rsid w:val="002D0866"/>
    <w:rsid w:val="002D559C"/>
    <w:rsid w:val="002D6E6C"/>
    <w:rsid w:val="002D7E26"/>
    <w:rsid w:val="002E63EA"/>
    <w:rsid w:val="002F2AD1"/>
    <w:rsid w:val="002F4670"/>
    <w:rsid w:val="002F7B8E"/>
    <w:rsid w:val="00304B9E"/>
    <w:rsid w:val="00307AAE"/>
    <w:rsid w:val="00310C9A"/>
    <w:rsid w:val="0031179A"/>
    <w:rsid w:val="00331E10"/>
    <w:rsid w:val="00334D9B"/>
    <w:rsid w:val="0033547D"/>
    <w:rsid w:val="0034258D"/>
    <w:rsid w:val="00350A38"/>
    <w:rsid w:val="00356414"/>
    <w:rsid w:val="003661F3"/>
    <w:rsid w:val="00390912"/>
    <w:rsid w:val="00396C31"/>
    <w:rsid w:val="003A0EB7"/>
    <w:rsid w:val="003A247E"/>
    <w:rsid w:val="003A2993"/>
    <w:rsid w:val="003B440B"/>
    <w:rsid w:val="003C3EDE"/>
    <w:rsid w:val="003D2D3D"/>
    <w:rsid w:val="003E0337"/>
    <w:rsid w:val="003E1349"/>
    <w:rsid w:val="003E264C"/>
    <w:rsid w:val="003E3FDB"/>
    <w:rsid w:val="003F7F10"/>
    <w:rsid w:val="0040762D"/>
    <w:rsid w:val="00420055"/>
    <w:rsid w:val="004307D3"/>
    <w:rsid w:val="0043100F"/>
    <w:rsid w:val="00431F5C"/>
    <w:rsid w:val="004343C3"/>
    <w:rsid w:val="00435C6C"/>
    <w:rsid w:val="00441A8C"/>
    <w:rsid w:val="00453F43"/>
    <w:rsid w:val="004543C2"/>
    <w:rsid w:val="004550EA"/>
    <w:rsid w:val="00457DFE"/>
    <w:rsid w:val="00462882"/>
    <w:rsid w:val="00466A19"/>
    <w:rsid w:val="00472CAF"/>
    <w:rsid w:val="00474E76"/>
    <w:rsid w:val="00477642"/>
    <w:rsid w:val="00484C70"/>
    <w:rsid w:val="004915BC"/>
    <w:rsid w:val="004B0F9B"/>
    <w:rsid w:val="004B3DA0"/>
    <w:rsid w:val="004B5A8F"/>
    <w:rsid w:val="004C3F4E"/>
    <w:rsid w:val="004C6AFD"/>
    <w:rsid w:val="004E04AF"/>
    <w:rsid w:val="004E2BC7"/>
    <w:rsid w:val="004E438B"/>
    <w:rsid w:val="004E450D"/>
    <w:rsid w:val="004E5C51"/>
    <w:rsid w:val="004E6357"/>
    <w:rsid w:val="004F439D"/>
    <w:rsid w:val="004F4E4E"/>
    <w:rsid w:val="004F4F29"/>
    <w:rsid w:val="004F6B17"/>
    <w:rsid w:val="004F7178"/>
    <w:rsid w:val="00505F22"/>
    <w:rsid w:val="00506A52"/>
    <w:rsid w:val="00507E14"/>
    <w:rsid w:val="00516E01"/>
    <w:rsid w:val="005249D3"/>
    <w:rsid w:val="00525D0D"/>
    <w:rsid w:val="00530276"/>
    <w:rsid w:val="0053732D"/>
    <w:rsid w:val="0054202A"/>
    <w:rsid w:val="00543141"/>
    <w:rsid w:val="00552405"/>
    <w:rsid w:val="00564033"/>
    <w:rsid w:val="0057017B"/>
    <w:rsid w:val="0057353B"/>
    <w:rsid w:val="00573C5A"/>
    <w:rsid w:val="00573D07"/>
    <w:rsid w:val="00575973"/>
    <w:rsid w:val="00585806"/>
    <w:rsid w:val="00590D5A"/>
    <w:rsid w:val="00594730"/>
    <w:rsid w:val="005A0184"/>
    <w:rsid w:val="005A323F"/>
    <w:rsid w:val="005B40CC"/>
    <w:rsid w:val="005B5941"/>
    <w:rsid w:val="005B79EC"/>
    <w:rsid w:val="005C6973"/>
    <w:rsid w:val="005C7D9A"/>
    <w:rsid w:val="005D1B43"/>
    <w:rsid w:val="005D2168"/>
    <w:rsid w:val="005E05BA"/>
    <w:rsid w:val="005E0A84"/>
    <w:rsid w:val="005F2AB4"/>
    <w:rsid w:val="005F3DC9"/>
    <w:rsid w:val="005F4B41"/>
    <w:rsid w:val="006017D0"/>
    <w:rsid w:val="00601B63"/>
    <w:rsid w:val="00634B81"/>
    <w:rsid w:val="0065093E"/>
    <w:rsid w:val="00681469"/>
    <w:rsid w:val="006835C3"/>
    <w:rsid w:val="00691670"/>
    <w:rsid w:val="00691A1E"/>
    <w:rsid w:val="006A1E45"/>
    <w:rsid w:val="006A3433"/>
    <w:rsid w:val="006B0497"/>
    <w:rsid w:val="006B2FB1"/>
    <w:rsid w:val="006B78E4"/>
    <w:rsid w:val="006C75E4"/>
    <w:rsid w:val="006D40B8"/>
    <w:rsid w:val="006E029E"/>
    <w:rsid w:val="006E3217"/>
    <w:rsid w:val="006F292A"/>
    <w:rsid w:val="006F7FAC"/>
    <w:rsid w:val="00717AFE"/>
    <w:rsid w:val="00725EDD"/>
    <w:rsid w:val="00732734"/>
    <w:rsid w:val="007420C7"/>
    <w:rsid w:val="0074322E"/>
    <w:rsid w:val="00746C5B"/>
    <w:rsid w:val="0075438B"/>
    <w:rsid w:val="00755ABD"/>
    <w:rsid w:val="00756037"/>
    <w:rsid w:val="00762397"/>
    <w:rsid w:val="00762A9C"/>
    <w:rsid w:val="007A101B"/>
    <w:rsid w:val="007A4E8E"/>
    <w:rsid w:val="007A60BB"/>
    <w:rsid w:val="007B0A05"/>
    <w:rsid w:val="007C4AF1"/>
    <w:rsid w:val="007D1C1D"/>
    <w:rsid w:val="007E31F2"/>
    <w:rsid w:val="007E4328"/>
    <w:rsid w:val="007E4420"/>
    <w:rsid w:val="007F1762"/>
    <w:rsid w:val="007F3B66"/>
    <w:rsid w:val="007F7280"/>
    <w:rsid w:val="008012B4"/>
    <w:rsid w:val="00801636"/>
    <w:rsid w:val="00815237"/>
    <w:rsid w:val="00842574"/>
    <w:rsid w:val="00844828"/>
    <w:rsid w:val="008451A3"/>
    <w:rsid w:val="00851EBA"/>
    <w:rsid w:val="00853D3A"/>
    <w:rsid w:val="00855DCC"/>
    <w:rsid w:val="00856233"/>
    <w:rsid w:val="0088787B"/>
    <w:rsid w:val="008958D2"/>
    <w:rsid w:val="008A1562"/>
    <w:rsid w:val="008A65FF"/>
    <w:rsid w:val="008A7DAF"/>
    <w:rsid w:val="008B0135"/>
    <w:rsid w:val="008C3148"/>
    <w:rsid w:val="00901917"/>
    <w:rsid w:val="00910F0C"/>
    <w:rsid w:val="0091266D"/>
    <w:rsid w:val="0091742D"/>
    <w:rsid w:val="009318C8"/>
    <w:rsid w:val="0093743A"/>
    <w:rsid w:val="009503A3"/>
    <w:rsid w:val="00950DA2"/>
    <w:rsid w:val="009538A9"/>
    <w:rsid w:val="009564D9"/>
    <w:rsid w:val="009576D9"/>
    <w:rsid w:val="0096004D"/>
    <w:rsid w:val="00963D50"/>
    <w:rsid w:val="009646BD"/>
    <w:rsid w:val="00971EA1"/>
    <w:rsid w:val="009817E5"/>
    <w:rsid w:val="009925F8"/>
    <w:rsid w:val="00997BE0"/>
    <w:rsid w:val="009B0560"/>
    <w:rsid w:val="009B1C9B"/>
    <w:rsid w:val="009B3B4A"/>
    <w:rsid w:val="009C76AD"/>
    <w:rsid w:val="009D0523"/>
    <w:rsid w:val="009F1B59"/>
    <w:rsid w:val="00A01E2F"/>
    <w:rsid w:val="00A03C73"/>
    <w:rsid w:val="00A07606"/>
    <w:rsid w:val="00A12B1D"/>
    <w:rsid w:val="00A22B64"/>
    <w:rsid w:val="00A24D37"/>
    <w:rsid w:val="00A42AFB"/>
    <w:rsid w:val="00A65B66"/>
    <w:rsid w:val="00A817AA"/>
    <w:rsid w:val="00A906A5"/>
    <w:rsid w:val="00A909E0"/>
    <w:rsid w:val="00A93454"/>
    <w:rsid w:val="00AA3EB1"/>
    <w:rsid w:val="00AA6C65"/>
    <w:rsid w:val="00AB092D"/>
    <w:rsid w:val="00AB451A"/>
    <w:rsid w:val="00AD3BA3"/>
    <w:rsid w:val="00AD432E"/>
    <w:rsid w:val="00AE2AF4"/>
    <w:rsid w:val="00B00A60"/>
    <w:rsid w:val="00B153A5"/>
    <w:rsid w:val="00B302E0"/>
    <w:rsid w:val="00B36899"/>
    <w:rsid w:val="00B37EA7"/>
    <w:rsid w:val="00B412A3"/>
    <w:rsid w:val="00B51A10"/>
    <w:rsid w:val="00B738C0"/>
    <w:rsid w:val="00B75CE1"/>
    <w:rsid w:val="00B77693"/>
    <w:rsid w:val="00B97180"/>
    <w:rsid w:val="00B97D56"/>
    <w:rsid w:val="00BA7297"/>
    <w:rsid w:val="00BA7C62"/>
    <w:rsid w:val="00BC1CE7"/>
    <w:rsid w:val="00BE484D"/>
    <w:rsid w:val="00BE6FCA"/>
    <w:rsid w:val="00C02A4E"/>
    <w:rsid w:val="00C12891"/>
    <w:rsid w:val="00C12C4F"/>
    <w:rsid w:val="00C17A48"/>
    <w:rsid w:val="00C27FB7"/>
    <w:rsid w:val="00C312A4"/>
    <w:rsid w:val="00C376E3"/>
    <w:rsid w:val="00C45772"/>
    <w:rsid w:val="00C45C5F"/>
    <w:rsid w:val="00C45F1C"/>
    <w:rsid w:val="00C700A9"/>
    <w:rsid w:val="00C7518D"/>
    <w:rsid w:val="00C82A25"/>
    <w:rsid w:val="00C91B22"/>
    <w:rsid w:val="00CA3E94"/>
    <w:rsid w:val="00CA4A34"/>
    <w:rsid w:val="00CA5B33"/>
    <w:rsid w:val="00CA6B89"/>
    <w:rsid w:val="00CB1C71"/>
    <w:rsid w:val="00CB1EF7"/>
    <w:rsid w:val="00CB7EBE"/>
    <w:rsid w:val="00CC0417"/>
    <w:rsid w:val="00CC136F"/>
    <w:rsid w:val="00CC5F9C"/>
    <w:rsid w:val="00CC70CE"/>
    <w:rsid w:val="00CD480D"/>
    <w:rsid w:val="00CD6D23"/>
    <w:rsid w:val="00CE2D38"/>
    <w:rsid w:val="00CE2EA3"/>
    <w:rsid w:val="00CE3EDD"/>
    <w:rsid w:val="00CE716F"/>
    <w:rsid w:val="00CE7BA4"/>
    <w:rsid w:val="00CF1C39"/>
    <w:rsid w:val="00D00C35"/>
    <w:rsid w:val="00D25DFD"/>
    <w:rsid w:val="00D2686A"/>
    <w:rsid w:val="00D27D42"/>
    <w:rsid w:val="00D33008"/>
    <w:rsid w:val="00D53632"/>
    <w:rsid w:val="00D7221E"/>
    <w:rsid w:val="00D72AF1"/>
    <w:rsid w:val="00D97A47"/>
    <w:rsid w:val="00DA1EE5"/>
    <w:rsid w:val="00DB0B7E"/>
    <w:rsid w:val="00DB4A15"/>
    <w:rsid w:val="00DC2B17"/>
    <w:rsid w:val="00DC2F38"/>
    <w:rsid w:val="00DC6A28"/>
    <w:rsid w:val="00DD3977"/>
    <w:rsid w:val="00DD420A"/>
    <w:rsid w:val="00DD57ED"/>
    <w:rsid w:val="00DD6243"/>
    <w:rsid w:val="00DD660E"/>
    <w:rsid w:val="00DE7895"/>
    <w:rsid w:val="00DF40FE"/>
    <w:rsid w:val="00DF6F52"/>
    <w:rsid w:val="00DF726A"/>
    <w:rsid w:val="00E02594"/>
    <w:rsid w:val="00E04468"/>
    <w:rsid w:val="00E055E5"/>
    <w:rsid w:val="00E12344"/>
    <w:rsid w:val="00E17A1F"/>
    <w:rsid w:val="00E214A0"/>
    <w:rsid w:val="00E31DD7"/>
    <w:rsid w:val="00E3448C"/>
    <w:rsid w:val="00E34ECF"/>
    <w:rsid w:val="00E358D3"/>
    <w:rsid w:val="00E378B1"/>
    <w:rsid w:val="00E40AD3"/>
    <w:rsid w:val="00E42B40"/>
    <w:rsid w:val="00E43BEA"/>
    <w:rsid w:val="00E43D29"/>
    <w:rsid w:val="00E65EC4"/>
    <w:rsid w:val="00E73681"/>
    <w:rsid w:val="00E73D18"/>
    <w:rsid w:val="00E954DB"/>
    <w:rsid w:val="00E96D97"/>
    <w:rsid w:val="00EB08B0"/>
    <w:rsid w:val="00EE3487"/>
    <w:rsid w:val="00EE3DED"/>
    <w:rsid w:val="00EE6FFD"/>
    <w:rsid w:val="00EF0857"/>
    <w:rsid w:val="00EF1FC3"/>
    <w:rsid w:val="00F0119D"/>
    <w:rsid w:val="00F0218E"/>
    <w:rsid w:val="00F037D4"/>
    <w:rsid w:val="00F03C7C"/>
    <w:rsid w:val="00F04BC4"/>
    <w:rsid w:val="00F056DF"/>
    <w:rsid w:val="00F1214B"/>
    <w:rsid w:val="00F144A3"/>
    <w:rsid w:val="00F241FE"/>
    <w:rsid w:val="00F27A23"/>
    <w:rsid w:val="00F34A6C"/>
    <w:rsid w:val="00F54823"/>
    <w:rsid w:val="00F61165"/>
    <w:rsid w:val="00F614D3"/>
    <w:rsid w:val="00F738A1"/>
    <w:rsid w:val="00F9087D"/>
    <w:rsid w:val="00F92212"/>
    <w:rsid w:val="00F928D5"/>
    <w:rsid w:val="00F93BD8"/>
    <w:rsid w:val="00F95354"/>
    <w:rsid w:val="00FA17B5"/>
    <w:rsid w:val="00FA3797"/>
    <w:rsid w:val="00FA4ECF"/>
    <w:rsid w:val="00FA6215"/>
    <w:rsid w:val="00FB2F50"/>
    <w:rsid w:val="00FC6549"/>
    <w:rsid w:val="00FD6D39"/>
    <w:rsid w:val="00FE2018"/>
    <w:rsid w:val="00FE35BC"/>
    <w:rsid w:val="00FF1502"/>
    <w:rsid w:val="00FF2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link w:val="Ttulo1Car"/>
    <w:qFormat/>
    <w:pPr>
      <w:keepNext/>
      <w:numPr>
        <w:numId w:val="1"/>
      </w:numPr>
      <w:spacing w:before="240" w:after="60"/>
      <w:outlineLvl w:val="0"/>
    </w:pPr>
    <w:rPr>
      <w:rFonts w:ascii="Arial" w:hAnsi="Arial"/>
      <w:b/>
      <w:bCs/>
      <w:kern w:val="1"/>
      <w:sz w:val="32"/>
      <w:szCs w:val="32"/>
      <w:lang w:val="x-none"/>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character" w:styleId="nfasis">
    <w:name w:val="Emphasis"/>
    <w:uiPriority w:val="20"/>
    <w:qFormat/>
    <w:rsid w:val="00B36899"/>
    <w:rPr>
      <w:b/>
      <w:bCs/>
      <w:i w:val="0"/>
      <w:iCs w:val="0"/>
    </w:rPr>
  </w:style>
  <w:style w:type="paragraph" w:styleId="Prrafodelista">
    <w:name w:val="List Paragraph"/>
    <w:basedOn w:val="Normal"/>
    <w:uiPriority w:val="34"/>
    <w:qFormat/>
    <w:rsid w:val="00CA6B89"/>
    <w:pPr>
      <w:ind w:left="708"/>
    </w:pPr>
  </w:style>
  <w:style w:type="paragraph" w:styleId="Textoindependiente2">
    <w:name w:val="Body Text 2"/>
    <w:basedOn w:val="Normal"/>
    <w:link w:val="Textoindependiente2Car"/>
    <w:rsid w:val="00C700A9"/>
    <w:pPr>
      <w:spacing w:after="120" w:line="480" w:lineRule="auto"/>
    </w:pPr>
  </w:style>
  <w:style w:type="character" w:customStyle="1" w:styleId="Textoindependiente2Car">
    <w:name w:val="Texto independiente 2 Car"/>
    <w:link w:val="Textoindependiente2"/>
    <w:rsid w:val="00C700A9"/>
    <w:rPr>
      <w:sz w:val="24"/>
      <w:lang w:val="es-ES" w:eastAsia="ar-SA"/>
    </w:rPr>
  </w:style>
  <w:style w:type="character" w:styleId="Hipervnculovisitado">
    <w:name w:val="FollowedHyperlink"/>
    <w:uiPriority w:val="99"/>
    <w:unhideWhenUsed/>
    <w:rsid w:val="007F7280"/>
    <w:rPr>
      <w:color w:val="800080"/>
      <w:u w:val="single"/>
    </w:rPr>
  </w:style>
  <w:style w:type="paragraph" w:customStyle="1" w:styleId="xl90">
    <w:name w:val="xl90"/>
    <w:basedOn w:val="Normal"/>
    <w:rsid w:val="007F72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s-MX" w:eastAsia="es-MX"/>
    </w:rPr>
  </w:style>
  <w:style w:type="paragraph" w:customStyle="1" w:styleId="xl91">
    <w:name w:val="xl91"/>
    <w:basedOn w:val="Normal"/>
    <w:rsid w:val="007F72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Cs w:val="24"/>
      <w:lang w:val="es-MX" w:eastAsia="es-MX"/>
    </w:rPr>
  </w:style>
  <w:style w:type="paragraph" w:customStyle="1" w:styleId="xl92">
    <w:name w:val="xl92"/>
    <w:basedOn w:val="Normal"/>
    <w:rsid w:val="007F72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s-MX" w:eastAsia="es-MX"/>
    </w:rPr>
  </w:style>
  <w:style w:type="paragraph" w:customStyle="1" w:styleId="xl93">
    <w:name w:val="xl93"/>
    <w:basedOn w:val="Normal"/>
    <w:rsid w:val="007F728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Cs w:val="24"/>
      <w:lang w:val="es-MX" w:eastAsia="es-MX"/>
    </w:rPr>
  </w:style>
  <w:style w:type="paragraph" w:customStyle="1" w:styleId="xl94">
    <w:name w:val="xl94"/>
    <w:basedOn w:val="Normal"/>
    <w:rsid w:val="007F728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FF0000"/>
      <w:szCs w:val="24"/>
      <w:lang w:val="es-MX" w:eastAsia="es-MX"/>
    </w:rPr>
  </w:style>
  <w:style w:type="paragraph" w:customStyle="1" w:styleId="CharChar3">
    <w:name w:val="Char Char3"/>
    <w:basedOn w:val="Normal"/>
    <w:rsid w:val="00334D9B"/>
    <w:pPr>
      <w:suppressAutoHyphens w:val="0"/>
      <w:spacing w:after="160" w:line="240" w:lineRule="exact"/>
    </w:pPr>
    <w:rPr>
      <w:rFonts w:ascii="Tahoma" w:hAnsi="Tahoma"/>
      <w:sz w:val="20"/>
      <w:lang w:val="en-US" w:eastAsia="en-US"/>
    </w:rPr>
  </w:style>
  <w:style w:type="paragraph" w:styleId="Sangra2detindependiente">
    <w:name w:val="Body Text Indent 2"/>
    <w:basedOn w:val="Normal"/>
    <w:link w:val="Sangra2detindependienteCar"/>
    <w:uiPriority w:val="99"/>
    <w:rsid w:val="00815237"/>
    <w:pPr>
      <w:spacing w:after="120" w:line="480" w:lineRule="auto"/>
      <w:ind w:left="283"/>
    </w:pPr>
    <w:rPr>
      <w:rFonts w:ascii="Arial" w:hAnsi="Arial"/>
      <w:szCs w:val="22"/>
    </w:rPr>
  </w:style>
  <w:style w:type="character" w:customStyle="1" w:styleId="Sangra2detindependienteCar">
    <w:name w:val="Sangría 2 de t. independiente Car"/>
    <w:link w:val="Sangra2detindependiente"/>
    <w:uiPriority w:val="99"/>
    <w:rsid w:val="00815237"/>
    <w:rPr>
      <w:rFonts w:ascii="Arial" w:hAnsi="Arial"/>
      <w:sz w:val="24"/>
      <w:szCs w:val="22"/>
      <w:lang w:val="es-ES" w:eastAsia="ar-SA"/>
    </w:rPr>
  </w:style>
  <w:style w:type="paragraph" w:customStyle="1" w:styleId="BodyText22">
    <w:name w:val="Body Text 22"/>
    <w:basedOn w:val="Normal"/>
    <w:rsid w:val="00086209"/>
    <w:pPr>
      <w:widowControl w:val="0"/>
      <w:suppressAutoHyphens w:val="0"/>
      <w:jc w:val="both"/>
    </w:pPr>
    <w:rPr>
      <w:rFonts w:ascii="Arial" w:hAnsi="Arial"/>
      <w:b/>
      <w:sz w:val="20"/>
      <w:lang w:eastAsia="es-ES"/>
    </w:rPr>
  </w:style>
  <w:style w:type="paragraph" w:customStyle="1" w:styleId="xl128">
    <w:name w:val="xl128"/>
    <w:basedOn w:val="Normal"/>
    <w:rsid w:val="004E04AF"/>
    <w:pPr>
      <w:pBdr>
        <w:top w:val="single" w:sz="4" w:space="0" w:color="auto"/>
        <w:bottom w:val="single" w:sz="4" w:space="0" w:color="auto"/>
      </w:pBdr>
      <w:shd w:val="clear" w:color="000000" w:fill="DBE5F1"/>
      <w:suppressAutoHyphens w:val="0"/>
      <w:spacing w:before="100" w:beforeAutospacing="1" w:after="100" w:afterAutospacing="1"/>
    </w:pPr>
    <w:rPr>
      <w:rFonts w:ascii="Arial" w:hAnsi="Arial" w:cs="Arial"/>
      <w:b/>
      <w:bCs/>
      <w:color w:val="000000"/>
      <w:sz w:val="18"/>
      <w:szCs w:val="18"/>
      <w:lang w:eastAsia="es-ES"/>
    </w:rPr>
  </w:style>
  <w:style w:type="character" w:customStyle="1" w:styleId="Ttulo1Car">
    <w:name w:val="Título 1 Car"/>
    <w:link w:val="Ttulo1"/>
    <w:locked/>
    <w:rsid w:val="003F7F10"/>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link w:val="Ttulo1Car"/>
    <w:qFormat/>
    <w:pPr>
      <w:keepNext/>
      <w:numPr>
        <w:numId w:val="1"/>
      </w:numPr>
      <w:spacing w:before="240" w:after="60"/>
      <w:outlineLvl w:val="0"/>
    </w:pPr>
    <w:rPr>
      <w:rFonts w:ascii="Arial" w:hAnsi="Arial"/>
      <w:b/>
      <w:bCs/>
      <w:kern w:val="1"/>
      <w:sz w:val="32"/>
      <w:szCs w:val="32"/>
      <w:lang w:val="x-none"/>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character" w:styleId="nfasis">
    <w:name w:val="Emphasis"/>
    <w:uiPriority w:val="20"/>
    <w:qFormat/>
    <w:rsid w:val="00B36899"/>
    <w:rPr>
      <w:b/>
      <w:bCs/>
      <w:i w:val="0"/>
      <w:iCs w:val="0"/>
    </w:rPr>
  </w:style>
  <w:style w:type="paragraph" w:styleId="Prrafodelista">
    <w:name w:val="List Paragraph"/>
    <w:basedOn w:val="Normal"/>
    <w:uiPriority w:val="34"/>
    <w:qFormat/>
    <w:rsid w:val="00CA6B89"/>
    <w:pPr>
      <w:ind w:left="708"/>
    </w:pPr>
  </w:style>
  <w:style w:type="paragraph" w:styleId="Textoindependiente2">
    <w:name w:val="Body Text 2"/>
    <w:basedOn w:val="Normal"/>
    <w:link w:val="Textoindependiente2Car"/>
    <w:rsid w:val="00C700A9"/>
    <w:pPr>
      <w:spacing w:after="120" w:line="480" w:lineRule="auto"/>
    </w:pPr>
  </w:style>
  <w:style w:type="character" w:customStyle="1" w:styleId="Textoindependiente2Car">
    <w:name w:val="Texto independiente 2 Car"/>
    <w:link w:val="Textoindependiente2"/>
    <w:rsid w:val="00C700A9"/>
    <w:rPr>
      <w:sz w:val="24"/>
      <w:lang w:val="es-ES" w:eastAsia="ar-SA"/>
    </w:rPr>
  </w:style>
  <w:style w:type="character" w:styleId="Hipervnculovisitado">
    <w:name w:val="FollowedHyperlink"/>
    <w:uiPriority w:val="99"/>
    <w:unhideWhenUsed/>
    <w:rsid w:val="007F7280"/>
    <w:rPr>
      <w:color w:val="800080"/>
      <w:u w:val="single"/>
    </w:rPr>
  </w:style>
  <w:style w:type="paragraph" w:customStyle="1" w:styleId="xl90">
    <w:name w:val="xl90"/>
    <w:basedOn w:val="Normal"/>
    <w:rsid w:val="007F72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s-MX" w:eastAsia="es-MX"/>
    </w:rPr>
  </w:style>
  <w:style w:type="paragraph" w:customStyle="1" w:styleId="xl91">
    <w:name w:val="xl91"/>
    <w:basedOn w:val="Normal"/>
    <w:rsid w:val="007F72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Cs w:val="24"/>
      <w:lang w:val="es-MX" w:eastAsia="es-MX"/>
    </w:rPr>
  </w:style>
  <w:style w:type="paragraph" w:customStyle="1" w:styleId="xl92">
    <w:name w:val="xl92"/>
    <w:basedOn w:val="Normal"/>
    <w:rsid w:val="007F72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s-MX" w:eastAsia="es-MX"/>
    </w:rPr>
  </w:style>
  <w:style w:type="paragraph" w:customStyle="1" w:styleId="xl93">
    <w:name w:val="xl93"/>
    <w:basedOn w:val="Normal"/>
    <w:rsid w:val="007F728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szCs w:val="24"/>
      <w:lang w:val="es-MX" w:eastAsia="es-MX"/>
    </w:rPr>
  </w:style>
  <w:style w:type="paragraph" w:customStyle="1" w:styleId="xl94">
    <w:name w:val="xl94"/>
    <w:basedOn w:val="Normal"/>
    <w:rsid w:val="007F728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FF0000"/>
      <w:szCs w:val="24"/>
      <w:lang w:val="es-MX" w:eastAsia="es-MX"/>
    </w:rPr>
  </w:style>
  <w:style w:type="paragraph" w:customStyle="1" w:styleId="CharChar3">
    <w:name w:val="Char Char3"/>
    <w:basedOn w:val="Normal"/>
    <w:rsid w:val="00334D9B"/>
    <w:pPr>
      <w:suppressAutoHyphens w:val="0"/>
      <w:spacing w:after="160" w:line="240" w:lineRule="exact"/>
    </w:pPr>
    <w:rPr>
      <w:rFonts w:ascii="Tahoma" w:hAnsi="Tahoma"/>
      <w:sz w:val="20"/>
      <w:lang w:val="en-US" w:eastAsia="en-US"/>
    </w:rPr>
  </w:style>
  <w:style w:type="paragraph" w:styleId="Sangra2detindependiente">
    <w:name w:val="Body Text Indent 2"/>
    <w:basedOn w:val="Normal"/>
    <w:link w:val="Sangra2detindependienteCar"/>
    <w:uiPriority w:val="99"/>
    <w:rsid w:val="00815237"/>
    <w:pPr>
      <w:spacing w:after="120" w:line="480" w:lineRule="auto"/>
      <w:ind w:left="283"/>
    </w:pPr>
    <w:rPr>
      <w:rFonts w:ascii="Arial" w:hAnsi="Arial"/>
      <w:szCs w:val="22"/>
    </w:rPr>
  </w:style>
  <w:style w:type="character" w:customStyle="1" w:styleId="Sangra2detindependienteCar">
    <w:name w:val="Sangría 2 de t. independiente Car"/>
    <w:link w:val="Sangra2detindependiente"/>
    <w:uiPriority w:val="99"/>
    <w:rsid w:val="00815237"/>
    <w:rPr>
      <w:rFonts w:ascii="Arial" w:hAnsi="Arial"/>
      <w:sz w:val="24"/>
      <w:szCs w:val="22"/>
      <w:lang w:val="es-ES" w:eastAsia="ar-SA"/>
    </w:rPr>
  </w:style>
  <w:style w:type="paragraph" w:customStyle="1" w:styleId="BodyText22">
    <w:name w:val="Body Text 22"/>
    <w:basedOn w:val="Normal"/>
    <w:rsid w:val="00086209"/>
    <w:pPr>
      <w:widowControl w:val="0"/>
      <w:suppressAutoHyphens w:val="0"/>
      <w:jc w:val="both"/>
    </w:pPr>
    <w:rPr>
      <w:rFonts w:ascii="Arial" w:hAnsi="Arial"/>
      <w:b/>
      <w:sz w:val="20"/>
      <w:lang w:eastAsia="es-ES"/>
    </w:rPr>
  </w:style>
  <w:style w:type="paragraph" w:customStyle="1" w:styleId="xl128">
    <w:name w:val="xl128"/>
    <w:basedOn w:val="Normal"/>
    <w:rsid w:val="004E04AF"/>
    <w:pPr>
      <w:pBdr>
        <w:top w:val="single" w:sz="4" w:space="0" w:color="auto"/>
        <w:bottom w:val="single" w:sz="4" w:space="0" w:color="auto"/>
      </w:pBdr>
      <w:shd w:val="clear" w:color="000000" w:fill="DBE5F1"/>
      <w:suppressAutoHyphens w:val="0"/>
      <w:spacing w:before="100" w:beforeAutospacing="1" w:after="100" w:afterAutospacing="1"/>
    </w:pPr>
    <w:rPr>
      <w:rFonts w:ascii="Arial" w:hAnsi="Arial" w:cs="Arial"/>
      <w:b/>
      <w:bCs/>
      <w:color w:val="000000"/>
      <w:sz w:val="18"/>
      <w:szCs w:val="18"/>
      <w:lang w:eastAsia="es-ES"/>
    </w:rPr>
  </w:style>
  <w:style w:type="character" w:customStyle="1" w:styleId="Ttulo1Car">
    <w:name w:val="Título 1 Car"/>
    <w:link w:val="Ttulo1"/>
    <w:locked/>
    <w:rsid w:val="003F7F10"/>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640">
      <w:bodyDiv w:val="1"/>
      <w:marLeft w:val="0"/>
      <w:marRight w:val="0"/>
      <w:marTop w:val="0"/>
      <w:marBottom w:val="0"/>
      <w:divBdr>
        <w:top w:val="none" w:sz="0" w:space="0" w:color="auto"/>
        <w:left w:val="none" w:sz="0" w:space="0" w:color="auto"/>
        <w:bottom w:val="none" w:sz="0" w:space="0" w:color="auto"/>
        <w:right w:val="none" w:sz="0" w:space="0" w:color="auto"/>
      </w:divBdr>
    </w:div>
    <w:div w:id="37510756">
      <w:bodyDiv w:val="1"/>
      <w:marLeft w:val="0"/>
      <w:marRight w:val="0"/>
      <w:marTop w:val="0"/>
      <w:marBottom w:val="0"/>
      <w:divBdr>
        <w:top w:val="none" w:sz="0" w:space="0" w:color="auto"/>
        <w:left w:val="none" w:sz="0" w:space="0" w:color="auto"/>
        <w:bottom w:val="none" w:sz="0" w:space="0" w:color="auto"/>
        <w:right w:val="none" w:sz="0" w:space="0" w:color="auto"/>
      </w:divBdr>
    </w:div>
    <w:div w:id="71439141">
      <w:bodyDiv w:val="1"/>
      <w:marLeft w:val="0"/>
      <w:marRight w:val="0"/>
      <w:marTop w:val="0"/>
      <w:marBottom w:val="0"/>
      <w:divBdr>
        <w:top w:val="none" w:sz="0" w:space="0" w:color="auto"/>
        <w:left w:val="none" w:sz="0" w:space="0" w:color="auto"/>
        <w:bottom w:val="none" w:sz="0" w:space="0" w:color="auto"/>
        <w:right w:val="none" w:sz="0" w:space="0" w:color="auto"/>
      </w:divBdr>
    </w:div>
    <w:div w:id="124812099">
      <w:bodyDiv w:val="1"/>
      <w:marLeft w:val="0"/>
      <w:marRight w:val="0"/>
      <w:marTop w:val="0"/>
      <w:marBottom w:val="0"/>
      <w:divBdr>
        <w:top w:val="none" w:sz="0" w:space="0" w:color="auto"/>
        <w:left w:val="none" w:sz="0" w:space="0" w:color="auto"/>
        <w:bottom w:val="none" w:sz="0" w:space="0" w:color="auto"/>
        <w:right w:val="none" w:sz="0" w:space="0" w:color="auto"/>
      </w:divBdr>
    </w:div>
    <w:div w:id="136339513">
      <w:bodyDiv w:val="1"/>
      <w:marLeft w:val="0"/>
      <w:marRight w:val="0"/>
      <w:marTop w:val="0"/>
      <w:marBottom w:val="0"/>
      <w:divBdr>
        <w:top w:val="none" w:sz="0" w:space="0" w:color="auto"/>
        <w:left w:val="none" w:sz="0" w:space="0" w:color="auto"/>
        <w:bottom w:val="none" w:sz="0" w:space="0" w:color="auto"/>
        <w:right w:val="none" w:sz="0" w:space="0" w:color="auto"/>
      </w:divBdr>
    </w:div>
    <w:div w:id="144006323">
      <w:bodyDiv w:val="1"/>
      <w:marLeft w:val="0"/>
      <w:marRight w:val="0"/>
      <w:marTop w:val="0"/>
      <w:marBottom w:val="0"/>
      <w:divBdr>
        <w:top w:val="none" w:sz="0" w:space="0" w:color="auto"/>
        <w:left w:val="none" w:sz="0" w:space="0" w:color="auto"/>
        <w:bottom w:val="none" w:sz="0" w:space="0" w:color="auto"/>
        <w:right w:val="none" w:sz="0" w:space="0" w:color="auto"/>
      </w:divBdr>
    </w:div>
    <w:div w:id="319892186">
      <w:bodyDiv w:val="1"/>
      <w:marLeft w:val="0"/>
      <w:marRight w:val="0"/>
      <w:marTop w:val="0"/>
      <w:marBottom w:val="0"/>
      <w:divBdr>
        <w:top w:val="none" w:sz="0" w:space="0" w:color="auto"/>
        <w:left w:val="none" w:sz="0" w:space="0" w:color="auto"/>
        <w:bottom w:val="none" w:sz="0" w:space="0" w:color="auto"/>
        <w:right w:val="none" w:sz="0" w:space="0" w:color="auto"/>
      </w:divBdr>
    </w:div>
    <w:div w:id="320547615">
      <w:bodyDiv w:val="1"/>
      <w:marLeft w:val="0"/>
      <w:marRight w:val="0"/>
      <w:marTop w:val="0"/>
      <w:marBottom w:val="0"/>
      <w:divBdr>
        <w:top w:val="none" w:sz="0" w:space="0" w:color="auto"/>
        <w:left w:val="none" w:sz="0" w:space="0" w:color="auto"/>
        <w:bottom w:val="none" w:sz="0" w:space="0" w:color="auto"/>
        <w:right w:val="none" w:sz="0" w:space="0" w:color="auto"/>
      </w:divBdr>
    </w:div>
    <w:div w:id="416368477">
      <w:bodyDiv w:val="1"/>
      <w:marLeft w:val="0"/>
      <w:marRight w:val="0"/>
      <w:marTop w:val="0"/>
      <w:marBottom w:val="0"/>
      <w:divBdr>
        <w:top w:val="none" w:sz="0" w:space="0" w:color="auto"/>
        <w:left w:val="none" w:sz="0" w:space="0" w:color="auto"/>
        <w:bottom w:val="none" w:sz="0" w:space="0" w:color="auto"/>
        <w:right w:val="none" w:sz="0" w:space="0" w:color="auto"/>
      </w:divBdr>
    </w:div>
    <w:div w:id="450251957">
      <w:bodyDiv w:val="1"/>
      <w:marLeft w:val="0"/>
      <w:marRight w:val="0"/>
      <w:marTop w:val="0"/>
      <w:marBottom w:val="0"/>
      <w:divBdr>
        <w:top w:val="none" w:sz="0" w:space="0" w:color="auto"/>
        <w:left w:val="none" w:sz="0" w:space="0" w:color="auto"/>
        <w:bottom w:val="none" w:sz="0" w:space="0" w:color="auto"/>
        <w:right w:val="none" w:sz="0" w:space="0" w:color="auto"/>
      </w:divBdr>
    </w:div>
    <w:div w:id="525606950">
      <w:bodyDiv w:val="1"/>
      <w:marLeft w:val="0"/>
      <w:marRight w:val="0"/>
      <w:marTop w:val="0"/>
      <w:marBottom w:val="0"/>
      <w:divBdr>
        <w:top w:val="none" w:sz="0" w:space="0" w:color="auto"/>
        <w:left w:val="none" w:sz="0" w:space="0" w:color="auto"/>
        <w:bottom w:val="none" w:sz="0" w:space="0" w:color="auto"/>
        <w:right w:val="none" w:sz="0" w:space="0" w:color="auto"/>
      </w:divBdr>
    </w:div>
    <w:div w:id="613050815">
      <w:bodyDiv w:val="1"/>
      <w:marLeft w:val="0"/>
      <w:marRight w:val="0"/>
      <w:marTop w:val="0"/>
      <w:marBottom w:val="0"/>
      <w:divBdr>
        <w:top w:val="none" w:sz="0" w:space="0" w:color="auto"/>
        <w:left w:val="none" w:sz="0" w:space="0" w:color="auto"/>
        <w:bottom w:val="none" w:sz="0" w:space="0" w:color="auto"/>
        <w:right w:val="none" w:sz="0" w:space="0" w:color="auto"/>
      </w:divBdr>
    </w:div>
    <w:div w:id="911935254">
      <w:bodyDiv w:val="1"/>
      <w:marLeft w:val="0"/>
      <w:marRight w:val="0"/>
      <w:marTop w:val="0"/>
      <w:marBottom w:val="0"/>
      <w:divBdr>
        <w:top w:val="none" w:sz="0" w:space="0" w:color="auto"/>
        <w:left w:val="none" w:sz="0" w:space="0" w:color="auto"/>
        <w:bottom w:val="none" w:sz="0" w:space="0" w:color="auto"/>
        <w:right w:val="none" w:sz="0" w:space="0" w:color="auto"/>
      </w:divBdr>
    </w:div>
    <w:div w:id="919296741">
      <w:bodyDiv w:val="1"/>
      <w:marLeft w:val="0"/>
      <w:marRight w:val="0"/>
      <w:marTop w:val="0"/>
      <w:marBottom w:val="0"/>
      <w:divBdr>
        <w:top w:val="none" w:sz="0" w:space="0" w:color="auto"/>
        <w:left w:val="none" w:sz="0" w:space="0" w:color="auto"/>
        <w:bottom w:val="none" w:sz="0" w:space="0" w:color="auto"/>
        <w:right w:val="none" w:sz="0" w:space="0" w:color="auto"/>
      </w:divBdr>
    </w:div>
    <w:div w:id="1085763010">
      <w:bodyDiv w:val="1"/>
      <w:marLeft w:val="0"/>
      <w:marRight w:val="0"/>
      <w:marTop w:val="0"/>
      <w:marBottom w:val="0"/>
      <w:divBdr>
        <w:top w:val="none" w:sz="0" w:space="0" w:color="auto"/>
        <w:left w:val="none" w:sz="0" w:space="0" w:color="auto"/>
        <w:bottom w:val="none" w:sz="0" w:space="0" w:color="auto"/>
        <w:right w:val="none" w:sz="0" w:space="0" w:color="auto"/>
      </w:divBdr>
    </w:div>
    <w:div w:id="1144591180">
      <w:bodyDiv w:val="1"/>
      <w:marLeft w:val="0"/>
      <w:marRight w:val="0"/>
      <w:marTop w:val="0"/>
      <w:marBottom w:val="0"/>
      <w:divBdr>
        <w:top w:val="none" w:sz="0" w:space="0" w:color="auto"/>
        <w:left w:val="none" w:sz="0" w:space="0" w:color="auto"/>
        <w:bottom w:val="none" w:sz="0" w:space="0" w:color="auto"/>
        <w:right w:val="none" w:sz="0" w:space="0" w:color="auto"/>
      </w:divBdr>
    </w:div>
    <w:div w:id="1232739157">
      <w:bodyDiv w:val="1"/>
      <w:marLeft w:val="0"/>
      <w:marRight w:val="0"/>
      <w:marTop w:val="0"/>
      <w:marBottom w:val="0"/>
      <w:divBdr>
        <w:top w:val="none" w:sz="0" w:space="0" w:color="auto"/>
        <w:left w:val="none" w:sz="0" w:space="0" w:color="auto"/>
        <w:bottom w:val="none" w:sz="0" w:space="0" w:color="auto"/>
        <w:right w:val="none" w:sz="0" w:space="0" w:color="auto"/>
      </w:divBdr>
    </w:div>
    <w:div w:id="1371220643">
      <w:bodyDiv w:val="1"/>
      <w:marLeft w:val="0"/>
      <w:marRight w:val="0"/>
      <w:marTop w:val="0"/>
      <w:marBottom w:val="0"/>
      <w:divBdr>
        <w:top w:val="none" w:sz="0" w:space="0" w:color="auto"/>
        <w:left w:val="none" w:sz="0" w:space="0" w:color="auto"/>
        <w:bottom w:val="none" w:sz="0" w:space="0" w:color="auto"/>
        <w:right w:val="none" w:sz="0" w:space="0" w:color="auto"/>
      </w:divBdr>
    </w:div>
    <w:div w:id="1462310365">
      <w:bodyDiv w:val="1"/>
      <w:marLeft w:val="0"/>
      <w:marRight w:val="0"/>
      <w:marTop w:val="0"/>
      <w:marBottom w:val="0"/>
      <w:divBdr>
        <w:top w:val="none" w:sz="0" w:space="0" w:color="auto"/>
        <w:left w:val="none" w:sz="0" w:space="0" w:color="auto"/>
        <w:bottom w:val="none" w:sz="0" w:space="0" w:color="auto"/>
        <w:right w:val="none" w:sz="0" w:space="0" w:color="auto"/>
      </w:divBdr>
    </w:div>
    <w:div w:id="1531188787">
      <w:bodyDiv w:val="1"/>
      <w:marLeft w:val="0"/>
      <w:marRight w:val="0"/>
      <w:marTop w:val="0"/>
      <w:marBottom w:val="0"/>
      <w:divBdr>
        <w:top w:val="none" w:sz="0" w:space="0" w:color="auto"/>
        <w:left w:val="none" w:sz="0" w:space="0" w:color="auto"/>
        <w:bottom w:val="none" w:sz="0" w:space="0" w:color="auto"/>
        <w:right w:val="none" w:sz="0" w:space="0" w:color="auto"/>
      </w:divBdr>
    </w:div>
    <w:div w:id="1712727524">
      <w:bodyDiv w:val="1"/>
      <w:marLeft w:val="0"/>
      <w:marRight w:val="0"/>
      <w:marTop w:val="0"/>
      <w:marBottom w:val="0"/>
      <w:divBdr>
        <w:top w:val="none" w:sz="0" w:space="0" w:color="auto"/>
        <w:left w:val="none" w:sz="0" w:space="0" w:color="auto"/>
        <w:bottom w:val="none" w:sz="0" w:space="0" w:color="auto"/>
        <w:right w:val="none" w:sz="0" w:space="0" w:color="auto"/>
      </w:divBdr>
    </w:div>
    <w:div w:id="1755513394">
      <w:bodyDiv w:val="1"/>
      <w:marLeft w:val="0"/>
      <w:marRight w:val="0"/>
      <w:marTop w:val="0"/>
      <w:marBottom w:val="0"/>
      <w:divBdr>
        <w:top w:val="none" w:sz="0" w:space="0" w:color="auto"/>
        <w:left w:val="none" w:sz="0" w:space="0" w:color="auto"/>
        <w:bottom w:val="none" w:sz="0" w:space="0" w:color="auto"/>
        <w:right w:val="none" w:sz="0" w:space="0" w:color="auto"/>
      </w:divBdr>
    </w:div>
    <w:div w:id="1853758768">
      <w:bodyDiv w:val="1"/>
      <w:marLeft w:val="0"/>
      <w:marRight w:val="0"/>
      <w:marTop w:val="0"/>
      <w:marBottom w:val="0"/>
      <w:divBdr>
        <w:top w:val="none" w:sz="0" w:space="0" w:color="auto"/>
        <w:left w:val="none" w:sz="0" w:space="0" w:color="auto"/>
        <w:bottom w:val="none" w:sz="0" w:space="0" w:color="auto"/>
        <w:right w:val="none" w:sz="0" w:space="0" w:color="auto"/>
      </w:divBdr>
    </w:div>
    <w:div w:id="1859656126">
      <w:bodyDiv w:val="1"/>
      <w:marLeft w:val="0"/>
      <w:marRight w:val="0"/>
      <w:marTop w:val="0"/>
      <w:marBottom w:val="0"/>
      <w:divBdr>
        <w:top w:val="none" w:sz="0" w:space="0" w:color="auto"/>
        <w:left w:val="none" w:sz="0" w:space="0" w:color="auto"/>
        <w:bottom w:val="none" w:sz="0" w:space="0" w:color="auto"/>
        <w:right w:val="none" w:sz="0" w:space="0" w:color="auto"/>
      </w:divBdr>
    </w:div>
    <w:div w:id="1918594681">
      <w:bodyDiv w:val="1"/>
      <w:marLeft w:val="0"/>
      <w:marRight w:val="0"/>
      <w:marTop w:val="0"/>
      <w:marBottom w:val="0"/>
      <w:divBdr>
        <w:top w:val="none" w:sz="0" w:space="0" w:color="auto"/>
        <w:left w:val="none" w:sz="0" w:space="0" w:color="auto"/>
        <w:bottom w:val="none" w:sz="0" w:space="0" w:color="auto"/>
        <w:right w:val="none" w:sz="0" w:space="0" w:color="auto"/>
      </w:divBdr>
    </w:div>
    <w:div w:id="1939681816">
      <w:bodyDiv w:val="1"/>
      <w:marLeft w:val="0"/>
      <w:marRight w:val="0"/>
      <w:marTop w:val="0"/>
      <w:marBottom w:val="0"/>
      <w:divBdr>
        <w:top w:val="none" w:sz="0" w:space="0" w:color="auto"/>
        <w:left w:val="none" w:sz="0" w:space="0" w:color="auto"/>
        <w:bottom w:val="none" w:sz="0" w:space="0" w:color="auto"/>
        <w:right w:val="none" w:sz="0" w:space="0" w:color="auto"/>
      </w:divBdr>
    </w:div>
    <w:div w:id="1982542056">
      <w:bodyDiv w:val="1"/>
      <w:marLeft w:val="0"/>
      <w:marRight w:val="0"/>
      <w:marTop w:val="0"/>
      <w:marBottom w:val="0"/>
      <w:divBdr>
        <w:top w:val="none" w:sz="0" w:space="0" w:color="auto"/>
        <w:left w:val="none" w:sz="0" w:space="0" w:color="auto"/>
        <w:bottom w:val="none" w:sz="0" w:space="0" w:color="auto"/>
        <w:right w:val="none" w:sz="0" w:space="0" w:color="auto"/>
      </w:divBdr>
    </w:div>
    <w:div w:id="2131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ica.terrazas@imss.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berto.roldang@imss.gob.mx"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72D3-9BBE-4C0F-9120-1FA261F0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88</Pages>
  <Words>36548</Words>
  <Characters>201016</Characters>
  <Application>Microsoft Office Word</Application>
  <DocSecurity>0</DocSecurity>
  <Lines>1675</Lines>
  <Paragraphs>474</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237090</CharactersWithSpaces>
  <SharedDoc>false</SharedDoc>
  <HLinks>
    <vt:vector size="18" baseType="variant">
      <vt:variant>
        <vt:i4>5636217</vt:i4>
      </vt:variant>
      <vt:variant>
        <vt:i4>6</vt:i4>
      </vt:variant>
      <vt:variant>
        <vt:i4>0</vt:i4>
      </vt:variant>
      <vt:variant>
        <vt:i4>5</vt:i4>
      </vt:variant>
      <vt:variant>
        <vt:lpwstr>mailto:angelica.terrazas@imss.gob.mx</vt:lpwstr>
      </vt:variant>
      <vt:variant>
        <vt:lpwstr/>
      </vt:variant>
      <vt:variant>
        <vt:i4>6881354</vt:i4>
      </vt:variant>
      <vt:variant>
        <vt:i4>3</vt:i4>
      </vt:variant>
      <vt:variant>
        <vt:i4>0</vt:i4>
      </vt:variant>
      <vt:variant>
        <vt:i4>5</vt:i4>
      </vt:variant>
      <vt:variant>
        <vt:lpwstr>mailto:alberto.roldang@imss.gob.mx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Alberto Roldan Garcia</cp:lastModifiedBy>
  <cp:revision>10</cp:revision>
  <cp:lastPrinted>2009-10-27T20:21:00Z</cp:lastPrinted>
  <dcterms:created xsi:type="dcterms:W3CDTF">2012-11-14T18:53:00Z</dcterms:created>
  <dcterms:modified xsi:type="dcterms:W3CDTF">2012-11-22T18:09:00Z</dcterms:modified>
</cp:coreProperties>
</file>