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8778A" w:rsidRPr="00C1110A" w:rsidRDefault="0028778A" w:rsidP="0028778A">
      <w:pPr>
        <w:suppressAutoHyphens/>
        <w:spacing w:after="0" w:line="240" w:lineRule="auto"/>
        <w:ind w:left="-284" w:right="502"/>
        <w:jc w:val="center"/>
        <w:rPr>
          <w:rFonts w:ascii="Arial" w:eastAsia="Times New Roman" w:hAnsi="Arial" w:cs="Arial"/>
          <w:b/>
          <w:bCs/>
          <w:sz w:val="20"/>
          <w:szCs w:val="20"/>
          <w:lang w:val="es-ES_tradnl" w:eastAsia="ar-SA"/>
        </w:rPr>
      </w:pPr>
    </w:p>
    <w:p w:rsidR="0028778A" w:rsidRPr="00C1110A" w:rsidRDefault="0028778A" w:rsidP="0028778A">
      <w:pPr>
        <w:suppressAutoHyphens/>
        <w:spacing w:after="0" w:line="240" w:lineRule="auto"/>
        <w:ind w:left="-284" w:right="502"/>
        <w:jc w:val="center"/>
        <w:rPr>
          <w:rFonts w:ascii="Arial" w:eastAsia="Times New Roman" w:hAnsi="Arial" w:cs="Arial"/>
          <w:b/>
          <w:bCs/>
          <w:sz w:val="20"/>
          <w:szCs w:val="20"/>
          <w:lang w:val="es-ES_tradnl" w:eastAsia="ar-SA"/>
        </w:rPr>
      </w:pPr>
    </w:p>
    <w:p w:rsidR="0028778A" w:rsidRPr="00C1110A" w:rsidRDefault="0028778A" w:rsidP="0028778A">
      <w:pPr>
        <w:suppressAutoHyphens/>
        <w:spacing w:after="0" w:line="240" w:lineRule="auto"/>
        <w:ind w:left="-284" w:right="502"/>
        <w:jc w:val="center"/>
        <w:rPr>
          <w:rFonts w:ascii="Arial" w:eastAsia="Times New Roman" w:hAnsi="Arial" w:cs="Arial"/>
          <w:b/>
          <w:bCs/>
          <w:sz w:val="20"/>
          <w:szCs w:val="20"/>
          <w:lang w:val="es-ES_tradnl" w:eastAsia="ar-SA"/>
        </w:rPr>
      </w:pPr>
    </w:p>
    <w:p w:rsidR="0028778A" w:rsidRPr="00C1110A" w:rsidRDefault="0028778A" w:rsidP="0028778A">
      <w:pPr>
        <w:suppressAutoHyphens/>
        <w:spacing w:after="0" w:line="240" w:lineRule="auto"/>
        <w:ind w:left="-284" w:right="502"/>
        <w:jc w:val="center"/>
        <w:rPr>
          <w:rFonts w:ascii="Arial" w:eastAsia="Times New Roman" w:hAnsi="Arial" w:cs="Arial"/>
          <w:b/>
          <w:bCs/>
          <w:sz w:val="20"/>
          <w:szCs w:val="20"/>
          <w:lang w:val="es-ES_tradnl" w:eastAsia="ar-SA"/>
        </w:rPr>
      </w:pPr>
    </w:p>
    <w:p w:rsidR="0028778A" w:rsidRPr="00C1110A" w:rsidRDefault="0028778A" w:rsidP="0028778A">
      <w:pPr>
        <w:suppressAutoHyphens/>
        <w:spacing w:after="0" w:line="240" w:lineRule="auto"/>
        <w:ind w:left="-284" w:right="502"/>
        <w:jc w:val="center"/>
        <w:rPr>
          <w:rFonts w:ascii="Arial" w:eastAsia="Times New Roman" w:hAnsi="Arial" w:cs="Arial"/>
          <w:b/>
          <w:bCs/>
          <w:sz w:val="20"/>
          <w:szCs w:val="20"/>
          <w:lang w:val="es-ES_tradnl" w:eastAsia="ar-SA"/>
        </w:rPr>
      </w:pPr>
    </w:p>
    <w:p w:rsidR="00532601" w:rsidRPr="00C1110A" w:rsidRDefault="00007194" w:rsidP="0028778A">
      <w:pPr>
        <w:suppressAutoHyphens/>
        <w:spacing w:after="0" w:line="240" w:lineRule="auto"/>
        <w:ind w:left="-284" w:right="502"/>
        <w:jc w:val="center"/>
        <w:rPr>
          <w:rFonts w:ascii="Arial" w:eastAsia="Times New Roman" w:hAnsi="Arial" w:cs="Arial"/>
          <w:b/>
          <w:bCs/>
          <w:sz w:val="20"/>
          <w:szCs w:val="20"/>
          <w:lang w:val="es-ES_tradnl" w:eastAsia="ar-SA"/>
        </w:rPr>
      </w:pPr>
      <w:r w:rsidRPr="00C1110A">
        <w:rPr>
          <w:rFonts w:ascii="Arial" w:eastAsia="Times New Roman" w:hAnsi="Arial" w:cs="Arial"/>
          <w:b/>
          <w:bCs/>
          <w:sz w:val="20"/>
          <w:szCs w:val="20"/>
          <w:lang w:val="es-ES_tradnl" w:eastAsia="ar-SA"/>
        </w:rPr>
        <w:t>Instituto Mexicano del Seguro Social</w:t>
      </w:r>
    </w:p>
    <w:p w:rsidR="00532601" w:rsidRPr="00C1110A" w:rsidRDefault="00532601" w:rsidP="0028778A">
      <w:pPr>
        <w:suppressAutoHyphens/>
        <w:spacing w:after="0" w:line="240" w:lineRule="auto"/>
        <w:ind w:left="-284" w:right="502"/>
        <w:jc w:val="center"/>
        <w:rPr>
          <w:rFonts w:ascii="Arial" w:eastAsia="Times New Roman" w:hAnsi="Arial" w:cs="Arial"/>
          <w:b/>
          <w:bCs/>
          <w:sz w:val="20"/>
          <w:szCs w:val="20"/>
          <w:lang w:val="es-ES_tradnl" w:eastAsia="ar-SA"/>
        </w:rPr>
      </w:pPr>
    </w:p>
    <w:p w:rsidR="00532601" w:rsidRPr="00C1110A" w:rsidRDefault="00F56F81" w:rsidP="0028778A">
      <w:pPr>
        <w:suppressAutoHyphens/>
        <w:spacing w:after="0" w:line="240" w:lineRule="auto"/>
        <w:ind w:left="-284" w:right="-1"/>
        <w:jc w:val="center"/>
        <w:rPr>
          <w:rFonts w:ascii="Arial" w:eastAsia="Times New Roman" w:hAnsi="Arial" w:cs="Arial"/>
          <w:bCs/>
          <w:sz w:val="20"/>
          <w:szCs w:val="20"/>
          <w:lang w:val="es-ES_tradnl" w:eastAsia="ar-SA"/>
        </w:rPr>
      </w:pPr>
      <w:r w:rsidRPr="00C1110A">
        <w:rPr>
          <w:rFonts w:ascii="Arial" w:eastAsia="Times New Roman" w:hAnsi="Arial" w:cs="Arial"/>
          <w:bCs/>
          <w:sz w:val="20"/>
          <w:szCs w:val="20"/>
          <w:lang w:val="es-ES_tradnl" w:eastAsia="ar-SA"/>
        </w:rPr>
        <w:t>Dirección de Administració</w:t>
      </w:r>
      <w:r w:rsidR="00007194" w:rsidRPr="00C1110A">
        <w:rPr>
          <w:rFonts w:ascii="Arial" w:eastAsia="Times New Roman" w:hAnsi="Arial" w:cs="Arial"/>
          <w:bCs/>
          <w:sz w:val="20"/>
          <w:szCs w:val="20"/>
          <w:lang w:val="es-ES_tradnl" w:eastAsia="ar-SA"/>
        </w:rPr>
        <w:t>n</w:t>
      </w:r>
    </w:p>
    <w:p w:rsidR="00007194" w:rsidRPr="00C1110A" w:rsidRDefault="008F15F2" w:rsidP="0028778A">
      <w:pPr>
        <w:suppressAutoHyphens/>
        <w:spacing w:after="0" w:line="240" w:lineRule="auto"/>
        <w:ind w:left="-284" w:right="502"/>
        <w:jc w:val="center"/>
        <w:rPr>
          <w:rFonts w:ascii="Arial" w:eastAsia="Times New Roman" w:hAnsi="Arial" w:cs="Arial"/>
          <w:bCs/>
          <w:sz w:val="20"/>
          <w:szCs w:val="20"/>
          <w:lang w:val="es-ES_tradnl" w:eastAsia="ar-SA"/>
        </w:rPr>
      </w:pPr>
      <w:r>
        <w:rPr>
          <w:rFonts w:ascii="Arial" w:eastAsia="Times New Roman" w:hAnsi="Arial" w:cs="Arial"/>
          <w:bCs/>
          <w:sz w:val="20"/>
          <w:szCs w:val="20"/>
          <w:lang w:val="es-ES_tradnl" w:eastAsia="ar-SA"/>
        </w:rPr>
        <w:t xml:space="preserve">       </w:t>
      </w:r>
      <w:r w:rsidR="00007194" w:rsidRPr="00C1110A">
        <w:rPr>
          <w:rFonts w:ascii="Arial" w:eastAsia="Times New Roman" w:hAnsi="Arial" w:cs="Arial"/>
          <w:bCs/>
          <w:sz w:val="20"/>
          <w:szCs w:val="20"/>
          <w:lang w:val="es-ES_tradnl" w:eastAsia="ar-SA"/>
        </w:rPr>
        <w:t>Unidad de Administración</w:t>
      </w:r>
    </w:p>
    <w:p w:rsidR="00007194" w:rsidRPr="00C1110A" w:rsidRDefault="00007194" w:rsidP="0028778A">
      <w:pPr>
        <w:suppressAutoHyphens/>
        <w:spacing w:after="0" w:line="240" w:lineRule="auto"/>
        <w:ind w:left="-284" w:right="502"/>
        <w:jc w:val="center"/>
        <w:rPr>
          <w:rFonts w:ascii="Arial" w:eastAsia="Times New Roman" w:hAnsi="Arial" w:cs="Arial"/>
          <w:bCs/>
          <w:sz w:val="20"/>
          <w:szCs w:val="20"/>
          <w:lang w:val="es-ES_tradnl" w:eastAsia="ar-SA"/>
        </w:rPr>
      </w:pPr>
      <w:r w:rsidRPr="00C1110A">
        <w:rPr>
          <w:rFonts w:ascii="Arial" w:eastAsia="Times New Roman" w:hAnsi="Arial" w:cs="Arial"/>
          <w:bCs/>
          <w:sz w:val="20"/>
          <w:szCs w:val="20"/>
          <w:lang w:val="es-ES_tradnl" w:eastAsia="ar-SA"/>
        </w:rPr>
        <w:t>Coordinación de Adquisición de Bienes y Contratación de Servicios</w:t>
      </w:r>
    </w:p>
    <w:p w:rsidR="00FB2BA1" w:rsidRPr="00FB2BA1" w:rsidRDefault="00FB2BA1" w:rsidP="00FB2BA1">
      <w:pPr>
        <w:suppressAutoHyphens/>
        <w:spacing w:after="0" w:line="240" w:lineRule="auto"/>
        <w:ind w:left="-284" w:right="502"/>
        <w:jc w:val="center"/>
        <w:rPr>
          <w:rFonts w:ascii="Arial" w:eastAsia="Times New Roman" w:hAnsi="Arial" w:cs="Arial"/>
          <w:bCs/>
          <w:sz w:val="20"/>
          <w:szCs w:val="20"/>
          <w:lang w:val="es-ES_tradnl" w:eastAsia="ar-SA"/>
        </w:rPr>
      </w:pPr>
      <w:r w:rsidRPr="00FB2BA1">
        <w:rPr>
          <w:rFonts w:ascii="Arial" w:eastAsia="Times New Roman" w:hAnsi="Arial" w:cs="Arial"/>
          <w:bCs/>
          <w:sz w:val="20"/>
          <w:szCs w:val="20"/>
          <w:lang w:val="es-ES_tradnl" w:eastAsia="ar-SA"/>
        </w:rPr>
        <w:t>Coordinación Técnica de Adquisición de Bienes de Inversión y Activos</w:t>
      </w:r>
    </w:p>
    <w:p w:rsidR="00FB2BA1" w:rsidRDefault="00FB2BA1" w:rsidP="00FB2BA1">
      <w:pPr>
        <w:suppressAutoHyphens/>
        <w:spacing w:after="0" w:line="240" w:lineRule="auto"/>
        <w:ind w:left="-284" w:right="502"/>
        <w:jc w:val="center"/>
        <w:rPr>
          <w:rFonts w:ascii="Arial" w:eastAsia="Times New Roman" w:hAnsi="Arial" w:cs="Arial"/>
          <w:bCs/>
          <w:sz w:val="20"/>
          <w:szCs w:val="20"/>
          <w:lang w:val="es-ES_tradnl" w:eastAsia="ar-SA"/>
        </w:rPr>
      </w:pPr>
      <w:r w:rsidRPr="00FB2BA1">
        <w:rPr>
          <w:rFonts w:ascii="Arial" w:eastAsia="Times New Roman" w:hAnsi="Arial" w:cs="Arial"/>
          <w:bCs/>
          <w:sz w:val="20"/>
          <w:szCs w:val="20"/>
          <w:lang w:val="es-ES_tradnl" w:eastAsia="ar-SA"/>
        </w:rPr>
        <w:t>División de Equipo y Mobiliario Administrativo y de Transporte</w:t>
      </w:r>
    </w:p>
    <w:p w:rsidR="00FB2BA1" w:rsidRDefault="00FB2BA1" w:rsidP="00FB2BA1">
      <w:pPr>
        <w:suppressAutoHyphens/>
        <w:spacing w:after="0" w:line="240" w:lineRule="auto"/>
        <w:ind w:left="-284" w:right="502"/>
        <w:jc w:val="center"/>
        <w:rPr>
          <w:rFonts w:ascii="Arial" w:eastAsia="Times New Roman" w:hAnsi="Arial" w:cs="Arial"/>
          <w:bCs/>
          <w:sz w:val="20"/>
          <w:szCs w:val="20"/>
          <w:lang w:val="es-ES_tradnl" w:eastAsia="ar-SA"/>
        </w:rPr>
      </w:pPr>
    </w:p>
    <w:p w:rsidR="00FB2BA1" w:rsidRDefault="00FB2BA1" w:rsidP="00FB2BA1">
      <w:pPr>
        <w:suppressAutoHyphens/>
        <w:spacing w:after="0" w:line="240" w:lineRule="auto"/>
        <w:ind w:left="-284" w:right="502"/>
        <w:jc w:val="center"/>
        <w:rPr>
          <w:rFonts w:ascii="Arial" w:eastAsia="Times New Roman" w:hAnsi="Arial" w:cs="Arial"/>
          <w:bCs/>
          <w:sz w:val="20"/>
          <w:szCs w:val="20"/>
          <w:lang w:val="es-ES_tradnl" w:eastAsia="ar-SA"/>
        </w:rPr>
      </w:pPr>
    </w:p>
    <w:p w:rsidR="00FB2BA1" w:rsidRPr="00FB2BA1" w:rsidRDefault="00FB2BA1" w:rsidP="00FB2BA1">
      <w:pPr>
        <w:suppressAutoHyphens/>
        <w:spacing w:after="0" w:line="240" w:lineRule="auto"/>
        <w:ind w:left="-284" w:right="502"/>
        <w:jc w:val="center"/>
        <w:rPr>
          <w:rFonts w:ascii="Arial" w:eastAsia="Times New Roman" w:hAnsi="Arial" w:cs="Arial"/>
          <w:bCs/>
          <w:sz w:val="20"/>
          <w:szCs w:val="20"/>
          <w:lang w:val="es-ES_tradnl" w:eastAsia="ar-SA"/>
        </w:rPr>
      </w:pPr>
    </w:p>
    <w:p w:rsidR="00FB2BA1" w:rsidRPr="00FB2BA1" w:rsidRDefault="00FB2BA1" w:rsidP="00FB2BA1">
      <w:pPr>
        <w:suppressAutoHyphens/>
        <w:spacing w:after="0" w:line="240" w:lineRule="auto"/>
        <w:ind w:left="-284" w:right="502"/>
        <w:jc w:val="center"/>
        <w:rPr>
          <w:rFonts w:ascii="Arial" w:eastAsia="Times New Roman" w:hAnsi="Arial" w:cs="Arial"/>
          <w:bCs/>
          <w:sz w:val="20"/>
          <w:szCs w:val="20"/>
          <w:lang w:val="es-ES_tradnl" w:eastAsia="ar-SA"/>
        </w:rPr>
      </w:pPr>
      <w:r w:rsidRPr="00FB2BA1">
        <w:rPr>
          <w:rFonts w:ascii="Arial" w:eastAsia="Times New Roman" w:hAnsi="Arial" w:cs="Arial"/>
          <w:bCs/>
          <w:sz w:val="20"/>
          <w:szCs w:val="20"/>
          <w:lang w:val="es-ES_tradnl" w:eastAsia="ar-SA"/>
        </w:rPr>
        <w:t>Calle Durango Núm. 291,  piso 11, Colonia Roma Norte, Código Postal 06700,</w:t>
      </w:r>
    </w:p>
    <w:p w:rsidR="00FB2BA1" w:rsidRPr="00FB2BA1" w:rsidRDefault="00FB2BA1" w:rsidP="00FB2BA1">
      <w:pPr>
        <w:suppressAutoHyphens/>
        <w:spacing w:after="0" w:line="240" w:lineRule="auto"/>
        <w:ind w:left="-284" w:right="502"/>
        <w:jc w:val="center"/>
        <w:rPr>
          <w:rFonts w:ascii="Arial" w:eastAsia="Times New Roman" w:hAnsi="Arial" w:cs="Arial"/>
          <w:bCs/>
          <w:sz w:val="20"/>
          <w:szCs w:val="20"/>
          <w:lang w:val="es-ES_tradnl" w:eastAsia="ar-SA"/>
        </w:rPr>
      </w:pPr>
      <w:r w:rsidRPr="00FB2BA1">
        <w:rPr>
          <w:rFonts w:ascii="Arial" w:eastAsia="Times New Roman" w:hAnsi="Arial" w:cs="Arial"/>
          <w:bCs/>
          <w:sz w:val="20"/>
          <w:szCs w:val="20"/>
          <w:lang w:val="es-ES_tradnl" w:eastAsia="ar-SA"/>
        </w:rPr>
        <w:t>Delegación Cuau</w:t>
      </w:r>
      <w:r w:rsidR="00520B71">
        <w:rPr>
          <w:rFonts w:ascii="Arial" w:eastAsia="Times New Roman" w:hAnsi="Arial" w:cs="Arial"/>
          <w:bCs/>
          <w:sz w:val="20"/>
          <w:szCs w:val="20"/>
          <w:lang w:val="es-ES_tradnl" w:eastAsia="ar-SA"/>
        </w:rPr>
        <w:t>htémoc, Ciudad de México</w:t>
      </w:r>
    </w:p>
    <w:p w:rsidR="00925EBF" w:rsidRPr="00C1110A" w:rsidRDefault="00925EBF" w:rsidP="0028778A">
      <w:pPr>
        <w:suppressAutoHyphens/>
        <w:spacing w:after="0" w:line="240" w:lineRule="auto"/>
        <w:ind w:left="-284" w:right="502"/>
        <w:jc w:val="center"/>
        <w:rPr>
          <w:rFonts w:ascii="Arial" w:eastAsia="Times New Roman" w:hAnsi="Arial" w:cs="Arial"/>
          <w:bCs/>
          <w:sz w:val="20"/>
          <w:szCs w:val="20"/>
          <w:lang w:val="es-ES_tradnl" w:eastAsia="ar-SA"/>
        </w:rPr>
      </w:pPr>
    </w:p>
    <w:p w:rsidR="00532601" w:rsidRPr="00C1110A" w:rsidRDefault="00532601" w:rsidP="0028778A">
      <w:pPr>
        <w:suppressAutoHyphens/>
        <w:spacing w:after="0" w:line="240" w:lineRule="auto"/>
        <w:ind w:left="-284" w:right="502"/>
        <w:jc w:val="center"/>
        <w:rPr>
          <w:rFonts w:ascii="Arial" w:eastAsia="Times New Roman" w:hAnsi="Arial" w:cs="Arial"/>
          <w:bCs/>
          <w:sz w:val="20"/>
          <w:szCs w:val="20"/>
          <w:lang w:val="es-ES_tradnl" w:eastAsia="ar-SA"/>
        </w:rPr>
      </w:pPr>
    </w:p>
    <w:p w:rsidR="001D1F6D" w:rsidRPr="00C1110A" w:rsidRDefault="001D1F6D" w:rsidP="0028778A">
      <w:pPr>
        <w:suppressAutoHyphens/>
        <w:spacing w:after="0" w:line="240" w:lineRule="auto"/>
        <w:ind w:left="-284" w:right="502"/>
        <w:jc w:val="center"/>
        <w:rPr>
          <w:rFonts w:ascii="Arial" w:eastAsia="Times New Roman" w:hAnsi="Arial" w:cs="Arial"/>
          <w:bCs/>
          <w:sz w:val="20"/>
          <w:szCs w:val="20"/>
          <w:lang w:val="es-ES_tradnl" w:eastAsia="ar-SA"/>
        </w:rPr>
      </w:pPr>
    </w:p>
    <w:p w:rsidR="0028778A" w:rsidRPr="00C1110A" w:rsidRDefault="0028778A" w:rsidP="0028778A">
      <w:pPr>
        <w:suppressAutoHyphens/>
        <w:spacing w:after="0" w:line="240" w:lineRule="auto"/>
        <w:ind w:left="-284" w:right="502"/>
        <w:jc w:val="center"/>
        <w:rPr>
          <w:rFonts w:ascii="Arial" w:eastAsia="Times New Roman" w:hAnsi="Arial" w:cs="Arial"/>
          <w:bCs/>
          <w:sz w:val="20"/>
          <w:szCs w:val="20"/>
          <w:lang w:val="es-ES_tradnl" w:eastAsia="ar-SA"/>
        </w:rPr>
      </w:pPr>
    </w:p>
    <w:p w:rsidR="0028778A" w:rsidRPr="00C1110A" w:rsidRDefault="0028778A" w:rsidP="0028778A">
      <w:pPr>
        <w:suppressAutoHyphens/>
        <w:spacing w:after="0" w:line="240" w:lineRule="auto"/>
        <w:ind w:left="-284" w:right="502"/>
        <w:jc w:val="center"/>
        <w:rPr>
          <w:rFonts w:ascii="Arial" w:eastAsia="Times New Roman" w:hAnsi="Arial" w:cs="Arial"/>
          <w:bCs/>
          <w:sz w:val="20"/>
          <w:szCs w:val="20"/>
          <w:lang w:val="es-ES_tradnl" w:eastAsia="ar-SA"/>
        </w:rPr>
      </w:pPr>
    </w:p>
    <w:p w:rsidR="0028778A" w:rsidRPr="00C1110A" w:rsidRDefault="0028778A" w:rsidP="0028778A">
      <w:pPr>
        <w:suppressAutoHyphens/>
        <w:spacing w:after="0" w:line="240" w:lineRule="auto"/>
        <w:ind w:left="-284" w:right="502"/>
        <w:jc w:val="center"/>
        <w:rPr>
          <w:rFonts w:ascii="Arial" w:eastAsia="Times New Roman" w:hAnsi="Arial" w:cs="Arial"/>
          <w:bCs/>
          <w:sz w:val="20"/>
          <w:szCs w:val="20"/>
          <w:lang w:val="es-ES_tradnl" w:eastAsia="ar-SA"/>
        </w:rPr>
      </w:pPr>
    </w:p>
    <w:p w:rsidR="0028778A" w:rsidRPr="00C1110A" w:rsidRDefault="0028778A" w:rsidP="0028778A">
      <w:pPr>
        <w:suppressAutoHyphens/>
        <w:spacing w:after="0" w:line="240" w:lineRule="auto"/>
        <w:ind w:left="-284" w:right="502"/>
        <w:jc w:val="center"/>
        <w:rPr>
          <w:rFonts w:ascii="Arial" w:eastAsia="Times New Roman" w:hAnsi="Arial" w:cs="Arial"/>
          <w:bCs/>
          <w:sz w:val="20"/>
          <w:szCs w:val="20"/>
          <w:lang w:val="es-ES_tradnl" w:eastAsia="ar-SA"/>
        </w:rPr>
      </w:pPr>
    </w:p>
    <w:p w:rsidR="0028778A" w:rsidRPr="00C1110A" w:rsidRDefault="0028778A" w:rsidP="0028778A">
      <w:pPr>
        <w:suppressAutoHyphens/>
        <w:spacing w:after="0" w:line="240" w:lineRule="auto"/>
        <w:ind w:left="-284" w:right="502"/>
        <w:jc w:val="center"/>
        <w:rPr>
          <w:rFonts w:ascii="Arial" w:eastAsia="Times New Roman" w:hAnsi="Arial" w:cs="Arial"/>
          <w:bCs/>
          <w:sz w:val="20"/>
          <w:szCs w:val="20"/>
          <w:lang w:val="es-ES_tradnl" w:eastAsia="ar-SA"/>
        </w:rPr>
      </w:pPr>
    </w:p>
    <w:p w:rsidR="0028778A" w:rsidRPr="00C1110A" w:rsidRDefault="0028778A" w:rsidP="0028778A">
      <w:pPr>
        <w:suppressAutoHyphens/>
        <w:spacing w:after="0" w:line="240" w:lineRule="auto"/>
        <w:ind w:left="-284" w:right="502"/>
        <w:jc w:val="center"/>
        <w:rPr>
          <w:rFonts w:ascii="Arial" w:eastAsia="Times New Roman" w:hAnsi="Arial" w:cs="Arial"/>
          <w:bCs/>
          <w:sz w:val="20"/>
          <w:szCs w:val="20"/>
          <w:lang w:val="es-ES_tradnl" w:eastAsia="ar-SA"/>
        </w:rPr>
      </w:pPr>
    </w:p>
    <w:p w:rsidR="001747AC" w:rsidRPr="00C1110A" w:rsidRDefault="00E70ECA" w:rsidP="0028778A">
      <w:pPr>
        <w:suppressAutoHyphens/>
        <w:spacing w:after="0" w:line="240" w:lineRule="auto"/>
        <w:ind w:left="-284" w:right="502"/>
        <w:jc w:val="center"/>
        <w:rPr>
          <w:rFonts w:ascii="Arial" w:eastAsia="Times New Roman" w:hAnsi="Arial" w:cs="Arial"/>
          <w:b/>
          <w:bCs/>
          <w:sz w:val="20"/>
          <w:szCs w:val="20"/>
          <w:lang w:val="es-ES_tradnl" w:eastAsia="ar-SA"/>
        </w:rPr>
      </w:pPr>
      <w:r>
        <w:rPr>
          <w:rFonts w:ascii="Arial" w:eastAsia="Times New Roman" w:hAnsi="Arial" w:cs="Arial"/>
          <w:b/>
          <w:bCs/>
          <w:sz w:val="20"/>
          <w:szCs w:val="20"/>
          <w:lang w:val="es-ES_tradnl" w:eastAsia="ar-SA"/>
        </w:rPr>
        <w:t xml:space="preserve">Proyecto de </w:t>
      </w:r>
      <w:r w:rsidR="002C5DC3" w:rsidRPr="00C1110A">
        <w:rPr>
          <w:rFonts w:ascii="Arial" w:eastAsia="Times New Roman" w:hAnsi="Arial" w:cs="Arial"/>
          <w:b/>
          <w:bCs/>
          <w:sz w:val="20"/>
          <w:szCs w:val="20"/>
          <w:lang w:val="es-ES_tradnl" w:eastAsia="ar-SA"/>
        </w:rPr>
        <w:t>Convocatoria</w:t>
      </w:r>
    </w:p>
    <w:p w:rsidR="00257B2A" w:rsidRDefault="00725458" w:rsidP="0028778A">
      <w:pPr>
        <w:suppressAutoHyphens/>
        <w:spacing w:after="0" w:line="240" w:lineRule="auto"/>
        <w:ind w:left="-284" w:right="502"/>
        <w:jc w:val="center"/>
        <w:rPr>
          <w:rFonts w:ascii="Arial" w:eastAsia="Times New Roman" w:hAnsi="Arial" w:cs="Arial"/>
          <w:b/>
          <w:bCs/>
          <w:sz w:val="20"/>
          <w:szCs w:val="20"/>
          <w:lang w:eastAsia="ar-SA"/>
        </w:rPr>
      </w:pPr>
      <w:r w:rsidRPr="00C1110A">
        <w:rPr>
          <w:rFonts w:ascii="Arial" w:eastAsia="Times New Roman" w:hAnsi="Arial" w:cs="Arial"/>
          <w:b/>
          <w:bCs/>
          <w:sz w:val="20"/>
          <w:szCs w:val="20"/>
          <w:lang w:val="es-ES_tradnl" w:eastAsia="ar-SA"/>
        </w:rPr>
        <w:t xml:space="preserve">Licitación </w:t>
      </w:r>
      <w:r w:rsidR="00FB2BA1" w:rsidRPr="00FB2BA1">
        <w:rPr>
          <w:rFonts w:ascii="Arial" w:eastAsia="Times New Roman" w:hAnsi="Arial" w:cs="Arial"/>
          <w:b/>
          <w:bCs/>
          <w:sz w:val="20"/>
          <w:szCs w:val="20"/>
          <w:lang w:val="es-ES" w:eastAsia="ar-SA"/>
        </w:rPr>
        <w:t xml:space="preserve">Pública </w:t>
      </w:r>
      <w:r w:rsidR="00520B71">
        <w:rPr>
          <w:rFonts w:ascii="Arial" w:eastAsia="Times New Roman" w:hAnsi="Arial" w:cs="Arial"/>
          <w:b/>
          <w:bCs/>
          <w:sz w:val="20"/>
          <w:szCs w:val="20"/>
          <w:lang w:eastAsia="ar-SA"/>
        </w:rPr>
        <w:t xml:space="preserve">Internacional </w:t>
      </w:r>
      <w:r w:rsidR="00FB2BA1" w:rsidRPr="00FB2BA1">
        <w:rPr>
          <w:rFonts w:ascii="Arial" w:eastAsia="Times New Roman" w:hAnsi="Arial" w:cs="Arial"/>
          <w:b/>
          <w:bCs/>
          <w:sz w:val="20"/>
          <w:szCs w:val="20"/>
          <w:lang w:eastAsia="ar-SA"/>
        </w:rPr>
        <w:t>Bajo la Cobertura de los Tratados de Libre Comercio</w:t>
      </w:r>
      <w:r w:rsidR="00520B71">
        <w:rPr>
          <w:rFonts w:ascii="Arial" w:eastAsia="Times New Roman" w:hAnsi="Arial" w:cs="Arial"/>
          <w:b/>
          <w:bCs/>
          <w:sz w:val="20"/>
          <w:szCs w:val="20"/>
          <w:lang w:eastAsia="ar-SA"/>
        </w:rPr>
        <w:t xml:space="preserve"> con capítulo de compras gubernamentales</w:t>
      </w:r>
    </w:p>
    <w:p w:rsidR="00FB2BA1" w:rsidRPr="00C1110A" w:rsidRDefault="00FB2BA1" w:rsidP="0028778A">
      <w:pPr>
        <w:suppressAutoHyphens/>
        <w:spacing w:after="0" w:line="240" w:lineRule="auto"/>
        <w:ind w:left="-284" w:right="502"/>
        <w:jc w:val="center"/>
        <w:rPr>
          <w:rFonts w:ascii="Arial" w:eastAsia="Times New Roman" w:hAnsi="Arial" w:cs="Arial"/>
          <w:b/>
          <w:bCs/>
          <w:sz w:val="20"/>
          <w:szCs w:val="20"/>
          <w:lang w:val="es-ES_tradnl" w:eastAsia="ar-SA"/>
        </w:rPr>
      </w:pPr>
    </w:p>
    <w:p w:rsidR="00931EC7" w:rsidRPr="00C1110A" w:rsidRDefault="0011505C" w:rsidP="0028778A">
      <w:pPr>
        <w:suppressAutoHyphens/>
        <w:spacing w:after="0" w:line="240" w:lineRule="auto"/>
        <w:ind w:left="-284" w:right="502"/>
        <w:jc w:val="center"/>
        <w:rPr>
          <w:rFonts w:ascii="Arial" w:eastAsia="Times New Roman" w:hAnsi="Arial" w:cs="Arial"/>
          <w:b/>
          <w:bCs/>
          <w:sz w:val="20"/>
          <w:szCs w:val="20"/>
          <w:lang w:val="es-ES_tradnl" w:eastAsia="ar-SA"/>
        </w:rPr>
      </w:pPr>
      <w:r w:rsidRPr="00C1110A">
        <w:rPr>
          <w:rFonts w:ascii="Arial" w:eastAsia="Times New Roman" w:hAnsi="Arial" w:cs="Arial"/>
          <w:b/>
          <w:bCs/>
          <w:sz w:val="20"/>
          <w:szCs w:val="20"/>
          <w:lang w:val="es-ES_tradnl" w:eastAsia="ar-SA"/>
        </w:rPr>
        <w:t>No.</w:t>
      </w:r>
      <w:r w:rsidRPr="00FB2BA1">
        <w:rPr>
          <w:rFonts w:ascii="Arial" w:eastAsia="Times New Roman" w:hAnsi="Arial" w:cs="Arial"/>
          <w:b/>
          <w:bCs/>
          <w:sz w:val="20"/>
          <w:szCs w:val="20"/>
          <w:lang w:eastAsia="ar-SA"/>
        </w:rPr>
        <w:t xml:space="preserve"> </w:t>
      </w:r>
      <w:r w:rsidR="00AD7F9D">
        <w:rPr>
          <w:rFonts w:ascii="Arial" w:eastAsia="Times New Roman" w:hAnsi="Arial" w:cs="Arial"/>
          <w:b/>
          <w:bCs/>
          <w:sz w:val="20"/>
          <w:szCs w:val="20"/>
          <w:lang w:eastAsia="ar-SA"/>
        </w:rPr>
        <w:t>PC</w:t>
      </w:r>
      <w:r w:rsidR="00520B71">
        <w:rPr>
          <w:rFonts w:ascii="Arial" w:eastAsia="Times New Roman" w:hAnsi="Arial" w:cs="Arial"/>
          <w:b/>
          <w:bCs/>
          <w:sz w:val="20"/>
          <w:szCs w:val="20"/>
          <w:lang w:eastAsia="ar-SA"/>
        </w:rPr>
        <w:t>-019GYR040-E</w:t>
      </w:r>
      <w:r w:rsidR="00AD7F9D">
        <w:rPr>
          <w:rFonts w:ascii="Arial" w:eastAsia="Times New Roman" w:hAnsi="Arial" w:cs="Arial"/>
          <w:b/>
          <w:bCs/>
          <w:sz w:val="20"/>
          <w:szCs w:val="20"/>
          <w:lang w:eastAsia="ar-SA"/>
        </w:rPr>
        <w:t>3</w:t>
      </w:r>
      <w:r w:rsidR="00FB2BA1" w:rsidRPr="00FB2BA1">
        <w:rPr>
          <w:rFonts w:ascii="Arial" w:eastAsia="Times New Roman" w:hAnsi="Arial" w:cs="Arial"/>
          <w:b/>
          <w:bCs/>
          <w:sz w:val="20"/>
          <w:szCs w:val="20"/>
          <w:lang w:eastAsia="ar-SA"/>
        </w:rPr>
        <w:t>-2016</w:t>
      </w:r>
    </w:p>
    <w:p w:rsidR="00931EC7" w:rsidRPr="00C1110A" w:rsidRDefault="00931EC7" w:rsidP="0028778A">
      <w:pPr>
        <w:suppressAutoHyphens/>
        <w:spacing w:after="0" w:line="240" w:lineRule="auto"/>
        <w:ind w:left="-284" w:right="502"/>
        <w:jc w:val="center"/>
        <w:rPr>
          <w:rFonts w:ascii="Arial" w:eastAsia="Times New Roman" w:hAnsi="Arial" w:cs="Arial"/>
          <w:b/>
          <w:bCs/>
          <w:sz w:val="20"/>
          <w:szCs w:val="20"/>
          <w:lang w:val="es-ES_tradnl" w:eastAsia="ar-SA"/>
        </w:rPr>
      </w:pPr>
    </w:p>
    <w:p w:rsidR="00365E52" w:rsidRPr="003F23C7" w:rsidRDefault="00FC7E0E" w:rsidP="0028778A">
      <w:pPr>
        <w:suppressAutoHyphens/>
        <w:spacing w:after="0" w:line="240" w:lineRule="auto"/>
        <w:ind w:left="-284"/>
        <w:jc w:val="center"/>
        <w:rPr>
          <w:rFonts w:ascii="Arial" w:hAnsi="Arial" w:cs="Arial"/>
          <w:b/>
          <w:sz w:val="20"/>
          <w:szCs w:val="20"/>
          <w:lang w:val="es-ES_tradnl"/>
        </w:rPr>
      </w:pPr>
      <w:r w:rsidRPr="003F23C7">
        <w:rPr>
          <w:rFonts w:ascii="Arial" w:hAnsi="Arial" w:cs="Arial"/>
          <w:b/>
          <w:sz w:val="20"/>
          <w:szCs w:val="20"/>
          <w:lang w:val="es-ES_tradnl"/>
        </w:rPr>
        <w:t>“</w:t>
      </w:r>
      <w:r w:rsidR="003F23C7" w:rsidRPr="003F23C7">
        <w:rPr>
          <w:rFonts w:ascii="Arial" w:hAnsi="Arial" w:cs="Arial"/>
          <w:b/>
          <w:sz w:val="20"/>
          <w:szCs w:val="20"/>
          <w:lang w:val="es-ES_tradnl"/>
        </w:rPr>
        <w:t xml:space="preserve">Adquisición, </w:t>
      </w:r>
      <w:r w:rsidR="00902017">
        <w:rPr>
          <w:rFonts w:ascii="Arial" w:hAnsi="Arial" w:cs="Arial"/>
          <w:b/>
          <w:sz w:val="20"/>
          <w:szCs w:val="20"/>
          <w:lang w:val="es-ES_tradnl"/>
        </w:rPr>
        <w:t xml:space="preserve">instalación y puesta en marcha </w:t>
      </w:r>
      <w:r w:rsidR="003F23C7" w:rsidRPr="003F23C7">
        <w:rPr>
          <w:rFonts w:ascii="Arial" w:hAnsi="Arial" w:cs="Arial"/>
          <w:b/>
          <w:sz w:val="20"/>
          <w:szCs w:val="20"/>
          <w:lang w:val="es-ES_tradnl"/>
        </w:rPr>
        <w:t>de elevadores</w:t>
      </w:r>
      <w:r w:rsidRPr="003F23C7">
        <w:rPr>
          <w:rFonts w:ascii="Arial" w:hAnsi="Arial" w:cs="Arial"/>
          <w:b/>
          <w:sz w:val="20"/>
          <w:szCs w:val="20"/>
          <w:lang w:val="es-ES_tradnl"/>
        </w:rPr>
        <w:t>”</w:t>
      </w:r>
    </w:p>
    <w:p w:rsidR="001747AC" w:rsidRPr="00C1110A" w:rsidRDefault="001747AC" w:rsidP="0028778A">
      <w:pPr>
        <w:suppressAutoHyphens/>
        <w:spacing w:after="0" w:line="240" w:lineRule="auto"/>
        <w:ind w:left="-284"/>
        <w:jc w:val="center"/>
        <w:rPr>
          <w:rFonts w:ascii="Arial" w:eastAsia="Times New Roman" w:hAnsi="Arial" w:cs="Arial"/>
          <w:bCs/>
          <w:sz w:val="20"/>
          <w:szCs w:val="20"/>
          <w:lang w:val="es-ES_tradnl" w:eastAsia="ar-SA"/>
        </w:rPr>
      </w:pPr>
    </w:p>
    <w:p w:rsidR="001747AC" w:rsidRPr="00C1110A" w:rsidRDefault="001747AC" w:rsidP="0028778A">
      <w:pPr>
        <w:suppressAutoHyphens/>
        <w:spacing w:after="0" w:line="240" w:lineRule="auto"/>
        <w:ind w:left="-284"/>
        <w:jc w:val="both"/>
        <w:rPr>
          <w:rFonts w:ascii="Arial" w:eastAsia="Times New Roman" w:hAnsi="Arial" w:cs="Arial"/>
          <w:bCs/>
          <w:sz w:val="20"/>
          <w:szCs w:val="20"/>
          <w:lang w:val="es-ES_tradnl" w:eastAsia="ar-SA"/>
        </w:rPr>
      </w:pPr>
    </w:p>
    <w:p w:rsidR="00DB54A7" w:rsidRPr="00C1110A" w:rsidRDefault="00DB54A7" w:rsidP="0028778A">
      <w:pPr>
        <w:suppressAutoHyphens/>
        <w:spacing w:after="0" w:line="240" w:lineRule="auto"/>
        <w:ind w:left="-284"/>
        <w:jc w:val="both"/>
        <w:rPr>
          <w:rFonts w:ascii="Arial" w:eastAsia="Times New Roman" w:hAnsi="Arial" w:cs="Arial"/>
          <w:b/>
          <w:bCs/>
          <w:sz w:val="20"/>
          <w:szCs w:val="20"/>
          <w:lang w:val="es-ES_tradnl" w:eastAsia="ar-SA"/>
        </w:rPr>
      </w:pPr>
    </w:p>
    <w:p w:rsidR="001D1F6D" w:rsidRPr="00C1110A" w:rsidRDefault="001D1F6D" w:rsidP="0028778A">
      <w:pPr>
        <w:spacing w:after="0" w:line="240" w:lineRule="auto"/>
        <w:ind w:left="-284"/>
        <w:jc w:val="both"/>
        <w:rPr>
          <w:rFonts w:ascii="Arial" w:hAnsi="Arial" w:cs="Arial"/>
          <w:sz w:val="20"/>
          <w:szCs w:val="20"/>
          <w:lang w:val="es-ES_tradnl"/>
        </w:rPr>
      </w:pPr>
    </w:p>
    <w:p w:rsidR="00532601" w:rsidRPr="00E917A4" w:rsidRDefault="001D1F6D" w:rsidP="0028778A">
      <w:pPr>
        <w:spacing w:line="240" w:lineRule="auto"/>
        <w:ind w:left="-284"/>
        <w:jc w:val="both"/>
        <w:rPr>
          <w:rFonts w:cstheme="minorHAnsi"/>
          <w:sz w:val="20"/>
          <w:szCs w:val="20"/>
          <w:lang w:val="es-ES_tradnl"/>
        </w:rPr>
      </w:pPr>
      <w:r w:rsidRPr="00E917A4">
        <w:rPr>
          <w:rFonts w:cstheme="minorHAnsi"/>
          <w:sz w:val="20"/>
          <w:szCs w:val="20"/>
          <w:lang w:val="es-ES_tradnl"/>
        </w:rPr>
        <w:br w:type="page"/>
      </w:r>
    </w:p>
    <w:p w:rsidR="00921BE5" w:rsidRPr="001E1E8B" w:rsidRDefault="00921BE5" w:rsidP="00070859">
      <w:pPr>
        <w:suppressAutoHyphens/>
        <w:spacing w:after="0" w:line="240" w:lineRule="auto"/>
        <w:ind w:left="-284" w:right="425"/>
        <w:jc w:val="center"/>
        <w:rPr>
          <w:rFonts w:eastAsia="Times New Roman" w:cstheme="minorHAnsi"/>
          <w:b/>
          <w:sz w:val="12"/>
          <w:szCs w:val="20"/>
          <w:lang w:val="es-ES_tradnl" w:eastAsia="ar-SA"/>
        </w:rPr>
      </w:pPr>
      <w:r w:rsidRPr="00E917A4">
        <w:rPr>
          <w:rFonts w:eastAsia="Times New Roman" w:cstheme="minorHAnsi"/>
          <w:b/>
          <w:sz w:val="20"/>
          <w:szCs w:val="20"/>
          <w:lang w:val="es-ES_tradnl" w:eastAsia="ar-SA"/>
        </w:rPr>
        <w:t xml:space="preserve">ÍNDICE </w:t>
      </w:r>
    </w:p>
    <w:p w:rsidR="005B665D" w:rsidRPr="007B3420" w:rsidRDefault="007544B1">
      <w:pPr>
        <w:pStyle w:val="TDC1"/>
        <w:tabs>
          <w:tab w:val="right" w:leader="dot" w:pos="9487"/>
        </w:tabs>
        <w:rPr>
          <w:rFonts w:eastAsiaTheme="minorEastAsia"/>
          <w:b w:val="0"/>
          <w:bCs w:val="0"/>
          <w:caps w:val="0"/>
          <w:sz w:val="19"/>
          <w:szCs w:val="19"/>
          <w:lang w:eastAsia="es-MX"/>
        </w:rPr>
      </w:pPr>
      <w:r w:rsidRPr="007B3420">
        <w:rPr>
          <w:rFonts w:cstheme="minorHAnsi"/>
          <w:bCs w:val="0"/>
          <w:caps w:val="0"/>
          <w:sz w:val="19"/>
          <w:szCs w:val="19"/>
        </w:rPr>
        <w:fldChar w:fldCharType="begin"/>
      </w:r>
      <w:r w:rsidRPr="007B3420">
        <w:rPr>
          <w:rFonts w:cstheme="minorHAnsi"/>
          <w:bCs w:val="0"/>
          <w:caps w:val="0"/>
          <w:sz w:val="19"/>
          <w:szCs w:val="19"/>
        </w:rPr>
        <w:instrText xml:space="preserve"> TOC \o "1-3" \h \z \u </w:instrText>
      </w:r>
      <w:r w:rsidRPr="007B3420">
        <w:rPr>
          <w:rFonts w:cstheme="minorHAnsi"/>
          <w:bCs w:val="0"/>
          <w:caps w:val="0"/>
          <w:sz w:val="19"/>
          <w:szCs w:val="19"/>
        </w:rPr>
        <w:fldChar w:fldCharType="separate"/>
      </w:r>
      <w:hyperlink w:anchor="_Toc445216293" w:history="1">
        <w:r w:rsidR="005B665D" w:rsidRPr="007B3420">
          <w:rPr>
            <w:rStyle w:val="Hipervnculo"/>
            <w:rFonts w:cs="Arial"/>
            <w:sz w:val="19"/>
            <w:szCs w:val="19"/>
            <w:lang w:val="es-ES_tradnl"/>
          </w:rPr>
          <w:t>1.- IDENTIFICACIÓN DE LA LICITACIÓN PÚBLICA.</w:t>
        </w:r>
        <w:r w:rsidR="005B665D" w:rsidRPr="007B3420">
          <w:rPr>
            <w:webHidden/>
            <w:sz w:val="19"/>
            <w:szCs w:val="19"/>
          </w:rPr>
          <w:tab/>
        </w:r>
        <w:r w:rsidR="005B665D" w:rsidRPr="007B3420">
          <w:rPr>
            <w:webHidden/>
            <w:sz w:val="19"/>
            <w:szCs w:val="19"/>
          </w:rPr>
          <w:fldChar w:fldCharType="begin"/>
        </w:r>
        <w:r w:rsidR="005B665D" w:rsidRPr="007B3420">
          <w:rPr>
            <w:webHidden/>
            <w:sz w:val="19"/>
            <w:szCs w:val="19"/>
          </w:rPr>
          <w:instrText xml:space="preserve"> PAGEREF _Toc445216293 \h </w:instrText>
        </w:r>
        <w:r w:rsidR="005B665D" w:rsidRPr="007B3420">
          <w:rPr>
            <w:webHidden/>
            <w:sz w:val="19"/>
            <w:szCs w:val="19"/>
          </w:rPr>
        </w:r>
        <w:r w:rsidR="005B665D" w:rsidRPr="007B3420">
          <w:rPr>
            <w:webHidden/>
            <w:sz w:val="19"/>
            <w:szCs w:val="19"/>
          </w:rPr>
          <w:fldChar w:fldCharType="separate"/>
        </w:r>
        <w:r w:rsidR="00D53C1F">
          <w:rPr>
            <w:webHidden/>
            <w:sz w:val="19"/>
            <w:szCs w:val="19"/>
          </w:rPr>
          <w:t>1</w:t>
        </w:r>
        <w:r w:rsidR="005B665D" w:rsidRPr="007B3420">
          <w:rPr>
            <w:webHidden/>
            <w:sz w:val="19"/>
            <w:szCs w:val="19"/>
          </w:rPr>
          <w:fldChar w:fldCharType="end"/>
        </w:r>
      </w:hyperlink>
    </w:p>
    <w:p w:rsidR="005B665D" w:rsidRPr="007B3420" w:rsidRDefault="00B81B90">
      <w:pPr>
        <w:pStyle w:val="TDC2"/>
        <w:tabs>
          <w:tab w:val="right" w:leader="dot" w:pos="9487"/>
        </w:tabs>
        <w:rPr>
          <w:rFonts w:eastAsiaTheme="minorEastAsia"/>
          <w:smallCaps w:val="0"/>
          <w:sz w:val="19"/>
          <w:szCs w:val="19"/>
          <w:lang w:eastAsia="es-MX"/>
        </w:rPr>
      </w:pPr>
      <w:hyperlink w:anchor="_Toc445216294" w:history="1">
        <w:r w:rsidR="005B665D" w:rsidRPr="007B3420">
          <w:rPr>
            <w:rStyle w:val="Hipervnculo"/>
            <w:rFonts w:cs="Arial"/>
            <w:sz w:val="19"/>
            <w:szCs w:val="19"/>
            <w:lang w:val="es-ES_tradnl"/>
          </w:rPr>
          <w:t>1.1 Datos de identificación.</w:t>
        </w:r>
        <w:r w:rsidR="005B665D" w:rsidRPr="007B3420">
          <w:rPr>
            <w:webHidden/>
            <w:sz w:val="19"/>
            <w:szCs w:val="19"/>
          </w:rPr>
          <w:tab/>
        </w:r>
        <w:r w:rsidR="005B665D" w:rsidRPr="007B3420">
          <w:rPr>
            <w:webHidden/>
            <w:sz w:val="19"/>
            <w:szCs w:val="19"/>
          </w:rPr>
          <w:fldChar w:fldCharType="begin"/>
        </w:r>
        <w:r w:rsidR="005B665D" w:rsidRPr="007B3420">
          <w:rPr>
            <w:webHidden/>
            <w:sz w:val="19"/>
            <w:szCs w:val="19"/>
          </w:rPr>
          <w:instrText xml:space="preserve"> PAGEREF _Toc445216294 \h </w:instrText>
        </w:r>
        <w:r w:rsidR="005B665D" w:rsidRPr="007B3420">
          <w:rPr>
            <w:webHidden/>
            <w:sz w:val="19"/>
            <w:szCs w:val="19"/>
          </w:rPr>
        </w:r>
        <w:r w:rsidR="005B665D" w:rsidRPr="007B3420">
          <w:rPr>
            <w:webHidden/>
            <w:sz w:val="19"/>
            <w:szCs w:val="19"/>
          </w:rPr>
          <w:fldChar w:fldCharType="separate"/>
        </w:r>
        <w:r w:rsidR="00D53C1F">
          <w:rPr>
            <w:webHidden/>
            <w:sz w:val="19"/>
            <w:szCs w:val="19"/>
          </w:rPr>
          <w:t>1</w:t>
        </w:r>
        <w:r w:rsidR="005B665D" w:rsidRPr="007B3420">
          <w:rPr>
            <w:webHidden/>
            <w:sz w:val="19"/>
            <w:szCs w:val="19"/>
          </w:rPr>
          <w:fldChar w:fldCharType="end"/>
        </w:r>
      </w:hyperlink>
    </w:p>
    <w:p w:rsidR="005B665D" w:rsidRPr="007B3420" w:rsidRDefault="00B81B90">
      <w:pPr>
        <w:pStyle w:val="TDC2"/>
        <w:tabs>
          <w:tab w:val="right" w:leader="dot" w:pos="9487"/>
        </w:tabs>
        <w:rPr>
          <w:rFonts w:eastAsiaTheme="minorEastAsia"/>
          <w:smallCaps w:val="0"/>
          <w:sz w:val="19"/>
          <w:szCs w:val="19"/>
          <w:lang w:eastAsia="es-MX"/>
        </w:rPr>
      </w:pPr>
      <w:hyperlink w:anchor="_Toc445216295" w:history="1">
        <w:r w:rsidR="005B665D" w:rsidRPr="007B3420">
          <w:rPr>
            <w:rStyle w:val="Hipervnculo"/>
            <w:rFonts w:cs="Arial"/>
            <w:sz w:val="19"/>
            <w:szCs w:val="19"/>
            <w:lang w:val="es-ES_tradnl"/>
          </w:rPr>
          <w:t>1.2  Medio y carácter de la licitación</w:t>
        </w:r>
        <w:r w:rsidR="005B665D" w:rsidRPr="007B3420">
          <w:rPr>
            <w:webHidden/>
            <w:sz w:val="19"/>
            <w:szCs w:val="19"/>
          </w:rPr>
          <w:tab/>
        </w:r>
        <w:r w:rsidR="005B665D" w:rsidRPr="007B3420">
          <w:rPr>
            <w:webHidden/>
            <w:sz w:val="19"/>
            <w:szCs w:val="19"/>
          </w:rPr>
          <w:fldChar w:fldCharType="begin"/>
        </w:r>
        <w:r w:rsidR="005B665D" w:rsidRPr="007B3420">
          <w:rPr>
            <w:webHidden/>
            <w:sz w:val="19"/>
            <w:szCs w:val="19"/>
          </w:rPr>
          <w:instrText xml:space="preserve"> PAGEREF _Toc445216295 \h </w:instrText>
        </w:r>
        <w:r w:rsidR="005B665D" w:rsidRPr="007B3420">
          <w:rPr>
            <w:webHidden/>
            <w:sz w:val="19"/>
            <w:szCs w:val="19"/>
          </w:rPr>
        </w:r>
        <w:r w:rsidR="005B665D" w:rsidRPr="007B3420">
          <w:rPr>
            <w:webHidden/>
            <w:sz w:val="19"/>
            <w:szCs w:val="19"/>
          </w:rPr>
          <w:fldChar w:fldCharType="separate"/>
        </w:r>
        <w:r w:rsidR="00D53C1F">
          <w:rPr>
            <w:webHidden/>
            <w:sz w:val="19"/>
            <w:szCs w:val="19"/>
          </w:rPr>
          <w:t>1</w:t>
        </w:r>
        <w:r w:rsidR="005B665D" w:rsidRPr="007B3420">
          <w:rPr>
            <w:webHidden/>
            <w:sz w:val="19"/>
            <w:szCs w:val="19"/>
          </w:rPr>
          <w:fldChar w:fldCharType="end"/>
        </w:r>
      </w:hyperlink>
    </w:p>
    <w:p w:rsidR="005B665D" w:rsidRPr="007B3420" w:rsidRDefault="00B81B90">
      <w:pPr>
        <w:pStyle w:val="TDC2"/>
        <w:tabs>
          <w:tab w:val="right" w:leader="dot" w:pos="9487"/>
        </w:tabs>
        <w:rPr>
          <w:rFonts w:eastAsiaTheme="minorEastAsia"/>
          <w:smallCaps w:val="0"/>
          <w:sz w:val="19"/>
          <w:szCs w:val="19"/>
          <w:lang w:eastAsia="es-MX"/>
        </w:rPr>
      </w:pPr>
      <w:hyperlink w:anchor="_Toc445216296" w:history="1">
        <w:r w:rsidR="005B665D" w:rsidRPr="007B3420">
          <w:rPr>
            <w:rStyle w:val="Hipervnculo"/>
            <w:rFonts w:cs="Arial"/>
            <w:sz w:val="19"/>
            <w:szCs w:val="19"/>
            <w:lang w:val="es-ES_tradnl"/>
          </w:rPr>
          <w:t>1.3 Número de identificación de la licitación pública asignado por CompraNet.</w:t>
        </w:r>
        <w:r w:rsidR="005B665D" w:rsidRPr="007B3420">
          <w:rPr>
            <w:webHidden/>
            <w:sz w:val="19"/>
            <w:szCs w:val="19"/>
          </w:rPr>
          <w:tab/>
        </w:r>
        <w:r w:rsidR="005B665D" w:rsidRPr="007B3420">
          <w:rPr>
            <w:webHidden/>
            <w:sz w:val="19"/>
            <w:szCs w:val="19"/>
          </w:rPr>
          <w:fldChar w:fldCharType="begin"/>
        </w:r>
        <w:r w:rsidR="005B665D" w:rsidRPr="007B3420">
          <w:rPr>
            <w:webHidden/>
            <w:sz w:val="19"/>
            <w:szCs w:val="19"/>
          </w:rPr>
          <w:instrText xml:space="preserve"> PAGEREF _Toc445216296 \h </w:instrText>
        </w:r>
        <w:r w:rsidR="005B665D" w:rsidRPr="007B3420">
          <w:rPr>
            <w:webHidden/>
            <w:sz w:val="19"/>
            <w:szCs w:val="19"/>
          </w:rPr>
        </w:r>
        <w:r w:rsidR="005B665D" w:rsidRPr="007B3420">
          <w:rPr>
            <w:webHidden/>
            <w:sz w:val="19"/>
            <w:szCs w:val="19"/>
          </w:rPr>
          <w:fldChar w:fldCharType="separate"/>
        </w:r>
        <w:r w:rsidR="00D53C1F">
          <w:rPr>
            <w:webHidden/>
            <w:sz w:val="19"/>
            <w:szCs w:val="19"/>
          </w:rPr>
          <w:t>1</w:t>
        </w:r>
        <w:r w:rsidR="005B665D" w:rsidRPr="007B3420">
          <w:rPr>
            <w:webHidden/>
            <w:sz w:val="19"/>
            <w:szCs w:val="19"/>
          </w:rPr>
          <w:fldChar w:fldCharType="end"/>
        </w:r>
      </w:hyperlink>
    </w:p>
    <w:p w:rsidR="005B665D" w:rsidRPr="007B3420" w:rsidRDefault="00B81B90">
      <w:pPr>
        <w:pStyle w:val="TDC2"/>
        <w:tabs>
          <w:tab w:val="right" w:leader="dot" w:pos="9487"/>
        </w:tabs>
        <w:rPr>
          <w:rFonts w:eastAsiaTheme="minorEastAsia"/>
          <w:smallCaps w:val="0"/>
          <w:sz w:val="19"/>
          <w:szCs w:val="19"/>
          <w:lang w:eastAsia="es-MX"/>
        </w:rPr>
      </w:pPr>
      <w:hyperlink w:anchor="_Toc445216297" w:history="1">
        <w:r w:rsidR="005B665D" w:rsidRPr="007B3420">
          <w:rPr>
            <w:rStyle w:val="Hipervnculo"/>
            <w:rFonts w:cs="Arial"/>
            <w:sz w:val="19"/>
            <w:szCs w:val="19"/>
            <w:lang w:val="es-ES_tradnl"/>
          </w:rPr>
          <w:t>1.4 Indicación de los ejercicios fiscales para la contratación.</w:t>
        </w:r>
        <w:r w:rsidR="005B665D" w:rsidRPr="007B3420">
          <w:rPr>
            <w:webHidden/>
            <w:sz w:val="19"/>
            <w:szCs w:val="19"/>
          </w:rPr>
          <w:tab/>
        </w:r>
        <w:r w:rsidR="005B665D" w:rsidRPr="007B3420">
          <w:rPr>
            <w:webHidden/>
            <w:sz w:val="19"/>
            <w:szCs w:val="19"/>
          </w:rPr>
          <w:fldChar w:fldCharType="begin"/>
        </w:r>
        <w:r w:rsidR="005B665D" w:rsidRPr="007B3420">
          <w:rPr>
            <w:webHidden/>
            <w:sz w:val="19"/>
            <w:szCs w:val="19"/>
          </w:rPr>
          <w:instrText xml:space="preserve"> PAGEREF _Toc445216297 \h </w:instrText>
        </w:r>
        <w:r w:rsidR="005B665D" w:rsidRPr="007B3420">
          <w:rPr>
            <w:webHidden/>
            <w:sz w:val="19"/>
            <w:szCs w:val="19"/>
          </w:rPr>
        </w:r>
        <w:r w:rsidR="005B665D" w:rsidRPr="007B3420">
          <w:rPr>
            <w:webHidden/>
            <w:sz w:val="19"/>
            <w:szCs w:val="19"/>
          </w:rPr>
          <w:fldChar w:fldCharType="separate"/>
        </w:r>
        <w:r w:rsidR="00D53C1F">
          <w:rPr>
            <w:webHidden/>
            <w:sz w:val="19"/>
            <w:szCs w:val="19"/>
          </w:rPr>
          <w:t>1</w:t>
        </w:r>
        <w:r w:rsidR="005B665D" w:rsidRPr="007B3420">
          <w:rPr>
            <w:webHidden/>
            <w:sz w:val="19"/>
            <w:szCs w:val="19"/>
          </w:rPr>
          <w:fldChar w:fldCharType="end"/>
        </w:r>
      </w:hyperlink>
    </w:p>
    <w:p w:rsidR="005B665D" w:rsidRPr="007B3420" w:rsidRDefault="00B81B90">
      <w:pPr>
        <w:pStyle w:val="TDC2"/>
        <w:tabs>
          <w:tab w:val="right" w:leader="dot" w:pos="9487"/>
        </w:tabs>
        <w:rPr>
          <w:rFonts w:eastAsiaTheme="minorEastAsia"/>
          <w:smallCaps w:val="0"/>
          <w:sz w:val="19"/>
          <w:szCs w:val="19"/>
          <w:lang w:eastAsia="es-MX"/>
        </w:rPr>
      </w:pPr>
      <w:hyperlink w:anchor="_Toc445216298" w:history="1">
        <w:r w:rsidR="005B665D" w:rsidRPr="007B3420">
          <w:rPr>
            <w:rStyle w:val="Hipervnculo"/>
            <w:rFonts w:cs="Arial"/>
            <w:sz w:val="19"/>
            <w:szCs w:val="19"/>
            <w:lang w:val="es-ES_tradnl"/>
          </w:rPr>
          <w:t>1.5 Idioma en que se deberán presentar las propuestas</w:t>
        </w:r>
        <w:r w:rsidR="005B665D" w:rsidRPr="007B3420">
          <w:rPr>
            <w:webHidden/>
            <w:sz w:val="19"/>
            <w:szCs w:val="19"/>
          </w:rPr>
          <w:tab/>
        </w:r>
        <w:r w:rsidR="005B665D" w:rsidRPr="007B3420">
          <w:rPr>
            <w:webHidden/>
            <w:sz w:val="19"/>
            <w:szCs w:val="19"/>
          </w:rPr>
          <w:fldChar w:fldCharType="begin"/>
        </w:r>
        <w:r w:rsidR="005B665D" w:rsidRPr="007B3420">
          <w:rPr>
            <w:webHidden/>
            <w:sz w:val="19"/>
            <w:szCs w:val="19"/>
          </w:rPr>
          <w:instrText xml:space="preserve"> PAGEREF _Toc445216298 \h </w:instrText>
        </w:r>
        <w:r w:rsidR="005B665D" w:rsidRPr="007B3420">
          <w:rPr>
            <w:webHidden/>
            <w:sz w:val="19"/>
            <w:szCs w:val="19"/>
          </w:rPr>
        </w:r>
        <w:r w:rsidR="005B665D" w:rsidRPr="007B3420">
          <w:rPr>
            <w:webHidden/>
            <w:sz w:val="19"/>
            <w:szCs w:val="19"/>
          </w:rPr>
          <w:fldChar w:fldCharType="separate"/>
        </w:r>
        <w:r w:rsidR="00D53C1F">
          <w:rPr>
            <w:webHidden/>
            <w:sz w:val="19"/>
            <w:szCs w:val="19"/>
          </w:rPr>
          <w:t>2</w:t>
        </w:r>
        <w:r w:rsidR="005B665D" w:rsidRPr="007B3420">
          <w:rPr>
            <w:webHidden/>
            <w:sz w:val="19"/>
            <w:szCs w:val="19"/>
          </w:rPr>
          <w:fldChar w:fldCharType="end"/>
        </w:r>
      </w:hyperlink>
    </w:p>
    <w:p w:rsidR="005B665D" w:rsidRPr="007B3420" w:rsidRDefault="00B81B90">
      <w:pPr>
        <w:pStyle w:val="TDC2"/>
        <w:tabs>
          <w:tab w:val="right" w:leader="dot" w:pos="9487"/>
        </w:tabs>
        <w:rPr>
          <w:rFonts w:eastAsiaTheme="minorEastAsia"/>
          <w:smallCaps w:val="0"/>
          <w:sz w:val="19"/>
          <w:szCs w:val="19"/>
          <w:lang w:eastAsia="es-MX"/>
        </w:rPr>
      </w:pPr>
      <w:hyperlink w:anchor="_Toc445216299" w:history="1">
        <w:r w:rsidR="005B665D" w:rsidRPr="007B3420">
          <w:rPr>
            <w:rStyle w:val="Hipervnculo"/>
            <w:rFonts w:cs="Arial"/>
            <w:sz w:val="19"/>
            <w:szCs w:val="19"/>
            <w:lang w:val="es-ES_tradnl"/>
          </w:rPr>
          <w:t>1.6 Disponibilidad presupuestaria.</w:t>
        </w:r>
        <w:r w:rsidR="005B665D" w:rsidRPr="007B3420">
          <w:rPr>
            <w:webHidden/>
            <w:sz w:val="19"/>
            <w:szCs w:val="19"/>
          </w:rPr>
          <w:tab/>
        </w:r>
        <w:r w:rsidR="005B665D" w:rsidRPr="007B3420">
          <w:rPr>
            <w:webHidden/>
            <w:sz w:val="19"/>
            <w:szCs w:val="19"/>
          </w:rPr>
          <w:fldChar w:fldCharType="begin"/>
        </w:r>
        <w:r w:rsidR="005B665D" w:rsidRPr="007B3420">
          <w:rPr>
            <w:webHidden/>
            <w:sz w:val="19"/>
            <w:szCs w:val="19"/>
          </w:rPr>
          <w:instrText xml:space="preserve"> PAGEREF _Toc445216299 \h </w:instrText>
        </w:r>
        <w:r w:rsidR="005B665D" w:rsidRPr="007B3420">
          <w:rPr>
            <w:webHidden/>
            <w:sz w:val="19"/>
            <w:szCs w:val="19"/>
          </w:rPr>
        </w:r>
        <w:r w:rsidR="005B665D" w:rsidRPr="007B3420">
          <w:rPr>
            <w:webHidden/>
            <w:sz w:val="19"/>
            <w:szCs w:val="19"/>
          </w:rPr>
          <w:fldChar w:fldCharType="separate"/>
        </w:r>
        <w:r w:rsidR="00D53C1F">
          <w:rPr>
            <w:webHidden/>
            <w:sz w:val="19"/>
            <w:szCs w:val="19"/>
          </w:rPr>
          <w:t>2</w:t>
        </w:r>
        <w:r w:rsidR="005B665D" w:rsidRPr="007B3420">
          <w:rPr>
            <w:webHidden/>
            <w:sz w:val="19"/>
            <w:szCs w:val="19"/>
          </w:rPr>
          <w:fldChar w:fldCharType="end"/>
        </w:r>
      </w:hyperlink>
    </w:p>
    <w:p w:rsidR="005B665D" w:rsidRPr="007B3420" w:rsidRDefault="00B81B90">
      <w:pPr>
        <w:pStyle w:val="TDC2"/>
        <w:tabs>
          <w:tab w:val="right" w:leader="dot" w:pos="9487"/>
        </w:tabs>
        <w:rPr>
          <w:rFonts w:eastAsiaTheme="minorEastAsia"/>
          <w:smallCaps w:val="0"/>
          <w:sz w:val="19"/>
          <w:szCs w:val="19"/>
          <w:lang w:eastAsia="es-MX"/>
        </w:rPr>
      </w:pPr>
      <w:hyperlink w:anchor="_Toc445216300" w:history="1">
        <w:r w:rsidR="005B665D" w:rsidRPr="007B3420">
          <w:rPr>
            <w:rStyle w:val="Hipervnculo"/>
            <w:rFonts w:cs="Arial"/>
            <w:sz w:val="19"/>
            <w:szCs w:val="19"/>
            <w:lang w:val="es-ES_tradnl"/>
          </w:rPr>
          <w:t>1.7 Testigo social.</w:t>
        </w:r>
        <w:r w:rsidR="005B665D" w:rsidRPr="007B3420">
          <w:rPr>
            <w:webHidden/>
            <w:sz w:val="19"/>
            <w:szCs w:val="19"/>
          </w:rPr>
          <w:tab/>
        </w:r>
        <w:r w:rsidR="005B665D" w:rsidRPr="007B3420">
          <w:rPr>
            <w:webHidden/>
            <w:sz w:val="19"/>
            <w:szCs w:val="19"/>
          </w:rPr>
          <w:fldChar w:fldCharType="begin"/>
        </w:r>
        <w:r w:rsidR="005B665D" w:rsidRPr="007B3420">
          <w:rPr>
            <w:webHidden/>
            <w:sz w:val="19"/>
            <w:szCs w:val="19"/>
          </w:rPr>
          <w:instrText xml:space="preserve"> PAGEREF _Toc445216300 \h </w:instrText>
        </w:r>
        <w:r w:rsidR="005B665D" w:rsidRPr="007B3420">
          <w:rPr>
            <w:webHidden/>
            <w:sz w:val="19"/>
            <w:szCs w:val="19"/>
          </w:rPr>
        </w:r>
        <w:r w:rsidR="005B665D" w:rsidRPr="007B3420">
          <w:rPr>
            <w:webHidden/>
            <w:sz w:val="19"/>
            <w:szCs w:val="19"/>
          </w:rPr>
          <w:fldChar w:fldCharType="separate"/>
        </w:r>
        <w:r w:rsidR="00D53C1F">
          <w:rPr>
            <w:webHidden/>
            <w:sz w:val="19"/>
            <w:szCs w:val="19"/>
          </w:rPr>
          <w:t>2</w:t>
        </w:r>
        <w:r w:rsidR="005B665D" w:rsidRPr="007B3420">
          <w:rPr>
            <w:webHidden/>
            <w:sz w:val="19"/>
            <w:szCs w:val="19"/>
          </w:rPr>
          <w:fldChar w:fldCharType="end"/>
        </w:r>
      </w:hyperlink>
    </w:p>
    <w:p w:rsidR="005B665D" w:rsidRPr="007B3420" w:rsidRDefault="00B81B90">
      <w:pPr>
        <w:pStyle w:val="TDC1"/>
        <w:tabs>
          <w:tab w:val="right" w:leader="dot" w:pos="9487"/>
        </w:tabs>
        <w:rPr>
          <w:rFonts w:eastAsiaTheme="minorEastAsia"/>
          <w:b w:val="0"/>
          <w:bCs w:val="0"/>
          <w:caps w:val="0"/>
          <w:sz w:val="19"/>
          <w:szCs w:val="19"/>
          <w:lang w:eastAsia="es-MX"/>
        </w:rPr>
      </w:pPr>
      <w:hyperlink w:anchor="_Toc445216301" w:history="1">
        <w:r w:rsidR="005B665D" w:rsidRPr="007B3420">
          <w:rPr>
            <w:rStyle w:val="Hipervnculo"/>
            <w:rFonts w:cs="Arial"/>
            <w:sz w:val="19"/>
            <w:szCs w:val="19"/>
            <w:lang w:val="es-ES_tradnl"/>
          </w:rPr>
          <w:t>2. OBJETO Y ALCANCE DE LA LICITACIÓN PÚBLICA.</w:t>
        </w:r>
        <w:r w:rsidR="005B665D" w:rsidRPr="007B3420">
          <w:rPr>
            <w:webHidden/>
            <w:sz w:val="19"/>
            <w:szCs w:val="19"/>
          </w:rPr>
          <w:tab/>
        </w:r>
        <w:r w:rsidR="005B665D" w:rsidRPr="007B3420">
          <w:rPr>
            <w:webHidden/>
            <w:sz w:val="19"/>
            <w:szCs w:val="19"/>
          </w:rPr>
          <w:fldChar w:fldCharType="begin"/>
        </w:r>
        <w:r w:rsidR="005B665D" w:rsidRPr="007B3420">
          <w:rPr>
            <w:webHidden/>
            <w:sz w:val="19"/>
            <w:szCs w:val="19"/>
          </w:rPr>
          <w:instrText xml:space="preserve"> PAGEREF _Toc445216301 \h </w:instrText>
        </w:r>
        <w:r w:rsidR="005B665D" w:rsidRPr="007B3420">
          <w:rPr>
            <w:webHidden/>
            <w:sz w:val="19"/>
            <w:szCs w:val="19"/>
          </w:rPr>
        </w:r>
        <w:r w:rsidR="005B665D" w:rsidRPr="007B3420">
          <w:rPr>
            <w:webHidden/>
            <w:sz w:val="19"/>
            <w:szCs w:val="19"/>
          </w:rPr>
          <w:fldChar w:fldCharType="separate"/>
        </w:r>
        <w:r w:rsidR="00D53C1F">
          <w:rPr>
            <w:webHidden/>
            <w:sz w:val="19"/>
            <w:szCs w:val="19"/>
          </w:rPr>
          <w:t>2</w:t>
        </w:r>
        <w:r w:rsidR="005B665D" w:rsidRPr="007B3420">
          <w:rPr>
            <w:webHidden/>
            <w:sz w:val="19"/>
            <w:szCs w:val="19"/>
          </w:rPr>
          <w:fldChar w:fldCharType="end"/>
        </w:r>
      </w:hyperlink>
    </w:p>
    <w:p w:rsidR="005B665D" w:rsidRPr="007B3420" w:rsidRDefault="00B81B90">
      <w:pPr>
        <w:pStyle w:val="TDC2"/>
        <w:tabs>
          <w:tab w:val="right" w:leader="dot" w:pos="9487"/>
        </w:tabs>
        <w:rPr>
          <w:rFonts w:eastAsiaTheme="minorEastAsia"/>
          <w:smallCaps w:val="0"/>
          <w:sz w:val="19"/>
          <w:szCs w:val="19"/>
          <w:lang w:eastAsia="es-MX"/>
        </w:rPr>
      </w:pPr>
      <w:hyperlink w:anchor="_Toc445216302" w:history="1">
        <w:r w:rsidR="005B665D" w:rsidRPr="007B3420">
          <w:rPr>
            <w:rStyle w:val="Hipervnculo"/>
            <w:rFonts w:cs="Arial"/>
            <w:sz w:val="19"/>
            <w:szCs w:val="19"/>
            <w:lang w:val="es-ES_tradnl"/>
          </w:rPr>
          <w:t>2.1 Objeto de la contratación.</w:t>
        </w:r>
        <w:r w:rsidR="005B665D" w:rsidRPr="007B3420">
          <w:rPr>
            <w:webHidden/>
            <w:sz w:val="19"/>
            <w:szCs w:val="19"/>
          </w:rPr>
          <w:tab/>
        </w:r>
        <w:r w:rsidR="005B665D" w:rsidRPr="007B3420">
          <w:rPr>
            <w:webHidden/>
            <w:sz w:val="19"/>
            <w:szCs w:val="19"/>
          </w:rPr>
          <w:fldChar w:fldCharType="begin"/>
        </w:r>
        <w:r w:rsidR="005B665D" w:rsidRPr="007B3420">
          <w:rPr>
            <w:webHidden/>
            <w:sz w:val="19"/>
            <w:szCs w:val="19"/>
          </w:rPr>
          <w:instrText xml:space="preserve"> PAGEREF _Toc445216302 \h </w:instrText>
        </w:r>
        <w:r w:rsidR="005B665D" w:rsidRPr="007B3420">
          <w:rPr>
            <w:webHidden/>
            <w:sz w:val="19"/>
            <w:szCs w:val="19"/>
          </w:rPr>
        </w:r>
        <w:r w:rsidR="005B665D" w:rsidRPr="007B3420">
          <w:rPr>
            <w:webHidden/>
            <w:sz w:val="19"/>
            <w:szCs w:val="19"/>
          </w:rPr>
          <w:fldChar w:fldCharType="separate"/>
        </w:r>
        <w:r w:rsidR="00D53C1F">
          <w:rPr>
            <w:webHidden/>
            <w:sz w:val="19"/>
            <w:szCs w:val="19"/>
          </w:rPr>
          <w:t>2</w:t>
        </w:r>
        <w:r w:rsidR="005B665D" w:rsidRPr="007B3420">
          <w:rPr>
            <w:webHidden/>
            <w:sz w:val="19"/>
            <w:szCs w:val="19"/>
          </w:rPr>
          <w:fldChar w:fldCharType="end"/>
        </w:r>
      </w:hyperlink>
    </w:p>
    <w:p w:rsidR="005B665D" w:rsidRPr="007B3420" w:rsidRDefault="00B81B90">
      <w:pPr>
        <w:pStyle w:val="TDC2"/>
        <w:tabs>
          <w:tab w:val="right" w:leader="dot" w:pos="9487"/>
        </w:tabs>
        <w:rPr>
          <w:rFonts w:eastAsiaTheme="minorEastAsia"/>
          <w:smallCaps w:val="0"/>
          <w:sz w:val="19"/>
          <w:szCs w:val="19"/>
          <w:lang w:eastAsia="es-MX"/>
        </w:rPr>
      </w:pPr>
      <w:hyperlink w:anchor="_Toc445216303" w:history="1">
        <w:r w:rsidR="005B665D" w:rsidRPr="007B3420">
          <w:rPr>
            <w:rStyle w:val="Hipervnculo"/>
            <w:rFonts w:cs="Arial"/>
            <w:bCs/>
            <w:sz w:val="19"/>
            <w:szCs w:val="19"/>
            <w:lang w:val="es-ES_tradnl"/>
          </w:rPr>
          <w:t>2.2 Agrupación de Claves.</w:t>
        </w:r>
        <w:r w:rsidR="005B665D" w:rsidRPr="007B3420">
          <w:rPr>
            <w:webHidden/>
            <w:sz w:val="19"/>
            <w:szCs w:val="19"/>
          </w:rPr>
          <w:tab/>
        </w:r>
        <w:r w:rsidR="005B665D" w:rsidRPr="007B3420">
          <w:rPr>
            <w:webHidden/>
            <w:sz w:val="19"/>
            <w:szCs w:val="19"/>
          </w:rPr>
          <w:fldChar w:fldCharType="begin"/>
        </w:r>
        <w:r w:rsidR="005B665D" w:rsidRPr="007B3420">
          <w:rPr>
            <w:webHidden/>
            <w:sz w:val="19"/>
            <w:szCs w:val="19"/>
          </w:rPr>
          <w:instrText xml:space="preserve"> PAGEREF _Toc445216303 \h </w:instrText>
        </w:r>
        <w:r w:rsidR="005B665D" w:rsidRPr="007B3420">
          <w:rPr>
            <w:webHidden/>
            <w:sz w:val="19"/>
            <w:szCs w:val="19"/>
          </w:rPr>
        </w:r>
        <w:r w:rsidR="005B665D" w:rsidRPr="007B3420">
          <w:rPr>
            <w:webHidden/>
            <w:sz w:val="19"/>
            <w:szCs w:val="19"/>
          </w:rPr>
          <w:fldChar w:fldCharType="separate"/>
        </w:r>
        <w:r w:rsidR="00D53C1F">
          <w:rPr>
            <w:webHidden/>
            <w:sz w:val="19"/>
            <w:szCs w:val="19"/>
          </w:rPr>
          <w:t>2</w:t>
        </w:r>
        <w:r w:rsidR="005B665D" w:rsidRPr="007B3420">
          <w:rPr>
            <w:webHidden/>
            <w:sz w:val="19"/>
            <w:szCs w:val="19"/>
          </w:rPr>
          <w:fldChar w:fldCharType="end"/>
        </w:r>
      </w:hyperlink>
    </w:p>
    <w:p w:rsidR="005B665D" w:rsidRPr="007B3420" w:rsidRDefault="00B81B90">
      <w:pPr>
        <w:pStyle w:val="TDC2"/>
        <w:tabs>
          <w:tab w:val="right" w:leader="dot" w:pos="9487"/>
        </w:tabs>
        <w:rPr>
          <w:rFonts w:eastAsiaTheme="minorEastAsia"/>
          <w:smallCaps w:val="0"/>
          <w:sz w:val="19"/>
          <w:szCs w:val="19"/>
          <w:lang w:eastAsia="es-MX"/>
        </w:rPr>
      </w:pPr>
      <w:hyperlink w:anchor="_Toc445216304" w:history="1">
        <w:r w:rsidR="005B665D" w:rsidRPr="007B3420">
          <w:rPr>
            <w:rStyle w:val="Hipervnculo"/>
            <w:rFonts w:cs="Arial"/>
            <w:bCs/>
            <w:sz w:val="19"/>
            <w:szCs w:val="19"/>
            <w:lang w:val="es-ES_tradnl"/>
          </w:rPr>
          <w:t>2.3 Normas Oficiales Mexicanas.</w:t>
        </w:r>
        <w:r w:rsidR="005B665D" w:rsidRPr="007B3420">
          <w:rPr>
            <w:webHidden/>
            <w:sz w:val="19"/>
            <w:szCs w:val="19"/>
          </w:rPr>
          <w:tab/>
        </w:r>
        <w:r w:rsidR="005B665D" w:rsidRPr="007B3420">
          <w:rPr>
            <w:webHidden/>
            <w:sz w:val="19"/>
            <w:szCs w:val="19"/>
          </w:rPr>
          <w:fldChar w:fldCharType="begin"/>
        </w:r>
        <w:r w:rsidR="005B665D" w:rsidRPr="007B3420">
          <w:rPr>
            <w:webHidden/>
            <w:sz w:val="19"/>
            <w:szCs w:val="19"/>
          </w:rPr>
          <w:instrText xml:space="preserve"> PAGEREF _Toc445216304 \h </w:instrText>
        </w:r>
        <w:r w:rsidR="005B665D" w:rsidRPr="007B3420">
          <w:rPr>
            <w:webHidden/>
            <w:sz w:val="19"/>
            <w:szCs w:val="19"/>
          </w:rPr>
        </w:r>
        <w:r w:rsidR="005B665D" w:rsidRPr="007B3420">
          <w:rPr>
            <w:webHidden/>
            <w:sz w:val="19"/>
            <w:szCs w:val="19"/>
          </w:rPr>
          <w:fldChar w:fldCharType="separate"/>
        </w:r>
        <w:r w:rsidR="00D53C1F">
          <w:rPr>
            <w:webHidden/>
            <w:sz w:val="19"/>
            <w:szCs w:val="19"/>
          </w:rPr>
          <w:t>2</w:t>
        </w:r>
        <w:r w:rsidR="005B665D" w:rsidRPr="007B3420">
          <w:rPr>
            <w:webHidden/>
            <w:sz w:val="19"/>
            <w:szCs w:val="19"/>
          </w:rPr>
          <w:fldChar w:fldCharType="end"/>
        </w:r>
      </w:hyperlink>
    </w:p>
    <w:p w:rsidR="005B665D" w:rsidRPr="007B3420" w:rsidRDefault="00B81B90">
      <w:pPr>
        <w:pStyle w:val="TDC2"/>
        <w:tabs>
          <w:tab w:val="right" w:leader="dot" w:pos="9487"/>
        </w:tabs>
        <w:rPr>
          <w:rFonts w:eastAsiaTheme="minorEastAsia"/>
          <w:smallCaps w:val="0"/>
          <w:sz w:val="19"/>
          <w:szCs w:val="19"/>
          <w:lang w:eastAsia="es-MX"/>
        </w:rPr>
      </w:pPr>
      <w:hyperlink w:anchor="_Toc445216305" w:history="1">
        <w:r w:rsidR="005B665D" w:rsidRPr="007B3420">
          <w:rPr>
            <w:rStyle w:val="Hipervnculo"/>
            <w:rFonts w:cs="Arial"/>
            <w:sz w:val="19"/>
            <w:szCs w:val="19"/>
            <w:lang w:val="es-ES_tradnl"/>
          </w:rPr>
          <w:t>2.4 Las cantidades a contratar.</w:t>
        </w:r>
        <w:r w:rsidR="005B665D" w:rsidRPr="007B3420">
          <w:rPr>
            <w:webHidden/>
            <w:sz w:val="19"/>
            <w:szCs w:val="19"/>
          </w:rPr>
          <w:tab/>
        </w:r>
        <w:r w:rsidR="005B665D" w:rsidRPr="007B3420">
          <w:rPr>
            <w:webHidden/>
            <w:sz w:val="19"/>
            <w:szCs w:val="19"/>
          </w:rPr>
          <w:fldChar w:fldCharType="begin"/>
        </w:r>
        <w:r w:rsidR="005B665D" w:rsidRPr="007B3420">
          <w:rPr>
            <w:webHidden/>
            <w:sz w:val="19"/>
            <w:szCs w:val="19"/>
          </w:rPr>
          <w:instrText xml:space="preserve"> PAGEREF _Toc445216305 \h </w:instrText>
        </w:r>
        <w:r w:rsidR="005B665D" w:rsidRPr="007B3420">
          <w:rPr>
            <w:webHidden/>
            <w:sz w:val="19"/>
            <w:szCs w:val="19"/>
          </w:rPr>
        </w:r>
        <w:r w:rsidR="005B665D" w:rsidRPr="007B3420">
          <w:rPr>
            <w:webHidden/>
            <w:sz w:val="19"/>
            <w:szCs w:val="19"/>
          </w:rPr>
          <w:fldChar w:fldCharType="separate"/>
        </w:r>
        <w:r w:rsidR="00D53C1F">
          <w:rPr>
            <w:webHidden/>
            <w:sz w:val="19"/>
            <w:szCs w:val="19"/>
          </w:rPr>
          <w:t>2</w:t>
        </w:r>
        <w:r w:rsidR="005B665D" w:rsidRPr="007B3420">
          <w:rPr>
            <w:webHidden/>
            <w:sz w:val="19"/>
            <w:szCs w:val="19"/>
          </w:rPr>
          <w:fldChar w:fldCharType="end"/>
        </w:r>
      </w:hyperlink>
    </w:p>
    <w:p w:rsidR="005B665D" w:rsidRPr="007B3420" w:rsidRDefault="00B81B90">
      <w:pPr>
        <w:pStyle w:val="TDC2"/>
        <w:tabs>
          <w:tab w:val="right" w:leader="dot" w:pos="9487"/>
        </w:tabs>
        <w:rPr>
          <w:rFonts w:eastAsiaTheme="minorEastAsia"/>
          <w:smallCaps w:val="0"/>
          <w:sz w:val="19"/>
          <w:szCs w:val="19"/>
          <w:lang w:eastAsia="es-MX"/>
        </w:rPr>
      </w:pPr>
      <w:hyperlink w:anchor="_Toc445216306" w:history="1">
        <w:r w:rsidR="005B665D" w:rsidRPr="007B3420">
          <w:rPr>
            <w:rStyle w:val="Hipervnculo"/>
            <w:rFonts w:cs="Arial"/>
            <w:sz w:val="19"/>
            <w:szCs w:val="19"/>
            <w:lang w:val="es-ES_tradnl"/>
          </w:rPr>
          <w:t>2.5 Forma de adjudicación.</w:t>
        </w:r>
        <w:r w:rsidR="005B665D" w:rsidRPr="007B3420">
          <w:rPr>
            <w:webHidden/>
            <w:sz w:val="19"/>
            <w:szCs w:val="19"/>
          </w:rPr>
          <w:tab/>
        </w:r>
        <w:r w:rsidR="005B665D" w:rsidRPr="007B3420">
          <w:rPr>
            <w:webHidden/>
            <w:sz w:val="19"/>
            <w:szCs w:val="19"/>
          </w:rPr>
          <w:fldChar w:fldCharType="begin"/>
        </w:r>
        <w:r w:rsidR="005B665D" w:rsidRPr="007B3420">
          <w:rPr>
            <w:webHidden/>
            <w:sz w:val="19"/>
            <w:szCs w:val="19"/>
          </w:rPr>
          <w:instrText xml:space="preserve"> PAGEREF _Toc445216306 \h </w:instrText>
        </w:r>
        <w:r w:rsidR="005B665D" w:rsidRPr="007B3420">
          <w:rPr>
            <w:webHidden/>
            <w:sz w:val="19"/>
            <w:szCs w:val="19"/>
          </w:rPr>
        </w:r>
        <w:r w:rsidR="005B665D" w:rsidRPr="007B3420">
          <w:rPr>
            <w:webHidden/>
            <w:sz w:val="19"/>
            <w:szCs w:val="19"/>
          </w:rPr>
          <w:fldChar w:fldCharType="separate"/>
        </w:r>
        <w:r w:rsidR="00D53C1F">
          <w:rPr>
            <w:webHidden/>
            <w:sz w:val="19"/>
            <w:szCs w:val="19"/>
          </w:rPr>
          <w:t>2</w:t>
        </w:r>
        <w:r w:rsidR="005B665D" w:rsidRPr="007B3420">
          <w:rPr>
            <w:webHidden/>
            <w:sz w:val="19"/>
            <w:szCs w:val="19"/>
          </w:rPr>
          <w:fldChar w:fldCharType="end"/>
        </w:r>
      </w:hyperlink>
    </w:p>
    <w:p w:rsidR="005B665D" w:rsidRPr="007B3420" w:rsidRDefault="00B81B90">
      <w:pPr>
        <w:pStyle w:val="TDC2"/>
        <w:tabs>
          <w:tab w:val="right" w:leader="dot" w:pos="9487"/>
        </w:tabs>
        <w:rPr>
          <w:rFonts w:eastAsiaTheme="minorEastAsia"/>
          <w:smallCaps w:val="0"/>
          <w:sz w:val="19"/>
          <w:szCs w:val="19"/>
          <w:lang w:eastAsia="es-MX"/>
        </w:rPr>
      </w:pPr>
      <w:hyperlink w:anchor="_Toc445216307" w:history="1">
        <w:r w:rsidR="005B665D" w:rsidRPr="007B3420">
          <w:rPr>
            <w:rStyle w:val="Hipervnculo"/>
            <w:rFonts w:cs="Arial"/>
            <w:sz w:val="19"/>
            <w:szCs w:val="19"/>
            <w:lang w:val="es-ES_tradnl"/>
          </w:rPr>
          <w:t>2.6  Modelos de contrato.</w:t>
        </w:r>
        <w:r w:rsidR="005B665D" w:rsidRPr="007B3420">
          <w:rPr>
            <w:webHidden/>
            <w:sz w:val="19"/>
            <w:szCs w:val="19"/>
          </w:rPr>
          <w:tab/>
        </w:r>
        <w:r w:rsidR="005B665D" w:rsidRPr="007B3420">
          <w:rPr>
            <w:webHidden/>
            <w:sz w:val="19"/>
            <w:szCs w:val="19"/>
          </w:rPr>
          <w:fldChar w:fldCharType="begin"/>
        </w:r>
        <w:r w:rsidR="005B665D" w:rsidRPr="007B3420">
          <w:rPr>
            <w:webHidden/>
            <w:sz w:val="19"/>
            <w:szCs w:val="19"/>
          </w:rPr>
          <w:instrText xml:space="preserve"> PAGEREF _Toc445216307 \h </w:instrText>
        </w:r>
        <w:r w:rsidR="005B665D" w:rsidRPr="007B3420">
          <w:rPr>
            <w:webHidden/>
            <w:sz w:val="19"/>
            <w:szCs w:val="19"/>
          </w:rPr>
        </w:r>
        <w:r w:rsidR="005B665D" w:rsidRPr="007B3420">
          <w:rPr>
            <w:webHidden/>
            <w:sz w:val="19"/>
            <w:szCs w:val="19"/>
          </w:rPr>
          <w:fldChar w:fldCharType="separate"/>
        </w:r>
        <w:r w:rsidR="00D53C1F">
          <w:rPr>
            <w:webHidden/>
            <w:sz w:val="19"/>
            <w:szCs w:val="19"/>
          </w:rPr>
          <w:t>3</w:t>
        </w:r>
        <w:r w:rsidR="005B665D" w:rsidRPr="007B3420">
          <w:rPr>
            <w:webHidden/>
            <w:sz w:val="19"/>
            <w:szCs w:val="19"/>
          </w:rPr>
          <w:fldChar w:fldCharType="end"/>
        </w:r>
      </w:hyperlink>
    </w:p>
    <w:p w:rsidR="005B665D" w:rsidRPr="007B3420" w:rsidRDefault="00B81B90">
      <w:pPr>
        <w:pStyle w:val="TDC1"/>
        <w:tabs>
          <w:tab w:val="right" w:leader="dot" w:pos="9487"/>
        </w:tabs>
        <w:rPr>
          <w:rFonts w:eastAsiaTheme="minorEastAsia"/>
          <w:b w:val="0"/>
          <w:bCs w:val="0"/>
          <w:caps w:val="0"/>
          <w:sz w:val="19"/>
          <w:szCs w:val="19"/>
          <w:lang w:eastAsia="es-MX"/>
        </w:rPr>
      </w:pPr>
      <w:hyperlink w:anchor="_Toc445216308" w:history="1">
        <w:r w:rsidR="005B665D" w:rsidRPr="007B3420">
          <w:rPr>
            <w:rStyle w:val="Hipervnculo"/>
            <w:rFonts w:cs="Arial"/>
            <w:sz w:val="19"/>
            <w:szCs w:val="19"/>
            <w:lang w:val="es-ES_tradnl"/>
          </w:rPr>
          <w:t>3. FO</w:t>
        </w:r>
        <w:r w:rsidR="005B665D" w:rsidRPr="007B3420">
          <w:rPr>
            <w:rStyle w:val="Hipervnculo"/>
            <w:rFonts w:eastAsia="Apple SD 산돌고딕 Neo 일반체" w:cs="Arial"/>
            <w:sz w:val="19"/>
            <w:szCs w:val="19"/>
            <w:lang w:val="es-ES_tradnl"/>
          </w:rPr>
          <w:t>R</w:t>
        </w:r>
        <w:r w:rsidR="005B665D" w:rsidRPr="007B3420">
          <w:rPr>
            <w:rStyle w:val="Hipervnculo"/>
            <w:rFonts w:cs="Arial"/>
            <w:sz w:val="19"/>
            <w:szCs w:val="19"/>
            <w:lang w:val="es-ES_tradnl"/>
          </w:rPr>
          <w:t>MA Y TÉRMINOS QUE REGIRÁN LOS DIVERSOS ACTOS DE LA LICITACIÓN.</w:t>
        </w:r>
        <w:r w:rsidR="005B665D" w:rsidRPr="007B3420">
          <w:rPr>
            <w:webHidden/>
            <w:sz w:val="19"/>
            <w:szCs w:val="19"/>
          </w:rPr>
          <w:tab/>
        </w:r>
        <w:r w:rsidR="005B665D" w:rsidRPr="007B3420">
          <w:rPr>
            <w:webHidden/>
            <w:sz w:val="19"/>
            <w:szCs w:val="19"/>
          </w:rPr>
          <w:fldChar w:fldCharType="begin"/>
        </w:r>
        <w:r w:rsidR="005B665D" w:rsidRPr="007B3420">
          <w:rPr>
            <w:webHidden/>
            <w:sz w:val="19"/>
            <w:szCs w:val="19"/>
          </w:rPr>
          <w:instrText xml:space="preserve"> PAGEREF _Toc445216308 \h </w:instrText>
        </w:r>
        <w:r w:rsidR="005B665D" w:rsidRPr="007B3420">
          <w:rPr>
            <w:webHidden/>
            <w:sz w:val="19"/>
            <w:szCs w:val="19"/>
          </w:rPr>
        </w:r>
        <w:r w:rsidR="005B665D" w:rsidRPr="007B3420">
          <w:rPr>
            <w:webHidden/>
            <w:sz w:val="19"/>
            <w:szCs w:val="19"/>
          </w:rPr>
          <w:fldChar w:fldCharType="separate"/>
        </w:r>
        <w:r w:rsidR="00D53C1F">
          <w:rPr>
            <w:webHidden/>
            <w:sz w:val="19"/>
            <w:szCs w:val="19"/>
          </w:rPr>
          <w:t>3</w:t>
        </w:r>
        <w:r w:rsidR="005B665D" w:rsidRPr="007B3420">
          <w:rPr>
            <w:webHidden/>
            <w:sz w:val="19"/>
            <w:szCs w:val="19"/>
          </w:rPr>
          <w:fldChar w:fldCharType="end"/>
        </w:r>
      </w:hyperlink>
    </w:p>
    <w:p w:rsidR="005B665D" w:rsidRPr="007B3420" w:rsidRDefault="00B81B90">
      <w:pPr>
        <w:pStyle w:val="TDC2"/>
        <w:tabs>
          <w:tab w:val="right" w:leader="dot" w:pos="9487"/>
        </w:tabs>
        <w:rPr>
          <w:rFonts w:eastAsiaTheme="minorEastAsia"/>
          <w:smallCaps w:val="0"/>
          <w:sz w:val="19"/>
          <w:szCs w:val="19"/>
          <w:lang w:eastAsia="es-MX"/>
        </w:rPr>
      </w:pPr>
      <w:hyperlink w:anchor="_Toc445216309" w:history="1">
        <w:r w:rsidR="005B665D" w:rsidRPr="007B3420">
          <w:rPr>
            <w:rStyle w:val="Hipervnculo"/>
            <w:rFonts w:cs="Arial"/>
            <w:sz w:val="19"/>
            <w:szCs w:val="19"/>
            <w:lang w:val="es-ES_tradnl"/>
          </w:rPr>
          <w:t>3.1 Reducción de plazos</w:t>
        </w:r>
        <w:r w:rsidR="005B665D" w:rsidRPr="007B3420">
          <w:rPr>
            <w:webHidden/>
            <w:sz w:val="19"/>
            <w:szCs w:val="19"/>
          </w:rPr>
          <w:tab/>
        </w:r>
        <w:r w:rsidR="005B665D" w:rsidRPr="007B3420">
          <w:rPr>
            <w:webHidden/>
            <w:sz w:val="19"/>
            <w:szCs w:val="19"/>
          </w:rPr>
          <w:fldChar w:fldCharType="begin"/>
        </w:r>
        <w:r w:rsidR="005B665D" w:rsidRPr="007B3420">
          <w:rPr>
            <w:webHidden/>
            <w:sz w:val="19"/>
            <w:szCs w:val="19"/>
          </w:rPr>
          <w:instrText xml:space="preserve"> PAGEREF _Toc445216309 \h </w:instrText>
        </w:r>
        <w:r w:rsidR="005B665D" w:rsidRPr="007B3420">
          <w:rPr>
            <w:webHidden/>
            <w:sz w:val="19"/>
            <w:szCs w:val="19"/>
          </w:rPr>
        </w:r>
        <w:r w:rsidR="005B665D" w:rsidRPr="007B3420">
          <w:rPr>
            <w:webHidden/>
            <w:sz w:val="19"/>
            <w:szCs w:val="19"/>
          </w:rPr>
          <w:fldChar w:fldCharType="separate"/>
        </w:r>
        <w:r w:rsidR="00D53C1F">
          <w:rPr>
            <w:webHidden/>
            <w:sz w:val="19"/>
            <w:szCs w:val="19"/>
          </w:rPr>
          <w:t>3</w:t>
        </w:r>
        <w:r w:rsidR="005B665D" w:rsidRPr="007B3420">
          <w:rPr>
            <w:webHidden/>
            <w:sz w:val="19"/>
            <w:szCs w:val="19"/>
          </w:rPr>
          <w:fldChar w:fldCharType="end"/>
        </w:r>
      </w:hyperlink>
    </w:p>
    <w:p w:rsidR="005B665D" w:rsidRPr="007B3420" w:rsidRDefault="00B81B90">
      <w:pPr>
        <w:pStyle w:val="TDC2"/>
        <w:tabs>
          <w:tab w:val="right" w:leader="dot" w:pos="9487"/>
        </w:tabs>
        <w:rPr>
          <w:rFonts w:eastAsiaTheme="minorEastAsia"/>
          <w:smallCaps w:val="0"/>
          <w:sz w:val="19"/>
          <w:szCs w:val="19"/>
          <w:lang w:eastAsia="es-MX"/>
        </w:rPr>
      </w:pPr>
      <w:hyperlink w:anchor="_Toc445216310" w:history="1">
        <w:r w:rsidR="005B665D" w:rsidRPr="007B3420">
          <w:rPr>
            <w:rStyle w:val="Hipervnculo"/>
            <w:rFonts w:cs="Arial"/>
            <w:sz w:val="19"/>
            <w:szCs w:val="19"/>
            <w:lang w:val="es-ES_tradnl"/>
          </w:rPr>
          <w:t>3.2 Fecha, hora y lugar para los actos de la licitación.</w:t>
        </w:r>
        <w:r w:rsidR="005B665D" w:rsidRPr="007B3420">
          <w:rPr>
            <w:webHidden/>
            <w:sz w:val="19"/>
            <w:szCs w:val="19"/>
          </w:rPr>
          <w:tab/>
        </w:r>
        <w:r w:rsidR="005B665D" w:rsidRPr="007B3420">
          <w:rPr>
            <w:webHidden/>
            <w:sz w:val="19"/>
            <w:szCs w:val="19"/>
          </w:rPr>
          <w:fldChar w:fldCharType="begin"/>
        </w:r>
        <w:r w:rsidR="005B665D" w:rsidRPr="007B3420">
          <w:rPr>
            <w:webHidden/>
            <w:sz w:val="19"/>
            <w:szCs w:val="19"/>
          </w:rPr>
          <w:instrText xml:space="preserve"> PAGEREF _Toc445216310 \h </w:instrText>
        </w:r>
        <w:r w:rsidR="005B665D" w:rsidRPr="007B3420">
          <w:rPr>
            <w:webHidden/>
            <w:sz w:val="19"/>
            <w:szCs w:val="19"/>
          </w:rPr>
        </w:r>
        <w:r w:rsidR="005B665D" w:rsidRPr="007B3420">
          <w:rPr>
            <w:webHidden/>
            <w:sz w:val="19"/>
            <w:szCs w:val="19"/>
          </w:rPr>
          <w:fldChar w:fldCharType="separate"/>
        </w:r>
        <w:r w:rsidR="00D53C1F">
          <w:rPr>
            <w:webHidden/>
            <w:sz w:val="19"/>
            <w:szCs w:val="19"/>
          </w:rPr>
          <w:t>3</w:t>
        </w:r>
        <w:r w:rsidR="005B665D" w:rsidRPr="007B3420">
          <w:rPr>
            <w:webHidden/>
            <w:sz w:val="19"/>
            <w:szCs w:val="19"/>
          </w:rPr>
          <w:fldChar w:fldCharType="end"/>
        </w:r>
      </w:hyperlink>
    </w:p>
    <w:p w:rsidR="005B665D" w:rsidRPr="007B3420" w:rsidRDefault="00B81B90">
      <w:pPr>
        <w:pStyle w:val="TDC2"/>
        <w:tabs>
          <w:tab w:val="right" w:leader="dot" w:pos="9487"/>
        </w:tabs>
        <w:rPr>
          <w:rFonts w:eastAsiaTheme="minorEastAsia"/>
          <w:smallCaps w:val="0"/>
          <w:sz w:val="19"/>
          <w:szCs w:val="19"/>
          <w:lang w:eastAsia="es-MX"/>
        </w:rPr>
      </w:pPr>
      <w:hyperlink w:anchor="_Toc445216311" w:history="1">
        <w:r w:rsidR="005B665D" w:rsidRPr="007B3420">
          <w:rPr>
            <w:rStyle w:val="Hipervnculo"/>
            <w:rFonts w:cs="Arial"/>
            <w:sz w:val="19"/>
            <w:szCs w:val="19"/>
            <w:lang w:val="es-ES_tradnl"/>
          </w:rPr>
          <w:t>3.3 Visita a instalaciones.</w:t>
        </w:r>
        <w:r w:rsidR="005B665D" w:rsidRPr="007B3420">
          <w:rPr>
            <w:webHidden/>
            <w:sz w:val="19"/>
            <w:szCs w:val="19"/>
          </w:rPr>
          <w:tab/>
        </w:r>
        <w:r w:rsidR="005B665D" w:rsidRPr="007B3420">
          <w:rPr>
            <w:webHidden/>
            <w:sz w:val="19"/>
            <w:szCs w:val="19"/>
          </w:rPr>
          <w:fldChar w:fldCharType="begin"/>
        </w:r>
        <w:r w:rsidR="005B665D" w:rsidRPr="007B3420">
          <w:rPr>
            <w:webHidden/>
            <w:sz w:val="19"/>
            <w:szCs w:val="19"/>
          </w:rPr>
          <w:instrText xml:space="preserve"> PAGEREF _Toc445216311 \h </w:instrText>
        </w:r>
        <w:r w:rsidR="005B665D" w:rsidRPr="007B3420">
          <w:rPr>
            <w:webHidden/>
            <w:sz w:val="19"/>
            <w:szCs w:val="19"/>
          </w:rPr>
        </w:r>
        <w:r w:rsidR="005B665D" w:rsidRPr="007B3420">
          <w:rPr>
            <w:webHidden/>
            <w:sz w:val="19"/>
            <w:szCs w:val="19"/>
          </w:rPr>
          <w:fldChar w:fldCharType="separate"/>
        </w:r>
        <w:r w:rsidR="00D53C1F">
          <w:rPr>
            <w:webHidden/>
            <w:sz w:val="19"/>
            <w:szCs w:val="19"/>
          </w:rPr>
          <w:t>3</w:t>
        </w:r>
        <w:r w:rsidR="005B665D" w:rsidRPr="007B3420">
          <w:rPr>
            <w:webHidden/>
            <w:sz w:val="19"/>
            <w:szCs w:val="19"/>
          </w:rPr>
          <w:fldChar w:fldCharType="end"/>
        </w:r>
      </w:hyperlink>
    </w:p>
    <w:p w:rsidR="005B665D" w:rsidRPr="007B3420" w:rsidRDefault="00B81B90">
      <w:pPr>
        <w:pStyle w:val="TDC2"/>
        <w:tabs>
          <w:tab w:val="right" w:leader="dot" w:pos="9487"/>
        </w:tabs>
        <w:rPr>
          <w:rFonts w:eastAsiaTheme="minorEastAsia"/>
          <w:smallCaps w:val="0"/>
          <w:sz w:val="19"/>
          <w:szCs w:val="19"/>
          <w:lang w:eastAsia="es-MX"/>
        </w:rPr>
      </w:pPr>
      <w:hyperlink w:anchor="_Toc445216312" w:history="1">
        <w:r w:rsidR="005B665D" w:rsidRPr="007B3420">
          <w:rPr>
            <w:rStyle w:val="Hipervnculo"/>
            <w:rFonts w:cs="Arial"/>
            <w:sz w:val="19"/>
            <w:szCs w:val="19"/>
            <w:lang w:val="es-ES_tradnl"/>
          </w:rPr>
          <w:t xml:space="preserve">3.4 </w:t>
        </w:r>
        <w:r w:rsidR="005B665D" w:rsidRPr="007B3420">
          <w:rPr>
            <w:rStyle w:val="Hipervnculo"/>
            <w:rFonts w:cs="Arial"/>
            <w:sz w:val="19"/>
            <w:szCs w:val="19"/>
            <w:lang w:val="es-ES_tradnl" w:eastAsia="es-ES"/>
          </w:rPr>
          <w:t>Una vez recibidas las proposiciones en la fecha, hora y lugar establecidos</w:t>
        </w:r>
        <w:r w:rsidR="005B665D" w:rsidRPr="007B3420">
          <w:rPr>
            <w:webHidden/>
            <w:sz w:val="19"/>
            <w:szCs w:val="19"/>
          </w:rPr>
          <w:tab/>
        </w:r>
        <w:r w:rsidR="005B665D" w:rsidRPr="007B3420">
          <w:rPr>
            <w:webHidden/>
            <w:sz w:val="19"/>
            <w:szCs w:val="19"/>
          </w:rPr>
          <w:fldChar w:fldCharType="begin"/>
        </w:r>
        <w:r w:rsidR="005B665D" w:rsidRPr="007B3420">
          <w:rPr>
            <w:webHidden/>
            <w:sz w:val="19"/>
            <w:szCs w:val="19"/>
          </w:rPr>
          <w:instrText xml:space="preserve"> PAGEREF _Toc445216312 \h </w:instrText>
        </w:r>
        <w:r w:rsidR="005B665D" w:rsidRPr="007B3420">
          <w:rPr>
            <w:webHidden/>
            <w:sz w:val="19"/>
            <w:szCs w:val="19"/>
          </w:rPr>
        </w:r>
        <w:r w:rsidR="005B665D" w:rsidRPr="007B3420">
          <w:rPr>
            <w:webHidden/>
            <w:sz w:val="19"/>
            <w:szCs w:val="19"/>
          </w:rPr>
          <w:fldChar w:fldCharType="separate"/>
        </w:r>
        <w:r w:rsidR="00D53C1F">
          <w:rPr>
            <w:webHidden/>
            <w:sz w:val="19"/>
            <w:szCs w:val="19"/>
          </w:rPr>
          <w:t>4</w:t>
        </w:r>
        <w:r w:rsidR="005B665D" w:rsidRPr="007B3420">
          <w:rPr>
            <w:webHidden/>
            <w:sz w:val="19"/>
            <w:szCs w:val="19"/>
          </w:rPr>
          <w:fldChar w:fldCharType="end"/>
        </w:r>
      </w:hyperlink>
    </w:p>
    <w:p w:rsidR="005B665D" w:rsidRPr="007B3420" w:rsidRDefault="00B81B90">
      <w:pPr>
        <w:pStyle w:val="TDC2"/>
        <w:tabs>
          <w:tab w:val="right" w:leader="dot" w:pos="9487"/>
        </w:tabs>
        <w:rPr>
          <w:rFonts w:eastAsiaTheme="minorEastAsia"/>
          <w:smallCaps w:val="0"/>
          <w:sz w:val="19"/>
          <w:szCs w:val="19"/>
          <w:lang w:eastAsia="es-MX"/>
        </w:rPr>
      </w:pPr>
      <w:hyperlink w:anchor="_Toc445216313" w:history="1">
        <w:r w:rsidR="005B665D" w:rsidRPr="007B3420">
          <w:rPr>
            <w:rStyle w:val="Hipervnculo"/>
            <w:rFonts w:cs="Arial"/>
            <w:sz w:val="19"/>
            <w:szCs w:val="19"/>
            <w:lang w:val="es-ES_tradnl"/>
          </w:rPr>
          <w:t>3.5 Proposiciones conjuntas</w:t>
        </w:r>
        <w:r w:rsidR="005B665D" w:rsidRPr="007B3420">
          <w:rPr>
            <w:webHidden/>
            <w:sz w:val="19"/>
            <w:szCs w:val="19"/>
          </w:rPr>
          <w:tab/>
        </w:r>
        <w:r w:rsidR="005B665D" w:rsidRPr="007B3420">
          <w:rPr>
            <w:webHidden/>
            <w:sz w:val="19"/>
            <w:szCs w:val="19"/>
          </w:rPr>
          <w:fldChar w:fldCharType="begin"/>
        </w:r>
        <w:r w:rsidR="005B665D" w:rsidRPr="007B3420">
          <w:rPr>
            <w:webHidden/>
            <w:sz w:val="19"/>
            <w:szCs w:val="19"/>
          </w:rPr>
          <w:instrText xml:space="preserve"> PAGEREF _Toc445216313 \h </w:instrText>
        </w:r>
        <w:r w:rsidR="005B665D" w:rsidRPr="007B3420">
          <w:rPr>
            <w:webHidden/>
            <w:sz w:val="19"/>
            <w:szCs w:val="19"/>
          </w:rPr>
        </w:r>
        <w:r w:rsidR="005B665D" w:rsidRPr="007B3420">
          <w:rPr>
            <w:webHidden/>
            <w:sz w:val="19"/>
            <w:szCs w:val="19"/>
          </w:rPr>
          <w:fldChar w:fldCharType="separate"/>
        </w:r>
        <w:r w:rsidR="00D53C1F">
          <w:rPr>
            <w:webHidden/>
            <w:sz w:val="19"/>
            <w:szCs w:val="19"/>
          </w:rPr>
          <w:t>4</w:t>
        </w:r>
        <w:r w:rsidR="005B665D" w:rsidRPr="007B3420">
          <w:rPr>
            <w:webHidden/>
            <w:sz w:val="19"/>
            <w:szCs w:val="19"/>
          </w:rPr>
          <w:fldChar w:fldCharType="end"/>
        </w:r>
      </w:hyperlink>
    </w:p>
    <w:p w:rsidR="005B665D" w:rsidRPr="007B3420" w:rsidRDefault="00B81B90">
      <w:pPr>
        <w:pStyle w:val="TDC2"/>
        <w:tabs>
          <w:tab w:val="right" w:leader="dot" w:pos="9487"/>
        </w:tabs>
        <w:rPr>
          <w:rFonts w:eastAsiaTheme="minorEastAsia"/>
          <w:smallCaps w:val="0"/>
          <w:sz w:val="19"/>
          <w:szCs w:val="19"/>
          <w:lang w:eastAsia="es-MX"/>
        </w:rPr>
      </w:pPr>
      <w:hyperlink w:anchor="_Toc445216315" w:history="1">
        <w:r w:rsidR="005B665D" w:rsidRPr="007B3420">
          <w:rPr>
            <w:rStyle w:val="Hipervnculo"/>
            <w:rFonts w:cs="Arial"/>
            <w:sz w:val="19"/>
            <w:szCs w:val="19"/>
            <w:lang w:val="es-ES_tradnl"/>
          </w:rPr>
          <w:t>3.6  Proposición Única</w:t>
        </w:r>
        <w:r w:rsidR="005B665D" w:rsidRPr="007B3420">
          <w:rPr>
            <w:webHidden/>
            <w:sz w:val="19"/>
            <w:szCs w:val="19"/>
          </w:rPr>
          <w:tab/>
        </w:r>
        <w:r w:rsidR="005B665D" w:rsidRPr="007B3420">
          <w:rPr>
            <w:webHidden/>
            <w:sz w:val="19"/>
            <w:szCs w:val="19"/>
          </w:rPr>
          <w:fldChar w:fldCharType="begin"/>
        </w:r>
        <w:r w:rsidR="005B665D" w:rsidRPr="007B3420">
          <w:rPr>
            <w:webHidden/>
            <w:sz w:val="19"/>
            <w:szCs w:val="19"/>
          </w:rPr>
          <w:instrText xml:space="preserve"> PAGEREF _Toc445216315 \h </w:instrText>
        </w:r>
        <w:r w:rsidR="005B665D" w:rsidRPr="007B3420">
          <w:rPr>
            <w:webHidden/>
            <w:sz w:val="19"/>
            <w:szCs w:val="19"/>
          </w:rPr>
        </w:r>
        <w:r w:rsidR="005B665D" w:rsidRPr="007B3420">
          <w:rPr>
            <w:webHidden/>
            <w:sz w:val="19"/>
            <w:szCs w:val="19"/>
          </w:rPr>
          <w:fldChar w:fldCharType="separate"/>
        </w:r>
        <w:r w:rsidR="00D53C1F">
          <w:rPr>
            <w:webHidden/>
            <w:sz w:val="19"/>
            <w:szCs w:val="19"/>
          </w:rPr>
          <w:t>5</w:t>
        </w:r>
        <w:r w:rsidR="005B665D" w:rsidRPr="007B3420">
          <w:rPr>
            <w:webHidden/>
            <w:sz w:val="19"/>
            <w:szCs w:val="19"/>
          </w:rPr>
          <w:fldChar w:fldCharType="end"/>
        </w:r>
      </w:hyperlink>
    </w:p>
    <w:p w:rsidR="005B665D" w:rsidRPr="007B3420" w:rsidRDefault="00B81B90">
      <w:pPr>
        <w:pStyle w:val="TDC2"/>
        <w:tabs>
          <w:tab w:val="right" w:leader="dot" w:pos="9487"/>
        </w:tabs>
        <w:rPr>
          <w:rFonts w:eastAsiaTheme="minorEastAsia"/>
          <w:smallCaps w:val="0"/>
          <w:sz w:val="19"/>
          <w:szCs w:val="19"/>
          <w:lang w:eastAsia="es-MX"/>
        </w:rPr>
      </w:pPr>
      <w:hyperlink w:anchor="_Toc445216317" w:history="1">
        <w:r w:rsidR="005B665D" w:rsidRPr="007B3420">
          <w:rPr>
            <w:rStyle w:val="Hipervnculo"/>
            <w:rFonts w:cs="Arial"/>
            <w:sz w:val="19"/>
            <w:szCs w:val="19"/>
            <w:lang w:val="es-ES_tradnl"/>
          </w:rPr>
          <w:t>3.7 Acto de fallo y firma de contrato.</w:t>
        </w:r>
        <w:r w:rsidR="005B665D" w:rsidRPr="007B3420">
          <w:rPr>
            <w:webHidden/>
            <w:sz w:val="19"/>
            <w:szCs w:val="19"/>
          </w:rPr>
          <w:tab/>
        </w:r>
        <w:r w:rsidR="005B665D" w:rsidRPr="007B3420">
          <w:rPr>
            <w:webHidden/>
            <w:sz w:val="19"/>
            <w:szCs w:val="19"/>
          </w:rPr>
          <w:fldChar w:fldCharType="begin"/>
        </w:r>
        <w:r w:rsidR="005B665D" w:rsidRPr="007B3420">
          <w:rPr>
            <w:webHidden/>
            <w:sz w:val="19"/>
            <w:szCs w:val="19"/>
          </w:rPr>
          <w:instrText xml:space="preserve"> PAGEREF _Toc445216317 \h </w:instrText>
        </w:r>
        <w:r w:rsidR="005B665D" w:rsidRPr="007B3420">
          <w:rPr>
            <w:webHidden/>
            <w:sz w:val="19"/>
            <w:szCs w:val="19"/>
          </w:rPr>
        </w:r>
        <w:r w:rsidR="005B665D" w:rsidRPr="007B3420">
          <w:rPr>
            <w:webHidden/>
            <w:sz w:val="19"/>
            <w:szCs w:val="19"/>
          </w:rPr>
          <w:fldChar w:fldCharType="separate"/>
        </w:r>
        <w:r w:rsidR="00D53C1F">
          <w:rPr>
            <w:webHidden/>
            <w:sz w:val="19"/>
            <w:szCs w:val="19"/>
          </w:rPr>
          <w:t>5</w:t>
        </w:r>
        <w:r w:rsidR="005B665D" w:rsidRPr="007B3420">
          <w:rPr>
            <w:webHidden/>
            <w:sz w:val="19"/>
            <w:szCs w:val="19"/>
          </w:rPr>
          <w:fldChar w:fldCharType="end"/>
        </w:r>
      </w:hyperlink>
    </w:p>
    <w:p w:rsidR="005B665D" w:rsidRPr="007B3420" w:rsidRDefault="00B81B90">
      <w:pPr>
        <w:pStyle w:val="TDC1"/>
        <w:tabs>
          <w:tab w:val="right" w:leader="dot" w:pos="9487"/>
        </w:tabs>
        <w:rPr>
          <w:rFonts w:eastAsiaTheme="minorEastAsia"/>
          <w:b w:val="0"/>
          <w:bCs w:val="0"/>
          <w:caps w:val="0"/>
          <w:sz w:val="19"/>
          <w:szCs w:val="19"/>
          <w:lang w:eastAsia="es-MX"/>
        </w:rPr>
      </w:pPr>
      <w:hyperlink w:anchor="_Toc445216318" w:history="1">
        <w:r w:rsidR="005B665D" w:rsidRPr="007B3420">
          <w:rPr>
            <w:rStyle w:val="Hipervnculo"/>
            <w:sz w:val="19"/>
            <w:szCs w:val="19"/>
          </w:rPr>
          <w:t>4. REQUISITOS QUE LOS LICITANTES DEBEN CUMPLIR.</w:t>
        </w:r>
        <w:r w:rsidR="005B665D" w:rsidRPr="007B3420">
          <w:rPr>
            <w:webHidden/>
            <w:sz w:val="19"/>
            <w:szCs w:val="19"/>
          </w:rPr>
          <w:tab/>
        </w:r>
        <w:r w:rsidR="005B665D" w:rsidRPr="007B3420">
          <w:rPr>
            <w:webHidden/>
            <w:sz w:val="19"/>
            <w:szCs w:val="19"/>
          </w:rPr>
          <w:fldChar w:fldCharType="begin"/>
        </w:r>
        <w:r w:rsidR="005B665D" w:rsidRPr="007B3420">
          <w:rPr>
            <w:webHidden/>
            <w:sz w:val="19"/>
            <w:szCs w:val="19"/>
          </w:rPr>
          <w:instrText xml:space="preserve"> PAGEREF _Toc445216318 \h </w:instrText>
        </w:r>
        <w:r w:rsidR="005B665D" w:rsidRPr="007B3420">
          <w:rPr>
            <w:webHidden/>
            <w:sz w:val="19"/>
            <w:szCs w:val="19"/>
          </w:rPr>
        </w:r>
        <w:r w:rsidR="005B665D" w:rsidRPr="007B3420">
          <w:rPr>
            <w:webHidden/>
            <w:sz w:val="19"/>
            <w:szCs w:val="19"/>
          </w:rPr>
          <w:fldChar w:fldCharType="separate"/>
        </w:r>
        <w:r w:rsidR="00D53C1F">
          <w:rPr>
            <w:webHidden/>
            <w:sz w:val="19"/>
            <w:szCs w:val="19"/>
          </w:rPr>
          <w:t>6</w:t>
        </w:r>
        <w:r w:rsidR="005B665D" w:rsidRPr="007B3420">
          <w:rPr>
            <w:webHidden/>
            <w:sz w:val="19"/>
            <w:szCs w:val="19"/>
          </w:rPr>
          <w:fldChar w:fldCharType="end"/>
        </w:r>
      </w:hyperlink>
    </w:p>
    <w:p w:rsidR="005B665D" w:rsidRPr="007B3420" w:rsidRDefault="00B81B90">
      <w:pPr>
        <w:pStyle w:val="TDC2"/>
        <w:tabs>
          <w:tab w:val="right" w:leader="dot" w:pos="9487"/>
        </w:tabs>
        <w:rPr>
          <w:rFonts w:eastAsiaTheme="minorEastAsia"/>
          <w:smallCaps w:val="0"/>
          <w:sz w:val="19"/>
          <w:szCs w:val="19"/>
          <w:lang w:eastAsia="es-MX"/>
        </w:rPr>
      </w:pPr>
      <w:hyperlink w:anchor="_Toc445216319" w:history="1">
        <w:r w:rsidR="005B665D" w:rsidRPr="007B3420">
          <w:rPr>
            <w:rStyle w:val="Hipervnculo"/>
            <w:b/>
            <w:sz w:val="19"/>
            <w:szCs w:val="19"/>
          </w:rPr>
          <w:t>4.1.1</w:t>
        </w:r>
        <w:r w:rsidR="00B228DD" w:rsidRPr="007B3420">
          <w:rPr>
            <w:rStyle w:val="Hipervnculo"/>
            <w:b/>
            <w:sz w:val="19"/>
            <w:szCs w:val="19"/>
          </w:rPr>
          <w:t xml:space="preserve"> Propuesta técnica</w:t>
        </w:r>
        <w:r w:rsidR="005B665D" w:rsidRPr="007B3420">
          <w:rPr>
            <w:webHidden/>
            <w:sz w:val="19"/>
            <w:szCs w:val="19"/>
          </w:rPr>
          <w:tab/>
        </w:r>
        <w:r w:rsidR="005B665D" w:rsidRPr="007B3420">
          <w:rPr>
            <w:webHidden/>
            <w:sz w:val="19"/>
            <w:szCs w:val="19"/>
          </w:rPr>
          <w:fldChar w:fldCharType="begin"/>
        </w:r>
        <w:r w:rsidR="005B665D" w:rsidRPr="007B3420">
          <w:rPr>
            <w:webHidden/>
            <w:sz w:val="19"/>
            <w:szCs w:val="19"/>
          </w:rPr>
          <w:instrText xml:space="preserve"> PAGEREF _Toc445216319 \h </w:instrText>
        </w:r>
        <w:r w:rsidR="005B665D" w:rsidRPr="007B3420">
          <w:rPr>
            <w:webHidden/>
            <w:sz w:val="19"/>
            <w:szCs w:val="19"/>
          </w:rPr>
        </w:r>
        <w:r w:rsidR="005B665D" w:rsidRPr="007B3420">
          <w:rPr>
            <w:webHidden/>
            <w:sz w:val="19"/>
            <w:szCs w:val="19"/>
          </w:rPr>
          <w:fldChar w:fldCharType="separate"/>
        </w:r>
        <w:r w:rsidR="00D53C1F">
          <w:rPr>
            <w:webHidden/>
            <w:sz w:val="19"/>
            <w:szCs w:val="19"/>
          </w:rPr>
          <w:t>6</w:t>
        </w:r>
        <w:r w:rsidR="005B665D" w:rsidRPr="007B3420">
          <w:rPr>
            <w:webHidden/>
            <w:sz w:val="19"/>
            <w:szCs w:val="19"/>
          </w:rPr>
          <w:fldChar w:fldCharType="end"/>
        </w:r>
      </w:hyperlink>
    </w:p>
    <w:p w:rsidR="005B665D" w:rsidRPr="007B3420" w:rsidRDefault="00B81B90">
      <w:pPr>
        <w:pStyle w:val="TDC2"/>
        <w:tabs>
          <w:tab w:val="right" w:leader="dot" w:pos="9487"/>
        </w:tabs>
        <w:rPr>
          <w:rFonts w:eastAsiaTheme="minorEastAsia"/>
          <w:smallCaps w:val="0"/>
          <w:sz w:val="19"/>
          <w:szCs w:val="19"/>
          <w:lang w:eastAsia="es-MX"/>
        </w:rPr>
      </w:pPr>
      <w:hyperlink w:anchor="_Toc445216320" w:history="1">
        <w:r w:rsidR="005B665D" w:rsidRPr="007B3420">
          <w:rPr>
            <w:rStyle w:val="Hipervnculo"/>
            <w:b/>
            <w:sz w:val="19"/>
            <w:szCs w:val="19"/>
          </w:rPr>
          <w:t>4.1.2 Propuesta económica</w:t>
        </w:r>
        <w:r w:rsidR="005B665D" w:rsidRPr="007B3420">
          <w:rPr>
            <w:webHidden/>
            <w:sz w:val="19"/>
            <w:szCs w:val="19"/>
          </w:rPr>
          <w:tab/>
        </w:r>
        <w:r w:rsidR="005B665D" w:rsidRPr="007B3420">
          <w:rPr>
            <w:webHidden/>
            <w:sz w:val="19"/>
            <w:szCs w:val="19"/>
          </w:rPr>
          <w:fldChar w:fldCharType="begin"/>
        </w:r>
        <w:r w:rsidR="005B665D" w:rsidRPr="007B3420">
          <w:rPr>
            <w:webHidden/>
            <w:sz w:val="19"/>
            <w:szCs w:val="19"/>
          </w:rPr>
          <w:instrText xml:space="preserve"> PAGEREF _Toc445216320 \h </w:instrText>
        </w:r>
        <w:r w:rsidR="005B665D" w:rsidRPr="007B3420">
          <w:rPr>
            <w:webHidden/>
            <w:sz w:val="19"/>
            <w:szCs w:val="19"/>
          </w:rPr>
        </w:r>
        <w:r w:rsidR="005B665D" w:rsidRPr="007B3420">
          <w:rPr>
            <w:webHidden/>
            <w:sz w:val="19"/>
            <w:szCs w:val="19"/>
          </w:rPr>
          <w:fldChar w:fldCharType="separate"/>
        </w:r>
        <w:r w:rsidR="00D53C1F">
          <w:rPr>
            <w:webHidden/>
            <w:sz w:val="19"/>
            <w:szCs w:val="19"/>
          </w:rPr>
          <w:t>8</w:t>
        </w:r>
        <w:r w:rsidR="005B665D" w:rsidRPr="007B3420">
          <w:rPr>
            <w:webHidden/>
            <w:sz w:val="19"/>
            <w:szCs w:val="19"/>
          </w:rPr>
          <w:fldChar w:fldCharType="end"/>
        </w:r>
      </w:hyperlink>
    </w:p>
    <w:p w:rsidR="005B665D" w:rsidRPr="007B3420" w:rsidRDefault="00B81B90">
      <w:pPr>
        <w:pStyle w:val="TDC2"/>
        <w:tabs>
          <w:tab w:val="right" w:leader="dot" w:pos="9487"/>
        </w:tabs>
        <w:rPr>
          <w:rFonts w:eastAsiaTheme="minorEastAsia"/>
          <w:smallCaps w:val="0"/>
          <w:sz w:val="19"/>
          <w:szCs w:val="19"/>
          <w:lang w:eastAsia="es-MX"/>
        </w:rPr>
      </w:pPr>
      <w:hyperlink w:anchor="_Toc445216321" w:history="1">
        <w:r w:rsidR="005B665D" w:rsidRPr="007B3420">
          <w:rPr>
            <w:rStyle w:val="Hipervnculo"/>
            <w:b/>
            <w:sz w:val="19"/>
            <w:szCs w:val="19"/>
            <w:lang w:val="es-ES_tradnl"/>
          </w:rPr>
          <w:t>4.1.3 Documentación legal-admin</w:t>
        </w:r>
        <w:r w:rsidR="00B228DD" w:rsidRPr="007B3420">
          <w:rPr>
            <w:rStyle w:val="Hipervnculo"/>
            <w:b/>
            <w:sz w:val="19"/>
            <w:szCs w:val="19"/>
            <w:lang w:val="es-ES_tradnl"/>
          </w:rPr>
          <w:t>istrativa</w:t>
        </w:r>
        <w:r w:rsidR="005B665D" w:rsidRPr="007B3420">
          <w:rPr>
            <w:webHidden/>
            <w:sz w:val="19"/>
            <w:szCs w:val="19"/>
          </w:rPr>
          <w:tab/>
        </w:r>
        <w:r w:rsidR="005B665D" w:rsidRPr="007B3420">
          <w:rPr>
            <w:webHidden/>
            <w:sz w:val="19"/>
            <w:szCs w:val="19"/>
          </w:rPr>
          <w:fldChar w:fldCharType="begin"/>
        </w:r>
        <w:r w:rsidR="005B665D" w:rsidRPr="007B3420">
          <w:rPr>
            <w:webHidden/>
            <w:sz w:val="19"/>
            <w:szCs w:val="19"/>
          </w:rPr>
          <w:instrText xml:space="preserve"> PAGEREF _Toc445216321 \h </w:instrText>
        </w:r>
        <w:r w:rsidR="005B665D" w:rsidRPr="007B3420">
          <w:rPr>
            <w:webHidden/>
            <w:sz w:val="19"/>
            <w:szCs w:val="19"/>
          </w:rPr>
        </w:r>
        <w:r w:rsidR="005B665D" w:rsidRPr="007B3420">
          <w:rPr>
            <w:webHidden/>
            <w:sz w:val="19"/>
            <w:szCs w:val="19"/>
          </w:rPr>
          <w:fldChar w:fldCharType="separate"/>
        </w:r>
        <w:r w:rsidR="00D53C1F">
          <w:rPr>
            <w:webHidden/>
            <w:sz w:val="19"/>
            <w:szCs w:val="19"/>
          </w:rPr>
          <w:t>9</w:t>
        </w:r>
        <w:r w:rsidR="005B665D" w:rsidRPr="007B3420">
          <w:rPr>
            <w:webHidden/>
            <w:sz w:val="19"/>
            <w:szCs w:val="19"/>
          </w:rPr>
          <w:fldChar w:fldCharType="end"/>
        </w:r>
      </w:hyperlink>
    </w:p>
    <w:p w:rsidR="005B665D" w:rsidRPr="007B3420" w:rsidRDefault="00B81B90">
      <w:pPr>
        <w:pStyle w:val="TDC2"/>
        <w:tabs>
          <w:tab w:val="right" w:leader="dot" w:pos="9487"/>
        </w:tabs>
        <w:rPr>
          <w:rFonts w:eastAsiaTheme="minorEastAsia"/>
          <w:smallCaps w:val="0"/>
          <w:sz w:val="19"/>
          <w:szCs w:val="19"/>
          <w:lang w:eastAsia="es-MX"/>
        </w:rPr>
      </w:pPr>
      <w:hyperlink w:anchor="_Toc445216322" w:history="1">
        <w:r w:rsidR="005B665D" w:rsidRPr="007B3420">
          <w:rPr>
            <w:rStyle w:val="Hipervnculo"/>
            <w:sz w:val="19"/>
            <w:szCs w:val="19"/>
            <w:lang w:val="es-ES_tradnl"/>
          </w:rPr>
          <w:t>4.2 Causales expresas de desechamiento.</w:t>
        </w:r>
        <w:r w:rsidR="005B665D" w:rsidRPr="007B3420">
          <w:rPr>
            <w:webHidden/>
            <w:sz w:val="19"/>
            <w:szCs w:val="19"/>
          </w:rPr>
          <w:tab/>
        </w:r>
        <w:r w:rsidR="005B665D" w:rsidRPr="007B3420">
          <w:rPr>
            <w:webHidden/>
            <w:sz w:val="19"/>
            <w:szCs w:val="19"/>
          </w:rPr>
          <w:fldChar w:fldCharType="begin"/>
        </w:r>
        <w:r w:rsidR="005B665D" w:rsidRPr="007B3420">
          <w:rPr>
            <w:webHidden/>
            <w:sz w:val="19"/>
            <w:szCs w:val="19"/>
          </w:rPr>
          <w:instrText xml:space="preserve"> PAGEREF _Toc445216322 \h </w:instrText>
        </w:r>
        <w:r w:rsidR="005B665D" w:rsidRPr="007B3420">
          <w:rPr>
            <w:webHidden/>
            <w:sz w:val="19"/>
            <w:szCs w:val="19"/>
          </w:rPr>
        </w:r>
        <w:r w:rsidR="005B665D" w:rsidRPr="007B3420">
          <w:rPr>
            <w:webHidden/>
            <w:sz w:val="19"/>
            <w:szCs w:val="19"/>
          </w:rPr>
          <w:fldChar w:fldCharType="separate"/>
        </w:r>
        <w:r w:rsidR="00D53C1F">
          <w:rPr>
            <w:webHidden/>
            <w:sz w:val="19"/>
            <w:szCs w:val="19"/>
          </w:rPr>
          <w:t>10</w:t>
        </w:r>
        <w:r w:rsidR="005B665D" w:rsidRPr="007B3420">
          <w:rPr>
            <w:webHidden/>
            <w:sz w:val="19"/>
            <w:szCs w:val="19"/>
          </w:rPr>
          <w:fldChar w:fldCharType="end"/>
        </w:r>
      </w:hyperlink>
    </w:p>
    <w:p w:rsidR="005B665D" w:rsidRPr="007B3420" w:rsidRDefault="00B81B90">
      <w:pPr>
        <w:pStyle w:val="TDC1"/>
        <w:tabs>
          <w:tab w:val="right" w:leader="dot" w:pos="9487"/>
        </w:tabs>
        <w:rPr>
          <w:rFonts w:eastAsiaTheme="minorEastAsia"/>
          <w:b w:val="0"/>
          <w:bCs w:val="0"/>
          <w:caps w:val="0"/>
          <w:sz w:val="19"/>
          <w:szCs w:val="19"/>
          <w:lang w:eastAsia="es-MX"/>
        </w:rPr>
      </w:pPr>
      <w:hyperlink w:anchor="_Toc445216323" w:history="1">
        <w:r w:rsidR="005B665D" w:rsidRPr="007B3420">
          <w:rPr>
            <w:rStyle w:val="Hipervnculo"/>
            <w:rFonts w:cs="Arial"/>
            <w:sz w:val="19"/>
            <w:szCs w:val="19"/>
            <w:lang w:val="es-ES_tradnl"/>
          </w:rPr>
          <w:t>5. CRITERIOS ESPECÍFICOS CONFORME A LOS CUALES SE EVALUARÁN LAS PROPOSICIONES.</w:t>
        </w:r>
        <w:r w:rsidR="005B665D" w:rsidRPr="007B3420">
          <w:rPr>
            <w:webHidden/>
            <w:sz w:val="19"/>
            <w:szCs w:val="19"/>
          </w:rPr>
          <w:tab/>
        </w:r>
        <w:r w:rsidR="005B665D" w:rsidRPr="007B3420">
          <w:rPr>
            <w:webHidden/>
            <w:sz w:val="19"/>
            <w:szCs w:val="19"/>
          </w:rPr>
          <w:fldChar w:fldCharType="begin"/>
        </w:r>
        <w:r w:rsidR="005B665D" w:rsidRPr="007B3420">
          <w:rPr>
            <w:webHidden/>
            <w:sz w:val="19"/>
            <w:szCs w:val="19"/>
          </w:rPr>
          <w:instrText xml:space="preserve"> PAGEREF _Toc445216323 \h </w:instrText>
        </w:r>
        <w:r w:rsidR="005B665D" w:rsidRPr="007B3420">
          <w:rPr>
            <w:webHidden/>
            <w:sz w:val="19"/>
            <w:szCs w:val="19"/>
          </w:rPr>
        </w:r>
        <w:r w:rsidR="005B665D" w:rsidRPr="007B3420">
          <w:rPr>
            <w:webHidden/>
            <w:sz w:val="19"/>
            <w:szCs w:val="19"/>
          </w:rPr>
          <w:fldChar w:fldCharType="separate"/>
        </w:r>
        <w:r w:rsidR="00D53C1F">
          <w:rPr>
            <w:webHidden/>
            <w:sz w:val="19"/>
            <w:szCs w:val="19"/>
          </w:rPr>
          <w:t>12</w:t>
        </w:r>
        <w:r w:rsidR="005B665D" w:rsidRPr="007B3420">
          <w:rPr>
            <w:webHidden/>
            <w:sz w:val="19"/>
            <w:szCs w:val="19"/>
          </w:rPr>
          <w:fldChar w:fldCharType="end"/>
        </w:r>
      </w:hyperlink>
    </w:p>
    <w:p w:rsidR="005B665D" w:rsidRPr="007B3420" w:rsidRDefault="00B81B90">
      <w:pPr>
        <w:pStyle w:val="TDC2"/>
        <w:tabs>
          <w:tab w:val="right" w:leader="dot" w:pos="9487"/>
        </w:tabs>
        <w:rPr>
          <w:rFonts w:eastAsiaTheme="minorEastAsia"/>
          <w:smallCaps w:val="0"/>
          <w:sz w:val="19"/>
          <w:szCs w:val="19"/>
          <w:lang w:eastAsia="es-MX"/>
        </w:rPr>
      </w:pPr>
      <w:hyperlink w:anchor="_Toc445216324" w:history="1">
        <w:r w:rsidR="005B665D" w:rsidRPr="007B3420">
          <w:rPr>
            <w:rStyle w:val="Hipervnculo"/>
            <w:rFonts w:cs="Arial"/>
            <w:sz w:val="19"/>
            <w:szCs w:val="19"/>
            <w:lang w:val="es-ES_tradnl"/>
          </w:rPr>
          <w:t>5.1 Evaluación de la propuesta técnica.</w:t>
        </w:r>
        <w:r w:rsidR="005B665D" w:rsidRPr="007B3420">
          <w:rPr>
            <w:webHidden/>
            <w:sz w:val="19"/>
            <w:szCs w:val="19"/>
          </w:rPr>
          <w:tab/>
        </w:r>
        <w:r w:rsidR="005B665D" w:rsidRPr="007B3420">
          <w:rPr>
            <w:webHidden/>
            <w:sz w:val="19"/>
            <w:szCs w:val="19"/>
          </w:rPr>
          <w:fldChar w:fldCharType="begin"/>
        </w:r>
        <w:r w:rsidR="005B665D" w:rsidRPr="007B3420">
          <w:rPr>
            <w:webHidden/>
            <w:sz w:val="19"/>
            <w:szCs w:val="19"/>
          </w:rPr>
          <w:instrText xml:space="preserve"> PAGEREF _Toc445216324 \h </w:instrText>
        </w:r>
        <w:r w:rsidR="005B665D" w:rsidRPr="007B3420">
          <w:rPr>
            <w:webHidden/>
            <w:sz w:val="19"/>
            <w:szCs w:val="19"/>
          </w:rPr>
        </w:r>
        <w:r w:rsidR="005B665D" w:rsidRPr="007B3420">
          <w:rPr>
            <w:webHidden/>
            <w:sz w:val="19"/>
            <w:szCs w:val="19"/>
          </w:rPr>
          <w:fldChar w:fldCharType="separate"/>
        </w:r>
        <w:r w:rsidR="00D53C1F">
          <w:rPr>
            <w:webHidden/>
            <w:sz w:val="19"/>
            <w:szCs w:val="19"/>
          </w:rPr>
          <w:t>12</w:t>
        </w:r>
        <w:r w:rsidR="005B665D" w:rsidRPr="007B3420">
          <w:rPr>
            <w:webHidden/>
            <w:sz w:val="19"/>
            <w:szCs w:val="19"/>
          </w:rPr>
          <w:fldChar w:fldCharType="end"/>
        </w:r>
      </w:hyperlink>
    </w:p>
    <w:p w:rsidR="005B665D" w:rsidRPr="007B3420" w:rsidRDefault="00B81B90">
      <w:pPr>
        <w:pStyle w:val="TDC2"/>
        <w:tabs>
          <w:tab w:val="right" w:leader="dot" w:pos="9487"/>
        </w:tabs>
        <w:rPr>
          <w:rFonts w:eastAsiaTheme="minorEastAsia"/>
          <w:smallCaps w:val="0"/>
          <w:sz w:val="19"/>
          <w:szCs w:val="19"/>
          <w:lang w:eastAsia="es-MX"/>
        </w:rPr>
      </w:pPr>
      <w:hyperlink w:anchor="_Toc445216325" w:history="1">
        <w:r w:rsidR="005B665D" w:rsidRPr="007B3420">
          <w:rPr>
            <w:rStyle w:val="Hipervnculo"/>
            <w:rFonts w:cs="Arial"/>
            <w:sz w:val="19"/>
            <w:szCs w:val="19"/>
            <w:lang w:val="es-ES_tradnl"/>
          </w:rPr>
          <w:t>5.2 Evaluación de la propuesta económica.</w:t>
        </w:r>
        <w:r w:rsidR="005B665D" w:rsidRPr="007B3420">
          <w:rPr>
            <w:webHidden/>
            <w:sz w:val="19"/>
            <w:szCs w:val="19"/>
          </w:rPr>
          <w:tab/>
        </w:r>
        <w:r w:rsidR="005B665D" w:rsidRPr="007B3420">
          <w:rPr>
            <w:webHidden/>
            <w:sz w:val="19"/>
            <w:szCs w:val="19"/>
          </w:rPr>
          <w:fldChar w:fldCharType="begin"/>
        </w:r>
        <w:r w:rsidR="005B665D" w:rsidRPr="007B3420">
          <w:rPr>
            <w:webHidden/>
            <w:sz w:val="19"/>
            <w:szCs w:val="19"/>
          </w:rPr>
          <w:instrText xml:space="preserve"> PAGEREF _Toc445216325 \h </w:instrText>
        </w:r>
        <w:r w:rsidR="005B665D" w:rsidRPr="007B3420">
          <w:rPr>
            <w:webHidden/>
            <w:sz w:val="19"/>
            <w:szCs w:val="19"/>
          </w:rPr>
        </w:r>
        <w:r w:rsidR="005B665D" w:rsidRPr="007B3420">
          <w:rPr>
            <w:webHidden/>
            <w:sz w:val="19"/>
            <w:szCs w:val="19"/>
          </w:rPr>
          <w:fldChar w:fldCharType="separate"/>
        </w:r>
        <w:r w:rsidR="00D53C1F">
          <w:rPr>
            <w:webHidden/>
            <w:sz w:val="19"/>
            <w:szCs w:val="19"/>
          </w:rPr>
          <w:t>12</w:t>
        </w:r>
        <w:r w:rsidR="005B665D" w:rsidRPr="007B3420">
          <w:rPr>
            <w:webHidden/>
            <w:sz w:val="19"/>
            <w:szCs w:val="19"/>
          </w:rPr>
          <w:fldChar w:fldCharType="end"/>
        </w:r>
      </w:hyperlink>
    </w:p>
    <w:p w:rsidR="005B665D" w:rsidRPr="007B3420" w:rsidRDefault="00B81B90">
      <w:pPr>
        <w:pStyle w:val="TDC2"/>
        <w:tabs>
          <w:tab w:val="right" w:leader="dot" w:pos="9487"/>
        </w:tabs>
        <w:rPr>
          <w:rFonts w:eastAsiaTheme="minorEastAsia"/>
          <w:smallCaps w:val="0"/>
          <w:sz w:val="19"/>
          <w:szCs w:val="19"/>
          <w:lang w:eastAsia="es-MX"/>
        </w:rPr>
      </w:pPr>
      <w:hyperlink w:anchor="_Toc445216326" w:history="1">
        <w:r w:rsidR="005B665D" w:rsidRPr="007B3420">
          <w:rPr>
            <w:rStyle w:val="Hipervnculo"/>
            <w:sz w:val="19"/>
            <w:szCs w:val="19"/>
          </w:rPr>
          <w:t>5.3 Adjudicación de contrato.</w:t>
        </w:r>
        <w:r w:rsidR="005B665D" w:rsidRPr="007B3420">
          <w:rPr>
            <w:webHidden/>
            <w:sz w:val="19"/>
            <w:szCs w:val="19"/>
          </w:rPr>
          <w:tab/>
        </w:r>
        <w:r w:rsidR="005B665D" w:rsidRPr="007B3420">
          <w:rPr>
            <w:webHidden/>
            <w:sz w:val="19"/>
            <w:szCs w:val="19"/>
          </w:rPr>
          <w:fldChar w:fldCharType="begin"/>
        </w:r>
        <w:r w:rsidR="005B665D" w:rsidRPr="007B3420">
          <w:rPr>
            <w:webHidden/>
            <w:sz w:val="19"/>
            <w:szCs w:val="19"/>
          </w:rPr>
          <w:instrText xml:space="preserve"> PAGEREF _Toc445216326 \h </w:instrText>
        </w:r>
        <w:r w:rsidR="005B665D" w:rsidRPr="007B3420">
          <w:rPr>
            <w:webHidden/>
            <w:sz w:val="19"/>
            <w:szCs w:val="19"/>
          </w:rPr>
        </w:r>
        <w:r w:rsidR="005B665D" w:rsidRPr="007B3420">
          <w:rPr>
            <w:webHidden/>
            <w:sz w:val="19"/>
            <w:szCs w:val="19"/>
          </w:rPr>
          <w:fldChar w:fldCharType="separate"/>
        </w:r>
        <w:r w:rsidR="00D53C1F">
          <w:rPr>
            <w:webHidden/>
            <w:sz w:val="19"/>
            <w:szCs w:val="19"/>
          </w:rPr>
          <w:t>13</w:t>
        </w:r>
        <w:r w:rsidR="005B665D" w:rsidRPr="007B3420">
          <w:rPr>
            <w:webHidden/>
            <w:sz w:val="19"/>
            <w:szCs w:val="19"/>
          </w:rPr>
          <w:fldChar w:fldCharType="end"/>
        </w:r>
      </w:hyperlink>
    </w:p>
    <w:p w:rsidR="005B665D" w:rsidRPr="007B3420" w:rsidRDefault="00B81B90">
      <w:pPr>
        <w:pStyle w:val="TDC1"/>
        <w:tabs>
          <w:tab w:val="right" w:leader="dot" w:pos="9487"/>
        </w:tabs>
        <w:rPr>
          <w:rFonts w:eastAsiaTheme="minorEastAsia"/>
          <w:b w:val="0"/>
          <w:bCs w:val="0"/>
          <w:caps w:val="0"/>
          <w:sz w:val="19"/>
          <w:szCs w:val="19"/>
          <w:lang w:eastAsia="es-MX"/>
        </w:rPr>
      </w:pPr>
      <w:hyperlink w:anchor="_Toc445216327" w:history="1">
        <w:r w:rsidR="005B665D" w:rsidRPr="007B3420">
          <w:rPr>
            <w:rStyle w:val="Hipervnculo"/>
            <w:rFonts w:cs="Arial"/>
            <w:sz w:val="19"/>
            <w:szCs w:val="19"/>
            <w:lang w:val="es-ES_tradnl"/>
          </w:rPr>
          <w:t>6.  RELACIÓN DE DOCUMENTOS QUE DEBE PRESENTAR EL LICITANTE.</w:t>
        </w:r>
        <w:r w:rsidR="005B665D" w:rsidRPr="007B3420">
          <w:rPr>
            <w:webHidden/>
            <w:sz w:val="19"/>
            <w:szCs w:val="19"/>
          </w:rPr>
          <w:tab/>
        </w:r>
        <w:r w:rsidR="005B665D" w:rsidRPr="007B3420">
          <w:rPr>
            <w:webHidden/>
            <w:sz w:val="19"/>
            <w:szCs w:val="19"/>
          </w:rPr>
          <w:fldChar w:fldCharType="begin"/>
        </w:r>
        <w:r w:rsidR="005B665D" w:rsidRPr="007B3420">
          <w:rPr>
            <w:webHidden/>
            <w:sz w:val="19"/>
            <w:szCs w:val="19"/>
          </w:rPr>
          <w:instrText xml:space="preserve"> PAGEREF _Toc445216327 \h </w:instrText>
        </w:r>
        <w:r w:rsidR="005B665D" w:rsidRPr="007B3420">
          <w:rPr>
            <w:webHidden/>
            <w:sz w:val="19"/>
            <w:szCs w:val="19"/>
          </w:rPr>
        </w:r>
        <w:r w:rsidR="005B665D" w:rsidRPr="007B3420">
          <w:rPr>
            <w:webHidden/>
            <w:sz w:val="19"/>
            <w:szCs w:val="19"/>
          </w:rPr>
          <w:fldChar w:fldCharType="separate"/>
        </w:r>
        <w:r w:rsidR="00D53C1F">
          <w:rPr>
            <w:webHidden/>
            <w:sz w:val="19"/>
            <w:szCs w:val="19"/>
          </w:rPr>
          <w:t>13</w:t>
        </w:r>
        <w:r w:rsidR="005B665D" w:rsidRPr="007B3420">
          <w:rPr>
            <w:webHidden/>
            <w:sz w:val="19"/>
            <w:szCs w:val="19"/>
          </w:rPr>
          <w:fldChar w:fldCharType="end"/>
        </w:r>
      </w:hyperlink>
    </w:p>
    <w:p w:rsidR="005B665D" w:rsidRPr="007B3420" w:rsidRDefault="00B81B90">
      <w:pPr>
        <w:pStyle w:val="TDC1"/>
        <w:tabs>
          <w:tab w:val="right" w:leader="dot" w:pos="9487"/>
        </w:tabs>
        <w:rPr>
          <w:rFonts w:eastAsiaTheme="minorEastAsia"/>
          <w:b w:val="0"/>
          <w:bCs w:val="0"/>
          <w:caps w:val="0"/>
          <w:sz w:val="19"/>
          <w:szCs w:val="19"/>
          <w:lang w:eastAsia="es-MX"/>
        </w:rPr>
      </w:pPr>
      <w:hyperlink w:anchor="_Toc445216328" w:history="1">
        <w:r w:rsidR="005B665D" w:rsidRPr="007B3420">
          <w:rPr>
            <w:rStyle w:val="Hipervnculo"/>
            <w:rFonts w:cs="Arial"/>
            <w:sz w:val="19"/>
            <w:szCs w:val="19"/>
            <w:lang w:val="es-ES_tradnl"/>
          </w:rPr>
          <w:t>7. INCONFORMIDADES.</w:t>
        </w:r>
        <w:r w:rsidR="005B665D" w:rsidRPr="007B3420">
          <w:rPr>
            <w:webHidden/>
            <w:sz w:val="19"/>
            <w:szCs w:val="19"/>
          </w:rPr>
          <w:tab/>
        </w:r>
        <w:r w:rsidR="005B665D" w:rsidRPr="007B3420">
          <w:rPr>
            <w:webHidden/>
            <w:sz w:val="19"/>
            <w:szCs w:val="19"/>
          </w:rPr>
          <w:fldChar w:fldCharType="begin"/>
        </w:r>
        <w:r w:rsidR="005B665D" w:rsidRPr="007B3420">
          <w:rPr>
            <w:webHidden/>
            <w:sz w:val="19"/>
            <w:szCs w:val="19"/>
          </w:rPr>
          <w:instrText xml:space="preserve"> PAGEREF _Toc445216328 \h </w:instrText>
        </w:r>
        <w:r w:rsidR="005B665D" w:rsidRPr="007B3420">
          <w:rPr>
            <w:webHidden/>
            <w:sz w:val="19"/>
            <w:szCs w:val="19"/>
          </w:rPr>
        </w:r>
        <w:r w:rsidR="005B665D" w:rsidRPr="007B3420">
          <w:rPr>
            <w:webHidden/>
            <w:sz w:val="19"/>
            <w:szCs w:val="19"/>
          </w:rPr>
          <w:fldChar w:fldCharType="separate"/>
        </w:r>
        <w:r w:rsidR="00D53C1F">
          <w:rPr>
            <w:webHidden/>
            <w:sz w:val="19"/>
            <w:szCs w:val="19"/>
          </w:rPr>
          <w:t>13</w:t>
        </w:r>
        <w:r w:rsidR="005B665D" w:rsidRPr="007B3420">
          <w:rPr>
            <w:webHidden/>
            <w:sz w:val="19"/>
            <w:szCs w:val="19"/>
          </w:rPr>
          <w:fldChar w:fldCharType="end"/>
        </w:r>
      </w:hyperlink>
    </w:p>
    <w:p w:rsidR="005B665D" w:rsidRPr="007B3420" w:rsidRDefault="00B81B90">
      <w:pPr>
        <w:pStyle w:val="TDC1"/>
        <w:tabs>
          <w:tab w:val="right" w:leader="dot" w:pos="9487"/>
        </w:tabs>
        <w:rPr>
          <w:rFonts w:eastAsiaTheme="minorEastAsia"/>
          <w:b w:val="0"/>
          <w:bCs w:val="0"/>
          <w:caps w:val="0"/>
          <w:sz w:val="19"/>
          <w:szCs w:val="19"/>
          <w:lang w:eastAsia="es-MX"/>
        </w:rPr>
      </w:pPr>
      <w:hyperlink w:anchor="_Toc445216329" w:history="1">
        <w:r w:rsidR="005B665D" w:rsidRPr="007B3420">
          <w:rPr>
            <w:rStyle w:val="Hipervnculo"/>
            <w:rFonts w:cs="Arial"/>
            <w:sz w:val="19"/>
            <w:szCs w:val="19"/>
            <w:lang w:val="es-ES_tradnl"/>
          </w:rPr>
          <w:t>8.  FORMATOS.</w:t>
        </w:r>
        <w:r w:rsidR="005B665D" w:rsidRPr="007B3420">
          <w:rPr>
            <w:webHidden/>
            <w:sz w:val="19"/>
            <w:szCs w:val="19"/>
          </w:rPr>
          <w:tab/>
        </w:r>
        <w:r w:rsidR="005B665D" w:rsidRPr="007B3420">
          <w:rPr>
            <w:webHidden/>
            <w:sz w:val="19"/>
            <w:szCs w:val="19"/>
          </w:rPr>
          <w:fldChar w:fldCharType="begin"/>
        </w:r>
        <w:r w:rsidR="005B665D" w:rsidRPr="007B3420">
          <w:rPr>
            <w:webHidden/>
            <w:sz w:val="19"/>
            <w:szCs w:val="19"/>
          </w:rPr>
          <w:instrText xml:space="preserve"> PAGEREF _Toc445216329 \h </w:instrText>
        </w:r>
        <w:r w:rsidR="005B665D" w:rsidRPr="007B3420">
          <w:rPr>
            <w:webHidden/>
            <w:sz w:val="19"/>
            <w:szCs w:val="19"/>
          </w:rPr>
        </w:r>
        <w:r w:rsidR="005B665D" w:rsidRPr="007B3420">
          <w:rPr>
            <w:webHidden/>
            <w:sz w:val="19"/>
            <w:szCs w:val="19"/>
          </w:rPr>
          <w:fldChar w:fldCharType="separate"/>
        </w:r>
        <w:r w:rsidR="00D53C1F">
          <w:rPr>
            <w:webHidden/>
            <w:sz w:val="19"/>
            <w:szCs w:val="19"/>
          </w:rPr>
          <w:t>13</w:t>
        </w:r>
        <w:r w:rsidR="005B665D" w:rsidRPr="007B3420">
          <w:rPr>
            <w:webHidden/>
            <w:sz w:val="19"/>
            <w:szCs w:val="19"/>
          </w:rPr>
          <w:fldChar w:fldCharType="end"/>
        </w:r>
      </w:hyperlink>
    </w:p>
    <w:p w:rsidR="005B665D" w:rsidRPr="007B3420" w:rsidRDefault="00B81B90">
      <w:pPr>
        <w:pStyle w:val="TDC1"/>
        <w:tabs>
          <w:tab w:val="right" w:leader="dot" w:pos="9487"/>
        </w:tabs>
        <w:rPr>
          <w:rFonts w:eastAsiaTheme="minorEastAsia"/>
          <w:b w:val="0"/>
          <w:bCs w:val="0"/>
          <w:caps w:val="0"/>
          <w:sz w:val="19"/>
          <w:szCs w:val="19"/>
          <w:lang w:eastAsia="es-MX"/>
        </w:rPr>
      </w:pPr>
      <w:hyperlink w:anchor="_Toc445216330" w:history="1">
        <w:r w:rsidR="005B665D" w:rsidRPr="007B3420">
          <w:rPr>
            <w:rStyle w:val="Hipervnculo"/>
            <w:rFonts w:cs="Arial"/>
            <w:sz w:val="19"/>
            <w:szCs w:val="19"/>
            <w:lang w:val="es-ES_tradnl"/>
          </w:rPr>
          <w:t>9. INFORMACIÓN RESERVADA Y CONFIDENCIAL.</w:t>
        </w:r>
        <w:r w:rsidR="005B665D" w:rsidRPr="007B3420">
          <w:rPr>
            <w:webHidden/>
            <w:sz w:val="19"/>
            <w:szCs w:val="19"/>
          </w:rPr>
          <w:tab/>
        </w:r>
        <w:r w:rsidR="005B665D" w:rsidRPr="007B3420">
          <w:rPr>
            <w:webHidden/>
            <w:sz w:val="19"/>
            <w:szCs w:val="19"/>
          </w:rPr>
          <w:fldChar w:fldCharType="begin"/>
        </w:r>
        <w:r w:rsidR="005B665D" w:rsidRPr="007B3420">
          <w:rPr>
            <w:webHidden/>
            <w:sz w:val="19"/>
            <w:szCs w:val="19"/>
          </w:rPr>
          <w:instrText xml:space="preserve"> PAGEREF _Toc445216330 \h </w:instrText>
        </w:r>
        <w:r w:rsidR="005B665D" w:rsidRPr="007B3420">
          <w:rPr>
            <w:webHidden/>
            <w:sz w:val="19"/>
            <w:szCs w:val="19"/>
          </w:rPr>
        </w:r>
        <w:r w:rsidR="005B665D" w:rsidRPr="007B3420">
          <w:rPr>
            <w:webHidden/>
            <w:sz w:val="19"/>
            <w:szCs w:val="19"/>
          </w:rPr>
          <w:fldChar w:fldCharType="separate"/>
        </w:r>
        <w:r w:rsidR="00D53C1F">
          <w:rPr>
            <w:webHidden/>
            <w:sz w:val="19"/>
            <w:szCs w:val="19"/>
          </w:rPr>
          <w:t>14</w:t>
        </w:r>
        <w:r w:rsidR="005B665D" w:rsidRPr="007B3420">
          <w:rPr>
            <w:webHidden/>
            <w:sz w:val="19"/>
            <w:szCs w:val="19"/>
          </w:rPr>
          <w:fldChar w:fldCharType="end"/>
        </w:r>
      </w:hyperlink>
    </w:p>
    <w:p w:rsidR="005B665D" w:rsidRPr="007B3420" w:rsidRDefault="00B81B90">
      <w:pPr>
        <w:pStyle w:val="TDC1"/>
        <w:tabs>
          <w:tab w:val="right" w:leader="dot" w:pos="9487"/>
        </w:tabs>
        <w:rPr>
          <w:rFonts w:eastAsiaTheme="minorEastAsia"/>
          <w:b w:val="0"/>
          <w:bCs w:val="0"/>
          <w:caps w:val="0"/>
          <w:sz w:val="19"/>
          <w:szCs w:val="19"/>
          <w:lang w:eastAsia="es-MX"/>
        </w:rPr>
      </w:pPr>
      <w:hyperlink w:anchor="_Toc445216331" w:history="1">
        <w:r w:rsidR="005B665D" w:rsidRPr="007B3420">
          <w:rPr>
            <w:rStyle w:val="Hipervnculo"/>
            <w:rFonts w:cs="Arial"/>
            <w:sz w:val="19"/>
            <w:szCs w:val="19"/>
            <w:lang w:val="es-ES_tradnl"/>
          </w:rPr>
          <w:t>10. NOTA INFORMATIVA OCDE.</w:t>
        </w:r>
        <w:r w:rsidR="005B665D" w:rsidRPr="007B3420">
          <w:rPr>
            <w:webHidden/>
            <w:sz w:val="19"/>
            <w:szCs w:val="19"/>
          </w:rPr>
          <w:tab/>
        </w:r>
        <w:r w:rsidR="005B665D" w:rsidRPr="007B3420">
          <w:rPr>
            <w:webHidden/>
            <w:sz w:val="19"/>
            <w:szCs w:val="19"/>
          </w:rPr>
          <w:fldChar w:fldCharType="begin"/>
        </w:r>
        <w:r w:rsidR="005B665D" w:rsidRPr="007B3420">
          <w:rPr>
            <w:webHidden/>
            <w:sz w:val="19"/>
            <w:szCs w:val="19"/>
          </w:rPr>
          <w:instrText xml:space="preserve"> PAGEREF _Toc445216331 \h </w:instrText>
        </w:r>
        <w:r w:rsidR="005B665D" w:rsidRPr="007B3420">
          <w:rPr>
            <w:webHidden/>
            <w:sz w:val="19"/>
            <w:szCs w:val="19"/>
          </w:rPr>
        </w:r>
        <w:r w:rsidR="005B665D" w:rsidRPr="007B3420">
          <w:rPr>
            <w:webHidden/>
            <w:sz w:val="19"/>
            <w:szCs w:val="19"/>
          </w:rPr>
          <w:fldChar w:fldCharType="separate"/>
        </w:r>
        <w:r w:rsidR="00D53C1F">
          <w:rPr>
            <w:webHidden/>
            <w:sz w:val="19"/>
            <w:szCs w:val="19"/>
          </w:rPr>
          <w:t>14</w:t>
        </w:r>
        <w:r w:rsidR="005B665D" w:rsidRPr="007B3420">
          <w:rPr>
            <w:webHidden/>
            <w:sz w:val="19"/>
            <w:szCs w:val="19"/>
          </w:rPr>
          <w:fldChar w:fldCharType="end"/>
        </w:r>
      </w:hyperlink>
    </w:p>
    <w:p w:rsidR="00921BE5" w:rsidRPr="00DC3BEA" w:rsidRDefault="007544B1" w:rsidP="005F6F5C">
      <w:pPr>
        <w:tabs>
          <w:tab w:val="right" w:pos="8647"/>
        </w:tabs>
        <w:suppressAutoHyphens/>
        <w:spacing w:after="0" w:line="240" w:lineRule="auto"/>
        <w:ind w:left="-284" w:right="425"/>
        <w:jc w:val="center"/>
        <w:rPr>
          <w:rFonts w:ascii="Arial" w:eastAsia="Times New Roman" w:hAnsi="Arial" w:cs="Arial"/>
          <w:b/>
          <w:sz w:val="20"/>
          <w:szCs w:val="20"/>
          <w:lang w:val="es-ES_tradnl" w:eastAsia="ar-SA"/>
        </w:rPr>
        <w:sectPr w:rsidR="00921BE5" w:rsidRPr="00DC3BEA" w:rsidSect="00987A8D">
          <w:headerReference w:type="default" r:id="rId9"/>
          <w:footerReference w:type="default" r:id="rId10"/>
          <w:pgSz w:w="12240" w:h="15840"/>
          <w:pgMar w:top="864" w:right="1325" w:bottom="1134" w:left="1418" w:header="284" w:footer="494" w:gutter="0"/>
          <w:cols w:space="708"/>
          <w:docGrid w:linePitch="360"/>
        </w:sectPr>
      </w:pPr>
      <w:r w:rsidRPr="007B3420">
        <w:rPr>
          <w:rFonts w:cstheme="minorHAnsi"/>
          <w:bCs/>
          <w:caps/>
          <w:sz w:val="19"/>
          <w:szCs w:val="19"/>
        </w:rPr>
        <w:fldChar w:fldCharType="end"/>
      </w:r>
    </w:p>
    <w:p w:rsidR="0093111C" w:rsidRPr="00C1110A" w:rsidRDefault="0093111C" w:rsidP="00070859">
      <w:pPr>
        <w:suppressAutoHyphens/>
        <w:spacing w:after="0" w:line="240" w:lineRule="auto"/>
        <w:ind w:left="-284" w:right="425"/>
        <w:jc w:val="center"/>
        <w:rPr>
          <w:rFonts w:ascii="Arial" w:eastAsia="Times New Roman" w:hAnsi="Arial" w:cs="Arial"/>
          <w:sz w:val="20"/>
          <w:szCs w:val="20"/>
          <w:lang w:val="es-ES_tradnl" w:eastAsia="ar-SA"/>
        </w:rPr>
      </w:pPr>
      <w:r w:rsidRPr="00C1110A">
        <w:rPr>
          <w:rFonts w:ascii="Arial" w:eastAsia="Times New Roman" w:hAnsi="Arial" w:cs="Arial"/>
          <w:b/>
          <w:sz w:val="20"/>
          <w:szCs w:val="20"/>
          <w:lang w:val="es-ES_tradnl" w:eastAsia="ar-SA"/>
        </w:rPr>
        <w:t>CONVOCATORIA</w:t>
      </w:r>
    </w:p>
    <w:p w:rsidR="0047660A" w:rsidRPr="00C1110A" w:rsidRDefault="0047660A" w:rsidP="0028778A">
      <w:pPr>
        <w:suppressAutoHyphens/>
        <w:spacing w:after="0" w:line="240" w:lineRule="auto"/>
        <w:ind w:left="-284" w:right="502"/>
        <w:jc w:val="both"/>
        <w:rPr>
          <w:rFonts w:ascii="Arial" w:eastAsia="Times New Roman" w:hAnsi="Arial" w:cs="Arial"/>
          <w:b/>
          <w:bCs/>
          <w:sz w:val="20"/>
          <w:szCs w:val="20"/>
          <w:lang w:val="es-ES_tradnl" w:eastAsia="ar-SA"/>
        </w:rPr>
      </w:pPr>
    </w:p>
    <w:p w:rsidR="00B26A3B" w:rsidRDefault="008F15F2" w:rsidP="00B26A3B">
      <w:pPr>
        <w:suppressAutoHyphens/>
        <w:spacing w:after="0" w:line="240" w:lineRule="auto"/>
        <w:ind w:left="-284"/>
        <w:jc w:val="both"/>
        <w:rPr>
          <w:rFonts w:ascii="Arial" w:eastAsia="Times New Roman" w:hAnsi="Arial" w:cs="Arial"/>
          <w:sz w:val="20"/>
          <w:szCs w:val="20"/>
          <w:lang w:val="es-ES_tradnl" w:eastAsia="ar-SA"/>
        </w:rPr>
      </w:pPr>
      <w:bookmarkStart w:id="0" w:name="_Toc367205732"/>
      <w:r w:rsidRPr="00C1110A">
        <w:rPr>
          <w:rFonts w:ascii="Arial" w:hAnsi="Arial" w:cs="Arial"/>
          <w:sz w:val="20"/>
          <w:szCs w:val="20"/>
          <w:lang w:val="es-ES_tradnl"/>
        </w:rPr>
        <w:t xml:space="preserve">En observancia al artículo </w:t>
      </w:r>
      <w:r w:rsidR="006C2426" w:rsidRPr="0094426E">
        <w:rPr>
          <w:rFonts w:ascii="Arial" w:hAnsi="Arial" w:cs="Arial"/>
          <w:sz w:val="20"/>
          <w:szCs w:val="20"/>
          <w:lang w:val="es-ES_tradnl"/>
        </w:rPr>
        <w:t>134 de la Constitución Política de los Estados Unidos Mexicanos, los Tratados de Libre Comercio suscrito</w:t>
      </w:r>
      <w:r w:rsidR="006C2426">
        <w:rPr>
          <w:rFonts w:ascii="Arial" w:hAnsi="Arial" w:cs="Arial"/>
          <w:sz w:val="20"/>
          <w:szCs w:val="20"/>
          <w:lang w:val="es-ES_tradnl"/>
        </w:rPr>
        <w:t>s</w:t>
      </w:r>
      <w:r w:rsidR="006C2426" w:rsidRPr="0094426E">
        <w:rPr>
          <w:rFonts w:ascii="Arial" w:hAnsi="Arial" w:cs="Arial"/>
          <w:sz w:val="20"/>
          <w:szCs w:val="20"/>
          <w:lang w:val="es-ES_tradnl"/>
        </w:rPr>
        <w:t xml:space="preserve"> por los Estados Unidos Mexicanos que contengan un Capítulo de Compras del Sector Público y de conformidad con </w:t>
      </w:r>
      <w:r w:rsidR="006C2426" w:rsidRPr="0094426E">
        <w:rPr>
          <w:rFonts w:ascii="Arial" w:hAnsi="Arial" w:cs="Arial"/>
          <w:bCs/>
          <w:sz w:val="20"/>
          <w:szCs w:val="20"/>
          <w:lang w:val="es-ES_tradnl"/>
        </w:rPr>
        <w:t xml:space="preserve">los artículos 25, 26 fracción I, 26 Bis fracción II, </w:t>
      </w:r>
      <w:r w:rsidR="006C2426">
        <w:rPr>
          <w:rFonts w:ascii="Arial" w:hAnsi="Arial" w:cs="Arial"/>
          <w:bCs/>
          <w:sz w:val="20"/>
          <w:szCs w:val="20"/>
          <w:lang w:val="es-ES_tradnl"/>
        </w:rPr>
        <w:t xml:space="preserve">26 Ter, </w:t>
      </w:r>
      <w:r w:rsidR="006C2426" w:rsidRPr="0094426E">
        <w:rPr>
          <w:rFonts w:ascii="Arial" w:hAnsi="Arial" w:cs="Arial"/>
          <w:bCs/>
          <w:sz w:val="20"/>
          <w:szCs w:val="20"/>
          <w:lang w:val="es-ES_tradnl"/>
        </w:rPr>
        <w:t>28 fracción II</w:t>
      </w:r>
      <w:r w:rsidR="006C2426">
        <w:rPr>
          <w:rFonts w:ascii="Arial" w:hAnsi="Arial" w:cs="Arial"/>
          <w:bCs/>
          <w:sz w:val="20"/>
          <w:szCs w:val="20"/>
          <w:lang w:val="es-ES_tradnl"/>
        </w:rPr>
        <w:t xml:space="preserve"> y</w:t>
      </w:r>
      <w:r w:rsidR="006C2426" w:rsidRPr="0094426E">
        <w:rPr>
          <w:rFonts w:ascii="Arial" w:hAnsi="Arial" w:cs="Arial"/>
          <w:bCs/>
          <w:sz w:val="20"/>
          <w:szCs w:val="20"/>
          <w:lang w:val="es-ES_tradnl"/>
        </w:rPr>
        <w:t xml:space="preserve"> 29</w:t>
      </w:r>
      <w:r w:rsidR="00520B71">
        <w:rPr>
          <w:rFonts w:ascii="Arial" w:hAnsi="Arial" w:cs="Arial"/>
          <w:bCs/>
          <w:sz w:val="20"/>
          <w:szCs w:val="20"/>
          <w:lang w:val="es-ES_tradnl"/>
        </w:rPr>
        <w:t>,</w:t>
      </w:r>
      <w:r w:rsidR="002931DA">
        <w:rPr>
          <w:rFonts w:ascii="Arial" w:hAnsi="Arial" w:cs="Arial"/>
          <w:bCs/>
          <w:sz w:val="20"/>
          <w:szCs w:val="20"/>
          <w:lang w:val="es-ES_tradnl"/>
        </w:rPr>
        <w:t xml:space="preserve"> 30, 32, 33, 33 Bis, 34, 35, 36, 36 Bis</w:t>
      </w:r>
      <w:r w:rsidR="005C7DC8">
        <w:rPr>
          <w:rFonts w:ascii="Arial" w:hAnsi="Arial" w:cs="Arial"/>
          <w:bCs/>
          <w:sz w:val="20"/>
          <w:szCs w:val="20"/>
          <w:lang w:val="es-ES_tradnl"/>
        </w:rPr>
        <w:t xml:space="preserve"> y 46</w:t>
      </w:r>
      <w:r w:rsidR="006C2426" w:rsidRPr="0094426E">
        <w:rPr>
          <w:rFonts w:ascii="Arial" w:hAnsi="Arial" w:cs="Arial"/>
          <w:bCs/>
          <w:sz w:val="20"/>
          <w:szCs w:val="20"/>
          <w:lang w:val="es-ES_tradnl"/>
        </w:rPr>
        <w:t xml:space="preserve"> de </w:t>
      </w:r>
      <w:r w:rsidR="006C2426" w:rsidRPr="0094426E">
        <w:rPr>
          <w:rFonts w:ascii="Arial" w:hAnsi="Arial" w:cs="Arial"/>
          <w:sz w:val="20"/>
          <w:szCs w:val="20"/>
          <w:lang w:val="es-ES_tradnl"/>
        </w:rPr>
        <w:t xml:space="preserve">la LAASSP, </w:t>
      </w:r>
      <w:r w:rsidR="006C2426" w:rsidRPr="0094426E">
        <w:rPr>
          <w:rFonts w:ascii="Arial" w:hAnsi="Arial" w:cs="Arial"/>
          <w:bCs/>
          <w:sz w:val="20"/>
          <w:szCs w:val="20"/>
          <w:lang w:val="es-ES_tradnl"/>
        </w:rPr>
        <w:t>39 y relativos del RLAASSP</w:t>
      </w:r>
      <w:r w:rsidR="006C2426" w:rsidRPr="0094426E">
        <w:rPr>
          <w:rFonts w:ascii="Arial" w:hAnsi="Arial" w:cs="Arial"/>
          <w:sz w:val="20"/>
          <w:szCs w:val="20"/>
          <w:lang w:val="es-ES_tradnl"/>
        </w:rPr>
        <w:t xml:space="preserve"> y demás disposiciones aplicables en la materia, </w:t>
      </w:r>
      <w:r w:rsidR="006C2426" w:rsidRPr="0094426E">
        <w:rPr>
          <w:rFonts w:ascii="Arial" w:hAnsi="Arial" w:cs="Arial"/>
          <w:bCs/>
          <w:sz w:val="20"/>
          <w:szCs w:val="20"/>
          <w:lang w:val="es-ES_tradnl"/>
        </w:rPr>
        <w:t xml:space="preserve">se </w:t>
      </w:r>
      <w:r w:rsidR="006C2426" w:rsidRPr="0094426E">
        <w:rPr>
          <w:rFonts w:ascii="Arial" w:hAnsi="Arial" w:cs="Arial"/>
          <w:sz w:val="20"/>
          <w:szCs w:val="20"/>
          <w:lang w:val="es-ES_tradnl"/>
        </w:rPr>
        <w:t>c</w:t>
      </w:r>
      <w:r w:rsidR="00EE7490">
        <w:rPr>
          <w:rFonts w:ascii="Arial" w:hAnsi="Arial" w:cs="Arial"/>
          <w:sz w:val="20"/>
          <w:szCs w:val="20"/>
          <w:lang w:val="es-ES_tradnl"/>
        </w:rPr>
        <w:t xml:space="preserve">onvoca a las personas físicas </w:t>
      </w:r>
      <w:r w:rsidR="006C2426" w:rsidRPr="0094426E">
        <w:rPr>
          <w:rFonts w:ascii="Arial" w:hAnsi="Arial" w:cs="Arial"/>
          <w:sz w:val="20"/>
          <w:szCs w:val="20"/>
          <w:lang w:val="es-ES_tradnl"/>
        </w:rPr>
        <w:t>o morales de nacionalidad mexicana y extranjera de pa</w:t>
      </w:r>
      <w:r w:rsidR="006C2426">
        <w:rPr>
          <w:rFonts w:ascii="Arial" w:hAnsi="Arial" w:cs="Arial"/>
          <w:sz w:val="20"/>
          <w:szCs w:val="20"/>
          <w:lang w:val="es-ES_tradnl"/>
        </w:rPr>
        <w:t>í</w:t>
      </w:r>
      <w:r w:rsidR="006C2426" w:rsidRPr="0094426E">
        <w:rPr>
          <w:rFonts w:ascii="Arial" w:hAnsi="Arial" w:cs="Arial"/>
          <w:sz w:val="20"/>
          <w:szCs w:val="20"/>
          <w:lang w:val="es-ES_tradnl"/>
        </w:rPr>
        <w:t xml:space="preserve">ses con lo que nuestro país tenga celebrado un tratado de libre comercio con capítulo de compras gubernamentales, cuya actividad comercial esté relacionada con los bienes a adquirir descritos en el </w:t>
      </w:r>
      <w:r w:rsidR="006C2426" w:rsidRPr="00EE7490">
        <w:rPr>
          <w:rFonts w:ascii="Arial" w:hAnsi="Arial" w:cs="Arial"/>
          <w:b/>
          <w:sz w:val="20"/>
          <w:szCs w:val="20"/>
          <w:lang w:val="es-ES_tradnl"/>
        </w:rPr>
        <w:t>Anexo 1</w:t>
      </w:r>
      <w:r w:rsidR="006C2426" w:rsidRPr="0094426E">
        <w:rPr>
          <w:rFonts w:ascii="Arial" w:hAnsi="Arial" w:cs="Arial"/>
          <w:b/>
          <w:sz w:val="20"/>
          <w:szCs w:val="20"/>
          <w:lang w:val="es-ES_tradnl"/>
        </w:rPr>
        <w:t xml:space="preserve"> </w:t>
      </w:r>
      <w:r w:rsidR="006C2426" w:rsidRPr="0094426E">
        <w:rPr>
          <w:rFonts w:ascii="Arial" w:hAnsi="Arial" w:cs="Arial"/>
          <w:sz w:val="20"/>
          <w:szCs w:val="20"/>
          <w:lang w:val="es-ES_tradnl"/>
        </w:rPr>
        <w:t xml:space="preserve"> para participar en la presente licitación</w:t>
      </w:r>
      <w:r w:rsidR="006C2426">
        <w:rPr>
          <w:rFonts w:ascii="Arial" w:eastAsia="Times New Roman" w:hAnsi="Arial" w:cs="Arial"/>
          <w:sz w:val="20"/>
          <w:szCs w:val="20"/>
          <w:lang w:val="es-ES_tradnl" w:eastAsia="ar-SA"/>
        </w:rPr>
        <w:t>.</w:t>
      </w:r>
    </w:p>
    <w:p w:rsidR="00B26A3B" w:rsidRDefault="00B26A3B" w:rsidP="00B26A3B">
      <w:pPr>
        <w:suppressAutoHyphens/>
        <w:spacing w:after="0" w:line="240" w:lineRule="auto"/>
        <w:ind w:left="-284"/>
        <w:jc w:val="both"/>
        <w:rPr>
          <w:rFonts w:ascii="Arial" w:eastAsia="Times New Roman" w:hAnsi="Arial" w:cs="Arial"/>
          <w:sz w:val="20"/>
          <w:szCs w:val="20"/>
          <w:lang w:val="es-ES_tradnl" w:eastAsia="ar-SA"/>
        </w:rPr>
      </w:pPr>
    </w:p>
    <w:p w:rsidR="000C5DA3" w:rsidRPr="00AA19A5" w:rsidRDefault="0044384D" w:rsidP="00BC0583">
      <w:pPr>
        <w:pStyle w:val="Ttulo1"/>
        <w:tabs>
          <w:tab w:val="clear" w:pos="432"/>
          <w:tab w:val="num" w:pos="-284"/>
        </w:tabs>
        <w:jc w:val="both"/>
        <w:rPr>
          <w:rFonts w:cs="Arial"/>
          <w:sz w:val="20"/>
          <w:szCs w:val="20"/>
          <w:lang w:val="es-ES_tradnl"/>
        </w:rPr>
      </w:pPr>
      <w:bookmarkStart w:id="1" w:name="_Toc445216293"/>
      <w:r w:rsidRPr="00AA19A5">
        <w:rPr>
          <w:rFonts w:cs="Arial"/>
          <w:sz w:val="20"/>
          <w:lang w:val="es-ES_tradnl"/>
        </w:rPr>
        <w:t>1</w:t>
      </w:r>
      <w:r w:rsidR="000728FF" w:rsidRPr="00AA19A5">
        <w:rPr>
          <w:rFonts w:cs="Arial"/>
          <w:sz w:val="20"/>
          <w:lang w:val="es-ES_tradnl"/>
        </w:rPr>
        <w:t>.</w:t>
      </w:r>
      <w:r w:rsidR="002F3005" w:rsidRPr="00AA19A5">
        <w:rPr>
          <w:rFonts w:cs="Arial"/>
          <w:sz w:val="20"/>
          <w:lang w:val="es-ES_tradnl"/>
        </w:rPr>
        <w:t xml:space="preserve">- </w:t>
      </w:r>
      <w:r w:rsidR="00CE3738" w:rsidRPr="00AA19A5">
        <w:rPr>
          <w:rFonts w:cs="Arial"/>
          <w:sz w:val="20"/>
          <w:lang w:val="es-ES_tradnl"/>
        </w:rPr>
        <w:t xml:space="preserve">IDENTIFICACIÓN DE LA </w:t>
      </w:r>
      <w:r w:rsidR="00725458" w:rsidRPr="00AA19A5">
        <w:rPr>
          <w:rFonts w:cs="Arial"/>
          <w:sz w:val="20"/>
          <w:lang w:val="es-ES_tradnl"/>
        </w:rPr>
        <w:t>LICITACIÓN PÚBLICA</w:t>
      </w:r>
      <w:r w:rsidR="00CE3738" w:rsidRPr="00AA19A5">
        <w:rPr>
          <w:rFonts w:cs="Arial"/>
          <w:sz w:val="20"/>
          <w:lang w:val="es-ES_tradnl"/>
        </w:rPr>
        <w:t>.</w:t>
      </w:r>
      <w:bookmarkEnd w:id="0"/>
      <w:bookmarkEnd w:id="1"/>
    </w:p>
    <w:p w:rsidR="009E616B" w:rsidRDefault="0044384D" w:rsidP="005B665D">
      <w:pPr>
        <w:pStyle w:val="Ttulo2"/>
        <w:jc w:val="both"/>
        <w:rPr>
          <w:rFonts w:cs="Arial"/>
          <w:i w:val="0"/>
          <w:sz w:val="20"/>
          <w:lang w:val="es-ES_tradnl"/>
        </w:rPr>
      </w:pPr>
      <w:bookmarkStart w:id="2" w:name="_Toc445216294"/>
      <w:bookmarkStart w:id="3" w:name="_Toc367205733"/>
      <w:r w:rsidRPr="009E616B">
        <w:rPr>
          <w:rFonts w:cs="Arial"/>
          <w:i w:val="0"/>
          <w:sz w:val="20"/>
          <w:lang w:val="es-ES_tradnl"/>
        </w:rPr>
        <w:t>1.1</w:t>
      </w:r>
      <w:r w:rsidR="009E616B">
        <w:rPr>
          <w:rFonts w:cs="Arial"/>
          <w:i w:val="0"/>
          <w:sz w:val="20"/>
          <w:lang w:val="es-ES_tradnl"/>
        </w:rPr>
        <w:t xml:space="preserve"> </w:t>
      </w:r>
      <w:r w:rsidR="009E616B" w:rsidRPr="009E616B">
        <w:rPr>
          <w:rFonts w:cs="Arial"/>
          <w:i w:val="0"/>
          <w:sz w:val="20"/>
          <w:lang w:val="es-ES_tradnl"/>
        </w:rPr>
        <w:t>Datos de identificaci</w:t>
      </w:r>
      <w:r w:rsidR="009E616B">
        <w:rPr>
          <w:rFonts w:cs="Arial"/>
          <w:i w:val="0"/>
          <w:sz w:val="20"/>
          <w:lang w:val="es-ES_tradnl"/>
        </w:rPr>
        <w:t>ón.</w:t>
      </w:r>
      <w:bookmarkEnd w:id="2"/>
    </w:p>
    <w:p w:rsidR="00B26A3B" w:rsidRPr="00B26A3B" w:rsidRDefault="00B26A3B" w:rsidP="00B26A3B">
      <w:pPr>
        <w:rPr>
          <w:lang w:val="es-ES_tradnl" w:eastAsia="ar-SA"/>
        </w:rPr>
      </w:pPr>
    </w:p>
    <w:tbl>
      <w:tblPr>
        <w:tblStyle w:val="Tablaconcuadrcula"/>
        <w:tblW w:w="0" w:type="auto"/>
        <w:tblInd w:w="-284" w:type="dxa"/>
        <w:tblLook w:val="04A0" w:firstRow="1" w:lastRow="0" w:firstColumn="1" w:lastColumn="0" w:noHBand="0" w:noVBand="1"/>
      </w:tblPr>
      <w:tblGrid>
        <w:gridCol w:w="2689"/>
        <w:gridCol w:w="6798"/>
      </w:tblGrid>
      <w:tr w:rsidR="009E616B" w:rsidTr="001D525E">
        <w:tc>
          <w:tcPr>
            <w:tcW w:w="2689" w:type="dxa"/>
            <w:tcBorders>
              <w:top w:val="single" w:sz="4" w:space="0" w:color="FFFFFF"/>
              <w:left w:val="single" w:sz="4" w:space="0" w:color="FFFFFF"/>
              <w:bottom w:val="single" w:sz="4" w:space="0" w:color="FFFFFF" w:themeColor="background1"/>
              <w:right w:val="single" w:sz="4" w:space="0" w:color="FFFFFF" w:themeColor="background1"/>
            </w:tcBorders>
          </w:tcPr>
          <w:bookmarkEnd w:id="3"/>
          <w:p w:rsidR="009E616B" w:rsidRPr="00F97C52" w:rsidRDefault="009E616B" w:rsidP="00F97C52">
            <w:pPr>
              <w:rPr>
                <w:rFonts w:ascii="Arial" w:hAnsi="Arial" w:cs="Arial"/>
                <w:b/>
                <w:lang w:val="es-ES_tradnl"/>
              </w:rPr>
            </w:pPr>
            <w:r w:rsidRPr="00F97C52">
              <w:rPr>
                <w:rFonts w:ascii="Arial" w:hAnsi="Arial" w:cs="Arial"/>
                <w:b/>
                <w:lang w:val="es-ES_tradnl"/>
              </w:rPr>
              <w:t>Entidad contratante:</w:t>
            </w:r>
          </w:p>
        </w:tc>
        <w:tc>
          <w:tcPr>
            <w:tcW w:w="6798" w:type="dxa"/>
            <w:tcBorders>
              <w:top w:val="single" w:sz="4" w:space="0" w:color="FFFFFF" w:themeColor="background1"/>
              <w:left w:val="single" w:sz="4" w:space="0" w:color="FFFFFF" w:themeColor="background1"/>
              <w:bottom w:val="nil"/>
              <w:right w:val="single" w:sz="4" w:space="0" w:color="FFFFFF" w:themeColor="background1"/>
            </w:tcBorders>
          </w:tcPr>
          <w:p w:rsidR="009E616B" w:rsidRPr="00F97C52" w:rsidRDefault="009E616B" w:rsidP="00F97C52">
            <w:pPr>
              <w:rPr>
                <w:rFonts w:ascii="Arial" w:hAnsi="Arial" w:cs="Arial"/>
                <w:b/>
                <w:lang w:val="es-ES_tradnl"/>
              </w:rPr>
            </w:pPr>
            <w:r w:rsidRPr="00F97C52">
              <w:rPr>
                <w:rFonts w:ascii="Arial" w:hAnsi="Arial" w:cs="Arial"/>
                <w:lang w:val="es-ES_tradnl"/>
              </w:rPr>
              <w:t>Instituto Mexicano del Seguro Social.</w:t>
            </w:r>
          </w:p>
          <w:p w:rsidR="009E616B" w:rsidRPr="00F97C52" w:rsidRDefault="009E616B" w:rsidP="00F97C52">
            <w:pPr>
              <w:rPr>
                <w:rFonts w:ascii="Arial" w:hAnsi="Arial" w:cs="Arial"/>
                <w:lang w:val="es-ES_tradnl" w:eastAsia="ar-SA"/>
              </w:rPr>
            </w:pPr>
          </w:p>
        </w:tc>
      </w:tr>
      <w:tr w:rsidR="00996480" w:rsidTr="001D525E">
        <w:tc>
          <w:tcPr>
            <w:tcW w:w="2689" w:type="dxa"/>
            <w:tcBorders>
              <w:top w:val="single" w:sz="4" w:space="0" w:color="FFFFFF"/>
              <w:left w:val="single" w:sz="4" w:space="0" w:color="FFFFFF"/>
              <w:bottom w:val="nil"/>
              <w:right w:val="nil"/>
            </w:tcBorders>
          </w:tcPr>
          <w:p w:rsidR="00996480" w:rsidRPr="00F97C52" w:rsidRDefault="00996480" w:rsidP="00F97C52">
            <w:pPr>
              <w:rPr>
                <w:rFonts w:ascii="Arial" w:hAnsi="Arial" w:cs="Arial"/>
                <w:b/>
                <w:lang w:val="es-ES_tradnl"/>
              </w:rPr>
            </w:pPr>
            <w:bookmarkStart w:id="4" w:name="_Toc428352174"/>
            <w:bookmarkStart w:id="5" w:name="_Toc428352788"/>
            <w:bookmarkStart w:id="6" w:name="_Toc428355179"/>
            <w:bookmarkStart w:id="7" w:name="_Toc428360164"/>
            <w:bookmarkStart w:id="8" w:name="_Toc428378483"/>
            <w:r w:rsidRPr="00F97C52">
              <w:rPr>
                <w:rFonts w:ascii="Arial" w:hAnsi="Arial" w:cs="Arial"/>
                <w:b/>
                <w:lang w:val="es-ES_tradnl"/>
              </w:rPr>
              <w:t>Área contratante:</w:t>
            </w:r>
            <w:bookmarkEnd w:id="4"/>
            <w:bookmarkEnd w:id="5"/>
            <w:bookmarkEnd w:id="6"/>
            <w:bookmarkEnd w:id="7"/>
            <w:bookmarkEnd w:id="8"/>
          </w:p>
        </w:tc>
        <w:tc>
          <w:tcPr>
            <w:tcW w:w="6798" w:type="dxa"/>
            <w:tcBorders>
              <w:top w:val="nil"/>
              <w:left w:val="nil"/>
              <w:bottom w:val="nil"/>
              <w:right w:val="nil"/>
            </w:tcBorders>
          </w:tcPr>
          <w:p w:rsidR="00996480" w:rsidRPr="00F97C52" w:rsidRDefault="00996480" w:rsidP="00F97C52">
            <w:pPr>
              <w:rPr>
                <w:rFonts w:ascii="Arial" w:hAnsi="Arial" w:cs="Arial"/>
                <w:lang w:val="es-ES_tradnl"/>
              </w:rPr>
            </w:pPr>
            <w:bookmarkStart w:id="9" w:name="_Toc428352175"/>
            <w:bookmarkStart w:id="10" w:name="_Toc428352789"/>
            <w:bookmarkStart w:id="11" w:name="_Toc428355180"/>
            <w:bookmarkStart w:id="12" w:name="_Toc428360165"/>
            <w:bookmarkStart w:id="13" w:name="_Toc428378484"/>
            <w:r w:rsidRPr="00F97C52">
              <w:rPr>
                <w:rFonts w:ascii="Arial" w:hAnsi="Arial" w:cs="Arial"/>
                <w:lang w:val="es-ES_tradnl"/>
              </w:rPr>
              <w:t>Coordina</w:t>
            </w:r>
            <w:r w:rsidR="008059E7" w:rsidRPr="00F97C52">
              <w:rPr>
                <w:rFonts w:ascii="Arial" w:hAnsi="Arial" w:cs="Arial"/>
                <w:lang w:val="es-ES_tradnl"/>
              </w:rPr>
              <w:t xml:space="preserve">ción de Adquisición de Bienes y </w:t>
            </w:r>
            <w:r w:rsidRPr="00F97C52">
              <w:rPr>
                <w:rFonts w:ascii="Arial" w:hAnsi="Arial" w:cs="Arial"/>
                <w:lang w:val="es-ES_tradnl"/>
              </w:rPr>
              <w:t>Contratación de Servicios.</w:t>
            </w:r>
            <w:bookmarkEnd w:id="9"/>
            <w:bookmarkEnd w:id="10"/>
            <w:bookmarkEnd w:id="11"/>
            <w:bookmarkEnd w:id="12"/>
            <w:bookmarkEnd w:id="13"/>
          </w:p>
          <w:p w:rsidR="00996480" w:rsidRPr="00F97C52" w:rsidRDefault="00996480" w:rsidP="00F97C52">
            <w:pPr>
              <w:rPr>
                <w:rFonts w:ascii="Arial" w:hAnsi="Arial" w:cs="Arial"/>
                <w:lang w:val="es-ES_tradnl" w:eastAsia="ar-SA"/>
              </w:rPr>
            </w:pPr>
            <w:r w:rsidRPr="00F97C52">
              <w:rPr>
                <w:rFonts w:ascii="Arial" w:hAnsi="Arial" w:cs="Arial"/>
                <w:lang w:val="es-ES_tradnl" w:eastAsia="ar-SA"/>
              </w:rPr>
              <w:t xml:space="preserve">Coordinación Técnica de </w:t>
            </w:r>
            <w:r w:rsidR="006C2426" w:rsidRPr="00FB2BA1">
              <w:rPr>
                <w:rFonts w:ascii="Arial" w:hAnsi="Arial" w:cs="Arial"/>
                <w:bCs/>
                <w:lang w:val="es-ES_tradnl" w:eastAsia="ar-SA"/>
              </w:rPr>
              <w:t>de Adquisición de Bienes de Inversión y Activos</w:t>
            </w:r>
          </w:p>
          <w:p w:rsidR="006C2426" w:rsidRDefault="006C2426" w:rsidP="006C2426">
            <w:pPr>
              <w:suppressAutoHyphens/>
              <w:ind w:left="-284" w:right="502"/>
              <w:jc w:val="center"/>
              <w:rPr>
                <w:rFonts w:ascii="Arial" w:hAnsi="Arial" w:cs="Arial"/>
                <w:bCs/>
                <w:lang w:val="es-ES_tradnl" w:eastAsia="ar-SA"/>
              </w:rPr>
            </w:pPr>
            <w:r>
              <w:rPr>
                <w:rFonts w:ascii="Arial" w:hAnsi="Arial" w:cs="Arial"/>
                <w:lang w:val="es-ES_tradnl" w:eastAsia="ar-SA"/>
              </w:rPr>
              <w:t xml:space="preserve"> </w:t>
            </w:r>
            <w:r w:rsidR="00D47E1F">
              <w:rPr>
                <w:rFonts w:ascii="Arial" w:hAnsi="Arial" w:cs="Arial"/>
                <w:lang w:val="es-ES_tradnl" w:eastAsia="ar-SA"/>
              </w:rPr>
              <w:t xml:space="preserve">  </w:t>
            </w:r>
            <w:r w:rsidR="00996480" w:rsidRPr="00F97C52">
              <w:rPr>
                <w:rFonts w:ascii="Arial" w:hAnsi="Arial" w:cs="Arial"/>
                <w:lang w:val="es-ES_tradnl" w:eastAsia="ar-SA"/>
              </w:rPr>
              <w:t xml:space="preserve">División de </w:t>
            </w:r>
            <w:r w:rsidRPr="00FB2BA1">
              <w:rPr>
                <w:rFonts w:ascii="Arial" w:hAnsi="Arial" w:cs="Arial"/>
                <w:bCs/>
                <w:lang w:val="es-ES_tradnl" w:eastAsia="ar-SA"/>
              </w:rPr>
              <w:t>de Equipo y Mobiliario Administrativo y de Transporte</w:t>
            </w:r>
          </w:p>
          <w:p w:rsidR="00996480" w:rsidRPr="00F97C52" w:rsidRDefault="00996480" w:rsidP="00F97C52">
            <w:pPr>
              <w:rPr>
                <w:rFonts w:ascii="Arial" w:hAnsi="Arial" w:cs="Arial"/>
                <w:lang w:val="es-ES_tradnl" w:eastAsia="ar-SA"/>
              </w:rPr>
            </w:pPr>
          </w:p>
          <w:p w:rsidR="008059E7" w:rsidRPr="00F97C52" w:rsidRDefault="008059E7" w:rsidP="00F97C52">
            <w:pPr>
              <w:rPr>
                <w:rFonts w:ascii="Arial" w:hAnsi="Arial" w:cs="Arial"/>
                <w:lang w:val="es-ES_tradnl" w:eastAsia="ar-SA"/>
              </w:rPr>
            </w:pPr>
          </w:p>
        </w:tc>
      </w:tr>
      <w:tr w:rsidR="00996480" w:rsidTr="001D525E">
        <w:trPr>
          <w:trHeight w:val="835"/>
        </w:trPr>
        <w:tc>
          <w:tcPr>
            <w:tcW w:w="2689" w:type="dxa"/>
            <w:tcBorders>
              <w:top w:val="nil"/>
              <w:left w:val="nil"/>
              <w:bottom w:val="nil"/>
              <w:right w:val="nil"/>
            </w:tcBorders>
          </w:tcPr>
          <w:p w:rsidR="00996480" w:rsidRPr="00F97C52" w:rsidRDefault="008059E7" w:rsidP="00F97C52">
            <w:pPr>
              <w:rPr>
                <w:rFonts w:ascii="Arial" w:hAnsi="Arial" w:cs="Arial"/>
                <w:b/>
                <w:lang w:val="es-ES_tradnl"/>
              </w:rPr>
            </w:pPr>
            <w:bookmarkStart w:id="14" w:name="_Toc428352176"/>
            <w:bookmarkStart w:id="15" w:name="_Toc428352790"/>
            <w:bookmarkStart w:id="16" w:name="_Toc428355181"/>
            <w:bookmarkStart w:id="17" w:name="_Toc428360166"/>
            <w:bookmarkStart w:id="18" w:name="_Toc428378485"/>
            <w:r w:rsidRPr="00F97C52">
              <w:rPr>
                <w:rFonts w:ascii="Arial" w:hAnsi="Arial" w:cs="Arial"/>
                <w:b/>
                <w:lang w:val="es-ES_tradnl"/>
              </w:rPr>
              <w:t>Domicilio:</w:t>
            </w:r>
            <w:bookmarkEnd w:id="14"/>
            <w:bookmarkEnd w:id="15"/>
            <w:bookmarkEnd w:id="16"/>
            <w:bookmarkEnd w:id="17"/>
            <w:bookmarkEnd w:id="18"/>
          </w:p>
        </w:tc>
        <w:tc>
          <w:tcPr>
            <w:tcW w:w="6798" w:type="dxa"/>
            <w:tcBorders>
              <w:top w:val="nil"/>
              <w:left w:val="nil"/>
              <w:bottom w:val="nil"/>
              <w:right w:val="nil"/>
            </w:tcBorders>
          </w:tcPr>
          <w:p w:rsidR="00996480" w:rsidRDefault="008059E7" w:rsidP="00F97C52">
            <w:pPr>
              <w:rPr>
                <w:rFonts w:ascii="Arial" w:hAnsi="Arial" w:cs="Arial"/>
                <w:lang w:val="es-ES_tradnl"/>
              </w:rPr>
            </w:pPr>
            <w:bookmarkStart w:id="19" w:name="_Toc428352177"/>
            <w:bookmarkStart w:id="20" w:name="_Toc428352791"/>
            <w:bookmarkStart w:id="21" w:name="_Toc428355182"/>
            <w:bookmarkStart w:id="22" w:name="_Toc428360167"/>
            <w:bookmarkStart w:id="23" w:name="_Toc428378486"/>
            <w:r w:rsidRPr="00F97C52">
              <w:rPr>
                <w:rFonts w:ascii="Arial" w:hAnsi="Arial" w:cs="Arial"/>
                <w:lang w:val="es-ES_tradnl"/>
              </w:rPr>
              <w:t>Calle Durango Núm. 291, P</w:t>
            </w:r>
            <w:r w:rsidR="006C2426">
              <w:rPr>
                <w:rFonts w:ascii="Arial" w:hAnsi="Arial" w:cs="Arial"/>
                <w:lang w:val="es-ES_tradnl"/>
              </w:rPr>
              <w:t>iso 11</w:t>
            </w:r>
            <w:r w:rsidRPr="00F97C52">
              <w:rPr>
                <w:rFonts w:ascii="Arial" w:hAnsi="Arial" w:cs="Arial"/>
                <w:lang w:val="es-ES_tradnl"/>
              </w:rPr>
              <w:t xml:space="preserve">, Colonia Roma Norte, Código Postal 06700, Delegación Cuauhtémoc, </w:t>
            </w:r>
            <w:bookmarkEnd w:id="19"/>
            <w:bookmarkEnd w:id="20"/>
            <w:bookmarkEnd w:id="21"/>
            <w:bookmarkEnd w:id="22"/>
            <w:bookmarkEnd w:id="23"/>
            <w:r w:rsidR="00B26A3B">
              <w:rPr>
                <w:rFonts w:ascii="Arial" w:hAnsi="Arial" w:cs="Arial"/>
                <w:lang w:val="es-ES_tradnl"/>
              </w:rPr>
              <w:t>Ciudad de México.</w:t>
            </w:r>
          </w:p>
          <w:p w:rsidR="001D525E" w:rsidRDefault="001D525E" w:rsidP="00F97C52">
            <w:pPr>
              <w:rPr>
                <w:rFonts w:ascii="Arial" w:hAnsi="Arial" w:cs="Arial"/>
                <w:lang w:val="es-ES_tradnl"/>
              </w:rPr>
            </w:pPr>
          </w:p>
          <w:p w:rsidR="001D525E" w:rsidRPr="00F97C52" w:rsidRDefault="001D525E" w:rsidP="00F97C52">
            <w:pPr>
              <w:rPr>
                <w:rFonts w:ascii="Arial" w:hAnsi="Arial" w:cs="Arial"/>
                <w:lang w:val="es-ES_tradnl"/>
              </w:rPr>
            </w:pPr>
          </w:p>
        </w:tc>
      </w:tr>
    </w:tbl>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7110"/>
      </w:tblGrid>
      <w:tr w:rsidR="001D525E" w:rsidRPr="0094426E" w:rsidTr="00A86BA9">
        <w:trPr>
          <w:trHeight w:val="77"/>
        </w:trPr>
        <w:tc>
          <w:tcPr>
            <w:tcW w:w="2377" w:type="dxa"/>
            <w:tcBorders>
              <w:top w:val="single" w:sz="4" w:space="0" w:color="FFFFFF"/>
              <w:left w:val="single" w:sz="4" w:space="0" w:color="FFFFFF"/>
              <w:bottom w:val="single" w:sz="4" w:space="0" w:color="FFFFFF"/>
              <w:right w:val="single" w:sz="4" w:space="0" w:color="FFFFFF"/>
            </w:tcBorders>
          </w:tcPr>
          <w:p w:rsidR="001D525E" w:rsidRPr="0094426E" w:rsidRDefault="001D525E" w:rsidP="00A86BA9">
            <w:pPr>
              <w:spacing w:after="0" w:line="240" w:lineRule="auto"/>
              <w:rPr>
                <w:rFonts w:ascii="Arial" w:eastAsia="Times New Roman" w:hAnsi="Arial" w:cs="Arial"/>
                <w:b/>
                <w:sz w:val="20"/>
                <w:szCs w:val="20"/>
                <w:lang w:val="es-ES_tradnl" w:eastAsia="es-MX"/>
              </w:rPr>
            </w:pPr>
            <w:bookmarkStart w:id="24" w:name="_Toc367205734"/>
            <w:r w:rsidRPr="0094426E">
              <w:rPr>
                <w:rFonts w:ascii="Arial" w:eastAsia="Times New Roman" w:hAnsi="Arial" w:cs="Arial"/>
                <w:b/>
                <w:sz w:val="20"/>
                <w:szCs w:val="20"/>
                <w:lang w:val="es-ES_tradnl" w:eastAsia="es-MX"/>
              </w:rPr>
              <w:t>Área Técnica:</w:t>
            </w:r>
          </w:p>
        </w:tc>
        <w:tc>
          <w:tcPr>
            <w:tcW w:w="7110" w:type="dxa"/>
            <w:tcBorders>
              <w:top w:val="single" w:sz="4" w:space="0" w:color="FFFFFF"/>
              <w:left w:val="single" w:sz="4" w:space="0" w:color="FFFFFF"/>
              <w:bottom w:val="single" w:sz="4" w:space="0" w:color="FFFFFF"/>
              <w:right w:val="single" w:sz="4" w:space="0" w:color="FFFFFF"/>
            </w:tcBorders>
          </w:tcPr>
          <w:p w:rsidR="001D525E" w:rsidRPr="0094426E" w:rsidRDefault="001D525E" w:rsidP="00A86BA9">
            <w:pPr>
              <w:spacing w:after="0" w:line="240" w:lineRule="auto"/>
              <w:rPr>
                <w:rFonts w:ascii="Arial" w:eastAsia="Times New Roman" w:hAnsi="Arial" w:cs="Arial"/>
                <w:sz w:val="20"/>
                <w:szCs w:val="20"/>
                <w:lang w:val="es-ES_tradnl" w:eastAsia="es-MX"/>
              </w:rPr>
            </w:pPr>
            <w:r>
              <w:rPr>
                <w:rFonts w:ascii="Arial" w:eastAsia="Times New Roman" w:hAnsi="Arial" w:cs="Arial"/>
                <w:sz w:val="20"/>
                <w:szCs w:val="20"/>
                <w:lang w:val="es-ES_tradnl" w:eastAsia="es-MX"/>
              </w:rPr>
              <w:t xml:space="preserve">      </w:t>
            </w:r>
            <w:r w:rsidRPr="0094426E">
              <w:rPr>
                <w:rFonts w:ascii="Arial" w:eastAsia="Times New Roman" w:hAnsi="Arial" w:cs="Arial"/>
                <w:sz w:val="20"/>
                <w:szCs w:val="20"/>
                <w:lang w:val="es-ES_tradnl" w:eastAsia="es-MX"/>
              </w:rPr>
              <w:t xml:space="preserve">División de Conservación. </w:t>
            </w:r>
          </w:p>
        </w:tc>
      </w:tr>
      <w:tr w:rsidR="001D525E" w:rsidRPr="0094426E" w:rsidTr="00A86BA9">
        <w:trPr>
          <w:trHeight w:val="77"/>
        </w:trPr>
        <w:tc>
          <w:tcPr>
            <w:tcW w:w="2377" w:type="dxa"/>
            <w:tcBorders>
              <w:top w:val="single" w:sz="4" w:space="0" w:color="FFFFFF"/>
              <w:left w:val="single" w:sz="4" w:space="0" w:color="FFFFFF"/>
              <w:bottom w:val="single" w:sz="4" w:space="0" w:color="FFFFFF"/>
              <w:right w:val="single" w:sz="4" w:space="0" w:color="FFFFFF"/>
            </w:tcBorders>
          </w:tcPr>
          <w:p w:rsidR="001D525E" w:rsidRPr="0094426E" w:rsidRDefault="001D525E" w:rsidP="00A86BA9">
            <w:pPr>
              <w:spacing w:after="0" w:line="240" w:lineRule="auto"/>
              <w:rPr>
                <w:rFonts w:ascii="Arial" w:eastAsia="Times New Roman" w:hAnsi="Arial" w:cs="Arial"/>
                <w:b/>
                <w:sz w:val="20"/>
                <w:szCs w:val="20"/>
                <w:lang w:val="es-ES_tradnl" w:eastAsia="es-MX"/>
              </w:rPr>
            </w:pPr>
            <w:r w:rsidRPr="0094426E">
              <w:rPr>
                <w:rFonts w:ascii="Arial" w:eastAsia="Times New Roman" w:hAnsi="Arial" w:cs="Arial"/>
                <w:b/>
                <w:sz w:val="20"/>
                <w:szCs w:val="20"/>
                <w:lang w:val="es-ES_tradnl" w:eastAsia="es-MX"/>
              </w:rPr>
              <w:t xml:space="preserve">Área Requirente: </w:t>
            </w:r>
          </w:p>
        </w:tc>
        <w:tc>
          <w:tcPr>
            <w:tcW w:w="7110" w:type="dxa"/>
            <w:tcBorders>
              <w:top w:val="single" w:sz="4" w:space="0" w:color="FFFFFF"/>
              <w:left w:val="single" w:sz="4" w:space="0" w:color="FFFFFF"/>
              <w:bottom w:val="single" w:sz="4" w:space="0" w:color="FFFFFF"/>
              <w:right w:val="single" w:sz="4" w:space="0" w:color="FFFFFF"/>
            </w:tcBorders>
          </w:tcPr>
          <w:p w:rsidR="001D525E" w:rsidRPr="0094426E" w:rsidRDefault="001D525E" w:rsidP="00A86BA9">
            <w:pPr>
              <w:spacing w:after="0" w:line="240" w:lineRule="auto"/>
              <w:ind w:left="-278" w:firstLine="278"/>
              <w:rPr>
                <w:rFonts w:ascii="Arial" w:eastAsia="Times New Roman" w:hAnsi="Arial" w:cs="Arial"/>
                <w:sz w:val="20"/>
                <w:szCs w:val="20"/>
                <w:lang w:val="es-ES_tradnl" w:eastAsia="es-MX"/>
              </w:rPr>
            </w:pPr>
            <w:r>
              <w:rPr>
                <w:rFonts w:ascii="Arial" w:eastAsia="Times New Roman" w:hAnsi="Arial" w:cs="Arial"/>
                <w:sz w:val="20"/>
                <w:szCs w:val="20"/>
                <w:lang w:val="es-ES_tradnl" w:eastAsia="es-MX"/>
              </w:rPr>
              <w:t xml:space="preserve">      </w:t>
            </w:r>
            <w:r w:rsidRPr="0094426E">
              <w:rPr>
                <w:rFonts w:ascii="Arial" w:eastAsia="Times New Roman" w:hAnsi="Arial" w:cs="Arial"/>
                <w:sz w:val="20"/>
                <w:szCs w:val="20"/>
                <w:lang w:val="es-ES_tradnl" w:eastAsia="es-MX"/>
              </w:rPr>
              <w:t>Coordinación de Conservación y Servicios Generales.</w:t>
            </w:r>
          </w:p>
          <w:p w:rsidR="001D525E" w:rsidRPr="0094426E" w:rsidRDefault="001D525E" w:rsidP="00A86BA9">
            <w:pPr>
              <w:spacing w:after="0" w:line="240" w:lineRule="auto"/>
              <w:ind w:left="-278" w:firstLine="278"/>
              <w:rPr>
                <w:rFonts w:ascii="Arial" w:eastAsia="Times New Roman" w:hAnsi="Arial" w:cs="Arial"/>
                <w:sz w:val="20"/>
                <w:szCs w:val="20"/>
                <w:lang w:val="es-ES_tradnl" w:eastAsia="es-MX"/>
              </w:rPr>
            </w:pPr>
          </w:p>
        </w:tc>
      </w:tr>
    </w:tbl>
    <w:p w:rsidR="000C5DA3" w:rsidRPr="00C1110A" w:rsidRDefault="0044384D" w:rsidP="005B665D">
      <w:pPr>
        <w:pStyle w:val="Ttulo2"/>
        <w:jc w:val="both"/>
        <w:rPr>
          <w:rFonts w:cs="Arial"/>
          <w:i w:val="0"/>
          <w:sz w:val="20"/>
          <w:lang w:val="es-ES_tradnl"/>
        </w:rPr>
      </w:pPr>
      <w:bookmarkStart w:id="25" w:name="_Toc445216295"/>
      <w:r>
        <w:rPr>
          <w:rFonts w:cs="Arial"/>
          <w:i w:val="0"/>
          <w:sz w:val="20"/>
          <w:lang w:val="es-ES_tradnl"/>
        </w:rPr>
        <w:t xml:space="preserve">1.2 </w:t>
      </w:r>
      <w:r w:rsidR="00425446" w:rsidRPr="00C1110A">
        <w:rPr>
          <w:rFonts w:cs="Arial"/>
          <w:i w:val="0"/>
          <w:sz w:val="20"/>
          <w:lang w:val="es-ES_tradnl"/>
        </w:rPr>
        <w:t xml:space="preserve"> </w:t>
      </w:r>
      <w:r w:rsidR="000C5DA3" w:rsidRPr="00C1110A">
        <w:rPr>
          <w:rFonts w:cs="Arial"/>
          <w:i w:val="0"/>
          <w:sz w:val="20"/>
          <w:lang w:val="es-ES_tradnl"/>
        </w:rPr>
        <w:t xml:space="preserve">Medio y carácter de </w:t>
      </w:r>
      <w:r w:rsidR="00466187" w:rsidRPr="00C1110A">
        <w:rPr>
          <w:rFonts w:cs="Arial"/>
          <w:i w:val="0"/>
          <w:sz w:val="20"/>
          <w:lang w:val="es-ES_tradnl"/>
        </w:rPr>
        <w:t xml:space="preserve">la </w:t>
      </w:r>
      <w:r w:rsidR="000C5DA3" w:rsidRPr="00C1110A">
        <w:rPr>
          <w:rFonts w:cs="Arial"/>
          <w:i w:val="0"/>
          <w:sz w:val="20"/>
          <w:lang w:val="es-ES_tradnl"/>
        </w:rPr>
        <w:t>licitación</w:t>
      </w:r>
      <w:bookmarkEnd w:id="24"/>
      <w:r w:rsidR="00B24860" w:rsidRPr="00C1110A">
        <w:rPr>
          <w:rFonts w:cs="Arial"/>
          <w:i w:val="0"/>
          <w:sz w:val="20"/>
          <w:lang w:val="es-ES_tradnl"/>
        </w:rPr>
        <w:t>:</w:t>
      </w:r>
      <w:bookmarkEnd w:id="25"/>
    </w:p>
    <w:p w:rsidR="000C5DA3" w:rsidRPr="00C1110A" w:rsidRDefault="00B24860" w:rsidP="0028778A">
      <w:pPr>
        <w:spacing w:after="0" w:line="240" w:lineRule="auto"/>
        <w:ind w:left="-284" w:right="-141"/>
        <w:jc w:val="both"/>
        <w:rPr>
          <w:rFonts w:ascii="Arial" w:hAnsi="Arial" w:cs="Arial"/>
          <w:sz w:val="20"/>
          <w:szCs w:val="20"/>
          <w:lang w:val="es-ES_tradnl"/>
        </w:rPr>
      </w:pPr>
      <w:r w:rsidRPr="00C1110A">
        <w:rPr>
          <w:rFonts w:ascii="Arial" w:hAnsi="Arial" w:cs="Arial"/>
          <w:sz w:val="20"/>
          <w:szCs w:val="20"/>
          <w:lang w:val="es-ES_tradnl"/>
        </w:rPr>
        <w:t>L</w:t>
      </w:r>
      <w:r w:rsidR="00DE6235" w:rsidRPr="00C1110A">
        <w:rPr>
          <w:rFonts w:ascii="Arial" w:hAnsi="Arial" w:cs="Arial"/>
          <w:sz w:val="20"/>
          <w:szCs w:val="20"/>
          <w:lang w:val="es-ES_tradnl"/>
        </w:rPr>
        <w:t xml:space="preserve">a </w:t>
      </w:r>
      <w:r w:rsidR="000C5DA3" w:rsidRPr="00C1110A">
        <w:rPr>
          <w:rFonts w:ascii="Arial" w:hAnsi="Arial" w:cs="Arial"/>
          <w:sz w:val="20"/>
          <w:szCs w:val="20"/>
          <w:lang w:val="es-ES_tradnl"/>
        </w:rPr>
        <w:t xml:space="preserve">presente </w:t>
      </w:r>
      <w:r w:rsidR="00725458" w:rsidRPr="00C1110A">
        <w:rPr>
          <w:rFonts w:ascii="Arial" w:hAnsi="Arial" w:cs="Arial"/>
          <w:sz w:val="20"/>
          <w:szCs w:val="20"/>
          <w:lang w:val="es-ES_tradnl"/>
        </w:rPr>
        <w:t>licitación pública</w:t>
      </w:r>
      <w:r w:rsidR="00CE3738" w:rsidRPr="00C1110A">
        <w:rPr>
          <w:rFonts w:ascii="Arial" w:hAnsi="Arial" w:cs="Arial"/>
          <w:sz w:val="20"/>
          <w:szCs w:val="20"/>
          <w:lang w:val="es-ES_tradnl"/>
        </w:rPr>
        <w:t xml:space="preserve"> </w:t>
      </w:r>
      <w:r w:rsidR="00A00517" w:rsidRPr="00C1110A">
        <w:rPr>
          <w:rFonts w:ascii="Arial" w:hAnsi="Arial" w:cs="Arial"/>
          <w:sz w:val="20"/>
          <w:szCs w:val="20"/>
          <w:lang w:val="es-ES_tradnl"/>
        </w:rPr>
        <w:t>conforme al medio utilizado es electróni</w:t>
      </w:r>
      <w:r w:rsidR="00A00517" w:rsidRPr="00C1110A">
        <w:rPr>
          <w:rFonts w:ascii="Arial" w:eastAsia="Apple SD 산돌고딕 Neo 일반체" w:hAnsi="Arial" w:cs="Arial"/>
          <w:sz w:val="20"/>
          <w:szCs w:val="20"/>
          <w:lang w:val="es-ES_tradnl"/>
        </w:rPr>
        <w:t>c</w:t>
      </w:r>
      <w:r w:rsidR="00A00517" w:rsidRPr="00C1110A">
        <w:rPr>
          <w:rFonts w:ascii="Arial" w:hAnsi="Arial" w:cs="Arial"/>
          <w:sz w:val="20"/>
          <w:szCs w:val="20"/>
          <w:lang w:val="es-ES_tradnl"/>
        </w:rPr>
        <w:t xml:space="preserve">a. </w:t>
      </w:r>
      <w:r w:rsidR="00CE3738" w:rsidRPr="00C1110A">
        <w:rPr>
          <w:rFonts w:ascii="Arial" w:hAnsi="Arial" w:cs="Arial"/>
          <w:color w:val="000000"/>
          <w:sz w:val="20"/>
          <w:szCs w:val="20"/>
          <w:lang w:val="es-ES_tradnl"/>
        </w:rPr>
        <w:t>P</w:t>
      </w:r>
      <w:r w:rsidRPr="00C1110A">
        <w:rPr>
          <w:rFonts w:ascii="Arial" w:hAnsi="Arial" w:cs="Arial"/>
          <w:color w:val="000000"/>
          <w:sz w:val="20"/>
          <w:szCs w:val="20"/>
          <w:lang w:val="es-ES_tradnl"/>
        </w:rPr>
        <w:t>or lo</w:t>
      </w:r>
      <w:r w:rsidR="000C5DA3" w:rsidRPr="00C1110A">
        <w:rPr>
          <w:rFonts w:ascii="Arial" w:hAnsi="Arial" w:cs="Arial"/>
          <w:color w:val="000000"/>
          <w:sz w:val="20"/>
          <w:szCs w:val="20"/>
          <w:lang w:val="es-ES_tradnl"/>
        </w:rPr>
        <w:t xml:space="preserve"> cual </w:t>
      </w:r>
      <w:r w:rsidR="000C5DA3" w:rsidRPr="00C1110A">
        <w:rPr>
          <w:rFonts w:ascii="Arial" w:eastAsia="Apple SD 산돌고딕 Neo 일반체" w:hAnsi="Arial" w:cs="Arial"/>
          <w:color w:val="000000"/>
          <w:sz w:val="20"/>
          <w:szCs w:val="20"/>
          <w:lang w:val="es-ES_tradnl"/>
        </w:rPr>
        <w:t>l</w:t>
      </w:r>
      <w:r w:rsidR="000C5DA3" w:rsidRPr="00C1110A">
        <w:rPr>
          <w:rFonts w:ascii="Arial" w:hAnsi="Arial" w:cs="Arial"/>
          <w:color w:val="000000"/>
          <w:sz w:val="20"/>
          <w:szCs w:val="20"/>
          <w:lang w:val="es-ES_tradnl"/>
        </w:rPr>
        <w:t xml:space="preserve">os </w:t>
      </w:r>
      <w:r w:rsidR="002D0CA2" w:rsidRPr="00C1110A">
        <w:rPr>
          <w:rFonts w:ascii="Arial" w:hAnsi="Arial" w:cs="Arial"/>
          <w:color w:val="000000"/>
          <w:sz w:val="20"/>
          <w:szCs w:val="20"/>
          <w:lang w:val="es-ES_tradnl"/>
        </w:rPr>
        <w:t>licitante</w:t>
      </w:r>
      <w:r w:rsidR="002D0CA2" w:rsidRPr="00C1110A">
        <w:rPr>
          <w:rFonts w:ascii="Arial" w:eastAsia="Apple SD 산돌고딕 Neo 일반체" w:hAnsi="Arial" w:cs="Arial"/>
          <w:color w:val="000000"/>
          <w:sz w:val="20"/>
          <w:szCs w:val="20"/>
          <w:lang w:val="es-ES_tradnl"/>
        </w:rPr>
        <w:t>s</w:t>
      </w:r>
      <w:r w:rsidR="002D0CA2" w:rsidRPr="00C1110A">
        <w:rPr>
          <w:rFonts w:ascii="Arial" w:hAnsi="Arial" w:cs="Arial"/>
          <w:color w:val="000000"/>
          <w:sz w:val="20"/>
          <w:szCs w:val="20"/>
          <w:lang w:val="es-ES_tradnl"/>
        </w:rPr>
        <w:t xml:space="preserve"> debe</w:t>
      </w:r>
      <w:r w:rsidR="000C5DA3" w:rsidRPr="00C1110A">
        <w:rPr>
          <w:rFonts w:ascii="Arial" w:hAnsi="Arial" w:cs="Arial"/>
          <w:color w:val="000000"/>
          <w:sz w:val="20"/>
          <w:szCs w:val="20"/>
          <w:lang w:val="es-ES_tradnl"/>
        </w:rPr>
        <w:t xml:space="preserve">rán participar </w:t>
      </w:r>
      <w:r w:rsidR="00E74D55" w:rsidRPr="00C1110A">
        <w:rPr>
          <w:rFonts w:ascii="Arial" w:hAnsi="Arial" w:cs="Arial"/>
          <w:color w:val="000000"/>
          <w:sz w:val="20"/>
          <w:szCs w:val="20"/>
          <w:lang w:val="es-ES_tradnl"/>
        </w:rPr>
        <w:t xml:space="preserve">únicamente </w:t>
      </w:r>
      <w:r w:rsidR="00932818" w:rsidRPr="00C1110A">
        <w:rPr>
          <w:rFonts w:ascii="Arial" w:hAnsi="Arial" w:cs="Arial"/>
          <w:color w:val="000000"/>
          <w:sz w:val="20"/>
          <w:szCs w:val="20"/>
          <w:lang w:val="es-ES_tradnl"/>
        </w:rPr>
        <w:t xml:space="preserve">a través de </w:t>
      </w:r>
      <w:r w:rsidR="00932818" w:rsidRPr="00070859">
        <w:rPr>
          <w:rFonts w:ascii="Arial" w:hAnsi="Arial" w:cs="Arial"/>
          <w:color w:val="000000"/>
          <w:sz w:val="20"/>
          <w:szCs w:val="20"/>
          <w:lang w:val="es-ES_tradnl"/>
        </w:rPr>
        <w:t>CompraNet</w:t>
      </w:r>
      <w:r w:rsidR="00932818" w:rsidRPr="00C1110A">
        <w:rPr>
          <w:rFonts w:ascii="Arial" w:hAnsi="Arial" w:cs="Arial"/>
          <w:color w:val="000000"/>
          <w:sz w:val="20"/>
          <w:szCs w:val="20"/>
          <w:lang w:val="es-ES_tradnl"/>
        </w:rPr>
        <w:t xml:space="preserve"> </w:t>
      </w:r>
      <w:r w:rsidR="00A00517" w:rsidRPr="00C1110A">
        <w:rPr>
          <w:rFonts w:ascii="Arial" w:hAnsi="Arial" w:cs="Arial"/>
          <w:color w:val="000000"/>
          <w:sz w:val="20"/>
          <w:szCs w:val="20"/>
          <w:lang w:val="es-ES_tradnl"/>
        </w:rPr>
        <w:t xml:space="preserve">de conformidad con lo dispuesto en los artículos 26 Bis </w:t>
      </w:r>
      <w:r w:rsidR="00725458" w:rsidRPr="00C1110A">
        <w:rPr>
          <w:rFonts w:ascii="Arial" w:hAnsi="Arial" w:cs="Arial"/>
          <w:color w:val="000000"/>
          <w:sz w:val="20"/>
          <w:szCs w:val="20"/>
          <w:lang w:val="es-ES_tradnl"/>
        </w:rPr>
        <w:t xml:space="preserve">fracción II de la LAASSP, </w:t>
      </w:r>
      <w:r w:rsidR="00A00517" w:rsidRPr="00C1110A">
        <w:rPr>
          <w:rFonts w:ascii="Arial" w:hAnsi="Arial" w:cs="Arial"/>
          <w:color w:val="000000"/>
          <w:sz w:val="20"/>
          <w:szCs w:val="20"/>
          <w:lang w:val="es-ES_tradnl"/>
        </w:rPr>
        <w:t>46 fracción II y 50 del RLAASSP y</w:t>
      </w:r>
      <w:r w:rsidR="000C5DA3" w:rsidRPr="00C1110A">
        <w:rPr>
          <w:rFonts w:ascii="Arial" w:hAnsi="Arial" w:cs="Arial"/>
          <w:sz w:val="20"/>
          <w:szCs w:val="20"/>
          <w:lang w:val="es-ES_tradnl"/>
        </w:rPr>
        <w:t xml:space="preserve"> en el </w:t>
      </w:r>
      <w:r w:rsidR="000C5DA3" w:rsidRPr="00C1110A">
        <w:rPr>
          <w:rFonts w:ascii="Arial" w:hAnsi="Arial" w:cs="Arial"/>
          <w:b/>
          <w:i/>
          <w:sz w:val="20"/>
          <w:szCs w:val="20"/>
          <w:lang w:val="es-ES_tradnl"/>
        </w:rPr>
        <w:t>“Acuerdo por el que se establecen las disposiciones que deberán observar para la utilización del Sistema Electrónico de Información Pública Gubernamental, denominado CompraNet”</w:t>
      </w:r>
      <w:r w:rsidR="000C5DA3" w:rsidRPr="00C1110A">
        <w:rPr>
          <w:rFonts w:ascii="Arial" w:hAnsi="Arial" w:cs="Arial"/>
          <w:sz w:val="20"/>
          <w:szCs w:val="20"/>
          <w:lang w:val="es-ES_tradnl"/>
        </w:rPr>
        <w:t>, publicado en DOF el 28 de junio de 2011</w:t>
      </w:r>
      <w:r w:rsidR="00A00517" w:rsidRPr="00C1110A">
        <w:rPr>
          <w:rFonts w:ascii="Arial" w:hAnsi="Arial" w:cs="Arial"/>
          <w:sz w:val="20"/>
          <w:szCs w:val="20"/>
          <w:lang w:val="es-ES_tradnl"/>
        </w:rPr>
        <w:t>.</w:t>
      </w:r>
    </w:p>
    <w:p w:rsidR="00A00517" w:rsidRPr="00C1110A" w:rsidRDefault="00A00517" w:rsidP="0028778A">
      <w:pPr>
        <w:spacing w:after="0" w:line="240" w:lineRule="auto"/>
        <w:ind w:left="-284" w:right="-141"/>
        <w:jc w:val="both"/>
        <w:rPr>
          <w:rFonts w:ascii="Arial" w:hAnsi="Arial" w:cs="Arial"/>
          <w:sz w:val="20"/>
          <w:szCs w:val="20"/>
          <w:lang w:val="es-ES_tradnl"/>
        </w:rPr>
      </w:pPr>
    </w:p>
    <w:p w:rsidR="00CE3738" w:rsidRPr="00C1110A" w:rsidRDefault="00CE3738" w:rsidP="0028778A">
      <w:pPr>
        <w:spacing w:after="0" w:line="240" w:lineRule="auto"/>
        <w:ind w:left="-284" w:right="-141"/>
        <w:jc w:val="both"/>
        <w:rPr>
          <w:rFonts w:ascii="Arial" w:hAnsi="Arial" w:cs="Arial"/>
          <w:b/>
          <w:i/>
          <w:sz w:val="20"/>
          <w:szCs w:val="20"/>
          <w:lang w:val="es-ES_tradnl"/>
        </w:rPr>
      </w:pPr>
      <w:r w:rsidRPr="00C1110A">
        <w:rPr>
          <w:rFonts w:ascii="Arial" w:hAnsi="Arial" w:cs="Arial"/>
          <w:sz w:val="20"/>
          <w:szCs w:val="20"/>
          <w:lang w:val="es-ES_tradnl"/>
        </w:rPr>
        <w:t>El carácter del presente procedimiento de contratación es</w:t>
      </w:r>
      <w:r w:rsidR="00E1087B" w:rsidRPr="00C1110A">
        <w:rPr>
          <w:rFonts w:ascii="Arial" w:hAnsi="Arial" w:cs="Arial"/>
          <w:sz w:val="20"/>
          <w:szCs w:val="20"/>
          <w:lang w:val="es-ES_tradnl"/>
        </w:rPr>
        <w:t xml:space="preserve"> </w:t>
      </w:r>
      <w:r w:rsidR="00B26A3B">
        <w:rPr>
          <w:rFonts w:ascii="Arial" w:hAnsi="Arial" w:cs="Arial"/>
          <w:sz w:val="20"/>
          <w:szCs w:val="20"/>
          <w:lang w:val="es-ES_tradnl"/>
        </w:rPr>
        <w:t>I</w:t>
      </w:r>
      <w:r w:rsidR="004262F1" w:rsidRPr="004262F1">
        <w:rPr>
          <w:rFonts w:ascii="Arial" w:hAnsi="Arial" w:cs="Arial"/>
          <w:b/>
          <w:sz w:val="20"/>
          <w:szCs w:val="20"/>
          <w:lang w:val="es-ES_tradnl"/>
        </w:rPr>
        <w:t xml:space="preserve">nternacional bajo la </w:t>
      </w:r>
      <w:r w:rsidR="00B26A3B">
        <w:rPr>
          <w:rFonts w:ascii="Arial" w:hAnsi="Arial" w:cs="Arial"/>
          <w:b/>
          <w:sz w:val="20"/>
          <w:szCs w:val="20"/>
          <w:lang w:val="es-ES_tradnl"/>
        </w:rPr>
        <w:t>C</w:t>
      </w:r>
      <w:r w:rsidR="004262F1" w:rsidRPr="004262F1">
        <w:rPr>
          <w:rFonts w:ascii="Arial" w:hAnsi="Arial" w:cs="Arial"/>
          <w:b/>
          <w:sz w:val="20"/>
          <w:szCs w:val="20"/>
          <w:lang w:val="es-ES_tradnl"/>
        </w:rPr>
        <w:t>obertura de los Tratados</w:t>
      </w:r>
      <w:r w:rsidR="00B26A3B">
        <w:rPr>
          <w:rFonts w:ascii="Arial" w:hAnsi="Arial" w:cs="Arial"/>
          <w:b/>
          <w:sz w:val="20"/>
          <w:szCs w:val="20"/>
          <w:lang w:val="es-ES_tradnl"/>
        </w:rPr>
        <w:t xml:space="preserve"> de Libre Comercio </w:t>
      </w:r>
      <w:r w:rsidR="00B26A3B" w:rsidRPr="00B26A3B">
        <w:rPr>
          <w:rFonts w:ascii="Arial" w:hAnsi="Arial" w:cs="Arial"/>
          <w:sz w:val="20"/>
          <w:szCs w:val="20"/>
          <w:lang w:val="es-ES_tradnl"/>
        </w:rPr>
        <w:t>que</w:t>
      </w:r>
      <w:r w:rsidR="00B26A3B">
        <w:rPr>
          <w:rFonts w:ascii="Arial" w:hAnsi="Arial" w:cs="Arial"/>
          <w:sz w:val="20"/>
          <w:szCs w:val="20"/>
          <w:lang w:val="es-ES_tradnl"/>
        </w:rPr>
        <w:t xml:space="preserve"> contengan el Capítulo de Compras, por lo que únicamente podrán participar licitantes mexicanos y extranjeros de países con los que nuestro país tenga celebrado un Tratado de Libre Comercio</w:t>
      </w:r>
      <w:r w:rsidR="0038351D">
        <w:rPr>
          <w:rFonts w:ascii="Arial" w:hAnsi="Arial" w:cs="Arial"/>
          <w:sz w:val="20"/>
          <w:szCs w:val="20"/>
          <w:lang w:val="es-ES_tradnl"/>
        </w:rPr>
        <w:t xml:space="preserve"> con Capítulo de Compras del Secto Público con fundamento en el arículo 28 fracción II de la LAASSP.</w:t>
      </w:r>
    </w:p>
    <w:p w:rsidR="006B29D8" w:rsidRPr="00C1110A" w:rsidRDefault="0044384D" w:rsidP="005B665D">
      <w:pPr>
        <w:pStyle w:val="Ttulo2"/>
        <w:jc w:val="both"/>
        <w:rPr>
          <w:rFonts w:cs="Arial"/>
          <w:i w:val="0"/>
          <w:sz w:val="20"/>
          <w:lang w:val="es-ES_tradnl"/>
        </w:rPr>
      </w:pPr>
      <w:bookmarkStart w:id="26" w:name="_Toc445216296"/>
      <w:bookmarkStart w:id="27" w:name="_Toc367205737"/>
      <w:r>
        <w:rPr>
          <w:rFonts w:cs="Arial"/>
          <w:i w:val="0"/>
          <w:sz w:val="20"/>
          <w:lang w:val="es-ES_tradnl"/>
        </w:rPr>
        <w:t xml:space="preserve">1.3 </w:t>
      </w:r>
      <w:r w:rsidR="006B29D8" w:rsidRPr="00C1110A">
        <w:rPr>
          <w:rFonts w:cs="Arial"/>
          <w:i w:val="0"/>
          <w:sz w:val="20"/>
          <w:lang w:val="es-ES_tradnl"/>
        </w:rPr>
        <w:t xml:space="preserve">Número de identificación de la </w:t>
      </w:r>
      <w:r w:rsidR="00725458" w:rsidRPr="00C1110A">
        <w:rPr>
          <w:rFonts w:cs="Arial"/>
          <w:i w:val="0"/>
          <w:sz w:val="20"/>
          <w:lang w:val="es-ES_tradnl"/>
        </w:rPr>
        <w:t>licitación pública</w:t>
      </w:r>
      <w:r w:rsidR="006B29D8" w:rsidRPr="00C1110A">
        <w:rPr>
          <w:rFonts w:cs="Arial"/>
          <w:i w:val="0"/>
          <w:sz w:val="20"/>
          <w:lang w:val="es-ES_tradnl"/>
        </w:rPr>
        <w:t xml:space="preserve"> asignado por CompraNet.</w:t>
      </w:r>
      <w:bookmarkEnd w:id="26"/>
      <w:r w:rsidR="006B29D8" w:rsidRPr="00C1110A">
        <w:rPr>
          <w:rFonts w:cs="Arial"/>
          <w:i w:val="0"/>
          <w:sz w:val="20"/>
          <w:lang w:val="es-ES_tradnl"/>
        </w:rPr>
        <w:t xml:space="preserve"> </w:t>
      </w:r>
    </w:p>
    <w:p w:rsidR="00070859" w:rsidRPr="00996480" w:rsidRDefault="00AD7F9D" w:rsidP="00070859">
      <w:pPr>
        <w:suppressAutoHyphens/>
        <w:spacing w:after="0" w:line="240" w:lineRule="auto"/>
        <w:ind w:left="-284"/>
        <w:jc w:val="both"/>
        <w:rPr>
          <w:rFonts w:ascii="Arial" w:hAnsi="Arial" w:cs="Arial"/>
          <w:sz w:val="20"/>
          <w:szCs w:val="20"/>
          <w:lang w:val="es-ES"/>
        </w:rPr>
      </w:pPr>
      <w:r>
        <w:rPr>
          <w:rFonts w:ascii="Arial" w:hAnsi="Arial" w:cs="Arial"/>
          <w:sz w:val="20"/>
          <w:szCs w:val="20"/>
          <w:lang w:val="es-ES"/>
        </w:rPr>
        <w:t>PC</w:t>
      </w:r>
      <w:r w:rsidR="00070859" w:rsidRPr="00996480">
        <w:rPr>
          <w:rFonts w:ascii="Arial" w:hAnsi="Arial" w:cs="Arial"/>
          <w:sz w:val="20"/>
          <w:szCs w:val="20"/>
          <w:lang w:val="es-ES"/>
        </w:rPr>
        <w:t>-</w:t>
      </w:r>
      <w:r w:rsidR="004262F1">
        <w:rPr>
          <w:rFonts w:ascii="Arial" w:hAnsi="Arial" w:cs="Arial"/>
          <w:sz w:val="20"/>
          <w:szCs w:val="20"/>
          <w:lang w:val="es-ES"/>
        </w:rPr>
        <w:t>019GYR040</w:t>
      </w:r>
      <w:r w:rsidR="0038351D">
        <w:rPr>
          <w:rFonts w:ascii="Arial" w:hAnsi="Arial" w:cs="Arial"/>
          <w:sz w:val="20"/>
          <w:szCs w:val="20"/>
          <w:lang w:val="es-ES"/>
        </w:rPr>
        <w:t>-E</w:t>
      </w:r>
      <w:r>
        <w:rPr>
          <w:rFonts w:ascii="Arial" w:hAnsi="Arial" w:cs="Arial"/>
          <w:sz w:val="20"/>
          <w:szCs w:val="20"/>
          <w:lang w:val="es-ES"/>
        </w:rPr>
        <w:t>3</w:t>
      </w:r>
      <w:r w:rsidR="004262F1">
        <w:rPr>
          <w:rFonts w:ascii="Arial" w:hAnsi="Arial" w:cs="Arial"/>
          <w:sz w:val="20"/>
          <w:szCs w:val="20"/>
          <w:lang w:val="es-ES"/>
        </w:rPr>
        <w:t>-2016</w:t>
      </w:r>
    </w:p>
    <w:p w:rsidR="002E34A4" w:rsidRPr="00C1110A" w:rsidRDefault="004958E4" w:rsidP="005B665D">
      <w:pPr>
        <w:pStyle w:val="Ttulo2"/>
        <w:jc w:val="both"/>
        <w:rPr>
          <w:rFonts w:cs="Arial"/>
          <w:sz w:val="20"/>
          <w:lang w:val="es-ES_tradnl"/>
        </w:rPr>
      </w:pPr>
      <w:bookmarkStart w:id="28" w:name="_Toc445216297"/>
      <w:r>
        <w:rPr>
          <w:rFonts w:cs="Arial"/>
          <w:i w:val="0"/>
          <w:sz w:val="20"/>
          <w:lang w:val="es-ES_tradnl"/>
        </w:rPr>
        <w:t xml:space="preserve">1.4 </w:t>
      </w:r>
      <w:r w:rsidR="0019394D" w:rsidRPr="00C1110A">
        <w:rPr>
          <w:rFonts w:cs="Arial"/>
          <w:i w:val="0"/>
          <w:sz w:val="20"/>
          <w:lang w:val="es-ES_tradnl"/>
        </w:rPr>
        <w:t xml:space="preserve">Indicación </w:t>
      </w:r>
      <w:r w:rsidR="00861D34" w:rsidRPr="00C1110A">
        <w:rPr>
          <w:rFonts w:cs="Arial"/>
          <w:i w:val="0"/>
          <w:sz w:val="20"/>
          <w:lang w:val="es-ES_tradnl"/>
        </w:rPr>
        <w:t>de los e</w:t>
      </w:r>
      <w:r w:rsidR="00E26D83" w:rsidRPr="00C1110A">
        <w:rPr>
          <w:rFonts w:cs="Arial"/>
          <w:i w:val="0"/>
          <w:sz w:val="20"/>
          <w:lang w:val="es-ES_tradnl"/>
        </w:rPr>
        <w:t xml:space="preserve">jercicios </w:t>
      </w:r>
      <w:r w:rsidR="00861D34" w:rsidRPr="00C1110A">
        <w:rPr>
          <w:rFonts w:cs="Arial"/>
          <w:i w:val="0"/>
          <w:sz w:val="20"/>
          <w:lang w:val="es-ES_tradnl"/>
        </w:rPr>
        <w:t>f</w:t>
      </w:r>
      <w:r w:rsidR="00E26D83" w:rsidRPr="00C1110A">
        <w:rPr>
          <w:rFonts w:cs="Arial"/>
          <w:i w:val="0"/>
          <w:sz w:val="20"/>
          <w:lang w:val="es-ES_tradnl"/>
        </w:rPr>
        <w:t xml:space="preserve">iscales para la </w:t>
      </w:r>
      <w:r w:rsidR="00861D34" w:rsidRPr="00C1110A">
        <w:rPr>
          <w:rFonts w:cs="Arial"/>
          <w:i w:val="0"/>
          <w:sz w:val="20"/>
          <w:lang w:val="es-ES_tradnl"/>
        </w:rPr>
        <w:t>c</w:t>
      </w:r>
      <w:r w:rsidR="0019394D" w:rsidRPr="00C1110A">
        <w:rPr>
          <w:rFonts w:cs="Arial"/>
          <w:i w:val="0"/>
          <w:sz w:val="20"/>
          <w:lang w:val="es-ES_tradnl"/>
        </w:rPr>
        <w:t>ontratación</w:t>
      </w:r>
      <w:r w:rsidR="001E29B9" w:rsidRPr="00C1110A">
        <w:rPr>
          <w:rFonts w:cs="Arial"/>
          <w:i w:val="0"/>
          <w:sz w:val="20"/>
          <w:lang w:val="es-ES_tradnl"/>
        </w:rPr>
        <w:t>.</w:t>
      </w:r>
      <w:bookmarkEnd w:id="28"/>
    </w:p>
    <w:p w:rsidR="00CE3738" w:rsidRPr="004262F1" w:rsidRDefault="004262F1" w:rsidP="0028778A">
      <w:pPr>
        <w:suppressAutoHyphens/>
        <w:spacing w:after="0" w:line="240" w:lineRule="auto"/>
        <w:ind w:left="-284" w:right="-141"/>
        <w:jc w:val="both"/>
        <w:rPr>
          <w:rFonts w:ascii="Arial" w:hAnsi="Arial" w:cs="Arial"/>
          <w:sz w:val="20"/>
          <w:szCs w:val="20"/>
          <w:lang w:val="es-ES_tradnl"/>
        </w:rPr>
      </w:pPr>
      <w:r w:rsidRPr="004262F1">
        <w:rPr>
          <w:rFonts w:ascii="Arial" w:hAnsi="Arial" w:cs="Arial"/>
          <w:sz w:val="20"/>
          <w:szCs w:val="20"/>
          <w:lang w:val="es-ES_tradnl"/>
        </w:rPr>
        <w:t xml:space="preserve">La presente contratación es </w:t>
      </w:r>
      <w:r>
        <w:rPr>
          <w:rFonts w:ascii="Arial" w:hAnsi="Arial" w:cs="Arial"/>
          <w:sz w:val="20"/>
          <w:szCs w:val="20"/>
          <w:lang w:val="es-ES_tradnl"/>
        </w:rPr>
        <w:t>a</w:t>
      </w:r>
      <w:r w:rsidR="00FC7E0E" w:rsidRPr="004262F1">
        <w:rPr>
          <w:rFonts w:ascii="Arial" w:hAnsi="Arial" w:cs="Arial"/>
          <w:sz w:val="20"/>
          <w:szCs w:val="20"/>
          <w:lang w:val="es-ES_tradnl"/>
        </w:rPr>
        <w:t>nual</w:t>
      </w:r>
      <w:r w:rsidRPr="004262F1">
        <w:rPr>
          <w:rFonts w:ascii="Arial" w:hAnsi="Arial" w:cs="Arial"/>
          <w:sz w:val="20"/>
          <w:szCs w:val="20"/>
          <w:lang w:val="es-ES_tradnl"/>
        </w:rPr>
        <w:t xml:space="preserve"> </w:t>
      </w:r>
      <w:r w:rsidR="00FC7E0E" w:rsidRPr="004262F1">
        <w:rPr>
          <w:rFonts w:ascii="Arial" w:hAnsi="Arial" w:cs="Arial"/>
          <w:sz w:val="20"/>
          <w:szCs w:val="20"/>
          <w:lang w:val="es-ES_tradnl"/>
        </w:rPr>
        <w:t xml:space="preserve">e implicará el ejercicio </w:t>
      </w:r>
      <w:r w:rsidRPr="004262F1">
        <w:rPr>
          <w:rFonts w:ascii="Arial" w:hAnsi="Arial" w:cs="Arial"/>
          <w:sz w:val="20"/>
          <w:szCs w:val="20"/>
          <w:lang w:val="es-ES_tradnl"/>
        </w:rPr>
        <w:t>fiscal 2016.</w:t>
      </w:r>
      <w:r w:rsidR="00902C70" w:rsidRPr="004262F1">
        <w:rPr>
          <w:rFonts w:ascii="Arial" w:hAnsi="Arial" w:cs="Arial"/>
          <w:sz w:val="20"/>
          <w:szCs w:val="20"/>
          <w:lang w:val="es-ES_tradnl"/>
        </w:rPr>
        <w:t xml:space="preserve"> </w:t>
      </w:r>
    </w:p>
    <w:p w:rsidR="000C5DA3" w:rsidRPr="00C1110A" w:rsidRDefault="004958E4" w:rsidP="00410933">
      <w:pPr>
        <w:pStyle w:val="Ttulo2"/>
        <w:tabs>
          <w:tab w:val="clear" w:pos="576"/>
        </w:tabs>
        <w:ind w:left="426" w:hanging="426"/>
        <w:jc w:val="both"/>
        <w:rPr>
          <w:rFonts w:cs="Arial"/>
          <w:i w:val="0"/>
          <w:sz w:val="20"/>
          <w:lang w:val="es-ES_tradnl"/>
        </w:rPr>
      </w:pPr>
      <w:bookmarkStart w:id="29" w:name="_Toc445216298"/>
      <w:r>
        <w:rPr>
          <w:rFonts w:cs="Arial"/>
          <w:i w:val="0"/>
          <w:sz w:val="20"/>
          <w:lang w:val="es-ES_tradnl"/>
        </w:rPr>
        <w:t xml:space="preserve">1.5 </w:t>
      </w:r>
      <w:r w:rsidR="000C5DA3" w:rsidRPr="00C1110A">
        <w:rPr>
          <w:rFonts w:cs="Arial"/>
          <w:i w:val="0"/>
          <w:sz w:val="20"/>
          <w:lang w:val="es-ES_tradnl"/>
        </w:rPr>
        <w:t>Idioma en que se deberán presentar las propuestas, los anexos legales</w:t>
      </w:r>
      <w:r w:rsidR="000D00BE">
        <w:rPr>
          <w:rFonts w:cs="Arial"/>
          <w:i w:val="0"/>
          <w:sz w:val="20"/>
          <w:lang w:val="es-ES_tradnl"/>
        </w:rPr>
        <w:t xml:space="preserve">, administrativos y </w:t>
      </w:r>
      <w:r w:rsidR="000C5DA3" w:rsidRPr="00C1110A">
        <w:rPr>
          <w:rFonts w:cs="Arial"/>
          <w:i w:val="0"/>
          <w:sz w:val="20"/>
          <w:lang w:val="es-ES_tradnl"/>
        </w:rPr>
        <w:t>técnicos, así como en su caso los folletos que se acompañen</w:t>
      </w:r>
      <w:r w:rsidR="008A3591" w:rsidRPr="00C1110A">
        <w:rPr>
          <w:rFonts w:cs="Arial"/>
          <w:i w:val="0"/>
          <w:sz w:val="20"/>
          <w:lang w:val="es-ES_tradnl"/>
        </w:rPr>
        <w:t>.</w:t>
      </w:r>
      <w:bookmarkEnd w:id="27"/>
      <w:bookmarkEnd w:id="29"/>
    </w:p>
    <w:p w:rsidR="00347FED" w:rsidRPr="0094426E" w:rsidRDefault="00347FED" w:rsidP="00347FED">
      <w:pPr>
        <w:spacing w:after="0" w:line="240" w:lineRule="auto"/>
        <w:ind w:left="-284" w:right="-141"/>
        <w:jc w:val="both"/>
        <w:rPr>
          <w:rFonts w:ascii="Arial" w:hAnsi="Arial" w:cs="Arial"/>
          <w:sz w:val="20"/>
          <w:szCs w:val="20"/>
          <w:lang w:val="es-ES_tradnl"/>
        </w:rPr>
      </w:pPr>
      <w:bookmarkStart w:id="30" w:name="_Toc367205738"/>
      <w:r w:rsidRPr="0094426E">
        <w:rPr>
          <w:rFonts w:ascii="Arial" w:hAnsi="Arial" w:cs="Arial"/>
          <w:sz w:val="20"/>
          <w:szCs w:val="20"/>
          <w:lang w:val="es-ES_tradnl"/>
        </w:rPr>
        <w:t>Las proposiciones deberán presentarse en idioma español.</w:t>
      </w:r>
    </w:p>
    <w:p w:rsidR="00347FED" w:rsidRPr="0094426E" w:rsidRDefault="00347FED" w:rsidP="00347FED">
      <w:pPr>
        <w:spacing w:after="0" w:line="240" w:lineRule="auto"/>
        <w:ind w:left="-284" w:right="-141"/>
        <w:jc w:val="both"/>
        <w:rPr>
          <w:rFonts w:ascii="Arial" w:hAnsi="Arial" w:cs="Arial"/>
          <w:sz w:val="20"/>
          <w:szCs w:val="20"/>
          <w:lang w:val="es-ES_tradnl"/>
        </w:rPr>
      </w:pPr>
    </w:p>
    <w:p w:rsidR="00347FED" w:rsidRPr="0094426E" w:rsidRDefault="00347FED" w:rsidP="00347FED">
      <w:pPr>
        <w:spacing w:after="0" w:line="240" w:lineRule="auto"/>
        <w:ind w:left="-284" w:right="-141"/>
        <w:jc w:val="both"/>
        <w:rPr>
          <w:rFonts w:ascii="Arial" w:hAnsi="Arial" w:cs="Arial"/>
          <w:sz w:val="20"/>
          <w:szCs w:val="20"/>
          <w:lang w:val="es-ES_tradnl"/>
        </w:rPr>
      </w:pPr>
      <w:r w:rsidRPr="0094426E">
        <w:rPr>
          <w:rFonts w:ascii="Arial" w:hAnsi="Arial" w:cs="Arial"/>
          <w:sz w:val="20"/>
          <w:szCs w:val="20"/>
          <w:lang w:val="es-ES_tradnl"/>
        </w:rPr>
        <w:t xml:space="preserve">Los anexos técnicos, folletos, catálogos, instructivos, </w:t>
      </w:r>
      <w:r w:rsidRPr="000C1561">
        <w:rPr>
          <w:rFonts w:ascii="Arial" w:hAnsi="Arial" w:cs="Arial"/>
          <w:sz w:val="20"/>
          <w:szCs w:val="20"/>
          <w:lang w:val="es-ES_tradnl"/>
        </w:rPr>
        <w:t>carta de desempeño del equipo,</w:t>
      </w:r>
      <w:r w:rsidRPr="0094426E">
        <w:rPr>
          <w:rFonts w:ascii="Arial" w:hAnsi="Arial" w:cs="Arial"/>
          <w:sz w:val="20"/>
          <w:szCs w:val="20"/>
          <w:lang w:val="es-ES_tradnl"/>
        </w:rPr>
        <w:t xml:space="preserve"> certificados o manuales de uso para corroborar las especificaciones, características y calidad de los bienes, </w:t>
      </w:r>
      <w:r>
        <w:rPr>
          <w:rFonts w:ascii="Arial" w:hAnsi="Arial" w:cs="Arial"/>
          <w:sz w:val="20"/>
          <w:szCs w:val="20"/>
          <w:lang w:val="es-ES_tradnl"/>
        </w:rPr>
        <w:t>podrán presentarse</w:t>
      </w:r>
      <w:r w:rsidRPr="0094426E">
        <w:rPr>
          <w:rFonts w:ascii="Arial" w:hAnsi="Arial" w:cs="Arial"/>
          <w:sz w:val="20"/>
          <w:szCs w:val="20"/>
          <w:lang w:val="es-ES_tradnl"/>
        </w:rPr>
        <w:t xml:space="preserve"> en idioma original del fabricante</w:t>
      </w:r>
      <w:r>
        <w:rPr>
          <w:rFonts w:ascii="Arial" w:hAnsi="Arial" w:cs="Arial"/>
          <w:sz w:val="20"/>
          <w:szCs w:val="20"/>
          <w:lang w:val="es-ES_tradnl"/>
        </w:rPr>
        <w:t xml:space="preserve"> y, en su caso, acompañarse de su respectiva</w:t>
      </w:r>
      <w:r w:rsidRPr="0094426E">
        <w:rPr>
          <w:rFonts w:ascii="Arial" w:hAnsi="Arial" w:cs="Arial"/>
          <w:sz w:val="20"/>
          <w:szCs w:val="20"/>
          <w:lang w:val="es-ES_tradnl"/>
        </w:rPr>
        <w:t xml:space="preserve"> traducción simple.</w:t>
      </w:r>
    </w:p>
    <w:p w:rsidR="006C4924" w:rsidRDefault="004958E4" w:rsidP="005B665D">
      <w:pPr>
        <w:pStyle w:val="Ttulo2"/>
        <w:jc w:val="both"/>
        <w:rPr>
          <w:rFonts w:cs="Arial"/>
          <w:i w:val="0"/>
          <w:sz w:val="20"/>
          <w:lang w:val="es-ES_tradnl"/>
        </w:rPr>
      </w:pPr>
      <w:bookmarkStart w:id="31" w:name="_Toc445216299"/>
      <w:r>
        <w:rPr>
          <w:rFonts w:cs="Arial"/>
          <w:i w:val="0"/>
          <w:sz w:val="20"/>
          <w:lang w:val="es-ES_tradnl"/>
        </w:rPr>
        <w:t xml:space="preserve">1.6 </w:t>
      </w:r>
      <w:r w:rsidR="000C5DA3" w:rsidRPr="00C1110A">
        <w:rPr>
          <w:rFonts w:cs="Arial"/>
          <w:i w:val="0"/>
          <w:sz w:val="20"/>
          <w:lang w:val="es-ES_tradnl"/>
        </w:rPr>
        <w:t>Disponibilidad presupuestaria</w:t>
      </w:r>
      <w:r w:rsidR="008A3591" w:rsidRPr="00C1110A">
        <w:rPr>
          <w:rFonts w:cs="Arial"/>
          <w:i w:val="0"/>
          <w:sz w:val="20"/>
          <w:lang w:val="es-ES_tradnl"/>
        </w:rPr>
        <w:t>.</w:t>
      </w:r>
      <w:bookmarkEnd w:id="30"/>
      <w:bookmarkEnd w:id="31"/>
    </w:p>
    <w:p w:rsidR="00FC7E0E" w:rsidRPr="00C1110A" w:rsidRDefault="00FC7E0E" w:rsidP="00FC7E0E">
      <w:pPr>
        <w:tabs>
          <w:tab w:val="left" w:pos="6240"/>
        </w:tabs>
        <w:suppressAutoHyphens/>
        <w:spacing w:after="0" w:line="240" w:lineRule="auto"/>
        <w:ind w:left="-284" w:right="-141"/>
        <w:jc w:val="both"/>
        <w:rPr>
          <w:rFonts w:ascii="Arial" w:hAnsi="Arial" w:cs="Arial"/>
          <w:sz w:val="20"/>
          <w:szCs w:val="20"/>
          <w:lang w:val="es-ES_tradnl"/>
        </w:rPr>
      </w:pPr>
      <w:r w:rsidRPr="00C1110A">
        <w:rPr>
          <w:rFonts w:ascii="Arial" w:hAnsi="Arial" w:cs="Arial"/>
          <w:sz w:val="20"/>
          <w:szCs w:val="20"/>
          <w:lang w:val="es-ES_tradnl"/>
        </w:rPr>
        <w:t>Se cuenta con el recurso pre</w:t>
      </w:r>
      <w:r w:rsidR="00347FED">
        <w:rPr>
          <w:rFonts w:ascii="Arial" w:hAnsi="Arial" w:cs="Arial"/>
          <w:sz w:val="20"/>
          <w:szCs w:val="20"/>
          <w:lang w:val="es-ES_tradnl"/>
        </w:rPr>
        <w:t>supuestal para el ejercicio 2016</w:t>
      </w:r>
      <w:r w:rsidRPr="00C1110A">
        <w:rPr>
          <w:rFonts w:ascii="Arial" w:hAnsi="Arial" w:cs="Arial"/>
          <w:sz w:val="20"/>
          <w:szCs w:val="20"/>
          <w:lang w:val="es-ES_tradnl"/>
        </w:rPr>
        <w:t xml:space="preserve">, de conformidad con </w:t>
      </w:r>
      <w:r w:rsidR="00AC3A3E">
        <w:rPr>
          <w:rFonts w:ascii="Arial" w:hAnsi="Arial" w:cs="Arial"/>
          <w:sz w:val="20"/>
          <w:szCs w:val="20"/>
          <w:lang w:val="es-ES_tradnl"/>
        </w:rPr>
        <w:t xml:space="preserve">los Oficios de Liberación de Inversión números </w:t>
      </w:r>
      <w:r w:rsidR="001F5A7D" w:rsidRPr="001F5A7D">
        <w:rPr>
          <w:rFonts w:ascii="Arial" w:hAnsi="Arial" w:cs="Arial"/>
          <w:sz w:val="20"/>
          <w:szCs w:val="20"/>
          <w:lang w:val="es-ES_tradnl"/>
        </w:rPr>
        <w:t>0990016B3000/6B34/083/059</w:t>
      </w:r>
      <w:r w:rsidR="00AC3A3E" w:rsidRPr="001F5A7D">
        <w:rPr>
          <w:rFonts w:ascii="Arial" w:hAnsi="Arial" w:cs="Arial"/>
          <w:sz w:val="20"/>
          <w:szCs w:val="20"/>
          <w:lang w:val="es-ES_tradnl"/>
        </w:rPr>
        <w:t>,</w:t>
      </w:r>
      <w:r w:rsidR="001F5A7D" w:rsidRPr="001F5A7D">
        <w:rPr>
          <w:rFonts w:ascii="Arial" w:hAnsi="Arial" w:cs="Arial"/>
          <w:sz w:val="20"/>
          <w:szCs w:val="20"/>
          <w:lang w:val="es-ES_tradnl"/>
        </w:rPr>
        <w:t xml:space="preserve"> 0990016B3000/6B34/079/049</w:t>
      </w:r>
      <w:r w:rsidR="00AC3A3E" w:rsidRPr="001F5A7D">
        <w:rPr>
          <w:rFonts w:ascii="Arial" w:hAnsi="Arial" w:cs="Arial"/>
          <w:sz w:val="20"/>
          <w:szCs w:val="20"/>
          <w:lang w:val="es-ES_tradnl"/>
        </w:rPr>
        <w:t xml:space="preserve"> y </w:t>
      </w:r>
      <w:r w:rsidR="001F5A7D" w:rsidRPr="001F5A7D">
        <w:rPr>
          <w:rFonts w:ascii="Arial" w:hAnsi="Arial" w:cs="Arial"/>
          <w:sz w:val="20"/>
          <w:szCs w:val="20"/>
          <w:lang w:val="es-ES_tradnl"/>
        </w:rPr>
        <w:t>0990016B3000/6B34/080/050</w:t>
      </w:r>
      <w:r w:rsidR="00AC3A3E" w:rsidRPr="001F5A7D">
        <w:rPr>
          <w:rFonts w:ascii="Arial" w:hAnsi="Arial" w:cs="Arial"/>
          <w:sz w:val="20"/>
          <w:szCs w:val="20"/>
          <w:lang w:val="es-ES_tradnl"/>
        </w:rPr>
        <w:t>.</w:t>
      </w:r>
    </w:p>
    <w:p w:rsidR="00882DBE" w:rsidRPr="00330B35" w:rsidRDefault="00882DBE" w:rsidP="005B665D">
      <w:pPr>
        <w:pStyle w:val="Ttulo2"/>
        <w:jc w:val="both"/>
        <w:rPr>
          <w:rFonts w:cs="Arial"/>
          <w:i w:val="0"/>
          <w:sz w:val="20"/>
          <w:lang w:val="es-ES_tradnl"/>
        </w:rPr>
      </w:pPr>
      <w:bookmarkStart w:id="32" w:name="_Toc445216300"/>
      <w:r w:rsidRPr="00330B35">
        <w:rPr>
          <w:rFonts w:cs="Arial"/>
          <w:i w:val="0"/>
          <w:sz w:val="20"/>
          <w:lang w:val="es-ES_tradnl"/>
        </w:rPr>
        <w:t>1.7 Testigo social.</w:t>
      </w:r>
      <w:bookmarkEnd w:id="32"/>
    </w:p>
    <w:p w:rsidR="00882DBE" w:rsidRPr="00882DBE" w:rsidRDefault="008D7EC7" w:rsidP="008D7EC7">
      <w:pPr>
        <w:spacing w:after="0" w:line="240" w:lineRule="auto"/>
        <w:ind w:left="-284" w:right="-141"/>
        <w:jc w:val="both"/>
        <w:rPr>
          <w:rFonts w:ascii="Arial" w:hAnsi="Arial" w:cs="Arial"/>
          <w:sz w:val="20"/>
          <w:szCs w:val="20"/>
        </w:rPr>
      </w:pPr>
      <w:r w:rsidRPr="00FC7E0E">
        <w:rPr>
          <w:rFonts w:ascii="Arial" w:hAnsi="Arial" w:cs="Arial"/>
          <w:sz w:val="20"/>
          <w:szCs w:val="20"/>
          <w:lang w:val="es-ES_tradnl"/>
        </w:rPr>
        <w:t>Se hace del conocimiento de</w:t>
      </w:r>
      <w:r w:rsidR="00882DBE" w:rsidRPr="00FC7E0E">
        <w:rPr>
          <w:rFonts w:ascii="Arial" w:hAnsi="Arial" w:cs="Arial"/>
          <w:sz w:val="20"/>
          <w:szCs w:val="20"/>
          <w:lang w:val="es-ES_tradnl"/>
        </w:rPr>
        <w:t xml:space="preserve"> los interesados en participar en </w:t>
      </w:r>
      <w:r w:rsidRPr="00FC7E0E">
        <w:rPr>
          <w:rFonts w:ascii="Arial" w:hAnsi="Arial" w:cs="Arial"/>
          <w:sz w:val="20"/>
          <w:szCs w:val="20"/>
          <w:lang w:val="es-ES_tradnl"/>
        </w:rPr>
        <w:t>esta Licitación Pública</w:t>
      </w:r>
      <w:r w:rsidR="00882DBE" w:rsidRPr="00FC7E0E">
        <w:rPr>
          <w:rFonts w:ascii="Arial" w:hAnsi="Arial" w:cs="Arial"/>
          <w:sz w:val="20"/>
          <w:szCs w:val="20"/>
          <w:lang w:val="es-ES_tradnl"/>
        </w:rPr>
        <w:t xml:space="preserve">, que de conformidad con el </w:t>
      </w:r>
      <w:r w:rsidR="00AD7F9D">
        <w:rPr>
          <w:rFonts w:ascii="Arial" w:hAnsi="Arial" w:cs="Arial"/>
          <w:sz w:val="20"/>
          <w:szCs w:val="20"/>
          <w:lang w:val="es-ES_tradnl"/>
        </w:rPr>
        <w:t xml:space="preserve">artículo 26 Ter de la LAASSP, </w:t>
      </w:r>
      <w:r w:rsidR="002743FA" w:rsidRPr="00FC7E0E">
        <w:rPr>
          <w:rFonts w:ascii="Arial" w:hAnsi="Arial" w:cs="Arial"/>
          <w:sz w:val="20"/>
          <w:szCs w:val="20"/>
          <w:lang w:val="es-ES_tradnl"/>
        </w:rPr>
        <w:t xml:space="preserve">el presente procedimiento de contratación </w:t>
      </w:r>
      <w:r w:rsidRPr="00FC7E0E">
        <w:rPr>
          <w:rFonts w:ascii="Arial" w:hAnsi="Arial" w:cs="Arial"/>
          <w:sz w:val="20"/>
          <w:szCs w:val="20"/>
          <w:lang w:val="es-ES_tradnl"/>
        </w:rPr>
        <w:t>cuenta con la</w:t>
      </w:r>
      <w:r w:rsidR="00882DBE" w:rsidRPr="00FC7E0E">
        <w:rPr>
          <w:rFonts w:ascii="Arial" w:hAnsi="Arial" w:cs="Arial"/>
          <w:sz w:val="20"/>
          <w:szCs w:val="20"/>
          <w:lang w:val="es-ES_tradnl"/>
        </w:rPr>
        <w:t xml:space="preserve"> participación de Testigo Social </w:t>
      </w:r>
      <w:r w:rsidRPr="00FC7E0E">
        <w:rPr>
          <w:rFonts w:ascii="Arial" w:hAnsi="Arial" w:cs="Arial"/>
          <w:sz w:val="20"/>
          <w:szCs w:val="20"/>
          <w:lang w:val="es-ES_tradnl"/>
        </w:rPr>
        <w:t>designado por SFP.</w:t>
      </w:r>
      <w:r>
        <w:rPr>
          <w:rFonts w:ascii="Arial" w:hAnsi="Arial" w:cs="Arial"/>
          <w:sz w:val="20"/>
          <w:szCs w:val="20"/>
          <w:lang w:val="es-ES_tradnl"/>
        </w:rPr>
        <w:t xml:space="preserve"> </w:t>
      </w:r>
    </w:p>
    <w:p w:rsidR="004958E4" w:rsidRDefault="004958E4" w:rsidP="00BC0583">
      <w:pPr>
        <w:pStyle w:val="Ttulo1"/>
        <w:tabs>
          <w:tab w:val="clear" w:pos="432"/>
          <w:tab w:val="num" w:pos="0"/>
        </w:tabs>
        <w:ind w:left="0" w:firstLine="0"/>
        <w:jc w:val="both"/>
        <w:rPr>
          <w:rFonts w:cs="Arial"/>
          <w:sz w:val="20"/>
          <w:szCs w:val="20"/>
          <w:lang w:val="es-ES_tradnl"/>
        </w:rPr>
      </w:pPr>
      <w:bookmarkStart w:id="33" w:name="_Toc367205740"/>
      <w:bookmarkStart w:id="34" w:name="_Toc445216301"/>
      <w:r>
        <w:rPr>
          <w:rFonts w:cs="Arial"/>
          <w:sz w:val="20"/>
          <w:szCs w:val="20"/>
          <w:lang w:val="es-ES_tradnl"/>
        </w:rPr>
        <w:t xml:space="preserve">2. </w:t>
      </w:r>
      <w:r w:rsidR="007B315E" w:rsidRPr="00C1110A">
        <w:rPr>
          <w:rFonts w:cs="Arial"/>
          <w:sz w:val="20"/>
          <w:szCs w:val="20"/>
          <w:lang w:val="es-ES_tradnl"/>
        </w:rPr>
        <w:t xml:space="preserve">OBJETO Y ALCANCE DE LA </w:t>
      </w:r>
      <w:bookmarkEnd w:id="33"/>
      <w:r w:rsidR="00725458" w:rsidRPr="00C1110A">
        <w:rPr>
          <w:rFonts w:cs="Arial"/>
          <w:sz w:val="20"/>
          <w:szCs w:val="20"/>
          <w:lang w:val="es-ES_tradnl"/>
        </w:rPr>
        <w:t>LICITACIÓN PÚBLICA</w:t>
      </w:r>
      <w:r w:rsidR="00EB3462">
        <w:rPr>
          <w:rFonts w:cs="Arial"/>
          <w:sz w:val="20"/>
          <w:szCs w:val="20"/>
          <w:lang w:val="es-ES_tradnl"/>
        </w:rPr>
        <w:t>.</w:t>
      </w:r>
      <w:bookmarkEnd w:id="34"/>
    </w:p>
    <w:p w:rsidR="00FF6B83" w:rsidRPr="00FF6B83" w:rsidRDefault="004958E4" w:rsidP="005B665D">
      <w:pPr>
        <w:pStyle w:val="Ttulo2"/>
        <w:jc w:val="both"/>
        <w:rPr>
          <w:rFonts w:cs="Arial"/>
          <w:b w:val="0"/>
          <w:i w:val="0"/>
          <w:sz w:val="20"/>
          <w:lang w:val="es-ES_tradnl"/>
        </w:rPr>
      </w:pPr>
      <w:bookmarkStart w:id="35" w:name="_Toc445216302"/>
      <w:r w:rsidRPr="004958E4">
        <w:rPr>
          <w:rFonts w:cs="Arial"/>
          <w:i w:val="0"/>
          <w:sz w:val="20"/>
          <w:lang w:val="es-ES_tradnl"/>
        </w:rPr>
        <w:t xml:space="preserve">2.1 </w:t>
      </w:r>
      <w:r w:rsidR="002F295B" w:rsidRPr="004958E4">
        <w:rPr>
          <w:rFonts w:cs="Arial"/>
          <w:i w:val="0"/>
          <w:sz w:val="20"/>
          <w:lang w:val="es-ES_tradnl"/>
        </w:rPr>
        <w:t>Objeto de la c</w:t>
      </w:r>
      <w:r w:rsidR="002A352C" w:rsidRPr="004958E4">
        <w:rPr>
          <w:rFonts w:cs="Arial"/>
          <w:i w:val="0"/>
          <w:sz w:val="20"/>
          <w:lang w:val="es-ES_tradnl"/>
        </w:rPr>
        <w:t>ontratación</w:t>
      </w:r>
      <w:r w:rsidR="00EB3462">
        <w:rPr>
          <w:rFonts w:cs="Arial"/>
          <w:i w:val="0"/>
          <w:sz w:val="20"/>
          <w:lang w:val="es-ES_tradnl"/>
        </w:rPr>
        <w:t>.</w:t>
      </w:r>
      <w:bookmarkStart w:id="36" w:name="_Toc428352185"/>
      <w:bookmarkStart w:id="37" w:name="_Toc428352799"/>
      <w:bookmarkStart w:id="38" w:name="_Toc428355191"/>
      <w:bookmarkStart w:id="39" w:name="_Toc428360176"/>
      <w:bookmarkStart w:id="40" w:name="_Toc428378495"/>
      <w:bookmarkEnd w:id="35"/>
      <w:r w:rsidR="00FC7E0E">
        <w:rPr>
          <w:rFonts w:cs="Arial"/>
          <w:i w:val="0"/>
          <w:sz w:val="20"/>
          <w:lang w:val="es-ES_tradnl"/>
        </w:rPr>
        <w:t xml:space="preserve"> </w:t>
      </w:r>
    </w:p>
    <w:p w:rsidR="00AC3A3E" w:rsidRDefault="00AC3A3E" w:rsidP="00AC3A3E">
      <w:pPr>
        <w:suppressAutoHyphens/>
        <w:spacing w:after="0" w:line="240" w:lineRule="auto"/>
        <w:ind w:left="-284"/>
        <w:rPr>
          <w:rFonts w:ascii="Arial" w:hAnsi="Arial" w:cs="Arial"/>
          <w:b/>
          <w:sz w:val="20"/>
          <w:szCs w:val="20"/>
          <w:lang w:val="es-ES_tradnl"/>
        </w:rPr>
      </w:pPr>
    </w:p>
    <w:p w:rsidR="00AC3A3E" w:rsidRDefault="00AC3A3E" w:rsidP="00AC3A3E">
      <w:pPr>
        <w:suppressAutoHyphens/>
        <w:spacing w:after="0" w:line="240" w:lineRule="auto"/>
        <w:ind w:left="-284"/>
        <w:rPr>
          <w:rFonts w:ascii="Arial" w:hAnsi="Arial" w:cs="Arial"/>
          <w:sz w:val="20"/>
          <w:szCs w:val="20"/>
          <w:lang w:val="es-ES_tradnl"/>
        </w:rPr>
      </w:pPr>
      <w:r w:rsidRPr="00AC3A3E">
        <w:rPr>
          <w:rFonts w:ascii="Arial" w:hAnsi="Arial" w:cs="Arial"/>
          <w:sz w:val="20"/>
          <w:szCs w:val="20"/>
          <w:lang w:val="es-ES_tradnl"/>
        </w:rPr>
        <w:t xml:space="preserve">Adquisición, </w:t>
      </w:r>
      <w:r>
        <w:rPr>
          <w:rFonts w:ascii="Arial" w:hAnsi="Arial" w:cs="Arial"/>
          <w:sz w:val="20"/>
          <w:szCs w:val="20"/>
          <w:lang w:val="es-ES_tradnl"/>
        </w:rPr>
        <w:t xml:space="preserve">instalación y puesta en marcha </w:t>
      </w:r>
      <w:r w:rsidRPr="00AC3A3E">
        <w:rPr>
          <w:rFonts w:ascii="Arial" w:hAnsi="Arial" w:cs="Arial"/>
          <w:sz w:val="20"/>
          <w:szCs w:val="20"/>
          <w:lang w:val="es-ES_tradnl"/>
        </w:rPr>
        <w:t>de elevadores</w:t>
      </w:r>
      <w:r>
        <w:rPr>
          <w:rFonts w:ascii="Arial" w:hAnsi="Arial" w:cs="Arial"/>
          <w:sz w:val="20"/>
          <w:szCs w:val="20"/>
          <w:lang w:val="es-ES_tradnl"/>
        </w:rPr>
        <w:t>.</w:t>
      </w:r>
      <w:bookmarkStart w:id="41" w:name="_Toc428988652"/>
      <w:bookmarkStart w:id="42" w:name="_Toc428988697"/>
      <w:bookmarkStart w:id="43" w:name="_Toc428988741"/>
      <w:bookmarkStart w:id="44" w:name="_Toc428988939"/>
    </w:p>
    <w:p w:rsidR="00AC3A3E" w:rsidRDefault="00AC3A3E" w:rsidP="00AC3A3E">
      <w:pPr>
        <w:suppressAutoHyphens/>
        <w:spacing w:after="0" w:line="240" w:lineRule="auto"/>
        <w:ind w:left="-284"/>
        <w:rPr>
          <w:rFonts w:ascii="Arial" w:hAnsi="Arial" w:cs="Arial"/>
          <w:sz w:val="20"/>
          <w:szCs w:val="20"/>
          <w:lang w:val="es-ES_tradnl"/>
        </w:rPr>
      </w:pPr>
    </w:p>
    <w:p w:rsidR="00FC7E0E" w:rsidRPr="00AC3A3E" w:rsidRDefault="00FC7E0E" w:rsidP="00AC3A3E">
      <w:pPr>
        <w:suppressAutoHyphens/>
        <w:spacing w:after="0" w:line="240" w:lineRule="auto"/>
        <w:ind w:left="-284"/>
        <w:jc w:val="both"/>
        <w:rPr>
          <w:rFonts w:ascii="Arial" w:hAnsi="Arial" w:cs="Arial"/>
          <w:sz w:val="20"/>
          <w:szCs w:val="20"/>
          <w:lang w:val="es-ES_tradnl"/>
        </w:rPr>
      </w:pPr>
      <w:r w:rsidRPr="00AC3A3E">
        <w:rPr>
          <w:rFonts w:ascii="Arial" w:hAnsi="Arial" w:cs="Arial"/>
          <w:sz w:val="20"/>
          <w:szCs w:val="20"/>
          <w:lang w:val="es-ES_tradnl"/>
        </w:rPr>
        <w:t>La des</w:t>
      </w:r>
      <w:r w:rsidR="007544C5">
        <w:rPr>
          <w:rFonts w:ascii="Arial" w:hAnsi="Arial" w:cs="Arial"/>
          <w:sz w:val="20"/>
          <w:szCs w:val="20"/>
          <w:lang w:val="es-ES_tradnl"/>
        </w:rPr>
        <w:t>cripción amplia y detallada de l</w:t>
      </w:r>
      <w:r w:rsidRPr="00AC3A3E">
        <w:rPr>
          <w:rFonts w:ascii="Arial" w:hAnsi="Arial" w:cs="Arial"/>
          <w:sz w:val="20"/>
          <w:szCs w:val="20"/>
          <w:lang w:val="es-ES_tradnl"/>
        </w:rPr>
        <w:t xml:space="preserve">a </w:t>
      </w:r>
      <w:r w:rsidR="00902017">
        <w:rPr>
          <w:rFonts w:ascii="Arial" w:hAnsi="Arial" w:cs="Arial"/>
          <w:sz w:val="20"/>
          <w:szCs w:val="20"/>
          <w:lang w:val="es-ES_tradnl"/>
        </w:rPr>
        <w:t>adquisicio</w:t>
      </w:r>
      <w:r w:rsidR="007544C5">
        <w:rPr>
          <w:rFonts w:ascii="Arial" w:hAnsi="Arial" w:cs="Arial"/>
          <w:sz w:val="20"/>
          <w:szCs w:val="20"/>
          <w:lang w:val="es-ES_tradnl"/>
        </w:rPr>
        <w:t xml:space="preserve">n a </w:t>
      </w:r>
      <w:r w:rsidRPr="00AC3A3E">
        <w:rPr>
          <w:rFonts w:ascii="Arial" w:hAnsi="Arial" w:cs="Arial"/>
          <w:sz w:val="20"/>
          <w:szCs w:val="20"/>
          <w:lang w:val="es-ES_tradnl"/>
        </w:rPr>
        <w:t xml:space="preserve">contratar se encuenta especificada en el </w:t>
      </w:r>
      <w:r w:rsidRPr="00EE7490">
        <w:rPr>
          <w:rFonts w:ascii="Arial" w:hAnsi="Arial" w:cs="Arial"/>
          <w:b/>
          <w:sz w:val="20"/>
          <w:szCs w:val="20"/>
          <w:lang w:val="es-ES_tradnl"/>
        </w:rPr>
        <w:t xml:space="preserve">Anexo </w:t>
      </w:r>
      <w:r w:rsidR="007544C5" w:rsidRPr="00EE7490">
        <w:rPr>
          <w:rFonts w:ascii="Arial" w:hAnsi="Arial" w:cs="Arial"/>
          <w:b/>
          <w:sz w:val="20"/>
          <w:szCs w:val="20"/>
          <w:lang w:val="es-ES_tradnl"/>
        </w:rPr>
        <w:t>1</w:t>
      </w:r>
      <w:r w:rsidRPr="00AC3A3E">
        <w:rPr>
          <w:rFonts w:ascii="Arial" w:hAnsi="Arial" w:cs="Arial"/>
          <w:sz w:val="20"/>
          <w:szCs w:val="20"/>
          <w:lang w:val="es-ES_tradnl"/>
        </w:rPr>
        <w:t xml:space="preserve"> de la presente Convocatoria.</w:t>
      </w:r>
      <w:bookmarkEnd w:id="41"/>
      <w:bookmarkEnd w:id="42"/>
      <w:bookmarkEnd w:id="43"/>
      <w:bookmarkEnd w:id="44"/>
    </w:p>
    <w:p w:rsidR="00E1087B" w:rsidRPr="004958E4" w:rsidRDefault="004958E4" w:rsidP="005B665D">
      <w:pPr>
        <w:pStyle w:val="Ttulo2"/>
        <w:jc w:val="both"/>
        <w:rPr>
          <w:rFonts w:cs="Arial"/>
          <w:bCs/>
          <w:i w:val="0"/>
          <w:sz w:val="20"/>
          <w:lang w:val="es-ES_tradnl"/>
        </w:rPr>
      </w:pPr>
      <w:bookmarkStart w:id="45" w:name="_Toc445216303"/>
      <w:bookmarkStart w:id="46" w:name="_Toc367205742"/>
      <w:bookmarkEnd w:id="36"/>
      <w:bookmarkEnd w:id="37"/>
      <w:bookmarkEnd w:id="38"/>
      <w:bookmarkEnd w:id="39"/>
      <w:bookmarkEnd w:id="40"/>
      <w:r w:rsidRPr="004958E4">
        <w:rPr>
          <w:rFonts w:cs="Arial"/>
          <w:bCs/>
          <w:i w:val="0"/>
          <w:sz w:val="20"/>
          <w:lang w:val="es-ES_tradnl"/>
        </w:rPr>
        <w:t xml:space="preserve">2.2 </w:t>
      </w:r>
      <w:r w:rsidR="007B315E" w:rsidRPr="004958E4">
        <w:rPr>
          <w:rFonts w:cs="Arial"/>
          <w:bCs/>
          <w:i w:val="0"/>
          <w:sz w:val="20"/>
          <w:lang w:val="es-ES_tradnl"/>
        </w:rPr>
        <w:t xml:space="preserve">Agrupación de </w:t>
      </w:r>
      <w:r w:rsidR="008A004F" w:rsidRPr="004958E4">
        <w:rPr>
          <w:rFonts w:cs="Arial"/>
          <w:bCs/>
          <w:i w:val="0"/>
          <w:sz w:val="20"/>
          <w:lang w:val="es-ES_tradnl"/>
        </w:rPr>
        <w:t>Claves</w:t>
      </w:r>
      <w:r w:rsidR="007B315E" w:rsidRPr="004958E4">
        <w:rPr>
          <w:rFonts w:cs="Arial"/>
          <w:bCs/>
          <w:i w:val="0"/>
          <w:sz w:val="20"/>
          <w:lang w:val="es-ES_tradnl"/>
        </w:rPr>
        <w:t>.</w:t>
      </w:r>
      <w:bookmarkEnd w:id="45"/>
    </w:p>
    <w:p w:rsidR="007B315E" w:rsidRPr="00716EC6" w:rsidRDefault="00FC7E0E" w:rsidP="00B20720">
      <w:pPr>
        <w:ind w:left="-284"/>
        <w:jc w:val="both"/>
        <w:rPr>
          <w:rFonts w:ascii="Arial" w:hAnsi="Arial" w:cs="Arial"/>
          <w:bCs/>
          <w:i/>
          <w:sz w:val="20"/>
          <w:lang w:val="es-ES_tradnl"/>
        </w:rPr>
      </w:pPr>
      <w:bookmarkStart w:id="47" w:name="_Toc428352801"/>
      <w:bookmarkStart w:id="48" w:name="_Toc428355193"/>
      <w:bookmarkStart w:id="49" w:name="_Toc428378497"/>
      <w:r w:rsidRPr="00716EC6">
        <w:rPr>
          <w:rFonts w:ascii="Arial" w:hAnsi="Arial" w:cs="Arial"/>
          <w:sz w:val="20"/>
          <w:lang w:val="es-ES_tradnl"/>
        </w:rPr>
        <w:t>La adjudicación del presente procedimiento de contratación se llevará mediante</w:t>
      </w:r>
      <w:r w:rsidRPr="00716EC6">
        <w:rPr>
          <w:rFonts w:ascii="Arial" w:hAnsi="Arial" w:cs="Arial"/>
          <w:i/>
          <w:sz w:val="20"/>
          <w:lang w:val="es-ES_tradnl"/>
        </w:rPr>
        <w:t xml:space="preserve">: </w:t>
      </w:r>
      <w:r w:rsidRPr="00AC3A3E">
        <w:rPr>
          <w:rFonts w:ascii="Arial" w:hAnsi="Arial" w:cs="Arial"/>
          <w:sz w:val="20"/>
          <w:lang w:val="es-ES_tradnl"/>
        </w:rPr>
        <w:t>Agrupación de claves</w:t>
      </w:r>
      <w:bookmarkEnd w:id="47"/>
      <w:bookmarkEnd w:id="48"/>
      <w:bookmarkEnd w:id="49"/>
      <w:r w:rsidR="00AC3A3E" w:rsidRPr="00AC3A3E">
        <w:rPr>
          <w:rFonts w:ascii="Arial" w:hAnsi="Arial" w:cs="Arial"/>
          <w:sz w:val="20"/>
          <w:lang w:val="es-ES_tradnl"/>
        </w:rPr>
        <w:t>.</w:t>
      </w:r>
      <w:r w:rsidR="008A004F" w:rsidRPr="00716EC6">
        <w:rPr>
          <w:rFonts w:ascii="Arial" w:hAnsi="Arial" w:cs="Arial"/>
          <w:i/>
          <w:sz w:val="20"/>
          <w:lang w:val="es-ES" w:eastAsia="es-ES"/>
        </w:rPr>
        <w:t xml:space="preserve"> </w:t>
      </w:r>
    </w:p>
    <w:p w:rsidR="00503250" w:rsidRDefault="00082410" w:rsidP="00410933">
      <w:pPr>
        <w:pStyle w:val="Ttulo2"/>
        <w:tabs>
          <w:tab w:val="clear" w:pos="576"/>
          <w:tab w:val="num" w:pos="567"/>
        </w:tabs>
        <w:ind w:left="567" w:hanging="567"/>
        <w:jc w:val="both"/>
        <w:rPr>
          <w:rFonts w:cs="Arial"/>
          <w:bCs/>
          <w:i w:val="0"/>
          <w:sz w:val="20"/>
          <w:lang w:val="es-ES_tradnl"/>
        </w:rPr>
      </w:pPr>
      <w:bookmarkStart w:id="50" w:name="_Toc424735321"/>
      <w:bookmarkStart w:id="51" w:name="_Toc445216304"/>
      <w:r>
        <w:rPr>
          <w:rFonts w:cs="Arial"/>
          <w:bCs/>
          <w:i w:val="0"/>
          <w:sz w:val="20"/>
          <w:lang w:val="es-ES_tradnl"/>
        </w:rPr>
        <w:t>2.3</w:t>
      </w:r>
      <w:r w:rsidR="004958E4">
        <w:rPr>
          <w:rFonts w:cs="Arial"/>
          <w:bCs/>
          <w:i w:val="0"/>
          <w:sz w:val="20"/>
          <w:lang w:val="es-ES_tradnl"/>
        </w:rPr>
        <w:t xml:space="preserve"> </w:t>
      </w:r>
      <w:r w:rsidR="00E637EC" w:rsidRPr="00C1110A">
        <w:rPr>
          <w:rFonts w:cs="Arial"/>
          <w:bCs/>
          <w:i w:val="0"/>
          <w:sz w:val="20"/>
          <w:lang w:val="es-ES_tradnl"/>
        </w:rPr>
        <w:t>Normas Oficiales Mexicanas, Normas Mexicanas, Internacionales, Referencia o Especificaciones.</w:t>
      </w:r>
      <w:bookmarkEnd w:id="50"/>
      <w:bookmarkEnd w:id="51"/>
      <w:r w:rsidR="00E1087B" w:rsidRPr="00C1110A">
        <w:rPr>
          <w:rFonts w:cs="Arial"/>
          <w:bCs/>
          <w:i w:val="0"/>
          <w:sz w:val="20"/>
          <w:lang w:val="es-ES_tradnl"/>
        </w:rPr>
        <w:t xml:space="preserve"> </w:t>
      </w:r>
    </w:p>
    <w:p w:rsidR="00E35C13" w:rsidRPr="00E35C13" w:rsidRDefault="00E35C13" w:rsidP="00E35C13">
      <w:pPr>
        <w:tabs>
          <w:tab w:val="left" w:pos="1980"/>
          <w:tab w:val="left" w:pos="10065"/>
        </w:tabs>
        <w:suppressAutoHyphens/>
        <w:overflowPunct w:val="0"/>
        <w:autoSpaceDE w:val="0"/>
        <w:spacing w:after="120" w:line="240" w:lineRule="auto"/>
        <w:ind w:left="-284"/>
        <w:jc w:val="both"/>
        <w:textAlignment w:val="baseline"/>
        <w:rPr>
          <w:rFonts w:ascii="Arial" w:hAnsi="Arial" w:cs="Arial"/>
          <w:sz w:val="20"/>
          <w:szCs w:val="20"/>
          <w:lang w:val="es-ES_tradnl"/>
        </w:rPr>
      </w:pPr>
      <w:bookmarkStart w:id="52" w:name="_Toc424735322"/>
      <w:r w:rsidRPr="00E35C13">
        <w:rPr>
          <w:rFonts w:ascii="Arial" w:hAnsi="Arial" w:cs="Arial"/>
          <w:sz w:val="20"/>
          <w:szCs w:val="20"/>
          <w:lang w:val="es-ES_tradnl"/>
        </w:rPr>
        <w:t>El licitante deberá acompañar a su propuesta técnica la certificación emitida por una entidad de evaluación-certificación nacional o en su caso avalada por una representación extranjera que los acredite para suministrar e instalar elevadores debiendo presentar los certificados correspondientes, cumpliendo con las  Normas Nacionales (NOM-053-SCFI-2000 y NMX-B-073-1984) e Internacionales (EN-81-1) vigentes de instalación.</w:t>
      </w:r>
    </w:p>
    <w:p w:rsidR="00E35C13" w:rsidRPr="00E35C13" w:rsidRDefault="00E35C13" w:rsidP="00E35C13">
      <w:pPr>
        <w:tabs>
          <w:tab w:val="left" w:pos="1980"/>
          <w:tab w:val="left" w:pos="10065"/>
        </w:tabs>
        <w:suppressAutoHyphens/>
        <w:overflowPunct w:val="0"/>
        <w:autoSpaceDE w:val="0"/>
        <w:spacing w:after="120" w:line="240" w:lineRule="auto"/>
        <w:ind w:left="-284"/>
        <w:jc w:val="both"/>
        <w:textAlignment w:val="baseline"/>
        <w:rPr>
          <w:rFonts w:ascii="Arial" w:hAnsi="Arial" w:cs="Arial"/>
          <w:sz w:val="20"/>
          <w:szCs w:val="20"/>
          <w:lang w:val="es-ES_tradnl"/>
        </w:rPr>
      </w:pPr>
      <w:r w:rsidRPr="00E35C13">
        <w:rPr>
          <w:rFonts w:ascii="Arial" w:hAnsi="Arial" w:cs="Arial"/>
          <w:sz w:val="20"/>
          <w:szCs w:val="20"/>
          <w:lang w:val="es-ES_tradnl"/>
        </w:rPr>
        <w:t>Si los certificados están expedidos en un idioma distinto al español podrán presentarse en el idioma del país de origen de los bienes acompañados de una traducción al español.</w:t>
      </w:r>
    </w:p>
    <w:p w:rsidR="000C1561" w:rsidRDefault="00E35C13" w:rsidP="00E35C13">
      <w:pPr>
        <w:tabs>
          <w:tab w:val="left" w:pos="1980"/>
          <w:tab w:val="left" w:pos="10065"/>
        </w:tabs>
        <w:suppressAutoHyphens/>
        <w:overflowPunct w:val="0"/>
        <w:autoSpaceDE w:val="0"/>
        <w:spacing w:after="120" w:line="240" w:lineRule="auto"/>
        <w:ind w:left="-284"/>
        <w:jc w:val="both"/>
        <w:textAlignment w:val="baseline"/>
        <w:rPr>
          <w:rFonts w:ascii="Arial" w:hAnsi="Arial" w:cs="Arial"/>
          <w:sz w:val="20"/>
          <w:szCs w:val="20"/>
          <w:lang w:val="es-ES_tradnl"/>
        </w:rPr>
      </w:pPr>
      <w:r w:rsidRPr="00E35C13">
        <w:rPr>
          <w:rFonts w:ascii="Arial" w:hAnsi="Arial" w:cs="Arial"/>
          <w:sz w:val="20"/>
          <w:szCs w:val="20"/>
          <w:lang w:val="es-ES_tradnl"/>
        </w:rPr>
        <w:t>El licitante deberá entregar en su propuesta técnica un escrito en papel membretado, en el que se compromete con la instalación del equipo y dar cumplimiento con el 100% de la Norma Oficial Mexicana NOM-001-SEDE-2012 de las Instalaciones Eléctricas.</w:t>
      </w:r>
    </w:p>
    <w:p w:rsidR="00E10B42" w:rsidRPr="004958E4" w:rsidRDefault="00082410" w:rsidP="005B665D">
      <w:pPr>
        <w:pStyle w:val="Ttulo2"/>
        <w:jc w:val="both"/>
        <w:rPr>
          <w:rFonts w:cs="Arial"/>
          <w:i w:val="0"/>
          <w:sz w:val="20"/>
          <w:lang w:val="es-ES_tradnl"/>
        </w:rPr>
      </w:pPr>
      <w:bookmarkStart w:id="53" w:name="_Toc445216305"/>
      <w:bookmarkEnd w:id="52"/>
      <w:r>
        <w:rPr>
          <w:rFonts w:cs="Arial"/>
          <w:i w:val="0"/>
          <w:sz w:val="20"/>
          <w:lang w:val="es-ES_tradnl"/>
        </w:rPr>
        <w:t>2.4</w:t>
      </w:r>
      <w:r w:rsidR="004958E4">
        <w:rPr>
          <w:rFonts w:cs="Arial"/>
          <w:i w:val="0"/>
          <w:sz w:val="20"/>
          <w:lang w:val="es-ES_tradnl"/>
        </w:rPr>
        <w:t xml:space="preserve"> </w:t>
      </w:r>
      <w:r w:rsidR="003B129D" w:rsidRPr="00FC7E0E">
        <w:rPr>
          <w:rFonts w:cs="Arial"/>
          <w:i w:val="0"/>
          <w:sz w:val="20"/>
          <w:lang w:val="es-ES_tradnl"/>
        </w:rPr>
        <w:t xml:space="preserve">Las cantidades a contratar </w:t>
      </w:r>
      <w:r w:rsidR="003B129D" w:rsidRPr="00823588">
        <w:rPr>
          <w:rFonts w:cs="Arial"/>
          <w:b w:val="0"/>
          <w:i w:val="0"/>
          <w:sz w:val="20"/>
          <w:lang w:val="es-ES_tradnl"/>
        </w:rPr>
        <w:t>será</w:t>
      </w:r>
      <w:r w:rsidR="00957E6E" w:rsidRPr="00823588">
        <w:rPr>
          <w:rFonts w:cs="Arial"/>
          <w:b w:val="0"/>
          <w:i w:val="0"/>
          <w:sz w:val="20"/>
          <w:lang w:val="es-ES_tradnl"/>
        </w:rPr>
        <w:t xml:space="preserve">n </w:t>
      </w:r>
      <w:r w:rsidR="00823588" w:rsidRPr="00823588">
        <w:rPr>
          <w:rFonts w:cs="Arial"/>
          <w:b w:val="0"/>
          <w:i w:val="0"/>
          <w:sz w:val="20"/>
          <w:lang w:val="es-ES_tradnl"/>
        </w:rPr>
        <w:t>por cantidades determinadas</w:t>
      </w:r>
      <w:r w:rsidR="00FC7E0E" w:rsidRPr="00823588">
        <w:rPr>
          <w:rFonts w:cs="Arial"/>
          <w:b w:val="0"/>
          <w:i w:val="0"/>
          <w:sz w:val="20"/>
          <w:lang w:val="es-ES_tradnl"/>
        </w:rPr>
        <w:t>.</w:t>
      </w:r>
      <w:bookmarkEnd w:id="53"/>
    </w:p>
    <w:p w:rsidR="00075B40" w:rsidRDefault="00082410" w:rsidP="005B665D">
      <w:pPr>
        <w:pStyle w:val="Ttulo2"/>
        <w:jc w:val="both"/>
        <w:rPr>
          <w:rFonts w:cs="Arial"/>
          <w:i w:val="0"/>
          <w:sz w:val="20"/>
          <w:lang w:val="es-ES_tradnl"/>
        </w:rPr>
      </w:pPr>
      <w:bookmarkStart w:id="54" w:name="_Toc445216306"/>
      <w:r>
        <w:rPr>
          <w:rFonts w:cs="Arial"/>
          <w:i w:val="0"/>
          <w:sz w:val="20"/>
          <w:lang w:val="es-ES_tradnl"/>
        </w:rPr>
        <w:t>2.5</w:t>
      </w:r>
      <w:r w:rsidR="004958E4">
        <w:rPr>
          <w:rFonts w:cs="Arial"/>
          <w:i w:val="0"/>
          <w:sz w:val="20"/>
          <w:lang w:val="es-ES_tradnl"/>
        </w:rPr>
        <w:t xml:space="preserve"> </w:t>
      </w:r>
      <w:r w:rsidR="000F1B63" w:rsidRPr="004958E4">
        <w:rPr>
          <w:rFonts w:cs="Arial"/>
          <w:i w:val="0"/>
          <w:sz w:val="20"/>
          <w:lang w:val="es-ES_tradnl"/>
        </w:rPr>
        <w:t>Forma de adjudicación</w:t>
      </w:r>
      <w:r w:rsidR="00330B35">
        <w:rPr>
          <w:rFonts w:cs="Arial"/>
          <w:i w:val="0"/>
          <w:sz w:val="20"/>
          <w:lang w:val="es-ES_tradnl"/>
        </w:rPr>
        <w:t>.</w:t>
      </w:r>
      <w:bookmarkEnd w:id="54"/>
      <w:r w:rsidR="00E10B42" w:rsidRPr="004958E4">
        <w:rPr>
          <w:rFonts w:cs="Arial"/>
          <w:i w:val="0"/>
          <w:sz w:val="20"/>
          <w:lang w:val="es-ES_tradnl"/>
        </w:rPr>
        <w:t xml:space="preserve"> </w:t>
      </w:r>
    </w:p>
    <w:p w:rsidR="00823588" w:rsidRPr="008C4406" w:rsidRDefault="00823588" w:rsidP="00823588">
      <w:pPr>
        <w:numPr>
          <w:ilvl w:val="1"/>
          <w:numId w:val="19"/>
        </w:numPr>
        <w:tabs>
          <w:tab w:val="clear" w:pos="576"/>
        </w:tabs>
        <w:suppressAutoHyphens/>
        <w:spacing w:after="0" w:line="240" w:lineRule="auto"/>
        <w:ind w:left="-284" w:right="-142" w:firstLine="0"/>
        <w:jc w:val="both"/>
        <w:rPr>
          <w:rFonts w:ascii="Arial" w:eastAsia="Times New Roman" w:hAnsi="Arial" w:cs="Arial"/>
          <w:b/>
          <w:sz w:val="20"/>
          <w:szCs w:val="20"/>
          <w:lang w:val="es-ES_tradnl" w:eastAsia="ar-SA"/>
        </w:rPr>
      </w:pPr>
      <w:r w:rsidRPr="001F1F30">
        <w:rPr>
          <w:rFonts w:ascii="Arial" w:hAnsi="Arial" w:cs="Arial"/>
          <w:sz w:val="20"/>
          <w:szCs w:val="20"/>
          <w:lang w:val="es-ES_tradnl"/>
        </w:rPr>
        <w:t>Se adjudicara el 100% de los bienes que integra cada partida a un solo licitante.</w:t>
      </w:r>
    </w:p>
    <w:p w:rsidR="00F70C8F" w:rsidRPr="00F70C8F" w:rsidRDefault="00082410" w:rsidP="005B665D">
      <w:pPr>
        <w:pStyle w:val="Ttulo2"/>
        <w:jc w:val="both"/>
        <w:rPr>
          <w:rFonts w:cs="Arial"/>
          <w:i w:val="0"/>
          <w:sz w:val="20"/>
          <w:lang w:val="es-ES_tradnl"/>
        </w:rPr>
      </w:pPr>
      <w:bookmarkStart w:id="55" w:name="_Toc445216307"/>
      <w:r>
        <w:rPr>
          <w:rFonts w:cs="Arial"/>
          <w:i w:val="0"/>
          <w:sz w:val="20"/>
          <w:lang w:val="es-ES_tradnl"/>
        </w:rPr>
        <w:t>2.6</w:t>
      </w:r>
      <w:r w:rsidR="00D14DF3" w:rsidRPr="00D14DF3">
        <w:rPr>
          <w:rFonts w:cs="Arial"/>
          <w:i w:val="0"/>
          <w:sz w:val="20"/>
          <w:lang w:val="es-ES_tradnl"/>
        </w:rPr>
        <w:t xml:space="preserve"> </w:t>
      </w:r>
      <w:r w:rsidR="00BF0AB3" w:rsidRPr="00D14DF3">
        <w:rPr>
          <w:rFonts w:cs="Arial"/>
          <w:i w:val="0"/>
          <w:sz w:val="20"/>
          <w:lang w:val="es-ES_tradnl"/>
        </w:rPr>
        <w:t xml:space="preserve"> Modelo</w:t>
      </w:r>
      <w:r w:rsidR="004742ED">
        <w:rPr>
          <w:rFonts w:cs="Arial"/>
          <w:i w:val="0"/>
          <w:sz w:val="20"/>
          <w:lang w:val="es-ES_tradnl"/>
        </w:rPr>
        <w:t>s</w:t>
      </w:r>
      <w:r w:rsidR="00EA371E" w:rsidRPr="00D14DF3">
        <w:rPr>
          <w:rFonts w:cs="Arial"/>
          <w:i w:val="0"/>
          <w:sz w:val="20"/>
          <w:lang w:val="es-ES_tradnl"/>
        </w:rPr>
        <w:t xml:space="preserve"> </w:t>
      </w:r>
      <w:r w:rsidR="00BF0AB3" w:rsidRPr="00D14DF3">
        <w:rPr>
          <w:rFonts w:cs="Arial"/>
          <w:i w:val="0"/>
          <w:sz w:val="20"/>
          <w:lang w:val="es-ES_tradnl"/>
        </w:rPr>
        <w:t xml:space="preserve">de </w:t>
      </w:r>
      <w:r w:rsidR="00405605" w:rsidRPr="00D14DF3">
        <w:rPr>
          <w:rFonts w:cs="Arial"/>
          <w:i w:val="0"/>
          <w:sz w:val="20"/>
          <w:lang w:val="es-ES_tradnl"/>
        </w:rPr>
        <w:t>contrato</w:t>
      </w:r>
      <w:r w:rsidR="00BF0AB3" w:rsidRPr="00D14DF3">
        <w:rPr>
          <w:rFonts w:cs="Arial"/>
          <w:i w:val="0"/>
          <w:sz w:val="20"/>
          <w:lang w:val="es-ES_tradnl"/>
        </w:rPr>
        <w:t>.</w:t>
      </w:r>
      <w:bookmarkEnd w:id="55"/>
    </w:p>
    <w:p w:rsidR="00FC7E0E" w:rsidRDefault="00FC7E0E" w:rsidP="00FC7E0E">
      <w:pPr>
        <w:suppressAutoHyphens/>
        <w:spacing w:after="0" w:line="240" w:lineRule="auto"/>
        <w:ind w:left="-284" w:right="-142"/>
        <w:jc w:val="both"/>
        <w:rPr>
          <w:rFonts w:ascii="Arial" w:eastAsia="Times New Roman" w:hAnsi="Arial" w:cs="Arial"/>
          <w:sz w:val="20"/>
          <w:szCs w:val="20"/>
          <w:lang w:val="es-ES_tradnl" w:eastAsia="ar-SA"/>
        </w:rPr>
      </w:pPr>
      <w:bookmarkStart w:id="56" w:name="_Toc367205763"/>
      <w:bookmarkEnd w:id="46"/>
      <w:r w:rsidRPr="00C1110A">
        <w:rPr>
          <w:rFonts w:ascii="Arial" w:eastAsia="Times New Roman" w:hAnsi="Arial" w:cs="Arial"/>
          <w:sz w:val="20"/>
          <w:szCs w:val="20"/>
          <w:lang w:val="es-ES_tradnl" w:eastAsia="ar-SA"/>
        </w:rPr>
        <w:t xml:space="preserve">Se adjunta como </w:t>
      </w:r>
      <w:r w:rsidRPr="003B5F14">
        <w:rPr>
          <w:rFonts w:ascii="Arial" w:eastAsia="Times New Roman" w:hAnsi="Arial" w:cs="Arial"/>
          <w:b/>
          <w:sz w:val="20"/>
          <w:szCs w:val="20"/>
          <w:lang w:val="es-ES_tradnl" w:eastAsia="ar-SA"/>
        </w:rPr>
        <w:t>Anexo 2</w:t>
      </w:r>
      <w:r w:rsidRPr="00C1110A">
        <w:rPr>
          <w:rFonts w:ascii="Arial" w:eastAsia="Times New Roman" w:hAnsi="Arial" w:cs="Arial"/>
          <w:b/>
          <w:sz w:val="20"/>
          <w:szCs w:val="20"/>
          <w:lang w:val="es-ES_tradnl" w:eastAsia="ar-SA"/>
        </w:rPr>
        <w:t xml:space="preserve"> </w:t>
      </w:r>
      <w:r w:rsidRPr="00C1110A">
        <w:rPr>
          <w:rFonts w:ascii="Arial" w:eastAsia="Times New Roman" w:hAnsi="Arial" w:cs="Arial"/>
          <w:sz w:val="20"/>
          <w:szCs w:val="20"/>
          <w:lang w:val="es-ES_tradnl" w:eastAsia="ar-SA"/>
        </w:rPr>
        <w:t xml:space="preserve">el modelo de contrato específico que será empleado para formalizar los derechos y obligaciones que se deriven de la presente licitación, a los cuales estará obligado el licitante que resulte adjudicado. </w:t>
      </w:r>
    </w:p>
    <w:p w:rsidR="00FC7E0E" w:rsidRDefault="00FC7E0E" w:rsidP="00FC7E0E">
      <w:pPr>
        <w:suppressAutoHyphens/>
        <w:spacing w:after="0" w:line="240" w:lineRule="auto"/>
        <w:ind w:left="-284" w:right="-142"/>
        <w:jc w:val="both"/>
        <w:rPr>
          <w:rFonts w:ascii="Arial" w:eastAsia="Times New Roman" w:hAnsi="Arial" w:cs="Arial"/>
          <w:sz w:val="20"/>
          <w:szCs w:val="20"/>
          <w:lang w:val="es-ES_tradnl" w:eastAsia="ar-SA"/>
        </w:rPr>
      </w:pPr>
    </w:p>
    <w:p w:rsidR="00FC7E0E" w:rsidRPr="00C1110A" w:rsidRDefault="00FC7E0E" w:rsidP="00FC7E0E">
      <w:pPr>
        <w:suppressAutoHyphens/>
        <w:spacing w:after="0" w:line="240" w:lineRule="auto"/>
        <w:ind w:left="-284" w:right="-142"/>
        <w:jc w:val="both"/>
        <w:rPr>
          <w:rFonts w:ascii="Arial" w:eastAsia="Times New Roman" w:hAnsi="Arial" w:cs="Arial"/>
          <w:sz w:val="20"/>
          <w:szCs w:val="20"/>
          <w:lang w:val="es-ES_tradnl" w:eastAsia="ar-SA"/>
        </w:rPr>
      </w:pPr>
      <w:r w:rsidRPr="00C1110A">
        <w:rPr>
          <w:rFonts w:ascii="Arial" w:eastAsia="Times New Roman" w:hAnsi="Arial" w:cs="Arial"/>
          <w:sz w:val="20"/>
          <w:szCs w:val="20"/>
          <w:lang w:val="es-ES_tradnl" w:eastAsia="ar-SA"/>
        </w:rPr>
        <w:t>En caso de discrepancia entre el contenido del contrato y el de la presente Convocatoria, prevalecerá lo estipula</w:t>
      </w:r>
      <w:r w:rsidRPr="00C1110A">
        <w:rPr>
          <w:rFonts w:ascii="Arial" w:eastAsia="Apple SD 산돌고딕 Neo 일반체" w:hAnsi="Arial" w:cs="Arial"/>
          <w:sz w:val="20"/>
          <w:szCs w:val="20"/>
          <w:lang w:val="es-ES_tradnl" w:eastAsia="ar-SA"/>
        </w:rPr>
        <w:t>d</w:t>
      </w:r>
      <w:r w:rsidRPr="00C1110A">
        <w:rPr>
          <w:rFonts w:ascii="Arial" w:eastAsia="Times New Roman" w:hAnsi="Arial" w:cs="Arial"/>
          <w:sz w:val="20"/>
          <w:szCs w:val="20"/>
          <w:lang w:val="es-ES_tradnl" w:eastAsia="ar-SA"/>
        </w:rPr>
        <w:t>o en ésta últim</w:t>
      </w:r>
      <w:r w:rsidRPr="00C1110A">
        <w:rPr>
          <w:rFonts w:ascii="Arial" w:eastAsia="Apple SD 산돌고딕 Neo 일반체" w:hAnsi="Arial" w:cs="Arial"/>
          <w:sz w:val="20"/>
          <w:szCs w:val="20"/>
          <w:lang w:val="es-ES_tradnl" w:eastAsia="ar-SA"/>
        </w:rPr>
        <w:t>a</w:t>
      </w:r>
      <w:r w:rsidRPr="00C1110A">
        <w:rPr>
          <w:rFonts w:ascii="Arial" w:eastAsia="Times New Roman" w:hAnsi="Arial" w:cs="Arial"/>
          <w:sz w:val="20"/>
          <w:szCs w:val="20"/>
          <w:lang w:val="es-ES_tradnl" w:eastAsia="ar-SA"/>
        </w:rPr>
        <w:t>.</w:t>
      </w:r>
    </w:p>
    <w:p w:rsidR="00D12833" w:rsidRPr="00C1110A" w:rsidRDefault="00D14DF3" w:rsidP="00BC0583">
      <w:pPr>
        <w:pStyle w:val="Ttulo1"/>
        <w:tabs>
          <w:tab w:val="clear" w:pos="432"/>
          <w:tab w:val="num" w:pos="-284"/>
        </w:tabs>
        <w:jc w:val="both"/>
        <w:rPr>
          <w:rFonts w:cs="Arial"/>
          <w:sz w:val="20"/>
          <w:szCs w:val="20"/>
          <w:lang w:val="es-ES_tradnl"/>
        </w:rPr>
      </w:pPr>
      <w:bookmarkStart w:id="57" w:name="_Toc445216308"/>
      <w:r>
        <w:rPr>
          <w:rFonts w:cs="Arial"/>
          <w:sz w:val="20"/>
          <w:szCs w:val="20"/>
          <w:lang w:val="es-ES_tradnl"/>
        </w:rPr>
        <w:t>3.</w:t>
      </w:r>
      <w:r w:rsidR="001C069F" w:rsidRPr="00C1110A">
        <w:rPr>
          <w:rFonts w:cs="Arial"/>
          <w:sz w:val="20"/>
          <w:szCs w:val="20"/>
          <w:lang w:val="es-ES_tradnl"/>
        </w:rPr>
        <w:t xml:space="preserve"> FO</w:t>
      </w:r>
      <w:r w:rsidR="001C069F" w:rsidRPr="00C1110A">
        <w:rPr>
          <w:rFonts w:eastAsia="Apple SD 산돌고딕 Neo 일반체" w:cs="Arial"/>
          <w:sz w:val="20"/>
          <w:szCs w:val="20"/>
          <w:lang w:val="es-ES_tradnl"/>
        </w:rPr>
        <w:t>R</w:t>
      </w:r>
      <w:r w:rsidR="001C069F" w:rsidRPr="00C1110A">
        <w:rPr>
          <w:rFonts w:cs="Arial"/>
          <w:sz w:val="20"/>
          <w:szCs w:val="20"/>
          <w:lang w:val="es-ES_tradnl"/>
        </w:rPr>
        <w:t>MA Y TÉRMINOS QUE REGIRÁN LOS DIVERSOS ACTOS DE LA LICITACIÓN.</w:t>
      </w:r>
      <w:bookmarkEnd w:id="56"/>
      <w:bookmarkEnd w:id="57"/>
    </w:p>
    <w:p w:rsidR="00FC7E0E" w:rsidRDefault="00736737" w:rsidP="001464EA">
      <w:pPr>
        <w:pStyle w:val="Ttulo2"/>
        <w:tabs>
          <w:tab w:val="clear" w:pos="576"/>
          <w:tab w:val="num" w:pos="426"/>
        </w:tabs>
        <w:ind w:left="0" w:firstLine="0"/>
        <w:jc w:val="both"/>
        <w:rPr>
          <w:rFonts w:cs="Arial"/>
          <w:i w:val="0"/>
          <w:sz w:val="20"/>
          <w:lang w:val="es-ES_tradnl"/>
        </w:rPr>
      </w:pPr>
      <w:bookmarkStart w:id="58" w:name="_Toc445216309"/>
      <w:bookmarkStart w:id="59" w:name="_Toc367205764"/>
      <w:r>
        <w:rPr>
          <w:rFonts w:cs="Arial"/>
          <w:i w:val="0"/>
          <w:sz w:val="20"/>
          <w:lang w:val="es-ES_tradnl"/>
        </w:rPr>
        <w:t xml:space="preserve">3.1 </w:t>
      </w:r>
      <w:r w:rsidR="00FC7E0E" w:rsidRPr="00736737">
        <w:rPr>
          <w:rFonts w:cs="Arial"/>
          <w:b w:val="0"/>
          <w:i w:val="0"/>
          <w:sz w:val="20"/>
          <w:lang w:val="es-ES_tradnl"/>
        </w:rPr>
        <w:t>Reducción de plazos</w:t>
      </w:r>
      <w:bookmarkEnd w:id="58"/>
      <w:r w:rsidRPr="00736737">
        <w:rPr>
          <w:rFonts w:cs="Arial"/>
          <w:b w:val="0"/>
          <w:i w:val="0"/>
          <w:sz w:val="20"/>
          <w:lang w:val="es-ES_tradnl"/>
        </w:rPr>
        <w:t xml:space="preserve">: </w:t>
      </w:r>
      <w:r w:rsidR="00AD7F9D">
        <w:rPr>
          <w:rFonts w:cs="Arial"/>
          <w:b w:val="0"/>
          <w:i w:val="0"/>
          <w:sz w:val="20"/>
          <w:lang w:val="es-ES_tradnl"/>
        </w:rPr>
        <w:t>E</w:t>
      </w:r>
      <w:r w:rsidRPr="00736737">
        <w:rPr>
          <w:rFonts w:cs="Arial"/>
          <w:b w:val="0"/>
          <w:i w:val="0"/>
          <w:sz w:val="20"/>
          <w:lang w:val="es-ES_tradnl"/>
        </w:rPr>
        <w:t xml:space="preserve">l presente procedimiento </w:t>
      </w:r>
      <w:r w:rsidR="00AD7F9D">
        <w:rPr>
          <w:rFonts w:cs="Arial"/>
          <w:b w:val="0"/>
          <w:i w:val="0"/>
          <w:sz w:val="20"/>
          <w:lang w:val="es-ES_tradnl"/>
        </w:rPr>
        <w:t xml:space="preserve">se llevará a cabo con </w:t>
      </w:r>
      <w:r w:rsidR="001464EA">
        <w:rPr>
          <w:rFonts w:cs="Arial"/>
          <w:b w:val="0"/>
          <w:i w:val="0"/>
          <w:sz w:val="20"/>
          <w:lang w:val="es-ES_tradnl"/>
        </w:rPr>
        <w:t xml:space="preserve">reducción de plazos, </w:t>
      </w:r>
      <w:r w:rsidR="001464EA" w:rsidRPr="001464EA">
        <w:rPr>
          <w:rFonts w:cs="Arial"/>
          <w:b w:val="0"/>
          <w:i w:val="0"/>
          <w:sz w:val="20"/>
        </w:rPr>
        <w:t xml:space="preserve">de conformidad con </w:t>
      </w:r>
      <w:r w:rsidR="001464EA" w:rsidRPr="001464EA">
        <w:rPr>
          <w:rFonts w:cs="Arial"/>
          <w:b w:val="0"/>
          <w:i w:val="0"/>
          <w:sz w:val="20"/>
          <w:lang w:val="es-ES_tradnl"/>
        </w:rPr>
        <w:t>lo que establece el tercer párrafo del artículo 32 de la Ley de Adquisiciones, Arrendamientos y Servicios del Sector Público y el artículo 43, segundo párrafo de su Reglamento.</w:t>
      </w:r>
    </w:p>
    <w:p w:rsidR="001E7ECA" w:rsidRPr="00C1110A" w:rsidRDefault="00FC7E0E" w:rsidP="005B665D">
      <w:pPr>
        <w:pStyle w:val="Ttulo2"/>
        <w:jc w:val="both"/>
        <w:rPr>
          <w:rFonts w:cs="Arial"/>
          <w:i w:val="0"/>
          <w:sz w:val="20"/>
          <w:lang w:val="es-ES_tradnl"/>
        </w:rPr>
      </w:pPr>
      <w:bookmarkStart w:id="60" w:name="_Toc445216310"/>
      <w:r>
        <w:rPr>
          <w:rFonts w:cs="Arial"/>
          <w:i w:val="0"/>
          <w:sz w:val="20"/>
          <w:lang w:val="es-ES_tradnl"/>
        </w:rPr>
        <w:t xml:space="preserve">3.2 </w:t>
      </w:r>
      <w:r w:rsidR="00EA48AB" w:rsidRPr="00C1110A">
        <w:rPr>
          <w:rFonts w:cs="Arial"/>
          <w:i w:val="0"/>
          <w:sz w:val="20"/>
          <w:lang w:val="es-ES_tradnl"/>
        </w:rPr>
        <w:t xml:space="preserve">Fecha, </w:t>
      </w:r>
      <w:r w:rsidR="001E7ECA" w:rsidRPr="00C1110A">
        <w:rPr>
          <w:rFonts w:cs="Arial"/>
          <w:i w:val="0"/>
          <w:sz w:val="20"/>
          <w:lang w:val="es-ES_tradnl"/>
        </w:rPr>
        <w:t xml:space="preserve">hora y </w:t>
      </w:r>
      <w:r w:rsidR="006D0BB0" w:rsidRPr="00C1110A">
        <w:rPr>
          <w:rFonts w:cs="Arial"/>
          <w:i w:val="0"/>
          <w:sz w:val="20"/>
          <w:lang w:val="es-ES_tradnl"/>
        </w:rPr>
        <w:t xml:space="preserve">lugar </w:t>
      </w:r>
      <w:r w:rsidR="001E7ECA" w:rsidRPr="00C1110A">
        <w:rPr>
          <w:rFonts w:cs="Arial"/>
          <w:i w:val="0"/>
          <w:sz w:val="20"/>
          <w:lang w:val="es-ES_tradnl"/>
        </w:rPr>
        <w:t>para los actos de la licitación</w:t>
      </w:r>
      <w:r w:rsidR="00B22351" w:rsidRPr="00C1110A">
        <w:rPr>
          <w:rFonts w:cs="Arial"/>
          <w:i w:val="0"/>
          <w:sz w:val="20"/>
          <w:lang w:val="es-ES_tradnl"/>
        </w:rPr>
        <w:t>.</w:t>
      </w:r>
      <w:bookmarkEnd w:id="59"/>
      <w:bookmarkEnd w:id="60"/>
    </w:p>
    <w:p w:rsidR="001E7ECA" w:rsidRPr="00BE638D" w:rsidRDefault="001E7ECA" w:rsidP="0028778A">
      <w:pPr>
        <w:spacing w:after="0" w:line="240" w:lineRule="auto"/>
        <w:ind w:left="-284"/>
        <w:jc w:val="both"/>
        <w:rPr>
          <w:rFonts w:ascii="Arial" w:hAnsi="Arial" w:cs="Arial"/>
          <w:sz w:val="8"/>
          <w:szCs w:val="20"/>
          <w:lang w:val="es-ES_tradnl"/>
        </w:rPr>
      </w:pPr>
    </w:p>
    <w:p w:rsidR="00FC7E0E" w:rsidRPr="00C1110A" w:rsidRDefault="00FC7E0E" w:rsidP="00FC7E0E">
      <w:pPr>
        <w:spacing w:after="0" w:line="240" w:lineRule="auto"/>
        <w:ind w:left="-284"/>
        <w:jc w:val="both"/>
        <w:rPr>
          <w:rFonts w:ascii="Arial" w:hAnsi="Arial" w:cs="Arial"/>
          <w:sz w:val="20"/>
          <w:szCs w:val="20"/>
          <w:lang w:val="es-ES_tradnl"/>
        </w:rPr>
      </w:pPr>
    </w:p>
    <w:tbl>
      <w:tblPr>
        <w:tblW w:w="0" w:type="auto"/>
        <w:jc w:val="center"/>
        <w:tblLook w:val="0000" w:firstRow="0" w:lastRow="0" w:firstColumn="0" w:lastColumn="0" w:noHBand="0" w:noVBand="0"/>
      </w:tblPr>
      <w:tblGrid>
        <w:gridCol w:w="2339"/>
        <w:gridCol w:w="1634"/>
        <w:gridCol w:w="1942"/>
        <w:gridCol w:w="3798"/>
      </w:tblGrid>
      <w:tr w:rsidR="00FC7E0E" w:rsidRPr="00C1110A" w:rsidTr="00FC7E0E">
        <w:trPr>
          <w:trHeight w:val="304"/>
          <w:tblHeader/>
          <w:jc w:val="center"/>
        </w:trPr>
        <w:tc>
          <w:tcPr>
            <w:tcW w:w="2339" w:type="dxa"/>
            <w:tcBorders>
              <w:top w:val="single" w:sz="4" w:space="0" w:color="000000"/>
              <w:left w:val="single" w:sz="4" w:space="0" w:color="000000"/>
              <w:bottom w:val="single" w:sz="4" w:space="0" w:color="000000"/>
            </w:tcBorders>
            <w:shd w:val="clear" w:color="auto" w:fill="BFBFBF" w:themeFill="background1" w:themeFillShade="BF"/>
            <w:vAlign w:val="center"/>
          </w:tcPr>
          <w:p w:rsidR="00FC7E0E" w:rsidRPr="00C1110A" w:rsidRDefault="00FC7E0E" w:rsidP="00FC7E0E">
            <w:pPr>
              <w:spacing w:after="0" w:line="240" w:lineRule="auto"/>
              <w:ind w:left="-284"/>
              <w:jc w:val="center"/>
              <w:rPr>
                <w:rFonts w:ascii="Arial" w:hAnsi="Arial" w:cs="Arial"/>
                <w:b/>
                <w:sz w:val="20"/>
                <w:szCs w:val="20"/>
                <w:lang w:val="es-ES_tradnl"/>
              </w:rPr>
            </w:pPr>
            <w:r w:rsidRPr="00C1110A">
              <w:rPr>
                <w:rFonts w:ascii="Arial" w:hAnsi="Arial" w:cs="Arial"/>
                <w:b/>
                <w:sz w:val="20"/>
                <w:szCs w:val="20"/>
                <w:lang w:val="es-ES_tradnl"/>
              </w:rPr>
              <w:t>A</w:t>
            </w:r>
            <w:r>
              <w:rPr>
                <w:rFonts w:ascii="Arial" w:hAnsi="Arial" w:cs="Arial"/>
                <w:b/>
                <w:sz w:val="20"/>
                <w:szCs w:val="20"/>
                <w:lang w:val="es-ES_tradnl"/>
              </w:rPr>
              <w:t>cto</w:t>
            </w:r>
          </w:p>
        </w:tc>
        <w:tc>
          <w:tcPr>
            <w:tcW w:w="1634" w:type="dxa"/>
            <w:tcBorders>
              <w:top w:val="single" w:sz="4" w:space="0" w:color="000000"/>
              <w:left w:val="single" w:sz="4" w:space="0" w:color="000000"/>
              <w:bottom w:val="single" w:sz="4" w:space="0" w:color="000000"/>
            </w:tcBorders>
            <w:shd w:val="clear" w:color="auto" w:fill="BFBFBF" w:themeFill="background1" w:themeFillShade="BF"/>
            <w:vAlign w:val="center"/>
          </w:tcPr>
          <w:p w:rsidR="00FC7E0E" w:rsidRPr="00C1110A" w:rsidRDefault="00FC7E0E" w:rsidP="00FC7E0E">
            <w:pPr>
              <w:spacing w:after="0" w:line="240" w:lineRule="auto"/>
              <w:ind w:left="-284"/>
              <w:jc w:val="center"/>
              <w:rPr>
                <w:rFonts w:ascii="Arial" w:hAnsi="Arial" w:cs="Arial"/>
                <w:b/>
                <w:sz w:val="20"/>
                <w:szCs w:val="20"/>
                <w:lang w:val="es-ES_tradnl"/>
              </w:rPr>
            </w:pPr>
            <w:r>
              <w:rPr>
                <w:rFonts w:ascii="Arial" w:hAnsi="Arial" w:cs="Arial"/>
                <w:b/>
                <w:sz w:val="20"/>
                <w:szCs w:val="20"/>
                <w:lang w:val="es-ES_tradnl"/>
              </w:rPr>
              <w:t>Fecha</w:t>
            </w:r>
          </w:p>
        </w:tc>
        <w:tc>
          <w:tcPr>
            <w:tcW w:w="1942" w:type="dxa"/>
            <w:tcBorders>
              <w:top w:val="single" w:sz="4" w:space="0" w:color="000000"/>
              <w:left w:val="single" w:sz="4" w:space="0" w:color="000000"/>
              <w:bottom w:val="single" w:sz="4" w:space="0" w:color="auto"/>
            </w:tcBorders>
            <w:shd w:val="clear" w:color="auto" w:fill="BFBFBF" w:themeFill="background1" w:themeFillShade="BF"/>
            <w:vAlign w:val="center"/>
          </w:tcPr>
          <w:p w:rsidR="00FC7E0E" w:rsidRPr="00C1110A" w:rsidRDefault="00FC7E0E" w:rsidP="00FC7E0E">
            <w:pPr>
              <w:spacing w:after="0" w:line="240" w:lineRule="auto"/>
              <w:ind w:left="-284"/>
              <w:jc w:val="center"/>
              <w:rPr>
                <w:rFonts w:ascii="Arial" w:hAnsi="Arial" w:cs="Arial"/>
                <w:b/>
                <w:sz w:val="20"/>
                <w:szCs w:val="20"/>
                <w:lang w:val="es-ES_tradnl"/>
              </w:rPr>
            </w:pPr>
            <w:r>
              <w:rPr>
                <w:rFonts w:ascii="Arial" w:hAnsi="Arial" w:cs="Arial"/>
                <w:b/>
                <w:sz w:val="20"/>
                <w:szCs w:val="20"/>
                <w:lang w:val="es-ES_tradnl"/>
              </w:rPr>
              <w:t>Hora</w:t>
            </w:r>
          </w:p>
        </w:tc>
        <w:tc>
          <w:tcPr>
            <w:tcW w:w="37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vAlign w:val="center"/>
          </w:tcPr>
          <w:p w:rsidR="00FC7E0E" w:rsidRPr="00C1110A" w:rsidRDefault="00FC7E0E" w:rsidP="00FC7E0E">
            <w:pPr>
              <w:spacing w:after="0" w:line="240" w:lineRule="auto"/>
              <w:ind w:left="-284"/>
              <w:jc w:val="center"/>
              <w:rPr>
                <w:rFonts w:ascii="Arial" w:hAnsi="Arial" w:cs="Arial"/>
                <w:b/>
                <w:sz w:val="20"/>
                <w:szCs w:val="20"/>
                <w:lang w:val="es-ES_tradnl"/>
              </w:rPr>
            </w:pPr>
            <w:r>
              <w:rPr>
                <w:rFonts w:ascii="Arial" w:hAnsi="Arial" w:cs="Arial"/>
                <w:b/>
                <w:sz w:val="20"/>
                <w:szCs w:val="20"/>
                <w:lang w:val="es-ES_tradnl"/>
              </w:rPr>
              <w:t>Lugar</w:t>
            </w:r>
          </w:p>
        </w:tc>
      </w:tr>
      <w:tr w:rsidR="00FC7E0E" w:rsidRPr="00C1110A" w:rsidTr="00736737">
        <w:trPr>
          <w:trHeight w:val="551"/>
          <w:jc w:val="center"/>
        </w:trPr>
        <w:tc>
          <w:tcPr>
            <w:tcW w:w="2339" w:type="dxa"/>
            <w:tcBorders>
              <w:top w:val="single" w:sz="4" w:space="0" w:color="000000"/>
              <w:left w:val="single" w:sz="4" w:space="0" w:color="000000"/>
              <w:bottom w:val="single" w:sz="4" w:space="0" w:color="000000"/>
            </w:tcBorders>
            <w:shd w:val="clear" w:color="auto" w:fill="auto"/>
            <w:vAlign w:val="center"/>
          </w:tcPr>
          <w:p w:rsidR="00FC7E0E" w:rsidRPr="00736737" w:rsidRDefault="00FC7E0E" w:rsidP="00FC7E0E">
            <w:pPr>
              <w:spacing w:after="0" w:line="240" w:lineRule="auto"/>
              <w:ind w:left="-284"/>
              <w:jc w:val="center"/>
              <w:rPr>
                <w:rFonts w:ascii="Arial" w:hAnsi="Arial" w:cs="Arial"/>
                <w:sz w:val="20"/>
                <w:szCs w:val="20"/>
                <w:lang w:val="es-ES_tradnl"/>
              </w:rPr>
            </w:pPr>
            <w:r w:rsidRPr="00736737">
              <w:rPr>
                <w:rFonts w:ascii="Arial" w:hAnsi="Arial" w:cs="Arial"/>
                <w:sz w:val="20"/>
                <w:szCs w:val="20"/>
                <w:lang w:val="es-ES_tradnl"/>
              </w:rPr>
              <w:t>Junta de</w:t>
            </w:r>
          </w:p>
          <w:p w:rsidR="00FC7E0E" w:rsidRPr="00736737" w:rsidRDefault="00FC7E0E" w:rsidP="00FC7E0E">
            <w:pPr>
              <w:spacing w:after="0" w:line="240" w:lineRule="auto"/>
              <w:ind w:left="-284"/>
              <w:jc w:val="center"/>
              <w:rPr>
                <w:rFonts w:ascii="Arial" w:hAnsi="Arial" w:cs="Arial"/>
                <w:sz w:val="20"/>
                <w:szCs w:val="20"/>
                <w:lang w:val="es-ES_tradnl"/>
              </w:rPr>
            </w:pPr>
            <w:r w:rsidRPr="00736737">
              <w:rPr>
                <w:rFonts w:ascii="Arial" w:hAnsi="Arial" w:cs="Arial"/>
                <w:sz w:val="20"/>
                <w:szCs w:val="20"/>
                <w:lang w:val="es-ES_tradnl"/>
              </w:rPr>
              <w:t>Aclaraciones</w:t>
            </w:r>
          </w:p>
        </w:tc>
        <w:tc>
          <w:tcPr>
            <w:tcW w:w="1634" w:type="dxa"/>
            <w:tcBorders>
              <w:top w:val="single" w:sz="4" w:space="0" w:color="000000"/>
              <w:left w:val="single" w:sz="4" w:space="0" w:color="000000"/>
              <w:bottom w:val="single" w:sz="4" w:space="0" w:color="000000"/>
            </w:tcBorders>
            <w:shd w:val="clear" w:color="auto" w:fill="auto"/>
            <w:vAlign w:val="center"/>
          </w:tcPr>
          <w:p w:rsidR="00FC7E0E" w:rsidRPr="00736737" w:rsidRDefault="00A86BA9" w:rsidP="008C4406">
            <w:pPr>
              <w:tabs>
                <w:tab w:val="left" w:pos="1205"/>
              </w:tabs>
              <w:spacing w:after="0" w:line="240" w:lineRule="auto"/>
              <w:ind w:right="213" w:firstLine="71"/>
              <w:jc w:val="center"/>
              <w:rPr>
                <w:rFonts w:ascii="Arial" w:hAnsi="Arial" w:cs="Arial"/>
                <w:sz w:val="20"/>
                <w:szCs w:val="20"/>
                <w:lang w:val="es-ES_tradnl"/>
              </w:rPr>
            </w:pPr>
            <w:r w:rsidRPr="00736737">
              <w:rPr>
                <w:rFonts w:ascii="Arial" w:hAnsi="Arial" w:cs="Arial"/>
                <w:sz w:val="20"/>
                <w:szCs w:val="20"/>
                <w:lang w:val="es-ES_tradnl"/>
              </w:rPr>
              <w:t>1</w:t>
            </w:r>
            <w:r w:rsidR="00E70ECA">
              <w:rPr>
                <w:rFonts w:ascii="Arial" w:hAnsi="Arial" w:cs="Arial"/>
                <w:sz w:val="20"/>
                <w:szCs w:val="20"/>
                <w:lang w:val="es-ES_tradnl"/>
              </w:rPr>
              <w:t>9</w:t>
            </w:r>
            <w:r w:rsidRPr="00736737">
              <w:rPr>
                <w:rFonts w:ascii="Arial" w:hAnsi="Arial" w:cs="Arial"/>
                <w:sz w:val="20"/>
                <w:szCs w:val="20"/>
                <w:lang w:val="es-ES_tradnl"/>
              </w:rPr>
              <w:t xml:space="preserve"> de </w:t>
            </w:r>
            <w:r w:rsidR="008C4406" w:rsidRPr="00736737">
              <w:rPr>
                <w:rFonts w:ascii="Arial" w:hAnsi="Arial" w:cs="Arial"/>
                <w:sz w:val="20"/>
                <w:szCs w:val="20"/>
                <w:lang w:val="es-ES_tradnl"/>
              </w:rPr>
              <w:t>abril</w:t>
            </w:r>
            <w:r w:rsidR="003F5C59" w:rsidRPr="00736737">
              <w:rPr>
                <w:rFonts w:ascii="Arial" w:hAnsi="Arial" w:cs="Arial"/>
                <w:sz w:val="20"/>
                <w:szCs w:val="20"/>
                <w:lang w:val="es-ES_tradnl"/>
              </w:rPr>
              <w:t xml:space="preserve"> de </w:t>
            </w:r>
            <w:r w:rsidRPr="00736737">
              <w:rPr>
                <w:rFonts w:ascii="Arial" w:hAnsi="Arial" w:cs="Arial"/>
                <w:sz w:val="20"/>
                <w:szCs w:val="20"/>
                <w:lang w:val="es-ES_tradnl"/>
              </w:rPr>
              <w:t>2016</w:t>
            </w:r>
          </w:p>
        </w:tc>
        <w:tc>
          <w:tcPr>
            <w:tcW w:w="1942" w:type="dxa"/>
            <w:tcBorders>
              <w:top w:val="single" w:sz="4" w:space="0" w:color="000000"/>
              <w:left w:val="single" w:sz="4" w:space="0" w:color="000000"/>
              <w:bottom w:val="single" w:sz="4" w:space="0" w:color="000000"/>
              <w:right w:val="single" w:sz="4" w:space="0" w:color="auto"/>
            </w:tcBorders>
            <w:shd w:val="clear" w:color="auto" w:fill="auto"/>
            <w:vAlign w:val="center"/>
          </w:tcPr>
          <w:p w:rsidR="00FC7E0E" w:rsidRPr="00736737" w:rsidRDefault="00A86BA9" w:rsidP="00FC7E0E">
            <w:pPr>
              <w:spacing w:after="0" w:line="240" w:lineRule="auto"/>
              <w:ind w:left="-284"/>
              <w:jc w:val="center"/>
              <w:rPr>
                <w:rFonts w:ascii="Arial" w:hAnsi="Arial" w:cs="Arial"/>
                <w:sz w:val="20"/>
                <w:szCs w:val="20"/>
                <w:lang w:val="es-ES_tradnl"/>
              </w:rPr>
            </w:pPr>
            <w:r w:rsidRPr="00736737">
              <w:rPr>
                <w:rFonts w:ascii="Arial" w:hAnsi="Arial" w:cs="Arial"/>
                <w:sz w:val="20"/>
                <w:szCs w:val="20"/>
                <w:lang w:val="es-ES_tradnl"/>
              </w:rPr>
              <w:t>9</w:t>
            </w:r>
            <w:r w:rsidR="00FC7E0E" w:rsidRPr="00736737">
              <w:rPr>
                <w:rFonts w:ascii="Arial" w:hAnsi="Arial" w:cs="Arial"/>
                <w:sz w:val="20"/>
                <w:szCs w:val="20"/>
                <w:lang w:val="es-ES_tradnl"/>
              </w:rPr>
              <w:t>:00 Hrs.</w:t>
            </w:r>
          </w:p>
        </w:tc>
        <w:tc>
          <w:tcPr>
            <w:tcW w:w="3798" w:type="dxa"/>
            <w:tcBorders>
              <w:top w:val="single" w:sz="4" w:space="0" w:color="auto"/>
              <w:left w:val="single" w:sz="4" w:space="0" w:color="auto"/>
              <w:bottom w:val="single" w:sz="4" w:space="0" w:color="auto"/>
              <w:right w:val="single" w:sz="4" w:space="0" w:color="auto"/>
            </w:tcBorders>
            <w:vAlign w:val="center"/>
          </w:tcPr>
          <w:p w:rsidR="00FC7E0E" w:rsidRPr="004D21F2" w:rsidRDefault="00FC7E0E" w:rsidP="00FC7E0E">
            <w:pPr>
              <w:spacing w:after="0" w:line="240" w:lineRule="auto"/>
              <w:ind w:left="-284"/>
              <w:jc w:val="center"/>
              <w:rPr>
                <w:rFonts w:ascii="Arial" w:hAnsi="Arial" w:cs="Arial"/>
                <w:color w:val="000000" w:themeColor="text1"/>
                <w:sz w:val="20"/>
                <w:szCs w:val="20"/>
                <w:lang w:val="es-ES_tradnl"/>
              </w:rPr>
            </w:pPr>
            <w:r w:rsidRPr="004D21F2">
              <w:rPr>
                <w:rFonts w:ascii="Arial" w:hAnsi="Arial" w:cs="Arial"/>
                <w:color w:val="000000" w:themeColor="text1"/>
                <w:sz w:val="20"/>
                <w:szCs w:val="20"/>
                <w:lang w:val="es-ES_tradnl"/>
              </w:rPr>
              <w:t>CompraNet</w:t>
            </w:r>
          </w:p>
        </w:tc>
      </w:tr>
      <w:tr w:rsidR="00FC7E0E" w:rsidRPr="00C1110A" w:rsidTr="00736737">
        <w:trPr>
          <w:trHeight w:val="551"/>
          <w:jc w:val="center"/>
        </w:trPr>
        <w:tc>
          <w:tcPr>
            <w:tcW w:w="2339" w:type="dxa"/>
            <w:tcBorders>
              <w:top w:val="single" w:sz="4" w:space="0" w:color="000000"/>
              <w:left w:val="single" w:sz="4" w:space="0" w:color="000000"/>
              <w:bottom w:val="single" w:sz="4" w:space="0" w:color="000000"/>
            </w:tcBorders>
            <w:shd w:val="clear" w:color="auto" w:fill="auto"/>
            <w:vAlign w:val="center"/>
          </w:tcPr>
          <w:p w:rsidR="00FC7E0E" w:rsidRPr="00736737" w:rsidRDefault="00FC7E0E" w:rsidP="00FC7E0E">
            <w:pPr>
              <w:spacing w:after="0" w:line="240" w:lineRule="auto"/>
              <w:ind w:left="-148" w:firstLine="142"/>
              <w:jc w:val="center"/>
              <w:rPr>
                <w:rFonts w:ascii="Arial" w:hAnsi="Arial" w:cs="Arial"/>
                <w:sz w:val="20"/>
                <w:szCs w:val="20"/>
                <w:lang w:val="es-ES_tradnl"/>
              </w:rPr>
            </w:pPr>
            <w:r w:rsidRPr="00736737">
              <w:rPr>
                <w:rFonts w:ascii="Arial" w:hAnsi="Arial" w:cs="Arial"/>
                <w:sz w:val="20"/>
                <w:szCs w:val="20"/>
                <w:lang w:val="es-ES_tradnl"/>
              </w:rPr>
              <w:t>Presentación y Apertura de Proposiciones.</w:t>
            </w:r>
          </w:p>
        </w:tc>
        <w:tc>
          <w:tcPr>
            <w:tcW w:w="1634" w:type="dxa"/>
            <w:tcBorders>
              <w:top w:val="single" w:sz="4" w:space="0" w:color="000000"/>
              <w:left w:val="single" w:sz="4" w:space="0" w:color="000000"/>
              <w:bottom w:val="single" w:sz="4" w:space="0" w:color="000000"/>
            </w:tcBorders>
            <w:shd w:val="clear" w:color="auto" w:fill="auto"/>
            <w:vAlign w:val="center"/>
          </w:tcPr>
          <w:p w:rsidR="00FC7E0E" w:rsidRPr="00736737" w:rsidRDefault="00423886" w:rsidP="00FC7E0E">
            <w:pPr>
              <w:spacing w:after="0" w:line="240" w:lineRule="auto"/>
              <w:ind w:left="-284"/>
              <w:jc w:val="center"/>
              <w:rPr>
                <w:rFonts w:ascii="Arial" w:hAnsi="Arial" w:cs="Arial"/>
                <w:sz w:val="20"/>
                <w:szCs w:val="20"/>
                <w:lang w:val="es-ES_tradnl"/>
              </w:rPr>
            </w:pPr>
            <w:r w:rsidRPr="00736737">
              <w:rPr>
                <w:rFonts w:ascii="Arial" w:hAnsi="Arial" w:cs="Arial"/>
                <w:sz w:val="20"/>
                <w:szCs w:val="20"/>
                <w:lang w:val="es-ES_tradnl"/>
              </w:rPr>
              <w:t>2</w:t>
            </w:r>
            <w:r w:rsidR="00E70ECA">
              <w:rPr>
                <w:rFonts w:ascii="Arial" w:hAnsi="Arial" w:cs="Arial"/>
                <w:sz w:val="20"/>
                <w:szCs w:val="20"/>
                <w:lang w:val="es-ES_tradnl"/>
              </w:rPr>
              <w:t>7</w:t>
            </w:r>
            <w:r w:rsidR="00A86BA9" w:rsidRPr="00736737">
              <w:rPr>
                <w:rFonts w:ascii="Arial" w:hAnsi="Arial" w:cs="Arial"/>
                <w:sz w:val="20"/>
                <w:szCs w:val="20"/>
                <w:lang w:val="es-ES_tradnl"/>
              </w:rPr>
              <w:t xml:space="preserve"> </w:t>
            </w:r>
            <w:r w:rsidR="00FC7E0E" w:rsidRPr="00736737">
              <w:rPr>
                <w:rFonts w:ascii="Arial" w:hAnsi="Arial" w:cs="Arial"/>
                <w:sz w:val="20"/>
                <w:szCs w:val="20"/>
                <w:lang w:val="es-ES_tradnl"/>
              </w:rPr>
              <w:t>de</w:t>
            </w:r>
            <w:r w:rsidR="00A86BA9" w:rsidRPr="00736737">
              <w:rPr>
                <w:rFonts w:ascii="Arial" w:hAnsi="Arial" w:cs="Arial"/>
                <w:sz w:val="20"/>
                <w:szCs w:val="20"/>
                <w:lang w:val="es-ES_tradnl"/>
              </w:rPr>
              <w:t xml:space="preserve"> </w:t>
            </w:r>
            <w:r w:rsidR="00E70ECA">
              <w:rPr>
                <w:rFonts w:ascii="Arial" w:hAnsi="Arial" w:cs="Arial"/>
                <w:sz w:val="20"/>
                <w:szCs w:val="20"/>
                <w:lang w:val="es-ES_tradnl"/>
              </w:rPr>
              <w:t>abril</w:t>
            </w:r>
          </w:p>
          <w:p w:rsidR="00FC7E0E" w:rsidRPr="00736737" w:rsidRDefault="00A86BA9" w:rsidP="00FC7E0E">
            <w:pPr>
              <w:spacing w:after="0" w:line="240" w:lineRule="auto"/>
              <w:ind w:left="-284"/>
              <w:jc w:val="center"/>
              <w:rPr>
                <w:rFonts w:ascii="Arial" w:hAnsi="Arial" w:cs="Arial"/>
                <w:sz w:val="20"/>
                <w:szCs w:val="20"/>
                <w:lang w:val="es-ES_tradnl"/>
              </w:rPr>
            </w:pPr>
            <w:r w:rsidRPr="00736737">
              <w:rPr>
                <w:rFonts w:ascii="Arial" w:hAnsi="Arial" w:cs="Arial"/>
                <w:sz w:val="20"/>
                <w:szCs w:val="20"/>
                <w:lang w:val="es-ES_tradnl"/>
              </w:rPr>
              <w:t>de 2016</w:t>
            </w:r>
          </w:p>
        </w:tc>
        <w:tc>
          <w:tcPr>
            <w:tcW w:w="1942" w:type="dxa"/>
            <w:tcBorders>
              <w:top w:val="single" w:sz="4" w:space="0" w:color="000000"/>
              <w:left w:val="single" w:sz="4" w:space="0" w:color="000000"/>
              <w:bottom w:val="single" w:sz="4" w:space="0" w:color="000000"/>
              <w:right w:val="single" w:sz="4" w:space="0" w:color="auto"/>
            </w:tcBorders>
            <w:shd w:val="clear" w:color="auto" w:fill="auto"/>
            <w:vAlign w:val="center"/>
          </w:tcPr>
          <w:p w:rsidR="00FC7E0E" w:rsidRPr="00736737" w:rsidRDefault="00A86BA9" w:rsidP="00FC7E0E">
            <w:pPr>
              <w:spacing w:after="0" w:line="240" w:lineRule="auto"/>
              <w:ind w:left="-284"/>
              <w:jc w:val="center"/>
              <w:rPr>
                <w:rFonts w:ascii="Arial" w:hAnsi="Arial" w:cs="Arial"/>
                <w:sz w:val="20"/>
                <w:szCs w:val="20"/>
                <w:lang w:val="es-ES_tradnl"/>
              </w:rPr>
            </w:pPr>
            <w:r w:rsidRPr="00736737">
              <w:rPr>
                <w:rFonts w:ascii="Arial" w:hAnsi="Arial" w:cs="Arial"/>
                <w:sz w:val="20"/>
                <w:szCs w:val="20"/>
                <w:lang w:val="es-ES_tradnl"/>
              </w:rPr>
              <w:t>9</w:t>
            </w:r>
            <w:r w:rsidR="00FC7E0E" w:rsidRPr="00736737">
              <w:rPr>
                <w:rFonts w:ascii="Arial" w:hAnsi="Arial" w:cs="Arial"/>
                <w:sz w:val="20"/>
                <w:szCs w:val="20"/>
                <w:lang w:val="es-ES_tradnl"/>
              </w:rPr>
              <w:t>:00 Hrs.</w:t>
            </w:r>
          </w:p>
        </w:tc>
        <w:tc>
          <w:tcPr>
            <w:tcW w:w="3798" w:type="dxa"/>
            <w:tcBorders>
              <w:top w:val="single" w:sz="4" w:space="0" w:color="auto"/>
              <w:left w:val="single" w:sz="4" w:space="0" w:color="auto"/>
              <w:bottom w:val="single" w:sz="4" w:space="0" w:color="auto"/>
              <w:right w:val="single" w:sz="4" w:space="0" w:color="auto"/>
            </w:tcBorders>
          </w:tcPr>
          <w:p w:rsidR="00FC7E0E" w:rsidRPr="004D21F2" w:rsidRDefault="00FC7E0E" w:rsidP="00FC7E0E">
            <w:pPr>
              <w:spacing w:after="0" w:line="240" w:lineRule="auto"/>
              <w:ind w:left="-284"/>
              <w:jc w:val="both"/>
              <w:rPr>
                <w:rFonts w:ascii="Arial" w:hAnsi="Arial" w:cs="Arial"/>
                <w:color w:val="000000" w:themeColor="text1"/>
                <w:sz w:val="20"/>
                <w:szCs w:val="20"/>
                <w:lang w:val="es-ES_tradnl"/>
              </w:rPr>
            </w:pPr>
          </w:p>
          <w:p w:rsidR="00FC7E0E" w:rsidRPr="004D21F2" w:rsidRDefault="00FC7E0E" w:rsidP="00FC7E0E">
            <w:pPr>
              <w:spacing w:after="0" w:line="240" w:lineRule="auto"/>
              <w:ind w:left="-284"/>
              <w:jc w:val="both"/>
              <w:rPr>
                <w:rFonts w:ascii="Arial" w:hAnsi="Arial" w:cs="Arial"/>
                <w:sz w:val="20"/>
                <w:szCs w:val="20"/>
                <w:lang w:val="es-ES_tradnl"/>
              </w:rPr>
            </w:pPr>
            <w:r w:rsidRPr="004D21F2">
              <w:rPr>
                <w:rFonts w:ascii="Arial" w:hAnsi="Arial" w:cs="Arial"/>
                <w:color w:val="000000" w:themeColor="text1"/>
                <w:sz w:val="20"/>
                <w:szCs w:val="20"/>
                <w:lang w:val="es-ES_tradnl"/>
              </w:rPr>
              <w:t xml:space="preserve">                        CompraNet</w:t>
            </w:r>
          </w:p>
        </w:tc>
      </w:tr>
      <w:tr w:rsidR="00FC7E0E" w:rsidRPr="00C1110A" w:rsidTr="00736737">
        <w:trPr>
          <w:trHeight w:val="509"/>
          <w:jc w:val="center"/>
        </w:trPr>
        <w:tc>
          <w:tcPr>
            <w:tcW w:w="2339" w:type="dxa"/>
            <w:tcBorders>
              <w:top w:val="single" w:sz="4" w:space="0" w:color="000000"/>
              <w:left w:val="single" w:sz="4" w:space="0" w:color="000000"/>
              <w:bottom w:val="single" w:sz="4" w:space="0" w:color="000000"/>
            </w:tcBorders>
            <w:shd w:val="clear" w:color="auto" w:fill="auto"/>
            <w:vAlign w:val="center"/>
          </w:tcPr>
          <w:p w:rsidR="00FC7E0E" w:rsidRPr="00736737" w:rsidRDefault="00FC7E0E" w:rsidP="00FC7E0E">
            <w:pPr>
              <w:spacing w:after="0" w:line="240" w:lineRule="auto"/>
              <w:ind w:left="-284"/>
              <w:jc w:val="center"/>
              <w:rPr>
                <w:rFonts w:ascii="Arial" w:hAnsi="Arial" w:cs="Arial"/>
                <w:sz w:val="20"/>
                <w:szCs w:val="20"/>
                <w:lang w:val="es-ES_tradnl"/>
              </w:rPr>
            </w:pPr>
            <w:r w:rsidRPr="00736737">
              <w:rPr>
                <w:rFonts w:ascii="Arial" w:hAnsi="Arial" w:cs="Arial"/>
                <w:sz w:val="20"/>
                <w:szCs w:val="20"/>
                <w:lang w:val="es-ES_tradnl"/>
              </w:rPr>
              <w:t>Acto de Notificación</w:t>
            </w:r>
          </w:p>
          <w:p w:rsidR="00FC7E0E" w:rsidRPr="00736737" w:rsidRDefault="00FC7E0E" w:rsidP="00FC7E0E">
            <w:pPr>
              <w:spacing w:after="0" w:line="240" w:lineRule="auto"/>
              <w:ind w:left="-284"/>
              <w:jc w:val="center"/>
              <w:rPr>
                <w:rFonts w:ascii="Arial" w:hAnsi="Arial" w:cs="Arial"/>
                <w:sz w:val="20"/>
                <w:szCs w:val="20"/>
                <w:lang w:val="es-ES_tradnl"/>
              </w:rPr>
            </w:pPr>
            <w:r w:rsidRPr="00736737">
              <w:rPr>
                <w:rFonts w:ascii="Arial" w:hAnsi="Arial" w:cs="Arial"/>
                <w:sz w:val="20"/>
                <w:szCs w:val="20"/>
                <w:lang w:val="es-ES_tradnl"/>
              </w:rPr>
              <w:t xml:space="preserve"> de Fallo.</w:t>
            </w:r>
          </w:p>
        </w:tc>
        <w:tc>
          <w:tcPr>
            <w:tcW w:w="1634" w:type="dxa"/>
            <w:tcBorders>
              <w:top w:val="single" w:sz="4" w:space="0" w:color="000000"/>
              <w:left w:val="single" w:sz="4" w:space="0" w:color="000000"/>
              <w:bottom w:val="single" w:sz="4" w:space="0" w:color="000000"/>
            </w:tcBorders>
            <w:shd w:val="clear" w:color="auto" w:fill="auto"/>
            <w:vAlign w:val="center"/>
          </w:tcPr>
          <w:p w:rsidR="00FC7E0E" w:rsidRPr="00736737" w:rsidRDefault="00E70ECA" w:rsidP="00FC7E0E">
            <w:pPr>
              <w:spacing w:after="0" w:line="240" w:lineRule="auto"/>
              <w:ind w:left="-284"/>
              <w:jc w:val="center"/>
              <w:rPr>
                <w:rFonts w:ascii="Arial" w:hAnsi="Arial" w:cs="Arial"/>
                <w:sz w:val="20"/>
                <w:szCs w:val="20"/>
                <w:lang w:val="es-ES_tradnl"/>
              </w:rPr>
            </w:pPr>
            <w:r>
              <w:rPr>
                <w:rFonts w:ascii="Arial" w:hAnsi="Arial" w:cs="Arial"/>
                <w:sz w:val="20"/>
                <w:szCs w:val="20"/>
                <w:lang w:val="es-ES_tradnl"/>
              </w:rPr>
              <w:t>3</w:t>
            </w:r>
            <w:r w:rsidR="00A86BA9" w:rsidRPr="00736737">
              <w:rPr>
                <w:rFonts w:ascii="Arial" w:hAnsi="Arial" w:cs="Arial"/>
                <w:sz w:val="20"/>
                <w:szCs w:val="20"/>
                <w:lang w:val="es-ES_tradnl"/>
              </w:rPr>
              <w:t xml:space="preserve"> </w:t>
            </w:r>
            <w:r w:rsidR="00FC7E0E" w:rsidRPr="00736737">
              <w:rPr>
                <w:rFonts w:ascii="Arial" w:hAnsi="Arial" w:cs="Arial"/>
                <w:sz w:val="20"/>
                <w:szCs w:val="20"/>
                <w:lang w:val="es-ES_tradnl"/>
              </w:rPr>
              <w:t xml:space="preserve">de </w:t>
            </w:r>
            <w:r w:rsidR="00325DFD" w:rsidRPr="00736737">
              <w:rPr>
                <w:rFonts w:ascii="Arial" w:hAnsi="Arial" w:cs="Arial"/>
                <w:sz w:val="20"/>
                <w:szCs w:val="20"/>
                <w:lang w:val="es-ES_tradnl"/>
              </w:rPr>
              <w:t>mayo</w:t>
            </w:r>
          </w:p>
          <w:p w:rsidR="00FC7E0E" w:rsidRPr="00736737" w:rsidRDefault="00A86BA9" w:rsidP="00FC7E0E">
            <w:pPr>
              <w:spacing w:after="0" w:line="240" w:lineRule="auto"/>
              <w:ind w:left="-284"/>
              <w:jc w:val="center"/>
              <w:rPr>
                <w:rFonts w:ascii="Arial" w:hAnsi="Arial" w:cs="Arial"/>
                <w:sz w:val="20"/>
                <w:szCs w:val="20"/>
                <w:lang w:val="es-ES_tradnl"/>
              </w:rPr>
            </w:pPr>
            <w:r w:rsidRPr="00736737">
              <w:rPr>
                <w:rFonts w:ascii="Arial" w:hAnsi="Arial" w:cs="Arial"/>
                <w:sz w:val="20"/>
                <w:szCs w:val="20"/>
                <w:lang w:val="es-ES_tradnl"/>
              </w:rPr>
              <w:t>de 2016</w:t>
            </w:r>
          </w:p>
        </w:tc>
        <w:tc>
          <w:tcPr>
            <w:tcW w:w="1942" w:type="dxa"/>
            <w:tcBorders>
              <w:top w:val="single" w:sz="4" w:space="0" w:color="000000"/>
              <w:left w:val="single" w:sz="4" w:space="0" w:color="000000"/>
              <w:bottom w:val="single" w:sz="4" w:space="0" w:color="000000"/>
              <w:right w:val="single" w:sz="4" w:space="0" w:color="auto"/>
            </w:tcBorders>
            <w:shd w:val="clear" w:color="auto" w:fill="auto"/>
            <w:vAlign w:val="center"/>
          </w:tcPr>
          <w:p w:rsidR="00FC7E0E" w:rsidRPr="00736737" w:rsidRDefault="00A86BA9" w:rsidP="00FC7E0E">
            <w:pPr>
              <w:spacing w:after="0" w:line="240" w:lineRule="auto"/>
              <w:ind w:left="-284"/>
              <w:jc w:val="center"/>
              <w:rPr>
                <w:rFonts w:ascii="Arial" w:hAnsi="Arial" w:cs="Arial"/>
                <w:sz w:val="20"/>
                <w:szCs w:val="20"/>
                <w:lang w:val="es-ES_tradnl"/>
              </w:rPr>
            </w:pPr>
            <w:r w:rsidRPr="00736737">
              <w:rPr>
                <w:rFonts w:ascii="Arial" w:hAnsi="Arial" w:cs="Arial"/>
                <w:sz w:val="20"/>
                <w:szCs w:val="20"/>
                <w:lang w:val="es-ES_tradnl"/>
              </w:rPr>
              <w:t>17:3</w:t>
            </w:r>
            <w:r w:rsidR="00FC7E0E" w:rsidRPr="00736737">
              <w:rPr>
                <w:rFonts w:ascii="Arial" w:hAnsi="Arial" w:cs="Arial"/>
                <w:sz w:val="20"/>
                <w:szCs w:val="20"/>
                <w:lang w:val="es-ES_tradnl"/>
              </w:rPr>
              <w:t>0 Hrs.</w:t>
            </w:r>
          </w:p>
        </w:tc>
        <w:tc>
          <w:tcPr>
            <w:tcW w:w="3798" w:type="dxa"/>
            <w:tcBorders>
              <w:top w:val="single" w:sz="4" w:space="0" w:color="auto"/>
              <w:left w:val="single" w:sz="4" w:space="0" w:color="auto"/>
              <w:bottom w:val="single" w:sz="4" w:space="0" w:color="auto"/>
              <w:right w:val="single" w:sz="4" w:space="0" w:color="auto"/>
            </w:tcBorders>
            <w:vAlign w:val="center"/>
          </w:tcPr>
          <w:p w:rsidR="00FC7E0E" w:rsidRPr="004D21F2" w:rsidRDefault="00FC7E0E" w:rsidP="00FC7E0E">
            <w:pPr>
              <w:spacing w:after="0" w:line="240" w:lineRule="auto"/>
              <w:ind w:left="-284"/>
              <w:jc w:val="center"/>
              <w:rPr>
                <w:rFonts w:ascii="Arial" w:hAnsi="Arial" w:cs="Arial"/>
                <w:sz w:val="20"/>
                <w:szCs w:val="20"/>
                <w:lang w:val="es-ES_tradnl"/>
              </w:rPr>
            </w:pPr>
            <w:r w:rsidRPr="004D21F2">
              <w:rPr>
                <w:rFonts w:ascii="Arial" w:hAnsi="Arial" w:cs="Arial"/>
                <w:sz w:val="20"/>
                <w:szCs w:val="20"/>
                <w:lang w:val="es-ES_tradnl"/>
              </w:rPr>
              <w:t>CompraNet</w:t>
            </w:r>
          </w:p>
        </w:tc>
      </w:tr>
    </w:tbl>
    <w:p w:rsidR="00C538F9" w:rsidRDefault="00C538F9" w:rsidP="00D1134A">
      <w:pPr>
        <w:pStyle w:val="Estilo"/>
        <w:ind w:left="-284"/>
        <w:jc w:val="both"/>
        <w:rPr>
          <w:rFonts w:cs="Arial"/>
          <w:b w:val="0"/>
          <w:noProof/>
          <w:lang w:val="es-ES_tradnl"/>
        </w:rPr>
      </w:pPr>
    </w:p>
    <w:p w:rsidR="004F33B6" w:rsidRPr="00C1110A" w:rsidRDefault="00D1134A" w:rsidP="00D1134A">
      <w:pPr>
        <w:pStyle w:val="Estilo"/>
        <w:ind w:left="-284"/>
        <w:jc w:val="both"/>
        <w:rPr>
          <w:rFonts w:cs="Arial"/>
          <w:b w:val="0"/>
          <w:noProof/>
          <w:lang w:val="es-ES_tradnl"/>
        </w:rPr>
      </w:pPr>
      <w:r w:rsidRPr="00C1110A">
        <w:rPr>
          <w:rFonts w:cs="Arial"/>
          <w:b w:val="0"/>
          <w:noProof/>
          <w:lang w:val="es-ES_tradnl"/>
        </w:rPr>
        <w:t>La junta de aclaraciones se llevará a cabo en términos de los artículos 33 Bis de la LAASSP, 45 y 46 del RLAASSP,  por lo que los licitantes que manifiesten su interés en participar en la licitación pública deberán presentar un escrito, por si o en representa</w:t>
      </w:r>
      <w:r w:rsidRPr="00C1110A">
        <w:rPr>
          <w:rFonts w:eastAsia="Apple SD 산돌고딕 Neo 일반체" w:cs="Arial"/>
          <w:b w:val="0"/>
          <w:noProof/>
          <w:lang w:val="es-ES_tradnl"/>
        </w:rPr>
        <w:t>c</w:t>
      </w:r>
      <w:r w:rsidRPr="00C1110A">
        <w:rPr>
          <w:rFonts w:cs="Arial"/>
          <w:b w:val="0"/>
          <w:noProof/>
          <w:lang w:val="es-ES_tradnl"/>
        </w:rPr>
        <w:t xml:space="preserve">ión de un tercero, de acuerdo con el </w:t>
      </w:r>
      <w:r w:rsidR="007544C5" w:rsidRPr="003B5F14">
        <w:rPr>
          <w:rFonts w:cs="Arial"/>
          <w:noProof/>
          <w:lang w:val="es-ES_tradnl"/>
        </w:rPr>
        <w:t>Anexo 3</w:t>
      </w:r>
      <w:r w:rsidRPr="003B5F14">
        <w:rPr>
          <w:rFonts w:cs="Arial"/>
          <w:noProof/>
          <w:lang w:val="es-ES_tradnl"/>
        </w:rPr>
        <w:t xml:space="preserve"> </w:t>
      </w:r>
      <w:r w:rsidRPr="003B5F14">
        <w:rPr>
          <w:rFonts w:cs="Arial"/>
          <w:b w:val="0"/>
          <w:noProof/>
          <w:lang w:val="es-ES_tradnl"/>
        </w:rPr>
        <w:t>que se adjunta para tal efecto,</w:t>
      </w:r>
      <w:r w:rsidRPr="003B5F14">
        <w:rPr>
          <w:rFonts w:cs="Arial"/>
          <w:noProof/>
          <w:lang w:val="es-ES_tradnl"/>
        </w:rPr>
        <w:t xml:space="preserve"> </w:t>
      </w:r>
      <w:r w:rsidRPr="003B5F14">
        <w:rPr>
          <w:rFonts w:cs="Arial"/>
          <w:b w:val="0"/>
          <w:noProof/>
          <w:lang w:val="es-ES_tradnl"/>
        </w:rPr>
        <w:t xml:space="preserve">con el cual serán considerados licitantes y tendrán derecho a formular solicitudes </w:t>
      </w:r>
      <w:r w:rsidRPr="003B5F14">
        <w:rPr>
          <w:rFonts w:eastAsia="Apple SD 산돌고딕 Neo 일반체" w:cs="Arial"/>
          <w:b w:val="0"/>
          <w:noProof/>
          <w:lang w:val="es-ES_tradnl"/>
        </w:rPr>
        <w:t>d</w:t>
      </w:r>
      <w:r w:rsidRPr="003B5F14">
        <w:rPr>
          <w:rFonts w:cs="Arial"/>
          <w:b w:val="0"/>
          <w:noProof/>
          <w:lang w:val="es-ES_tradnl"/>
        </w:rPr>
        <w:t xml:space="preserve">e aclaración utilizando para tal caso el </w:t>
      </w:r>
      <w:r w:rsidR="004F33B6" w:rsidRPr="003B5F14">
        <w:rPr>
          <w:rFonts w:cs="Arial"/>
          <w:noProof/>
          <w:lang w:val="es-ES_tradnl"/>
        </w:rPr>
        <w:t xml:space="preserve">Anexo </w:t>
      </w:r>
      <w:r w:rsidR="007544C5" w:rsidRPr="003B5F14">
        <w:rPr>
          <w:rFonts w:cs="Arial"/>
          <w:noProof/>
          <w:lang w:val="es-ES_tradnl"/>
        </w:rPr>
        <w:t>4</w:t>
      </w:r>
      <w:r w:rsidRPr="003B5F14">
        <w:rPr>
          <w:rFonts w:cs="Arial"/>
          <w:noProof/>
          <w:lang w:val="es-ES_tradnl"/>
        </w:rPr>
        <w:t xml:space="preserve"> </w:t>
      </w:r>
      <w:r w:rsidRPr="003B5F14">
        <w:rPr>
          <w:rFonts w:cs="Arial"/>
          <w:b w:val="0"/>
          <w:noProof/>
          <w:lang w:val="es-ES_tradnl"/>
        </w:rPr>
        <w:t>de la presente Convocat</w:t>
      </w:r>
      <w:r w:rsidR="004F33B6" w:rsidRPr="003B5F14">
        <w:rPr>
          <w:rFonts w:cs="Arial"/>
          <w:b w:val="0"/>
          <w:noProof/>
          <w:lang w:val="es-ES_tradnl"/>
        </w:rPr>
        <w:t>oria.</w:t>
      </w:r>
      <w:r w:rsidR="00CF7712" w:rsidRPr="003B5F14">
        <w:rPr>
          <w:rFonts w:cs="Arial"/>
          <w:b w:val="0"/>
          <w:noProof/>
          <w:lang w:val="es-ES_tradnl"/>
        </w:rPr>
        <w:t xml:space="preserve"> C</w:t>
      </w:r>
      <w:r w:rsidR="004F33B6" w:rsidRPr="003B5F14">
        <w:rPr>
          <w:rFonts w:cs="Arial"/>
          <w:b w:val="0"/>
          <w:noProof/>
          <w:lang w:val="es-ES_tradnl"/>
        </w:rPr>
        <w:t>on el objeto de ag</w:t>
      </w:r>
      <w:r w:rsidR="00C97DF6" w:rsidRPr="003B5F14">
        <w:rPr>
          <w:rFonts w:cs="Arial"/>
          <w:b w:val="0"/>
          <w:noProof/>
          <w:lang w:val="es-ES_tradnl"/>
        </w:rPr>
        <w:t>ilizar la junta de aclaraciones</w:t>
      </w:r>
      <w:r w:rsidR="004F33B6" w:rsidRPr="003B5F14">
        <w:rPr>
          <w:rFonts w:cs="Arial"/>
          <w:b w:val="0"/>
          <w:noProof/>
          <w:lang w:val="es-ES_tradnl"/>
        </w:rPr>
        <w:t xml:space="preserve"> se solicita a los licitantes </w:t>
      </w:r>
      <w:r w:rsidR="00CF7712" w:rsidRPr="003B5F14">
        <w:rPr>
          <w:rFonts w:cs="Arial"/>
          <w:b w:val="0"/>
          <w:noProof/>
          <w:lang w:val="es-ES_tradnl"/>
        </w:rPr>
        <w:t>remitir</w:t>
      </w:r>
      <w:r w:rsidR="004F33B6" w:rsidRPr="003B5F14">
        <w:rPr>
          <w:rFonts w:cs="Arial"/>
          <w:b w:val="0"/>
          <w:noProof/>
          <w:lang w:val="es-ES_tradnl"/>
        </w:rPr>
        <w:t xml:space="preserve"> </w:t>
      </w:r>
      <w:r w:rsidR="00CF7712" w:rsidRPr="003B5F14">
        <w:rPr>
          <w:rFonts w:cs="Arial"/>
          <w:b w:val="0"/>
          <w:noProof/>
          <w:lang w:val="es-ES_tradnl"/>
        </w:rPr>
        <w:t xml:space="preserve">el </w:t>
      </w:r>
      <w:r w:rsidR="00CF7712" w:rsidRPr="003B5F14">
        <w:rPr>
          <w:rFonts w:cs="Arial"/>
          <w:noProof/>
          <w:lang w:val="es-ES_tradnl"/>
        </w:rPr>
        <w:t xml:space="preserve">Anexo </w:t>
      </w:r>
      <w:r w:rsidR="001D72EE" w:rsidRPr="003B5F14">
        <w:rPr>
          <w:rFonts w:cs="Arial"/>
          <w:noProof/>
          <w:lang w:val="es-ES_tradnl"/>
        </w:rPr>
        <w:t>4</w:t>
      </w:r>
      <w:r w:rsidR="004F33B6" w:rsidRPr="003B5F14">
        <w:rPr>
          <w:rFonts w:cs="Arial"/>
          <w:b w:val="0"/>
          <w:noProof/>
          <w:lang w:val="es-ES_tradnl"/>
        </w:rPr>
        <w:t xml:space="preserve"> en formato Word.</w:t>
      </w:r>
    </w:p>
    <w:p w:rsidR="00D1134A" w:rsidRPr="00C1110A" w:rsidRDefault="00D1134A" w:rsidP="00D1134A">
      <w:pPr>
        <w:pStyle w:val="Estilo"/>
        <w:ind w:left="-284"/>
        <w:jc w:val="left"/>
        <w:rPr>
          <w:rFonts w:cs="Arial"/>
          <w:b w:val="0"/>
          <w:noProof/>
          <w:lang w:val="es-ES_tradnl"/>
        </w:rPr>
      </w:pPr>
    </w:p>
    <w:p w:rsidR="00D1134A" w:rsidRPr="00C1110A" w:rsidRDefault="00D1134A" w:rsidP="00D1134A">
      <w:pPr>
        <w:pStyle w:val="Estilo"/>
        <w:ind w:left="-284"/>
        <w:jc w:val="both"/>
        <w:rPr>
          <w:rFonts w:cs="Arial"/>
          <w:b w:val="0"/>
          <w:noProof/>
          <w:lang w:val="es-ES_tradnl"/>
        </w:rPr>
      </w:pPr>
      <w:r w:rsidRPr="00C1110A">
        <w:rPr>
          <w:rFonts w:cs="Arial"/>
          <w:b w:val="0"/>
          <w:noProof/>
          <w:lang w:val="es-ES_tradnl"/>
        </w:rPr>
        <w:t>La presentación y apertura de proposiciones se llevará a cabo en términos de los artículos 34 y 35 de la LAASSP, 47, 48, 49 segundo párrafo y 50 del RLAASSP, p</w:t>
      </w:r>
      <w:r w:rsidR="00B34A42">
        <w:rPr>
          <w:rFonts w:cs="Arial"/>
          <w:b w:val="0"/>
          <w:noProof/>
          <w:lang w:val="es-ES_tradnl"/>
        </w:rPr>
        <w:t>ara lo cual podrán hacer uso de los formatos previstos</w:t>
      </w:r>
      <w:r w:rsidRPr="00C1110A">
        <w:rPr>
          <w:rFonts w:cs="Arial"/>
          <w:b w:val="0"/>
          <w:noProof/>
          <w:lang w:val="es-ES_tradnl"/>
        </w:rPr>
        <w:t xml:space="preserve"> en el numeral </w:t>
      </w:r>
      <w:r w:rsidR="00C97DF6" w:rsidRPr="00C97DF6">
        <w:rPr>
          <w:rFonts w:cs="Arial"/>
          <w:noProof/>
          <w:lang w:val="es-ES_tradnl"/>
        </w:rPr>
        <w:t>8</w:t>
      </w:r>
      <w:r w:rsidR="00B34A42">
        <w:rPr>
          <w:rFonts w:cs="Arial"/>
          <w:noProof/>
          <w:lang w:val="es-ES_tradnl"/>
        </w:rPr>
        <w:t>.</w:t>
      </w:r>
      <w:r w:rsidR="00325DFD">
        <w:rPr>
          <w:rFonts w:cs="Arial"/>
          <w:noProof/>
          <w:lang w:val="es-ES_tradnl"/>
        </w:rPr>
        <w:t xml:space="preserve">“Formatos que facilitarán y agilizarán la presentación y recepción de las proposiciones” </w:t>
      </w:r>
      <w:r w:rsidRPr="00C1110A">
        <w:rPr>
          <w:rFonts w:cs="Arial"/>
          <w:b w:val="0"/>
          <w:noProof/>
          <w:lang w:val="es-ES_tradnl"/>
        </w:rPr>
        <w:t xml:space="preserve">de la presente Convocatoria. </w:t>
      </w:r>
    </w:p>
    <w:p w:rsidR="00D1134A" w:rsidRPr="00C1110A" w:rsidRDefault="00D1134A" w:rsidP="00D1134A">
      <w:pPr>
        <w:pStyle w:val="Estilo"/>
        <w:ind w:left="-284"/>
        <w:jc w:val="left"/>
        <w:rPr>
          <w:rFonts w:cs="Arial"/>
          <w:b w:val="0"/>
          <w:noProof/>
          <w:lang w:val="es-ES_tradnl"/>
        </w:rPr>
      </w:pPr>
    </w:p>
    <w:p w:rsidR="00D1134A" w:rsidRPr="00C1110A" w:rsidRDefault="00D1134A" w:rsidP="00D1134A">
      <w:pPr>
        <w:pStyle w:val="Estilo"/>
        <w:ind w:left="-284"/>
        <w:jc w:val="left"/>
        <w:rPr>
          <w:rFonts w:cs="Arial"/>
          <w:b w:val="0"/>
          <w:noProof/>
          <w:lang w:val="es-ES_tradnl"/>
        </w:rPr>
      </w:pPr>
      <w:r w:rsidRPr="00C1110A">
        <w:rPr>
          <w:rFonts w:cs="Arial"/>
          <w:b w:val="0"/>
          <w:noProof/>
          <w:lang w:val="es-ES_tradnl"/>
        </w:rPr>
        <w:t xml:space="preserve">El fallo se llevará a cabo en términos del </w:t>
      </w:r>
      <w:r w:rsidR="00B1334C">
        <w:rPr>
          <w:rFonts w:cs="Arial"/>
          <w:b w:val="0"/>
          <w:noProof/>
          <w:lang w:val="es-ES_tradnl"/>
        </w:rPr>
        <w:t xml:space="preserve">numeral </w:t>
      </w:r>
      <w:r w:rsidR="00B1334C" w:rsidRPr="00B1334C">
        <w:rPr>
          <w:rFonts w:cs="Arial"/>
          <w:noProof/>
          <w:lang w:val="es-ES_tradnl"/>
        </w:rPr>
        <w:t>3.5</w:t>
      </w:r>
      <w:r w:rsidR="00B1334C">
        <w:rPr>
          <w:rFonts w:cs="Arial"/>
          <w:b w:val="0"/>
          <w:noProof/>
          <w:lang w:val="es-ES_tradnl"/>
        </w:rPr>
        <w:t xml:space="preserve"> </w:t>
      </w:r>
      <w:r w:rsidRPr="00C1110A">
        <w:rPr>
          <w:rFonts w:cs="Arial"/>
          <w:b w:val="0"/>
          <w:noProof/>
          <w:lang w:val="es-ES_tradnl"/>
        </w:rPr>
        <w:t>de</w:t>
      </w:r>
      <w:r w:rsidR="00B1334C">
        <w:rPr>
          <w:rFonts w:cs="Arial"/>
          <w:b w:val="0"/>
          <w:noProof/>
          <w:lang w:val="es-ES_tradnl"/>
        </w:rPr>
        <w:t xml:space="preserve"> la presente Convocatoria.</w:t>
      </w:r>
      <w:r w:rsidRPr="00C1110A">
        <w:rPr>
          <w:rFonts w:cs="Arial"/>
          <w:b w:val="0"/>
          <w:noProof/>
          <w:lang w:val="es-ES_tradnl"/>
        </w:rPr>
        <w:t xml:space="preserve">  </w:t>
      </w:r>
    </w:p>
    <w:p w:rsidR="00736737" w:rsidRPr="00736737" w:rsidRDefault="00082410" w:rsidP="00736737">
      <w:pPr>
        <w:pStyle w:val="Ttulo2"/>
        <w:jc w:val="both"/>
        <w:rPr>
          <w:rFonts w:cs="Arial"/>
          <w:i w:val="0"/>
          <w:sz w:val="20"/>
          <w:lang w:val="es-ES_tradnl"/>
        </w:rPr>
      </w:pPr>
      <w:bookmarkStart w:id="61" w:name="_Toc445216311"/>
      <w:bookmarkStart w:id="62" w:name="_Toc428988950"/>
      <w:r>
        <w:rPr>
          <w:rFonts w:cs="Arial"/>
          <w:i w:val="0"/>
          <w:sz w:val="20"/>
          <w:lang w:val="es-ES_tradnl"/>
        </w:rPr>
        <w:t>3.3</w:t>
      </w:r>
      <w:r w:rsidR="0054797F" w:rsidRPr="0054797F">
        <w:rPr>
          <w:rFonts w:cs="Arial"/>
          <w:i w:val="0"/>
          <w:sz w:val="20"/>
          <w:lang w:val="es-ES_tradnl"/>
        </w:rPr>
        <w:t xml:space="preserve"> Visita a instalaciones.</w:t>
      </w:r>
      <w:bookmarkEnd w:id="61"/>
    </w:p>
    <w:p w:rsidR="00736737" w:rsidRDefault="00736737" w:rsidP="000D6CA7">
      <w:pPr>
        <w:tabs>
          <w:tab w:val="left" w:pos="-284"/>
          <w:tab w:val="left" w:pos="9498"/>
        </w:tabs>
        <w:suppressAutoHyphens/>
        <w:spacing w:line="240" w:lineRule="auto"/>
        <w:ind w:left="-284"/>
        <w:jc w:val="both"/>
        <w:rPr>
          <w:rFonts w:ascii="Arial" w:eastAsia="Calibri" w:hAnsi="Arial" w:cs="Arial"/>
          <w:noProof w:val="0"/>
          <w:sz w:val="20"/>
          <w:szCs w:val="20"/>
        </w:rPr>
      </w:pPr>
    </w:p>
    <w:p w:rsidR="000D6CA7" w:rsidRPr="000D6CA7" w:rsidRDefault="000D6CA7" w:rsidP="000D6CA7">
      <w:pPr>
        <w:tabs>
          <w:tab w:val="left" w:pos="-284"/>
          <w:tab w:val="left" w:pos="9498"/>
        </w:tabs>
        <w:suppressAutoHyphens/>
        <w:spacing w:line="240" w:lineRule="auto"/>
        <w:ind w:left="-284"/>
        <w:jc w:val="both"/>
        <w:rPr>
          <w:rFonts w:ascii="Arial" w:eastAsia="Calibri" w:hAnsi="Arial" w:cs="Arial"/>
          <w:noProof w:val="0"/>
          <w:sz w:val="20"/>
          <w:szCs w:val="20"/>
        </w:rPr>
      </w:pPr>
      <w:r w:rsidRPr="000D6CA7">
        <w:rPr>
          <w:rFonts w:ascii="Arial" w:eastAsia="Calibri" w:hAnsi="Arial" w:cs="Arial"/>
          <w:noProof w:val="0"/>
          <w:sz w:val="20"/>
          <w:szCs w:val="20"/>
        </w:rPr>
        <w:t>Las visitas al sitio se realizarán durante los 3 días hábiles previos a la Junta de Aclaraciones.</w:t>
      </w:r>
    </w:p>
    <w:p w:rsidR="000D6CA7" w:rsidRPr="000D6CA7" w:rsidRDefault="000D6CA7" w:rsidP="000D6CA7">
      <w:pPr>
        <w:spacing w:line="240" w:lineRule="auto"/>
        <w:ind w:left="-284"/>
        <w:jc w:val="both"/>
        <w:rPr>
          <w:rFonts w:ascii="Arial" w:eastAsia="Calibri" w:hAnsi="Arial" w:cs="Arial"/>
          <w:b/>
          <w:noProof w:val="0"/>
          <w:sz w:val="20"/>
          <w:szCs w:val="20"/>
        </w:rPr>
      </w:pPr>
      <w:r w:rsidRPr="000D6CA7">
        <w:rPr>
          <w:rFonts w:ascii="Arial" w:eastAsia="Calibri" w:hAnsi="Arial" w:cs="Arial"/>
          <w:noProof w:val="0"/>
          <w:sz w:val="20"/>
          <w:szCs w:val="20"/>
        </w:rPr>
        <w:t xml:space="preserve">Se deberá realizar la visita al sitio para verificar la especificación del bien, con la finalidad de que los interesados puedan obtener mayor información para la logística del suministro, instalación y puesta en operación de los equipos a sustituir, presentándose en la Jefatura de Conservación de la Unidad, en un horario de 8:00 a 16:00 </w:t>
      </w:r>
      <w:proofErr w:type="spellStart"/>
      <w:r w:rsidRPr="000D6CA7">
        <w:rPr>
          <w:rFonts w:ascii="Arial" w:eastAsia="Calibri" w:hAnsi="Arial" w:cs="Arial"/>
          <w:noProof w:val="0"/>
          <w:sz w:val="20"/>
          <w:szCs w:val="20"/>
        </w:rPr>
        <w:t>hrs</w:t>
      </w:r>
      <w:proofErr w:type="spellEnd"/>
      <w:r w:rsidRPr="000D6CA7">
        <w:rPr>
          <w:rFonts w:ascii="Arial" w:eastAsia="Calibri" w:hAnsi="Arial" w:cs="Arial"/>
          <w:noProof w:val="0"/>
          <w:sz w:val="20"/>
          <w:szCs w:val="20"/>
        </w:rPr>
        <w:t xml:space="preserve">., conforme al </w:t>
      </w:r>
      <w:r>
        <w:rPr>
          <w:rFonts w:ascii="Arial" w:eastAsia="Calibri" w:hAnsi="Arial" w:cs="Arial"/>
          <w:b/>
          <w:noProof w:val="0"/>
          <w:sz w:val="20"/>
          <w:szCs w:val="20"/>
        </w:rPr>
        <w:t>Anexo 1</w:t>
      </w:r>
      <w:r w:rsidRPr="000D6CA7">
        <w:rPr>
          <w:rFonts w:ascii="Arial" w:eastAsia="Calibri" w:hAnsi="Arial" w:cs="Arial"/>
          <w:b/>
          <w:noProof w:val="0"/>
          <w:sz w:val="20"/>
          <w:szCs w:val="20"/>
        </w:rPr>
        <w:t xml:space="preserve"> </w:t>
      </w:r>
      <w:r>
        <w:rPr>
          <w:rFonts w:ascii="Arial" w:eastAsia="Calibri" w:hAnsi="Arial" w:cs="Arial"/>
          <w:b/>
          <w:noProof w:val="0"/>
          <w:sz w:val="20"/>
          <w:szCs w:val="20"/>
        </w:rPr>
        <w:t xml:space="preserve">en los archivos denominados </w:t>
      </w:r>
      <w:r w:rsidRPr="000D6CA7">
        <w:rPr>
          <w:rFonts w:ascii="Arial" w:eastAsia="Calibri" w:hAnsi="Arial" w:cs="Arial"/>
          <w:b/>
          <w:noProof w:val="0"/>
          <w:sz w:val="20"/>
          <w:szCs w:val="20"/>
        </w:rPr>
        <w:t>“Calendario de v</w:t>
      </w:r>
      <w:r>
        <w:rPr>
          <w:rFonts w:ascii="Arial" w:eastAsia="Calibri" w:hAnsi="Arial" w:cs="Arial"/>
          <w:b/>
          <w:noProof w:val="0"/>
          <w:sz w:val="20"/>
          <w:szCs w:val="20"/>
        </w:rPr>
        <w:t xml:space="preserve">isita a instalaciones” y </w:t>
      </w:r>
      <w:r w:rsidRPr="000D6CA7">
        <w:rPr>
          <w:rFonts w:ascii="Arial" w:eastAsia="Calibri" w:hAnsi="Arial" w:cs="Arial"/>
          <w:b/>
          <w:noProof w:val="0"/>
          <w:sz w:val="20"/>
          <w:szCs w:val="20"/>
        </w:rPr>
        <w:t>“Listado de Unidades”,</w:t>
      </w:r>
      <w:r w:rsidRPr="000D6CA7">
        <w:rPr>
          <w:rFonts w:ascii="Arial" w:eastAsia="Calibri" w:hAnsi="Arial" w:cs="Arial"/>
          <w:noProof w:val="0"/>
          <w:sz w:val="20"/>
          <w:szCs w:val="20"/>
        </w:rPr>
        <w:t xml:space="preserve"> en dicha visita se deberá levantar el acta correspondiente con los nombres y firmas de los participantes (Proveedor y Jefe de Conservación de la Unidad)</w:t>
      </w:r>
      <w:r w:rsidRPr="000D6CA7">
        <w:rPr>
          <w:rFonts w:ascii="Arial" w:eastAsia="Calibri" w:hAnsi="Arial" w:cs="Arial"/>
          <w:b/>
          <w:noProof w:val="0"/>
          <w:sz w:val="20"/>
          <w:szCs w:val="20"/>
        </w:rPr>
        <w:t>.</w:t>
      </w:r>
    </w:p>
    <w:p w:rsidR="00A86BA9" w:rsidRPr="001D4A79" w:rsidRDefault="001D4A79" w:rsidP="001D4A79">
      <w:pPr>
        <w:pStyle w:val="Estilo"/>
        <w:ind w:left="-284"/>
        <w:jc w:val="both"/>
        <w:rPr>
          <w:rFonts w:cs="Arial"/>
          <w:lang w:val="es-ES_tradnl"/>
        </w:rPr>
      </w:pPr>
      <w:r w:rsidRPr="001D4A79">
        <w:rPr>
          <w:rFonts w:cs="Arial"/>
          <w:b w:val="0"/>
          <w:lang w:val="es-ES_tradnl"/>
        </w:rPr>
        <w:t>”</w:t>
      </w:r>
    </w:p>
    <w:p w:rsidR="00A86BA9" w:rsidRDefault="00A86BA9" w:rsidP="00F65624">
      <w:pPr>
        <w:pStyle w:val="Estilo"/>
        <w:ind w:left="-284"/>
        <w:jc w:val="both"/>
        <w:rPr>
          <w:rFonts w:cs="Arial"/>
          <w:b w:val="0"/>
          <w:noProof/>
          <w:lang w:val="es-ES_tradnl"/>
        </w:rPr>
      </w:pPr>
    </w:p>
    <w:tbl>
      <w:tblPr>
        <w:tblW w:w="0" w:type="auto"/>
        <w:jc w:val="center"/>
        <w:tblLook w:val="0000" w:firstRow="0" w:lastRow="0" w:firstColumn="0" w:lastColumn="0" w:noHBand="0" w:noVBand="0"/>
      </w:tblPr>
      <w:tblGrid>
        <w:gridCol w:w="2660"/>
        <w:gridCol w:w="2410"/>
        <w:gridCol w:w="1984"/>
        <w:gridCol w:w="2659"/>
      </w:tblGrid>
      <w:tr w:rsidR="00A86BA9" w:rsidRPr="001F1F30" w:rsidTr="00FB6718">
        <w:trPr>
          <w:trHeight w:val="304"/>
          <w:tblHeader/>
          <w:jc w:val="center"/>
        </w:trPr>
        <w:tc>
          <w:tcPr>
            <w:tcW w:w="2660" w:type="dxa"/>
            <w:tcBorders>
              <w:top w:val="single" w:sz="4" w:space="0" w:color="000000"/>
              <w:left w:val="single" w:sz="4" w:space="0" w:color="000000"/>
              <w:bottom w:val="single" w:sz="4" w:space="0" w:color="000000"/>
            </w:tcBorders>
            <w:shd w:val="clear" w:color="auto" w:fill="BFBFBF" w:themeFill="background1" w:themeFillShade="BF"/>
            <w:vAlign w:val="center"/>
          </w:tcPr>
          <w:p w:rsidR="00A86BA9" w:rsidRPr="001F1F30" w:rsidRDefault="00A86BA9" w:rsidP="00A86BA9">
            <w:pPr>
              <w:spacing w:after="0" w:line="240" w:lineRule="auto"/>
              <w:ind w:left="-284"/>
              <w:jc w:val="center"/>
              <w:rPr>
                <w:rFonts w:ascii="Arial" w:hAnsi="Arial" w:cs="Arial"/>
                <w:b/>
                <w:sz w:val="20"/>
                <w:szCs w:val="20"/>
                <w:lang w:val="es-ES_tradnl"/>
              </w:rPr>
            </w:pPr>
            <w:r w:rsidRPr="001F1F30">
              <w:rPr>
                <w:rFonts w:ascii="Arial" w:hAnsi="Arial" w:cs="Arial"/>
                <w:b/>
                <w:sz w:val="20"/>
                <w:szCs w:val="20"/>
                <w:lang w:val="es-ES_tradnl"/>
              </w:rPr>
              <w:t>Acto</w:t>
            </w:r>
          </w:p>
        </w:tc>
        <w:tc>
          <w:tcPr>
            <w:tcW w:w="2410" w:type="dxa"/>
            <w:tcBorders>
              <w:top w:val="single" w:sz="4" w:space="0" w:color="000000"/>
              <w:left w:val="single" w:sz="4" w:space="0" w:color="000000"/>
              <w:bottom w:val="single" w:sz="4" w:space="0" w:color="000000"/>
            </w:tcBorders>
            <w:shd w:val="clear" w:color="auto" w:fill="BFBFBF" w:themeFill="background1" w:themeFillShade="BF"/>
            <w:vAlign w:val="center"/>
          </w:tcPr>
          <w:p w:rsidR="00A86BA9" w:rsidRPr="001F1F30" w:rsidRDefault="00A86BA9" w:rsidP="00A86BA9">
            <w:pPr>
              <w:spacing w:after="0" w:line="240" w:lineRule="auto"/>
              <w:ind w:left="-284"/>
              <w:jc w:val="center"/>
              <w:rPr>
                <w:rFonts w:ascii="Arial" w:hAnsi="Arial" w:cs="Arial"/>
                <w:b/>
                <w:sz w:val="20"/>
                <w:szCs w:val="20"/>
                <w:lang w:val="es-ES_tradnl"/>
              </w:rPr>
            </w:pPr>
            <w:r w:rsidRPr="001F1F30">
              <w:rPr>
                <w:rFonts w:ascii="Arial" w:hAnsi="Arial" w:cs="Arial"/>
                <w:b/>
                <w:sz w:val="20"/>
                <w:szCs w:val="20"/>
                <w:lang w:val="es-ES_tradnl"/>
              </w:rPr>
              <w:t>Fecha</w:t>
            </w:r>
          </w:p>
        </w:tc>
        <w:tc>
          <w:tcPr>
            <w:tcW w:w="1984" w:type="dxa"/>
            <w:tcBorders>
              <w:top w:val="single" w:sz="4" w:space="0" w:color="000000"/>
              <w:left w:val="single" w:sz="4" w:space="0" w:color="000000"/>
              <w:bottom w:val="single" w:sz="4" w:space="0" w:color="auto"/>
            </w:tcBorders>
            <w:shd w:val="clear" w:color="auto" w:fill="BFBFBF" w:themeFill="background1" w:themeFillShade="BF"/>
            <w:vAlign w:val="center"/>
          </w:tcPr>
          <w:p w:rsidR="00A86BA9" w:rsidRPr="001F1F30" w:rsidRDefault="00A86BA9" w:rsidP="00A86BA9">
            <w:pPr>
              <w:spacing w:after="0" w:line="240" w:lineRule="auto"/>
              <w:ind w:left="-284"/>
              <w:jc w:val="center"/>
              <w:rPr>
                <w:rFonts w:ascii="Arial" w:hAnsi="Arial" w:cs="Arial"/>
                <w:b/>
                <w:sz w:val="20"/>
                <w:szCs w:val="20"/>
                <w:lang w:val="es-ES_tradnl"/>
              </w:rPr>
            </w:pPr>
            <w:r w:rsidRPr="001F1F30">
              <w:rPr>
                <w:rFonts w:ascii="Arial" w:hAnsi="Arial" w:cs="Arial"/>
                <w:b/>
                <w:sz w:val="20"/>
                <w:szCs w:val="20"/>
                <w:lang w:val="es-ES_tradnl"/>
              </w:rPr>
              <w:t>Hora</w:t>
            </w:r>
          </w:p>
        </w:tc>
        <w:tc>
          <w:tcPr>
            <w:tcW w:w="2659"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vAlign w:val="center"/>
          </w:tcPr>
          <w:p w:rsidR="00A86BA9" w:rsidRPr="001F1F30" w:rsidRDefault="00A86BA9" w:rsidP="00A86BA9">
            <w:pPr>
              <w:spacing w:after="0" w:line="240" w:lineRule="auto"/>
              <w:ind w:left="-284"/>
              <w:jc w:val="center"/>
              <w:rPr>
                <w:rFonts w:ascii="Arial" w:hAnsi="Arial" w:cs="Arial"/>
                <w:b/>
                <w:sz w:val="20"/>
                <w:szCs w:val="20"/>
                <w:lang w:val="es-ES_tradnl"/>
              </w:rPr>
            </w:pPr>
            <w:r w:rsidRPr="001F1F30">
              <w:rPr>
                <w:rFonts w:ascii="Arial" w:hAnsi="Arial" w:cs="Arial"/>
                <w:b/>
                <w:sz w:val="20"/>
                <w:szCs w:val="20"/>
                <w:lang w:val="es-ES_tradnl"/>
              </w:rPr>
              <w:t>Lugar</w:t>
            </w:r>
          </w:p>
        </w:tc>
      </w:tr>
      <w:tr w:rsidR="00A86BA9" w:rsidRPr="001F1F30" w:rsidTr="001D4A79">
        <w:trPr>
          <w:trHeight w:val="551"/>
          <w:jc w:val="center"/>
        </w:trPr>
        <w:tc>
          <w:tcPr>
            <w:tcW w:w="2660" w:type="dxa"/>
            <w:tcBorders>
              <w:top w:val="single" w:sz="4" w:space="0" w:color="000000"/>
              <w:left w:val="single" w:sz="4" w:space="0" w:color="000000"/>
              <w:bottom w:val="single" w:sz="4" w:space="0" w:color="000000"/>
            </w:tcBorders>
            <w:shd w:val="clear" w:color="auto" w:fill="auto"/>
            <w:vAlign w:val="center"/>
          </w:tcPr>
          <w:p w:rsidR="00FB6718" w:rsidRPr="001D4A79" w:rsidRDefault="00A86BA9" w:rsidP="00FB6718">
            <w:pPr>
              <w:spacing w:after="0" w:line="240" w:lineRule="auto"/>
              <w:ind w:left="-284"/>
              <w:jc w:val="center"/>
              <w:rPr>
                <w:rFonts w:ascii="Arial" w:hAnsi="Arial" w:cs="Arial"/>
                <w:sz w:val="20"/>
                <w:szCs w:val="20"/>
                <w:lang w:val="es-ES_tradnl"/>
              </w:rPr>
            </w:pPr>
            <w:r w:rsidRPr="001D4A79">
              <w:rPr>
                <w:rFonts w:ascii="Arial" w:hAnsi="Arial" w:cs="Arial"/>
                <w:sz w:val="20"/>
                <w:szCs w:val="20"/>
                <w:lang w:val="es-ES_tradnl"/>
              </w:rPr>
              <w:t xml:space="preserve">Visita a las </w:t>
            </w:r>
            <w:r w:rsidR="00FB6718" w:rsidRPr="001D4A79">
              <w:rPr>
                <w:rFonts w:ascii="Arial" w:hAnsi="Arial" w:cs="Arial"/>
                <w:sz w:val="20"/>
                <w:szCs w:val="20"/>
                <w:lang w:val="es-ES_tradnl"/>
              </w:rPr>
              <w:t xml:space="preserve">                          </w:t>
            </w:r>
            <w:r w:rsidRPr="001D4A79">
              <w:rPr>
                <w:rFonts w:ascii="Arial" w:hAnsi="Arial" w:cs="Arial"/>
                <w:sz w:val="20"/>
                <w:szCs w:val="20"/>
                <w:lang w:val="es-ES_tradnl"/>
              </w:rPr>
              <w:t xml:space="preserve">instalaciones </w:t>
            </w:r>
            <w:r w:rsidR="00FB6718" w:rsidRPr="001D4A79">
              <w:rPr>
                <w:rFonts w:ascii="Arial" w:hAnsi="Arial" w:cs="Arial"/>
                <w:sz w:val="20"/>
                <w:szCs w:val="20"/>
                <w:lang w:val="es-ES_tradnl"/>
              </w:rPr>
              <w:t>primer día</w:t>
            </w:r>
          </w:p>
        </w:tc>
        <w:tc>
          <w:tcPr>
            <w:tcW w:w="2410" w:type="dxa"/>
            <w:tcBorders>
              <w:top w:val="single" w:sz="4" w:space="0" w:color="000000"/>
              <w:left w:val="single" w:sz="4" w:space="0" w:color="000000"/>
              <w:bottom w:val="single" w:sz="4" w:space="0" w:color="000000"/>
            </w:tcBorders>
            <w:shd w:val="clear" w:color="auto" w:fill="auto"/>
            <w:vAlign w:val="center"/>
          </w:tcPr>
          <w:p w:rsidR="00A86BA9" w:rsidRPr="001D4A79" w:rsidRDefault="00E70ECA" w:rsidP="003F5C59">
            <w:pPr>
              <w:spacing w:after="0" w:line="240" w:lineRule="auto"/>
              <w:ind w:left="-284"/>
              <w:jc w:val="center"/>
              <w:rPr>
                <w:rFonts w:ascii="Arial" w:hAnsi="Arial" w:cs="Arial"/>
                <w:sz w:val="20"/>
                <w:szCs w:val="20"/>
                <w:lang w:val="es-ES_tradnl"/>
              </w:rPr>
            </w:pPr>
            <w:r>
              <w:rPr>
                <w:rFonts w:ascii="Arial" w:hAnsi="Arial" w:cs="Arial"/>
                <w:sz w:val="20"/>
                <w:szCs w:val="20"/>
                <w:lang w:val="es-ES_tradnl"/>
              </w:rPr>
              <w:t>11 de abril</w:t>
            </w:r>
            <w:r w:rsidR="00A86BA9" w:rsidRPr="001D4A79">
              <w:rPr>
                <w:rFonts w:ascii="Arial" w:hAnsi="Arial" w:cs="Arial"/>
                <w:sz w:val="20"/>
                <w:szCs w:val="20"/>
                <w:lang w:val="es-ES_tradnl"/>
              </w:rPr>
              <w:t xml:space="preserve"> de 2016</w:t>
            </w:r>
          </w:p>
        </w:tc>
        <w:tc>
          <w:tcPr>
            <w:tcW w:w="1984" w:type="dxa"/>
            <w:tcBorders>
              <w:top w:val="single" w:sz="4" w:space="0" w:color="000000"/>
              <w:left w:val="single" w:sz="4" w:space="0" w:color="000000"/>
              <w:bottom w:val="single" w:sz="4" w:space="0" w:color="000000"/>
              <w:right w:val="single" w:sz="4" w:space="0" w:color="auto"/>
            </w:tcBorders>
            <w:vAlign w:val="center"/>
          </w:tcPr>
          <w:p w:rsidR="00A86BA9" w:rsidRPr="008372D1" w:rsidRDefault="00A86BA9" w:rsidP="00FB6718">
            <w:pPr>
              <w:spacing w:after="0" w:line="240" w:lineRule="auto"/>
              <w:ind w:left="88" w:firstLine="4"/>
              <w:jc w:val="center"/>
              <w:rPr>
                <w:rFonts w:ascii="Arial" w:hAnsi="Arial" w:cs="Arial"/>
                <w:sz w:val="20"/>
                <w:szCs w:val="20"/>
                <w:highlight w:val="yellow"/>
                <w:lang w:val="es-ES_tradnl"/>
              </w:rPr>
            </w:pPr>
            <w:r w:rsidRPr="00DF634B">
              <w:rPr>
                <w:rFonts w:ascii="Arial" w:hAnsi="Arial" w:cs="Arial"/>
                <w:sz w:val="20"/>
                <w:szCs w:val="20"/>
                <w:lang w:val="es-ES_tradnl"/>
              </w:rPr>
              <w:t>8:00 a 16:00 horas</w:t>
            </w:r>
          </w:p>
        </w:tc>
        <w:tc>
          <w:tcPr>
            <w:tcW w:w="2659" w:type="dxa"/>
            <w:tcBorders>
              <w:top w:val="single" w:sz="4" w:space="0" w:color="auto"/>
              <w:left w:val="single" w:sz="4" w:space="0" w:color="auto"/>
              <w:bottom w:val="single" w:sz="4" w:space="0" w:color="auto"/>
              <w:right w:val="single" w:sz="4" w:space="0" w:color="auto"/>
            </w:tcBorders>
            <w:vAlign w:val="center"/>
          </w:tcPr>
          <w:p w:rsidR="00A86BA9" w:rsidRPr="00DF634B" w:rsidRDefault="00A86BA9" w:rsidP="00FB6718">
            <w:pPr>
              <w:spacing w:after="0" w:line="240" w:lineRule="auto"/>
              <w:ind w:left="185" w:hanging="7"/>
              <w:jc w:val="center"/>
              <w:rPr>
                <w:rFonts w:ascii="Arial" w:hAnsi="Arial" w:cs="Arial"/>
                <w:color w:val="000000" w:themeColor="text1"/>
                <w:sz w:val="20"/>
                <w:szCs w:val="20"/>
                <w:lang w:val="es-ES_tradnl"/>
              </w:rPr>
            </w:pPr>
            <w:r w:rsidRPr="00DF634B">
              <w:rPr>
                <w:rFonts w:ascii="Arial" w:hAnsi="Arial" w:cs="Arial"/>
                <w:color w:val="000000" w:themeColor="text1"/>
                <w:sz w:val="20"/>
                <w:szCs w:val="20"/>
                <w:lang w:val="es-ES_tradnl"/>
              </w:rPr>
              <w:t>En la la Jefatura de Conservación de cada Unidad</w:t>
            </w:r>
          </w:p>
        </w:tc>
      </w:tr>
      <w:tr w:rsidR="00FB6718" w:rsidRPr="001F1F30" w:rsidTr="001D4A79">
        <w:trPr>
          <w:trHeight w:val="482"/>
          <w:jc w:val="center"/>
        </w:trPr>
        <w:tc>
          <w:tcPr>
            <w:tcW w:w="2660" w:type="dxa"/>
            <w:tcBorders>
              <w:top w:val="single" w:sz="4" w:space="0" w:color="000000"/>
              <w:left w:val="single" w:sz="4" w:space="0" w:color="000000"/>
              <w:bottom w:val="single" w:sz="4" w:space="0" w:color="000000"/>
            </w:tcBorders>
            <w:shd w:val="clear" w:color="auto" w:fill="auto"/>
            <w:vAlign w:val="center"/>
          </w:tcPr>
          <w:p w:rsidR="00FB6718" w:rsidRPr="001D4A79" w:rsidRDefault="00FB6718" w:rsidP="00FB6718">
            <w:pPr>
              <w:spacing w:after="0" w:line="240" w:lineRule="auto"/>
              <w:jc w:val="center"/>
              <w:rPr>
                <w:rFonts w:ascii="Arial" w:hAnsi="Arial" w:cs="Arial"/>
                <w:sz w:val="20"/>
                <w:szCs w:val="20"/>
                <w:lang w:val="es-ES_tradnl"/>
              </w:rPr>
            </w:pPr>
            <w:r w:rsidRPr="001D4A79">
              <w:rPr>
                <w:rFonts w:ascii="Arial" w:hAnsi="Arial" w:cs="Arial"/>
                <w:sz w:val="20"/>
                <w:szCs w:val="20"/>
                <w:lang w:val="es-ES_tradnl"/>
              </w:rPr>
              <w:t>Visita a las instalaciones segundo día</w:t>
            </w:r>
          </w:p>
        </w:tc>
        <w:tc>
          <w:tcPr>
            <w:tcW w:w="2410" w:type="dxa"/>
            <w:tcBorders>
              <w:top w:val="single" w:sz="4" w:space="0" w:color="000000"/>
              <w:left w:val="single" w:sz="4" w:space="0" w:color="000000"/>
              <w:bottom w:val="single" w:sz="4" w:space="0" w:color="000000"/>
            </w:tcBorders>
            <w:shd w:val="clear" w:color="auto" w:fill="auto"/>
            <w:vAlign w:val="center"/>
          </w:tcPr>
          <w:p w:rsidR="00FB6718" w:rsidRPr="001D4A79" w:rsidRDefault="00E70ECA" w:rsidP="003F5C59">
            <w:pPr>
              <w:spacing w:after="0" w:line="240" w:lineRule="auto"/>
              <w:ind w:left="-284"/>
              <w:jc w:val="center"/>
              <w:rPr>
                <w:rFonts w:ascii="Arial" w:hAnsi="Arial" w:cs="Arial"/>
                <w:sz w:val="20"/>
                <w:szCs w:val="20"/>
                <w:lang w:val="es-ES_tradnl"/>
              </w:rPr>
            </w:pPr>
            <w:r>
              <w:rPr>
                <w:rFonts w:ascii="Arial" w:hAnsi="Arial" w:cs="Arial"/>
                <w:sz w:val="20"/>
                <w:szCs w:val="20"/>
                <w:lang w:val="es-ES_tradnl"/>
              </w:rPr>
              <w:t>12 de abril</w:t>
            </w:r>
            <w:r w:rsidR="00FB6718" w:rsidRPr="001D4A79">
              <w:rPr>
                <w:rFonts w:ascii="Arial" w:hAnsi="Arial" w:cs="Arial"/>
                <w:sz w:val="20"/>
                <w:szCs w:val="20"/>
                <w:lang w:val="es-ES_tradnl"/>
              </w:rPr>
              <w:t xml:space="preserve"> de 2016</w:t>
            </w:r>
          </w:p>
        </w:tc>
        <w:tc>
          <w:tcPr>
            <w:tcW w:w="1984" w:type="dxa"/>
            <w:tcBorders>
              <w:top w:val="single" w:sz="4" w:space="0" w:color="000000"/>
              <w:left w:val="single" w:sz="4" w:space="0" w:color="000000"/>
              <w:bottom w:val="single" w:sz="4" w:space="0" w:color="000000"/>
              <w:right w:val="single" w:sz="4" w:space="0" w:color="auto"/>
            </w:tcBorders>
            <w:vAlign w:val="center"/>
          </w:tcPr>
          <w:p w:rsidR="00FB6718" w:rsidRPr="00DF634B" w:rsidRDefault="00FB6718" w:rsidP="00FB6718">
            <w:pPr>
              <w:spacing w:after="0" w:line="240" w:lineRule="auto"/>
              <w:ind w:left="88" w:firstLine="4"/>
              <w:jc w:val="center"/>
              <w:rPr>
                <w:rFonts w:ascii="Arial" w:hAnsi="Arial" w:cs="Arial"/>
                <w:sz w:val="20"/>
                <w:szCs w:val="20"/>
                <w:lang w:val="es-ES_tradnl"/>
              </w:rPr>
            </w:pPr>
            <w:r w:rsidRPr="001462E0">
              <w:rPr>
                <w:rFonts w:ascii="Arial" w:hAnsi="Arial" w:cs="Arial"/>
                <w:sz w:val="20"/>
                <w:szCs w:val="20"/>
                <w:lang w:val="es-ES_tradnl"/>
              </w:rPr>
              <w:t>8:00 a 16:00 horas</w:t>
            </w:r>
          </w:p>
        </w:tc>
        <w:tc>
          <w:tcPr>
            <w:tcW w:w="2659" w:type="dxa"/>
            <w:tcBorders>
              <w:top w:val="single" w:sz="4" w:space="0" w:color="auto"/>
              <w:left w:val="single" w:sz="4" w:space="0" w:color="auto"/>
              <w:bottom w:val="single" w:sz="4" w:space="0" w:color="auto"/>
              <w:right w:val="single" w:sz="4" w:space="0" w:color="auto"/>
            </w:tcBorders>
            <w:vAlign w:val="center"/>
          </w:tcPr>
          <w:p w:rsidR="00FB6718" w:rsidRPr="00DF634B" w:rsidRDefault="00FB6718" w:rsidP="00FB6718">
            <w:pPr>
              <w:spacing w:after="0" w:line="240" w:lineRule="auto"/>
              <w:ind w:left="185" w:hanging="7"/>
              <w:jc w:val="center"/>
              <w:rPr>
                <w:rFonts w:ascii="Arial" w:hAnsi="Arial" w:cs="Arial"/>
                <w:color w:val="000000" w:themeColor="text1"/>
                <w:sz w:val="20"/>
                <w:szCs w:val="20"/>
                <w:lang w:val="es-ES_tradnl"/>
              </w:rPr>
            </w:pPr>
            <w:r w:rsidRPr="0082358D">
              <w:rPr>
                <w:rFonts w:ascii="Arial" w:hAnsi="Arial" w:cs="Arial"/>
                <w:color w:val="000000" w:themeColor="text1"/>
                <w:sz w:val="20"/>
                <w:szCs w:val="20"/>
                <w:lang w:val="es-ES_tradnl"/>
              </w:rPr>
              <w:t>En la la Jefatura de Conservación de cada Unidad</w:t>
            </w:r>
          </w:p>
        </w:tc>
      </w:tr>
      <w:tr w:rsidR="001D4A79" w:rsidRPr="001F1F30" w:rsidTr="001D4A79">
        <w:trPr>
          <w:trHeight w:val="482"/>
          <w:jc w:val="center"/>
        </w:trPr>
        <w:tc>
          <w:tcPr>
            <w:tcW w:w="2660" w:type="dxa"/>
            <w:tcBorders>
              <w:top w:val="single" w:sz="4" w:space="0" w:color="000000"/>
              <w:left w:val="single" w:sz="4" w:space="0" w:color="000000"/>
              <w:bottom w:val="single" w:sz="4" w:space="0" w:color="000000"/>
            </w:tcBorders>
            <w:shd w:val="clear" w:color="auto" w:fill="auto"/>
            <w:vAlign w:val="center"/>
          </w:tcPr>
          <w:p w:rsidR="001D4A79" w:rsidRPr="001D4A79" w:rsidRDefault="001D4A79" w:rsidP="001D4A79">
            <w:pPr>
              <w:spacing w:after="0" w:line="240" w:lineRule="auto"/>
              <w:jc w:val="center"/>
              <w:rPr>
                <w:rFonts w:ascii="Arial" w:hAnsi="Arial" w:cs="Arial"/>
                <w:sz w:val="20"/>
                <w:szCs w:val="20"/>
                <w:lang w:val="es-ES_tradnl"/>
              </w:rPr>
            </w:pPr>
            <w:r w:rsidRPr="001D4A79">
              <w:rPr>
                <w:rFonts w:ascii="Arial" w:hAnsi="Arial" w:cs="Arial"/>
                <w:sz w:val="20"/>
                <w:szCs w:val="20"/>
                <w:lang w:val="es-ES_tradnl"/>
              </w:rPr>
              <w:t>Visita a las instalaciones tercer día</w:t>
            </w:r>
          </w:p>
        </w:tc>
        <w:tc>
          <w:tcPr>
            <w:tcW w:w="2410" w:type="dxa"/>
            <w:tcBorders>
              <w:top w:val="single" w:sz="4" w:space="0" w:color="000000"/>
              <w:left w:val="single" w:sz="4" w:space="0" w:color="000000"/>
              <w:bottom w:val="single" w:sz="4" w:space="0" w:color="000000"/>
            </w:tcBorders>
            <w:shd w:val="clear" w:color="auto" w:fill="auto"/>
            <w:vAlign w:val="center"/>
          </w:tcPr>
          <w:p w:rsidR="001D4A79" w:rsidRPr="001D4A79" w:rsidRDefault="00E70ECA" w:rsidP="006D4349">
            <w:pPr>
              <w:spacing w:after="0" w:line="240" w:lineRule="auto"/>
              <w:ind w:left="-284"/>
              <w:jc w:val="center"/>
              <w:rPr>
                <w:rFonts w:ascii="Arial" w:hAnsi="Arial" w:cs="Arial"/>
                <w:sz w:val="20"/>
                <w:szCs w:val="20"/>
                <w:lang w:val="es-ES_tradnl"/>
              </w:rPr>
            </w:pPr>
            <w:r>
              <w:rPr>
                <w:rFonts w:ascii="Arial" w:hAnsi="Arial" w:cs="Arial"/>
                <w:sz w:val="20"/>
                <w:szCs w:val="20"/>
                <w:lang w:val="es-ES_tradnl"/>
              </w:rPr>
              <w:t>13 de abril</w:t>
            </w:r>
            <w:r w:rsidR="001D4A79" w:rsidRPr="001D4A79">
              <w:rPr>
                <w:rFonts w:ascii="Arial" w:hAnsi="Arial" w:cs="Arial"/>
                <w:sz w:val="20"/>
                <w:szCs w:val="20"/>
                <w:lang w:val="es-ES_tradnl"/>
              </w:rPr>
              <w:t xml:space="preserve"> de 2016</w:t>
            </w:r>
          </w:p>
        </w:tc>
        <w:tc>
          <w:tcPr>
            <w:tcW w:w="1984" w:type="dxa"/>
            <w:tcBorders>
              <w:top w:val="single" w:sz="4" w:space="0" w:color="000000"/>
              <w:left w:val="single" w:sz="4" w:space="0" w:color="000000"/>
              <w:bottom w:val="single" w:sz="4" w:space="0" w:color="000000"/>
              <w:right w:val="single" w:sz="4" w:space="0" w:color="auto"/>
            </w:tcBorders>
            <w:vAlign w:val="center"/>
          </w:tcPr>
          <w:p w:rsidR="001D4A79" w:rsidRPr="00DF634B" w:rsidRDefault="001D4A79" w:rsidP="006D4349">
            <w:pPr>
              <w:spacing w:after="0" w:line="240" w:lineRule="auto"/>
              <w:ind w:left="88" w:firstLine="4"/>
              <w:jc w:val="center"/>
              <w:rPr>
                <w:rFonts w:ascii="Arial" w:hAnsi="Arial" w:cs="Arial"/>
                <w:sz w:val="20"/>
                <w:szCs w:val="20"/>
                <w:lang w:val="es-ES_tradnl"/>
              </w:rPr>
            </w:pPr>
            <w:r w:rsidRPr="001462E0">
              <w:rPr>
                <w:rFonts w:ascii="Arial" w:hAnsi="Arial" w:cs="Arial"/>
                <w:sz w:val="20"/>
                <w:szCs w:val="20"/>
                <w:lang w:val="es-ES_tradnl"/>
              </w:rPr>
              <w:t>8:00 a 16:00 horas</w:t>
            </w:r>
          </w:p>
        </w:tc>
        <w:tc>
          <w:tcPr>
            <w:tcW w:w="2659" w:type="dxa"/>
            <w:tcBorders>
              <w:top w:val="single" w:sz="4" w:space="0" w:color="auto"/>
              <w:left w:val="single" w:sz="4" w:space="0" w:color="auto"/>
              <w:bottom w:val="single" w:sz="4" w:space="0" w:color="auto"/>
              <w:right w:val="single" w:sz="4" w:space="0" w:color="auto"/>
            </w:tcBorders>
            <w:vAlign w:val="center"/>
          </w:tcPr>
          <w:p w:rsidR="001D4A79" w:rsidRPr="00DF634B" w:rsidRDefault="001D4A79" w:rsidP="006D4349">
            <w:pPr>
              <w:spacing w:after="0" w:line="240" w:lineRule="auto"/>
              <w:ind w:left="185" w:hanging="7"/>
              <w:jc w:val="center"/>
              <w:rPr>
                <w:rFonts w:ascii="Arial" w:hAnsi="Arial" w:cs="Arial"/>
                <w:color w:val="000000" w:themeColor="text1"/>
                <w:sz w:val="20"/>
                <w:szCs w:val="20"/>
                <w:lang w:val="es-ES_tradnl"/>
              </w:rPr>
            </w:pPr>
            <w:r w:rsidRPr="0082358D">
              <w:rPr>
                <w:rFonts w:ascii="Arial" w:hAnsi="Arial" w:cs="Arial"/>
                <w:color w:val="000000" w:themeColor="text1"/>
                <w:sz w:val="20"/>
                <w:szCs w:val="20"/>
                <w:lang w:val="es-ES_tradnl"/>
              </w:rPr>
              <w:t>En la la Jefatura de Conservación de cada Unidad</w:t>
            </w:r>
          </w:p>
        </w:tc>
      </w:tr>
    </w:tbl>
    <w:p w:rsidR="00E917A4" w:rsidRPr="00045C9C" w:rsidRDefault="00045C9C" w:rsidP="00410933">
      <w:pPr>
        <w:pStyle w:val="Ttulo2"/>
        <w:tabs>
          <w:tab w:val="clear" w:pos="576"/>
          <w:tab w:val="num" w:pos="0"/>
        </w:tabs>
        <w:ind w:left="0" w:firstLine="0"/>
        <w:jc w:val="both"/>
        <w:rPr>
          <w:rFonts w:cs="Arial"/>
          <w:i w:val="0"/>
          <w:sz w:val="20"/>
          <w:lang w:val="es-ES_tradnl"/>
        </w:rPr>
      </w:pPr>
      <w:bookmarkStart w:id="63" w:name="_Toc445216312"/>
      <w:r w:rsidRPr="00045C9C">
        <w:rPr>
          <w:rFonts w:cs="Arial"/>
          <w:i w:val="0"/>
          <w:sz w:val="20"/>
          <w:lang w:val="es-ES_tradnl"/>
        </w:rPr>
        <w:t xml:space="preserve">3.4 </w:t>
      </w:r>
      <w:r w:rsidR="00D1134A" w:rsidRPr="00045C9C">
        <w:rPr>
          <w:rFonts w:cs="Arial"/>
          <w:b w:val="0"/>
          <w:i w:val="0"/>
          <w:sz w:val="20"/>
          <w:lang w:val="es-ES_tradnl" w:eastAsia="es-ES"/>
        </w:rPr>
        <w:t>Una vez recibidas las proposiciones en la fecha, hora y lugar establecidos, éstas no podrán retirarse o dejarse sin efecto, por lo que deberán considerarse vigentes dentro del procedimiento de contratación hasta su conclusión.</w:t>
      </w:r>
      <w:bookmarkEnd w:id="62"/>
      <w:bookmarkEnd w:id="63"/>
    </w:p>
    <w:p w:rsidR="00730085" w:rsidRPr="0054797F" w:rsidRDefault="00045C9C" w:rsidP="005B665D">
      <w:pPr>
        <w:pStyle w:val="Ttulo2"/>
        <w:jc w:val="both"/>
        <w:rPr>
          <w:rFonts w:cs="Arial"/>
          <w:i w:val="0"/>
          <w:sz w:val="20"/>
          <w:lang w:val="es-ES_tradnl"/>
        </w:rPr>
      </w:pPr>
      <w:bookmarkStart w:id="64" w:name="_Toc445216313"/>
      <w:r>
        <w:rPr>
          <w:rFonts w:cs="Arial"/>
          <w:i w:val="0"/>
          <w:sz w:val="20"/>
          <w:lang w:val="es-ES_tradnl"/>
        </w:rPr>
        <w:t>3.5</w:t>
      </w:r>
      <w:r w:rsidR="00753B68">
        <w:rPr>
          <w:rFonts w:cs="Arial"/>
          <w:i w:val="0"/>
          <w:sz w:val="20"/>
          <w:lang w:val="es-ES_tradnl"/>
        </w:rPr>
        <w:t xml:space="preserve"> </w:t>
      </w:r>
      <w:bookmarkStart w:id="65" w:name="_Toc424735333"/>
      <w:r w:rsidR="00D1134A" w:rsidRPr="00C1110A">
        <w:rPr>
          <w:rFonts w:cs="Arial"/>
          <w:i w:val="0"/>
          <w:sz w:val="20"/>
          <w:lang w:val="es-ES_tradnl"/>
        </w:rPr>
        <w:t>Proposiciones conjuntas</w:t>
      </w:r>
      <w:bookmarkEnd w:id="65"/>
      <w:r w:rsidR="00C97DF6">
        <w:rPr>
          <w:rFonts w:cs="Arial"/>
          <w:i w:val="0"/>
          <w:sz w:val="20"/>
          <w:lang w:val="es-ES_tradnl"/>
        </w:rPr>
        <w:t>.</w:t>
      </w:r>
      <w:bookmarkEnd w:id="64"/>
      <w:r w:rsidR="00D1134A" w:rsidRPr="00C1110A">
        <w:rPr>
          <w:rFonts w:cs="Arial"/>
          <w:i w:val="0"/>
          <w:sz w:val="20"/>
          <w:lang w:val="es-ES_tradnl"/>
        </w:rPr>
        <w:t xml:space="preserve"> </w:t>
      </w:r>
    </w:p>
    <w:p w:rsidR="00045C9C" w:rsidRDefault="00045C9C" w:rsidP="00045C9C">
      <w:pPr>
        <w:pStyle w:val="Ttulo2"/>
        <w:tabs>
          <w:tab w:val="num" w:pos="-284"/>
        </w:tabs>
        <w:ind w:left="-284" w:firstLine="0"/>
        <w:jc w:val="both"/>
        <w:rPr>
          <w:rFonts w:eastAsiaTheme="minorHAnsi" w:cs="Arial"/>
          <w:b w:val="0"/>
          <w:i w:val="0"/>
          <w:sz w:val="20"/>
          <w:szCs w:val="22"/>
          <w:lang w:val="es-ES_tradnl" w:eastAsia="es-ES"/>
        </w:rPr>
      </w:pPr>
      <w:bookmarkStart w:id="66" w:name="_Toc441074382"/>
      <w:bookmarkStart w:id="67" w:name="_Toc445216314"/>
      <w:r w:rsidRPr="00045C9C">
        <w:rPr>
          <w:rFonts w:eastAsiaTheme="minorHAnsi" w:cs="Arial"/>
          <w:b w:val="0"/>
          <w:i w:val="0"/>
          <w:sz w:val="20"/>
          <w:szCs w:val="22"/>
          <w:lang w:val="es-ES_tradnl" w:eastAsia="es-ES"/>
        </w:rPr>
        <w:t xml:space="preserve">En caso de proposiciones conjuntas deberá presentarse el convenio correspondiente en los términos del </w:t>
      </w:r>
      <w:r w:rsidRPr="00CB71D9">
        <w:rPr>
          <w:rFonts w:eastAsiaTheme="minorHAnsi" w:cs="Arial"/>
          <w:i w:val="0"/>
          <w:sz w:val="20"/>
          <w:szCs w:val="22"/>
          <w:lang w:val="es-ES_tradnl" w:eastAsia="es-ES"/>
        </w:rPr>
        <w:t>Anexo 5</w:t>
      </w:r>
      <w:r w:rsidRPr="00045C9C">
        <w:rPr>
          <w:rFonts w:eastAsiaTheme="minorHAnsi" w:cs="Arial"/>
          <w:b w:val="0"/>
          <w:i w:val="0"/>
          <w:sz w:val="20"/>
          <w:szCs w:val="22"/>
          <w:lang w:val="es-ES_tradnl" w:eastAsia="es-ES"/>
        </w:rPr>
        <w:t xml:space="preserve"> de la presente Convocatoria.</w:t>
      </w:r>
      <w:bookmarkEnd w:id="66"/>
      <w:bookmarkEnd w:id="67"/>
      <w:r w:rsidRPr="00045C9C">
        <w:rPr>
          <w:rFonts w:eastAsiaTheme="minorHAnsi" w:cs="Arial"/>
          <w:b w:val="0"/>
          <w:i w:val="0"/>
          <w:sz w:val="20"/>
          <w:szCs w:val="22"/>
          <w:lang w:val="es-ES_tradnl" w:eastAsia="es-ES"/>
        </w:rPr>
        <w:t xml:space="preserve"> </w:t>
      </w:r>
    </w:p>
    <w:p w:rsidR="006178C9" w:rsidRDefault="006178C9" w:rsidP="006178C9">
      <w:pPr>
        <w:tabs>
          <w:tab w:val="left" w:pos="9868"/>
        </w:tabs>
        <w:spacing w:after="0" w:line="240" w:lineRule="auto"/>
        <w:ind w:left="-284"/>
        <w:jc w:val="both"/>
        <w:rPr>
          <w:rFonts w:ascii="Arial" w:hAnsi="Arial" w:cs="Arial"/>
          <w:sz w:val="20"/>
          <w:szCs w:val="20"/>
        </w:rPr>
      </w:pPr>
    </w:p>
    <w:p w:rsidR="006178C9" w:rsidRPr="00FC2B9E" w:rsidRDefault="006178C9" w:rsidP="006178C9">
      <w:pPr>
        <w:tabs>
          <w:tab w:val="left" w:pos="9868"/>
        </w:tabs>
        <w:spacing w:after="0" w:line="240" w:lineRule="auto"/>
        <w:ind w:left="-284"/>
        <w:jc w:val="both"/>
        <w:rPr>
          <w:rFonts w:ascii="Arial" w:hAnsi="Arial" w:cs="Arial"/>
          <w:sz w:val="20"/>
          <w:szCs w:val="20"/>
        </w:rPr>
      </w:pPr>
      <w:r w:rsidRPr="00FC2B9E">
        <w:rPr>
          <w:rFonts w:ascii="Arial" w:hAnsi="Arial" w:cs="Arial"/>
          <w:sz w:val="20"/>
          <w:szCs w:val="20"/>
        </w:rPr>
        <w:t>Conforme a lo dispuesto en el artículo 34 de la LAASSP, serán aceptadas las proposiciones conjuntas, siempre y cuando éstas cumplan con lo establecido en el artículo 44 del Reglamento de la LAASSP.</w:t>
      </w:r>
    </w:p>
    <w:p w:rsidR="00D47E1F" w:rsidRDefault="006178C9" w:rsidP="00D47E1F">
      <w:pPr>
        <w:tabs>
          <w:tab w:val="left" w:pos="9868"/>
        </w:tabs>
        <w:spacing w:after="0" w:line="240" w:lineRule="auto"/>
        <w:ind w:left="-284"/>
        <w:jc w:val="both"/>
        <w:rPr>
          <w:rFonts w:ascii="Arial" w:hAnsi="Arial" w:cs="Arial"/>
          <w:sz w:val="20"/>
          <w:szCs w:val="20"/>
        </w:rPr>
      </w:pPr>
      <w:r w:rsidRPr="00FC2B9E">
        <w:rPr>
          <w:rFonts w:ascii="Arial" w:hAnsi="Arial" w:cs="Arial"/>
          <w:sz w:val="20"/>
          <w:szCs w:val="20"/>
        </w:rPr>
        <w:t>Las personas interesadas podrán agruparse para presentar una proposición, para tal efecto deberán cubr</w:t>
      </w:r>
      <w:r w:rsidR="00D47E1F">
        <w:rPr>
          <w:rFonts w:ascii="Arial" w:hAnsi="Arial" w:cs="Arial"/>
          <w:sz w:val="20"/>
          <w:szCs w:val="20"/>
        </w:rPr>
        <w:t>ir los siguientes requisitos:</w:t>
      </w:r>
    </w:p>
    <w:p w:rsidR="00D47E1F" w:rsidRDefault="00D47E1F" w:rsidP="00D47E1F">
      <w:pPr>
        <w:tabs>
          <w:tab w:val="left" w:pos="9868"/>
        </w:tabs>
        <w:spacing w:after="0" w:line="240" w:lineRule="auto"/>
        <w:ind w:left="-284"/>
        <w:jc w:val="both"/>
        <w:rPr>
          <w:rFonts w:ascii="Arial" w:hAnsi="Arial" w:cs="Arial"/>
          <w:sz w:val="20"/>
          <w:szCs w:val="20"/>
        </w:rPr>
      </w:pPr>
    </w:p>
    <w:p w:rsidR="00D47E1F" w:rsidRDefault="006178C9" w:rsidP="00B044A9">
      <w:pPr>
        <w:pStyle w:val="Prrafodelista"/>
        <w:numPr>
          <w:ilvl w:val="2"/>
          <w:numId w:val="29"/>
        </w:numPr>
        <w:tabs>
          <w:tab w:val="left" w:pos="9868"/>
        </w:tabs>
        <w:jc w:val="both"/>
        <w:rPr>
          <w:rFonts w:ascii="Arial" w:hAnsi="Arial" w:cs="Arial"/>
          <w:sz w:val="20"/>
          <w:szCs w:val="20"/>
        </w:rPr>
      </w:pPr>
      <w:r w:rsidRPr="00D47E1F">
        <w:rPr>
          <w:rFonts w:ascii="Arial" w:hAnsi="Arial" w:cs="Arial"/>
          <w:sz w:val="20"/>
          <w:szCs w:val="20"/>
        </w:rPr>
        <w:t xml:space="preserve">Los escritos señalados en </w:t>
      </w:r>
      <w:r w:rsidR="00C31C1D" w:rsidRPr="00D47E1F">
        <w:rPr>
          <w:rFonts w:ascii="Arial" w:hAnsi="Arial" w:cs="Arial"/>
          <w:sz w:val="20"/>
          <w:szCs w:val="20"/>
        </w:rPr>
        <w:t>el numeral 4.1.3</w:t>
      </w:r>
      <w:r w:rsidR="0092228F" w:rsidRPr="00D47E1F">
        <w:rPr>
          <w:rFonts w:ascii="Arial" w:hAnsi="Arial" w:cs="Arial"/>
          <w:sz w:val="20"/>
          <w:szCs w:val="20"/>
        </w:rPr>
        <w:t>.2, 4.1.3.3, 4.1.3.4, 4.1</w:t>
      </w:r>
      <w:r w:rsidR="00C17897" w:rsidRPr="00D47E1F">
        <w:rPr>
          <w:rFonts w:ascii="Arial" w:hAnsi="Arial" w:cs="Arial"/>
          <w:sz w:val="20"/>
          <w:szCs w:val="20"/>
        </w:rPr>
        <w:t>.</w:t>
      </w:r>
      <w:r w:rsidR="0092228F" w:rsidRPr="00D47E1F">
        <w:rPr>
          <w:rFonts w:ascii="Arial" w:hAnsi="Arial" w:cs="Arial"/>
          <w:sz w:val="20"/>
          <w:szCs w:val="20"/>
        </w:rPr>
        <w:t>3.10</w:t>
      </w:r>
      <w:r w:rsidRPr="00D47E1F">
        <w:rPr>
          <w:rFonts w:ascii="Arial" w:hAnsi="Arial" w:cs="Arial"/>
          <w:sz w:val="20"/>
          <w:szCs w:val="20"/>
        </w:rPr>
        <w:t xml:space="preserve"> </w:t>
      </w:r>
      <w:r w:rsidR="0092228F" w:rsidRPr="00D47E1F">
        <w:rPr>
          <w:rFonts w:ascii="Arial" w:hAnsi="Arial" w:cs="Arial"/>
          <w:sz w:val="20"/>
          <w:szCs w:val="20"/>
        </w:rPr>
        <w:t xml:space="preserve">en su caso el numeral 4.1.3.5 </w:t>
      </w:r>
      <w:r w:rsidRPr="00D47E1F">
        <w:rPr>
          <w:rFonts w:ascii="Arial" w:hAnsi="Arial" w:cs="Arial"/>
          <w:sz w:val="20"/>
          <w:szCs w:val="20"/>
        </w:rPr>
        <w:t>deberán ser  firmados de manera individual por cada integrante.</w:t>
      </w:r>
    </w:p>
    <w:p w:rsidR="0015728B" w:rsidRDefault="0015728B" w:rsidP="0015728B">
      <w:pPr>
        <w:pStyle w:val="Prrafodelista"/>
        <w:tabs>
          <w:tab w:val="left" w:pos="9868"/>
        </w:tabs>
        <w:ind w:left="578"/>
        <w:jc w:val="both"/>
        <w:rPr>
          <w:rFonts w:ascii="Arial" w:hAnsi="Arial" w:cs="Arial"/>
          <w:sz w:val="20"/>
          <w:szCs w:val="20"/>
        </w:rPr>
      </w:pPr>
    </w:p>
    <w:p w:rsidR="0015728B" w:rsidRDefault="006178C9" w:rsidP="00B044A9">
      <w:pPr>
        <w:pStyle w:val="Prrafodelista"/>
        <w:numPr>
          <w:ilvl w:val="2"/>
          <w:numId w:val="29"/>
        </w:numPr>
        <w:tabs>
          <w:tab w:val="left" w:pos="9868"/>
        </w:tabs>
        <w:jc w:val="both"/>
        <w:rPr>
          <w:rFonts w:ascii="Arial" w:hAnsi="Arial" w:cs="Arial"/>
          <w:sz w:val="20"/>
          <w:szCs w:val="20"/>
        </w:rPr>
      </w:pPr>
      <w:r w:rsidRPr="00D47E1F">
        <w:rPr>
          <w:rFonts w:ascii="Arial" w:hAnsi="Arial" w:cs="Arial"/>
          <w:sz w:val="20"/>
          <w:szCs w:val="20"/>
        </w:rPr>
        <w:t>Uno de los integrantes podrá presentar el escrito mediante el cual se manifieste el interés en participar en la junta de aclaraciones y en el procedimiento de contratación.</w:t>
      </w:r>
    </w:p>
    <w:p w:rsidR="00A93FBD" w:rsidRPr="00A93FBD" w:rsidRDefault="00A93FBD" w:rsidP="00A93FBD">
      <w:pPr>
        <w:pStyle w:val="Prrafodelista"/>
        <w:tabs>
          <w:tab w:val="left" w:pos="9868"/>
        </w:tabs>
        <w:ind w:left="578"/>
        <w:jc w:val="both"/>
        <w:rPr>
          <w:rFonts w:ascii="Arial" w:hAnsi="Arial" w:cs="Arial"/>
          <w:sz w:val="20"/>
          <w:szCs w:val="20"/>
        </w:rPr>
      </w:pPr>
    </w:p>
    <w:p w:rsidR="006178C9" w:rsidRPr="00D47E1F" w:rsidRDefault="006178C9" w:rsidP="00B044A9">
      <w:pPr>
        <w:pStyle w:val="Prrafodelista"/>
        <w:numPr>
          <w:ilvl w:val="2"/>
          <w:numId w:val="29"/>
        </w:numPr>
        <w:tabs>
          <w:tab w:val="left" w:pos="9868"/>
        </w:tabs>
        <w:jc w:val="both"/>
        <w:rPr>
          <w:rFonts w:ascii="Arial" w:hAnsi="Arial" w:cs="Arial"/>
          <w:sz w:val="20"/>
          <w:szCs w:val="20"/>
        </w:rPr>
      </w:pPr>
      <w:r w:rsidRPr="00D47E1F">
        <w:rPr>
          <w:rFonts w:ascii="Arial" w:hAnsi="Arial" w:cs="Arial"/>
          <w:sz w:val="20"/>
          <w:szCs w:val="20"/>
        </w:rPr>
        <w:t xml:space="preserve">Los integrantes deberán celebrar en términos de la legislación aplicable un convenio, en el cual se establezcan con precisión los siguientes aspectos, de conformidad con el </w:t>
      </w:r>
      <w:r w:rsidRPr="00D47E1F">
        <w:rPr>
          <w:rFonts w:ascii="Arial" w:hAnsi="Arial" w:cs="Arial"/>
          <w:b/>
          <w:sz w:val="20"/>
          <w:szCs w:val="20"/>
        </w:rPr>
        <w:t>Anexo 5</w:t>
      </w:r>
      <w:r w:rsidRPr="00D47E1F">
        <w:rPr>
          <w:rFonts w:ascii="Arial" w:hAnsi="Arial" w:cs="Arial"/>
          <w:sz w:val="20"/>
          <w:szCs w:val="20"/>
        </w:rPr>
        <w:t>, de la presente Convocatoria.</w:t>
      </w:r>
    </w:p>
    <w:p w:rsidR="006178C9" w:rsidRPr="00FC2B9E" w:rsidRDefault="006178C9" w:rsidP="006178C9">
      <w:pPr>
        <w:tabs>
          <w:tab w:val="left" w:pos="10577"/>
        </w:tabs>
        <w:spacing w:after="0" w:line="240" w:lineRule="auto"/>
        <w:jc w:val="both"/>
        <w:rPr>
          <w:rFonts w:ascii="Arial" w:hAnsi="Arial" w:cs="Arial"/>
          <w:sz w:val="20"/>
          <w:szCs w:val="20"/>
        </w:rPr>
      </w:pPr>
    </w:p>
    <w:p w:rsidR="00D47E1F" w:rsidRDefault="006178C9" w:rsidP="00B044A9">
      <w:pPr>
        <w:pStyle w:val="Prrafodelista"/>
        <w:numPr>
          <w:ilvl w:val="3"/>
          <w:numId w:val="29"/>
        </w:numPr>
        <w:tabs>
          <w:tab w:val="left" w:pos="0"/>
        </w:tabs>
        <w:ind w:left="0" w:firstLine="0"/>
        <w:jc w:val="both"/>
        <w:rPr>
          <w:rFonts w:ascii="Arial" w:hAnsi="Arial" w:cs="Arial"/>
          <w:sz w:val="20"/>
          <w:szCs w:val="20"/>
        </w:rPr>
      </w:pPr>
      <w:r w:rsidRPr="00D47E1F">
        <w:rPr>
          <w:rFonts w:ascii="Arial" w:hAnsi="Arial" w:cs="Arial"/>
          <w:sz w:val="20"/>
          <w:szCs w:val="2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7C0FC3" w:rsidRDefault="007C0FC3" w:rsidP="007C0FC3">
      <w:pPr>
        <w:pStyle w:val="Prrafodelista"/>
        <w:tabs>
          <w:tab w:val="left" w:pos="0"/>
        </w:tabs>
        <w:ind w:left="0"/>
        <w:jc w:val="both"/>
        <w:rPr>
          <w:rFonts w:ascii="Arial" w:hAnsi="Arial" w:cs="Arial"/>
          <w:sz w:val="20"/>
          <w:szCs w:val="20"/>
        </w:rPr>
      </w:pPr>
    </w:p>
    <w:p w:rsidR="006178C9" w:rsidRDefault="006178C9" w:rsidP="00B044A9">
      <w:pPr>
        <w:pStyle w:val="Prrafodelista"/>
        <w:numPr>
          <w:ilvl w:val="3"/>
          <w:numId w:val="29"/>
        </w:numPr>
        <w:tabs>
          <w:tab w:val="left" w:pos="0"/>
        </w:tabs>
        <w:ind w:left="0" w:firstLine="0"/>
        <w:jc w:val="both"/>
        <w:rPr>
          <w:rFonts w:ascii="Arial" w:hAnsi="Arial" w:cs="Arial"/>
          <w:sz w:val="20"/>
          <w:szCs w:val="20"/>
        </w:rPr>
      </w:pPr>
      <w:r w:rsidRPr="00D47E1F">
        <w:rPr>
          <w:rFonts w:ascii="Arial" w:hAnsi="Arial" w:cs="Arial"/>
          <w:sz w:val="20"/>
          <w:szCs w:val="20"/>
        </w:rPr>
        <w:t>Nombre y domicilio de los representantes de cada una de las personas agrupadas, señalando, en su caso, los datos de las escrituras públicas con las que acrediten las facultades de representación;</w:t>
      </w:r>
    </w:p>
    <w:p w:rsidR="007C0FC3" w:rsidRDefault="007C0FC3" w:rsidP="007C0FC3">
      <w:pPr>
        <w:pStyle w:val="Prrafodelista"/>
        <w:tabs>
          <w:tab w:val="left" w:pos="0"/>
        </w:tabs>
        <w:ind w:left="0"/>
        <w:jc w:val="both"/>
        <w:rPr>
          <w:rFonts w:ascii="Arial" w:hAnsi="Arial" w:cs="Arial"/>
          <w:sz w:val="20"/>
          <w:szCs w:val="20"/>
        </w:rPr>
      </w:pPr>
    </w:p>
    <w:p w:rsidR="00D47E1F" w:rsidRDefault="00D47E1F" w:rsidP="00B044A9">
      <w:pPr>
        <w:pStyle w:val="Prrafodelista"/>
        <w:numPr>
          <w:ilvl w:val="3"/>
          <w:numId w:val="29"/>
        </w:numPr>
        <w:tabs>
          <w:tab w:val="left" w:pos="0"/>
        </w:tabs>
        <w:ind w:left="0" w:firstLine="0"/>
        <w:jc w:val="both"/>
        <w:rPr>
          <w:rFonts w:ascii="Arial" w:hAnsi="Arial" w:cs="Arial"/>
          <w:sz w:val="20"/>
          <w:szCs w:val="20"/>
        </w:rPr>
      </w:pPr>
      <w:r>
        <w:rPr>
          <w:rFonts w:ascii="Arial" w:hAnsi="Arial" w:cs="Arial"/>
          <w:sz w:val="20"/>
          <w:szCs w:val="20"/>
        </w:rPr>
        <w:t>Designación de un representante común, otorgándole poder amplio y sufiente, para atender todo lo relacionado con la proposición y con el procedimiento de Licitación Pública;</w:t>
      </w:r>
    </w:p>
    <w:p w:rsidR="007C0FC3" w:rsidRDefault="007C0FC3" w:rsidP="007C0FC3">
      <w:pPr>
        <w:pStyle w:val="Prrafodelista"/>
        <w:tabs>
          <w:tab w:val="left" w:pos="0"/>
        </w:tabs>
        <w:ind w:left="0"/>
        <w:jc w:val="both"/>
        <w:rPr>
          <w:rFonts w:ascii="Arial" w:hAnsi="Arial" w:cs="Arial"/>
          <w:sz w:val="20"/>
          <w:szCs w:val="20"/>
        </w:rPr>
      </w:pPr>
    </w:p>
    <w:p w:rsidR="00D47E1F" w:rsidRDefault="00D47E1F" w:rsidP="00B044A9">
      <w:pPr>
        <w:pStyle w:val="Prrafodelista"/>
        <w:numPr>
          <w:ilvl w:val="3"/>
          <w:numId w:val="29"/>
        </w:numPr>
        <w:tabs>
          <w:tab w:val="left" w:pos="0"/>
        </w:tabs>
        <w:ind w:left="0" w:firstLine="0"/>
        <w:jc w:val="both"/>
        <w:rPr>
          <w:rFonts w:ascii="Arial" w:hAnsi="Arial" w:cs="Arial"/>
          <w:sz w:val="20"/>
          <w:szCs w:val="20"/>
        </w:rPr>
      </w:pPr>
      <w:r>
        <w:rPr>
          <w:rFonts w:ascii="Arial" w:hAnsi="Arial" w:cs="Arial"/>
          <w:sz w:val="20"/>
          <w:szCs w:val="20"/>
        </w:rPr>
        <w:t>Descripción de las partes objeto del contrato que correspnderá cumplir a cada persona integrante, así como la manera en que se exigirá el cumplimiento de las obligaciones, y</w:t>
      </w:r>
    </w:p>
    <w:p w:rsidR="007C0FC3" w:rsidRDefault="007C0FC3" w:rsidP="007C0FC3">
      <w:pPr>
        <w:pStyle w:val="Prrafodelista"/>
        <w:tabs>
          <w:tab w:val="left" w:pos="0"/>
        </w:tabs>
        <w:ind w:left="0"/>
        <w:jc w:val="both"/>
        <w:rPr>
          <w:rFonts w:ascii="Arial" w:hAnsi="Arial" w:cs="Arial"/>
          <w:sz w:val="20"/>
          <w:szCs w:val="20"/>
        </w:rPr>
      </w:pPr>
    </w:p>
    <w:p w:rsidR="00D47E1F" w:rsidRPr="00D47E1F" w:rsidRDefault="00D47E1F" w:rsidP="00B044A9">
      <w:pPr>
        <w:pStyle w:val="Prrafodelista"/>
        <w:numPr>
          <w:ilvl w:val="3"/>
          <w:numId w:val="29"/>
        </w:numPr>
        <w:tabs>
          <w:tab w:val="left" w:pos="0"/>
        </w:tabs>
        <w:ind w:left="0" w:firstLine="0"/>
        <w:jc w:val="both"/>
        <w:rPr>
          <w:rFonts w:ascii="Arial" w:hAnsi="Arial" w:cs="Arial"/>
          <w:sz w:val="20"/>
          <w:szCs w:val="20"/>
        </w:rPr>
      </w:pPr>
      <w:r>
        <w:rPr>
          <w:rFonts w:ascii="Arial" w:hAnsi="Arial" w:cs="Arial"/>
          <w:sz w:val="20"/>
          <w:szCs w:val="20"/>
        </w:rPr>
        <w:t>Estipulacion expresa de que cada uno de los firmantes quedará obligado junto co los demás integrantes, en forma solidaria para efectos del procedimiento de contratación y del contrato, en caso de que se les adjudique el mismo.</w:t>
      </w:r>
    </w:p>
    <w:p w:rsidR="0055247D" w:rsidRDefault="00423886" w:rsidP="005B665D">
      <w:pPr>
        <w:pStyle w:val="Ttulo2"/>
        <w:jc w:val="both"/>
        <w:rPr>
          <w:rFonts w:cs="Arial"/>
          <w:i w:val="0"/>
          <w:sz w:val="20"/>
          <w:lang w:val="es-ES_tradnl"/>
        </w:rPr>
      </w:pPr>
      <w:bookmarkStart w:id="68" w:name="_Toc445216315"/>
      <w:r>
        <w:rPr>
          <w:rFonts w:cs="Arial"/>
          <w:i w:val="0"/>
          <w:sz w:val="20"/>
          <w:lang w:val="es-ES_tradnl"/>
        </w:rPr>
        <w:t>3.6</w:t>
      </w:r>
      <w:r w:rsidR="00753B68" w:rsidRPr="00045C9C">
        <w:rPr>
          <w:rFonts w:cs="Arial"/>
          <w:i w:val="0"/>
          <w:sz w:val="20"/>
          <w:lang w:val="es-ES_tradnl"/>
        </w:rPr>
        <w:t xml:space="preserve"> </w:t>
      </w:r>
      <w:r w:rsidR="00D1134A" w:rsidRPr="00045C9C">
        <w:rPr>
          <w:rFonts w:cs="Arial"/>
          <w:i w:val="0"/>
          <w:sz w:val="20"/>
          <w:lang w:val="es-ES_tradnl"/>
        </w:rPr>
        <w:t xml:space="preserve"> </w:t>
      </w:r>
      <w:r w:rsidR="0055247D">
        <w:rPr>
          <w:rFonts w:cs="Arial"/>
          <w:i w:val="0"/>
          <w:sz w:val="20"/>
          <w:lang w:val="es-ES_tradnl"/>
        </w:rPr>
        <w:t>Proposición Única</w:t>
      </w:r>
      <w:bookmarkEnd w:id="68"/>
    </w:p>
    <w:p w:rsidR="00D1134A" w:rsidRPr="00045C9C" w:rsidRDefault="00D1134A" w:rsidP="00A93FBD">
      <w:pPr>
        <w:pStyle w:val="Ttulo2"/>
        <w:tabs>
          <w:tab w:val="clear" w:pos="576"/>
          <w:tab w:val="num" w:pos="-284"/>
        </w:tabs>
        <w:ind w:left="-284" w:firstLine="0"/>
        <w:jc w:val="both"/>
        <w:rPr>
          <w:rFonts w:cs="Arial"/>
          <w:i w:val="0"/>
          <w:sz w:val="20"/>
          <w:lang w:val="es-ES_tradnl"/>
        </w:rPr>
      </w:pPr>
      <w:bookmarkStart w:id="69" w:name="_Toc445216316"/>
      <w:r w:rsidRPr="00045C9C">
        <w:rPr>
          <w:rFonts w:cs="Arial"/>
          <w:b w:val="0"/>
          <w:i w:val="0"/>
          <w:sz w:val="20"/>
          <w:lang w:val="es-ES_tradnl"/>
        </w:rPr>
        <w:t xml:space="preserve">Los licitantes sólo podrán presentar una proposición </w:t>
      </w:r>
      <w:r w:rsidR="00A93FBD">
        <w:rPr>
          <w:rFonts w:cs="Arial"/>
          <w:b w:val="0"/>
          <w:i w:val="0"/>
          <w:sz w:val="20"/>
          <w:lang w:val="es-ES_tradnl"/>
        </w:rPr>
        <w:t>para cada una de las partidas</w:t>
      </w:r>
      <w:r w:rsidRPr="00045C9C">
        <w:rPr>
          <w:rFonts w:cs="Arial"/>
          <w:b w:val="0"/>
          <w:i w:val="0"/>
          <w:sz w:val="20"/>
          <w:lang w:val="es-ES_tradnl"/>
        </w:rPr>
        <w:t xml:space="preserve"> </w:t>
      </w:r>
      <w:r w:rsidR="00A93FBD">
        <w:rPr>
          <w:rFonts w:cs="Arial"/>
          <w:b w:val="0"/>
          <w:i w:val="0"/>
          <w:sz w:val="20"/>
          <w:lang w:val="es-ES_tradnl"/>
        </w:rPr>
        <w:t xml:space="preserve">del presente </w:t>
      </w:r>
      <w:r w:rsidRPr="00045C9C">
        <w:rPr>
          <w:rFonts w:cs="Arial"/>
          <w:b w:val="0"/>
          <w:i w:val="0"/>
          <w:sz w:val="20"/>
          <w:lang w:val="es-ES_tradnl"/>
        </w:rPr>
        <w:t>procedimiento de contratación.</w:t>
      </w:r>
      <w:bookmarkEnd w:id="69"/>
      <w:r w:rsidRPr="00045C9C">
        <w:rPr>
          <w:rFonts w:cs="Arial"/>
          <w:i w:val="0"/>
          <w:sz w:val="20"/>
          <w:lang w:val="es-ES_tradnl"/>
        </w:rPr>
        <w:t xml:space="preserve"> </w:t>
      </w:r>
    </w:p>
    <w:p w:rsidR="00D1134A" w:rsidRPr="0044384D" w:rsidRDefault="00423886" w:rsidP="005B665D">
      <w:pPr>
        <w:pStyle w:val="Ttulo2"/>
        <w:jc w:val="both"/>
        <w:rPr>
          <w:rFonts w:cs="Arial"/>
          <w:i w:val="0"/>
          <w:sz w:val="20"/>
          <w:lang w:val="es-ES_tradnl"/>
        </w:rPr>
      </w:pPr>
      <w:bookmarkStart w:id="70" w:name="_Toc445216317"/>
      <w:r>
        <w:rPr>
          <w:rFonts w:cs="Arial"/>
          <w:i w:val="0"/>
          <w:sz w:val="20"/>
          <w:lang w:val="es-ES_tradnl"/>
        </w:rPr>
        <w:t>3.7</w:t>
      </w:r>
      <w:r w:rsidR="00753B68">
        <w:rPr>
          <w:rFonts w:cs="Arial"/>
          <w:i w:val="0"/>
          <w:sz w:val="20"/>
          <w:lang w:val="es-ES_tradnl"/>
        </w:rPr>
        <w:t xml:space="preserve"> </w:t>
      </w:r>
      <w:r w:rsidR="00D1134A" w:rsidRPr="0044384D">
        <w:rPr>
          <w:rFonts w:cs="Arial"/>
          <w:i w:val="0"/>
          <w:sz w:val="20"/>
          <w:lang w:val="es-ES_tradnl"/>
        </w:rPr>
        <w:t>Acto de fallo y firma de contrato</w:t>
      </w:r>
      <w:r w:rsidR="00135271">
        <w:rPr>
          <w:rFonts w:cs="Arial"/>
          <w:i w:val="0"/>
          <w:sz w:val="20"/>
          <w:lang w:val="es-ES_tradnl"/>
        </w:rPr>
        <w:t>.</w:t>
      </w:r>
      <w:bookmarkEnd w:id="70"/>
    </w:p>
    <w:p w:rsidR="00D1134A" w:rsidRDefault="00D1134A" w:rsidP="00D1134A">
      <w:pPr>
        <w:spacing w:line="240" w:lineRule="auto"/>
        <w:ind w:left="-284"/>
        <w:jc w:val="both"/>
        <w:rPr>
          <w:rFonts w:ascii="Arial" w:hAnsi="Arial" w:cs="Arial"/>
          <w:sz w:val="20"/>
          <w:szCs w:val="20"/>
          <w:lang w:val="es-ES_tradnl"/>
        </w:rPr>
      </w:pPr>
      <w:r w:rsidRPr="00C1110A">
        <w:rPr>
          <w:rFonts w:ascii="Arial" w:hAnsi="Arial" w:cs="Arial"/>
          <w:sz w:val="20"/>
          <w:szCs w:val="20"/>
          <w:lang w:val="es-ES_tradnl" w:eastAsia="es-ES"/>
        </w:rPr>
        <w:t xml:space="preserve">El fallo se emitirá de conformidad con el artículo 37 de la LAASSP y su contenido </w:t>
      </w:r>
      <w:r w:rsidRPr="00C1110A">
        <w:rPr>
          <w:rFonts w:ascii="Arial" w:hAnsi="Arial" w:cs="Arial"/>
          <w:sz w:val="20"/>
          <w:szCs w:val="20"/>
          <w:lang w:val="es-ES_tradnl"/>
        </w:rPr>
        <w:t xml:space="preserve">se difundirá a través de CompraNet el mismo día en que se emita, en el entendido de que este procedimiento sustituye a la notificación personal. Así también el fallo podrá ser consultado en el portal de compras del IMSS en el </w:t>
      </w:r>
      <w:r w:rsidRPr="00736737">
        <w:rPr>
          <w:rFonts w:ascii="Arial" w:hAnsi="Arial" w:cs="Arial"/>
          <w:sz w:val="20"/>
          <w:szCs w:val="20"/>
          <w:lang w:val="es-ES_tradnl"/>
        </w:rPr>
        <w:t>apartado “Transparencia” (http.//compras.imss.gob.mx/), o bien en el mural de co</w:t>
      </w:r>
      <w:r w:rsidR="004F33B6" w:rsidRPr="00736737">
        <w:rPr>
          <w:rFonts w:ascii="Arial" w:hAnsi="Arial" w:cs="Arial"/>
          <w:sz w:val="20"/>
          <w:szCs w:val="20"/>
          <w:lang w:val="es-ES_tradnl"/>
        </w:rPr>
        <w:t>mu</w:t>
      </w:r>
      <w:r w:rsidR="00426DEE" w:rsidRPr="00736737">
        <w:rPr>
          <w:rFonts w:ascii="Arial" w:hAnsi="Arial" w:cs="Arial"/>
          <w:sz w:val="20"/>
          <w:szCs w:val="20"/>
          <w:lang w:val="es-ES_tradnl"/>
        </w:rPr>
        <w:t>nicación ubicado en el piso 11</w:t>
      </w:r>
      <w:r w:rsidRPr="00736737">
        <w:rPr>
          <w:rFonts w:ascii="Arial" w:hAnsi="Arial" w:cs="Arial"/>
          <w:sz w:val="20"/>
          <w:szCs w:val="20"/>
          <w:lang w:val="es-ES_tradnl"/>
        </w:rPr>
        <w:t xml:space="preserve"> del inmueble cita en sito en la calle Durango No. 291, colonia Roma Norte, Delegación Cuauhtémoc, C.P. 06700, </w:t>
      </w:r>
      <w:r w:rsidR="00426DEE" w:rsidRPr="00736737">
        <w:rPr>
          <w:rFonts w:ascii="Arial" w:hAnsi="Arial" w:cs="Arial"/>
          <w:sz w:val="20"/>
          <w:szCs w:val="20"/>
          <w:lang w:val="es-ES_tradnl"/>
        </w:rPr>
        <w:t xml:space="preserve">Ciudad de </w:t>
      </w:r>
      <w:r w:rsidRPr="00736737">
        <w:rPr>
          <w:rFonts w:ascii="Arial" w:hAnsi="Arial" w:cs="Arial"/>
          <w:sz w:val="20"/>
          <w:szCs w:val="20"/>
          <w:lang w:val="es-ES_tradnl"/>
        </w:rPr>
        <w:t>México, en donde</w:t>
      </w:r>
      <w:r w:rsidRPr="00C1110A">
        <w:rPr>
          <w:rFonts w:ascii="Arial" w:hAnsi="Arial" w:cs="Arial"/>
          <w:sz w:val="20"/>
          <w:szCs w:val="20"/>
          <w:lang w:val="es-ES_tradnl"/>
        </w:rPr>
        <w:t xml:space="preserve"> se fijará copia de un ejemplar del acta por un término no menor de cinco días hábiles.</w:t>
      </w:r>
    </w:p>
    <w:p w:rsidR="00646B10" w:rsidRPr="00C1110A" w:rsidRDefault="00646B10" w:rsidP="00646B10">
      <w:pPr>
        <w:spacing w:line="240" w:lineRule="auto"/>
        <w:ind w:left="-284"/>
        <w:jc w:val="both"/>
        <w:rPr>
          <w:rFonts w:ascii="Arial" w:hAnsi="Arial" w:cs="Arial"/>
          <w:sz w:val="20"/>
          <w:szCs w:val="20"/>
          <w:lang w:val="es-ES_tradnl" w:eastAsia="es-ES"/>
        </w:rPr>
      </w:pPr>
      <w:r w:rsidRPr="00C1110A">
        <w:rPr>
          <w:rFonts w:ascii="Arial" w:hAnsi="Arial" w:cs="Arial"/>
          <w:sz w:val="20"/>
          <w:szCs w:val="20"/>
          <w:lang w:val="es-ES_tradnl" w:eastAsia="es-ES"/>
        </w:rPr>
        <w:t xml:space="preserve">Con fundamento en </w:t>
      </w:r>
      <w:r>
        <w:rPr>
          <w:rFonts w:ascii="Arial" w:hAnsi="Arial" w:cs="Arial"/>
          <w:sz w:val="20"/>
          <w:szCs w:val="20"/>
          <w:lang w:val="es-ES_tradnl" w:eastAsia="es-ES"/>
        </w:rPr>
        <w:t>el artículo</w:t>
      </w:r>
      <w:r w:rsidRPr="00DB5174">
        <w:rPr>
          <w:rFonts w:ascii="Arial" w:hAnsi="Arial" w:cs="Arial"/>
          <w:sz w:val="20"/>
          <w:szCs w:val="20"/>
          <w:lang w:val="es-ES_tradnl" w:eastAsia="es-ES"/>
        </w:rPr>
        <w:t xml:space="preserve"> 46 primer párrafo</w:t>
      </w:r>
      <w:r w:rsidRPr="00C1110A">
        <w:rPr>
          <w:rFonts w:ascii="Arial" w:hAnsi="Arial" w:cs="Arial"/>
          <w:sz w:val="20"/>
          <w:szCs w:val="20"/>
          <w:lang w:val="es-ES_tradnl" w:eastAsia="es-ES"/>
        </w:rPr>
        <w:t xml:space="preserve"> de la LAASSP, c</w:t>
      </w:r>
      <w:r w:rsidRPr="00C1110A">
        <w:rPr>
          <w:rFonts w:ascii="Arial" w:hAnsi="Arial" w:cs="Arial"/>
          <w:sz w:val="20"/>
          <w:szCs w:val="20"/>
          <w:lang w:val="es-ES_tradnl"/>
        </w:rPr>
        <w:t>on la notificación del fallo serán exigibles</w:t>
      </w:r>
      <w:r>
        <w:rPr>
          <w:rFonts w:ascii="Arial" w:hAnsi="Arial" w:cs="Arial"/>
          <w:sz w:val="20"/>
          <w:szCs w:val="20"/>
          <w:lang w:val="es-ES_tradnl"/>
        </w:rPr>
        <w:t xml:space="preserve"> los derechos y obligaciones</w:t>
      </w:r>
      <w:r w:rsidRPr="00C1110A">
        <w:rPr>
          <w:rFonts w:ascii="Arial" w:hAnsi="Arial" w:cs="Arial"/>
          <w:sz w:val="20"/>
          <w:szCs w:val="20"/>
          <w:lang w:val="es-ES_tradnl"/>
        </w:rPr>
        <w:t>, sin perjuicio de la obligación de las partes de firmar</w:t>
      </w:r>
      <w:r>
        <w:rPr>
          <w:rFonts w:ascii="Arial" w:hAnsi="Arial" w:cs="Arial"/>
          <w:sz w:val="20"/>
          <w:szCs w:val="20"/>
          <w:lang w:val="es-ES_tradnl"/>
        </w:rPr>
        <w:t xml:space="preserve"> el contrato</w:t>
      </w:r>
      <w:r w:rsidRPr="00C1110A">
        <w:rPr>
          <w:rFonts w:ascii="Arial" w:hAnsi="Arial" w:cs="Arial"/>
          <w:sz w:val="20"/>
          <w:szCs w:val="20"/>
          <w:lang w:val="es-ES_tradnl"/>
        </w:rPr>
        <w:t xml:space="preserve"> en la fecha y términos señalados</w:t>
      </w:r>
      <w:r>
        <w:rPr>
          <w:rFonts w:ascii="Arial" w:hAnsi="Arial" w:cs="Arial"/>
          <w:sz w:val="20"/>
          <w:szCs w:val="20"/>
          <w:lang w:val="es-ES_tradnl"/>
        </w:rPr>
        <w:t xml:space="preserve"> en la presente Convocatoria. </w:t>
      </w:r>
    </w:p>
    <w:p w:rsidR="00D1134A" w:rsidRPr="00C1110A" w:rsidRDefault="00646B10" w:rsidP="00D1134A">
      <w:pPr>
        <w:spacing w:line="240" w:lineRule="auto"/>
        <w:ind w:left="-284"/>
        <w:jc w:val="both"/>
        <w:rPr>
          <w:rFonts w:ascii="Arial" w:eastAsia="Times New Roman" w:hAnsi="Arial" w:cs="Arial"/>
          <w:sz w:val="20"/>
          <w:szCs w:val="20"/>
          <w:lang w:val="es-ES_tradnl" w:eastAsia="es-ES"/>
        </w:rPr>
      </w:pPr>
      <w:r w:rsidRPr="00C1110A">
        <w:rPr>
          <w:rFonts w:ascii="Arial" w:eastAsia="Times New Roman" w:hAnsi="Arial" w:cs="Arial"/>
          <w:sz w:val="20"/>
          <w:szCs w:val="20"/>
          <w:lang w:val="es-ES_tradnl" w:eastAsia="es-ES"/>
        </w:rPr>
        <w:t xml:space="preserve">El(los) licitante(s) adjudicado(s) deberá(n) firmar el contrato </w:t>
      </w:r>
      <w:r>
        <w:rPr>
          <w:rFonts w:ascii="Arial" w:eastAsia="Times New Roman" w:hAnsi="Arial" w:cs="Arial"/>
          <w:sz w:val="20"/>
          <w:szCs w:val="20"/>
          <w:lang w:val="es-ES_tradnl" w:eastAsia="es-ES"/>
        </w:rPr>
        <w:t>que se señala en el</w:t>
      </w:r>
      <w:r w:rsidRPr="00C1110A">
        <w:rPr>
          <w:rFonts w:ascii="Arial" w:eastAsia="Times New Roman" w:hAnsi="Arial" w:cs="Arial"/>
          <w:sz w:val="20"/>
          <w:szCs w:val="20"/>
          <w:lang w:val="es-ES_tradnl" w:eastAsia="es-ES"/>
        </w:rPr>
        <w:t xml:space="preserve"> </w:t>
      </w:r>
      <w:r w:rsidRPr="00C1110A">
        <w:rPr>
          <w:rFonts w:ascii="Arial" w:eastAsia="Times New Roman" w:hAnsi="Arial" w:cs="Arial"/>
          <w:b/>
          <w:sz w:val="20"/>
          <w:szCs w:val="20"/>
          <w:lang w:val="es-ES_tradnl" w:eastAsia="es-ES"/>
        </w:rPr>
        <w:t>Anexo 2</w:t>
      </w:r>
      <w:r>
        <w:rPr>
          <w:rFonts w:ascii="Arial" w:eastAsia="Times New Roman" w:hAnsi="Arial" w:cs="Arial"/>
          <w:b/>
          <w:sz w:val="20"/>
          <w:szCs w:val="20"/>
          <w:lang w:val="es-ES_tradnl" w:eastAsia="es-ES"/>
        </w:rPr>
        <w:t xml:space="preserve"> </w:t>
      </w:r>
      <w:r>
        <w:rPr>
          <w:rFonts w:ascii="Arial" w:eastAsia="Times New Roman" w:hAnsi="Arial" w:cs="Arial"/>
          <w:sz w:val="20"/>
          <w:szCs w:val="20"/>
          <w:lang w:val="es-ES_tradnl" w:eastAsia="es-ES"/>
        </w:rPr>
        <w:t>de la presente Convocatoria</w:t>
      </w:r>
      <w:r w:rsidRPr="008D1237">
        <w:rPr>
          <w:rFonts w:ascii="Arial" w:eastAsia="Times New Roman" w:hAnsi="Arial" w:cs="Arial"/>
          <w:sz w:val="20"/>
          <w:szCs w:val="20"/>
          <w:lang w:val="es-ES_tradnl" w:eastAsia="es-ES"/>
        </w:rPr>
        <w:t>,</w:t>
      </w:r>
      <w:r w:rsidRPr="00C1110A">
        <w:rPr>
          <w:rFonts w:ascii="Arial" w:eastAsia="Times New Roman" w:hAnsi="Arial" w:cs="Arial"/>
          <w:b/>
          <w:sz w:val="20"/>
          <w:szCs w:val="20"/>
          <w:lang w:val="es-ES_tradnl" w:eastAsia="es-ES"/>
        </w:rPr>
        <w:t xml:space="preserve">  </w:t>
      </w:r>
      <w:r w:rsidRPr="0055247D">
        <w:rPr>
          <w:rFonts w:ascii="Arial" w:eastAsia="Times New Roman" w:hAnsi="Arial" w:cs="Arial"/>
          <w:b/>
          <w:sz w:val="20"/>
          <w:szCs w:val="20"/>
          <w:lang w:val="es-ES_tradnl" w:eastAsia="es-ES"/>
        </w:rPr>
        <w:t xml:space="preserve">el día </w:t>
      </w:r>
      <w:r w:rsidR="0055247D" w:rsidRPr="0055247D">
        <w:rPr>
          <w:rFonts w:ascii="Arial" w:eastAsia="Times New Roman" w:hAnsi="Arial" w:cs="Arial"/>
          <w:b/>
          <w:sz w:val="20"/>
          <w:szCs w:val="20"/>
          <w:lang w:val="es-ES_tradnl" w:eastAsia="es-ES"/>
        </w:rPr>
        <w:t>20 de mayo de 2016</w:t>
      </w:r>
      <w:r w:rsidRPr="00736737">
        <w:rPr>
          <w:rFonts w:ascii="Arial" w:eastAsia="Times New Roman" w:hAnsi="Arial" w:cs="Arial"/>
          <w:b/>
          <w:sz w:val="20"/>
          <w:szCs w:val="20"/>
          <w:lang w:val="es-ES_tradnl" w:eastAsia="es-ES"/>
        </w:rPr>
        <w:t xml:space="preserve">, </w:t>
      </w:r>
      <w:r w:rsidR="0092228F" w:rsidRPr="00736737">
        <w:rPr>
          <w:rFonts w:ascii="Arial" w:eastAsia="Times New Roman" w:hAnsi="Arial" w:cs="Arial"/>
          <w:b/>
          <w:sz w:val="20"/>
          <w:szCs w:val="20"/>
          <w:lang w:val="es-ES_tradnl" w:eastAsia="es-ES"/>
        </w:rPr>
        <w:t xml:space="preserve">entre </w:t>
      </w:r>
      <w:r w:rsidR="00426DEE" w:rsidRPr="00736737">
        <w:rPr>
          <w:rFonts w:ascii="Arial" w:eastAsia="Times New Roman" w:hAnsi="Arial" w:cs="Arial"/>
          <w:b/>
          <w:sz w:val="20"/>
          <w:szCs w:val="20"/>
          <w:lang w:val="es-ES_tradnl" w:eastAsia="es-ES"/>
        </w:rPr>
        <w:t xml:space="preserve">el horario de </w:t>
      </w:r>
      <w:r w:rsidR="0092228F" w:rsidRPr="00736737">
        <w:rPr>
          <w:rFonts w:ascii="Arial" w:eastAsia="Times New Roman" w:hAnsi="Arial" w:cs="Arial"/>
          <w:b/>
          <w:sz w:val="20"/>
          <w:szCs w:val="20"/>
          <w:lang w:val="es-ES_tradnl" w:eastAsia="es-ES"/>
        </w:rPr>
        <w:t xml:space="preserve">las 9:00 horas </w:t>
      </w:r>
      <w:r w:rsidRPr="00736737">
        <w:rPr>
          <w:rFonts w:ascii="Arial" w:eastAsia="Times New Roman" w:hAnsi="Arial" w:cs="Arial"/>
          <w:b/>
          <w:sz w:val="20"/>
          <w:szCs w:val="20"/>
          <w:lang w:val="es-ES_tradnl" w:eastAsia="es-ES"/>
        </w:rPr>
        <w:t xml:space="preserve">a las </w:t>
      </w:r>
      <w:r w:rsidR="0055247D" w:rsidRPr="00736737">
        <w:rPr>
          <w:rFonts w:ascii="Arial" w:eastAsia="Times New Roman" w:hAnsi="Arial" w:cs="Arial"/>
          <w:b/>
          <w:sz w:val="20"/>
          <w:szCs w:val="20"/>
          <w:lang w:val="es-ES_tradnl" w:eastAsia="es-ES"/>
        </w:rPr>
        <w:t>17:00 horas</w:t>
      </w:r>
      <w:r w:rsidRPr="00736737">
        <w:rPr>
          <w:rFonts w:ascii="Arial" w:eastAsia="Times New Roman" w:hAnsi="Arial" w:cs="Arial"/>
          <w:sz w:val="20"/>
          <w:szCs w:val="20"/>
          <w:lang w:val="es-ES_tradnl" w:eastAsia="es-ES"/>
        </w:rPr>
        <w:t xml:space="preserve">, en la División de Contratos, ubicada en la Calle Durango Núm. 291, piso 10, Colonia Roma Norte, Código Postal 06700, Delegación Cuauhtémoc, </w:t>
      </w:r>
      <w:r w:rsidR="00426DEE" w:rsidRPr="00736737">
        <w:rPr>
          <w:rFonts w:ascii="Arial" w:eastAsia="Times New Roman" w:hAnsi="Arial" w:cs="Arial"/>
          <w:sz w:val="20"/>
          <w:szCs w:val="20"/>
          <w:lang w:val="es-ES_tradnl" w:eastAsia="es-ES"/>
        </w:rPr>
        <w:t xml:space="preserve">Ciudad de </w:t>
      </w:r>
      <w:r w:rsidRPr="00736737">
        <w:rPr>
          <w:rFonts w:ascii="Arial" w:eastAsia="Times New Roman" w:hAnsi="Arial" w:cs="Arial"/>
          <w:sz w:val="20"/>
          <w:szCs w:val="20"/>
          <w:lang w:val="es-ES_tradnl" w:eastAsia="es-ES"/>
        </w:rPr>
        <w:t>México. En caso de que la fecha prevista originalmente esté rebasada o no se encuentre vigente, o bien no se mencione en</w:t>
      </w:r>
      <w:r w:rsidRPr="00C1110A">
        <w:rPr>
          <w:rFonts w:ascii="Arial" w:eastAsia="Times New Roman" w:hAnsi="Arial" w:cs="Arial"/>
          <w:sz w:val="20"/>
          <w:szCs w:val="20"/>
          <w:lang w:val="es-ES_tradnl" w:eastAsia="es-ES"/>
        </w:rPr>
        <w:t xml:space="preserve"> el fallo, el término para la firma del contrato quedará comprendido dentro de los quince días naturales posteriores a la notificación del fallo </w:t>
      </w:r>
      <w:r>
        <w:rPr>
          <w:rFonts w:ascii="Arial" w:eastAsia="Times New Roman" w:hAnsi="Arial" w:cs="Arial"/>
          <w:sz w:val="20"/>
          <w:szCs w:val="20"/>
          <w:lang w:val="es-ES_tradnl" w:eastAsia="es-ES"/>
        </w:rPr>
        <w:t>mediante notificación personal en el domicilio o a través de correo electrónico que para tales efectos haya señalado el licitante.</w:t>
      </w:r>
      <w:r w:rsidR="00D1134A" w:rsidRPr="00C1110A">
        <w:rPr>
          <w:rFonts w:ascii="Arial" w:eastAsia="Times New Roman" w:hAnsi="Arial" w:cs="Arial"/>
          <w:sz w:val="20"/>
          <w:szCs w:val="20"/>
          <w:lang w:val="es-ES_tradnl" w:eastAsia="es-ES"/>
        </w:rPr>
        <w:t xml:space="preserve">Para la firma del contrato deberá presentar los siguientes documentos: </w:t>
      </w:r>
    </w:p>
    <w:p w:rsidR="00D1134A" w:rsidRPr="0055247D" w:rsidRDefault="00D1134A" w:rsidP="00062ADD">
      <w:pPr>
        <w:pStyle w:val="Prrafodelista"/>
        <w:numPr>
          <w:ilvl w:val="0"/>
          <w:numId w:val="20"/>
        </w:numPr>
        <w:ind w:left="-142" w:firstLine="0"/>
        <w:jc w:val="both"/>
        <w:rPr>
          <w:rFonts w:ascii="Arial" w:hAnsi="Arial" w:cs="Arial"/>
          <w:b/>
          <w:sz w:val="20"/>
          <w:szCs w:val="20"/>
          <w:lang w:val="es-ES_tradnl"/>
        </w:rPr>
      </w:pPr>
      <w:r w:rsidRPr="0055247D">
        <w:rPr>
          <w:rFonts w:ascii="Arial" w:hAnsi="Arial" w:cs="Arial"/>
          <w:b/>
          <w:sz w:val="20"/>
          <w:szCs w:val="20"/>
          <w:lang w:val="es-ES_tradnl"/>
        </w:rPr>
        <w:t xml:space="preserve">Persona moral: </w:t>
      </w:r>
    </w:p>
    <w:p w:rsidR="00D1134A" w:rsidRPr="008D1237" w:rsidRDefault="00D1134A" w:rsidP="00062ADD">
      <w:pPr>
        <w:pStyle w:val="Prrafodelista"/>
        <w:numPr>
          <w:ilvl w:val="1"/>
          <w:numId w:val="20"/>
        </w:numPr>
        <w:ind w:left="993" w:hanging="284"/>
        <w:jc w:val="both"/>
        <w:rPr>
          <w:rFonts w:ascii="Arial" w:hAnsi="Arial" w:cs="Arial"/>
          <w:sz w:val="20"/>
          <w:szCs w:val="20"/>
          <w:lang w:val="es-ES_tradnl"/>
        </w:rPr>
      </w:pPr>
      <w:r w:rsidRPr="008D1237">
        <w:rPr>
          <w:rFonts w:ascii="Arial" w:hAnsi="Arial" w:cs="Arial"/>
          <w:iCs/>
          <w:sz w:val="20"/>
          <w:szCs w:val="20"/>
          <w:lang w:val="es-ES_tradnl"/>
        </w:rPr>
        <w:t>Acta constitutiva y, en su caso, sus respectivas modificaciones.</w:t>
      </w:r>
    </w:p>
    <w:p w:rsidR="00D1134A" w:rsidRPr="008D1237" w:rsidRDefault="00D1134A" w:rsidP="00062ADD">
      <w:pPr>
        <w:pStyle w:val="Prrafodelista"/>
        <w:numPr>
          <w:ilvl w:val="1"/>
          <w:numId w:val="20"/>
        </w:numPr>
        <w:ind w:left="993" w:hanging="284"/>
        <w:jc w:val="both"/>
        <w:rPr>
          <w:rFonts w:ascii="Arial" w:hAnsi="Arial" w:cs="Arial"/>
          <w:sz w:val="20"/>
          <w:szCs w:val="20"/>
          <w:lang w:val="es-ES_tradnl"/>
        </w:rPr>
      </w:pPr>
      <w:r w:rsidRPr="008D1237">
        <w:rPr>
          <w:rFonts w:ascii="Arial" w:hAnsi="Arial" w:cs="Arial"/>
          <w:iCs/>
          <w:sz w:val="20"/>
          <w:szCs w:val="20"/>
          <w:lang w:val="es-ES_tradnl"/>
        </w:rPr>
        <w:t>Poder notarial del representante legal que firmará el contrato.</w:t>
      </w:r>
    </w:p>
    <w:p w:rsidR="00D1134A" w:rsidRPr="008D1237" w:rsidRDefault="00D1134A" w:rsidP="00D1134A">
      <w:pPr>
        <w:pStyle w:val="Prrafodelista"/>
        <w:ind w:left="1440"/>
        <w:jc w:val="both"/>
        <w:rPr>
          <w:rFonts w:ascii="Arial" w:hAnsi="Arial" w:cs="Arial"/>
          <w:sz w:val="20"/>
          <w:szCs w:val="20"/>
          <w:lang w:val="es-ES_tradnl"/>
        </w:rPr>
      </w:pPr>
    </w:p>
    <w:p w:rsidR="00D1134A" w:rsidRPr="0055247D" w:rsidRDefault="00D1134A" w:rsidP="00062ADD">
      <w:pPr>
        <w:pStyle w:val="Prrafodelista"/>
        <w:numPr>
          <w:ilvl w:val="0"/>
          <w:numId w:val="20"/>
        </w:numPr>
        <w:ind w:left="-142" w:firstLine="0"/>
        <w:jc w:val="both"/>
        <w:rPr>
          <w:rFonts w:ascii="Arial" w:hAnsi="Arial" w:cs="Arial"/>
          <w:b/>
          <w:sz w:val="20"/>
          <w:szCs w:val="20"/>
          <w:lang w:val="es-ES_tradnl"/>
        </w:rPr>
      </w:pPr>
      <w:r w:rsidRPr="0055247D">
        <w:rPr>
          <w:rFonts w:ascii="Arial" w:hAnsi="Arial" w:cs="Arial"/>
          <w:b/>
          <w:sz w:val="20"/>
          <w:szCs w:val="20"/>
          <w:lang w:val="es-ES_tradnl"/>
        </w:rPr>
        <w:t>Persona física:</w:t>
      </w:r>
    </w:p>
    <w:p w:rsidR="00D1134A" w:rsidRPr="00C1110A" w:rsidRDefault="00D1134A" w:rsidP="00062ADD">
      <w:pPr>
        <w:pStyle w:val="Prrafodelista"/>
        <w:numPr>
          <w:ilvl w:val="1"/>
          <w:numId w:val="20"/>
        </w:numPr>
        <w:ind w:left="993" w:hanging="284"/>
        <w:jc w:val="both"/>
        <w:rPr>
          <w:rFonts w:ascii="Arial" w:hAnsi="Arial" w:cs="Arial"/>
          <w:iCs/>
          <w:sz w:val="20"/>
          <w:szCs w:val="20"/>
          <w:lang w:val="es-ES_tradnl"/>
        </w:rPr>
      </w:pPr>
      <w:r w:rsidRPr="008D1237">
        <w:rPr>
          <w:rFonts w:ascii="Arial" w:hAnsi="Arial" w:cs="Arial"/>
          <w:iCs/>
          <w:sz w:val="20"/>
          <w:szCs w:val="20"/>
          <w:lang w:val="es-ES_tradnl"/>
        </w:rPr>
        <w:t>Acta de nacimiento o carta de naturalización</w:t>
      </w:r>
      <w:r w:rsidRPr="00C1110A">
        <w:rPr>
          <w:rFonts w:ascii="Arial" w:hAnsi="Arial" w:cs="Arial"/>
          <w:iCs/>
          <w:sz w:val="20"/>
          <w:szCs w:val="20"/>
          <w:lang w:val="es-ES_tradnl"/>
        </w:rPr>
        <w:t>.</w:t>
      </w:r>
    </w:p>
    <w:p w:rsidR="00D1134A" w:rsidRPr="00C1110A" w:rsidRDefault="00D1134A" w:rsidP="00D1134A">
      <w:pPr>
        <w:pStyle w:val="Prrafodelista"/>
        <w:ind w:left="1440"/>
        <w:jc w:val="both"/>
        <w:rPr>
          <w:rFonts w:ascii="Arial" w:hAnsi="Arial" w:cs="Arial"/>
          <w:sz w:val="20"/>
          <w:szCs w:val="20"/>
          <w:lang w:val="es-ES_tradnl"/>
        </w:rPr>
      </w:pPr>
    </w:p>
    <w:p w:rsidR="00D1134A" w:rsidRPr="0055247D" w:rsidRDefault="00D1134A" w:rsidP="00062ADD">
      <w:pPr>
        <w:pStyle w:val="Prrafodelista"/>
        <w:numPr>
          <w:ilvl w:val="0"/>
          <w:numId w:val="20"/>
        </w:numPr>
        <w:ind w:left="-142" w:firstLine="0"/>
        <w:jc w:val="both"/>
        <w:rPr>
          <w:rFonts w:ascii="Arial" w:hAnsi="Arial" w:cs="Arial"/>
          <w:b/>
          <w:sz w:val="20"/>
          <w:szCs w:val="20"/>
          <w:lang w:val="es-ES_tradnl"/>
        </w:rPr>
      </w:pPr>
      <w:r w:rsidRPr="0055247D">
        <w:rPr>
          <w:rFonts w:ascii="Arial" w:hAnsi="Arial" w:cs="Arial"/>
          <w:b/>
          <w:sz w:val="20"/>
          <w:szCs w:val="20"/>
          <w:lang w:val="es-ES_tradnl"/>
        </w:rPr>
        <w:t xml:space="preserve">Para ambos: </w:t>
      </w:r>
    </w:p>
    <w:p w:rsidR="00D1134A" w:rsidRPr="00C1110A" w:rsidRDefault="00D1134A" w:rsidP="00062ADD">
      <w:pPr>
        <w:pStyle w:val="Prrafodelista"/>
        <w:numPr>
          <w:ilvl w:val="1"/>
          <w:numId w:val="20"/>
        </w:numPr>
        <w:tabs>
          <w:tab w:val="left" w:pos="993"/>
        </w:tabs>
        <w:ind w:left="993" w:hanging="284"/>
        <w:jc w:val="both"/>
        <w:rPr>
          <w:rFonts w:ascii="Arial" w:hAnsi="Arial" w:cs="Arial"/>
          <w:iCs/>
          <w:sz w:val="20"/>
          <w:szCs w:val="20"/>
          <w:lang w:val="es-ES_tradnl"/>
        </w:rPr>
      </w:pPr>
      <w:r w:rsidRPr="00C1110A">
        <w:rPr>
          <w:rFonts w:ascii="Arial" w:hAnsi="Arial" w:cs="Arial"/>
          <w:iCs/>
          <w:sz w:val="20"/>
          <w:szCs w:val="20"/>
          <w:lang w:val="es-ES_tradnl"/>
        </w:rPr>
        <w:t>Identificación oficial vigente y con fotografía del representante legal.</w:t>
      </w:r>
    </w:p>
    <w:p w:rsidR="00D1134A" w:rsidRPr="00C1110A" w:rsidRDefault="00D1134A" w:rsidP="00062ADD">
      <w:pPr>
        <w:pStyle w:val="Prrafodelista"/>
        <w:numPr>
          <w:ilvl w:val="1"/>
          <w:numId w:val="20"/>
        </w:numPr>
        <w:tabs>
          <w:tab w:val="left" w:pos="993"/>
        </w:tabs>
        <w:ind w:left="993" w:hanging="284"/>
        <w:jc w:val="both"/>
        <w:rPr>
          <w:rFonts w:ascii="Arial" w:hAnsi="Arial" w:cs="Arial"/>
          <w:iCs/>
          <w:sz w:val="20"/>
          <w:szCs w:val="20"/>
          <w:lang w:val="es-ES_tradnl"/>
        </w:rPr>
      </w:pPr>
      <w:r w:rsidRPr="00C1110A">
        <w:rPr>
          <w:rFonts w:ascii="Arial" w:hAnsi="Arial" w:cs="Arial"/>
          <w:iCs/>
          <w:sz w:val="20"/>
          <w:szCs w:val="20"/>
          <w:lang w:val="es-ES_tradnl"/>
        </w:rPr>
        <w:t>Cédula de Registro Federal de Contribuyentes.</w:t>
      </w:r>
    </w:p>
    <w:p w:rsidR="00D1134A" w:rsidRPr="00C1110A" w:rsidRDefault="00D1134A" w:rsidP="00062ADD">
      <w:pPr>
        <w:pStyle w:val="Prrafodelista"/>
        <w:numPr>
          <w:ilvl w:val="1"/>
          <w:numId w:val="20"/>
        </w:numPr>
        <w:tabs>
          <w:tab w:val="left" w:pos="993"/>
        </w:tabs>
        <w:ind w:left="993" w:hanging="284"/>
        <w:jc w:val="both"/>
        <w:rPr>
          <w:rFonts w:ascii="Arial" w:hAnsi="Arial" w:cs="Arial"/>
          <w:iCs/>
          <w:sz w:val="20"/>
          <w:szCs w:val="20"/>
          <w:lang w:val="es-ES_tradnl"/>
        </w:rPr>
      </w:pPr>
      <w:r w:rsidRPr="00C1110A">
        <w:rPr>
          <w:rFonts w:ascii="Arial" w:hAnsi="Arial" w:cs="Arial"/>
          <w:iCs/>
          <w:sz w:val="20"/>
          <w:szCs w:val="20"/>
          <w:lang w:val="es-ES_tradnl"/>
        </w:rPr>
        <w:t>Comprobante de domicilio con vigencia no mayor a 3 meses.</w:t>
      </w:r>
    </w:p>
    <w:p w:rsidR="00D1134A" w:rsidRPr="00C1110A" w:rsidRDefault="001D7FA6" w:rsidP="00062ADD">
      <w:pPr>
        <w:pStyle w:val="Prrafodelista"/>
        <w:numPr>
          <w:ilvl w:val="1"/>
          <w:numId w:val="20"/>
        </w:numPr>
        <w:tabs>
          <w:tab w:val="left" w:pos="993"/>
        </w:tabs>
        <w:ind w:left="993" w:hanging="284"/>
        <w:jc w:val="both"/>
        <w:rPr>
          <w:rFonts w:ascii="Arial" w:hAnsi="Arial" w:cs="Arial"/>
          <w:iCs/>
          <w:sz w:val="20"/>
          <w:szCs w:val="20"/>
          <w:lang w:val="es-ES_tradnl"/>
        </w:rPr>
      </w:pPr>
      <w:r>
        <w:rPr>
          <w:rFonts w:ascii="Arial" w:hAnsi="Arial" w:cs="Arial"/>
          <w:iCs/>
          <w:sz w:val="20"/>
          <w:szCs w:val="20"/>
          <w:lang w:val="es-ES_tradnl"/>
        </w:rPr>
        <w:t>En su caso, e</w:t>
      </w:r>
      <w:r w:rsidR="00D1134A" w:rsidRPr="00C1110A">
        <w:rPr>
          <w:rFonts w:ascii="Arial" w:hAnsi="Arial" w:cs="Arial"/>
          <w:iCs/>
          <w:sz w:val="20"/>
          <w:szCs w:val="20"/>
          <w:lang w:val="es-ES_tradnl"/>
        </w:rPr>
        <w:t xml:space="preserve">scrito de estratificación de empresa en términos del artículo 3 de la Ley para el Desarrollo de la Competitividad de la Micro, Pequeña y Mediana Empresa. </w:t>
      </w:r>
    </w:p>
    <w:p w:rsidR="00D1134A" w:rsidRPr="00C1110A" w:rsidRDefault="00D1134A" w:rsidP="00062ADD">
      <w:pPr>
        <w:pStyle w:val="Prrafodelista"/>
        <w:numPr>
          <w:ilvl w:val="1"/>
          <w:numId w:val="20"/>
        </w:numPr>
        <w:tabs>
          <w:tab w:val="left" w:pos="993"/>
        </w:tabs>
        <w:ind w:left="993" w:hanging="284"/>
        <w:jc w:val="both"/>
        <w:rPr>
          <w:rFonts w:ascii="Arial" w:hAnsi="Arial" w:cs="Arial"/>
          <w:iCs/>
          <w:sz w:val="20"/>
          <w:szCs w:val="20"/>
          <w:lang w:val="es-ES_tradnl"/>
        </w:rPr>
      </w:pPr>
      <w:r w:rsidRPr="00C1110A">
        <w:rPr>
          <w:rFonts w:ascii="Arial" w:hAnsi="Arial" w:cs="Arial"/>
          <w:iCs/>
          <w:sz w:val="20"/>
          <w:szCs w:val="20"/>
          <w:lang w:val="es-ES_tradnl"/>
        </w:rPr>
        <w:t>Escrito en términos del artículo 50 y 60 de la LAASSP.</w:t>
      </w:r>
    </w:p>
    <w:p w:rsidR="00D1134A" w:rsidRPr="00C1110A" w:rsidRDefault="00D1134A" w:rsidP="00062ADD">
      <w:pPr>
        <w:pStyle w:val="Prrafodelista"/>
        <w:numPr>
          <w:ilvl w:val="1"/>
          <w:numId w:val="20"/>
        </w:numPr>
        <w:tabs>
          <w:tab w:val="left" w:pos="993"/>
        </w:tabs>
        <w:ind w:left="993" w:hanging="284"/>
        <w:jc w:val="both"/>
        <w:rPr>
          <w:rFonts w:ascii="Arial" w:hAnsi="Arial" w:cs="Arial"/>
          <w:iCs/>
          <w:sz w:val="20"/>
          <w:szCs w:val="20"/>
          <w:lang w:val="es-ES_tradnl"/>
        </w:rPr>
      </w:pPr>
      <w:r w:rsidRPr="00C1110A">
        <w:rPr>
          <w:rFonts w:ascii="Arial" w:hAnsi="Arial" w:cs="Arial"/>
          <w:iCs/>
          <w:sz w:val="20"/>
          <w:szCs w:val="20"/>
          <w:lang w:val="es-ES_tradnl"/>
        </w:rPr>
        <w:t>Opinión positiva de cumplimiento de obligaciones fiscales emitida por el SAT vigente a la firma del contrato, en términos del artículo 32-D del Código Fiscal de la Federación.</w:t>
      </w:r>
    </w:p>
    <w:p w:rsidR="00D1134A" w:rsidRDefault="00D1134A" w:rsidP="00062ADD">
      <w:pPr>
        <w:pStyle w:val="Prrafodelista"/>
        <w:numPr>
          <w:ilvl w:val="1"/>
          <w:numId w:val="20"/>
        </w:numPr>
        <w:tabs>
          <w:tab w:val="left" w:pos="993"/>
        </w:tabs>
        <w:ind w:left="993" w:hanging="284"/>
        <w:jc w:val="both"/>
        <w:rPr>
          <w:rFonts w:ascii="Arial" w:hAnsi="Arial" w:cs="Arial"/>
          <w:iCs/>
          <w:sz w:val="20"/>
          <w:szCs w:val="20"/>
          <w:lang w:val="es-ES_tradnl"/>
        </w:rPr>
      </w:pPr>
      <w:r w:rsidRPr="00C1110A">
        <w:rPr>
          <w:rFonts w:ascii="Arial" w:hAnsi="Arial" w:cs="Arial"/>
          <w:iCs/>
          <w:sz w:val="20"/>
          <w:szCs w:val="20"/>
          <w:lang w:val="es-ES_tradnl"/>
        </w:rPr>
        <w:t xml:space="preserve">Opinión positiva de cumplimiento de obligaciones en materia de seguridad social vigente a la firma del contrato emitida por el </w:t>
      </w:r>
      <w:r>
        <w:rPr>
          <w:rFonts w:ascii="Arial" w:hAnsi="Arial" w:cs="Arial"/>
          <w:iCs/>
          <w:sz w:val="20"/>
          <w:szCs w:val="20"/>
          <w:lang w:val="es-ES_tradnl"/>
        </w:rPr>
        <w:t>IMSS</w:t>
      </w:r>
      <w:r w:rsidRPr="00C1110A">
        <w:rPr>
          <w:rFonts w:ascii="Arial" w:hAnsi="Arial" w:cs="Arial"/>
          <w:iCs/>
          <w:sz w:val="20"/>
          <w:szCs w:val="20"/>
          <w:lang w:val="es-ES_tradnl"/>
        </w:rPr>
        <w:t>, en términos del artículo 32-D del Código Fiscal de la Federación y de</w:t>
      </w:r>
      <w:r w:rsidR="0092228F">
        <w:rPr>
          <w:rFonts w:ascii="Arial" w:hAnsi="Arial" w:cs="Arial"/>
          <w:iCs/>
          <w:sz w:val="20"/>
          <w:szCs w:val="20"/>
          <w:lang w:val="es-ES_tradnl"/>
        </w:rPr>
        <w:t xml:space="preserve"> </w:t>
      </w:r>
      <w:r w:rsidRPr="00C1110A">
        <w:rPr>
          <w:rFonts w:ascii="Arial" w:hAnsi="Arial" w:cs="Arial"/>
          <w:iCs/>
          <w:sz w:val="20"/>
          <w:szCs w:val="20"/>
          <w:lang w:val="es-ES_tradnl"/>
        </w:rPr>
        <w:t>l</w:t>
      </w:r>
      <w:r w:rsidR="0092228F">
        <w:rPr>
          <w:rFonts w:ascii="Arial" w:hAnsi="Arial" w:cs="Arial"/>
          <w:iCs/>
          <w:sz w:val="20"/>
          <w:szCs w:val="20"/>
          <w:lang w:val="es-ES_tradnl"/>
        </w:rPr>
        <w:t>os</w:t>
      </w:r>
      <w:r w:rsidRPr="00C1110A">
        <w:rPr>
          <w:rFonts w:ascii="Arial" w:hAnsi="Arial" w:cs="Arial"/>
          <w:iCs/>
          <w:sz w:val="20"/>
          <w:szCs w:val="20"/>
          <w:lang w:val="es-ES_tradnl"/>
        </w:rPr>
        <w:t xml:space="preserve"> Acuerdo</w:t>
      </w:r>
      <w:r w:rsidR="0092228F">
        <w:rPr>
          <w:rFonts w:ascii="Arial" w:hAnsi="Arial" w:cs="Arial"/>
          <w:iCs/>
          <w:sz w:val="20"/>
          <w:szCs w:val="20"/>
          <w:lang w:val="es-ES_tradnl"/>
        </w:rPr>
        <w:t>s</w:t>
      </w:r>
      <w:r w:rsidRPr="00C1110A">
        <w:rPr>
          <w:rFonts w:ascii="Arial" w:hAnsi="Arial" w:cs="Arial"/>
          <w:iCs/>
          <w:sz w:val="20"/>
          <w:szCs w:val="20"/>
          <w:lang w:val="es-ES_tradnl"/>
        </w:rPr>
        <w:t xml:space="preserve"> </w:t>
      </w:r>
      <w:r w:rsidRPr="0092228F">
        <w:rPr>
          <w:rFonts w:ascii="Arial" w:hAnsi="Arial" w:cs="Arial"/>
          <w:b/>
          <w:iCs/>
          <w:sz w:val="20"/>
          <w:szCs w:val="20"/>
          <w:lang w:val="es-ES_tradnl"/>
        </w:rPr>
        <w:t>ACDO.SA1.HCT.101214/281.P.DIR</w:t>
      </w:r>
      <w:r w:rsidR="0092228F">
        <w:rPr>
          <w:rFonts w:ascii="Arial" w:hAnsi="Arial" w:cs="Arial"/>
          <w:b/>
          <w:iCs/>
          <w:sz w:val="20"/>
          <w:szCs w:val="20"/>
          <w:lang w:val="es-ES_tradnl"/>
        </w:rPr>
        <w:t xml:space="preserve"> </w:t>
      </w:r>
      <w:r w:rsidR="0092228F" w:rsidRPr="0092228F">
        <w:rPr>
          <w:rFonts w:ascii="Arial" w:hAnsi="Arial" w:cs="Arial"/>
          <w:iCs/>
          <w:sz w:val="20"/>
          <w:szCs w:val="20"/>
          <w:lang w:val="es-ES_tradnl"/>
        </w:rPr>
        <w:t>y</w:t>
      </w:r>
      <w:r w:rsidR="0092228F">
        <w:rPr>
          <w:rFonts w:ascii="Arial" w:hAnsi="Arial" w:cs="Arial"/>
          <w:b/>
          <w:iCs/>
          <w:sz w:val="20"/>
          <w:szCs w:val="20"/>
          <w:lang w:val="es-ES_tradnl"/>
        </w:rPr>
        <w:t xml:space="preserve"> ACDO.SA1.HCT.250315/62.P.DJ</w:t>
      </w:r>
      <w:r w:rsidRPr="00C1110A">
        <w:rPr>
          <w:rFonts w:ascii="Arial" w:hAnsi="Arial" w:cs="Arial"/>
          <w:iCs/>
          <w:sz w:val="20"/>
          <w:szCs w:val="20"/>
          <w:lang w:val="es-ES_tradnl"/>
        </w:rPr>
        <w:t xml:space="preserve"> publicado</w:t>
      </w:r>
      <w:r w:rsidR="0092228F">
        <w:rPr>
          <w:rFonts w:ascii="Arial" w:hAnsi="Arial" w:cs="Arial"/>
          <w:iCs/>
          <w:sz w:val="20"/>
          <w:szCs w:val="20"/>
          <w:lang w:val="es-ES_tradnl"/>
        </w:rPr>
        <w:t>s</w:t>
      </w:r>
      <w:r w:rsidRPr="00C1110A">
        <w:rPr>
          <w:rFonts w:ascii="Arial" w:hAnsi="Arial" w:cs="Arial"/>
          <w:iCs/>
          <w:sz w:val="20"/>
          <w:szCs w:val="20"/>
          <w:lang w:val="es-ES_tradnl"/>
        </w:rPr>
        <w:t xml:space="preserve"> en el DOF el 27 de feb</w:t>
      </w:r>
      <w:r w:rsidR="0092228F">
        <w:rPr>
          <w:rFonts w:ascii="Arial" w:hAnsi="Arial" w:cs="Arial"/>
          <w:iCs/>
          <w:sz w:val="20"/>
          <w:szCs w:val="20"/>
          <w:lang w:val="es-ES_tradnl"/>
        </w:rPr>
        <w:t>rero de 2015 y el 3 de abril de 2015 respectivamente.</w:t>
      </w:r>
    </w:p>
    <w:p w:rsidR="00D1134A" w:rsidRPr="008D1237" w:rsidRDefault="00D1134A" w:rsidP="00D526F2">
      <w:pPr>
        <w:pStyle w:val="Prrafodelista"/>
        <w:tabs>
          <w:tab w:val="left" w:pos="993"/>
        </w:tabs>
        <w:ind w:left="993"/>
        <w:jc w:val="both"/>
        <w:rPr>
          <w:rFonts w:ascii="Arial" w:hAnsi="Arial" w:cs="Arial"/>
          <w:sz w:val="20"/>
          <w:szCs w:val="20"/>
          <w:lang w:val="es-ES_tradnl"/>
        </w:rPr>
      </w:pPr>
      <w:r w:rsidRPr="008D1237">
        <w:rPr>
          <w:rFonts w:ascii="Arial" w:hAnsi="Arial" w:cs="Arial"/>
          <w:sz w:val="20"/>
          <w:szCs w:val="20"/>
          <w:lang w:val="es-ES_tradnl"/>
        </w:rPr>
        <w:t xml:space="preserve">En caso de que el licitante no cuente con trabajadores debido a que celebró contrato de prestación de servicios con otra empresa que es la que tiene contratados a los trabajadores (outsourcing), deberá presentar </w:t>
      </w:r>
      <w:r>
        <w:rPr>
          <w:rFonts w:ascii="Arial" w:hAnsi="Arial" w:cs="Arial"/>
          <w:sz w:val="20"/>
          <w:szCs w:val="20"/>
          <w:lang w:val="es-ES_tradnl"/>
        </w:rPr>
        <w:t>dicho contrato, así como e</w:t>
      </w:r>
      <w:r w:rsidRPr="008D1237">
        <w:rPr>
          <w:rFonts w:ascii="Arial" w:hAnsi="Arial" w:cs="Arial"/>
          <w:sz w:val="20"/>
          <w:szCs w:val="20"/>
          <w:lang w:val="es-ES_tradnl"/>
        </w:rPr>
        <w:t>scrito libre en el que manifieste que no se encuentra obligado debido a tal situación y opinión po</w:t>
      </w:r>
      <w:r w:rsidRPr="008D1237">
        <w:rPr>
          <w:rFonts w:ascii="Arial" w:eastAsia="Apple SD 산돌고딕 Neo 일반체" w:hAnsi="Arial" w:cs="Arial"/>
          <w:sz w:val="20"/>
          <w:szCs w:val="20"/>
          <w:lang w:val="es-ES_tradnl"/>
        </w:rPr>
        <w:t>s</w:t>
      </w:r>
      <w:r w:rsidRPr="008D1237">
        <w:rPr>
          <w:rFonts w:ascii="Arial" w:hAnsi="Arial" w:cs="Arial"/>
          <w:sz w:val="20"/>
          <w:szCs w:val="20"/>
          <w:lang w:val="es-ES_tradnl"/>
        </w:rPr>
        <w:t>itiva vigente de cumplimiento de obligaciones en materia de seguridad social de la empresa subcontratada emitidad por el IMSS.</w:t>
      </w:r>
    </w:p>
    <w:p w:rsidR="00D1134A" w:rsidRPr="008D1237" w:rsidRDefault="00D1134A" w:rsidP="00D526F2">
      <w:pPr>
        <w:pStyle w:val="Prrafodelista"/>
        <w:tabs>
          <w:tab w:val="left" w:pos="993"/>
        </w:tabs>
        <w:ind w:left="993"/>
        <w:jc w:val="both"/>
        <w:rPr>
          <w:rFonts w:ascii="Arial" w:hAnsi="Arial" w:cs="Arial"/>
          <w:sz w:val="20"/>
          <w:szCs w:val="20"/>
          <w:lang w:val="es-ES_tradnl"/>
        </w:rPr>
      </w:pPr>
      <w:r w:rsidRPr="008D1237">
        <w:rPr>
          <w:rFonts w:ascii="Arial" w:hAnsi="Arial" w:cs="Arial"/>
          <w:sz w:val="20"/>
          <w:szCs w:val="20"/>
          <w:lang w:val="es-ES_tradnl"/>
        </w:rPr>
        <w:t xml:space="preserve">En caso de que el licitante no cuente con trabajadores, deberá presentar escrito libre en el que manifieste que no se encuentra obligado a inscribirse ante el IMSS, por lo que no puede obtener la </w:t>
      </w:r>
      <w:r w:rsidRPr="008D1237">
        <w:rPr>
          <w:rFonts w:ascii="Arial" w:hAnsi="Arial" w:cs="Arial"/>
          <w:noProof w:val="0"/>
          <w:sz w:val="20"/>
          <w:szCs w:val="20"/>
          <w:lang w:val="es-ES_tradnl"/>
        </w:rPr>
        <w:t>opinión</w:t>
      </w:r>
      <w:r w:rsidRPr="008D1237">
        <w:rPr>
          <w:rFonts w:ascii="Arial" w:hAnsi="Arial" w:cs="Arial"/>
          <w:sz w:val="20"/>
          <w:szCs w:val="20"/>
          <w:lang w:val="es-ES_tradnl"/>
        </w:rPr>
        <w:t xml:space="preserve"> de cumplimiento de obligaciones en materia de seguridad social.</w:t>
      </w:r>
    </w:p>
    <w:p w:rsidR="00D1134A" w:rsidRPr="008D1237" w:rsidRDefault="00D1134A" w:rsidP="00D526F2">
      <w:pPr>
        <w:pStyle w:val="Prrafodelista"/>
        <w:tabs>
          <w:tab w:val="left" w:pos="993"/>
        </w:tabs>
        <w:ind w:left="993"/>
        <w:jc w:val="both"/>
        <w:rPr>
          <w:rFonts w:ascii="Arial" w:hAnsi="Arial" w:cs="Arial"/>
          <w:sz w:val="20"/>
          <w:szCs w:val="20"/>
          <w:lang w:val="es-ES_tradnl"/>
        </w:rPr>
      </w:pPr>
      <w:r w:rsidRPr="008D1237">
        <w:rPr>
          <w:rFonts w:ascii="Arial" w:hAnsi="Arial" w:cs="Arial"/>
          <w:sz w:val="20"/>
          <w:szCs w:val="20"/>
          <w:lang w:val="es-ES_tradnl"/>
        </w:rPr>
        <w:t>En caso de que el licitante cuente con trabajadores contratados bajo el régimen de honorarios asimilados a salarios, deberá presentar</w:t>
      </w:r>
      <w:r>
        <w:rPr>
          <w:rFonts w:ascii="Arial" w:hAnsi="Arial" w:cs="Arial"/>
          <w:sz w:val="20"/>
          <w:szCs w:val="20"/>
          <w:lang w:val="es-ES_tradnl"/>
        </w:rPr>
        <w:t xml:space="preserve"> el(los) contrato(s) con los que acredite el régimen de contratación, así como </w:t>
      </w:r>
      <w:r w:rsidRPr="008D1237">
        <w:rPr>
          <w:rFonts w:ascii="Arial" w:hAnsi="Arial" w:cs="Arial"/>
          <w:sz w:val="20"/>
          <w:szCs w:val="20"/>
          <w:lang w:val="es-ES_tradnl"/>
        </w:rPr>
        <w:t xml:space="preserve">escrito libre en el que manifieste que no se encuentra obligado a inscribirse ante el IMSS debido a tal situación, por lo que no puede obtener la </w:t>
      </w:r>
      <w:r w:rsidRPr="008D1237">
        <w:rPr>
          <w:rFonts w:ascii="Arial" w:hAnsi="Arial" w:cs="Arial"/>
          <w:noProof w:val="0"/>
          <w:sz w:val="20"/>
          <w:szCs w:val="20"/>
          <w:lang w:val="es-ES_tradnl"/>
        </w:rPr>
        <w:t>opinión</w:t>
      </w:r>
      <w:r w:rsidRPr="008D1237">
        <w:rPr>
          <w:rFonts w:ascii="Arial" w:hAnsi="Arial" w:cs="Arial"/>
          <w:sz w:val="20"/>
          <w:szCs w:val="20"/>
          <w:lang w:val="es-ES_tradnl"/>
        </w:rPr>
        <w:t xml:space="preserve"> de cumplimiento de obligaciones en materia de seguridad social.</w:t>
      </w:r>
    </w:p>
    <w:p w:rsidR="00D1134A" w:rsidRDefault="00D1134A" w:rsidP="00D526F2">
      <w:pPr>
        <w:pStyle w:val="Prrafodelista"/>
        <w:tabs>
          <w:tab w:val="left" w:pos="993"/>
        </w:tabs>
        <w:ind w:left="993"/>
        <w:jc w:val="both"/>
        <w:rPr>
          <w:rFonts w:ascii="Arial" w:hAnsi="Arial" w:cs="Arial"/>
          <w:sz w:val="20"/>
          <w:szCs w:val="20"/>
          <w:lang w:val="es-ES_tradnl"/>
        </w:rPr>
      </w:pPr>
      <w:r w:rsidRPr="008D1237">
        <w:rPr>
          <w:rFonts w:ascii="Arial" w:hAnsi="Arial" w:cs="Arial"/>
          <w:sz w:val="20"/>
          <w:szCs w:val="20"/>
          <w:lang w:val="es-ES_tradnl"/>
        </w:rPr>
        <w:t>En caso de que el licitante forme parte de un grupo comercial y uno de los entes que forma parte del grupo se encarga de administrar la plantilla laboral de todas las empresas que lo conf</w:t>
      </w:r>
      <w:r w:rsidR="001D7FA6">
        <w:rPr>
          <w:rFonts w:ascii="Arial" w:hAnsi="Arial" w:cs="Arial"/>
          <w:sz w:val="20"/>
          <w:szCs w:val="20"/>
          <w:lang w:val="es-ES_tradnl"/>
        </w:rPr>
        <w:t>orman, será necesario que exhiba</w:t>
      </w:r>
      <w:r w:rsidRPr="008D1237">
        <w:rPr>
          <w:rFonts w:ascii="Arial" w:hAnsi="Arial" w:cs="Arial"/>
          <w:sz w:val="20"/>
          <w:szCs w:val="20"/>
          <w:lang w:val="es-ES_tradnl"/>
        </w:rPr>
        <w:t xml:space="preserve"> el documento que acredite la subcontratación para sit</w:t>
      </w:r>
      <w:r>
        <w:rPr>
          <w:rFonts w:ascii="Arial" w:hAnsi="Arial" w:cs="Arial"/>
          <w:sz w:val="20"/>
          <w:szCs w:val="20"/>
          <w:lang w:val="es-ES_tradnl"/>
        </w:rPr>
        <w:t>uarse en el supuesto del segundo</w:t>
      </w:r>
      <w:r w:rsidRPr="008D1237">
        <w:rPr>
          <w:rFonts w:ascii="Arial" w:hAnsi="Arial" w:cs="Arial"/>
          <w:sz w:val="20"/>
          <w:szCs w:val="20"/>
          <w:lang w:val="es-ES_tradnl"/>
        </w:rPr>
        <w:t xml:space="preserve"> párrafo del presente numeral.</w:t>
      </w:r>
    </w:p>
    <w:p w:rsidR="001D7FA6" w:rsidRPr="008D1237" w:rsidRDefault="001D7FA6" w:rsidP="00062ADD">
      <w:pPr>
        <w:pStyle w:val="Prrafodelista"/>
        <w:numPr>
          <w:ilvl w:val="1"/>
          <w:numId w:val="20"/>
        </w:numPr>
        <w:tabs>
          <w:tab w:val="left" w:pos="993"/>
        </w:tabs>
        <w:ind w:left="993" w:hanging="284"/>
        <w:jc w:val="both"/>
        <w:rPr>
          <w:rFonts w:ascii="Arial" w:hAnsi="Arial" w:cs="Arial"/>
          <w:sz w:val="20"/>
          <w:szCs w:val="20"/>
          <w:lang w:val="es-ES_tradnl"/>
        </w:rPr>
      </w:pPr>
      <w:r w:rsidRPr="008D1237">
        <w:rPr>
          <w:rFonts w:ascii="Arial" w:hAnsi="Arial" w:cs="Arial"/>
          <w:iCs/>
          <w:sz w:val="20"/>
          <w:szCs w:val="20"/>
          <w:lang w:val="es-ES_tradnl"/>
        </w:rPr>
        <w:t>En su caso, convenio de participación conjunta.</w:t>
      </w:r>
    </w:p>
    <w:p w:rsidR="00D1134A" w:rsidRDefault="00D1134A" w:rsidP="00D1134A">
      <w:pPr>
        <w:spacing w:after="0" w:line="240" w:lineRule="auto"/>
        <w:ind w:left="-284"/>
        <w:jc w:val="both"/>
        <w:rPr>
          <w:rFonts w:ascii="Arial" w:eastAsia="Times New Roman" w:hAnsi="Arial" w:cs="Arial"/>
          <w:sz w:val="20"/>
          <w:szCs w:val="20"/>
          <w:lang w:val="es-ES_tradnl" w:eastAsia="es-ES"/>
        </w:rPr>
      </w:pPr>
    </w:p>
    <w:p w:rsidR="00823ACF" w:rsidRPr="00DB6664" w:rsidRDefault="00823ACF" w:rsidP="00823ACF">
      <w:pPr>
        <w:jc w:val="both"/>
        <w:rPr>
          <w:rFonts w:ascii="Arial" w:hAnsi="Arial" w:cs="Arial"/>
          <w:b/>
          <w:sz w:val="20"/>
          <w:szCs w:val="20"/>
          <w:lang w:val="es-ES"/>
        </w:rPr>
      </w:pPr>
      <w:bookmarkStart w:id="71" w:name="_Toc428551691"/>
      <w:r w:rsidRPr="00DB6664">
        <w:rPr>
          <w:rFonts w:ascii="Arial" w:hAnsi="Arial" w:cs="Arial"/>
          <w:sz w:val="20"/>
          <w:szCs w:val="20"/>
        </w:rPr>
        <w:t>En caso de que el licitante se encuentre inscrito en el Registro Único de Proveedores y Contratistas de CompraNet, deberá remitir unicamente la documentac</w:t>
      </w:r>
      <w:r w:rsidR="00423886">
        <w:rPr>
          <w:rFonts w:ascii="Arial" w:hAnsi="Arial" w:cs="Arial"/>
          <w:sz w:val="20"/>
          <w:szCs w:val="20"/>
        </w:rPr>
        <w:t>ión refererida en el numeral 3.7</w:t>
      </w:r>
      <w:r w:rsidRPr="00DB6664">
        <w:rPr>
          <w:rFonts w:ascii="Arial" w:hAnsi="Arial" w:cs="Arial"/>
          <w:sz w:val="20"/>
          <w:szCs w:val="20"/>
        </w:rPr>
        <w:t>.3,  incisos: f), g) y en su caso h).</w:t>
      </w:r>
      <w:bookmarkEnd w:id="71"/>
    </w:p>
    <w:p w:rsidR="00944A5E" w:rsidRPr="00944A5E" w:rsidRDefault="00753B68" w:rsidP="005B665D">
      <w:pPr>
        <w:pStyle w:val="Ttulo1"/>
        <w:tabs>
          <w:tab w:val="clear" w:pos="432"/>
        </w:tabs>
        <w:ind w:left="0" w:firstLine="0"/>
        <w:jc w:val="both"/>
        <w:rPr>
          <w:sz w:val="20"/>
          <w:szCs w:val="20"/>
        </w:rPr>
      </w:pPr>
      <w:bookmarkStart w:id="72" w:name="_Toc445216318"/>
      <w:r w:rsidRPr="00162156">
        <w:rPr>
          <w:sz w:val="20"/>
          <w:szCs w:val="20"/>
        </w:rPr>
        <w:t>4.</w:t>
      </w:r>
      <w:r w:rsidR="00D1134A" w:rsidRPr="00162156">
        <w:rPr>
          <w:sz w:val="20"/>
          <w:szCs w:val="20"/>
        </w:rPr>
        <w:t xml:space="preserve"> </w:t>
      </w:r>
      <w:bookmarkStart w:id="73" w:name="_Toc424735341"/>
      <w:r w:rsidR="00D1134A" w:rsidRPr="00162156">
        <w:rPr>
          <w:sz w:val="20"/>
          <w:szCs w:val="20"/>
        </w:rPr>
        <w:t>REQUISITOS QUE LOS LICITANTES DEBEN CUMPLIR</w:t>
      </w:r>
      <w:bookmarkEnd w:id="73"/>
      <w:r w:rsidR="00D1134A" w:rsidRPr="00162156">
        <w:rPr>
          <w:sz w:val="20"/>
          <w:szCs w:val="20"/>
        </w:rPr>
        <w:t>.</w:t>
      </w:r>
      <w:bookmarkEnd w:id="72"/>
    </w:p>
    <w:p w:rsidR="00D1134A" w:rsidRPr="00944A5E" w:rsidRDefault="00B079FF" w:rsidP="00944A5E">
      <w:pPr>
        <w:pStyle w:val="Prrafodelista"/>
        <w:ind w:left="709" w:hanging="566"/>
        <w:jc w:val="both"/>
        <w:rPr>
          <w:rFonts w:ascii="Arial" w:hAnsi="Arial" w:cs="Arial"/>
          <w:sz w:val="20"/>
          <w:szCs w:val="20"/>
        </w:rPr>
      </w:pPr>
      <w:r w:rsidRPr="00944A5E">
        <w:rPr>
          <w:rFonts w:ascii="Arial" w:hAnsi="Arial" w:cs="Arial"/>
          <w:sz w:val="20"/>
          <w:szCs w:val="20"/>
        </w:rPr>
        <w:t>4.1</w:t>
      </w:r>
      <w:r w:rsidR="00944A5E">
        <w:rPr>
          <w:rFonts w:ascii="Arial" w:hAnsi="Arial" w:cs="Arial"/>
          <w:sz w:val="20"/>
          <w:szCs w:val="20"/>
        </w:rPr>
        <w:t>.</w:t>
      </w:r>
      <w:r w:rsidRPr="00944A5E">
        <w:rPr>
          <w:rFonts w:ascii="Arial" w:hAnsi="Arial" w:cs="Arial"/>
          <w:sz w:val="20"/>
          <w:szCs w:val="20"/>
        </w:rPr>
        <w:t xml:space="preserve"> </w:t>
      </w:r>
      <w:r w:rsidR="00944A5E">
        <w:rPr>
          <w:rFonts w:ascii="Arial" w:hAnsi="Arial" w:cs="Arial"/>
          <w:sz w:val="20"/>
          <w:szCs w:val="20"/>
        </w:rPr>
        <w:t xml:space="preserve">   </w:t>
      </w:r>
      <w:r w:rsidR="00D1134A" w:rsidRPr="00944A5E">
        <w:rPr>
          <w:rStyle w:val="nfasis"/>
          <w:rFonts w:ascii="Arial" w:hAnsi="Arial" w:cs="Arial"/>
          <w:i w:val="0"/>
          <w:sz w:val="20"/>
          <w:szCs w:val="20"/>
        </w:rPr>
        <w:t>Con fundamento en los artículos 26 Bis fracción II y 34 de la LAAS</w:t>
      </w:r>
      <w:r w:rsidRPr="00944A5E">
        <w:rPr>
          <w:rStyle w:val="nfasis"/>
          <w:rFonts w:ascii="Arial" w:hAnsi="Arial" w:cs="Arial"/>
          <w:i w:val="0"/>
          <w:sz w:val="20"/>
          <w:szCs w:val="20"/>
        </w:rPr>
        <w:t>SP</w:t>
      </w:r>
      <w:r w:rsidRPr="00944A5E">
        <w:rPr>
          <w:rFonts w:ascii="Arial" w:hAnsi="Arial" w:cs="Arial"/>
          <w:i/>
          <w:sz w:val="20"/>
          <w:szCs w:val="20"/>
        </w:rPr>
        <w:t xml:space="preserve">, el licitante deberá remitir </w:t>
      </w:r>
      <w:r w:rsidR="00D1134A" w:rsidRPr="00944A5E">
        <w:rPr>
          <w:rFonts w:ascii="Arial" w:hAnsi="Arial" w:cs="Arial"/>
          <w:i/>
          <w:sz w:val="20"/>
          <w:szCs w:val="20"/>
        </w:rPr>
        <w:t xml:space="preserve">a </w:t>
      </w:r>
      <w:r w:rsidR="00D1134A" w:rsidRPr="00944A5E">
        <w:rPr>
          <w:rStyle w:val="nfasis"/>
          <w:rFonts w:ascii="Arial" w:hAnsi="Arial" w:cs="Arial"/>
          <w:i w:val="0"/>
          <w:sz w:val="20"/>
          <w:szCs w:val="20"/>
        </w:rPr>
        <w:t>través del sistema CompraNet,</w:t>
      </w:r>
      <w:r w:rsidR="00D1134A" w:rsidRPr="00944A5E">
        <w:rPr>
          <w:rFonts w:ascii="Arial" w:hAnsi="Arial" w:cs="Arial"/>
          <w:i/>
          <w:sz w:val="20"/>
          <w:szCs w:val="20"/>
        </w:rPr>
        <w:t xml:space="preserve"> la siguiente documentación: </w:t>
      </w:r>
    </w:p>
    <w:p w:rsidR="00B079FF" w:rsidRPr="00967615" w:rsidRDefault="00B079FF" w:rsidP="005B665D">
      <w:pPr>
        <w:pStyle w:val="Ttulo2"/>
        <w:jc w:val="both"/>
        <w:rPr>
          <w:b w:val="0"/>
          <w:sz w:val="20"/>
        </w:rPr>
      </w:pPr>
      <w:bookmarkStart w:id="74" w:name="_Toc445216319"/>
      <w:r w:rsidRPr="00543574">
        <w:rPr>
          <w:i w:val="0"/>
          <w:sz w:val="20"/>
        </w:rPr>
        <w:t xml:space="preserve">4.1.1 </w:t>
      </w:r>
      <w:r w:rsidR="00D1134A" w:rsidRPr="00543574">
        <w:rPr>
          <w:i w:val="0"/>
          <w:sz w:val="20"/>
        </w:rPr>
        <w:t>Propuesta técnica</w:t>
      </w:r>
      <w:r w:rsidR="00D1134A" w:rsidRPr="00162156">
        <w:rPr>
          <w:sz w:val="20"/>
        </w:rPr>
        <w:t>,</w:t>
      </w:r>
      <w:r w:rsidR="00D863E7" w:rsidRPr="00162156">
        <w:rPr>
          <w:sz w:val="20"/>
        </w:rPr>
        <w:t xml:space="preserve"> </w:t>
      </w:r>
      <w:r w:rsidR="002330A8" w:rsidRPr="002330A8">
        <w:rPr>
          <w:b w:val="0"/>
          <w:sz w:val="20"/>
        </w:rPr>
        <w:t xml:space="preserve">que deberá ser conforme al </w:t>
      </w:r>
      <w:r w:rsidR="00D863E7" w:rsidRPr="00410933">
        <w:rPr>
          <w:i w:val="0"/>
          <w:sz w:val="20"/>
        </w:rPr>
        <w:t xml:space="preserve">Anexo </w:t>
      </w:r>
      <w:r w:rsidR="0056124D" w:rsidRPr="00410933">
        <w:rPr>
          <w:i w:val="0"/>
          <w:sz w:val="20"/>
        </w:rPr>
        <w:t>1</w:t>
      </w:r>
      <w:r w:rsidR="00D863E7" w:rsidRPr="00410933">
        <w:rPr>
          <w:b w:val="0"/>
          <w:i w:val="0"/>
          <w:sz w:val="20"/>
        </w:rPr>
        <w:t>,</w:t>
      </w:r>
      <w:r w:rsidR="00D1134A" w:rsidRPr="00967615">
        <w:rPr>
          <w:b w:val="0"/>
          <w:sz w:val="20"/>
        </w:rPr>
        <w:t xml:space="preserve"> para lo</w:t>
      </w:r>
      <w:r w:rsidR="0056124D">
        <w:rPr>
          <w:b w:val="0"/>
          <w:sz w:val="20"/>
        </w:rPr>
        <w:t xml:space="preserve"> cual podrá hacer uso del </w:t>
      </w:r>
      <w:r w:rsidR="0056124D" w:rsidRPr="00410933">
        <w:rPr>
          <w:i w:val="0"/>
          <w:sz w:val="20"/>
        </w:rPr>
        <w:t>Anexo 6</w:t>
      </w:r>
      <w:r w:rsidR="00A94DAB" w:rsidRPr="00967615">
        <w:rPr>
          <w:b w:val="0"/>
          <w:sz w:val="20"/>
        </w:rPr>
        <w:t xml:space="preserve"> </w:t>
      </w:r>
      <w:r w:rsidRPr="00967615">
        <w:rPr>
          <w:b w:val="0"/>
          <w:sz w:val="20"/>
        </w:rPr>
        <w:t xml:space="preserve">de la presente </w:t>
      </w:r>
      <w:r w:rsidR="0056124D">
        <w:rPr>
          <w:b w:val="0"/>
          <w:sz w:val="20"/>
        </w:rPr>
        <w:t>Convocatoria</w:t>
      </w:r>
      <w:r w:rsidR="00D1134A" w:rsidRPr="00967615">
        <w:rPr>
          <w:b w:val="0"/>
          <w:sz w:val="20"/>
        </w:rPr>
        <w:t>.</w:t>
      </w:r>
      <w:bookmarkEnd w:id="74"/>
      <w:r w:rsidR="00D1134A" w:rsidRPr="00967615">
        <w:rPr>
          <w:b w:val="0"/>
          <w:sz w:val="20"/>
        </w:rPr>
        <w:t xml:space="preserve"> </w:t>
      </w:r>
    </w:p>
    <w:p w:rsidR="00B079FF" w:rsidRPr="00B079FF" w:rsidRDefault="00B079FF" w:rsidP="00B079FF">
      <w:pPr>
        <w:pStyle w:val="Prrafodelista"/>
        <w:jc w:val="both"/>
        <w:rPr>
          <w:rFonts w:ascii="Arial" w:hAnsi="Arial" w:cs="Arial"/>
          <w:sz w:val="20"/>
          <w:szCs w:val="20"/>
        </w:rPr>
      </w:pPr>
    </w:p>
    <w:p w:rsidR="00A25B49" w:rsidRPr="00A25B49" w:rsidRDefault="00082410" w:rsidP="00A25B49">
      <w:pPr>
        <w:pStyle w:val="Prrafodelista"/>
        <w:ind w:left="720"/>
        <w:jc w:val="both"/>
        <w:rPr>
          <w:rFonts w:ascii="Arial" w:eastAsiaTheme="minorEastAsia" w:hAnsi="Arial" w:cs="Arial"/>
          <w:color w:val="000000"/>
          <w:sz w:val="20"/>
          <w:szCs w:val="20"/>
          <w:lang w:eastAsia="es-MX"/>
        </w:rPr>
      </w:pPr>
      <w:r w:rsidRPr="00B079FF">
        <w:rPr>
          <w:rStyle w:val="PrrafodelistaCar"/>
          <w:rFonts w:ascii="Arial" w:hAnsi="Arial" w:cs="Arial"/>
          <w:b/>
          <w:sz w:val="20"/>
          <w:szCs w:val="20"/>
        </w:rPr>
        <w:t>4.1.1.1</w:t>
      </w:r>
      <w:r w:rsidR="00E4305C" w:rsidRPr="00B079FF">
        <w:rPr>
          <w:rFonts w:ascii="Arial" w:hAnsi="Arial" w:cs="Arial"/>
          <w:sz w:val="20"/>
          <w:szCs w:val="20"/>
        </w:rPr>
        <w:t xml:space="preserve"> </w:t>
      </w:r>
      <w:r w:rsidR="00A25B49" w:rsidRPr="00A25B49">
        <w:rPr>
          <w:rFonts w:ascii="Arial" w:eastAsiaTheme="minorEastAsia" w:hAnsi="Arial" w:cs="Arial"/>
          <w:color w:val="000000"/>
          <w:sz w:val="20"/>
          <w:szCs w:val="20"/>
          <w:lang w:eastAsia="es-MX"/>
        </w:rPr>
        <w:t xml:space="preserve">El licitante deberá entregar en su propuesta técnica un documento en papel membretado, en el que se señale el número de catálogo y/o manual técnico, indicando el número de páginas u hojas, numeral y/o párrafo, dónde se referencie toda la información y los requisitos de los bienes ofertados, los cuales deben cumplir íntegramente con lo solicitado. </w:t>
      </w:r>
    </w:p>
    <w:p w:rsidR="00A25B49" w:rsidRPr="00A25B49" w:rsidRDefault="00A25B49" w:rsidP="00A25B49">
      <w:pPr>
        <w:pStyle w:val="Prrafodelista"/>
        <w:ind w:left="284"/>
        <w:rPr>
          <w:rFonts w:ascii="Arial" w:eastAsiaTheme="minorEastAsia" w:hAnsi="Arial" w:cs="Arial"/>
          <w:color w:val="000000"/>
          <w:sz w:val="20"/>
          <w:szCs w:val="20"/>
          <w:lang w:eastAsia="es-MX"/>
        </w:rPr>
      </w:pPr>
    </w:p>
    <w:p w:rsidR="00A25B49" w:rsidRPr="00A25B49" w:rsidRDefault="00A25B49" w:rsidP="00A25B49">
      <w:pPr>
        <w:pStyle w:val="Prrafodelista"/>
        <w:ind w:left="284"/>
        <w:rPr>
          <w:rFonts w:ascii="Arial" w:eastAsiaTheme="minorEastAsia" w:hAnsi="Arial" w:cs="Arial"/>
          <w:color w:val="000000"/>
          <w:sz w:val="20"/>
          <w:szCs w:val="20"/>
          <w:lang w:eastAsia="es-MX"/>
        </w:rPr>
      </w:pPr>
      <w:r w:rsidRPr="00A25B49">
        <w:rPr>
          <w:rFonts w:ascii="Arial" w:eastAsiaTheme="minorEastAsia" w:hAnsi="Arial" w:cs="Arial"/>
          <w:color w:val="000000"/>
          <w:sz w:val="20"/>
          <w:szCs w:val="20"/>
          <w:lang w:eastAsia="es-MX"/>
        </w:rPr>
        <w:t>Para poder realizar una evaluación correcta del equipo el licitante deberá entregar en su propuesta técnica copia simple de los siguientes manuales del fabricante, en el que se valide y señale la información solicitada en el párrafo anterior:</w:t>
      </w:r>
    </w:p>
    <w:p w:rsidR="00A25B49" w:rsidRPr="00A25B49" w:rsidRDefault="00A25B49" w:rsidP="00A25B49">
      <w:pPr>
        <w:pStyle w:val="Prrafodelista"/>
        <w:ind w:left="284"/>
        <w:rPr>
          <w:rFonts w:ascii="Arial" w:eastAsiaTheme="minorEastAsia" w:hAnsi="Arial" w:cs="Arial"/>
          <w:color w:val="000000"/>
          <w:sz w:val="20"/>
          <w:szCs w:val="20"/>
          <w:lang w:eastAsia="es-MX"/>
        </w:rPr>
      </w:pPr>
    </w:p>
    <w:p w:rsidR="00A25B49" w:rsidRPr="00A25B49" w:rsidRDefault="00A25B49" w:rsidP="00B044A9">
      <w:pPr>
        <w:pStyle w:val="Prrafodelista"/>
        <w:numPr>
          <w:ilvl w:val="0"/>
          <w:numId w:val="30"/>
        </w:numPr>
        <w:rPr>
          <w:rFonts w:ascii="Arial" w:eastAsiaTheme="minorEastAsia" w:hAnsi="Arial" w:cs="Arial"/>
          <w:color w:val="000000"/>
          <w:sz w:val="20"/>
          <w:szCs w:val="20"/>
          <w:lang w:eastAsia="es-MX"/>
        </w:rPr>
      </w:pPr>
      <w:r w:rsidRPr="00A25B49">
        <w:rPr>
          <w:rFonts w:ascii="Arial" w:eastAsiaTheme="minorEastAsia" w:hAnsi="Arial" w:cs="Arial"/>
          <w:color w:val="000000"/>
          <w:sz w:val="20"/>
          <w:szCs w:val="20"/>
          <w:lang w:eastAsia="es-MX"/>
        </w:rPr>
        <w:t xml:space="preserve">Manual en español de selección del equipo. </w:t>
      </w:r>
    </w:p>
    <w:p w:rsidR="00A25B49" w:rsidRPr="00A25B49" w:rsidRDefault="00A25B49" w:rsidP="00B044A9">
      <w:pPr>
        <w:pStyle w:val="Prrafodelista"/>
        <w:numPr>
          <w:ilvl w:val="0"/>
          <w:numId w:val="30"/>
        </w:numPr>
        <w:rPr>
          <w:rFonts w:ascii="Arial" w:eastAsiaTheme="minorEastAsia" w:hAnsi="Arial" w:cs="Arial"/>
          <w:color w:val="000000"/>
          <w:sz w:val="20"/>
          <w:szCs w:val="20"/>
          <w:lang w:eastAsia="es-MX"/>
        </w:rPr>
      </w:pPr>
      <w:r w:rsidRPr="00A25B49">
        <w:rPr>
          <w:rFonts w:ascii="Arial" w:eastAsiaTheme="minorEastAsia" w:hAnsi="Arial" w:cs="Arial"/>
          <w:color w:val="000000"/>
          <w:sz w:val="20"/>
          <w:szCs w:val="20"/>
          <w:lang w:eastAsia="es-MX"/>
        </w:rPr>
        <w:t>Manual en español de instalación del equipo.</w:t>
      </w:r>
    </w:p>
    <w:p w:rsidR="00A25B49" w:rsidRPr="00A25B49" w:rsidRDefault="00A25B49" w:rsidP="00B044A9">
      <w:pPr>
        <w:pStyle w:val="Prrafodelista"/>
        <w:numPr>
          <w:ilvl w:val="0"/>
          <w:numId w:val="30"/>
        </w:numPr>
        <w:rPr>
          <w:rFonts w:ascii="Arial" w:eastAsiaTheme="minorEastAsia" w:hAnsi="Arial" w:cs="Arial"/>
          <w:color w:val="000000"/>
          <w:sz w:val="20"/>
          <w:szCs w:val="20"/>
          <w:lang w:eastAsia="es-MX"/>
        </w:rPr>
      </w:pPr>
      <w:r w:rsidRPr="00A25B49">
        <w:rPr>
          <w:rFonts w:ascii="Arial" w:eastAsiaTheme="minorEastAsia" w:hAnsi="Arial" w:cs="Arial"/>
          <w:color w:val="000000"/>
          <w:sz w:val="20"/>
          <w:szCs w:val="20"/>
          <w:lang w:eastAsia="es-MX"/>
        </w:rPr>
        <w:t xml:space="preserve">Manual en español de operación del equipo. </w:t>
      </w:r>
    </w:p>
    <w:p w:rsidR="00991F8B" w:rsidRPr="00991F8B" w:rsidRDefault="00991F8B" w:rsidP="00C624E6">
      <w:pPr>
        <w:pStyle w:val="Prrafodelista"/>
        <w:ind w:left="284"/>
        <w:jc w:val="both"/>
        <w:rPr>
          <w:rFonts w:ascii="Arial" w:eastAsiaTheme="minorEastAsia" w:hAnsi="Arial" w:cs="Arial"/>
          <w:color w:val="000000"/>
          <w:sz w:val="20"/>
          <w:szCs w:val="20"/>
          <w:lang w:eastAsia="es-MX"/>
        </w:rPr>
      </w:pPr>
    </w:p>
    <w:p w:rsidR="00991F8B" w:rsidRPr="00991F8B" w:rsidRDefault="00991F8B" w:rsidP="00C624E6">
      <w:pPr>
        <w:pStyle w:val="Prrafodelista"/>
        <w:ind w:left="284"/>
        <w:jc w:val="both"/>
        <w:rPr>
          <w:rFonts w:ascii="Arial" w:hAnsi="Arial" w:cs="Arial"/>
          <w:sz w:val="20"/>
          <w:szCs w:val="20"/>
        </w:rPr>
      </w:pPr>
    </w:p>
    <w:p w:rsidR="00991F8B" w:rsidRPr="001F5A7D" w:rsidRDefault="00E4305C" w:rsidP="000C6A7B">
      <w:pPr>
        <w:pStyle w:val="Prrafodelista"/>
        <w:ind w:left="720"/>
        <w:jc w:val="both"/>
        <w:rPr>
          <w:rFonts w:ascii="Arial" w:eastAsiaTheme="minorEastAsia" w:hAnsi="Arial" w:cs="Arial"/>
          <w:color w:val="000000"/>
          <w:sz w:val="20"/>
          <w:szCs w:val="20"/>
          <w:lang w:eastAsia="es-MX"/>
        </w:rPr>
      </w:pPr>
      <w:r w:rsidRPr="001F5A7D">
        <w:rPr>
          <w:rFonts w:ascii="Arial" w:hAnsi="Arial" w:cs="Arial"/>
          <w:b/>
          <w:sz w:val="20"/>
          <w:szCs w:val="20"/>
        </w:rPr>
        <w:t>4.1.1.2</w:t>
      </w:r>
      <w:r w:rsidR="00AD75AB" w:rsidRPr="001F5A7D">
        <w:rPr>
          <w:rFonts w:ascii="Arial" w:hAnsi="Arial" w:cs="Arial"/>
          <w:sz w:val="20"/>
          <w:szCs w:val="20"/>
        </w:rPr>
        <w:t>.</w:t>
      </w:r>
      <w:r w:rsidR="00991F8B" w:rsidRPr="001F5A7D">
        <w:rPr>
          <w:rFonts w:ascii="Arial" w:hAnsi="Arial" w:cs="Arial"/>
          <w:sz w:val="20"/>
          <w:szCs w:val="20"/>
        </w:rPr>
        <w:t xml:space="preserve"> </w:t>
      </w:r>
      <w:r w:rsidR="00A25B49" w:rsidRPr="001F5A7D">
        <w:rPr>
          <w:rFonts w:ascii="Arial" w:eastAsiaTheme="minorEastAsia" w:hAnsi="Arial" w:cs="Arial"/>
          <w:color w:val="000000"/>
          <w:sz w:val="20"/>
          <w:szCs w:val="20"/>
          <w:lang w:eastAsia="es-MX"/>
        </w:rPr>
        <w:t xml:space="preserve">El licitante presentará un documento en papel membretado del fabricante firmado por </w:t>
      </w:r>
      <w:r w:rsidR="00495DFF" w:rsidRPr="001F5A7D">
        <w:rPr>
          <w:rFonts w:ascii="Arial" w:eastAsiaTheme="minorEastAsia" w:hAnsi="Arial" w:cs="Arial"/>
          <w:color w:val="000000"/>
          <w:sz w:val="20"/>
          <w:szCs w:val="20"/>
          <w:lang w:eastAsia="es-MX"/>
        </w:rPr>
        <w:t>el representante legal del licitante</w:t>
      </w:r>
      <w:r w:rsidR="00A25B49" w:rsidRPr="001F5A7D">
        <w:rPr>
          <w:rFonts w:ascii="Arial" w:eastAsiaTheme="minorEastAsia" w:hAnsi="Arial" w:cs="Arial"/>
          <w:color w:val="000000"/>
          <w:sz w:val="20"/>
          <w:szCs w:val="20"/>
          <w:lang w:eastAsia="es-MX"/>
        </w:rPr>
        <w:t>, en el que éste respalde el tipo, modelo y marca del equipo ofertado.</w:t>
      </w:r>
    </w:p>
    <w:p w:rsidR="000C6A7B" w:rsidRPr="001F5A7D" w:rsidRDefault="000C6A7B" w:rsidP="000C6A7B">
      <w:pPr>
        <w:pStyle w:val="Prrafodelista"/>
        <w:ind w:left="720"/>
        <w:jc w:val="both"/>
        <w:rPr>
          <w:rFonts w:ascii="Arial" w:eastAsiaTheme="minorEastAsia" w:hAnsi="Arial" w:cs="Arial"/>
          <w:color w:val="000000"/>
          <w:sz w:val="20"/>
          <w:szCs w:val="20"/>
          <w:lang w:eastAsia="es-MX"/>
        </w:rPr>
      </w:pPr>
    </w:p>
    <w:p w:rsidR="00A25B49" w:rsidRPr="001F5A7D" w:rsidRDefault="00E4305C" w:rsidP="00A25B49">
      <w:pPr>
        <w:pStyle w:val="Prrafodelista"/>
        <w:ind w:left="720"/>
        <w:jc w:val="both"/>
        <w:rPr>
          <w:rFonts w:ascii="Arial" w:eastAsiaTheme="minorEastAsia" w:hAnsi="Arial" w:cs="Arial"/>
          <w:color w:val="000000"/>
          <w:sz w:val="20"/>
          <w:szCs w:val="20"/>
          <w:lang w:eastAsia="es-MX"/>
        </w:rPr>
      </w:pPr>
      <w:r w:rsidRPr="001F5A7D">
        <w:rPr>
          <w:rFonts w:ascii="Arial" w:hAnsi="Arial" w:cs="Arial"/>
          <w:b/>
          <w:sz w:val="20"/>
          <w:szCs w:val="20"/>
        </w:rPr>
        <w:t>4.1.1.3</w:t>
      </w:r>
      <w:r w:rsidRPr="001F5A7D">
        <w:rPr>
          <w:rFonts w:ascii="Arial" w:hAnsi="Arial" w:cs="Arial"/>
          <w:sz w:val="20"/>
          <w:szCs w:val="20"/>
        </w:rPr>
        <w:t xml:space="preserve"> </w:t>
      </w:r>
      <w:r w:rsidR="00A25B49" w:rsidRPr="001F5A7D">
        <w:rPr>
          <w:rFonts w:ascii="Arial" w:eastAsiaTheme="minorEastAsia" w:hAnsi="Arial" w:cs="Arial"/>
          <w:color w:val="000000"/>
          <w:sz w:val="20"/>
          <w:szCs w:val="20"/>
          <w:lang w:eastAsia="es-MX"/>
        </w:rPr>
        <w:t xml:space="preserve">El licitante presentará un documento en papel membretado </w:t>
      </w:r>
      <w:r w:rsidR="00495DFF" w:rsidRPr="001F5A7D">
        <w:rPr>
          <w:rFonts w:ascii="Arial" w:eastAsiaTheme="minorEastAsia" w:hAnsi="Arial" w:cs="Arial"/>
          <w:color w:val="000000"/>
          <w:sz w:val="20"/>
          <w:szCs w:val="20"/>
          <w:lang w:eastAsia="es-MX"/>
        </w:rPr>
        <w:t xml:space="preserve">firmado por el representa legal del mismo, </w:t>
      </w:r>
      <w:r w:rsidR="00A25B49" w:rsidRPr="001F5A7D">
        <w:rPr>
          <w:rFonts w:ascii="Arial" w:eastAsiaTheme="minorEastAsia" w:hAnsi="Arial" w:cs="Arial"/>
          <w:color w:val="000000"/>
          <w:sz w:val="20"/>
          <w:szCs w:val="20"/>
          <w:lang w:eastAsia="es-MX"/>
        </w:rPr>
        <w:t>en el que se señale el tiempo de garantía de 36 meses del equipo propuesto y de todos sus componentes.</w:t>
      </w:r>
    </w:p>
    <w:p w:rsidR="000C6A7B" w:rsidRPr="001F5A7D" w:rsidRDefault="000C6A7B" w:rsidP="00A25B49">
      <w:pPr>
        <w:pStyle w:val="Prrafodelista"/>
        <w:ind w:left="720"/>
        <w:jc w:val="both"/>
        <w:rPr>
          <w:rFonts w:ascii="Arial" w:eastAsiaTheme="minorEastAsia" w:hAnsi="Arial" w:cs="Arial"/>
          <w:color w:val="000000"/>
          <w:sz w:val="18"/>
          <w:szCs w:val="18"/>
          <w:lang w:eastAsia="es-MX"/>
        </w:rPr>
      </w:pPr>
    </w:p>
    <w:p w:rsidR="000C6A7B" w:rsidRPr="000C6A7B" w:rsidRDefault="00E4305C" w:rsidP="000C6A7B">
      <w:pPr>
        <w:pStyle w:val="Prrafodelista"/>
        <w:ind w:left="720"/>
        <w:jc w:val="both"/>
        <w:rPr>
          <w:rFonts w:ascii="Arial" w:eastAsiaTheme="minorEastAsia" w:hAnsi="Arial" w:cs="Arial"/>
          <w:color w:val="000000"/>
          <w:sz w:val="20"/>
          <w:szCs w:val="20"/>
          <w:lang w:eastAsia="es-MX"/>
        </w:rPr>
      </w:pPr>
      <w:r w:rsidRPr="001F5A7D">
        <w:rPr>
          <w:rFonts w:ascii="Arial" w:hAnsi="Arial" w:cs="Arial"/>
          <w:b/>
          <w:sz w:val="20"/>
          <w:szCs w:val="20"/>
        </w:rPr>
        <w:t>4.1.1.4</w:t>
      </w:r>
      <w:r w:rsidR="00082410" w:rsidRPr="001F5A7D">
        <w:rPr>
          <w:rFonts w:ascii="Arial" w:hAnsi="Arial" w:cs="Arial"/>
          <w:sz w:val="20"/>
          <w:szCs w:val="20"/>
        </w:rPr>
        <w:t xml:space="preserve"> </w:t>
      </w:r>
      <w:r w:rsidR="000C6A7B" w:rsidRPr="001F5A7D">
        <w:rPr>
          <w:rFonts w:ascii="Arial" w:eastAsiaTheme="minorEastAsia" w:hAnsi="Arial" w:cs="Arial"/>
          <w:color w:val="000000"/>
          <w:sz w:val="20"/>
          <w:szCs w:val="20"/>
          <w:lang w:eastAsia="es-MX"/>
        </w:rPr>
        <w:t>El licitante presentará un documento en papel membretado</w:t>
      </w:r>
      <w:r w:rsidR="00495DFF" w:rsidRPr="001F5A7D">
        <w:rPr>
          <w:rFonts w:ascii="Arial" w:eastAsiaTheme="minorEastAsia" w:hAnsi="Arial" w:cs="Arial"/>
          <w:color w:val="000000"/>
          <w:sz w:val="20"/>
          <w:szCs w:val="20"/>
          <w:lang w:eastAsia="es-MX"/>
        </w:rPr>
        <w:t>,</w:t>
      </w:r>
      <w:r w:rsidR="000C6A7B" w:rsidRPr="001F5A7D">
        <w:rPr>
          <w:rFonts w:ascii="Arial" w:eastAsiaTheme="minorEastAsia" w:hAnsi="Arial" w:cs="Arial"/>
          <w:color w:val="000000"/>
          <w:sz w:val="20"/>
          <w:szCs w:val="20"/>
          <w:lang w:eastAsia="es-MX"/>
        </w:rPr>
        <w:t xml:space="preserve"> </w:t>
      </w:r>
      <w:r w:rsidR="00495DFF" w:rsidRPr="001F5A7D">
        <w:rPr>
          <w:rFonts w:ascii="Arial" w:eastAsiaTheme="minorEastAsia" w:hAnsi="Arial" w:cs="Arial"/>
          <w:color w:val="000000"/>
          <w:sz w:val="20"/>
          <w:szCs w:val="20"/>
          <w:lang w:eastAsia="es-MX"/>
        </w:rPr>
        <w:t xml:space="preserve">firmado </w:t>
      </w:r>
      <w:r w:rsidR="000C6A7B" w:rsidRPr="001F5A7D">
        <w:rPr>
          <w:rFonts w:ascii="Arial" w:eastAsiaTheme="minorEastAsia" w:hAnsi="Arial" w:cs="Arial"/>
          <w:color w:val="000000"/>
          <w:sz w:val="20"/>
          <w:szCs w:val="20"/>
          <w:lang w:eastAsia="es-MX"/>
        </w:rPr>
        <w:t>por el representante legal del mismo, en el que se señale la procedencia del equipo propuesto.</w:t>
      </w:r>
      <w:r w:rsidR="000C6A7B" w:rsidRPr="000C6A7B">
        <w:rPr>
          <w:rFonts w:ascii="Arial" w:eastAsiaTheme="minorEastAsia" w:hAnsi="Arial" w:cs="Arial"/>
          <w:color w:val="000000"/>
          <w:sz w:val="20"/>
          <w:szCs w:val="20"/>
          <w:lang w:eastAsia="es-MX"/>
        </w:rPr>
        <w:t xml:space="preserve"> </w:t>
      </w:r>
    </w:p>
    <w:p w:rsidR="00991F8B" w:rsidRPr="00991F8B" w:rsidRDefault="00991F8B" w:rsidP="000C6A7B">
      <w:pPr>
        <w:pStyle w:val="Prrafodelista"/>
        <w:ind w:left="709"/>
        <w:jc w:val="both"/>
        <w:rPr>
          <w:rFonts w:ascii="Arial" w:eastAsiaTheme="minorEastAsia" w:hAnsi="Arial" w:cs="Arial"/>
          <w:color w:val="000000"/>
          <w:sz w:val="20"/>
          <w:szCs w:val="20"/>
          <w:lang w:eastAsia="es-MX"/>
        </w:rPr>
      </w:pPr>
    </w:p>
    <w:p w:rsidR="000C6A7B" w:rsidRPr="000C6A7B" w:rsidRDefault="00E4305C" w:rsidP="000C6A7B">
      <w:pPr>
        <w:pStyle w:val="Prrafodelista"/>
        <w:ind w:left="720"/>
        <w:jc w:val="both"/>
        <w:rPr>
          <w:rFonts w:ascii="Arial" w:eastAsiaTheme="minorEastAsia" w:hAnsi="Arial" w:cs="Arial"/>
          <w:color w:val="000000"/>
          <w:sz w:val="20"/>
          <w:szCs w:val="20"/>
          <w:lang w:eastAsia="es-MX"/>
        </w:rPr>
      </w:pPr>
      <w:r w:rsidRPr="00162156">
        <w:rPr>
          <w:rFonts w:ascii="Arial" w:hAnsi="Arial" w:cs="Arial"/>
          <w:b/>
          <w:sz w:val="20"/>
          <w:szCs w:val="20"/>
        </w:rPr>
        <w:t>4.1.1.5</w:t>
      </w:r>
      <w:r w:rsidR="00991F8B">
        <w:rPr>
          <w:rFonts w:ascii="Arial" w:hAnsi="Arial" w:cs="Arial"/>
          <w:sz w:val="20"/>
          <w:szCs w:val="20"/>
        </w:rPr>
        <w:t xml:space="preserve"> </w:t>
      </w:r>
      <w:r w:rsidR="000C6A7B" w:rsidRPr="000C6A7B">
        <w:rPr>
          <w:rFonts w:ascii="Arial" w:eastAsiaTheme="minorEastAsia" w:hAnsi="Arial" w:cs="Arial"/>
          <w:color w:val="000000"/>
          <w:sz w:val="20"/>
          <w:szCs w:val="20"/>
          <w:lang w:eastAsia="es-MX"/>
        </w:rPr>
        <w:t>Curriculum Empresarial donde muestre el licitante que c</w:t>
      </w:r>
      <w:r w:rsidR="00495DFF">
        <w:rPr>
          <w:rFonts w:ascii="Arial" w:eastAsiaTheme="minorEastAsia" w:hAnsi="Arial" w:cs="Arial"/>
          <w:color w:val="000000"/>
          <w:sz w:val="20"/>
          <w:szCs w:val="20"/>
          <w:lang w:eastAsia="es-MX"/>
        </w:rPr>
        <w:t>uenta con la experiencia de un año</w:t>
      </w:r>
      <w:r w:rsidR="000C6A7B" w:rsidRPr="00736737">
        <w:rPr>
          <w:rFonts w:ascii="Arial" w:eastAsiaTheme="minorEastAsia" w:hAnsi="Arial" w:cs="Arial"/>
          <w:color w:val="000000"/>
          <w:sz w:val="20"/>
          <w:szCs w:val="20"/>
          <w:lang w:eastAsia="es-MX"/>
        </w:rPr>
        <w:t xml:space="preserve"> en</w:t>
      </w:r>
      <w:r w:rsidR="000C6A7B" w:rsidRPr="000C6A7B">
        <w:rPr>
          <w:rFonts w:ascii="Arial" w:eastAsiaTheme="minorEastAsia" w:hAnsi="Arial" w:cs="Arial"/>
          <w:color w:val="000000"/>
          <w:sz w:val="20"/>
          <w:szCs w:val="20"/>
          <w:lang w:eastAsia="es-MX"/>
        </w:rPr>
        <w:t xml:space="preserve"> la venta e instalación de los bienes, el cual deberá tener como mínimo: nombre o razón social, dirección, teléfono, principales clientes que haya vendido e instalado el o los bienes indicando: nombre o razón social del contratante, dirección, teléfono, número de contrato, importes totales y vigencia de los mismos anexando copia de los contratos.</w:t>
      </w:r>
    </w:p>
    <w:p w:rsidR="00991F8B" w:rsidRPr="00991F8B" w:rsidRDefault="00991F8B" w:rsidP="00C624E6">
      <w:pPr>
        <w:pStyle w:val="Prrafodelista"/>
        <w:ind w:left="284"/>
        <w:jc w:val="both"/>
        <w:rPr>
          <w:rFonts w:ascii="Arial" w:eastAsiaTheme="minorEastAsia" w:hAnsi="Arial" w:cs="Arial"/>
          <w:color w:val="000000"/>
          <w:sz w:val="20"/>
          <w:szCs w:val="20"/>
          <w:lang w:eastAsia="es-MX"/>
        </w:rPr>
      </w:pPr>
    </w:p>
    <w:p w:rsidR="000C6A7B" w:rsidRPr="000C6A7B" w:rsidRDefault="00E4305C" w:rsidP="000C6A7B">
      <w:pPr>
        <w:pStyle w:val="Prrafodelista"/>
        <w:ind w:left="720"/>
        <w:jc w:val="both"/>
        <w:rPr>
          <w:rFonts w:ascii="Arial" w:eastAsiaTheme="minorEastAsia" w:hAnsi="Arial" w:cs="Arial"/>
          <w:color w:val="000000"/>
          <w:sz w:val="20"/>
          <w:szCs w:val="20"/>
          <w:lang w:eastAsia="es-MX"/>
        </w:rPr>
      </w:pPr>
      <w:r w:rsidRPr="00162156">
        <w:rPr>
          <w:rFonts w:ascii="Arial" w:hAnsi="Arial" w:cs="Arial"/>
          <w:b/>
          <w:sz w:val="20"/>
          <w:szCs w:val="20"/>
        </w:rPr>
        <w:t>4.1.1.6</w:t>
      </w:r>
      <w:r w:rsidR="00991F8B">
        <w:rPr>
          <w:rFonts w:ascii="Arial" w:hAnsi="Arial" w:cs="Arial"/>
          <w:sz w:val="20"/>
          <w:szCs w:val="20"/>
        </w:rPr>
        <w:t xml:space="preserve"> </w:t>
      </w:r>
      <w:r w:rsidR="000C6A7B" w:rsidRPr="000C6A7B">
        <w:rPr>
          <w:rFonts w:ascii="Arial" w:eastAsiaTheme="minorEastAsia" w:hAnsi="Arial" w:cs="Arial"/>
          <w:color w:val="000000"/>
          <w:sz w:val="20"/>
          <w:szCs w:val="20"/>
          <w:lang w:eastAsia="es-MX"/>
        </w:rPr>
        <w:t>El licitante deberá integrar como parte de su propuesta técnica, un programa calendarizado de mantenimiento preventivo con base al manual de fabricación  por cada año de garantía (36 meses) en el que señalen las actividades de rutina y su frecuencia, las cuales deberá ejecutar el personal certificado del licitante ganador de acuerdo al manual del fabricante. Dicho servicio lo deberá proporcionar el licitante durante el tiempo de la garantía de 36 meses, incluyendo los consumibles necesarios para garantizar la óptima operación de los equipos, de acuerdo a las recomendaciones del fabricante. Asimismo, el licitante deberá proporcionar el servicio de mantenimiento correctivo con refacciones nuevas y originales conforme al manual del fabricante, debiendo incluir la sustitución de las piezas y/o partes a verificar y su cambio conforme a lo establecido en el manual de servicio del fabricante para los bienes que le sean adjudicados, sin costo adicional para el Instituto, de manera tal que permitan su uso permanente y continuo.</w:t>
      </w:r>
    </w:p>
    <w:p w:rsidR="00991F8B" w:rsidRDefault="00991F8B" w:rsidP="005B6167">
      <w:pPr>
        <w:pStyle w:val="Prrafodelista"/>
        <w:ind w:left="284"/>
        <w:jc w:val="both"/>
        <w:rPr>
          <w:rFonts w:ascii="Arial" w:eastAsiaTheme="minorEastAsia" w:hAnsi="Arial" w:cs="Arial"/>
          <w:color w:val="000000"/>
          <w:sz w:val="20"/>
          <w:szCs w:val="20"/>
          <w:lang w:eastAsia="es-MX"/>
        </w:rPr>
      </w:pPr>
    </w:p>
    <w:p w:rsidR="000C6A7B" w:rsidRDefault="00082410" w:rsidP="000C6A7B">
      <w:pPr>
        <w:pStyle w:val="Prrafodelista"/>
        <w:ind w:left="720"/>
        <w:jc w:val="both"/>
        <w:rPr>
          <w:rFonts w:ascii="Arial" w:eastAsiaTheme="minorEastAsia" w:hAnsi="Arial" w:cs="Arial"/>
          <w:color w:val="000000"/>
          <w:sz w:val="20"/>
          <w:szCs w:val="20"/>
          <w:lang w:eastAsia="es-MX"/>
        </w:rPr>
      </w:pPr>
      <w:r w:rsidRPr="00162156">
        <w:rPr>
          <w:rFonts w:ascii="Arial" w:hAnsi="Arial" w:cs="Arial"/>
          <w:b/>
          <w:sz w:val="20"/>
          <w:szCs w:val="20"/>
        </w:rPr>
        <w:t>4.1.1.7</w:t>
      </w:r>
      <w:r w:rsidR="00991F8B">
        <w:rPr>
          <w:rFonts w:ascii="Arial" w:hAnsi="Arial" w:cs="Arial"/>
          <w:sz w:val="20"/>
          <w:szCs w:val="20"/>
        </w:rPr>
        <w:t xml:space="preserve"> </w:t>
      </w:r>
      <w:r w:rsidR="000C6A7B" w:rsidRPr="000C6A7B">
        <w:rPr>
          <w:rFonts w:ascii="Arial" w:eastAsiaTheme="minorEastAsia" w:hAnsi="Arial" w:cs="Arial"/>
          <w:color w:val="000000"/>
          <w:sz w:val="20"/>
          <w:szCs w:val="20"/>
          <w:lang w:eastAsia="es-MX"/>
        </w:rPr>
        <w:t xml:space="preserve">El Licitante deberá presentar un listado en el que indique la descripción de las sucursales o agencias de servicio, número de técnicos, su base de localización, el tiempo de respuesta para la atención de mantenimiento correctivo en caso de personas atrapadas será de 1 hora como máximo en la Ciudad de México y áreas de cobertura de los centros de servicio (se deberá entregar listado de centros de servicio) y de 1 a 2 horas en áreas fuera de cobertura de los centros de servicio, a partir de recibir en el Call Center el reporte de la falla del equipo. </w:t>
      </w:r>
    </w:p>
    <w:p w:rsidR="000C6A7B" w:rsidRPr="000C6A7B" w:rsidRDefault="000C6A7B" w:rsidP="000C6A7B">
      <w:pPr>
        <w:pStyle w:val="Prrafodelista"/>
        <w:ind w:left="720"/>
        <w:jc w:val="both"/>
        <w:rPr>
          <w:rFonts w:ascii="Arial" w:eastAsiaTheme="minorEastAsia" w:hAnsi="Arial" w:cs="Arial"/>
          <w:color w:val="000000"/>
          <w:sz w:val="20"/>
          <w:szCs w:val="20"/>
          <w:lang w:eastAsia="es-MX"/>
        </w:rPr>
      </w:pPr>
    </w:p>
    <w:p w:rsidR="000C6A7B" w:rsidRPr="000C6A7B" w:rsidRDefault="000C6A7B" w:rsidP="000C6A7B">
      <w:pPr>
        <w:pStyle w:val="Prrafodelista"/>
        <w:ind w:left="709"/>
        <w:jc w:val="both"/>
        <w:rPr>
          <w:rFonts w:ascii="Arial" w:eastAsiaTheme="minorEastAsia" w:hAnsi="Arial" w:cs="Arial"/>
          <w:color w:val="000000"/>
          <w:sz w:val="20"/>
          <w:szCs w:val="20"/>
          <w:lang w:val="es-MX" w:eastAsia="es-MX"/>
        </w:rPr>
      </w:pPr>
      <w:r w:rsidRPr="000C6A7B">
        <w:rPr>
          <w:rFonts w:ascii="Arial" w:eastAsiaTheme="minorEastAsia" w:hAnsi="Arial" w:cs="Arial"/>
          <w:color w:val="000000"/>
          <w:sz w:val="20"/>
          <w:szCs w:val="20"/>
          <w:lang w:val="es-MX" w:eastAsia="es-MX"/>
        </w:rPr>
        <w:t>Para la atención de reportes por mantenimiento correctivo sin personas atrapadas el tiempo de respuesta será de un tiempo máximo de 3 horas en la Ciudad de México y área metropolitana y en un tiempo máximo de 4 horas en ciudades del interior de la República Mexicana a partir de la hora de reporte de falla del equipo (dentro y fuera de horario regular), indicando número telefónico así como el correo electrónico oficial de la empresa para comunicación de solicitud tanto de mantenimiento preventivos como correctivos, para lo cual deberá acusar de recibido indicando el número de reporte o folio.</w:t>
      </w:r>
    </w:p>
    <w:p w:rsidR="00991F8B" w:rsidRPr="00991F8B" w:rsidRDefault="00991F8B" w:rsidP="00C624E6">
      <w:pPr>
        <w:pStyle w:val="Prrafodelista"/>
        <w:ind w:left="284"/>
        <w:jc w:val="both"/>
        <w:rPr>
          <w:rFonts w:ascii="Arial" w:hAnsi="Arial" w:cs="Arial"/>
          <w:sz w:val="20"/>
          <w:szCs w:val="20"/>
          <w:lang w:val="es-MX"/>
        </w:rPr>
      </w:pPr>
    </w:p>
    <w:p w:rsidR="000C6A7B" w:rsidRPr="001F5A7D" w:rsidRDefault="00E4305C" w:rsidP="000C6A7B">
      <w:pPr>
        <w:pStyle w:val="Prrafodelista"/>
        <w:ind w:left="720"/>
        <w:jc w:val="both"/>
        <w:rPr>
          <w:rFonts w:ascii="Arial" w:eastAsiaTheme="minorEastAsia" w:hAnsi="Arial" w:cs="Arial"/>
          <w:color w:val="000000"/>
          <w:sz w:val="20"/>
          <w:szCs w:val="20"/>
          <w:lang w:eastAsia="es-MX"/>
        </w:rPr>
      </w:pPr>
      <w:r w:rsidRPr="00162156">
        <w:rPr>
          <w:rFonts w:ascii="Arial" w:hAnsi="Arial" w:cs="Arial"/>
          <w:b/>
          <w:sz w:val="20"/>
          <w:szCs w:val="20"/>
        </w:rPr>
        <w:t>4.1.1.8</w:t>
      </w:r>
      <w:r w:rsidR="00991F8B">
        <w:rPr>
          <w:rFonts w:ascii="Arial" w:hAnsi="Arial" w:cs="Arial"/>
          <w:sz w:val="20"/>
          <w:szCs w:val="20"/>
        </w:rPr>
        <w:t xml:space="preserve"> </w:t>
      </w:r>
      <w:r w:rsidR="000C6A7B" w:rsidRPr="000C6A7B">
        <w:rPr>
          <w:rFonts w:ascii="Arial" w:eastAsiaTheme="minorEastAsia" w:hAnsi="Arial" w:cs="Arial"/>
          <w:color w:val="000000"/>
          <w:sz w:val="20"/>
          <w:szCs w:val="20"/>
          <w:lang w:eastAsia="es-MX"/>
        </w:rPr>
        <w:t xml:space="preserve">El licitante deberá presentar en papel membretado, un programa de visitas de su personal certificado para revisar la operación del equipo y las actividades de rutina del personal operativo institucional, indicando en el programa que actividades se revisarán de la operación del equipo durante el tiempo de garantía de 36 meses, con una periodicidad como mínimo 2 veces por año o la que especifique el manual de mantenimiento del fabricante, presentando un programa por cada </w:t>
      </w:r>
      <w:r w:rsidR="000C6A7B" w:rsidRPr="001F5A7D">
        <w:rPr>
          <w:rFonts w:ascii="Arial" w:eastAsiaTheme="minorEastAsia" w:hAnsi="Arial" w:cs="Arial"/>
          <w:color w:val="000000"/>
          <w:sz w:val="20"/>
          <w:szCs w:val="20"/>
          <w:lang w:eastAsia="es-MX"/>
        </w:rPr>
        <w:t>año de garantía.</w:t>
      </w:r>
    </w:p>
    <w:p w:rsidR="00991F8B" w:rsidRPr="001F5A7D" w:rsidRDefault="00991F8B" w:rsidP="00C624E6">
      <w:pPr>
        <w:pStyle w:val="Prrafodelista"/>
        <w:ind w:left="284"/>
        <w:jc w:val="both"/>
        <w:rPr>
          <w:rFonts w:ascii="Arial" w:hAnsi="Arial" w:cs="Arial"/>
          <w:sz w:val="20"/>
          <w:szCs w:val="20"/>
          <w:lang w:val="es-MX"/>
        </w:rPr>
      </w:pPr>
    </w:p>
    <w:p w:rsidR="00495DFF" w:rsidRPr="001F5A7D" w:rsidRDefault="00E4305C" w:rsidP="000C6A7B">
      <w:pPr>
        <w:pStyle w:val="Prrafodelista"/>
        <w:ind w:left="720"/>
        <w:jc w:val="both"/>
        <w:rPr>
          <w:rFonts w:ascii="Arial" w:eastAsiaTheme="minorEastAsia" w:hAnsi="Arial" w:cs="Arial"/>
          <w:color w:val="000000"/>
          <w:sz w:val="20"/>
          <w:szCs w:val="20"/>
          <w:lang w:eastAsia="es-MX"/>
        </w:rPr>
      </w:pPr>
      <w:r w:rsidRPr="001F5A7D">
        <w:rPr>
          <w:rFonts w:ascii="Arial" w:hAnsi="Arial" w:cs="Arial"/>
          <w:b/>
          <w:sz w:val="20"/>
          <w:szCs w:val="20"/>
        </w:rPr>
        <w:t>4.1.1.9</w:t>
      </w:r>
      <w:r w:rsidRPr="001F5A7D">
        <w:rPr>
          <w:rFonts w:ascii="Arial" w:hAnsi="Arial" w:cs="Arial"/>
          <w:sz w:val="20"/>
          <w:szCs w:val="20"/>
        </w:rPr>
        <w:t xml:space="preserve"> </w:t>
      </w:r>
      <w:r w:rsidR="000C6A7B" w:rsidRPr="001F5A7D">
        <w:rPr>
          <w:rFonts w:ascii="Arial" w:eastAsiaTheme="minorEastAsia" w:hAnsi="Arial" w:cs="Arial"/>
          <w:color w:val="000000"/>
          <w:sz w:val="20"/>
          <w:szCs w:val="20"/>
          <w:lang w:eastAsia="es-MX"/>
        </w:rPr>
        <w:t xml:space="preserve">El licitante deberá </w:t>
      </w:r>
      <w:r w:rsidR="00495DFF" w:rsidRPr="001F5A7D">
        <w:rPr>
          <w:rFonts w:ascii="Arial" w:eastAsiaTheme="minorEastAsia" w:hAnsi="Arial" w:cs="Arial"/>
          <w:color w:val="000000"/>
          <w:sz w:val="20"/>
          <w:szCs w:val="20"/>
          <w:lang w:eastAsia="es-MX"/>
        </w:rPr>
        <w:t>presenta en papel membretado escrito en el cual manifieste que no se generan costos posteriores  por concepto de asistencia de personal calificado, para realizar instalación, maniobras, pruebas, ajustes, arranques y puesta en operación del equipo.</w:t>
      </w:r>
    </w:p>
    <w:p w:rsidR="00495DFF" w:rsidRPr="00495DFF" w:rsidRDefault="00495DFF" w:rsidP="000C6A7B">
      <w:pPr>
        <w:pStyle w:val="Prrafodelista"/>
        <w:ind w:left="720"/>
        <w:jc w:val="both"/>
        <w:rPr>
          <w:rFonts w:ascii="Arial" w:eastAsiaTheme="minorEastAsia" w:hAnsi="Arial" w:cs="Arial"/>
          <w:color w:val="000000"/>
          <w:sz w:val="20"/>
          <w:szCs w:val="20"/>
          <w:highlight w:val="yellow"/>
          <w:lang w:eastAsia="es-MX"/>
        </w:rPr>
      </w:pPr>
    </w:p>
    <w:p w:rsidR="00495DFF" w:rsidRPr="00495DFF" w:rsidRDefault="00495DFF" w:rsidP="000C6A7B">
      <w:pPr>
        <w:pStyle w:val="Prrafodelista"/>
        <w:ind w:left="720"/>
        <w:jc w:val="both"/>
        <w:rPr>
          <w:rFonts w:ascii="Arial" w:eastAsiaTheme="minorEastAsia" w:hAnsi="Arial" w:cs="Arial"/>
          <w:color w:val="000000"/>
          <w:sz w:val="20"/>
          <w:szCs w:val="20"/>
          <w:highlight w:val="yellow"/>
          <w:lang w:eastAsia="es-MX"/>
        </w:rPr>
      </w:pPr>
    </w:p>
    <w:p w:rsidR="00991F8B" w:rsidRPr="001F5A7D" w:rsidRDefault="00991F8B" w:rsidP="00C624E6">
      <w:pPr>
        <w:pStyle w:val="Prrafodelista"/>
        <w:ind w:left="284"/>
        <w:jc w:val="both"/>
        <w:rPr>
          <w:rFonts w:ascii="Arial" w:eastAsiaTheme="minorEastAsia" w:hAnsi="Arial" w:cs="Arial"/>
          <w:color w:val="000000"/>
          <w:sz w:val="20"/>
          <w:szCs w:val="20"/>
          <w:lang w:eastAsia="es-MX"/>
        </w:rPr>
      </w:pPr>
    </w:p>
    <w:p w:rsidR="000C6A7B" w:rsidRPr="001F5A7D" w:rsidRDefault="00E4305C" w:rsidP="00495DFF">
      <w:pPr>
        <w:pStyle w:val="Prrafodelista"/>
        <w:ind w:left="720"/>
        <w:jc w:val="both"/>
        <w:rPr>
          <w:rFonts w:ascii="Arial" w:eastAsiaTheme="minorEastAsia" w:hAnsi="Arial" w:cs="Arial"/>
          <w:color w:val="000000"/>
          <w:sz w:val="20"/>
          <w:szCs w:val="20"/>
          <w:lang w:eastAsia="es-MX"/>
        </w:rPr>
      </w:pPr>
      <w:r w:rsidRPr="001F5A7D">
        <w:rPr>
          <w:rFonts w:ascii="Arial" w:hAnsi="Arial" w:cs="Arial"/>
          <w:b/>
          <w:sz w:val="20"/>
          <w:szCs w:val="20"/>
        </w:rPr>
        <w:t>4.1.1.10</w:t>
      </w:r>
      <w:r w:rsidRPr="001F5A7D">
        <w:rPr>
          <w:rFonts w:ascii="Arial" w:hAnsi="Arial" w:cs="Arial"/>
          <w:sz w:val="20"/>
          <w:szCs w:val="20"/>
        </w:rPr>
        <w:t xml:space="preserve"> </w:t>
      </w:r>
      <w:r w:rsidR="000C6A7B" w:rsidRPr="001F5A7D">
        <w:rPr>
          <w:rFonts w:ascii="Arial" w:eastAsiaTheme="minorEastAsia" w:hAnsi="Arial" w:cs="Arial"/>
          <w:color w:val="000000"/>
          <w:sz w:val="20"/>
          <w:szCs w:val="20"/>
          <w:lang w:val="es-MX" w:eastAsia="es-MX"/>
        </w:rPr>
        <w:t xml:space="preserve">El licitante deberá </w:t>
      </w:r>
      <w:r w:rsidR="00495DFF" w:rsidRPr="001F5A7D">
        <w:rPr>
          <w:rFonts w:ascii="Arial" w:eastAsiaTheme="minorEastAsia" w:hAnsi="Arial" w:cs="Arial"/>
          <w:color w:val="000000"/>
          <w:sz w:val="20"/>
          <w:szCs w:val="20"/>
          <w:lang w:val="es-MX" w:eastAsia="es-MX"/>
        </w:rPr>
        <w:t xml:space="preserve">presentar en papel membretado escrito en el cual manifieste que durante el tiempo de garantía de </w:t>
      </w:r>
      <w:r w:rsidR="00495DFF" w:rsidRPr="001F5A7D">
        <w:rPr>
          <w:rFonts w:ascii="Arial" w:eastAsiaTheme="minorEastAsia" w:hAnsi="Arial" w:cs="Arial"/>
          <w:color w:val="000000"/>
          <w:sz w:val="20"/>
          <w:szCs w:val="20"/>
          <w:lang w:eastAsia="es-MX"/>
        </w:rPr>
        <w:t>36 meses no se generaran costos posteriores por concepto de programas de visitas de personal calificado para la revisión de la operación y mantenimiento del equipo.</w:t>
      </w:r>
    </w:p>
    <w:p w:rsidR="00495DFF" w:rsidRPr="001F5A7D" w:rsidRDefault="00495DFF" w:rsidP="00495DFF">
      <w:pPr>
        <w:pStyle w:val="Prrafodelista"/>
        <w:ind w:left="720"/>
        <w:jc w:val="both"/>
        <w:rPr>
          <w:rFonts w:ascii="Arial" w:eastAsiaTheme="minorEastAsia" w:hAnsi="Arial" w:cs="Arial"/>
          <w:color w:val="000000"/>
          <w:sz w:val="20"/>
          <w:szCs w:val="20"/>
          <w:lang w:eastAsia="es-MX"/>
        </w:rPr>
      </w:pPr>
    </w:p>
    <w:p w:rsidR="000C6A7B" w:rsidRPr="004F4ECD" w:rsidRDefault="00E4305C" w:rsidP="000C6A7B">
      <w:pPr>
        <w:pStyle w:val="Prrafodelista"/>
        <w:ind w:left="720"/>
        <w:jc w:val="both"/>
        <w:rPr>
          <w:rFonts w:ascii="Arial" w:eastAsiaTheme="minorEastAsia" w:hAnsi="Arial" w:cs="Arial"/>
          <w:color w:val="000000"/>
          <w:sz w:val="20"/>
          <w:szCs w:val="20"/>
          <w:lang w:eastAsia="es-MX"/>
        </w:rPr>
      </w:pPr>
      <w:r w:rsidRPr="001F5A7D">
        <w:rPr>
          <w:rFonts w:ascii="Arial" w:hAnsi="Arial" w:cs="Arial"/>
          <w:b/>
          <w:sz w:val="20"/>
          <w:szCs w:val="20"/>
        </w:rPr>
        <w:t>4.1.1.11</w:t>
      </w:r>
      <w:r w:rsidR="00991F8B" w:rsidRPr="001F5A7D">
        <w:rPr>
          <w:rFonts w:ascii="Arial" w:hAnsi="Arial" w:cs="Arial"/>
          <w:sz w:val="20"/>
          <w:szCs w:val="20"/>
        </w:rPr>
        <w:t xml:space="preserve"> </w:t>
      </w:r>
      <w:r w:rsidR="000C6A7B" w:rsidRPr="001F5A7D">
        <w:rPr>
          <w:rFonts w:ascii="Arial" w:eastAsiaTheme="minorEastAsia" w:hAnsi="Arial" w:cs="Arial"/>
          <w:color w:val="000000"/>
          <w:sz w:val="20"/>
          <w:szCs w:val="20"/>
          <w:lang w:eastAsia="es-MX"/>
        </w:rPr>
        <w:t>El licitante</w:t>
      </w:r>
      <w:r w:rsidR="000C6A7B" w:rsidRPr="004F4ECD">
        <w:rPr>
          <w:rFonts w:ascii="Arial" w:eastAsiaTheme="minorEastAsia" w:hAnsi="Arial" w:cs="Arial"/>
          <w:color w:val="000000"/>
          <w:sz w:val="20"/>
          <w:szCs w:val="20"/>
          <w:lang w:eastAsia="es-MX"/>
        </w:rPr>
        <w:t xml:space="preserve"> presentará como parte de su propuesta técnica en papel membretado, una relación de personas de carácter técnico, las cuales pueden ser personal técnico especializado, Ingenieros de campo o aplicación, Ingenieros de Proyecto y Gerentes de Proyecto. Anexando copia de la documentación que avale el cumplimiento con el título que ostentan (cédula y título profesional, constancia de cursos con valor curricular y hoja de registro patronal). </w:t>
      </w:r>
    </w:p>
    <w:p w:rsidR="00E4305C" w:rsidRPr="004F4ECD" w:rsidRDefault="00AD75AB" w:rsidP="00C624E6">
      <w:pPr>
        <w:pStyle w:val="Prrafodelista"/>
        <w:ind w:left="284"/>
        <w:jc w:val="both"/>
        <w:rPr>
          <w:rFonts w:ascii="Arial" w:hAnsi="Arial" w:cs="Arial"/>
          <w:sz w:val="20"/>
          <w:szCs w:val="20"/>
        </w:rPr>
      </w:pPr>
      <w:r w:rsidRPr="004F4ECD">
        <w:rPr>
          <w:rFonts w:ascii="Arial" w:hAnsi="Arial" w:cs="Arial"/>
          <w:sz w:val="20"/>
          <w:szCs w:val="20"/>
        </w:rPr>
        <w:tab/>
      </w:r>
    </w:p>
    <w:p w:rsidR="000C6A7B" w:rsidRPr="004F4ECD" w:rsidRDefault="00E4305C" w:rsidP="000C6A7B">
      <w:pPr>
        <w:pStyle w:val="Prrafodelista"/>
        <w:ind w:left="720"/>
        <w:jc w:val="both"/>
        <w:rPr>
          <w:rFonts w:ascii="Arial" w:eastAsiaTheme="minorEastAsia" w:hAnsi="Arial" w:cs="Arial"/>
          <w:color w:val="000000"/>
          <w:sz w:val="20"/>
          <w:szCs w:val="20"/>
          <w:lang w:eastAsia="es-MX"/>
        </w:rPr>
      </w:pPr>
      <w:r w:rsidRPr="004F4ECD">
        <w:rPr>
          <w:rFonts w:ascii="Arial" w:hAnsi="Arial" w:cs="Arial"/>
          <w:b/>
          <w:sz w:val="20"/>
          <w:szCs w:val="20"/>
        </w:rPr>
        <w:t>4.1.1.12</w:t>
      </w:r>
      <w:r w:rsidR="00082410" w:rsidRPr="004F4ECD">
        <w:rPr>
          <w:rFonts w:ascii="Arial" w:hAnsi="Arial" w:cs="Arial"/>
          <w:sz w:val="20"/>
          <w:szCs w:val="20"/>
        </w:rPr>
        <w:t xml:space="preserve"> </w:t>
      </w:r>
      <w:r w:rsidR="000C6A7B" w:rsidRPr="004F4ECD">
        <w:rPr>
          <w:rFonts w:ascii="Arial" w:eastAsiaTheme="minorEastAsia" w:hAnsi="Arial" w:cs="Arial"/>
          <w:color w:val="000000"/>
          <w:sz w:val="20"/>
          <w:szCs w:val="20"/>
          <w:lang w:eastAsia="es-MX"/>
        </w:rPr>
        <w:t>El licitante presentará como parte de su propuesta técnica en papel membretado, firmado por el representante legal del mismo, en el que se señale la existencia de stock de refacciones, para hacer frente a cualquier mantenimiento preventivo y correctivo, al menos por diez años posteriores a su instalación.</w:t>
      </w:r>
    </w:p>
    <w:p w:rsidR="00991F8B" w:rsidRPr="004F4ECD" w:rsidRDefault="00991F8B" w:rsidP="00B079FF">
      <w:pPr>
        <w:pStyle w:val="Prrafodelista"/>
        <w:jc w:val="both"/>
        <w:rPr>
          <w:rFonts w:ascii="Arial" w:hAnsi="Arial" w:cs="Arial"/>
          <w:sz w:val="20"/>
          <w:szCs w:val="20"/>
          <w:lang w:val="es-MX"/>
        </w:rPr>
      </w:pPr>
    </w:p>
    <w:p w:rsidR="00991F8B" w:rsidRPr="004F4ECD" w:rsidRDefault="00E4305C" w:rsidP="004F4ECD">
      <w:pPr>
        <w:pStyle w:val="Prrafodelista"/>
        <w:ind w:left="720"/>
        <w:jc w:val="both"/>
        <w:rPr>
          <w:rFonts w:ascii="Arial" w:eastAsiaTheme="minorEastAsia" w:hAnsi="Arial" w:cs="Arial"/>
          <w:color w:val="000000"/>
          <w:sz w:val="20"/>
          <w:szCs w:val="20"/>
          <w:lang w:eastAsia="es-MX"/>
        </w:rPr>
      </w:pPr>
      <w:r w:rsidRPr="001F5A7D">
        <w:rPr>
          <w:rFonts w:ascii="Arial" w:hAnsi="Arial" w:cs="Arial"/>
          <w:b/>
          <w:sz w:val="20"/>
          <w:szCs w:val="20"/>
        </w:rPr>
        <w:t>4.1.1.13</w:t>
      </w:r>
      <w:r w:rsidR="00082410" w:rsidRPr="001F5A7D">
        <w:rPr>
          <w:rFonts w:ascii="Arial" w:hAnsi="Arial" w:cs="Arial"/>
          <w:sz w:val="20"/>
          <w:szCs w:val="20"/>
        </w:rPr>
        <w:t xml:space="preserve"> </w:t>
      </w:r>
      <w:r w:rsidR="000C6A7B" w:rsidRPr="001F5A7D">
        <w:rPr>
          <w:rFonts w:ascii="Arial" w:eastAsiaTheme="minorEastAsia" w:hAnsi="Arial" w:cs="Arial"/>
          <w:color w:val="000000"/>
          <w:sz w:val="20"/>
          <w:szCs w:val="20"/>
          <w:lang w:eastAsia="es-MX"/>
        </w:rPr>
        <w:t xml:space="preserve">El licitante presentará como parte de su propuesta técnica, carta del fabricante manifestando la durabilidad o vida útil del bien de 10 años en adelante a partir de la fecha de puesta en </w:t>
      </w:r>
      <w:r w:rsidR="00000D71" w:rsidRPr="001F5A7D">
        <w:rPr>
          <w:rFonts w:ascii="Arial" w:eastAsiaTheme="minorEastAsia" w:hAnsi="Arial" w:cs="Arial"/>
          <w:color w:val="000000"/>
          <w:sz w:val="20"/>
          <w:szCs w:val="20"/>
          <w:lang w:eastAsia="es-MX"/>
        </w:rPr>
        <w:t>operación, firmada por el representante legal del licitante.</w:t>
      </w:r>
    </w:p>
    <w:p w:rsidR="00991F8B" w:rsidRPr="004F4ECD" w:rsidRDefault="00991F8B" w:rsidP="00B079FF">
      <w:pPr>
        <w:pStyle w:val="Prrafodelista"/>
        <w:jc w:val="both"/>
        <w:rPr>
          <w:rFonts w:ascii="Arial" w:hAnsi="Arial" w:cs="Arial"/>
          <w:b/>
          <w:sz w:val="20"/>
          <w:szCs w:val="20"/>
        </w:rPr>
      </w:pPr>
    </w:p>
    <w:p w:rsidR="000C6A7B" w:rsidRPr="004F4ECD" w:rsidRDefault="00E4305C" w:rsidP="000C6A7B">
      <w:pPr>
        <w:pStyle w:val="Prrafodelista"/>
        <w:ind w:left="720"/>
        <w:jc w:val="both"/>
        <w:rPr>
          <w:rFonts w:ascii="Arial" w:eastAsiaTheme="minorEastAsia" w:hAnsi="Arial" w:cs="Arial"/>
          <w:color w:val="000000"/>
          <w:sz w:val="20"/>
          <w:szCs w:val="20"/>
          <w:lang w:eastAsia="es-MX"/>
        </w:rPr>
      </w:pPr>
      <w:r w:rsidRPr="004F4ECD">
        <w:rPr>
          <w:rFonts w:ascii="Arial" w:hAnsi="Arial" w:cs="Arial"/>
          <w:b/>
          <w:sz w:val="20"/>
          <w:szCs w:val="20"/>
        </w:rPr>
        <w:t>4.1.1.14</w:t>
      </w:r>
      <w:r w:rsidR="00082410" w:rsidRPr="004F4ECD">
        <w:rPr>
          <w:rFonts w:ascii="Arial" w:hAnsi="Arial" w:cs="Arial"/>
          <w:sz w:val="20"/>
          <w:szCs w:val="20"/>
        </w:rPr>
        <w:t xml:space="preserve"> </w:t>
      </w:r>
      <w:r w:rsidR="000C6A7B" w:rsidRPr="004F4ECD">
        <w:rPr>
          <w:rFonts w:ascii="Arial" w:eastAsiaTheme="minorEastAsia" w:hAnsi="Arial" w:cs="Arial"/>
          <w:color w:val="000000"/>
          <w:sz w:val="20"/>
          <w:szCs w:val="20"/>
          <w:lang w:eastAsia="es-MX"/>
        </w:rPr>
        <w:t xml:space="preserve">El licitante presentará como parte de su propuesta técnica la certificación del personal técnico, la cual deberá ser avalada por el fabricante, que los acredite para realizar capacitación, instalación, arranque, calibración y puesta en operación de elevadores debiendo presentar los certificados correspondientes. </w:t>
      </w:r>
    </w:p>
    <w:p w:rsidR="00991F8B" w:rsidRPr="004F4ECD" w:rsidRDefault="00991F8B" w:rsidP="00C624E6">
      <w:pPr>
        <w:pStyle w:val="Prrafodelista"/>
        <w:ind w:left="284"/>
        <w:jc w:val="both"/>
        <w:rPr>
          <w:rFonts w:ascii="Arial" w:hAnsi="Arial" w:cs="Arial"/>
          <w:sz w:val="20"/>
          <w:szCs w:val="20"/>
        </w:rPr>
      </w:pPr>
    </w:p>
    <w:p w:rsidR="00991F8B" w:rsidRDefault="00AB5D94" w:rsidP="005F0E0D">
      <w:pPr>
        <w:pStyle w:val="Prrafodelista"/>
        <w:ind w:left="720"/>
        <w:jc w:val="both"/>
        <w:rPr>
          <w:rFonts w:ascii="Arial" w:eastAsiaTheme="minorEastAsia" w:hAnsi="Arial" w:cs="Arial"/>
          <w:color w:val="000000"/>
          <w:sz w:val="20"/>
          <w:szCs w:val="20"/>
          <w:lang w:eastAsia="es-MX"/>
        </w:rPr>
      </w:pPr>
      <w:r w:rsidRPr="004F4ECD">
        <w:rPr>
          <w:rFonts w:ascii="Arial" w:hAnsi="Arial" w:cs="Arial"/>
          <w:b/>
          <w:sz w:val="20"/>
          <w:szCs w:val="20"/>
        </w:rPr>
        <w:t>4.1.1.15</w:t>
      </w:r>
      <w:r w:rsidR="00916E0D" w:rsidRPr="004F4ECD">
        <w:rPr>
          <w:rFonts w:ascii="Arial" w:hAnsi="Arial" w:cs="Arial"/>
          <w:sz w:val="20"/>
          <w:szCs w:val="20"/>
        </w:rPr>
        <w:t xml:space="preserve"> </w:t>
      </w:r>
      <w:r w:rsidR="000C6A7B" w:rsidRPr="004F4ECD">
        <w:rPr>
          <w:rFonts w:ascii="Arial" w:eastAsiaTheme="minorEastAsia" w:hAnsi="Arial" w:cs="Arial"/>
          <w:color w:val="000000"/>
          <w:sz w:val="20"/>
          <w:szCs w:val="20"/>
          <w:lang w:eastAsia="es-MX"/>
        </w:rPr>
        <w:t>El licitante presentará como parte de su propuesta técnica en papel membretado, firmado por el representante legal del mismo, en el que se señale que cuenta con los instrumentos certificados y vigentes de: medición, calibración y pruebas, necesarios para realizar la instalación, arranque, calibración, puesta en operación y</w:t>
      </w:r>
      <w:r w:rsidR="005F0E0D">
        <w:rPr>
          <w:rFonts w:ascii="Arial" w:eastAsiaTheme="minorEastAsia" w:hAnsi="Arial" w:cs="Arial"/>
          <w:color w:val="000000"/>
          <w:sz w:val="20"/>
          <w:szCs w:val="20"/>
          <w:lang w:eastAsia="es-MX"/>
        </w:rPr>
        <w:t xml:space="preserve"> mantenimiento de los equipos. </w:t>
      </w:r>
    </w:p>
    <w:p w:rsidR="005F0E0D" w:rsidRPr="005F0E0D" w:rsidRDefault="005F0E0D" w:rsidP="005F0E0D">
      <w:pPr>
        <w:pStyle w:val="Prrafodelista"/>
        <w:ind w:left="720"/>
        <w:jc w:val="both"/>
        <w:rPr>
          <w:rFonts w:ascii="Arial" w:eastAsiaTheme="minorEastAsia" w:hAnsi="Arial" w:cs="Arial"/>
          <w:color w:val="000000"/>
          <w:sz w:val="20"/>
          <w:szCs w:val="20"/>
          <w:lang w:eastAsia="es-MX"/>
        </w:rPr>
      </w:pPr>
    </w:p>
    <w:p w:rsidR="00CB71D9" w:rsidRDefault="00AB5D94" w:rsidP="004F4ECD">
      <w:pPr>
        <w:pStyle w:val="Prrafodelista"/>
        <w:ind w:left="709"/>
        <w:jc w:val="both"/>
        <w:rPr>
          <w:rFonts w:ascii="Arial" w:eastAsiaTheme="minorEastAsia" w:hAnsi="Arial" w:cs="Arial"/>
          <w:color w:val="000000"/>
          <w:sz w:val="20"/>
          <w:szCs w:val="20"/>
          <w:lang w:eastAsia="es-MX"/>
        </w:rPr>
      </w:pPr>
      <w:r w:rsidRPr="004F4ECD">
        <w:rPr>
          <w:rFonts w:ascii="Arial" w:hAnsi="Arial" w:cs="Arial"/>
          <w:b/>
          <w:sz w:val="20"/>
          <w:szCs w:val="20"/>
        </w:rPr>
        <w:t>4</w:t>
      </w:r>
      <w:r w:rsidR="005F0E0D">
        <w:rPr>
          <w:rFonts w:ascii="Arial" w:hAnsi="Arial" w:cs="Arial"/>
          <w:b/>
          <w:sz w:val="20"/>
          <w:szCs w:val="20"/>
        </w:rPr>
        <w:t>.1.1.16</w:t>
      </w:r>
      <w:r w:rsidRPr="004F4ECD">
        <w:rPr>
          <w:rFonts w:ascii="Arial" w:hAnsi="Arial" w:cs="Arial"/>
          <w:sz w:val="20"/>
          <w:szCs w:val="20"/>
        </w:rPr>
        <w:t xml:space="preserve"> </w:t>
      </w:r>
      <w:r w:rsidR="000C6A7B" w:rsidRPr="004F4ECD">
        <w:rPr>
          <w:rFonts w:ascii="Arial" w:eastAsiaTheme="minorEastAsia" w:hAnsi="Arial" w:cs="Arial"/>
          <w:color w:val="000000"/>
          <w:sz w:val="20"/>
          <w:szCs w:val="20"/>
          <w:lang w:eastAsia="es-MX"/>
        </w:rPr>
        <w:t>El licitante presentara como parte de su propuesta técnica carta emitida en papel membretado, la cual deberá ser firmada por su representante legal en la que se compromete que durante el proceso de instalación de los equipos se cumplirá cabalmente con los Normas Nacionales (NOM-053-SCFI-2000, NMX-B-073-1984 y NOM-001-SEDE-2012) e Internacionales (EN-81-1) de instalación vigentes y con lo solicitado en el numeral 2.3. Normas Oficiales Mexicanas, Normas Mexicanas, Internacionales, Referencia o Especificaciones de la presente Convocatoria.</w:t>
      </w:r>
    </w:p>
    <w:p w:rsidR="004F4ECD" w:rsidRPr="004F4ECD" w:rsidRDefault="004F4ECD" w:rsidP="004F4ECD">
      <w:pPr>
        <w:pStyle w:val="Prrafodelista"/>
        <w:ind w:left="709"/>
        <w:jc w:val="both"/>
        <w:rPr>
          <w:rFonts w:ascii="Arial" w:hAnsi="Arial" w:cs="Arial"/>
          <w:bCs/>
          <w:sz w:val="20"/>
          <w:szCs w:val="20"/>
        </w:rPr>
      </w:pPr>
    </w:p>
    <w:p w:rsidR="004F540C" w:rsidRPr="000C6A7B" w:rsidRDefault="007C1DE9" w:rsidP="00543574">
      <w:pPr>
        <w:pStyle w:val="Prrafodelista"/>
        <w:ind w:left="284"/>
        <w:jc w:val="both"/>
        <w:outlineLvl w:val="1"/>
        <w:rPr>
          <w:rFonts w:ascii="Arial" w:hAnsi="Arial" w:cs="Arial"/>
          <w:bCs/>
          <w:sz w:val="20"/>
          <w:szCs w:val="20"/>
        </w:rPr>
      </w:pPr>
      <w:bookmarkStart w:id="75" w:name="_Toc445216320"/>
      <w:r w:rsidRPr="004F4ECD">
        <w:rPr>
          <w:rFonts w:ascii="Arial" w:hAnsi="Arial" w:cs="Arial"/>
          <w:b/>
          <w:bCs/>
          <w:sz w:val="20"/>
          <w:szCs w:val="20"/>
        </w:rPr>
        <w:t>4.1.2</w:t>
      </w:r>
      <w:r w:rsidRPr="000C6A7B">
        <w:rPr>
          <w:rFonts w:ascii="Arial" w:hAnsi="Arial" w:cs="Arial"/>
          <w:bCs/>
          <w:sz w:val="20"/>
          <w:szCs w:val="20"/>
        </w:rPr>
        <w:t xml:space="preserve"> </w:t>
      </w:r>
      <w:r w:rsidR="00D1134A" w:rsidRPr="00543574">
        <w:rPr>
          <w:rFonts w:ascii="Arial" w:hAnsi="Arial" w:cs="Arial"/>
          <w:b/>
          <w:bCs/>
          <w:sz w:val="20"/>
          <w:szCs w:val="20"/>
        </w:rPr>
        <w:t>Propuesta económica</w:t>
      </w:r>
      <w:r w:rsidR="00D1134A" w:rsidRPr="000C6A7B">
        <w:rPr>
          <w:rFonts w:ascii="Arial" w:hAnsi="Arial" w:cs="Arial"/>
          <w:bCs/>
          <w:sz w:val="20"/>
          <w:szCs w:val="20"/>
        </w:rPr>
        <w:t xml:space="preserve">, para lo cual podrá hacer uso del </w:t>
      </w:r>
      <w:r w:rsidR="00D1134A" w:rsidRPr="00E85E76">
        <w:rPr>
          <w:rFonts w:ascii="Arial" w:hAnsi="Arial" w:cs="Arial"/>
          <w:b/>
          <w:bCs/>
          <w:sz w:val="20"/>
          <w:szCs w:val="20"/>
        </w:rPr>
        <w:t xml:space="preserve">Anexo </w:t>
      </w:r>
      <w:r w:rsidR="0056124D" w:rsidRPr="00E85E76">
        <w:rPr>
          <w:rFonts w:ascii="Arial" w:hAnsi="Arial" w:cs="Arial"/>
          <w:b/>
          <w:bCs/>
          <w:sz w:val="20"/>
          <w:szCs w:val="20"/>
        </w:rPr>
        <w:t>7</w:t>
      </w:r>
      <w:r w:rsidR="00A94DAB" w:rsidRPr="000C6A7B">
        <w:rPr>
          <w:rFonts w:ascii="Arial" w:hAnsi="Arial" w:cs="Arial"/>
          <w:bCs/>
          <w:sz w:val="20"/>
          <w:szCs w:val="20"/>
        </w:rPr>
        <w:t xml:space="preserve"> </w:t>
      </w:r>
      <w:r w:rsidR="00D1134A" w:rsidRPr="000C6A7B">
        <w:rPr>
          <w:rFonts w:ascii="Arial" w:hAnsi="Arial" w:cs="Arial"/>
          <w:bCs/>
          <w:sz w:val="20"/>
          <w:szCs w:val="20"/>
        </w:rPr>
        <w:t>de la presente Convocatoria.</w:t>
      </w:r>
      <w:bookmarkEnd w:id="75"/>
    </w:p>
    <w:p w:rsidR="000C6A7B" w:rsidRPr="00A45631" w:rsidRDefault="000C6A7B" w:rsidP="000C6A7B">
      <w:pPr>
        <w:pStyle w:val="Prrafodelista"/>
        <w:ind w:left="284"/>
        <w:jc w:val="both"/>
        <w:rPr>
          <w:b/>
          <w:sz w:val="20"/>
          <w:highlight w:val="yellow"/>
          <w:lang w:val="es-ES_tradnl"/>
        </w:rPr>
      </w:pPr>
    </w:p>
    <w:p w:rsidR="00082410" w:rsidRPr="004F4ECD" w:rsidRDefault="00EB5C2F" w:rsidP="004F540C">
      <w:pPr>
        <w:ind w:left="300"/>
        <w:jc w:val="both"/>
        <w:rPr>
          <w:rFonts w:ascii="Arial" w:hAnsi="Arial" w:cs="Arial"/>
          <w:sz w:val="20"/>
          <w:szCs w:val="20"/>
          <w:lang w:val="es-ES_tradnl"/>
        </w:rPr>
      </w:pPr>
      <w:r w:rsidRPr="004F4ECD">
        <w:rPr>
          <w:rFonts w:ascii="Arial" w:hAnsi="Arial" w:cs="Arial"/>
          <w:b/>
          <w:sz w:val="20"/>
          <w:szCs w:val="20"/>
          <w:lang w:val="es-ES_tradnl"/>
        </w:rPr>
        <w:t>4.1.2.1</w:t>
      </w:r>
      <w:r w:rsidRPr="004F4ECD">
        <w:rPr>
          <w:rFonts w:ascii="Arial" w:hAnsi="Arial" w:cs="Arial"/>
          <w:sz w:val="20"/>
          <w:szCs w:val="20"/>
          <w:lang w:val="es-ES_tradnl"/>
        </w:rPr>
        <w:t xml:space="preserve"> </w:t>
      </w:r>
      <w:r w:rsidR="00082410" w:rsidRPr="004F4ECD">
        <w:rPr>
          <w:rFonts w:ascii="Arial" w:hAnsi="Arial" w:cs="Arial"/>
          <w:sz w:val="20"/>
          <w:szCs w:val="20"/>
          <w:lang w:val="es-ES_tradnl"/>
        </w:rPr>
        <w:t xml:space="preserve">La propuesta economica deberá realizarse por el total  de la cantidad requerida por partida y subpartida en la cual desea participar en pesos mexicanos, indicando la clave PREI/SAI, la partida/subpartida, descripción, cantidad, el precio unitario, el cual le dará un precio unitario final, subtotal y el importe total de los bienes ofertados, desglosando el IVA, conforme al </w:t>
      </w:r>
      <w:r w:rsidR="00082410" w:rsidRPr="004F4ECD">
        <w:rPr>
          <w:rFonts w:ascii="Arial" w:hAnsi="Arial" w:cs="Arial"/>
          <w:b/>
          <w:sz w:val="20"/>
          <w:szCs w:val="20"/>
          <w:lang w:val="es-ES_tradnl"/>
        </w:rPr>
        <w:t>Anexo 7</w:t>
      </w:r>
      <w:r w:rsidR="00082410" w:rsidRPr="004F4ECD">
        <w:rPr>
          <w:rFonts w:ascii="Arial" w:hAnsi="Arial" w:cs="Arial"/>
          <w:sz w:val="20"/>
          <w:szCs w:val="20"/>
          <w:lang w:val="es-ES_tradnl"/>
        </w:rPr>
        <w:t>, el cual forma parte de la presente Convocatoria.</w:t>
      </w:r>
    </w:p>
    <w:p w:rsidR="00082410" w:rsidRPr="004F4ECD" w:rsidRDefault="00082410" w:rsidP="004F540C">
      <w:pPr>
        <w:ind w:left="300"/>
        <w:jc w:val="both"/>
        <w:rPr>
          <w:rFonts w:ascii="Arial" w:eastAsia="Times New Roman" w:hAnsi="Arial" w:cs="Arial"/>
          <w:sz w:val="20"/>
          <w:szCs w:val="20"/>
          <w:lang w:val="es-ES_tradnl" w:eastAsia="es-ES"/>
        </w:rPr>
      </w:pPr>
      <w:r w:rsidRPr="004F4ECD">
        <w:rPr>
          <w:rFonts w:ascii="Arial" w:eastAsia="Times New Roman" w:hAnsi="Arial" w:cs="Arial"/>
          <w:sz w:val="20"/>
          <w:szCs w:val="20"/>
          <w:lang w:val="es-ES_tradnl" w:eastAsia="es-ES"/>
        </w:rPr>
        <w:t>Los licitantes deberán indicar que el precio que resulte como total ofertado de referencia será fijo durante la vigencia del contrato. Las cotizaciones deberán eleborarse a 2 (dos) decimales (truncado, es decir no redondear).</w:t>
      </w:r>
    </w:p>
    <w:p w:rsidR="00EB5C2F" w:rsidRPr="007C1DE9" w:rsidRDefault="00082410" w:rsidP="004F540C">
      <w:pPr>
        <w:spacing w:line="240" w:lineRule="auto"/>
        <w:ind w:left="300"/>
        <w:jc w:val="both"/>
        <w:rPr>
          <w:rFonts w:ascii="Arial" w:hAnsi="Arial" w:cs="Arial"/>
          <w:sz w:val="20"/>
          <w:szCs w:val="20"/>
          <w:lang w:val="es-ES_tradnl"/>
        </w:rPr>
      </w:pPr>
      <w:r w:rsidRPr="004F4ECD">
        <w:rPr>
          <w:rFonts w:ascii="Arial" w:eastAsia="Times New Roman" w:hAnsi="Arial" w:cs="Arial"/>
          <w:sz w:val="20"/>
          <w:szCs w:val="20"/>
          <w:lang w:val="es-ES_tradnl" w:eastAsia="es-ES"/>
        </w:rPr>
        <w:t>En caso de que se detect</w:t>
      </w:r>
      <w:r w:rsidR="00AF291D" w:rsidRPr="004F4ECD">
        <w:rPr>
          <w:rFonts w:ascii="Arial" w:eastAsia="Times New Roman" w:hAnsi="Arial" w:cs="Arial"/>
          <w:sz w:val="20"/>
          <w:szCs w:val="20"/>
          <w:lang w:val="es-ES_tradnl" w:eastAsia="es-ES"/>
        </w:rPr>
        <w:t>e un error de cálculo en la propuesta económica</w:t>
      </w:r>
      <w:r w:rsidRPr="004F4ECD">
        <w:rPr>
          <w:rFonts w:ascii="Arial" w:eastAsia="Times New Roman" w:hAnsi="Arial" w:cs="Arial"/>
          <w:sz w:val="20"/>
          <w:szCs w:val="20"/>
          <w:lang w:val="es-ES_tradnl" w:eastAsia="es-ES"/>
        </w:rPr>
        <w:t>, se podrán llevar a cabo su rectificación cuando la corrección no implique la modificación del precio unitario inicial. En caso de discrepancia entre las cantidades escritas con letra y número, prevalecerá la primera, por lo que de presentarse errores en las cantidades o volúmenes solicitados, estos podrán corregirse</w:t>
      </w:r>
      <w:r w:rsidR="00C17897" w:rsidRPr="004F4ECD">
        <w:rPr>
          <w:rFonts w:ascii="Arial" w:eastAsia="Times New Roman" w:hAnsi="Arial" w:cs="Arial"/>
          <w:sz w:val="20"/>
          <w:szCs w:val="20"/>
          <w:lang w:val="es-ES_tradnl" w:eastAsia="es-ES"/>
        </w:rPr>
        <w:t>.</w:t>
      </w:r>
    </w:p>
    <w:p w:rsidR="00D1134A" w:rsidRPr="00162156" w:rsidRDefault="00082410" w:rsidP="00543574">
      <w:pPr>
        <w:pStyle w:val="Ttulo2"/>
        <w:jc w:val="both"/>
        <w:rPr>
          <w:sz w:val="20"/>
          <w:lang w:val="es-ES_tradnl"/>
        </w:rPr>
      </w:pPr>
      <w:bookmarkStart w:id="76" w:name="_Toc445216321"/>
      <w:r w:rsidRPr="005B665D">
        <w:rPr>
          <w:i w:val="0"/>
          <w:sz w:val="20"/>
          <w:lang w:val="es-ES_tradnl"/>
        </w:rPr>
        <w:t>4.1.3</w:t>
      </w:r>
      <w:r w:rsidR="007C1DE9" w:rsidRPr="00162156">
        <w:rPr>
          <w:sz w:val="20"/>
          <w:lang w:val="es-ES_tradnl"/>
        </w:rPr>
        <w:t xml:space="preserve"> </w:t>
      </w:r>
      <w:r w:rsidR="00D1134A" w:rsidRPr="00726E7C">
        <w:rPr>
          <w:i w:val="0"/>
          <w:sz w:val="20"/>
          <w:lang w:val="es-ES_tradnl"/>
        </w:rPr>
        <w:t>Documentación legal-administrativa, para lo cual el licitante podrá hacer uso de los siguientes documentos:</w:t>
      </w:r>
      <w:bookmarkEnd w:id="76"/>
      <w:r w:rsidR="00D1134A" w:rsidRPr="00162156">
        <w:rPr>
          <w:sz w:val="20"/>
          <w:lang w:val="es-ES_tradnl"/>
        </w:rPr>
        <w:t xml:space="preserve"> </w:t>
      </w:r>
    </w:p>
    <w:p w:rsidR="00082410" w:rsidRPr="00082410" w:rsidRDefault="00082410" w:rsidP="004F540C">
      <w:pPr>
        <w:ind w:left="300"/>
        <w:jc w:val="both"/>
        <w:rPr>
          <w:rFonts w:ascii="Arial" w:hAnsi="Arial" w:cs="Arial"/>
          <w:b/>
          <w:sz w:val="20"/>
          <w:szCs w:val="20"/>
          <w:lang w:val="es-ES_tradnl"/>
        </w:rPr>
      </w:pPr>
      <w:r w:rsidRPr="00082410">
        <w:rPr>
          <w:rFonts w:ascii="Arial" w:hAnsi="Arial" w:cs="Arial"/>
          <w:b/>
          <w:sz w:val="20"/>
          <w:szCs w:val="20"/>
          <w:lang w:val="es-ES_tradnl"/>
        </w:rPr>
        <w:t>4.1.3.1</w:t>
      </w:r>
      <w:r>
        <w:rPr>
          <w:rFonts w:ascii="Arial" w:hAnsi="Arial" w:cs="Arial"/>
          <w:sz w:val="20"/>
          <w:szCs w:val="20"/>
          <w:lang w:val="es-ES_tradnl"/>
        </w:rPr>
        <w:t xml:space="preserve"> </w:t>
      </w:r>
      <w:r w:rsidRPr="00082410">
        <w:rPr>
          <w:rFonts w:ascii="Arial" w:hAnsi="Arial" w:cs="Arial"/>
          <w:sz w:val="20"/>
          <w:szCs w:val="20"/>
          <w:lang w:val="es-ES_tradnl"/>
        </w:rPr>
        <w:t>Escrito de interés en participar en la Licitación Pública Internacional Bajo la Cobertura de los Tratados de Libre Comercio</w:t>
      </w:r>
      <w:r w:rsidR="00C17897">
        <w:rPr>
          <w:rFonts w:ascii="Arial" w:hAnsi="Arial" w:cs="Arial"/>
          <w:sz w:val="20"/>
          <w:szCs w:val="20"/>
          <w:lang w:val="es-ES_tradnl"/>
        </w:rPr>
        <w:t xml:space="preserve"> q</w:t>
      </w:r>
      <w:r w:rsidR="00C17897" w:rsidRPr="00C17897">
        <w:rPr>
          <w:rFonts w:ascii="Arial" w:hAnsi="Arial" w:cs="Arial"/>
          <w:sz w:val="20"/>
          <w:szCs w:val="20"/>
          <w:lang w:val="es-ES_tradnl"/>
        </w:rPr>
        <w:t>ue contengan el capítulo de compras</w:t>
      </w:r>
      <w:r w:rsidR="00C17897">
        <w:rPr>
          <w:rFonts w:ascii="Arial" w:hAnsi="Arial" w:cs="Arial"/>
          <w:sz w:val="20"/>
          <w:szCs w:val="20"/>
          <w:lang w:val="es-ES_tradnl"/>
        </w:rPr>
        <w:t xml:space="preserve"> electrónica,</w:t>
      </w:r>
      <w:r w:rsidRPr="00082410">
        <w:rPr>
          <w:rFonts w:ascii="Arial" w:hAnsi="Arial" w:cs="Arial"/>
          <w:sz w:val="20"/>
          <w:szCs w:val="20"/>
          <w:lang w:val="es-ES_tradnl"/>
        </w:rPr>
        <w:t xml:space="preserve"> de conformidad con en el artículo 33 Bis segundo párrafo de la Ley de Adquisiciones, Arrendamientos y Servicios del Sector Publico </w:t>
      </w:r>
      <w:r w:rsidRPr="00A45631">
        <w:rPr>
          <w:rFonts w:ascii="Arial" w:hAnsi="Arial" w:cs="Arial"/>
          <w:b/>
          <w:sz w:val="20"/>
          <w:szCs w:val="20"/>
          <w:lang w:val="es-ES_tradnl"/>
        </w:rPr>
        <w:t>Anexo 3.</w:t>
      </w:r>
    </w:p>
    <w:p w:rsidR="00082410" w:rsidRPr="001F1F30" w:rsidRDefault="00082410" w:rsidP="004F540C">
      <w:pPr>
        <w:ind w:left="300"/>
        <w:jc w:val="both"/>
        <w:rPr>
          <w:rFonts w:ascii="Arial" w:hAnsi="Arial" w:cs="Arial"/>
          <w:sz w:val="20"/>
          <w:szCs w:val="20"/>
          <w:lang w:val="es-ES_tradnl"/>
        </w:rPr>
      </w:pPr>
      <w:r>
        <w:rPr>
          <w:rFonts w:ascii="Arial" w:hAnsi="Arial" w:cs="Arial"/>
          <w:b/>
          <w:sz w:val="20"/>
          <w:szCs w:val="20"/>
          <w:lang w:val="es-ES_tradnl"/>
        </w:rPr>
        <w:t>4.1.3.2</w:t>
      </w:r>
      <w:r>
        <w:rPr>
          <w:rFonts w:ascii="Arial" w:hAnsi="Arial" w:cs="Arial"/>
          <w:sz w:val="20"/>
          <w:szCs w:val="20"/>
          <w:lang w:val="es-ES_tradnl"/>
        </w:rPr>
        <w:t xml:space="preserve"> </w:t>
      </w:r>
      <w:r w:rsidRPr="00082410">
        <w:rPr>
          <w:rFonts w:ascii="Arial" w:hAnsi="Arial" w:cs="Arial"/>
          <w:sz w:val="20"/>
          <w:szCs w:val="20"/>
          <w:lang w:val="es-ES_tradnl"/>
        </w:rPr>
        <w:t xml:space="preserve">Escrito bajo protesta de decir verdad que cuenta con facultades suficientes para comprometerse por sí o por su representada, de acuerdo con </w:t>
      </w:r>
      <w:r w:rsidRPr="00A45631">
        <w:rPr>
          <w:rFonts w:ascii="Arial" w:hAnsi="Arial" w:cs="Arial"/>
          <w:sz w:val="20"/>
          <w:szCs w:val="20"/>
          <w:lang w:val="es-ES_tradnl"/>
        </w:rPr>
        <w:t xml:space="preserve">el </w:t>
      </w:r>
      <w:r w:rsidRPr="00A45631">
        <w:rPr>
          <w:rFonts w:ascii="Arial" w:hAnsi="Arial" w:cs="Arial"/>
          <w:b/>
          <w:sz w:val="20"/>
          <w:szCs w:val="20"/>
          <w:lang w:val="es-ES_tradnl"/>
        </w:rPr>
        <w:t xml:space="preserve">Anexo 8 </w:t>
      </w:r>
      <w:r w:rsidRPr="00A45631">
        <w:rPr>
          <w:rFonts w:ascii="Arial" w:hAnsi="Arial" w:cs="Arial"/>
          <w:sz w:val="20"/>
          <w:szCs w:val="20"/>
          <w:lang w:val="es-ES_tradnl"/>
        </w:rPr>
        <w:t>de</w:t>
      </w:r>
      <w:r w:rsidRPr="00082410">
        <w:rPr>
          <w:rFonts w:ascii="Arial" w:hAnsi="Arial" w:cs="Arial"/>
          <w:sz w:val="20"/>
          <w:szCs w:val="20"/>
          <w:lang w:val="es-ES_tradnl"/>
        </w:rPr>
        <w:t xml:space="preserve"> la presente Convocatoria que se adjunta para tal efecto. Acompañándose de copia simple por ambos lados de su identificación oficial vigente con fotografía, (cartilla del servicio militar nacional, pasaporte, credencial para votar ó cédula profesional), tratándose de personas físicas, y en el caso de personas morales, de la persona que firme la propuesta.</w:t>
      </w:r>
    </w:p>
    <w:p w:rsidR="00082410" w:rsidRPr="00082410" w:rsidRDefault="00082410" w:rsidP="004F540C">
      <w:pPr>
        <w:ind w:left="300"/>
        <w:jc w:val="both"/>
        <w:rPr>
          <w:rFonts w:ascii="Arial" w:hAnsi="Arial" w:cs="Arial"/>
          <w:sz w:val="20"/>
          <w:szCs w:val="20"/>
          <w:lang w:val="es-ES_tradnl"/>
        </w:rPr>
      </w:pPr>
      <w:r w:rsidRPr="00082410">
        <w:rPr>
          <w:rFonts w:ascii="Arial" w:hAnsi="Arial" w:cs="Arial"/>
          <w:b/>
          <w:sz w:val="20"/>
          <w:szCs w:val="20"/>
          <w:lang w:val="es-ES_tradnl"/>
        </w:rPr>
        <w:t>4.1.3.3</w:t>
      </w:r>
      <w:r>
        <w:rPr>
          <w:rFonts w:ascii="Arial" w:hAnsi="Arial" w:cs="Arial"/>
          <w:sz w:val="20"/>
          <w:szCs w:val="20"/>
          <w:lang w:val="es-ES_tradnl"/>
        </w:rPr>
        <w:t xml:space="preserve"> </w:t>
      </w:r>
      <w:r w:rsidRPr="00082410">
        <w:rPr>
          <w:rFonts w:ascii="Arial" w:hAnsi="Arial" w:cs="Arial"/>
          <w:sz w:val="20"/>
          <w:szCs w:val="20"/>
          <w:lang w:val="es-ES_tradnl"/>
        </w:rPr>
        <w:t xml:space="preserve">Escrito bajo protesta de decir verdad, que no se ubica en los supuestos establecidos en los artículos 50 y 60 de la LAASSP, de acuerdo con el </w:t>
      </w:r>
      <w:r w:rsidRPr="00A45631">
        <w:rPr>
          <w:rFonts w:ascii="Arial" w:hAnsi="Arial" w:cs="Arial"/>
          <w:b/>
          <w:sz w:val="20"/>
          <w:szCs w:val="20"/>
          <w:lang w:val="es-ES_tradnl"/>
        </w:rPr>
        <w:t>Anexo 9</w:t>
      </w:r>
      <w:r w:rsidRPr="00082410">
        <w:rPr>
          <w:rFonts w:ascii="Arial" w:hAnsi="Arial" w:cs="Arial"/>
          <w:b/>
          <w:sz w:val="20"/>
          <w:szCs w:val="20"/>
          <w:lang w:val="es-ES_tradnl"/>
        </w:rPr>
        <w:t xml:space="preserve"> </w:t>
      </w:r>
      <w:r w:rsidRPr="00082410">
        <w:rPr>
          <w:rFonts w:ascii="Arial" w:hAnsi="Arial" w:cs="Arial"/>
          <w:sz w:val="20"/>
          <w:szCs w:val="20"/>
          <w:lang w:val="es-ES_tradnl"/>
        </w:rPr>
        <w:t>de la presente Convocatoria que se adjunta para tal efecto.</w:t>
      </w:r>
    </w:p>
    <w:p w:rsidR="00082410" w:rsidRDefault="00082410" w:rsidP="004F540C">
      <w:pPr>
        <w:ind w:left="300"/>
        <w:jc w:val="both"/>
        <w:rPr>
          <w:rFonts w:ascii="Arial" w:hAnsi="Arial" w:cs="Arial"/>
          <w:sz w:val="20"/>
          <w:szCs w:val="20"/>
          <w:lang w:val="es-ES_tradnl"/>
        </w:rPr>
      </w:pPr>
      <w:r>
        <w:rPr>
          <w:rFonts w:ascii="Arial" w:hAnsi="Arial" w:cs="Arial"/>
          <w:b/>
          <w:sz w:val="20"/>
          <w:szCs w:val="20"/>
          <w:lang w:val="es-ES_tradnl"/>
        </w:rPr>
        <w:t>4.1.3.4</w:t>
      </w:r>
      <w:r>
        <w:rPr>
          <w:rFonts w:ascii="Arial" w:hAnsi="Arial" w:cs="Arial"/>
          <w:sz w:val="20"/>
          <w:szCs w:val="20"/>
          <w:lang w:val="es-ES_tradnl"/>
        </w:rPr>
        <w:t xml:space="preserve"> </w:t>
      </w:r>
      <w:r w:rsidRPr="00082410">
        <w:rPr>
          <w:rFonts w:ascii="Arial" w:hAnsi="Arial" w:cs="Arial"/>
          <w:sz w:val="20"/>
          <w:szCs w:val="20"/>
          <w:lang w:val="es-ES_tradnl"/>
        </w:rPr>
        <w:t xml:space="preserve">Declaración de integridad, en la que el licitante manifieste, bajo protesta de decir verdad que se abstendrán de adoptar conductas, por si o a través de interpósita persona, para que los servidores públicos del IMSS induzcan o alteren las evaluaciones de las propuestas, el resultado del procedimiento u otros aspectos que otorguen condiciones más ventajosas con relación a los demás participantes, de acuerdo con el  </w:t>
      </w:r>
      <w:r w:rsidRPr="00A45631">
        <w:rPr>
          <w:rFonts w:ascii="Arial" w:hAnsi="Arial" w:cs="Arial"/>
          <w:b/>
          <w:sz w:val="20"/>
          <w:szCs w:val="20"/>
          <w:lang w:val="es-ES_tradnl"/>
        </w:rPr>
        <w:t>Anexo 10</w:t>
      </w:r>
      <w:r w:rsidRPr="00082410">
        <w:rPr>
          <w:rFonts w:ascii="Arial" w:hAnsi="Arial" w:cs="Arial"/>
          <w:sz w:val="20"/>
          <w:szCs w:val="20"/>
          <w:lang w:val="es-ES_tradnl"/>
        </w:rPr>
        <w:t xml:space="preserve"> de la presente Convocatoria que se adjunta para tal efecto. </w:t>
      </w:r>
    </w:p>
    <w:p w:rsidR="00082410" w:rsidRDefault="00082410" w:rsidP="004F540C">
      <w:pPr>
        <w:ind w:left="300"/>
        <w:jc w:val="both"/>
        <w:rPr>
          <w:rFonts w:ascii="Arial" w:hAnsi="Arial" w:cs="Arial"/>
          <w:sz w:val="20"/>
          <w:szCs w:val="20"/>
          <w:lang w:val="es-ES_tradnl"/>
        </w:rPr>
      </w:pPr>
      <w:r w:rsidRPr="00082410">
        <w:rPr>
          <w:rFonts w:ascii="Arial" w:hAnsi="Arial" w:cs="Arial"/>
          <w:b/>
          <w:sz w:val="20"/>
          <w:szCs w:val="20"/>
          <w:lang w:val="es-ES_tradnl"/>
        </w:rPr>
        <w:t>4.1.3.5</w:t>
      </w:r>
      <w:r>
        <w:rPr>
          <w:rFonts w:ascii="Arial" w:hAnsi="Arial" w:cs="Arial"/>
          <w:sz w:val="20"/>
          <w:szCs w:val="20"/>
          <w:lang w:val="es-ES_tradnl"/>
        </w:rPr>
        <w:t xml:space="preserve"> </w:t>
      </w:r>
      <w:r w:rsidRPr="00082410">
        <w:rPr>
          <w:rFonts w:ascii="Arial" w:hAnsi="Arial" w:cs="Arial"/>
          <w:sz w:val="20"/>
          <w:szCs w:val="20"/>
          <w:lang w:val="es-ES_tradnl"/>
        </w:rPr>
        <w:t xml:space="preserve">En su caso que los licitantes con carácter de MIPYMES, deberán presentar escrito bajo protesta de decir verdad que el licitante cuenta con estratificación como micro, pequeña o mediana empresa, de acuerdo con el </w:t>
      </w:r>
      <w:r w:rsidRPr="00A45631">
        <w:rPr>
          <w:rFonts w:ascii="Arial" w:hAnsi="Arial" w:cs="Arial"/>
          <w:b/>
          <w:sz w:val="20"/>
          <w:szCs w:val="20"/>
          <w:lang w:val="es-ES_tradnl"/>
        </w:rPr>
        <w:t>Anexo 11</w:t>
      </w:r>
      <w:r w:rsidRPr="00082410">
        <w:rPr>
          <w:rFonts w:ascii="Arial" w:hAnsi="Arial" w:cs="Arial"/>
          <w:sz w:val="20"/>
          <w:szCs w:val="20"/>
          <w:lang w:val="es-ES_tradnl"/>
        </w:rPr>
        <w:t xml:space="preserve"> de la presente Convocatoria que se adjunta para tal efecto.</w:t>
      </w:r>
    </w:p>
    <w:p w:rsidR="00082410" w:rsidRDefault="00082410" w:rsidP="004F540C">
      <w:pPr>
        <w:ind w:left="300"/>
        <w:jc w:val="both"/>
        <w:rPr>
          <w:rFonts w:ascii="Arial" w:hAnsi="Arial" w:cs="Arial"/>
          <w:b/>
          <w:i/>
          <w:sz w:val="20"/>
          <w:szCs w:val="20"/>
          <w:lang w:val="es-ES_tradnl"/>
        </w:rPr>
      </w:pPr>
      <w:r w:rsidRPr="00082410">
        <w:rPr>
          <w:rFonts w:ascii="Arial" w:hAnsi="Arial" w:cs="Arial"/>
          <w:b/>
          <w:sz w:val="20"/>
          <w:szCs w:val="20"/>
          <w:lang w:val="es-ES_tradnl"/>
        </w:rPr>
        <w:t>4.1.3.6</w:t>
      </w:r>
      <w:r>
        <w:rPr>
          <w:rFonts w:ascii="Arial" w:hAnsi="Arial" w:cs="Arial"/>
          <w:sz w:val="20"/>
          <w:szCs w:val="20"/>
          <w:lang w:val="es-ES_tradnl"/>
        </w:rPr>
        <w:t xml:space="preserve"> </w:t>
      </w:r>
      <w:r w:rsidRPr="00082410">
        <w:rPr>
          <w:rFonts w:ascii="Arial" w:hAnsi="Arial" w:cs="Arial"/>
          <w:sz w:val="20"/>
          <w:szCs w:val="20"/>
          <w:lang w:val="es-ES_tradnl"/>
        </w:rPr>
        <w:t xml:space="preserve">Escrito libre en el que manifieste su aceptación de que se tendrán como no presentadas sus proposiciones y, en su caso, la documentación requerida, cuando el archivo electrónico en el que se contengan las proposiciones y/o demás información no pueda abrirse por tener algún virus informático o por cualquier otra causa ajena al IMSS, en términos de lo dispuesto por el numeral 29 del </w:t>
      </w:r>
      <w:r w:rsidRPr="00082410">
        <w:rPr>
          <w:rFonts w:ascii="Arial" w:hAnsi="Arial" w:cs="Arial"/>
          <w:b/>
          <w:i/>
          <w:sz w:val="20"/>
          <w:szCs w:val="20"/>
          <w:lang w:val="es-ES_tradnl"/>
        </w:rPr>
        <w:t>“Acuerdo por el que se establecen las disposiciones que deberán observar para la utilización del sistema electrónico de información pública gubernamental, denominado CompraNet”.</w:t>
      </w:r>
    </w:p>
    <w:p w:rsidR="00082410" w:rsidRDefault="00082410" w:rsidP="004F540C">
      <w:pPr>
        <w:ind w:left="300"/>
        <w:jc w:val="both"/>
        <w:rPr>
          <w:rFonts w:ascii="Arial" w:hAnsi="Arial" w:cs="Arial"/>
          <w:sz w:val="20"/>
          <w:szCs w:val="20"/>
          <w:lang w:val="es-ES_tradnl"/>
        </w:rPr>
      </w:pPr>
      <w:r w:rsidRPr="00D526F2">
        <w:rPr>
          <w:rFonts w:ascii="Arial" w:hAnsi="Arial" w:cs="Arial"/>
          <w:b/>
          <w:sz w:val="20"/>
          <w:szCs w:val="20"/>
          <w:lang w:val="es-ES_tradnl"/>
        </w:rPr>
        <w:t>4.1.3.7</w:t>
      </w:r>
      <w:r>
        <w:rPr>
          <w:rFonts w:ascii="Arial" w:hAnsi="Arial" w:cs="Arial"/>
          <w:sz w:val="20"/>
          <w:szCs w:val="20"/>
          <w:lang w:val="es-ES_tradnl"/>
        </w:rPr>
        <w:t xml:space="preserve"> </w:t>
      </w:r>
      <w:r w:rsidRPr="004F4ECD">
        <w:rPr>
          <w:rFonts w:ascii="Arial" w:hAnsi="Arial" w:cs="Arial"/>
          <w:sz w:val="20"/>
          <w:szCs w:val="20"/>
          <w:lang w:val="es-ES_tradnl"/>
        </w:rPr>
        <w:t xml:space="preserve">En caso de presentar propuesta conjunta, </w:t>
      </w:r>
      <w:r w:rsidRPr="00736737">
        <w:rPr>
          <w:rFonts w:ascii="Arial" w:hAnsi="Arial" w:cs="Arial"/>
          <w:sz w:val="20"/>
          <w:szCs w:val="20"/>
          <w:lang w:val="es-ES_tradnl"/>
        </w:rPr>
        <w:t xml:space="preserve">cada una de las personas agrupadas deberá presentar en forma individual los escritos señalados en </w:t>
      </w:r>
      <w:r w:rsidR="00C17897" w:rsidRPr="00736737">
        <w:rPr>
          <w:rFonts w:ascii="Arial" w:hAnsi="Arial" w:cs="Arial"/>
          <w:sz w:val="20"/>
          <w:szCs w:val="20"/>
          <w:lang w:val="es-ES_tradnl"/>
        </w:rPr>
        <w:t>los</w:t>
      </w:r>
      <w:r w:rsidRPr="00736737">
        <w:rPr>
          <w:rFonts w:ascii="Arial" w:hAnsi="Arial" w:cs="Arial"/>
          <w:sz w:val="20"/>
          <w:szCs w:val="20"/>
          <w:lang w:val="es-ES_tradnl"/>
        </w:rPr>
        <w:t xml:space="preserve"> numeral</w:t>
      </w:r>
      <w:r w:rsidR="00C17897" w:rsidRPr="00736737">
        <w:rPr>
          <w:rFonts w:ascii="Arial" w:hAnsi="Arial" w:cs="Arial"/>
          <w:sz w:val="20"/>
          <w:szCs w:val="20"/>
          <w:lang w:val="es-ES_tradnl"/>
        </w:rPr>
        <w:t xml:space="preserve">es </w:t>
      </w:r>
      <w:r w:rsidR="00C17897" w:rsidRPr="00736737">
        <w:rPr>
          <w:rFonts w:ascii="Arial" w:hAnsi="Arial" w:cs="Arial"/>
          <w:sz w:val="20"/>
          <w:szCs w:val="20"/>
        </w:rPr>
        <w:t>4.1.3.2, 4.1.3.3, 4.1.3.4, 4.1.3.10 en su caso el numeral 4.1.3.5</w:t>
      </w:r>
      <w:r w:rsidRPr="00736737">
        <w:rPr>
          <w:rFonts w:ascii="Arial" w:hAnsi="Arial" w:cs="Arial"/>
          <w:sz w:val="20"/>
          <w:szCs w:val="20"/>
          <w:lang w:val="es-ES_tradnl"/>
        </w:rPr>
        <w:t>, además del convenio de participación conjunta,</w:t>
      </w:r>
      <w:r w:rsidRPr="00082410">
        <w:rPr>
          <w:rFonts w:ascii="Arial" w:hAnsi="Arial" w:cs="Arial"/>
          <w:sz w:val="20"/>
          <w:szCs w:val="20"/>
          <w:lang w:val="es-ES_tradnl"/>
        </w:rPr>
        <w:t xml:space="preserve"> de acuerdo con el </w:t>
      </w:r>
      <w:r w:rsidRPr="00A45631">
        <w:rPr>
          <w:rFonts w:ascii="Arial" w:hAnsi="Arial" w:cs="Arial"/>
          <w:b/>
          <w:sz w:val="20"/>
          <w:szCs w:val="20"/>
          <w:lang w:val="es-ES_tradnl"/>
        </w:rPr>
        <w:t>Anexo 5</w:t>
      </w:r>
      <w:r w:rsidRPr="00082410">
        <w:rPr>
          <w:rFonts w:ascii="Arial" w:hAnsi="Arial" w:cs="Arial"/>
          <w:sz w:val="20"/>
          <w:szCs w:val="20"/>
          <w:lang w:val="es-ES_tradnl"/>
        </w:rPr>
        <w:t xml:space="preserve"> de la presente Convocatoria que se adjunta para tal efecto.</w:t>
      </w:r>
    </w:p>
    <w:p w:rsidR="00082410" w:rsidRDefault="00082410" w:rsidP="004F540C">
      <w:pPr>
        <w:ind w:left="300"/>
        <w:jc w:val="both"/>
        <w:rPr>
          <w:rFonts w:ascii="Arial" w:hAnsi="Arial" w:cs="Arial"/>
          <w:sz w:val="20"/>
          <w:szCs w:val="20"/>
          <w:lang w:val="es-ES_tradnl"/>
        </w:rPr>
      </w:pPr>
      <w:r w:rsidRPr="00082410">
        <w:rPr>
          <w:rFonts w:ascii="Arial" w:hAnsi="Arial" w:cs="Arial"/>
          <w:b/>
          <w:sz w:val="20"/>
          <w:szCs w:val="20"/>
          <w:lang w:val="es-ES_tradnl"/>
        </w:rPr>
        <w:t>4.1.3.8</w:t>
      </w:r>
      <w:r>
        <w:rPr>
          <w:rFonts w:ascii="Arial" w:hAnsi="Arial" w:cs="Arial"/>
          <w:sz w:val="20"/>
          <w:szCs w:val="20"/>
          <w:lang w:val="es-ES_tradnl"/>
        </w:rPr>
        <w:t xml:space="preserve"> </w:t>
      </w:r>
      <w:r w:rsidRPr="00082410">
        <w:rPr>
          <w:rFonts w:ascii="Arial" w:hAnsi="Arial" w:cs="Arial"/>
          <w:sz w:val="20"/>
          <w:szCs w:val="20"/>
          <w:lang w:val="es-ES_tradnl"/>
        </w:rPr>
        <w:t xml:space="preserve">En caso de que oferten bienes de origen nacional, el licitante a través de su representante legal deberán presentar Escrito bajo protesta de decir verdad, en el que manifieste  que los bienes que oferta para las partidas respectivas y que entregarán, serán producidos en los Estados Unidos Mexicanos, y además contendrán como mínimo el porcentaje de contenido nacional requerido y, que tienen conocimiento de lo establecido en el segundo párrafo del artículo 57 de la Ley de Adquisiciones, en el sentido de que, en caso de ser requeridos, exhibirán la información documental y/o permitirán la inspección física de la planta industrial en la que se producen los bienes ofertados y adjudicados, a fin de que la Secretaría verifique el cumplimiento de los requisitos sobre el contenido nacional de dichos bienes, conforme al </w:t>
      </w:r>
      <w:r w:rsidRPr="00A45631">
        <w:rPr>
          <w:rFonts w:ascii="Arial" w:hAnsi="Arial" w:cs="Arial"/>
          <w:b/>
          <w:sz w:val="20"/>
          <w:szCs w:val="20"/>
          <w:lang w:val="es-ES_tradnl"/>
        </w:rPr>
        <w:t>Anexo 12</w:t>
      </w:r>
      <w:r w:rsidRPr="00082410">
        <w:rPr>
          <w:rFonts w:ascii="Arial" w:hAnsi="Arial" w:cs="Arial"/>
          <w:sz w:val="20"/>
          <w:szCs w:val="20"/>
          <w:lang w:val="es-ES_tradnl"/>
        </w:rPr>
        <w:t xml:space="preserve"> de la presente Convocatoria. </w:t>
      </w:r>
    </w:p>
    <w:p w:rsidR="00082410" w:rsidRDefault="00082410" w:rsidP="004F540C">
      <w:pPr>
        <w:ind w:left="300"/>
        <w:jc w:val="both"/>
        <w:rPr>
          <w:rFonts w:ascii="Arial" w:hAnsi="Arial" w:cs="Arial"/>
          <w:sz w:val="20"/>
          <w:szCs w:val="20"/>
          <w:lang w:val="es-ES_tradnl"/>
        </w:rPr>
      </w:pPr>
      <w:r>
        <w:rPr>
          <w:rFonts w:ascii="Arial" w:hAnsi="Arial" w:cs="Arial"/>
          <w:b/>
          <w:sz w:val="20"/>
          <w:szCs w:val="20"/>
          <w:lang w:val="es-ES_tradnl"/>
        </w:rPr>
        <w:t>4.1.3.9</w:t>
      </w:r>
      <w:r>
        <w:rPr>
          <w:rFonts w:ascii="Arial" w:hAnsi="Arial" w:cs="Arial"/>
          <w:sz w:val="20"/>
          <w:szCs w:val="20"/>
          <w:lang w:val="es-ES_tradnl"/>
        </w:rPr>
        <w:t xml:space="preserve"> </w:t>
      </w:r>
      <w:r w:rsidRPr="00082410">
        <w:rPr>
          <w:rFonts w:ascii="Arial" w:hAnsi="Arial" w:cs="Arial"/>
          <w:sz w:val="20"/>
          <w:szCs w:val="20"/>
          <w:lang w:val="es-ES_tradnl"/>
        </w:rPr>
        <w:t xml:space="preserve">En caso de que oferten bienes de importación, el licitante através de su representante legal deberán presentar escrito bajo protesta de decir verdad, en el que manifieste, que los bienes importados cumplen con las reglas de origen o reglas de mercado, según proceda. Asimismo, deberán señalar que la importación de los bienes se realizará al amparo de la legislación aduanera. El escrito deberá ser presentado conforme al </w:t>
      </w:r>
      <w:r w:rsidRPr="00A45631">
        <w:rPr>
          <w:rFonts w:ascii="Arial" w:hAnsi="Arial" w:cs="Arial"/>
          <w:b/>
          <w:sz w:val="20"/>
          <w:szCs w:val="20"/>
          <w:lang w:val="es-ES_tradnl"/>
        </w:rPr>
        <w:t>Anexo 13</w:t>
      </w:r>
      <w:r w:rsidRPr="00082410">
        <w:rPr>
          <w:rFonts w:ascii="Arial" w:hAnsi="Arial" w:cs="Arial"/>
          <w:sz w:val="20"/>
          <w:szCs w:val="20"/>
          <w:lang w:val="es-ES_tradnl"/>
        </w:rPr>
        <w:t xml:space="preserve"> de la presente Convocatoria. </w:t>
      </w:r>
    </w:p>
    <w:p w:rsidR="00082410" w:rsidRDefault="00082410" w:rsidP="004F540C">
      <w:pPr>
        <w:ind w:left="300"/>
        <w:jc w:val="both"/>
        <w:rPr>
          <w:rFonts w:ascii="Arial" w:hAnsi="Arial" w:cs="Arial"/>
          <w:sz w:val="20"/>
          <w:szCs w:val="20"/>
          <w:lang w:val="es-ES_tradnl"/>
        </w:rPr>
      </w:pPr>
      <w:r w:rsidRPr="00082410">
        <w:rPr>
          <w:rFonts w:ascii="Arial" w:hAnsi="Arial" w:cs="Arial"/>
          <w:b/>
          <w:sz w:val="20"/>
          <w:szCs w:val="20"/>
          <w:lang w:val="es-ES_tradnl"/>
        </w:rPr>
        <w:t>4.1.3.10</w:t>
      </w:r>
      <w:r>
        <w:rPr>
          <w:rFonts w:ascii="Arial" w:hAnsi="Arial" w:cs="Arial"/>
          <w:sz w:val="20"/>
          <w:szCs w:val="20"/>
          <w:lang w:val="es-ES_tradnl"/>
        </w:rPr>
        <w:t xml:space="preserve"> </w:t>
      </w:r>
      <w:r w:rsidRPr="00082410">
        <w:rPr>
          <w:rFonts w:ascii="Arial" w:hAnsi="Arial" w:cs="Arial"/>
          <w:sz w:val="20"/>
          <w:szCs w:val="20"/>
          <w:lang w:val="es-ES_tradnl"/>
        </w:rPr>
        <w:t xml:space="preserve">Escrito bajo protesta de decir verdad, en el que el licitante manifiesta que los precios de su proposición no se cotizan en condiciones de prácticas desleales de comercio internacional, de conformidad con lo previsto en el artículo 37 del Reglamento de la LAASSP, en términos del </w:t>
      </w:r>
      <w:r w:rsidR="008C66FE" w:rsidRPr="00A45631">
        <w:rPr>
          <w:rFonts w:ascii="Arial" w:hAnsi="Arial" w:cs="Arial"/>
          <w:b/>
          <w:sz w:val="20"/>
          <w:szCs w:val="20"/>
          <w:lang w:val="es-ES_tradnl"/>
        </w:rPr>
        <w:t>Anexo 14</w:t>
      </w:r>
      <w:r w:rsidRPr="00082410">
        <w:rPr>
          <w:rFonts w:ascii="Arial" w:hAnsi="Arial" w:cs="Arial"/>
          <w:sz w:val="20"/>
          <w:szCs w:val="20"/>
          <w:lang w:val="es-ES_tradnl"/>
        </w:rPr>
        <w:t xml:space="preserve"> de la presente Convocatoria.</w:t>
      </w:r>
    </w:p>
    <w:p w:rsidR="001D388E" w:rsidRDefault="001D388E" w:rsidP="004F540C">
      <w:pPr>
        <w:ind w:left="300"/>
        <w:jc w:val="both"/>
        <w:rPr>
          <w:rFonts w:ascii="Arial" w:hAnsi="Arial" w:cs="Arial"/>
          <w:sz w:val="20"/>
          <w:szCs w:val="20"/>
          <w:lang w:val="es-ES_tradnl"/>
        </w:rPr>
      </w:pPr>
      <w:r>
        <w:rPr>
          <w:rFonts w:ascii="Arial" w:hAnsi="Arial" w:cs="Arial"/>
          <w:b/>
          <w:sz w:val="20"/>
          <w:szCs w:val="20"/>
          <w:lang w:val="es-ES_tradnl"/>
        </w:rPr>
        <w:t xml:space="preserve">4.1.3.11 </w:t>
      </w:r>
      <w:r w:rsidRPr="001D388E">
        <w:rPr>
          <w:rFonts w:ascii="Arial" w:hAnsi="Arial" w:cs="Arial"/>
          <w:sz w:val="20"/>
          <w:szCs w:val="20"/>
          <w:lang w:val="es-ES_tradnl"/>
        </w:rPr>
        <w:t>A efecto de dar cumplimiento a lo señalado en el artículo 50 fracción VII de la Ley de Adquisiciones, Arrendamientos y Servicios del Sector Público y 88 Fracción III de su Reglamento, las personas morales deberán de presentar escaneados del documento original: la escritura constitutiva, sus reformas al acta constitutiva, poder del representante legal y la cédula de identificación fiscal.  Para el caso de personas físicas, sólo aplicará la cédula de identificación fiscal, así como copia de identificación oficial vigente  (pasaporte, cartilla, credencial para votar con fotografía).</w:t>
      </w:r>
    </w:p>
    <w:p w:rsidR="00C17897" w:rsidRPr="00A45631" w:rsidRDefault="001D388E" w:rsidP="001D388E">
      <w:pPr>
        <w:ind w:left="300"/>
        <w:jc w:val="both"/>
        <w:rPr>
          <w:rFonts w:ascii="Arial" w:hAnsi="Arial" w:cs="Arial"/>
          <w:sz w:val="20"/>
          <w:szCs w:val="20"/>
          <w:lang w:val="es-ES_tradnl"/>
        </w:rPr>
      </w:pPr>
      <w:r>
        <w:rPr>
          <w:rFonts w:ascii="Arial" w:hAnsi="Arial" w:cs="Arial"/>
          <w:b/>
          <w:sz w:val="20"/>
          <w:szCs w:val="20"/>
          <w:lang w:val="es-ES_tradnl"/>
        </w:rPr>
        <w:t xml:space="preserve">4.1.3.12  </w:t>
      </w:r>
      <w:r w:rsidRPr="001D388E">
        <w:rPr>
          <w:rFonts w:ascii="Arial" w:hAnsi="Arial" w:cs="Arial"/>
          <w:sz w:val="20"/>
          <w:szCs w:val="20"/>
          <w:lang w:val="es-ES_tradnl"/>
        </w:rPr>
        <w:t xml:space="preserve">Se hace del conocimiento del licitante, que en términos de lo dispuesto por los artículos 14 fracciones I y II, 18 fracciones I y II, y 19 de la Ley Federal de Transparencia y Acceso a la Información Pública Gubernamental y 38 de su Reglamento, deberán indicar si en los documentos que proporcionan al IMSS se contiene información de carácter confidencial o comercial reservada, señalando los documentos o las secciones de éstos que la contengan, así como el fundamento por el cual considera que tengan ese carácter, </w:t>
      </w:r>
      <w:r w:rsidR="00A45631">
        <w:rPr>
          <w:rFonts w:ascii="Arial" w:hAnsi="Arial" w:cs="Arial"/>
          <w:sz w:val="20"/>
          <w:szCs w:val="20"/>
          <w:lang w:val="es-ES_tradnl"/>
        </w:rPr>
        <w:t xml:space="preserve">en términos del </w:t>
      </w:r>
      <w:r w:rsidRPr="001D388E">
        <w:rPr>
          <w:rFonts w:ascii="Arial" w:hAnsi="Arial" w:cs="Arial"/>
          <w:sz w:val="20"/>
          <w:szCs w:val="20"/>
          <w:lang w:val="es-ES_tradnl"/>
        </w:rPr>
        <w:t xml:space="preserve">formato </w:t>
      </w:r>
      <w:r w:rsidR="00A45631">
        <w:rPr>
          <w:rFonts w:ascii="Arial" w:hAnsi="Arial" w:cs="Arial"/>
          <w:b/>
          <w:sz w:val="20"/>
          <w:szCs w:val="20"/>
          <w:lang w:val="es-ES_tradnl"/>
        </w:rPr>
        <w:t>Anexo 15.</w:t>
      </w:r>
    </w:p>
    <w:p w:rsidR="00D1134A" w:rsidRPr="00F0531A" w:rsidRDefault="00162156" w:rsidP="005B665D">
      <w:pPr>
        <w:pStyle w:val="Ttulo2"/>
        <w:jc w:val="both"/>
        <w:rPr>
          <w:i w:val="0"/>
          <w:sz w:val="20"/>
          <w:lang w:val="es-ES_tradnl"/>
        </w:rPr>
      </w:pPr>
      <w:bookmarkStart w:id="77" w:name="_Toc445216322"/>
      <w:r w:rsidRPr="00F0531A">
        <w:rPr>
          <w:i w:val="0"/>
          <w:sz w:val="20"/>
          <w:lang w:val="es-ES_tradnl"/>
        </w:rPr>
        <w:t xml:space="preserve">4.2 </w:t>
      </w:r>
      <w:r w:rsidR="00D1134A" w:rsidRPr="00F0531A">
        <w:rPr>
          <w:i w:val="0"/>
          <w:sz w:val="20"/>
          <w:lang w:val="es-ES_tradnl"/>
        </w:rPr>
        <w:t>Causales expresas de desechamiento.</w:t>
      </w:r>
      <w:bookmarkEnd w:id="77"/>
    </w:p>
    <w:p w:rsidR="00D1134A" w:rsidRPr="00C1110A" w:rsidRDefault="00D1134A" w:rsidP="00D1134A">
      <w:pPr>
        <w:spacing w:after="0" w:line="240" w:lineRule="auto"/>
        <w:ind w:left="-284"/>
        <w:jc w:val="both"/>
        <w:rPr>
          <w:rFonts w:ascii="Arial" w:hAnsi="Arial" w:cs="Arial"/>
          <w:b/>
          <w:sz w:val="20"/>
          <w:szCs w:val="20"/>
          <w:lang w:val="es-ES_tradnl"/>
        </w:rPr>
      </w:pPr>
    </w:p>
    <w:p w:rsidR="00D1134A" w:rsidRPr="00C1110A" w:rsidRDefault="00D1134A" w:rsidP="00D1134A">
      <w:pPr>
        <w:spacing w:after="0" w:line="240" w:lineRule="auto"/>
        <w:ind w:left="-284"/>
        <w:jc w:val="both"/>
        <w:rPr>
          <w:rFonts w:ascii="Arial" w:hAnsi="Arial" w:cs="Arial"/>
          <w:sz w:val="20"/>
          <w:szCs w:val="20"/>
          <w:lang w:val="es-ES_tradnl"/>
        </w:rPr>
      </w:pPr>
      <w:r w:rsidRPr="00C1110A">
        <w:rPr>
          <w:rFonts w:ascii="Arial" w:hAnsi="Arial" w:cs="Arial"/>
          <w:sz w:val="20"/>
          <w:szCs w:val="20"/>
          <w:lang w:val="es-ES_tradnl"/>
        </w:rPr>
        <w:t xml:space="preserve">De conformidad con el artículo 29 fracción XV de la LAASSP, será causa de desechamiento: </w:t>
      </w:r>
    </w:p>
    <w:p w:rsidR="00F85211" w:rsidRPr="00C1110A" w:rsidRDefault="00F85211" w:rsidP="00D1134A">
      <w:pPr>
        <w:pStyle w:val="Prrafodelista"/>
        <w:ind w:left="426"/>
        <w:jc w:val="both"/>
        <w:rPr>
          <w:rFonts w:ascii="Arial" w:hAnsi="Arial" w:cs="Arial"/>
          <w:sz w:val="20"/>
          <w:szCs w:val="20"/>
          <w:lang w:val="es-ES_tradnl"/>
        </w:rPr>
      </w:pPr>
    </w:p>
    <w:p w:rsidR="007D30DB" w:rsidRDefault="00F85211" w:rsidP="007D30DB">
      <w:pPr>
        <w:pStyle w:val="Prrafodelista"/>
        <w:numPr>
          <w:ilvl w:val="0"/>
          <w:numId w:val="21"/>
        </w:numPr>
        <w:ind w:left="0" w:firstLine="0"/>
        <w:jc w:val="both"/>
        <w:rPr>
          <w:rFonts w:ascii="Arial" w:hAnsi="Arial" w:cs="Arial"/>
          <w:sz w:val="20"/>
          <w:szCs w:val="20"/>
          <w:lang w:val="es-MX"/>
        </w:rPr>
      </w:pPr>
      <w:r w:rsidRPr="00F85211">
        <w:rPr>
          <w:rFonts w:ascii="Arial" w:hAnsi="Arial" w:cs="Arial"/>
          <w:sz w:val="20"/>
          <w:szCs w:val="20"/>
          <w:lang w:val="es-MX"/>
        </w:rPr>
        <w:t>El no presentar los certificados y/o escrito en papel membretado con firma de representante legal donde se declare que se dará cumplimiento a las s</w:t>
      </w:r>
      <w:r w:rsidR="007D30DB">
        <w:rPr>
          <w:rFonts w:ascii="Arial" w:hAnsi="Arial" w:cs="Arial"/>
          <w:sz w:val="20"/>
          <w:szCs w:val="20"/>
          <w:lang w:val="es-MX"/>
        </w:rPr>
        <w:t>iguientes normas</w:t>
      </w:r>
      <w:r w:rsidRPr="00F85211">
        <w:rPr>
          <w:rFonts w:ascii="Arial" w:hAnsi="Arial" w:cs="Arial"/>
          <w:sz w:val="20"/>
          <w:szCs w:val="20"/>
          <w:lang w:val="es-MX"/>
        </w:rPr>
        <w:t>: NOM-053-SCFI-2000, NMX-B-073-19</w:t>
      </w:r>
      <w:r>
        <w:rPr>
          <w:rFonts w:ascii="Arial" w:hAnsi="Arial" w:cs="Arial"/>
          <w:sz w:val="20"/>
          <w:szCs w:val="20"/>
          <w:lang w:val="es-MX"/>
        </w:rPr>
        <w:t>84, NOM-001-SEDE-2012 y EN-81-1, referidos</w:t>
      </w:r>
      <w:r w:rsidR="007D30DB">
        <w:rPr>
          <w:rFonts w:ascii="Arial" w:hAnsi="Arial" w:cs="Arial"/>
          <w:sz w:val="20"/>
          <w:szCs w:val="20"/>
          <w:lang w:val="es-MX"/>
        </w:rPr>
        <w:t xml:space="preserve"> en los numerales 2.3 y 4.1.1.17</w:t>
      </w:r>
      <w:r>
        <w:rPr>
          <w:rFonts w:ascii="Arial" w:hAnsi="Arial" w:cs="Arial"/>
          <w:sz w:val="20"/>
          <w:szCs w:val="20"/>
          <w:lang w:val="es-MX"/>
        </w:rPr>
        <w:t xml:space="preserve"> de la convocatoria.</w:t>
      </w:r>
    </w:p>
    <w:p w:rsidR="007D30DB" w:rsidRPr="007D30DB" w:rsidRDefault="007D30DB" w:rsidP="007D30DB">
      <w:pPr>
        <w:pStyle w:val="Prrafodelista"/>
        <w:ind w:left="0"/>
        <w:jc w:val="both"/>
        <w:rPr>
          <w:rFonts w:ascii="Arial" w:hAnsi="Arial" w:cs="Arial"/>
          <w:sz w:val="20"/>
          <w:szCs w:val="20"/>
          <w:lang w:val="es-MX"/>
        </w:rPr>
      </w:pPr>
    </w:p>
    <w:p w:rsidR="007D30DB" w:rsidRPr="007D30DB" w:rsidRDefault="007D30DB" w:rsidP="007D30DB">
      <w:pPr>
        <w:pStyle w:val="Prrafodelista"/>
        <w:numPr>
          <w:ilvl w:val="0"/>
          <w:numId w:val="21"/>
        </w:numPr>
        <w:ind w:left="0" w:firstLine="0"/>
        <w:jc w:val="both"/>
        <w:rPr>
          <w:rFonts w:ascii="Arial" w:hAnsi="Arial" w:cs="Arial"/>
          <w:sz w:val="20"/>
          <w:szCs w:val="20"/>
          <w:lang w:val="es-MX"/>
        </w:rPr>
      </w:pPr>
      <w:r>
        <w:rPr>
          <w:rFonts w:ascii="Arial" w:hAnsi="Arial" w:cs="Arial"/>
          <w:sz w:val="20"/>
          <w:szCs w:val="20"/>
          <w:lang w:val="es-MX"/>
        </w:rPr>
        <w:t xml:space="preserve">La omisión de la documentación solicitada en el numeral </w:t>
      </w:r>
      <w:r w:rsidRPr="007D30DB">
        <w:rPr>
          <w:rFonts w:ascii="Arial" w:hAnsi="Arial" w:cs="Arial"/>
          <w:sz w:val="20"/>
          <w:szCs w:val="20"/>
          <w:lang w:val="es-MX"/>
        </w:rPr>
        <w:t>4.1.1</w:t>
      </w:r>
    </w:p>
    <w:p w:rsidR="00F85211" w:rsidRPr="00F85211" w:rsidRDefault="00F85211" w:rsidP="00D526F2">
      <w:pPr>
        <w:pStyle w:val="Prrafodelista"/>
        <w:ind w:left="0"/>
        <w:jc w:val="both"/>
        <w:rPr>
          <w:rFonts w:ascii="Arial" w:hAnsi="Arial" w:cs="Arial"/>
          <w:sz w:val="20"/>
          <w:szCs w:val="20"/>
          <w:lang w:val="es-MX"/>
        </w:rPr>
      </w:pPr>
    </w:p>
    <w:p w:rsidR="006B5503" w:rsidRDefault="00F85211" w:rsidP="006B5503">
      <w:pPr>
        <w:pStyle w:val="Prrafodelista"/>
        <w:numPr>
          <w:ilvl w:val="0"/>
          <w:numId w:val="21"/>
        </w:numPr>
        <w:ind w:left="0" w:firstLine="0"/>
        <w:jc w:val="both"/>
        <w:rPr>
          <w:rFonts w:ascii="Arial" w:hAnsi="Arial" w:cs="Arial"/>
          <w:sz w:val="20"/>
          <w:szCs w:val="20"/>
          <w:lang w:val="es-MX"/>
        </w:rPr>
      </w:pPr>
      <w:r w:rsidRPr="00F85211">
        <w:rPr>
          <w:rFonts w:ascii="Arial" w:hAnsi="Arial" w:cs="Arial"/>
          <w:sz w:val="20"/>
          <w:szCs w:val="20"/>
          <w:lang w:val="es-MX"/>
        </w:rPr>
        <w:t xml:space="preserve">La omisión de presentar un documento en papel membretado del fabricante firmado por el representante legal del mismo, dónde se señale el tiempo de garantía de </w:t>
      </w:r>
      <w:r w:rsidR="007D30DB">
        <w:rPr>
          <w:rFonts w:ascii="Arial" w:hAnsi="Arial" w:cs="Arial"/>
          <w:sz w:val="20"/>
          <w:szCs w:val="20"/>
          <w:lang w:val="es-MX"/>
        </w:rPr>
        <w:t>36</w:t>
      </w:r>
      <w:r w:rsidRPr="00F85211">
        <w:rPr>
          <w:rFonts w:ascii="Arial" w:hAnsi="Arial" w:cs="Arial"/>
          <w:sz w:val="20"/>
          <w:szCs w:val="20"/>
          <w:lang w:val="es-MX"/>
        </w:rPr>
        <w:t xml:space="preserve"> meses del equipo propuesto y de todos sus componentes.</w:t>
      </w:r>
    </w:p>
    <w:p w:rsidR="006B5503" w:rsidRPr="006B5503" w:rsidRDefault="006B5503" w:rsidP="006B5503">
      <w:pPr>
        <w:pStyle w:val="Prrafodelista"/>
        <w:ind w:left="0"/>
        <w:jc w:val="both"/>
        <w:rPr>
          <w:rFonts w:ascii="Arial" w:hAnsi="Arial" w:cs="Arial"/>
          <w:sz w:val="20"/>
          <w:szCs w:val="20"/>
          <w:lang w:val="es-MX"/>
        </w:rPr>
      </w:pPr>
    </w:p>
    <w:p w:rsidR="00F85211" w:rsidRDefault="00F85211" w:rsidP="00062ADD">
      <w:pPr>
        <w:pStyle w:val="Prrafodelista"/>
        <w:numPr>
          <w:ilvl w:val="0"/>
          <w:numId w:val="21"/>
        </w:numPr>
        <w:ind w:left="0" w:firstLine="0"/>
        <w:rPr>
          <w:rFonts w:ascii="Arial" w:hAnsi="Arial" w:cs="Arial"/>
          <w:sz w:val="20"/>
          <w:szCs w:val="20"/>
          <w:lang w:val="es-MX"/>
        </w:rPr>
      </w:pPr>
      <w:r w:rsidRPr="00F85211">
        <w:rPr>
          <w:rFonts w:ascii="Arial" w:hAnsi="Arial" w:cs="Arial"/>
          <w:sz w:val="20"/>
          <w:szCs w:val="20"/>
          <w:lang w:val="es-MX"/>
        </w:rPr>
        <w:t>No presentar el programa calendarizado de mantenimiento preventivo y correctivo</w:t>
      </w:r>
      <w:r w:rsidR="007D30DB">
        <w:rPr>
          <w:rFonts w:ascii="Arial" w:hAnsi="Arial" w:cs="Arial"/>
          <w:sz w:val="20"/>
          <w:szCs w:val="20"/>
          <w:lang w:val="es-MX"/>
        </w:rPr>
        <w:t xml:space="preserve"> por cada año de garantía, de 36</w:t>
      </w:r>
      <w:r>
        <w:rPr>
          <w:rFonts w:ascii="Arial" w:hAnsi="Arial" w:cs="Arial"/>
          <w:sz w:val="20"/>
          <w:szCs w:val="20"/>
          <w:lang w:val="es-MX"/>
        </w:rPr>
        <w:t xml:space="preserve"> </w:t>
      </w:r>
      <w:r w:rsidRPr="00F85211">
        <w:rPr>
          <w:rFonts w:ascii="Arial" w:hAnsi="Arial" w:cs="Arial"/>
          <w:sz w:val="20"/>
          <w:szCs w:val="20"/>
          <w:lang w:val="es-MX"/>
        </w:rPr>
        <w:t>meses.</w:t>
      </w:r>
    </w:p>
    <w:p w:rsidR="00F85211" w:rsidRPr="00F85211" w:rsidRDefault="00F85211" w:rsidP="00D526F2">
      <w:pPr>
        <w:pStyle w:val="Prrafodelista"/>
        <w:ind w:left="0"/>
        <w:rPr>
          <w:rFonts w:ascii="Arial" w:hAnsi="Arial" w:cs="Arial"/>
          <w:sz w:val="20"/>
          <w:szCs w:val="20"/>
          <w:lang w:val="es-MX"/>
        </w:rPr>
      </w:pPr>
    </w:p>
    <w:p w:rsidR="00F85211" w:rsidRDefault="00F85211" w:rsidP="00062ADD">
      <w:pPr>
        <w:pStyle w:val="Prrafodelista"/>
        <w:numPr>
          <w:ilvl w:val="0"/>
          <w:numId w:val="21"/>
        </w:numPr>
        <w:ind w:left="0" w:firstLine="0"/>
        <w:jc w:val="both"/>
        <w:rPr>
          <w:rFonts w:ascii="Arial" w:hAnsi="Arial" w:cs="Arial"/>
          <w:sz w:val="20"/>
          <w:szCs w:val="20"/>
          <w:lang w:val="es-MX"/>
        </w:rPr>
      </w:pPr>
      <w:r w:rsidRPr="00F85211">
        <w:rPr>
          <w:rFonts w:ascii="Arial" w:hAnsi="Arial" w:cs="Arial"/>
          <w:sz w:val="20"/>
          <w:szCs w:val="20"/>
          <w:lang w:val="es-MX"/>
        </w:rPr>
        <w:t>Los bienes ofertados no cumplan documentalmente con las especificaciones técnicas y requisitos solicitados en esta Convocatoria, así como con aquellos que resulten de la junta de aclaraciones.</w:t>
      </w:r>
    </w:p>
    <w:p w:rsidR="00F85211" w:rsidRPr="00F85211" w:rsidRDefault="00F85211" w:rsidP="00D526F2">
      <w:pPr>
        <w:pStyle w:val="Prrafodelista"/>
        <w:ind w:left="0"/>
        <w:jc w:val="both"/>
        <w:rPr>
          <w:rFonts w:ascii="Arial" w:hAnsi="Arial" w:cs="Arial"/>
          <w:sz w:val="20"/>
          <w:szCs w:val="20"/>
          <w:lang w:val="es-MX"/>
        </w:rPr>
      </w:pPr>
    </w:p>
    <w:p w:rsidR="00F85211" w:rsidRDefault="00F85211" w:rsidP="00062ADD">
      <w:pPr>
        <w:pStyle w:val="Prrafodelista"/>
        <w:numPr>
          <w:ilvl w:val="0"/>
          <w:numId w:val="21"/>
        </w:numPr>
        <w:ind w:left="0" w:firstLine="0"/>
        <w:rPr>
          <w:rFonts w:ascii="Arial" w:hAnsi="Arial" w:cs="Arial"/>
          <w:sz w:val="20"/>
          <w:szCs w:val="20"/>
          <w:lang w:val="es-MX"/>
        </w:rPr>
      </w:pPr>
      <w:r w:rsidRPr="00F85211">
        <w:rPr>
          <w:rFonts w:ascii="Arial" w:hAnsi="Arial" w:cs="Arial"/>
          <w:sz w:val="20"/>
          <w:szCs w:val="20"/>
          <w:lang w:val="es-MX"/>
        </w:rPr>
        <w:t>No exista coincidencia y congruencia entre las especificaciones y características ofertadas en la documentación técnica presentada por los licitantes, con lo solicitado en la Convocatoria.</w:t>
      </w:r>
    </w:p>
    <w:p w:rsidR="00F85211" w:rsidRPr="00F85211" w:rsidRDefault="00F85211" w:rsidP="00D526F2">
      <w:pPr>
        <w:pStyle w:val="Prrafodelista"/>
        <w:ind w:left="0"/>
        <w:rPr>
          <w:rFonts w:ascii="Arial" w:hAnsi="Arial" w:cs="Arial"/>
          <w:sz w:val="20"/>
          <w:szCs w:val="20"/>
          <w:lang w:val="es-MX"/>
        </w:rPr>
      </w:pPr>
    </w:p>
    <w:p w:rsidR="00F85211" w:rsidRPr="00F85211" w:rsidRDefault="00F85211" w:rsidP="00062ADD">
      <w:pPr>
        <w:pStyle w:val="Prrafodelista"/>
        <w:numPr>
          <w:ilvl w:val="0"/>
          <w:numId w:val="21"/>
        </w:numPr>
        <w:ind w:left="0" w:firstLine="0"/>
        <w:jc w:val="both"/>
        <w:rPr>
          <w:rFonts w:ascii="Arial" w:hAnsi="Arial" w:cs="Arial"/>
          <w:sz w:val="20"/>
          <w:szCs w:val="20"/>
          <w:lang w:val="es-ES_tradnl"/>
        </w:rPr>
      </w:pPr>
      <w:r w:rsidRPr="00F85211">
        <w:rPr>
          <w:rFonts w:ascii="Arial" w:hAnsi="Arial" w:cs="Arial"/>
          <w:sz w:val="20"/>
          <w:szCs w:val="20"/>
          <w:lang w:val="es-MX"/>
        </w:rPr>
        <w:t>Que no presente los manuales, folletos, catálogos y anexos técnicos o bien que difieran éstos d</w:t>
      </w:r>
      <w:r>
        <w:rPr>
          <w:rFonts w:ascii="Arial" w:hAnsi="Arial" w:cs="Arial"/>
          <w:sz w:val="20"/>
          <w:szCs w:val="20"/>
          <w:lang w:val="es-MX"/>
        </w:rPr>
        <w:t>e</w:t>
      </w:r>
      <w:r w:rsidRPr="00F85211">
        <w:rPr>
          <w:rFonts w:ascii="Arial" w:hAnsi="Arial" w:cs="Arial"/>
          <w:sz w:val="20"/>
          <w:szCs w:val="20"/>
          <w:lang w:val="es-MX"/>
        </w:rPr>
        <w:t xml:space="preserve"> la descripción de la propuesta técnica.</w:t>
      </w:r>
    </w:p>
    <w:p w:rsidR="00F85211" w:rsidRPr="00F85211" w:rsidRDefault="00F85211" w:rsidP="00D526F2">
      <w:pPr>
        <w:pStyle w:val="Prrafodelista"/>
        <w:ind w:left="0"/>
        <w:jc w:val="both"/>
        <w:rPr>
          <w:rFonts w:ascii="Arial" w:hAnsi="Arial" w:cs="Arial"/>
          <w:sz w:val="20"/>
          <w:szCs w:val="20"/>
          <w:lang w:val="es-ES_tradnl"/>
        </w:rPr>
      </w:pPr>
    </w:p>
    <w:p w:rsidR="00D1134A" w:rsidRPr="00C14D6C" w:rsidRDefault="00D1134A" w:rsidP="00062ADD">
      <w:pPr>
        <w:pStyle w:val="Prrafodelista"/>
        <w:numPr>
          <w:ilvl w:val="0"/>
          <w:numId w:val="21"/>
        </w:numPr>
        <w:ind w:left="0" w:firstLine="0"/>
        <w:jc w:val="both"/>
        <w:rPr>
          <w:rFonts w:ascii="Arial" w:hAnsi="Arial" w:cs="Arial"/>
          <w:sz w:val="20"/>
          <w:szCs w:val="20"/>
          <w:lang w:val="es-ES_tradnl"/>
        </w:rPr>
      </w:pPr>
      <w:r w:rsidRPr="00C14D6C">
        <w:rPr>
          <w:rFonts w:ascii="Arial" w:hAnsi="Arial" w:cs="Arial"/>
          <w:sz w:val="20"/>
          <w:szCs w:val="20"/>
          <w:lang w:val="es-ES_tradnl"/>
        </w:rPr>
        <w:t xml:space="preserve">Cuando no presente escrito bajo protesta de decir verdad, de que el licitante no se ubica en los supuestos establecidos en los artículos 50 y 60 de la LAASSP, de acuerdo con el </w:t>
      </w:r>
      <w:r w:rsidR="00DB58C3" w:rsidRPr="009203F1">
        <w:rPr>
          <w:rFonts w:ascii="Arial" w:hAnsi="Arial" w:cs="Arial"/>
          <w:b/>
          <w:sz w:val="20"/>
          <w:szCs w:val="20"/>
          <w:lang w:val="es-ES_tradnl"/>
        </w:rPr>
        <w:t xml:space="preserve">Anexo </w:t>
      </w:r>
      <w:r w:rsidR="008C66FE" w:rsidRPr="009203F1">
        <w:rPr>
          <w:rFonts w:ascii="Arial" w:hAnsi="Arial" w:cs="Arial"/>
          <w:b/>
          <w:sz w:val="20"/>
          <w:szCs w:val="20"/>
          <w:lang w:val="es-ES_tradnl"/>
        </w:rPr>
        <w:t>9</w:t>
      </w:r>
      <w:r w:rsidRPr="00C14D6C">
        <w:rPr>
          <w:rFonts w:ascii="Arial" w:hAnsi="Arial" w:cs="Arial"/>
          <w:b/>
          <w:sz w:val="20"/>
          <w:szCs w:val="20"/>
          <w:lang w:val="es-ES_tradnl"/>
        </w:rPr>
        <w:t xml:space="preserve"> </w:t>
      </w:r>
      <w:r w:rsidRPr="00C14D6C">
        <w:rPr>
          <w:rFonts w:ascii="Arial" w:hAnsi="Arial" w:cs="Arial"/>
          <w:sz w:val="20"/>
          <w:szCs w:val="20"/>
          <w:lang w:val="es-ES_tradnl"/>
        </w:rPr>
        <w:t>de la presente Convocatoria que para tal efecto se adjunta</w:t>
      </w:r>
      <w:r w:rsidRPr="00C14D6C">
        <w:rPr>
          <w:rFonts w:ascii="Arial" w:hAnsi="Arial" w:cs="Arial"/>
          <w:b/>
          <w:sz w:val="20"/>
          <w:szCs w:val="20"/>
          <w:lang w:val="es-ES_tradnl"/>
        </w:rPr>
        <w:t>.</w:t>
      </w:r>
    </w:p>
    <w:p w:rsidR="00D1134A" w:rsidRPr="00C14D6C" w:rsidRDefault="00D1134A" w:rsidP="00D526F2">
      <w:pPr>
        <w:pStyle w:val="Prrafodelista"/>
        <w:ind w:left="0"/>
        <w:jc w:val="both"/>
        <w:rPr>
          <w:rFonts w:ascii="Arial" w:hAnsi="Arial" w:cs="Arial"/>
          <w:sz w:val="20"/>
          <w:szCs w:val="20"/>
          <w:lang w:val="es-ES_tradnl"/>
        </w:rPr>
      </w:pPr>
    </w:p>
    <w:p w:rsidR="00967615" w:rsidRDefault="00D1134A" w:rsidP="00062ADD">
      <w:pPr>
        <w:pStyle w:val="Prrafodelista"/>
        <w:numPr>
          <w:ilvl w:val="0"/>
          <w:numId w:val="21"/>
        </w:numPr>
        <w:ind w:left="0" w:firstLine="0"/>
        <w:jc w:val="both"/>
        <w:rPr>
          <w:rFonts w:ascii="Arial" w:hAnsi="Arial" w:cs="Arial"/>
          <w:bCs/>
          <w:sz w:val="20"/>
          <w:szCs w:val="20"/>
          <w:lang w:val="es-ES_tradnl"/>
        </w:rPr>
      </w:pPr>
      <w:r w:rsidRPr="00C14D6C">
        <w:rPr>
          <w:rFonts w:ascii="Arial" w:hAnsi="Arial" w:cs="Arial"/>
          <w:sz w:val="20"/>
          <w:szCs w:val="20"/>
          <w:lang w:val="es-ES_tradnl"/>
        </w:rPr>
        <w:t>Cuando no presente escrito bajo protesta de decir verdad que se abstendrán de adoptar conductas, por si o a través de interpósita persona, para que los servidores públicos del IMSS induzcan o alteren las evaluaciones de las propuestas, el resultado del procedimiento u otros aspectos que otorguen condiciones más ventajosas con relación a los demás participantes</w:t>
      </w:r>
      <w:r w:rsidR="00A94DAB">
        <w:rPr>
          <w:rFonts w:ascii="Arial" w:hAnsi="Arial" w:cs="Arial"/>
          <w:sz w:val="20"/>
          <w:szCs w:val="20"/>
          <w:lang w:val="es-ES_tradnl"/>
        </w:rPr>
        <w:t>,</w:t>
      </w:r>
      <w:r w:rsidR="00776845" w:rsidRPr="00C14D6C">
        <w:rPr>
          <w:rFonts w:ascii="Arial" w:hAnsi="Arial" w:cs="Arial"/>
          <w:bCs/>
          <w:sz w:val="20"/>
          <w:szCs w:val="20"/>
          <w:lang w:val="es-ES_tradnl"/>
        </w:rPr>
        <w:t xml:space="preserve"> conforme al </w:t>
      </w:r>
      <w:r w:rsidR="00ED2B3A" w:rsidRPr="002676A4">
        <w:rPr>
          <w:rFonts w:ascii="Arial" w:hAnsi="Arial" w:cs="Arial"/>
          <w:b/>
          <w:bCs/>
          <w:sz w:val="20"/>
          <w:szCs w:val="20"/>
          <w:lang w:val="es-ES_tradnl"/>
        </w:rPr>
        <w:t xml:space="preserve">Anexo </w:t>
      </w:r>
      <w:r w:rsidR="00C9668A" w:rsidRPr="002676A4">
        <w:rPr>
          <w:rFonts w:ascii="Arial" w:hAnsi="Arial" w:cs="Arial"/>
          <w:b/>
          <w:bCs/>
          <w:sz w:val="20"/>
          <w:szCs w:val="20"/>
          <w:lang w:val="es-ES_tradnl"/>
        </w:rPr>
        <w:t>16</w:t>
      </w:r>
      <w:r w:rsidR="00776845" w:rsidRPr="00C14D6C">
        <w:rPr>
          <w:rFonts w:ascii="Arial" w:hAnsi="Arial" w:cs="Arial"/>
          <w:b/>
          <w:bCs/>
          <w:sz w:val="20"/>
          <w:szCs w:val="20"/>
          <w:lang w:val="es-ES_tradnl"/>
        </w:rPr>
        <w:t xml:space="preserve"> </w:t>
      </w:r>
      <w:r w:rsidR="00776845" w:rsidRPr="00C14D6C">
        <w:rPr>
          <w:rFonts w:ascii="Arial" w:hAnsi="Arial" w:cs="Arial"/>
          <w:bCs/>
          <w:sz w:val="20"/>
          <w:szCs w:val="20"/>
          <w:lang w:val="es-ES_tradnl"/>
        </w:rPr>
        <w:t xml:space="preserve"> de la Convocatoria.</w:t>
      </w:r>
    </w:p>
    <w:p w:rsidR="00CA1E49" w:rsidRPr="00CA1E49" w:rsidRDefault="00CA1E49" w:rsidP="00D526F2">
      <w:pPr>
        <w:pStyle w:val="Prrafodelista"/>
        <w:ind w:left="0"/>
        <w:jc w:val="both"/>
        <w:rPr>
          <w:rFonts w:ascii="Arial" w:hAnsi="Arial" w:cs="Arial"/>
          <w:bCs/>
          <w:sz w:val="20"/>
          <w:szCs w:val="20"/>
          <w:lang w:val="es-ES_tradnl"/>
        </w:rPr>
      </w:pPr>
    </w:p>
    <w:p w:rsidR="00967615" w:rsidRDefault="00967615" w:rsidP="00062ADD">
      <w:pPr>
        <w:pStyle w:val="Prrafodelista"/>
        <w:numPr>
          <w:ilvl w:val="0"/>
          <w:numId w:val="21"/>
        </w:numPr>
        <w:ind w:left="0" w:firstLine="0"/>
        <w:jc w:val="both"/>
        <w:rPr>
          <w:rFonts w:ascii="Arial" w:hAnsi="Arial" w:cs="Arial"/>
          <w:bCs/>
          <w:sz w:val="20"/>
          <w:szCs w:val="20"/>
          <w:lang w:val="es-ES_tradnl"/>
        </w:rPr>
      </w:pPr>
      <w:r w:rsidRPr="00967615">
        <w:rPr>
          <w:rFonts w:ascii="Arial" w:hAnsi="Arial" w:cs="Arial"/>
          <w:bCs/>
          <w:sz w:val="20"/>
          <w:szCs w:val="20"/>
          <w:lang w:val="es-ES_tradnl"/>
        </w:rPr>
        <w:t>Cuando no presente escrito en el que manifieste bajo protesta de decir verdad que los precios que presenta su propuesta económica, no se cotizan en condiciones de prácticas desleales de comercio internacional en su modalidad de discriminación de precios o subsidios, de conformidad con lo previsto en el artículo 37 del Reglamento de</w:t>
      </w:r>
      <w:r w:rsidR="008C66FE">
        <w:rPr>
          <w:rFonts w:ascii="Arial" w:hAnsi="Arial" w:cs="Arial"/>
          <w:bCs/>
          <w:sz w:val="20"/>
          <w:szCs w:val="20"/>
          <w:lang w:val="es-ES_tradnl"/>
        </w:rPr>
        <w:t xml:space="preserve"> la LAAASP, conforme al </w:t>
      </w:r>
      <w:r w:rsidR="008C66FE" w:rsidRPr="00775DFB">
        <w:rPr>
          <w:rFonts w:ascii="Arial" w:hAnsi="Arial" w:cs="Arial"/>
          <w:b/>
          <w:bCs/>
          <w:sz w:val="20"/>
          <w:szCs w:val="20"/>
          <w:lang w:val="es-ES_tradnl"/>
        </w:rPr>
        <w:t>Anexo 14</w:t>
      </w:r>
      <w:r w:rsidRPr="00967615">
        <w:rPr>
          <w:rFonts w:ascii="Arial" w:hAnsi="Arial" w:cs="Arial"/>
          <w:bCs/>
          <w:sz w:val="20"/>
          <w:szCs w:val="20"/>
          <w:lang w:val="es-ES_tradnl"/>
        </w:rPr>
        <w:t xml:space="preserve"> de la presente Convocatoria.</w:t>
      </w:r>
    </w:p>
    <w:p w:rsidR="00967615" w:rsidRPr="00967615" w:rsidRDefault="00967615" w:rsidP="00D526F2">
      <w:pPr>
        <w:pStyle w:val="Prrafodelista"/>
        <w:ind w:left="0"/>
        <w:jc w:val="both"/>
        <w:rPr>
          <w:rFonts w:ascii="Arial" w:hAnsi="Arial" w:cs="Arial"/>
          <w:bCs/>
          <w:sz w:val="20"/>
          <w:szCs w:val="20"/>
          <w:lang w:val="es-ES_tradnl"/>
        </w:rPr>
      </w:pPr>
    </w:p>
    <w:p w:rsidR="00967615" w:rsidRPr="00967615" w:rsidRDefault="00967615" w:rsidP="00062ADD">
      <w:pPr>
        <w:pStyle w:val="Prrafodelista"/>
        <w:numPr>
          <w:ilvl w:val="0"/>
          <w:numId w:val="21"/>
        </w:numPr>
        <w:ind w:left="0" w:firstLine="0"/>
        <w:jc w:val="both"/>
        <w:rPr>
          <w:rFonts w:ascii="Arial" w:hAnsi="Arial" w:cs="Arial"/>
          <w:bCs/>
          <w:sz w:val="20"/>
          <w:szCs w:val="20"/>
          <w:lang w:val="es-ES_tradnl"/>
        </w:rPr>
      </w:pPr>
      <w:r w:rsidRPr="00C14D6C">
        <w:rPr>
          <w:rFonts w:ascii="Arial" w:hAnsi="Arial" w:cs="Arial"/>
          <w:noProof w:val="0"/>
          <w:sz w:val="20"/>
          <w:szCs w:val="20"/>
          <w:lang w:val="es-ES_tradnl"/>
        </w:rPr>
        <w:t xml:space="preserve">La falta de presentación de los escritos o manifestaciones bajo protesta de decir verdad,  que se soliciten como requisito de participación en la presente Convocatoria será motivo de </w:t>
      </w:r>
      <w:proofErr w:type="spellStart"/>
      <w:r w:rsidRPr="00C14D6C">
        <w:rPr>
          <w:rFonts w:ascii="Arial" w:hAnsi="Arial" w:cs="Arial"/>
          <w:noProof w:val="0"/>
          <w:sz w:val="20"/>
          <w:szCs w:val="20"/>
          <w:lang w:val="es-ES_tradnl"/>
        </w:rPr>
        <w:t>desechamiento</w:t>
      </w:r>
      <w:proofErr w:type="spellEnd"/>
      <w:r w:rsidRPr="00C14D6C">
        <w:rPr>
          <w:rFonts w:ascii="Arial" w:hAnsi="Arial" w:cs="Arial"/>
          <w:noProof w:val="0"/>
          <w:sz w:val="20"/>
          <w:szCs w:val="20"/>
          <w:lang w:val="es-ES_tradnl"/>
        </w:rPr>
        <w:t>, por incumplir las disposiciones jurídicas que los establecen, conforme al artículo 39 penúltimo párrafo de la LAASSP.</w:t>
      </w:r>
    </w:p>
    <w:p w:rsidR="00967615" w:rsidRPr="00967615" w:rsidRDefault="00967615" w:rsidP="00D526F2">
      <w:pPr>
        <w:pStyle w:val="Prrafodelista"/>
        <w:ind w:left="0"/>
        <w:jc w:val="both"/>
        <w:rPr>
          <w:rFonts w:ascii="Arial" w:hAnsi="Arial" w:cs="Arial"/>
          <w:bCs/>
          <w:sz w:val="20"/>
          <w:szCs w:val="20"/>
          <w:lang w:val="es-ES_tradnl"/>
        </w:rPr>
      </w:pPr>
    </w:p>
    <w:p w:rsidR="00967615" w:rsidRPr="006B5503" w:rsidRDefault="00967615" w:rsidP="00062ADD">
      <w:pPr>
        <w:pStyle w:val="Prrafodelista"/>
        <w:numPr>
          <w:ilvl w:val="0"/>
          <w:numId w:val="21"/>
        </w:numPr>
        <w:ind w:left="0" w:firstLine="0"/>
        <w:jc w:val="both"/>
        <w:rPr>
          <w:rFonts w:ascii="Arial" w:hAnsi="Arial" w:cs="Arial"/>
          <w:bCs/>
          <w:sz w:val="20"/>
          <w:szCs w:val="20"/>
          <w:lang w:val="es-ES_tradnl"/>
        </w:rPr>
      </w:pPr>
      <w:r w:rsidRPr="00C14D6C">
        <w:rPr>
          <w:rFonts w:ascii="Arial" w:hAnsi="Arial" w:cs="Arial"/>
          <w:noProof w:val="0"/>
          <w:sz w:val="20"/>
          <w:szCs w:val="20"/>
          <w:lang w:val="es-ES_tradnl"/>
        </w:rPr>
        <w:t xml:space="preserve">Falta </w:t>
      </w:r>
      <w:r w:rsidRPr="00C14D6C">
        <w:rPr>
          <w:rFonts w:ascii="Arial" w:hAnsi="Arial" w:cs="Arial"/>
          <w:sz w:val="20"/>
          <w:szCs w:val="20"/>
          <w:lang w:val="es-ES_tradnl"/>
        </w:rPr>
        <w:t>absoluta de folio en la proposición conforme al artículo 50 segundo párrafo de</w:t>
      </w:r>
      <w:r w:rsidR="008C66FE">
        <w:rPr>
          <w:rFonts w:ascii="Arial" w:hAnsi="Arial" w:cs="Arial"/>
          <w:sz w:val="20"/>
          <w:szCs w:val="20"/>
          <w:lang w:val="es-ES_tradnl"/>
        </w:rPr>
        <w:t xml:space="preserve">l </w:t>
      </w:r>
      <w:r w:rsidRPr="00C14D6C">
        <w:rPr>
          <w:rFonts w:ascii="Arial" w:hAnsi="Arial" w:cs="Arial"/>
          <w:sz w:val="20"/>
          <w:szCs w:val="20"/>
          <w:lang w:val="es-ES_tradnl"/>
        </w:rPr>
        <w:t xml:space="preserve"> </w:t>
      </w:r>
      <w:r w:rsidR="008C66FE">
        <w:rPr>
          <w:rFonts w:ascii="Arial" w:hAnsi="Arial" w:cs="Arial"/>
          <w:sz w:val="20"/>
          <w:szCs w:val="20"/>
          <w:lang w:val="es-ES_tradnl"/>
        </w:rPr>
        <w:t>R</w:t>
      </w:r>
      <w:r w:rsidRPr="00C14D6C">
        <w:rPr>
          <w:rFonts w:ascii="Arial" w:hAnsi="Arial" w:cs="Arial"/>
          <w:sz w:val="20"/>
          <w:szCs w:val="20"/>
          <w:lang w:val="es-ES_tradnl"/>
        </w:rPr>
        <w:t>LAASSP.</w:t>
      </w:r>
    </w:p>
    <w:p w:rsidR="006B5503" w:rsidRDefault="006B5503" w:rsidP="006B5503">
      <w:pPr>
        <w:pStyle w:val="Prrafodelista"/>
        <w:suppressAutoHyphens/>
        <w:ind w:left="360" w:right="-141"/>
        <w:jc w:val="both"/>
        <w:rPr>
          <w:rFonts w:ascii="Arial" w:hAnsi="Arial" w:cs="Arial"/>
          <w:sz w:val="20"/>
          <w:szCs w:val="20"/>
          <w:lang w:eastAsia="ar-SA"/>
        </w:rPr>
      </w:pPr>
    </w:p>
    <w:p w:rsidR="006B5503" w:rsidRPr="005B6AB3" w:rsidRDefault="006B5503" w:rsidP="006B5503">
      <w:pPr>
        <w:pStyle w:val="Prrafodelista"/>
        <w:numPr>
          <w:ilvl w:val="0"/>
          <w:numId w:val="21"/>
        </w:numPr>
        <w:suppressAutoHyphens/>
        <w:ind w:left="0" w:right="-141" w:firstLine="0"/>
        <w:jc w:val="both"/>
        <w:rPr>
          <w:rFonts w:ascii="Arial" w:hAnsi="Arial" w:cs="Arial"/>
          <w:sz w:val="20"/>
          <w:szCs w:val="20"/>
          <w:lang w:eastAsia="ar-SA"/>
        </w:rPr>
      </w:pPr>
      <w:r w:rsidRPr="005B6AB3">
        <w:rPr>
          <w:rFonts w:ascii="Arial" w:hAnsi="Arial" w:cs="Arial"/>
          <w:sz w:val="20"/>
          <w:szCs w:val="20"/>
        </w:rPr>
        <w:t>En caso de proposiciones conjuntas que en el convenio respectivo no se establezcan con precisión las partes a que cada persona se obligará, así como la manera en que se exigiría el cumplimiento de dichas obligaciones.</w:t>
      </w:r>
    </w:p>
    <w:p w:rsidR="006B5503" w:rsidRPr="00967615" w:rsidRDefault="006B5503" w:rsidP="006B5503">
      <w:pPr>
        <w:pStyle w:val="Prrafodelista"/>
        <w:ind w:left="0"/>
        <w:jc w:val="both"/>
        <w:rPr>
          <w:rFonts w:ascii="Arial" w:hAnsi="Arial" w:cs="Arial"/>
          <w:bCs/>
          <w:sz w:val="20"/>
          <w:szCs w:val="20"/>
          <w:lang w:val="es-ES_tradnl"/>
        </w:rPr>
      </w:pPr>
    </w:p>
    <w:p w:rsidR="00967615" w:rsidRPr="00967615" w:rsidRDefault="00967615" w:rsidP="00D526F2">
      <w:pPr>
        <w:pStyle w:val="Prrafodelista"/>
        <w:ind w:left="0"/>
        <w:jc w:val="both"/>
        <w:rPr>
          <w:rFonts w:ascii="Arial" w:hAnsi="Arial" w:cs="Arial"/>
          <w:bCs/>
          <w:sz w:val="20"/>
          <w:szCs w:val="20"/>
          <w:lang w:val="es-ES_tradnl"/>
        </w:rPr>
      </w:pPr>
    </w:p>
    <w:p w:rsidR="00967615" w:rsidRPr="00967615" w:rsidRDefault="00967615" w:rsidP="00062ADD">
      <w:pPr>
        <w:pStyle w:val="Prrafodelista"/>
        <w:numPr>
          <w:ilvl w:val="0"/>
          <w:numId w:val="21"/>
        </w:numPr>
        <w:ind w:left="0" w:firstLine="0"/>
        <w:jc w:val="both"/>
        <w:rPr>
          <w:rFonts w:ascii="Arial" w:hAnsi="Arial" w:cs="Arial"/>
          <w:bCs/>
          <w:sz w:val="20"/>
          <w:szCs w:val="20"/>
          <w:lang w:val="es-ES_tradnl"/>
        </w:rPr>
      </w:pPr>
      <w:r w:rsidRPr="00967615">
        <w:rPr>
          <w:rFonts w:ascii="Arial" w:hAnsi="Arial" w:cs="Arial"/>
          <w:sz w:val="20"/>
          <w:szCs w:val="20"/>
          <w:lang w:val="es-ES_tradnl"/>
        </w:rPr>
        <w:t>Cuando no contemple en su cotización por partida completa, la cantidad total solicitada por partida.</w:t>
      </w:r>
    </w:p>
    <w:p w:rsidR="00967615" w:rsidRPr="00967615" w:rsidRDefault="00967615" w:rsidP="00D526F2">
      <w:pPr>
        <w:pStyle w:val="Prrafodelista"/>
        <w:ind w:left="0"/>
        <w:jc w:val="both"/>
        <w:rPr>
          <w:rFonts w:ascii="Arial" w:hAnsi="Arial" w:cs="Arial"/>
          <w:bCs/>
          <w:sz w:val="20"/>
          <w:szCs w:val="20"/>
          <w:lang w:val="es-ES_tradnl"/>
        </w:rPr>
      </w:pPr>
    </w:p>
    <w:p w:rsidR="00967615" w:rsidRPr="00967615" w:rsidRDefault="00967615" w:rsidP="00062ADD">
      <w:pPr>
        <w:pStyle w:val="Prrafodelista"/>
        <w:numPr>
          <w:ilvl w:val="0"/>
          <w:numId w:val="21"/>
        </w:numPr>
        <w:ind w:left="0" w:firstLine="0"/>
        <w:jc w:val="both"/>
        <w:rPr>
          <w:rFonts w:ascii="Arial" w:hAnsi="Arial" w:cs="Arial"/>
          <w:bCs/>
          <w:sz w:val="20"/>
          <w:szCs w:val="20"/>
          <w:lang w:val="es-ES_tradnl"/>
        </w:rPr>
      </w:pPr>
      <w:r w:rsidRPr="00967615">
        <w:rPr>
          <w:rFonts w:ascii="Arial" w:hAnsi="Arial" w:cs="Arial"/>
          <w:sz w:val="20"/>
          <w:szCs w:val="20"/>
          <w:lang w:val="es-ES_tradnl"/>
        </w:rPr>
        <w:t>Cuando presente más de una propuesta por partida en la licitación.</w:t>
      </w:r>
    </w:p>
    <w:p w:rsidR="008E7258" w:rsidRPr="008E7258" w:rsidRDefault="008E7258" w:rsidP="00D526F2">
      <w:pPr>
        <w:pStyle w:val="Prrafodelista"/>
        <w:ind w:left="0"/>
        <w:jc w:val="both"/>
        <w:rPr>
          <w:rFonts w:ascii="Arial" w:hAnsi="Arial" w:cs="Arial"/>
          <w:bCs/>
          <w:sz w:val="20"/>
          <w:szCs w:val="20"/>
          <w:highlight w:val="yellow"/>
          <w:lang w:val="es-ES_tradnl"/>
        </w:rPr>
      </w:pPr>
    </w:p>
    <w:p w:rsidR="008E7258" w:rsidRDefault="00CA1E49" w:rsidP="00D526F2">
      <w:pPr>
        <w:pStyle w:val="Prrafodelista"/>
        <w:numPr>
          <w:ilvl w:val="0"/>
          <w:numId w:val="21"/>
        </w:numPr>
        <w:ind w:left="0" w:firstLine="0"/>
        <w:jc w:val="both"/>
        <w:rPr>
          <w:rFonts w:ascii="Arial" w:hAnsi="Arial" w:cs="Arial"/>
          <w:bCs/>
          <w:sz w:val="20"/>
          <w:szCs w:val="20"/>
          <w:lang w:val="es-ES_tradnl"/>
        </w:rPr>
      </w:pPr>
      <w:r w:rsidRPr="007D30DB">
        <w:rPr>
          <w:rFonts w:ascii="Arial" w:hAnsi="Arial" w:cs="Arial"/>
          <w:bCs/>
          <w:sz w:val="20"/>
          <w:szCs w:val="20"/>
          <w:lang w:val="es-ES_tradnl"/>
        </w:rPr>
        <w:t>Cuando cotize la totalidad de los bienes requeridos.</w:t>
      </w:r>
    </w:p>
    <w:p w:rsidR="007D30DB" w:rsidRPr="007D30DB" w:rsidRDefault="007D30DB" w:rsidP="007D30DB">
      <w:pPr>
        <w:pStyle w:val="Prrafodelista"/>
        <w:ind w:left="0"/>
        <w:jc w:val="both"/>
        <w:rPr>
          <w:rFonts w:ascii="Arial" w:hAnsi="Arial" w:cs="Arial"/>
          <w:bCs/>
          <w:sz w:val="20"/>
          <w:szCs w:val="20"/>
          <w:lang w:val="es-ES_tradnl"/>
        </w:rPr>
      </w:pPr>
    </w:p>
    <w:p w:rsidR="00CA1E49" w:rsidRPr="007D30DB" w:rsidRDefault="00CA1E49" w:rsidP="00062ADD">
      <w:pPr>
        <w:pStyle w:val="Prrafodelista"/>
        <w:numPr>
          <w:ilvl w:val="0"/>
          <w:numId w:val="21"/>
        </w:numPr>
        <w:ind w:left="0" w:firstLine="0"/>
        <w:jc w:val="both"/>
        <w:rPr>
          <w:rFonts w:ascii="Arial" w:hAnsi="Arial" w:cs="Arial"/>
          <w:bCs/>
          <w:sz w:val="20"/>
          <w:szCs w:val="20"/>
          <w:lang w:val="es-ES_tradnl"/>
        </w:rPr>
      </w:pPr>
      <w:r w:rsidRPr="00CA1E49">
        <w:t xml:space="preserve"> </w:t>
      </w:r>
      <w:r w:rsidRPr="007D30DB">
        <w:rPr>
          <w:rFonts w:ascii="Arial" w:hAnsi="Arial" w:cs="Arial"/>
          <w:bCs/>
          <w:sz w:val="20"/>
          <w:szCs w:val="20"/>
          <w:lang w:val="es-ES_tradnl"/>
        </w:rPr>
        <w:t>Cuando no envíe su proposición firmada de manera electrónica, conforme a lo establecido en los numerales cuarto, décimo cuarto y décimo sexto del Acuerdo por el que se establecen las disposiciones que se deberán observar para la utilización del Sistema Electrónico de Información Pública Gubernamental denominado CompraNet, o el sistema CompraNet emita la ley</w:t>
      </w:r>
      <w:r w:rsidR="008E7258" w:rsidRPr="007D30DB">
        <w:rPr>
          <w:rFonts w:ascii="Arial" w:hAnsi="Arial" w:cs="Arial"/>
          <w:bCs/>
          <w:sz w:val="20"/>
          <w:szCs w:val="20"/>
          <w:lang w:val="es-ES_tradnl"/>
        </w:rPr>
        <w:t>enda “Firma digital No Valida”.</w:t>
      </w:r>
    </w:p>
    <w:p w:rsidR="002E14B0" w:rsidRPr="008E7258" w:rsidRDefault="002E14B0" w:rsidP="002E14B0">
      <w:pPr>
        <w:pStyle w:val="Prrafodelista"/>
        <w:ind w:left="0"/>
        <w:jc w:val="both"/>
        <w:rPr>
          <w:rFonts w:ascii="Arial" w:hAnsi="Arial" w:cs="Arial"/>
          <w:bCs/>
          <w:sz w:val="20"/>
          <w:szCs w:val="20"/>
          <w:highlight w:val="yellow"/>
          <w:lang w:val="es-ES_tradnl"/>
        </w:rPr>
      </w:pPr>
    </w:p>
    <w:p w:rsidR="008E7258" w:rsidRPr="007D30DB" w:rsidRDefault="008E7258" w:rsidP="00062ADD">
      <w:pPr>
        <w:pStyle w:val="Prrafodelista"/>
        <w:numPr>
          <w:ilvl w:val="0"/>
          <w:numId w:val="21"/>
        </w:numPr>
        <w:ind w:left="0" w:firstLine="0"/>
        <w:jc w:val="both"/>
        <w:rPr>
          <w:rFonts w:ascii="Arial" w:hAnsi="Arial" w:cs="Arial"/>
          <w:bCs/>
          <w:sz w:val="20"/>
          <w:szCs w:val="20"/>
          <w:lang w:val="es-ES_tradnl"/>
        </w:rPr>
      </w:pPr>
      <w:r w:rsidRPr="007D30DB">
        <w:rPr>
          <w:rFonts w:ascii="Arial" w:hAnsi="Arial" w:cs="Arial"/>
          <w:bCs/>
          <w:sz w:val="20"/>
          <w:szCs w:val="20"/>
          <w:lang w:val="es-ES_tradnl"/>
        </w:rPr>
        <w:t>Cuando los documentos que envíen los licitantes a través de la plataforma CompraNet no sean legibles a simple vista imposibilitando el análisis integral de la propuesta, y esto conlleve a un faltante o carencia de información que afecte la solvencia de la proposición, ésta se considerará insolvente.</w:t>
      </w:r>
    </w:p>
    <w:p w:rsidR="002E14B0" w:rsidRPr="008E7258" w:rsidRDefault="002E14B0" w:rsidP="002E14B0">
      <w:pPr>
        <w:pStyle w:val="Prrafodelista"/>
        <w:ind w:left="0"/>
        <w:jc w:val="both"/>
        <w:rPr>
          <w:rFonts w:ascii="Arial" w:hAnsi="Arial" w:cs="Arial"/>
          <w:bCs/>
          <w:sz w:val="20"/>
          <w:szCs w:val="20"/>
          <w:highlight w:val="yellow"/>
          <w:lang w:val="es-ES_tradnl"/>
        </w:rPr>
      </w:pPr>
    </w:p>
    <w:p w:rsidR="006B5503" w:rsidRDefault="008E7258" w:rsidP="006B5503">
      <w:pPr>
        <w:pStyle w:val="Prrafodelista"/>
        <w:numPr>
          <w:ilvl w:val="0"/>
          <w:numId w:val="21"/>
        </w:numPr>
        <w:ind w:left="0" w:firstLine="0"/>
        <w:jc w:val="both"/>
        <w:rPr>
          <w:rFonts w:ascii="Arial" w:hAnsi="Arial" w:cs="Arial"/>
          <w:bCs/>
          <w:sz w:val="20"/>
          <w:szCs w:val="20"/>
          <w:lang w:val="es-ES_tradnl"/>
        </w:rPr>
      </w:pPr>
      <w:r w:rsidRPr="008E7258">
        <w:rPr>
          <w:rFonts w:ascii="Arial" w:hAnsi="Arial" w:cs="Arial"/>
          <w:bCs/>
          <w:sz w:val="20"/>
          <w:szCs w:val="20"/>
          <w:lang w:val="es-ES_tradnl"/>
        </w:rPr>
        <w:t>Cuando se compruebe que tienen acuerdo con otros licitantes para elevar el costo de los bienes solicitados, o bien, cualquier otro acuerdo que tenga como fin obtener una ventaja sobre los demás licitantes.</w:t>
      </w:r>
    </w:p>
    <w:p w:rsidR="006B5503" w:rsidRPr="006B5503" w:rsidRDefault="006B5503" w:rsidP="006B5503">
      <w:pPr>
        <w:pStyle w:val="Prrafodelista"/>
        <w:ind w:left="0"/>
        <w:jc w:val="both"/>
        <w:rPr>
          <w:rFonts w:ascii="Arial" w:hAnsi="Arial" w:cs="Arial"/>
          <w:bCs/>
          <w:sz w:val="20"/>
          <w:szCs w:val="20"/>
          <w:lang w:val="es-ES_tradnl"/>
        </w:rPr>
      </w:pPr>
    </w:p>
    <w:p w:rsidR="006B5503" w:rsidRPr="006B5503" w:rsidRDefault="006B5503" w:rsidP="006B5503">
      <w:pPr>
        <w:pStyle w:val="Prrafodelista"/>
        <w:numPr>
          <w:ilvl w:val="0"/>
          <w:numId w:val="21"/>
        </w:numPr>
        <w:ind w:left="0" w:firstLine="0"/>
        <w:jc w:val="both"/>
        <w:rPr>
          <w:rFonts w:ascii="Arial" w:hAnsi="Arial" w:cs="Arial"/>
          <w:bCs/>
          <w:sz w:val="20"/>
          <w:szCs w:val="20"/>
          <w:lang w:val="es-ES_tradnl"/>
        </w:rPr>
      </w:pPr>
      <w:r w:rsidRPr="006B5503">
        <w:rPr>
          <w:rFonts w:ascii="Arial" w:hAnsi="Arial" w:cs="Arial"/>
          <w:bCs/>
          <w:sz w:val="20"/>
          <w:szCs w:val="20"/>
          <w:lang w:val="es-ES_tradnl"/>
        </w:rPr>
        <w:t>En caso de que la propuesta económica no ofrezca las mejores condiciones para el Estado, en virtud de resultar un precio no aceptable al estimado de contratación obtenido con la investigación de mercado.</w:t>
      </w:r>
    </w:p>
    <w:p w:rsidR="006B5503" w:rsidRPr="006B5503" w:rsidRDefault="006B5503" w:rsidP="006B5503">
      <w:pPr>
        <w:pStyle w:val="Prrafodelista"/>
        <w:ind w:left="360"/>
        <w:jc w:val="both"/>
        <w:rPr>
          <w:rFonts w:ascii="Arial" w:hAnsi="Arial" w:cs="Arial"/>
          <w:bCs/>
          <w:sz w:val="20"/>
          <w:szCs w:val="20"/>
          <w:lang w:val="es-ES_tradnl"/>
        </w:rPr>
      </w:pPr>
    </w:p>
    <w:p w:rsidR="006B5503" w:rsidRPr="006B5503" w:rsidRDefault="006B5503" w:rsidP="006B5503">
      <w:pPr>
        <w:pStyle w:val="Prrafodelista"/>
        <w:numPr>
          <w:ilvl w:val="0"/>
          <w:numId w:val="21"/>
        </w:numPr>
        <w:ind w:left="0" w:firstLine="0"/>
        <w:jc w:val="both"/>
        <w:rPr>
          <w:rFonts w:ascii="Arial" w:hAnsi="Arial" w:cs="Arial"/>
          <w:bCs/>
          <w:sz w:val="20"/>
          <w:szCs w:val="20"/>
          <w:lang w:val="es-ES_tradnl"/>
        </w:rPr>
      </w:pPr>
      <w:r w:rsidRPr="006B5503">
        <w:rPr>
          <w:rFonts w:ascii="Arial" w:hAnsi="Arial" w:cs="Arial"/>
          <w:bCs/>
          <w:sz w:val="20"/>
          <w:szCs w:val="20"/>
          <w:lang w:val="es-ES_tradnl"/>
        </w:rPr>
        <w:t>En caso de que la propuesta económica supere el presupuesto autorizado en términos del artículo 25 de la LAASSP.</w:t>
      </w:r>
    </w:p>
    <w:p w:rsidR="006B5503" w:rsidRPr="006B5503" w:rsidRDefault="006B5503" w:rsidP="006B5503">
      <w:pPr>
        <w:pStyle w:val="Prrafodelista"/>
        <w:ind w:left="360"/>
        <w:jc w:val="both"/>
        <w:rPr>
          <w:rFonts w:ascii="Arial" w:hAnsi="Arial" w:cs="Arial"/>
          <w:bCs/>
          <w:sz w:val="20"/>
          <w:szCs w:val="20"/>
          <w:lang w:val="es-ES_tradnl"/>
        </w:rPr>
      </w:pPr>
    </w:p>
    <w:p w:rsidR="006B5503" w:rsidRPr="008E7258" w:rsidRDefault="006B5503" w:rsidP="006B5503">
      <w:pPr>
        <w:pStyle w:val="Prrafodelista"/>
        <w:numPr>
          <w:ilvl w:val="0"/>
          <w:numId w:val="21"/>
        </w:numPr>
        <w:ind w:left="0" w:firstLine="0"/>
        <w:jc w:val="both"/>
        <w:rPr>
          <w:rFonts w:ascii="Arial" w:hAnsi="Arial" w:cs="Arial"/>
          <w:bCs/>
          <w:sz w:val="20"/>
          <w:szCs w:val="20"/>
          <w:lang w:val="es-ES_tradnl"/>
        </w:rPr>
      </w:pPr>
      <w:r w:rsidRPr="006B5503">
        <w:rPr>
          <w:rFonts w:ascii="Arial" w:hAnsi="Arial" w:cs="Arial"/>
          <w:bCs/>
          <w:sz w:val="20"/>
          <w:szCs w:val="20"/>
          <w:lang w:val="es-ES_tradnl"/>
        </w:rPr>
        <w:t>En caso de que la propuesta económica no ofrezca las mejores condiciones para el Estado, en virtud de que los precios ofertados se encuentren por debajo del precio conveniente.</w:t>
      </w:r>
    </w:p>
    <w:p w:rsidR="00D1134A" w:rsidRPr="0044384D" w:rsidRDefault="00753B68" w:rsidP="00BC0583">
      <w:pPr>
        <w:pStyle w:val="Ttulo1"/>
        <w:tabs>
          <w:tab w:val="clear" w:pos="432"/>
          <w:tab w:val="num" w:pos="-284"/>
        </w:tabs>
        <w:ind w:left="-284" w:firstLine="284"/>
        <w:jc w:val="both"/>
        <w:rPr>
          <w:rFonts w:cs="Arial"/>
          <w:sz w:val="20"/>
          <w:lang w:val="es-ES_tradnl"/>
        </w:rPr>
      </w:pPr>
      <w:bookmarkStart w:id="78" w:name="_Toc424735343"/>
      <w:bookmarkStart w:id="79" w:name="_Toc445216323"/>
      <w:r>
        <w:rPr>
          <w:rFonts w:cs="Arial"/>
          <w:sz w:val="20"/>
          <w:lang w:val="es-ES_tradnl"/>
        </w:rPr>
        <w:t xml:space="preserve">5. </w:t>
      </w:r>
      <w:r w:rsidR="00D1134A" w:rsidRPr="0044384D">
        <w:rPr>
          <w:rFonts w:cs="Arial"/>
          <w:sz w:val="20"/>
          <w:lang w:val="es-ES_tradnl"/>
        </w:rPr>
        <w:t>CRITERIOS ESPECÍFICOS CONFORME A LOS CUALES SE EVALUARÁN LAS PROPOSICIONES</w:t>
      </w:r>
      <w:bookmarkEnd w:id="78"/>
      <w:r w:rsidR="00D1134A" w:rsidRPr="0044384D">
        <w:rPr>
          <w:rFonts w:cs="Arial"/>
          <w:sz w:val="20"/>
          <w:lang w:val="es-ES_tradnl"/>
        </w:rPr>
        <w:t>.</w:t>
      </w:r>
      <w:bookmarkEnd w:id="79"/>
    </w:p>
    <w:p w:rsidR="003D2727" w:rsidRPr="003D2727" w:rsidRDefault="003D2727" w:rsidP="00AA19A5">
      <w:pPr>
        <w:tabs>
          <w:tab w:val="num" w:pos="-284"/>
        </w:tabs>
        <w:spacing w:after="0" w:line="240" w:lineRule="auto"/>
        <w:ind w:left="-284"/>
        <w:jc w:val="both"/>
        <w:rPr>
          <w:rFonts w:ascii="Arial" w:hAnsi="Arial" w:cs="Arial"/>
          <w:sz w:val="20"/>
          <w:szCs w:val="20"/>
          <w:lang w:val="es-ES"/>
        </w:rPr>
      </w:pPr>
      <w:r w:rsidRPr="005B6AB3">
        <w:rPr>
          <w:rFonts w:ascii="Arial" w:hAnsi="Arial" w:cs="Arial"/>
          <w:sz w:val="20"/>
          <w:szCs w:val="20"/>
          <w:lang w:val="es-ES"/>
        </w:rPr>
        <w:t>De acuerdo con lo establecido en el segundo párrafo del artículo 36 y la fracción II del 36 Bis de la LAASSP y segundo párrafo del artículo 51 de su Reglamento, los razonamientos que se aplicarán para evaluar las proposiciones, será con el criterio de evaluación “</w:t>
      </w:r>
      <w:r w:rsidRPr="005B6AB3">
        <w:rPr>
          <w:rFonts w:ascii="Arial" w:hAnsi="Arial" w:cs="Arial"/>
          <w:b/>
          <w:sz w:val="20"/>
          <w:szCs w:val="20"/>
          <w:lang w:val="es-ES"/>
        </w:rPr>
        <w:t>Binario</w:t>
      </w:r>
      <w:r w:rsidRPr="005B6AB3">
        <w:rPr>
          <w:rFonts w:ascii="Arial" w:hAnsi="Arial" w:cs="Arial"/>
          <w:sz w:val="20"/>
          <w:szCs w:val="20"/>
          <w:lang w:val="es-ES"/>
        </w:rPr>
        <w:t>”, por lo que para ser sujeto de evaluación, se considerarán únicamente a él(los) licitante(s) que previamente haya(n) cumplido cuantitativa y cualitativamente con todos y cada uno de los requisitos establecidos en esta convocatoria.</w:t>
      </w:r>
    </w:p>
    <w:p w:rsidR="00D1134A" w:rsidRPr="00C1110A" w:rsidRDefault="00753B68" w:rsidP="00877376">
      <w:pPr>
        <w:pStyle w:val="Ttulo2"/>
        <w:jc w:val="both"/>
        <w:rPr>
          <w:rFonts w:cs="Arial"/>
          <w:i w:val="0"/>
          <w:sz w:val="20"/>
          <w:lang w:val="es-ES_tradnl"/>
        </w:rPr>
      </w:pPr>
      <w:bookmarkStart w:id="80" w:name="_Toc445216324"/>
      <w:r>
        <w:rPr>
          <w:rFonts w:cs="Arial"/>
          <w:i w:val="0"/>
          <w:sz w:val="20"/>
          <w:lang w:val="es-ES_tradnl"/>
        </w:rPr>
        <w:t xml:space="preserve">5.1 </w:t>
      </w:r>
      <w:r w:rsidR="00D1134A">
        <w:rPr>
          <w:rFonts w:cs="Arial"/>
          <w:i w:val="0"/>
          <w:sz w:val="20"/>
          <w:lang w:val="es-ES_tradnl"/>
        </w:rPr>
        <w:t xml:space="preserve">Evaluación </w:t>
      </w:r>
      <w:r w:rsidR="00D1134A" w:rsidRPr="00C1110A">
        <w:rPr>
          <w:rFonts w:cs="Arial"/>
          <w:i w:val="0"/>
          <w:sz w:val="20"/>
          <w:lang w:val="es-ES_tradnl"/>
        </w:rPr>
        <w:t>de la propuesta técnica.</w:t>
      </w:r>
      <w:bookmarkEnd w:id="80"/>
      <w:r w:rsidR="00D1134A" w:rsidRPr="00C1110A">
        <w:rPr>
          <w:rFonts w:cs="Arial"/>
          <w:i w:val="0"/>
          <w:sz w:val="20"/>
          <w:lang w:val="es-ES_tradnl"/>
        </w:rPr>
        <w:t xml:space="preserve"> </w:t>
      </w:r>
    </w:p>
    <w:p w:rsidR="003D2727" w:rsidRPr="00FC2B9E" w:rsidRDefault="003D2727" w:rsidP="00AA19A5">
      <w:pPr>
        <w:tabs>
          <w:tab w:val="num" w:pos="-142"/>
        </w:tabs>
        <w:spacing w:after="0" w:line="240" w:lineRule="auto"/>
        <w:ind w:left="-142" w:hanging="142"/>
        <w:jc w:val="both"/>
        <w:rPr>
          <w:rFonts w:ascii="Arial" w:hAnsi="Arial" w:cs="Arial"/>
          <w:sz w:val="20"/>
          <w:szCs w:val="20"/>
        </w:rPr>
      </w:pPr>
      <w:r w:rsidRPr="00FC2B9E">
        <w:rPr>
          <w:rFonts w:ascii="Arial" w:hAnsi="Arial" w:cs="Arial"/>
          <w:sz w:val="20"/>
          <w:szCs w:val="20"/>
        </w:rPr>
        <w:t>Para efectos de la evaluación, se tomarán en consideración los criterios siguientes:</w:t>
      </w:r>
    </w:p>
    <w:p w:rsidR="003D2727" w:rsidRPr="00FC2B9E" w:rsidRDefault="003D2727" w:rsidP="00AA19A5">
      <w:pPr>
        <w:tabs>
          <w:tab w:val="num" w:pos="-142"/>
        </w:tabs>
        <w:suppressAutoHyphens/>
        <w:spacing w:after="0" w:line="240" w:lineRule="auto"/>
        <w:ind w:left="-142" w:hanging="142"/>
        <w:jc w:val="both"/>
        <w:rPr>
          <w:rFonts w:ascii="Arial" w:hAnsi="Arial" w:cs="Arial"/>
          <w:sz w:val="20"/>
          <w:szCs w:val="20"/>
        </w:rPr>
      </w:pPr>
    </w:p>
    <w:p w:rsidR="003D2727" w:rsidRPr="00FC2B9E" w:rsidRDefault="003D2727" w:rsidP="00AA19A5">
      <w:pPr>
        <w:tabs>
          <w:tab w:val="num" w:pos="-142"/>
        </w:tabs>
        <w:spacing w:after="0" w:line="240" w:lineRule="auto"/>
        <w:ind w:left="-142" w:hanging="142"/>
        <w:jc w:val="both"/>
        <w:rPr>
          <w:rFonts w:ascii="Arial" w:eastAsia="Times New Roman" w:hAnsi="Arial" w:cs="Arial"/>
          <w:color w:val="000000" w:themeColor="text1"/>
          <w:sz w:val="20"/>
          <w:szCs w:val="20"/>
          <w:lang w:eastAsia="es-MX"/>
        </w:rPr>
      </w:pPr>
      <w:r w:rsidRPr="00FC2B9E">
        <w:rPr>
          <w:rFonts w:ascii="Arial" w:eastAsia="Times New Roman" w:hAnsi="Arial" w:cs="Arial"/>
          <w:color w:val="000000" w:themeColor="text1"/>
          <w:sz w:val="20"/>
          <w:szCs w:val="20"/>
          <w:lang w:eastAsia="es-MX"/>
        </w:rPr>
        <w:t>La evaluación técnica comprende el análisis y verificación de:</w:t>
      </w:r>
    </w:p>
    <w:p w:rsidR="003D2727" w:rsidRPr="00FC2B9E" w:rsidRDefault="003D2727" w:rsidP="003D2727">
      <w:pPr>
        <w:spacing w:after="0" w:line="240" w:lineRule="auto"/>
        <w:jc w:val="both"/>
        <w:rPr>
          <w:rFonts w:ascii="Arial" w:eastAsia="Times New Roman" w:hAnsi="Arial" w:cs="Arial"/>
          <w:color w:val="000000" w:themeColor="text1"/>
          <w:sz w:val="20"/>
          <w:szCs w:val="20"/>
          <w:lang w:eastAsia="es-MX"/>
        </w:rPr>
      </w:pPr>
    </w:p>
    <w:p w:rsidR="003D2727" w:rsidRPr="00FC2B9E" w:rsidRDefault="003D2727" w:rsidP="00B044A9">
      <w:pPr>
        <w:numPr>
          <w:ilvl w:val="0"/>
          <w:numId w:val="28"/>
        </w:numPr>
        <w:tabs>
          <w:tab w:val="clear" w:pos="1440"/>
          <w:tab w:val="num" w:pos="0"/>
        </w:tabs>
        <w:suppressAutoHyphens/>
        <w:spacing w:after="0" w:line="240" w:lineRule="auto"/>
        <w:ind w:left="0" w:firstLine="0"/>
        <w:jc w:val="both"/>
        <w:rPr>
          <w:rFonts w:ascii="Arial" w:hAnsi="Arial" w:cs="Arial"/>
          <w:color w:val="000000" w:themeColor="text1"/>
          <w:sz w:val="20"/>
          <w:szCs w:val="20"/>
          <w:lang w:eastAsia="es-MX"/>
        </w:rPr>
      </w:pPr>
      <w:r w:rsidRPr="00FC2B9E">
        <w:rPr>
          <w:rFonts w:ascii="Arial" w:hAnsi="Arial" w:cs="Arial"/>
          <w:color w:val="000000" w:themeColor="text1"/>
          <w:sz w:val="20"/>
          <w:szCs w:val="20"/>
          <w:lang w:eastAsia="es-MX"/>
        </w:rPr>
        <w:t>Se corroborará la inclusión de la totalidad de la información técnica, los documentos y los requisitos técnicos solicitados en la Convocatoria, así como con aquellos que resulten de la junta de aclaraciones.</w:t>
      </w:r>
    </w:p>
    <w:p w:rsidR="003D2727" w:rsidRPr="00FC2B9E" w:rsidRDefault="003D2727" w:rsidP="00AA19A5">
      <w:pPr>
        <w:tabs>
          <w:tab w:val="num" w:pos="0"/>
        </w:tabs>
        <w:suppressAutoHyphens/>
        <w:spacing w:after="0" w:line="240" w:lineRule="auto"/>
        <w:ind w:hanging="142"/>
        <w:jc w:val="both"/>
        <w:rPr>
          <w:rFonts w:ascii="Arial" w:hAnsi="Arial" w:cs="Arial"/>
          <w:color w:val="000000" w:themeColor="text1"/>
          <w:sz w:val="20"/>
          <w:szCs w:val="20"/>
          <w:lang w:eastAsia="es-MX"/>
        </w:rPr>
      </w:pPr>
    </w:p>
    <w:p w:rsidR="003D2727" w:rsidRPr="00FC2B9E" w:rsidRDefault="003D2727" w:rsidP="00B044A9">
      <w:pPr>
        <w:numPr>
          <w:ilvl w:val="0"/>
          <w:numId w:val="28"/>
        </w:numPr>
        <w:tabs>
          <w:tab w:val="clear" w:pos="1440"/>
          <w:tab w:val="num" w:pos="0"/>
          <w:tab w:val="num" w:pos="851"/>
        </w:tabs>
        <w:suppressAutoHyphens/>
        <w:spacing w:after="0" w:line="240" w:lineRule="auto"/>
        <w:ind w:left="0" w:firstLine="0"/>
        <w:jc w:val="both"/>
        <w:rPr>
          <w:rFonts w:ascii="Arial" w:hAnsi="Arial" w:cs="Arial"/>
          <w:color w:val="000000" w:themeColor="text1"/>
          <w:sz w:val="20"/>
          <w:szCs w:val="20"/>
          <w:lang w:eastAsia="es-MX"/>
        </w:rPr>
      </w:pPr>
      <w:r w:rsidRPr="00FC2B9E">
        <w:rPr>
          <w:rFonts w:ascii="Arial" w:hAnsi="Arial" w:cs="Arial"/>
          <w:color w:val="000000" w:themeColor="text1"/>
          <w:sz w:val="20"/>
          <w:szCs w:val="20"/>
          <w:lang w:eastAsia="es-MX"/>
        </w:rPr>
        <w:t>Se verificará la descripción tecnica del licitante amplia y detallada de los bienes ofertados, incluyendo marca(s) y modelo(s) y la congruencia con las especificaciones y requisitos mínimas obligatorias señaladas en las Cédulas de Descripción de los Artículos, incluyendo las que se deriven de las Juntas de Aclaraciones.</w:t>
      </w:r>
    </w:p>
    <w:p w:rsidR="003D2727" w:rsidRPr="00FC2B9E" w:rsidRDefault="003D2727" w:rsidP="00AA19A5">
      <w:pPr>
        <w:pStyle w:val="Prrafodelista"/>
        <w:tabs>
          <w:tab w:val="num" w:pos="0"/>
        </w:tabs>
        <w:ind w:left="0" w:hanging="142"/>
        <w:rPr>
          <w:rFonts w:ascii="Arial" w:hAnsi="Arial" w:cs="Arial"/>
          <w:sz w:val="20"/>
          <w:szCs w:val="20"/>
          <w:lang w:eastAsia="es-MX"/>
        </w:rPr>
      </w:pPr>
    </w:p>
    <w:p w:rsidR="003D2727" w:rsidRPr="00FC2B9E" w:rsidRDefault="003D2727" w:rsidP="00B044A9">
      <w:pPr>
        <w:numPr>
          <w:ilvl w:val="0"/>
          <w:numId w:val="28"/>
        </w:numPr>
        <w:tabs>
          <w:tab w:val="clear" w:pos="1440"/>
          <w:tab w:val="num" w:pos="0"/>
          <w:tab w:val="num" w:pos="851"/>
        </w:tabs>
        <w:suppressAutoHyphens/>
        <w:spacing w:after="0" w:line="240" w:lineRule="auto"/>
        <w:ind w:left="0" w:firstLine="0"/>
        <w:jc w:val="both"/>
        <w:rPr>
          <w:rFonts w:ascii="Arial" w:hAnsi="Arial" w:cs="Arial"/>
          <w:sz w:val="20"/>
          <w:szCs w:val="20"/>
          <w:lang w:eastAsia="es-MX"/>
        </w:rPr>
      </w:pPr>
      <w:r w:rsidRPr="00FC2B9E">
        <w:rPr>
          <w:rFonts w:ascii="Arial" w:hAnsi="Arial" w:cs="Arial"/>
          <w:sz w:val="20"/>
          <w:szCs w:val="20"/>
          <w:lang w:eastAsia="es-MX"/>
        </w:rPr>
        <w:t>Se comprobará que exista congruencia entre la descripción técnica del licitante y las especificaciones y requisitos solicitados en la Convocatoria, así como con aquellos que resulten de la junta de aclaraciones.</w:t>
      </w:r>
    </w:p>
    <w:p w:rsidR="003D2727" w:rsidRPr="00FC2B9E" w:rsidRDefault="003D2727" w:rsidP="00AA19A5">
      <w:pPr>
        <w:tabs>
          <w:tab w:val="num" w:pos="0"/>
        </w:tabs>
        <w:suppressAutoHyphens/>
        <w:spacing w:after="0" w:line="240" w:lineRule="auto"/>
        <w:ind w:hanging="142"/>
        <w:jc w:val="both"/>
        <w:rPr>
          <w:rFonts w:ascii="Arial" w:hAnsi="Arial" w:cs="Arial"/>
          <w:sz w:val="20"/>
          <w:szCs w:val="20"/>
          <w:lang w:eastAsia="es-MX"/>
        </w:rPr>
      </w:pPr>
    </w:p>
    <w:p w:rsidR="003D2727" w:rsidRPr="00FC2B9E" w:rsidRDefault="003D2727" w:rsidP="00B044A9">
      <w:pPr>
        <w:numPr>
          <w:ilvl w:val="0"/>
          <w:numId w:val="28"/>
        </w:numPr>
        <w:tabs>
          <w:tab w:val="clear" w:pos="1440"/>
          <w:tab w:val="num" w:pos="0"/>
          <w:tab w:val="num" w:pos="851"/>
        </w:tabs>
        <w:suppressAutoHyphens/>
        <w:spacing w:after="0" w:line="240" w:lineRule="auto"/>
        <w:ind w:left="0" w:firstLine="0"/>
        <w:jc w:val="both"/>
        <w:rPr>
          <w:rFonts w:ascii="Arial" w:hAnsi="Arial" w:cs="Arial"/>
          <w:sz w:val="20"/>
          <w:szCs w:val="20"/>
          <w:lang w:eastAsia="es-MX"/>
        </w:rPr>
      </w:pPr>
      <w:r w:rsidRPr="00FC2B9E">
        <w:rPr>
          <w:rFonts w:ascii="Arial" w:hAnsi="Arial" w:cs="Arial"/>
          <w:sz w:val="20"/>
          <w:szCs w:val="20"/>
          <w:lang w:eastAsia="es-MX"/>
        </w:rPr>
        <w:t xml:space="preserve">Se verificará la correspondencia entre la descripcion técnica del licitante y </w:t>
      </w:r>
      <w:r w:rsidRPr="00FC2B9E">
        <w:rPr>
          <w:rFonts w:ascii="Arial" w:hAnsi="Arial" w:cs="Arial"/>
          <w:sz w:val="20"/>
        </w:rPr>
        <w:t xml:space="preserve">los anexos técnicos, folletos, catálogos, fotografías, instructivos y/o manuales del fabricante, que envíen los licitantes como sustento de la </w:t>
      </w:r>
      <w:r w:rsidRPr="00FC2B9E">
        <w:rPr>
          <w:rFonts w:ascii="Arial" w:hAnsi="Arial" w:cs="Arial"/>
          <w:sz w:val="20"/>
          <w:szCs w:val="20"/>
          <w:lang w:val="es-ES_tradnl"/>
        </w:rPr>
        <w:t>descripción amplia y detallada de los bienes ofertados.</w:t>
      </w:r>
    </w:p>
    <w:p w:rsidR="003D2727" w:rsidRPr="00FC2B9E" w:rsidRDefault="003D2727" w:rsidP="00AA19A5">
      <w:pPr>
        <w:tabs>
          <w:tab w:val="num" w:pos="0"/>
        </w:tabs>
        <w:suppressAutoHyphens/>
        <w:spacing w:after="0" w:line="240" w:lineRule="auto"/>
        <w:ind w:hanging="142"/>
        <w:jc w:val="both"/>
        <w:rPr>
          <w:rFonts w:ascii="Arial" w:hAnsi="Arial" w:cs="Arial"/>
          <w:sz w:val="20"/>
          <w:szCs w:val="20"/>
          <w:lang w:eastAsia="es-MX"/>
        </w:rPr>
      </w:pPr>
    </w:p>
    <w:p w:rsidR="003D2727" w:rsidRPr="003D2727" w:rsidRDefault="003D2727" w:rsidP="00B044A9">
      <w:pPr>
        <w:numPr>
          <w:ilvl w:val="0"/>
          <w:numId w:val="28"/>
        </w:numPr>
        <w:tabs>
          <w:tab w:val="clear" w:pos="1440"/>
          <w:tab w:val="num" w:pos="0"/>
          <w:tab w:val="num" w:pos="851"/>
        </w:tabs>
        <w:suppressAutoHyphens/>
        <w:spacing w:after="0" w:line="240" w:lineRule="auto"/>
        <w:ind w:left="0" w:firstLine="0"/>
        <w:jc w:val="both"/>
        <w:rPr>
          <w:rFonts w:ascii="Arial" w:hAnsi="Arial" w:cs="Arial"/>
          <w:sz w:val="20"/>
          <w:szCs w:val="20"/>
          <w:lang w:eastAsia="es-MX"/>
        </w:rPr>
      </w:pPr>
      <w:r w:rsidRPr="003D2727">
        <w:rPr>
          <w:rFonts w:ascii="Arial" w:hAnsi="Arial" w:cs="Arial"/>
          <w:sz w:val="20"/>
          <w:szCs w:val="20"/>
          <w:lang w:eastAsia="es-MX"/>
        </w:rPr>
        <w:t xml:space="preserve">Se comprobará la congruencia </w:t>
      </w:r>
      <w:r w:rsidRPr="003D2727">
        <w:rPr>
          <w:rFonts w:ascii="Arial" w:hAnsi="Arial" w:cs="Arial"/>
          <w:sz w:val="20"/>
        </w:rPr>
        <w:t>entre el bien solicitado, el bien ofertado y los documentos presentados para acreditar</w:t>
      </w:r>
      <w:r w:rsidRPr="003D2727">
        <w:rPr>
          <w:rFonts w:ascii="Arial" w:hAnsi="Arial" w:cs="Arial"/>
          <w:sz w:val="20"/>
          <w:szCs w:val="20"/>
          <w:lang w:eastAsia="es-MX"/>
        </w:rPr>
        <w:t>, de los requisitos de “</w:t>
      </w:r>
      <w:r w:rsidRPr="003D2727">
        <w:rPr>
          <w:rFonts w:ascii="Arial" w:hAnsi="Arial" w:cs="Arial"/>
          <w:sz w:val="20"/>
          <w:szCs w:val="20"/>
          <w:lang w:val="es-ES_tradnl"/>
        </w:rPr>
        <w:t>2.3 Normas Oficiales Mexicanas, Normas Mexicanas, Internacionales, Referencia o Especificaciones”</w:t>
      </w:r>
      <w:r>
        <w:rPr>
          <w:rFonts w:ascii="Arial" w:hAnsi="Arial" w:cs="Arial"/>
          <w:sz w:val="20"/>
          <w:szCs w:val="20"/>
          <w:lang w:eastAsia="es-MX"/>
        </w:rPr>
        <w:t>.</w:t>
      </w:r>
    </w:p>
    <w:p w:rsidR="00D1134A" w:rsidRPr="00C1110A" w:rsidRDefault="00753B68" w:rsidP="00877376">
      <w:pPr>
        <w:pStyle w:val="Ttulo2"/>
        <w:jc w:val="both"/>
        <w:rPr>
          <w:rFonts w:cs="Arial"/>
          <w:i w:val="0"/>
          <w:sz w:val="20"/>
          <w:lang w:val="es-ES_tradnl"/>
        </w:rPr>
      </w:pPr>
      <w:bookmarkStart w:id="81" w:name="_Toc445216325"/>
      <w:r>
        <w:rPr>
          <w:rFonts w:cs="Arial"/>
          <w:i w:val="0"/>
          <w:sz w:val="20"/>
          <w:lang w:val="es-ES_tradnl"/>
        </w:rPr>
        <w:t xml:space="preserve">5.2 </w:t>
      </w:r>
      <w:r w:rsidR="00D1134A" w:rsidRPr="00C1110A">
        <w:rPr>
          <w:rFonts w:cs="Arial"/>
          <w:i w:val="0"/>
          <w:sz w:val="20"/>
          <w:lang w:val="es-ES_tradnl"/>
        </w:rPr>
        <w:t>Evaluación de la propuesta económica.</w:t>
      </w:r>
      <w:bookmarkEnd w:id="81"/>
    </w:p>
    <w:p w:rsidR="003D2727" w:rsidRDefault="003D2727" w:rsidP="003D2727">
      <w:pPr>
        <w:suppressAutoHyphens/>
        <w:spacing w:after="0" w:line="240" w:lineRule="auto"/>
        <w:ind w:left="-284"/>
        <w:jc w:val="both"/>
        <w:rPr>
          <w:rFonts w:ascii="Arial" w:eastAsia="Times New Roman" w:hAnsi="Arial" w:cs="Arial"/>
          <w:sz w:val="20"/>
          <w:szCs w:val="20"/>
          <w:lang w:val="es-ES_tradnl" w:eastAsia="es-ES"/>
        </w:rPr>
      </w:pPr>
    </w:p>
    <w:p w:rsidR="003D2727" w:rsidRPr="003D2727" w:rsidRDefault="003D2727" w:rsidP="00AA19A5">
      <w:pPr>
        <w:suppressAutoHyphens/>
        <w:spacing w:after="0" w:line="240" w:lineRule="auto"/>
        <w:ind w:left="-284"/>
        <w:jc w:val="both"/>
        <w:rPr>
          <w:rFonts w:ascii="Arial" w:hAnsi="Arial" w:cs="Arial"/>
          <w:sz w:val="20"/>
          <w:szCs w:val="20"/>
          <w:lang w:val="es-ES"/>
        </w:rPr>
      </w:pPr>
      <w:r w:rsidRPr="003D2727">
        <w:rPr>
          <w:rFonts w:ascii="Arial" w:hAnsi="Arial" w:cs="Arial"/>
          <w:sz w:val="20"/>
          <w:szCs w:val="20"/>
          <w:lang w:val="es-ES"/>
        </w:rPr>
        <w:t xml:space="preserve">Se analizarán los precios ofertados por los licitantes, y las operaciones aritméticas con objeto de verificar el importe total del servicio ofertado, conforme a los datos contenidos en su proposición económica </w:t>
      </w:r>
      <w:r w:rsidRPr="003D2727">
        <w:rPr>
          <w:rFonts w:ascii="Arial" w:hAnsi="Arial" w:cs="Arial"/>
          <w:b/>
          <w:sz w:val="20"/>
          <w:szCs w:val="20"/>
          <w:lang w:val="es-ES"/>
        </w:rPr>
        <w:t>Anexo 7</w:t>
      </w:r>
      <w:r w:rsidRPr="003D2727">
        <w:rPr>
          <w:rFonts w:ascii="Arial" w:hAnsi="Arial" w:cs="Arial"/>
          <w:sz w:val="20"/>
          <w:szCs w:val="20"/>
        </w:rPr>
        <w:t>,</w:t>
      </w:r>
      <w:r w:rsidRPr="003D2727">
        <w:rPr>
          <w:rFonts w:ascii="Arial" w:hAnsi="Arial" w:cs="Arial"/>
          <w:sz w:val="20"/>
          <w:szCs w:val="20"/>
          <w:lang w:val="es-ES"/>
        </w:rPr>
        <w:t>de la presente convocatoria</w:t>
      </w:r>
      <w:r w:rsidRPr="003D2727">
        <w:rPr>
          <w:rFonts w:ascii="Arial" w:hAnsi="Arial" w:cs="Arial"/>
          <w:sz w:val="20"/>
          <w:szCs w:val="20"/>
          <w:lang w:val="es-ES_tradnl"/>
        </w:rPr>
        <w:t>, siempre y cuando hayan cumplido con la evaluación técnica.</w:t>
      </w:r>
    </w:p>
    <w:p w:rsidR="003D2727" w:rsidRPr="003D2727" w:rsidRDefault="003D2727" w:rsidP="00AA19A5">
      <w:pPr>
        <w:suppressAutoHyphens/>
        <w:spacing w:after="0" w:line="240" w:lineRule="auto"/>
        <w:ind w:left="-284"/>
        <w:jc w:val="both"/>
        <w:rPr>
          <w:rFonts w:ascii="Arial" w:hAnsi="Arial" w:cs="Arial"/>
          <w:sz w:val="20"/>
          <w:szCs w:val="20"/>
          <w:lang w:val="es-ES"/>
        </w:rPr>
      </w:pPr>
    </w:p>
    <w:p w:rsidR="003D2727" w:rsidRPr="003D2727" w:rsidRDefault="003D2727" w:rsidP="00AA19A5">
      <w:pPr>
        <w:suppressAutoHyphens/>
        <w:spacing w:after="0" w:line="240" w:lineRule="auto"/>
        <w:ind w:left="-284"/>
        <w:jc w:val="both"/>
        <w:rPr>
          <w:rFonts w:ascii="Arial" w:hAnsi="Arial" w:cs="Arial"/>
          <w:sz w:val="20"/>
          <w:szCs w:val="20"/>
          <w:lang w:val="es-ES"/>
        </w:rPr>
      </w:pPr>
      <w:r w:rsidRPr="003D2727">
        <w:rPr>
          <w:rFonts w:ascii="Arial" w:hAnsi="Arial" w:cs="Arial"/>
          <w:sz w:val="20"/>
          <w:szCs w:val="20"/>
          <w:lang w:val="es-ES"/>
        </w:rPr>
        <w:t>Se verificará si el precio ofertado es aceptable, por no resultar superior al 10% respecto del precio de referencia derivado de la investigación de mercado realizada por el Instituto de conformidad con la fracción XI del artículo 2 de la LAASSP</w:t>
      </w:r>
    </w:p>
    <w:p w:rsidR="003D2727" w:rsidRPr="003D2727" w:rsidRDefault="003D2727" w:rsidP="00AA19A5">
      <w:pPr>
        <w:suppressAutoHyphens/>
        <w:spacing w:after="0" w:line="240" w:lineRule="auto"/>
        <w:ind w:left="-284"/>
        <w:jc w:val="both"/>
        <w:rPr>
          <w:rFonts w:ascii="Arial" w:hAnsi="Arial" w:cs="Arial"/>
          <w:sz w:val="20"/>
          <w:szCs w:val="20"/>
          <w:lang w:val="es-ES"/>
        </w:rPr>
      </w:pPr>
    </w:p>
    <w:p w:rsidR="003D2727" w:rsidRPr="003D2727" w:rsidRDefault="003D2727" w:rsidP="00AA19A5">
      <w:pPr>
        <w:suppressAutoHyphens/>
        <w:spacing w:after="0" w:line="240" w:lineRule="auto"/>
        <w:ind w:left="-284"/>
        <w:jc w:val="both"/>
        <w:rPr>
          <w:rFonts w:ascii="Arial" w:hAnsi="Arial" w:cs="Arial"/>
          <w:sz w:val="20"/>
          <w:szCs w:val="20"/>
          <w:lang w:val="es-ES_tradnl"/>
        </w:rPr>
      </w:pPr>
      <w:r w:rsidRPr="003D2727">
        <w:rPr>
          <w:rFonts w:ascii="Arial" w:hAnsi="Arial" w:cs="Arial"/>
          <w:sz w:val="20"/>
          <w:szCs w:val="20"/>
          <w:lang w:val="es-ES"/>
        </w:rPr>
        <w:t>El cálculo del precio conveniente únicamente se llevará a cabo cuando se requiera acreditar que un precio ofertado se desecha porque se encuentra por debajo del precio determinado conforme a la fracción XII del artículo 2 de la LAASSP.</w:t>
      </w:r>
    </w:p>
    <w:p w:rsidR="00F55798" w:rsidRPr="007F7AB2" w:rsidRDefault="00F55798" w:rsidP="00F55798">
      <w:pPr>
        <w:tabs>
          <w:tab w:val="left" w:pos="2001"/>
        </w:tabs>
        <w:suppressAutoHyphens/>
        <w:spacing w:after="0" w:line="240" w:lineRule="auto"/>
        <w:jc w:val="both"/>
        <w:rPr>
          <w:rFonts w:ascii="Arial" w:eastAsia="Times New Roman" w:hAnsi="Arial" w:cs="Arial"/>
          <w:sz w:val="20"/>
          <w:szCs w:val="20"/>
          <w:lang w:val="es-ES_tradnl" w:eastAsia="ar-SA"/>
        </w:rPr>
      </w:pPr>
    </w:p>
    <w:p w:rsidR="00D1134A" w:rsidRPr="006D4349" w:rsidRDefault="00902017" w:rsidP="00877376">
      <w:pPr>
        <w:pStyle w:val="Ttulo2"/>
        <w:jc w:val="both"/>
        <w:rPr>
          <w:i w:val="0"/>
          <w:sz w:val="20"/>
        </w:rPr>
      </w:pPr>
      <w:bookmarkStart w:id="82" w:name="_Toc445216326"/>
      <w:r w:rsidRPr="006D4349">
        <w:rPr>
          <w:i w:val="0"/>
          <w:sz w:val="20"/>
        </w:rPr>
        <w:t xml:space="preserve">5.3 </w:t>
      </w:r>
      <w:r w:rsidR="00D1134A" w:rsidRPr="006D4349">
        <w:rPr>
          <w:i w:val="0"/>
          <w:sz w:val="20"/>
        </w:rPr>
        <w:t>Adjudicación de contrato.</w:t>
      </w:r>
      <w:bookmarkEnd w:id="82"/>
    </w:p>
    <w:p w:rsidR="00D1134A" w:rsidRPr="00C1110A" w:rsidRDefault="00D1134A" w:rsidP="00D1134A">
      <w:pPr>
        <w:suppressAutoHyphens/>
        <w:spacing w:after="0" w:line="240" w:lineRule="auto"/>
        <w:ind w:left="-284"/>
        <w:jc w:val="both"/>
        <w:rPr>
          <w:rFonts w:ascii="Arial" w:hAnsi="Arial" w:cs="Arial"/>
          <w:sz w:val="20"/>
          <w:szCs w:val="20"/>
          <w:lang w:val="es-ES_tradnl"/>
        </w:rPr>
      </w:pPr>
    </w:p>
    <w:p w:rsidR="00EA1C2B" w:rsidRDefault="007544C5" w:rsidP="00AA19A5">
      <w:pPr>
        <w:suppressAutoHyphens/>
        <w:spacing w:after="0" w:line="240" w:lineRule="auto"/>
        <w:ind w:left="-284"/>
        <w:jc w:val="both"/>
        <w:rPr>
          <w:rFonts w:ascii="Arial" w:hAnsi="Arial" w:cs="Arial"/>
          <w:sz w:val="20"/>
          <w:szCs w:val="20"/>
          <w:lang w:val="es-ES_tradnl"/>
        </w:rPr>
      </w:pPr>
      <w:r>
        <w:rPr>
          <w:rFonts w:ascii="Arial" w:hAnsi="Arial" w:cs="Arial"/>
          <w:sz w:val="20"/>
          <w:szCs w:val="20"/>
          <w:lang w:val="es-ES_tradnl"/>
        </w:rPr>
        <w:t xml:space="preserve">El contrato será adjudicado a el(los) licitante(s) cuya oferta resulte solvente porque cumple con los requisitos legales, técnicos y económicos de las presente Convocatoria y </w:t>
      </w:r>
      <w:r w:rsidR="00EA1C2B">
        <w:rPr>
          <w:rFonts w:ascii="Arial" w:hAnsi="Arial" w:cs="Arial"/>
          <w:sz w:val="20"/>
          <w:szCs w:val="20"/>
          <w:lang w:val="es-ES_tradnl"/>
        </w:rPr>
        <w:t>de esta forma se garantiza el cumplimiento de las obligaciones respectivas.</w:t>
      </w:r>
    </w:p>
    <w:p w:rsidR="007544C5" w:rsidRDefault="007544C5" w:rsidP="00AA19A5">
      <w:pPr>
        <w:suppressAutoHyphens/>
        <w:spacing w:after="0" w:line="240" w:lineRule="auto"/>
        <w:ind w:left="-284"/>
        <w:jc w:val="both"/>
        <w:rPr>
          <w:rFonts w:ascii="Arial" w:hAnsi="Arial" w:cs="Arial"/>
          <w:sz w:val="14"/>
          <w:szCs w:val="20"/>
          <w:lang w:val="es-ES_tradnl"/>
        </w:rPr>
      </w:pPr>
    </w:p>
    <w:p w:rsidR="007544C5" w:rsidRDefault="007544C5" w:rsidP="00AA19A5">
      <w:pPr>
        <w:suppressAutoHyphens/>
        <w:spacing w:after="0" w:line="240" w:lineRule="auto"/>
        <w:ind w:left="-284"/>
        <w:jc w:val="both"/>
        <w:rPr>
          <w:rFonts w:ascii="Arial" w:hAnsi="Arial" w:cs="Arial"/>
          <w:sz w:val="20"/>
          <w:szCs w:val="20"/>
          <w:lang w:val="es-ES_tradnl"/>
        </w:rPr>
      </w:pPr>
      <w:r>
        <w:rPr>
          <w:rFonts w:ascii="Arial" w:hAnsi="Arial" w:cs="Arial"/>
          <w:sz w:val="20"/>
          <w:szCs w:val="20"/>
          <w:lang w:val="es-ES_tradnl"/>
        </w:rPr>
        <w:t>En caso de existir empate en dos o más proposiciones, se dará preferencia en primer término a las micro empresas, a continuación se considerará a las pequeñas empresas y en caso de no contarse con alguna de las anteriores empresas, la adjudicación se efectuará a favor del licitante que tenga el carácter de mediana empresa.</w:t>
      </w:r>
    </w:p>
    <w:p w:rsidR="007544C5" w:rsidRDefault="007544C5" w:rsidP="00AA19A5">
      <w:pPr>
        <w:suppressAutoHyphens/>
        <w:spacing w:after="0" w:line="240" w:lineRule="auto"/>
        <w:ind w:left="-284"/>
        <w:jc w:val="both"/>
        <w:rPr>
          <w:rFonts w:ascii="Arial" w:hAnsi="Arial" w:cs="Arial"/>
          <w:sz w:val="10"/>
          <w:szCs w:val="20"/>
          <w:lang w:val="es-ES_tradnl"/>
        </w:rPr>
      </w:pPr>
    </w:p>
    <w:p w:rsidR="007544C5" w:rsidRDefault="007544C5" w:rsidP="00AA19A5">
      <w:pPr>
        <w:suppressAutoHyphens/>
        <w:spacing w:after="0" w:line="240" w:lineRule="auto"/>
        <w:ind w:left="-284"/>
        <w:jc w:val="both"/>
        <w:rPr>
          <w:rFonts w:ascii="Arial" w:hAnsi="Arial" w:cs="Arial"/>
          <w:sz w:val="20"/>
          <w:szCs w:val="20"/>
          <w:lang w:val="es-ES_tradnl"/>
        </w:rPr>
      </w:pPr>
      <w:r>
        <w:rPr>
          <w:rFonts w:ascii="Arial" w:hAnsi="Arial" w:cs="Arial"/>
          <w:sz w:val="20"/>
          <w:szCs w:val="20"/>
          <w:lang w:val="es-ES_tradnl"/>
        </w:rPr>
        <w:t>De no actualizarse el supuesto anterior se realizará la adjudicación del contrato a favor del licitante que resulte ganador del sorteo por insaculación que realice la C</w:t>
      </w:r>
      <w:r w:rsidR="00F220C3">
        <w:rPr>
          <w:rFonts w:ascii="Arial" w:hAnsi="Arial" w:cs="Arial"/>
          <w:sz w:val="20"/>
          <w:szCs w:val="20"/>
          <w:lang w:val="es-ES_tradnl"/>
        </w:rPr>
        <w:t>onvocante, en presencia del OIC</w:t>
      </w:r>
      <w:r>
        <w:rPr>
          <w:rFonts w:ascii="Arial" w:hAnsi="Arial" w:cs="Arial"/>
          <w:sz w:val="20"/>
          <w:szCs w:val="20"/>
          <w:lang w:val="es-ES_tradnl"/>
        </w:rPr>
        <w:t xml:space="preserve"> conforme al artículo 54 del RLAASSP. </w:t>
      </w:r>
    </w:p>
    <w:p w:rsidR="00D1134A" w:rsidRPr="00753B68" w:rsidRDefault="00D1134A" w:rsidP="00BC0583">
      <w:pPr>
        <w:pStyle w:val="Ttulo1"/>
        <w:tabs>
          <w:tab w:val="clear" w:pos="432"/>
          <w:tab w:val="num" w:pos="0"/>
        </w:tabs>
        <w:ind w:left="-284" w:firstLine="284"/>
        <w:jc w:val="both"/>
        <w:rPr>
          <w:rFonts w:eastAsia="Arial Unicode MS" w:cs="Arial"/>
          <w:sz w:val="20"/>
          <w:szCs w:val="20"/>
          <w:lang w:val="es-ES_tradnl"/>
        </w:rPr>
      </w:pPr>
      <w:r w:rsidRPr="00753B68">
        <w:rPr>
          <w:rFonts w:cs="Arial"/>
          <w:sz w:val="20"/>
          <w:szCs w:val="20"/>
          <w:lang w:val="es-ES_tradnl"/>
        </w:rPr>
        <w:t xml:space="preserve"> </w:t>
      </w:r>
      <w:bookmarkStart w:id="83" w:name="_Toc445216327"/>
      <w:r w:rsidR="00753B68" w:rsidRPr="00753B68">
        <w:rPr>
          <w:rFonts w:cs="Arial"/>
          <w:sz w:val="20"/>
          <w:szCs w:val="20"/>
          <w:lang w:val="es-ES_tradnl"/>
        </w:rPr>
        <w:t xml:space="preserve">6. </w:t>
      </w:r>
      <w:r w:rsidRPr="00753B68">
        <w:rPr>
          <w:rFonts w:cs="Arial"/>
          <w:sz w:val="20"/>
          <w:szCs w:val="20"/>
          <w:lang w:val="es-ES_tradnl"/>
        </w:rPr>
        <w:t xml:space="preserve"> RELACIÓN DE DOCUMENTOS QUE DEBE PRESENTAR EL LICITANTE.</w:t>
      </w:r>
      <w:bookmarkEnd w:id="83"/>
    </w:p>
    <w:p w:rsidR="00D1134A" w:rsidRPr="00C1110A" w:rsidRDefault="00D1134A" w:rsidP="00D1134A">
      <w:pPr>
        <w:suppressAutoHyphens/>
        <w:spacing w:after="0" w:line="240" w:lineRule="auto"/>
        <w:ind w:left="-284"/>
        <w:jc w:val="both"/>
        <w:rPr>
          <w:rFonts w:ascii="Arial" w:eastAsia="Arial Unicode MS" w:hAnsi="Arial" w:cs="Arial"/>
          <w:b/>
          <w:sz w:val="20"/>
          <w:szCs w:val="20"/>
          <w:lang w:val="es-ES_tradnl"/>
        </w:rPr>
      </w:pPr>
    </w:p>
    <w:p w:rsidR="00D1134A" w:rsidRPr="00C1110A" w:rsidRDefault="00D1134A" w:rsidP="00D1134A">
      <w:pPr>
        <w:suppressAutoHyphens/>
        <w:spacing w:after="0" w:line="240" w:lineRule="auto"/>
        <w:ind w:left="-284"/>
        <w:jc w:val="both"/>
        <w:rPr>
          <w:rFonts w:ascii="Arial" w:eastAsia="Arial Unicode MS" w:hAnsi="Arial" w:cs="Arial"/>
          <w:b/>
          <w:sz w:val="20"/>
          <w:szCs w:val="20"/>
          <w:lang w:val="es-ES_tradnl"/>
        </w:rPr>
      </w:pPr>
      <w:r w:rsidRPr="00C1110A">
        <w:rPr>
          <w:rFonts w:ascii="Arial" w:hAnsi="Arial" w:cs="Arial"/>
          <w:sz w:val="20"/>
          <w:szCs w:val="20"/>
          <w:lang w:val="es-ES_tradnl"/>
        </w:rPr>
        <w:t xml:space="preserve">En el  </w:t>
      </w:r>
      <w:r w:rsidRPr="002E14B0">
        <w:rPr>
          <w:rFonts w:ascii="Arial" w:hAnsi="Arial" w:cs="Arial"/>
          <w:b/>
          <w:sz w:val="20"/>
          <w:szCs w:val="20"/>
          <w:lang w:val="es-ES_tradnl"/>
        </w:rPr>
        <w:t xml:space="preserve">Anexo </w:t>
      </w:r>
      <w:r w:rsidR="00CF6D33">
        <w:rPr>
          <w:rFonts w:ascii="Arial" w:hAnsi="Arial" w:cs="Arial"/>
          <w:b/>
          <w:sz w:val="20"/>
          <w:szCs w:val="20"/>
          <w:lang w:val="es-ES_tradnl"/>
        </w:rPr>
        <w:t>15</w:t>
      </w:r>
      <w:r w:rsidRPr="00C1110A">
        <w:rPr>
          <w:rFonts w:ascii="Arial" w:hAnsi="Arial" w:cs="Arial"/>
          <w:b/>
          <w:sz w:val="20"/>
          <w:szCs w:val="20"/>
          <w:lang w:val="es-ES_tradnl"/>
        </w:rPr>
        <w:t xml:space="preserve"> </w:t>
      </w:r>
      <w:r w:rsidRPr="00C1110A">
        <w:rPr>
          <w:rFonts w:ascii="Arial" w:hAnsi="Arial" w:cs="Arial"/>
          <w:sz w:val="20"/>
          <w:szCs w:val="20"/>
          <w:lang w:val="es-ES_tradnl"/>
        </w:rPr>
        <w:t xml:space="preserve">de la presente Convocatoria se relacionan los documentos que debe presentar cada licitante. </w:t>
      </w:r>
    </w:p>
    <w:p w:rsidR="00D1134A" w:rsidRPr="0044384D" w:rsidRDefault="00753B68" w:rsidP="00877376">
      <w:pPr>
        <w:pStyle w:val="Ttulo1"/>
        <w:jc w:val="both"/>
        <w:rPr>
          <w:rFonts w:cs="Arial"/>
          <w:sz w:val="20"/>
          <w:szCs w:val="20"/>
          <w:lang w:val="es-ES_tradnl"/>
        </w:rPr>
      </w:pPr>
      <w:bookmarkStart w:id="84" w:name="_Toc367205802"/>
      <w:bookmarkStart w:id="85" w:name="_Toc445216328"/>
      <w:r>
        <w:rPr>
          <w:rFonts w:cs="Arial"/>
          <w:sz w:val="20"/>
          <w:szCs w:val="20"/>
          <w:lang w:val="es-ES_tradnl"/>
        </w:rPr>
        <w:t xml:space="preserve">7. </w:t>
      </w:r>
      <w:r w:rsidR="00D1134A" w:rsidRPr="0044384D">
        <w:rPr>
          <w:rFonts w:cs="Arial"/>
          <w:sz w:val="20"/>
          <w:szCs w:val="20"/>
          <w:lang w:val="es-ES_tradnl"/>
        </w:rPr>
        <w:t>INCONFORMIDADES.</w:t>
      </w:r>
      <w:bookmarkEnd w:id="84"/>
      <w:bookmarkEnd w:id="85"/>
    </w:p>
    <w:p w:rsidR="00D1134A" w:rsidRPr="007C5ED8" w:rsidRDefault="00D1134A" w:rsidP="00D1134A">
      <w:pPr>
        <w:spacing w:after="0" w:line="240" w:lineRule="auto"/>
        <w:ind w:left="-284"/>
        <w:jc w:val="both"/>
        <w:rPr>
          <w:rFonts w:ascii="Arial" w:hAnsi="Arial" w:cs="Arial"/>
          <w:i/>
          <w:vanish/>
          <w:sz w:val="20"/>
          <w:szCs w:val="20"/>
          <w:lang w:val="es-ES_tradnl"/>
        </w:rPr>
      </w:pPr>
    </w:p>
    <w:p w:rsidR="00D1134A" w:rsidRPr="007C5ED8" w:rsidRDefault="00D1134A" w:rsidP="00D1134A">
      <w:pPr>
        <w:spacing w:after="0" w:line="240" w:lineRule="auto"/>
        <w:ind w:left="-284"/>
        <w:jc w:val="both"/>
        <w:rPr>
          <w:rFonts w:ascii="Arial" w:hAnsi="Arial" w:cs="Arial"/>
          <w:vanish/>
          <w:sz w:val="20"/>
          <w:szCs w:val="20"/>
          <w:lang w:val="es-ES_tradnl"/>
        </w:rPr>
      </w:pPr>
      <w:r w:rsidRPr="007C5ED8">
        <w:rPr>
          <w:rFonts w:ascii="Arial" w:hAnsi="Arial" w:cs="Arial"/>
          <w:sz w:val="20"/>
          <w:szCs w:val="20"/>
          <w:lang w:val="es-ES_tradnl"/>
        </w:rPr>
        <w:t xml:space="preserve">De acuerdo con lo dispuesto en artículo 66 de la LAASSP, los licitantes podrán interponer inconformidad en las oficinas de la SFP ubicadas en Avenida de los Insurgentes Sur 1735, Colonia Guadalupe Inn, Código Postal 01020, Delegación Álvaro Obregón, México Distrito Federal o ante el OIC en el IMSS ubicado en. </w:t>
      </w:r>
    </w:p>
    <w:p w:rsidR="00D1134A" w:rsidRPr="007C5ED8" w:rsidRDefault="00D1134A" w:rsidP="00D1134A">
      <w:pPr>
        <w:spacing w:after="0" w:line="240" w:lineRule="auto"/>
        <w:ind w:left="-284"/>
        <w:jc w:val="both"/>
        <w:rPr>
          <w:rFonts w:ascii="Arial" w:hAnsi="Arial" w:cs="Arial"/>
          <w:vanish/>
          <w:sz w:val="20"/>
          <w:szCs w:val="20"/>
          <w:lang w:val="es-ES_tradnl"/>
        </w:rPr>
      </w:pPr>
    </w:p>
    <w:p w:rsidR="00D1134A" w:rsidRPr="007C5ED8" w:rsidRDefault="00D1134A" w:rsidP="00D1134A">
      <w:pPr>
        <w:spacing w:after="0" w:line="240" w:lineRule="auto"/>
        <w:ind w:left="-284"/>
        <w:jc w:val="both"/>
        <w:rPr>
          <w:rFonts w:ascii="Arial" w:hAnsi="Arial" w:cs="Arial"/>
          <w:color w:val="000000"/>
          <w:sz w:val="20"/>
          <w:szCs w:val="20"/>
          <w:lang w:val="es-ES_tradnl"/>
        </w:rPr>
      </w:pPr>
      <w:r w:rsidRPr="007C5ED8">
        <w:rPr>
          <w:rFonts w:ascii="Arial" w:hAnsi="Arial" w:cs="Arial"/>
          <w:color w:val="000000"/>
          <w:sz w:val="20"/>
          <w:szCs w:val="20"/>
          <w:lang w:val="es-ES_tradnl"/>
        </w:rPr>
        <w:t>Av. Revolución número 1586, Colonia San Ángel, Delegación Álvaro Obregón, C.P. 01000, México, D.F.</w:t>
      </w:r>
    </w:p>
    <w:p w:rsidR="00D1134A" w:rsidRPr="007C5ED8" w:rsidRDefault="00D1134A" w:rsidP="00D1134A">
      <w:pPr>
        <w:spacing w:after="0" w:line="240" w:lineRule="auto"/>
        <w:ind w:left="-284"/>
        <w:jc w:val="both"/>
        <w:rPr>
          <w:rFonts w:ascii="Arial" w:hAnsi="Arial" w:cs="Arial"/>
          <w:sz w:val="20"/>
          <w:szCs w:val="20"/>
          <w:lang w:val="es-ES_tradnl"/>
        </w:rPr>
      </w:pPr>
    </w:p>
    <w:p w:rsidR="00D1134A" w:rsidRPr="007C5ED8" w:rsidRDefault="00D1134A" w:rsidP="00D1134A">
      <w:pPr>
        <w:spacing w:after="0" w:line="240" w:lineRule="auto"/>
        <w:ind w:left="-284"/>
        <w:jc w:val="both"/>
        <w:rPr>
          <w:rFonts w:ascii="Arial" w:hAnsi="Arial" w:cs="Arial"/>
          <w:sz w:val="20"/>
          <w:szCs w:val="20"/>
          <w:lang w:val="es-ES_tradnl"/>
        </w:rPr>
      </w:pPr>
      <w:r w:rsidRPr="007C5ED8">
        <w:rPr>
          <w:rFonts w:ascii="Arial" w:hAnsi="Arial" w:cs="Arial"/>
          <w:sz w:val="20"/>
          <w:szCs w:val="20"/>
          <w:lang w:val="es-ES_tradnl"/>
        </w:rPr>
        <w:t xml:space="preserve">Asimismo, se señala que tales inconformidades podrán presentarse mediante el sistema CompraNet en la dirección electrónica </w:t>
      </w:r>
      <w:hyperlink r:id="rId11" w:history="1">
        <w:r w:rsidRPr="007C5ED8">
          <w:rPr>
            <w:rStyle w:val="Hipervnculo"/>
            <w:rFonts w:ascii="Arial" w:hAnsi="Arial" w:cs="Arial"/>
            <w:sz w:val="20"/>
            <w:szCs w:val="20"/>
            <w:lang w:val="es-ES_tradnl"/>
          </w:rPr>
          <w:t>www.compranet.gob.mx</w:t>
        </w:r>
      </w:hyperlink>
      <w:r w:rsidRPr="007C5ED8">
        <w:rPr>
          <w:rFonts w:ascii="Arial" w:hAnsi="Arial" w:cs="Arial"/>
          <w:sz w:val="20"/>
          <w:szCs w:val="20"/>
          <w:lang w:val="es-ES_tradnl"/>
        </w:rPr>
        <w:t xml:space="preserve">. Lo anterior, contra actos del procedimiento de contratación que contravengan las disposiciones que rigen las materias objeto del mencionado ordenamiento. </w:t>
      </w:r>
    </w:p>
    <w:p w:rsidR="007F7AB2" w:rsidRPr="00E10602" w:rsidRDefault="00753B68" w:rsidP="00726E7C">
      <w:pPr>
        <w:pStyle w:val="Ttulo1"/>
        <w:tabs>
          <w:tab w:val="clear" w:pos="432"/>
        </w:tabs>
        <w:ind w:left="426" w:hanging="426"/>
        <w:jc w:val="both"/>
        <w:rPr>
          <w:rFonts w:cs="Arial"/>
          <w:i/>
          <w:sz w:val="20"/>
          <w:szCs w:val="20"/>
          <w:lang w:val="es-ES_tradnl"/>
        </w:rPr>
      </w:pPr>
      <w:bookmarkStart w:id="86" w:name="_Toc445216329"/>
      <w:r w:rsidRPr="00E10602">
        <w:rPr>
          <w:rFonts w:cs="Arial"/>
          <w:sz w:val="20"/>
          <w:szCs w:val="20"/>
          <w:lang w:val="es-ES_tradnl"/>
        </w:rPr>
        <w:t xml:space="preserve">8. </w:t>
      </w:r>
      <w:r w:rsidR="00D1134A" w:rsidRPr="00E10602">
        <w:rPr>
          <w:rFonts w:cs="Arial"/>
          <w:sz w:val="20"/>
          <w:szCs w:val="20"/>
          <w:lang w:val="es-ES_tradnl"/>
        </w:rPr>
        <w:t xml:space="preserve"> FORMATOS QUE FACILITARÁN Y AGILIZARÁN LA PRESENTACIÓN Y RECEPCIÓN DE LAS PROPOSICIONES.</w:t>
      </w:r>
      <w:bookmarkEnd w:id="86"/>
    </w:p>
    <w:tbl>
      <w:tblPr>
        <w:tblStyle w:val="Tablaconcuadrcula"/>
        <w:tblpPr w:leftFromText="141" w:rightFromText="141" w:vertAnchor="text" w:horzAnchor="margin" w:tblpX="-213" w:tblpY="365"/>
        <w:tblW w:w="9897" w:type="dxa"/>
        <w:tblLook w:val="04A0" w:firstRow="1" w:lastRow="0" w:firstColumn="1" w:lastColumn="0" w:noHBand="0" w:noVBand="1"/>
      </w:tblPr>
      <w:tblGrid>
        <w:gridCol w:w="1242"/>
        <w:gridCol w:w="8645"/>
        <w:gridCol w:w="10"/>
      </w:tblGrid>
      <w:tr w:rsidR="00D1134A" w:rsidRPr="00C1110A" w:rsidTr="00C82244">
        <w:trPr>
          <w:gridAfter w:val="1"/>
          <w:wAfter w:w="10" w:type="dxa"/>
        </w:trPr>
        <w:tc>
          <w:tcPr>
            <w:tcW w:w="1242" w:type="dxa"/>
            <w:shd w:val="pct15" w:color="auto" w:fill="auto"/>
            <w:vAlign w:val="center"/>
          </w:tcPr>
          <w:p w:rsidR="00D1134A" w:rsidRPr="00C1110A" w:rsidRDefault="00D1134A" w:rsidP="006B7C19">
            <w:pPr>
              <w:ind w:left="-284"/>
              <w:jc w:val="center"/>
              <w:rPr>
                <w:rFonts w:ascii="Arial" w:hAnsi="Arial" w:cs="Arial"/>
                <w:b/>
                <w:lang w:val="es-ES_tradnl"/>
              </w:rPr>
            </w:pPr>
            <w:r w:rsidRPr="00C1110A">
              <w:rPr>
                <w:rFonts w:ascii="Arial" w:hAnsi="Arial" w:cs="Arial"/>
                <w:b/>
                <w:lang w:val="es-ES_tradnl"/>
              </w:rPr>
              <w:t>Número</w:t>
            </w:r>
          </w:p>
        </w:tc>
        <w:tc>
          <w:tcPr>
            <w:tcW w:w="8645" w:type="dxa"/>
            <w:shd w:val="pct15" w:color="auto" w:fill="auto"/>
            <w:vAlign w:val="center"/>
          </w:tcPr>
          <w:p w:rsidR="00D1134A" w:rsidRPr="00C1110A" w:rsidRDefault="00D1134A" w:rsidP="006B7C19">
            <w:pPr>
              <w:ind w:left="-284"/>
              <w:jc w:val="center"/>
              <w:rPr>
                <w:rFonts w:ascii="Arial" w:hAnsi="Arial" w:cs="Arial"/>
                <w:b/>
                <w:lang w:val="es-ES_tradnl"/>
              </w:rPr>
            </w:pPr>
            <w:r w:rsidRPr="00C1110A">
              <w:rPr>
                <w:rFonts w:ascii="Arial" w:hAnsi="Arial" w:cs="Arial"/>
                <w:b/>
                <w:lang w:val="es-ES_tradnl"/>
              </w:rPr>
              <w:t>Descripción</w:t>
            </w:r>
          </w:p>
        </w:tc>
      </w:tr>
      <w:tr w:rsidR="007744E5" w:rsidRPr="00C1110A" w:rsidTr="0056124D">
        <w:trPr>
          <w:gridAfter w:val="1"/>
          <w:wAfter w:w="10" w:type="dxa"/>
        </w:trPr>
        <w:tc>
          <w:tcPr>
            <w:tcW w:w="1242" w:type="dxa"/>
            <w:shd w:val="clear" w:color="auto" w:fill="auto"/>
            <w:vAlign w:val="center"/>
          </w:tcPr>
          <w:p w:rsidR="007744E5" w:rsidRPr="0056124D" w:rsidRDefault="007744E5" w:rsidP="006B7C19">
            <w:pPr>
              <w:ind w:left="-284"/>
              <w:jc w:val="center"/>
              <w:rPr>
                <w:rFonts w:ascii="Arial" w:hAnsi="Arial" w:cs="Arial"/>
                <w:lang w:val="es-ES_tradnl"/>
              </w:rPr>
            </w:pPr>
            <w:r>
              <w:rPr>
                <w:rFonts w:ascii="Arial" w:hAnsi="Arial" w:cs="Arial"/>
                <w:lang w:val="es-ES_tradnl"/>
              </w:rPr>
              <w:t>Anexo 1</w:t>
            </w:r>
          </w:p>
        </w:tc>
        <w:tc>
          <w:tcPr>
            <w:tcW w:w="8645" w:type="dxa"/>
            <w:shd w:val="clear" w:color="auto" w:fill="auto"/>
            <w:vAlign w:val="center"/>
          </w:tcPr>
          <w:p w:rsidR="007744E5" w:rsidRDefault="007744E5" w:rsidP="00C9668A">
            <w:pPr>
              <w:ind w:left="-284"/>
              <w:rPr>
                <w:rFonts w:ascii="Arial" w:hAnsi="Arial" w:cs="Arial"/>
                <w:lang w:val="es-ES_tradnl"/>
              </w:rPr>
            </w:pPr>
            <w:r>
              <w:rPr>
                <w:rFonts w:ascii="Arial" w:hAnsi="Arial" w:cs="Arial"/>
                <w:lang w:val="es-ES_tradnl"/>
              </w:rPr>
              <w:t xml:space="preserve">             </w:t>
            </w:r>
            <w:r w:rsidR="00C9668A">
              <w:rPr>
                <w:rFonts w:ascii="Arial" w:hAnsi="Arial" w:cs="Arial"/>
                <w:lang w:val="es-ES_tradnl"/>
              </w:rPr>
              <w:t>Anexo técnico, términos y condiciones y a</w:t>
            </w:r>
            <w:r>
              <w:rPr>
                <w:rFonts w:ascii="Arial" w:hAnsi="Arial" w:cs="Arial"/>
                <w:lang w:val="es-ES_tradnl"/>
              </w:rPr>
              <w:t>rchivos para descargar en CompraNet.</w:t>
            </w:r>
          </w:p>
        </w:tc>
      </w:tr>
      <w:tr w:rsidR="0056124D" w:rsidRPr="00C1110A" w:rsidTr="0056124D">
        <w:trPr>
          <w:gridAfter w:val="1"/>
          <w:wAfter w:w="10" w:type="dxa"/>
        </w:trPr>
        <w:tc>
          <w:tcPr>
            <w:tcW w:w="1242" w:type="dxa"/>
            <w:shd w:val="clear" w:color="auto" w:fill="auto"/>
            <w:vAlign w:val="center"/>
          </w:tcPr>
          <w:p w:rsidR="0056124D" w:rsidRPr="0056124D" w:rsidRDefault="0056124D" w:rsidP="006B7C19">
            <w:pPr>
              <w:ind w:left="-284"/>
              <w:jc w:val="center"/>
              <w:rPr>
                <w:rFonts w:ascii="Arial" w:hAnsi="Arial" w:cs="Arial"/>
                <w:lang w:val="es-ES_tradnl"/>
              </w:rPr>
            </w:pPr>
            <w:r w:rsidRPr="0056124D">
              <w:rPr>
                <w:rFonts w:ascii="Arial" w:hAnsi="Arial" w:cs="Arial"/>
                <w:lang w:val="es-ES_tradnl"/>
              </w:rPr>
              <w:t>Anexo 2</w:t>
            </w:r>
          </w:p>
        </w:tc>
        <w:tc>
          <w:tcPr>
            <w:tcW w:w="8645" w:type="dxa"/>
            <w:shd w:val="clear" w:color="auto" w:fill="auto"/>
            <w:vAlign w:val="center"/>
          </w:tcPr>
          <w:p w:rsidR="0056124D" w:rsidRPr="00C1110A" w:rsidRDefault="0056124D" w:rsidP="0056124D">
            <w:pPr>
              <w:ind w:left="-284"/>
              <w:rPr>
                <w:rFonts w:ascii="Arial" w:hAnsi="Arial" w:cs="Arial"/>
                <w:b/>
                <w:lang w:val="es-ES_tradnl"/>
              </w:rPr>
            </w:pPr>
            <w:r>
              <w:rPr>
                <w:rFonts w:ascii="Arial" w:hAnsi="Arial" w:cs="Arial"/>
                <w:lang w:val="es-ES_tradnl"/>
              </w:rPr>
              <w:t xml:space="preserve">             </w:t>
            </w:r>
            <w:r w:rsidRPr="0056124D">
              <w:rPr>
                <w:rFonts w:ascii="Arial" w:hAnsi="Arial" w:cs="Arial"/>
                <w:lang w:val="es-ES_tradnl"/>
              </w:rPr>
              <w:t>Modelo de Contrato</w:t>
            </w:r>
          </w:p>
        </w:tc>
      </w:tr>
      <w:tr w:rsidR="00D1134A" w:rsidRPr="00C1110A" w:rsidTr="00C82244">
        <w:tc>
          <w:tcPr>
            <w:tcW w:w="1242" w:type="dxa"/>
            <w:shd w:val="clear" w:color="auto" w:fill="auto"/>
            <w:vAlign w:val="center"/>
          </w:tcPr>
          <w:p w:rsidR="00D1134A" w:rsidRPr="00C82244" w:rsidRDefault="007544C5" w:rsidP="00C82244">
            <w:pPr>
              <w:rPr>
                <w:rFonts w:ascii="Arial" w:hAnsi="Arial" w:cs="Arial"/>
                <w:lang w:val="es-ES_tradnl"/>
              </w:rPr>
            </w:pPr>
            <w:r>
              <w:rPr>
                <w:rFonts w:ascii="Arial" w:hAnsi="Arial" w:cs="Arial"/>
                <w:lang w:val="es-ES_tradnl"/>
              </w:rPr>
              <w:t>Anexo 3</w:t>
            </w:r>
          </w:p>
        </w:tc>
        <w:tc>
          <w:tcPr>
            <w:tcW w:w="8655" w:type="dxa"/>
            <w:gridSpan w:val="2"/>
            <w:shd w:val="clear" w:color="auto" w:fill="auto"/>
            <w:vAlign w:val="center"/>
          </w:tcPr>
          <w:p w:rsidR="00D1134A" w:rsidRPr="00C82244" w:rsidRDefault="00C82244" w:rsidP="004876DC">
            <w:pPr>
              <w:tabs>
                <w:tab w:val="left" w:pos="2268"/>
              </w:tabs>
              <w:ind w:left="459"/>
              <w:rPr>
                <w:rFonts w:ascii="Arial" w:hAnsi="Arial" w:cs="Arial"/>
                <w:lang w:val="es-ES_tradnl"/>
              </w:rPr>
            </w:pPr>
            <w:r w:rsidRPr="00C82244">
              <w:rPr>
                <w:rFonts w:ascii="Arial" w:hAnsi="Arial" w:cs="Arial"/>
                <w:lang w:val="es-ES_tradnl"/>
              </w:rPr>
              <w:t xml:space="preserve">Escrito de interés en participar en la presente Licitación. </w:t>
            </w:r>
          </w:p>
        </w:tc>
      </w:tr>
      <w:tr w:rsidR="00D1134A" w:rsidRPr="00C1110A" w:rsidTr="00C82244">
        <w:tc>
          <w:tcPr>
            <w:tcW w:w="1242" w:type="dxa"/>
            <w:shd w:val="clear" w:color="auto" w:fill="auto"/>
            <w:vAlign w:val="center"/>
          </w:tcPr>
          <w:p w:rsidR="00D1134A" w:rsidRPr="00C82244" w:rsidRDefault="007544C5" w:rsidP="00C82244">
            <w:pPr>
              <w:rPr>
                <w:rFonts w:ascii="Arial" w:hAnsi="Arial" w:cs="Arial"/>
                <w:lang w:val="es-ES_tradnl"/>
              </w:rPr>
            </w:pPr>
            <w:r>
              <w:rPr>
                <w:rFonts w:ascii="Arial" w:hAnsi="Arial" w:cs="Arial"/>
                <w:lang w:val="es-ES_tradnl"/>
              </w:rPr>
              <w:t xml:space="preserve">Anexo </w:t>
            </w:r>
            <w:r w:rsidR="001D72EE">
              <w:rPr>
                <w:rFonts w:ascii="Arial" w:hAnsi="Arial" w:cs="Arial"/>
                <w:lang w:val="es-ES_tradnl"/>
              </w:rPr>
              <w:t>4</w:t>
            </w:r>
          </w:p>
        </w:tc>
        <w:tc>
          <w:tcPr>
            <w:tcW w:w="8655" w:type="dxa"/>
            <w:gridSpan w:val="2"/>
            <w:shd w:val="clear" w:color="auto" w:fill="auto"/>
            <w:vAlign w:val="center"/>
          </w:tcPr>
          <w:p w:rsidR="00D1134A" w:rsidRPr="00C82244" w:rsidRDefault="007544C5" w:rsidP="004876DC">
            <w:pPr>
              <w:pStyle w:val="Cuerpo"/>
              <w:pBdr>
                <w:top w:val="none" w:sz="0" w:space="0" w:color="auto"/>
                <w:left w:val="none" w:sz="0" w:space="0" w:color="auto"/>
                <w:bottom w:val="none" w:sz="0" w:space="0" w:color="auto"/>
                <w:right w:val="none" w:sz="0" w:space="0" w:color="auto"/>
                <w:between w:val="none" w:sz="0" w:space="0" w:color="auto"/>
                <w:bar w:val="none" w:sz="0" w:color="auto"/>
              </w:pBdr>
              <w:tabs>
                <w:tab w:val="left" w:pos="2268"/>
              </w:tabs>
              <w:suppressAutoHyphens/>
              <w:ind w:left="459"/>
              <w:rPr>
                <w:rFonts w:ascii="Arial" w:hAnsi="Arial" w:cs="Arial"/>
                <w:noProof/>
              </w:rPr>
            </w:pPr>
            <w:r>
              <w:rPr>
                <w:rFonts w:ascii="Arial" w:hAnsi="Arial" w:cs="Arial"/>
                <w:noProof/>
              </w:rPr>
              <w:t>Formato</w:t>
            </w:r>
            <w:r w:rsidR="00C82244" w:rsidRPr="00C82244">
              <w:rPr>
                <w:rFonts w:ascii="Arial" w:hAnsi="Arial" w:cs="Arial"/>
                <w:noProof/>
              </w:rPr>
              <w:t xml:space="preserve"> de solicitudes de aclaración. </w:t>
            </w:r>
          </w:p>
        </w:tc>
      </w:tr>
      <w:tr w:rsidR="00D1134A" w:rsidRPr="00C1110A" w:rsidTr="00C82244">
        <w:tc>
          <w:tcPr>
            <w:tcW w:w="1242" w:type="dxa"/>
            <w:shd w:val="clear" w:color="auto" w:fill="auto"/>
            <w:vAlign w:val="center"/>
          </w:tcPr>
          <w:p w:rsidR="00D1134A" w:rsidRPr="00C82244" w:rsidRDefault="0056124D" w:rsidP="00C82244">
            <w:pPr>
              <w:rPr>
                <w:rFonts w:ascii="Arial" w:hAnsi="Arial" w:cs="Arial"/>
                <w:lang w:val="es-ES_tradnl"/>
              </w:rPr>
            </w:pPr>
            <w:r>
              <w:rPr>
                <w:rFonts w:ascii="Arial" w:hAnsi="Arial" w:cs="Arial"/>
                <w:lang w:val="es-ES_tradnl"/>
              </w:rPr>
              <w:t>Anexo 5</w:t>
            </w:r>
          </w:p>
        </w:tc>
        <w:tc>
          <w:tcPr>
            <w:tcW w:w="8655" w:type="dxa"/>
            <w:gridSpan w:val="2"/>
            <w:shd w:val="clear" w:color="auto" w:fill="auto"/>
            <w:vAlign w:val="center"/>
          </w:tcPr>
          <w:p w:rsidR="00D1134A" w:rsidRPr="00C82244" w:rsidRDefault="00F51101" w:rsidP="009F69AD">
            <w:pPr>
              <w:pStyle w:val="Cuerpo"/>
              <w:pBdr>
                <w:top w:val="none" w:sz="0" w:space="0" w:color="auto"/>
                <w:left w:val="none" w:sz="0" w:space="0" w:color="auto"/>
                <w:bottom w:val="none" w:sz="0" w:space="0" w:color="auto"/>
                <w:right w:val="none" w:sz="0" w:space="0" w:color="auto"/>
                <w:between w:val="none" w:sz="0" w:space="0" w:color="auto"/>
                <w:bar w:val="none" w:sz="0" w:color="auto"/>
              </w:pBdr>
              <w:tabs>
                <w:tab w:val="left" w:pos="2268"/>
              </w:tabs>
              <w:suppressAutoHyphens/>
              <w:ind w:left="459"/>
              <w:rPr>
                <w:rFonts w:ascii="Arial" w:hAnsi="Arial" w:cs="Arial"/>
                <w:noProof/>
              </w:rPr>
            </w:pPr>
            <w:r>
              <w:rPr>
                <w:rFonts w:ascii="Arial" w:hAnsi="Arial" w:cs="Arial"/>
                <w:noProof/>
              </w:rPr>
              <w:t>M</w:t>
            </w:r>
            <w:r w:rsidR="00C82244" w:rsidRPr="00C82244">
              <w:rPr>
                <w:rFonts w:ascii="Arial" w:hAnsi="Arial" w:cs="Arial"/>
                <w:noProof/>
              </w:rPr>
              <w:t xml:space="preserve">odelo de Convenio de Participación Conjunta. </w:t>
            </w:r>
          </w:p>
        </w:tc>
      </w:tr>
      <w:tr w:rsidR="00D1134A" w:rsidRPr="00C1110A" w:rsidTr="00C82244">
        <w:tc>
          <w:tcPr>
            <w:tcW w:w="1242" w:type="dxa"/>
            <w:shd w:val="clear" w:color="auto" w:fill="auto"/>
            <w:vAlign w:val="center"/>
          </w:tcPr>
          <w:p w:rsidR="00D1134A" w:rsidRPr="00C82244" w:rsidRDefault="0056124D" w:rsidP="00C82244">
            <w:pPr>
              <w:rPr>
                <w:rFonts w:ascii="Arial" w:hAnsi="Arial" w:cs="Arial"/>
                <w:lang w:val="es-ES_tradnl"/>
              </w:rPr>
            </w:pPr>
            <w:r>
              <w:rPr>
                <w:rFonts w:ascii="Arial" w:hAnsi="Arial" w:cs="Arial"/>
                <w:lang w:val="es-ES_tradnl"/>
              </w:rPr>
              <w:t>Anexo 6</w:t>
            </w:r>
          </w:p>
        </w:tc>
        <w:tc>
          <w:tcPr>
            <w:tcW w:w="8655" w:type="dxa"/>
            <w:gridSpan w:val="2"/>
            <w:shd w:val="clear" w:color="auto" w:fill="auto"/>
            <w:vAlign w:val="center"/>
          </w:tcPr>
          <w:p w:rsidR="00D1134A" w:rsidRPr="00C82244" w:rsidRDefault="00F51101" w:rsidP="004876DC">
            <w:pPr>
              <w:pStyle w:val="Cuerpo"/>
              <w:pBdr>
                <w:top w:val="none" w:sz="0" w:space="0" w:color="auto"/>
                <w:left w:val="none" w:sz="0" w:space="0" w:color="auto"/>
                <w:bottom w:val="none" w:sz="0" w:space="0" w:color="auto"/>
                <w:right w:val="none" w:sz="0" w:space="0" w:color="auto"/>
                <w:between w:val="none" w:sz="0" w:space="0" w:color="auto"/>
                <w:bar w:val="none" w:sz="0" w:color="auto"/>
              </w:pBdr>
              <w:tabs>
                <w:tab w:val="left" w:pos="2268"/>
              </w:tabs>
              <w:suppressAutoHyphens/>
              <w:ind w:left="459"/>
              <w:rPr>
                <w:rFonts w:ascii="Arial" w:hAnsi="Arial" w:cs="Arial"/>
                <w:noProof/>
              </w:rPr>
            </w:pPr>
            <w:r>
              <w:rPr>
                <w:rFonts w:ascii="Arial" w:hAnsi="Arial" w:cs="Arial"/>
                <w:noProof/>
              </w:rPr>
              <w:t xml:space="preserve">Formato de la </w:t>
            </w:r>
            <w:r w:rsidR="00C82244" w:rsidRPr="00C82244">
              <w:rPr>
                <w:rFonts w:ascii="Arial" w:hAnsi="Arial" w:cs="Arial"/>
                <w:noProof/>
              </w:rPr>
              <w:t>Propuesta Técnica</w:t>
            </w:r>
          </w:p>
        </w:tc>
      </w:tr>
      <w:tr w:rsidR="00D1134A" w:rsidRPr="00C1110A" w:rsidTr="00C82244">
        <w:tc>
          <w:tcPr>
            <w:tcW w:w="1242" w:type="dxa"/>
            <w:shd w:val="clear" w:color="auto" w:fill="auto"/>
            <w:vAlign w:val="center"/>
          </w:tcPr>
          <w:p w:rsidR="00D1134A" w:rsidRPr="00C82244" w:rsidRDefault="0056124D" w:rsidP="007829DD">
            <w:pPr>
              <w:rPr>
                <w:rFonts w:ascii="Arial" w:hAnsi="Arial" w:cs="Arial"/>
                <w:lang w:val="es-ES_tradnl"/>
              </w:rPr>
            </w:pPr>
            <w:r>
              <w:rPr>
                <w:rFonts w:ascii="Arial" w:hAnsi="Arial" w:cs="Arial"/>
                <w:lang w:val="es-ES_tradnl"/>
              </w:rPr>
              <w:t>Anexo 7</w:t>
            </w:r>
            <w:r w:rsidR="00C82244" w:rsidRPr="00C82244">
              <w:rPr>
                <w:rFonts w:ascii="Arial" w:hAnsi="Arial" w:cs="Arial"/>
                <w:lang w:val="es-ES_tradnl"/>
              </w:rPr>
              <w:t xml:space="preserve"> </w:t>
            </w:r>
          </w:p>
        </w:tc>
        <w:tc>
          <w:tcPr>
            <w:tcW w:w="8655" w:type="dxa"/>
            <w:gridSpan w:val="2"/>
            <w:shd w:val="clear" w:color="auto" w:fill="auto"/>
            <w:vAlign w:val="center"/>
          </w:tcPr>
          <w:p w:rsidR="00D1134A" w:rsidRPr="00C82244" w:rsidRDefault="00F51101" w:rsidP="004876DC">
            <w:pPr>
              <w:pStyle w:val="Cuerpo"/>
              <w:pBdr>
                <w:top w:val="none" w:sz="0" w:space="0" w:color="auto"/>
                <w:left w:val="none" w:sz="0" w:space="0" w:color="auto"/>
                <w:bottom w:val="none" w:sz="0" w:space="0" w:color="auto"/>
                <w:right w:val="none" w:sz="0" w:space="0" w:color="auto"/>
                <w:between w:val="none" w:sz="0" w:space="0" w:color="auto"/>
                <w:bar w:val="none" w:sz="0" w:color="auto"/>
              </w:pBdr>
              <w:tabs>
                <w:tab w:val="left" w:pos="2268"/>
              </w:tabs>
              <w:suppressAutoHyphens/>
              <w:ind w:left="459"/>
              <w:rPr>
                <w:rFonts w:ascii="Arial" w:hAnsi="Arial" w:cs="Arial"/>
              </w:rPr>
            </w:pPr>
            <w:r>
              <w:rPr>
                <w:rFonts w:ascii="Arial" w:hAnsi="Arial" w:cs="Arial"/>
              </w:rPr>
              <w:t xml:space="preserve">Formato de la </w:t>
            </w:r>
            <w:r w:rsidR="00C82244" w:rsidRPr="00C82244">
              <w:rPr>
                <w:rFonts w:ascii="Arial" w:hAnsi="Arial" w:cs="Arial"/>
              </w:rPr>
              <w:t>Propuesta Económica</w:t>
            </w:r>
          </w:p>
        </w:tc>
      </w:tr>
      <w:tr w:rsidR="00D1134A" w:rsidRPr="00C1110A" w:rsidTr="00C82244">
        <w:tc>
          <w:tcPr>
            <w:tcW w:w="1242" w:type="dxa"/>
            <w:shd w:val="clear" w:color="auto" w:fill="auto"/>
            <w:vAlign w:val="center"/>
          </w:tcPr>
          <w:p w:rsidR="00D1134A" w:rsidRPr="00C82244" w:rsidRDefault="0056124D" w:rsidP="007F7AB2">
            <w:pPr>
              <w:rPr>
                <w:rFonts w:ascii="Arial" w:hAnsi="Arial" w:cs="Arial"/>
                <w:lang w:val="es-ES_tradnl"/>
              </w:rPr>
            </w:pPr>
            <w:r>
              <w:rPr>
                <w:rFonts w:ascii="Arial" w:hAnsi="Arial" w:cs="Arial"/>
                <w:lang w:val="es-ES_tradnl"/>
              </w:rPr>
              <w:t>Anexo 8</w:t>
            </w:r>
          </w:p>
        </w:tc>
        <w:tc>
          <w:tcPr>
            <w:tcW w:w="8655" w:type="dxa"/>
            <w:gridSpan w:val="2"/>
            <w:shd w:val="clear" w:color="auto" w:fill="auto"/>
            <w:vAlign w:val="center"/>
          </w:tcPr>
          <w:p w:rsidR="00D1134A" w:rsidRPr="00C82244" w:rsidRDefault="0056124D" w:rsidP="004876DC">
            <w:pPr>
              <w:tabs>
                <w:tab w:val="left" w:pos="2268"/>
              </w:tabs>
              <w:ind w:left="459"/>
              <w:rPr>
                <w:rFonts w:ascii="Arial" w:hAnsi="Arial" w:cs="Arial"/>
                <w:lang w:val="es-ES_tradnl"/>
              </w:rPr>
            </w:pPr>
            <w:r>
              <w:rPr>
                <w:rFonts w:ascii="Arial" w:hAnsi="Arial" w:cs="Arial"/>
                <w:lang w:val="es-ES_tradnl"/>
              </w:rPr>
              <w:t>Escrito de acreditación jurídica del licitante</w:t>
            </w:r>
          </w:p>
        </w:tc>
      </w:tr>
      <w:tr w:rsidR="004554F1" w:rsidRPr="00C1110A" w:rsidTr="00C82244">
        <w:tc>
          <w:tcPr>
            <w:tcW w:w="1242" w:type="dxa"/>
            <w:shd w:val="clear" w:color="auto" w:fill="auto"/>
            <w:vAlign w:val="center"/>
          </w:tcPr>
          <w:p w:rsidR="004554F1" w:rsidRDefault="004554F1" w:rsidP="007F7AB2">
            <w:pPr>
              <w:rPr>
                <w:rFonts w:ascii="Arial" w:hAnsi="Arial" w:cs="Arial"/>
                <w:lang w:val="es-ES_tradnl"/>
              </w:rPr>
            </w:pPr>
            <w:r>
              <w:rPr>
                <w:rFonts w:ascii="Arial" w:hAnsi="Arial" w:cs="Arial"/>
                <w:lang w:val="es-ES_tradnl"/>
              </w:rPr>
              <w:t>Anexo 9</w:t>
            </w:r>
          </w:p>
        </w:tc>
        <w:tc>
          <w:tcPr>
            <w:tcW w:w="8655" w:type="dxa"/>
            <w:gridSpan w:val="2"/>
            <w:shd w:val="clear" w:color="auto" w:fill="auto"/>
            <w:vAlign w:val="center"/>
          </w:tcPr>
          <w:p w:rsidR="004554F1" w:rsidRDefault="004554F1" w:rsidP="004876DC">
            <w:pPr>
              <w:tabs>
                <w:tab w:val="left" w:pos="2268"/>
              </w:tabs>
              <w:ind w:left="459"/>
              <w:rPr>
                <w:rFonts w:ascii="Arial" w:hAnsi="Arial" w:cs="Arial"/>
                <w:lang w:val="es-ES_tradnl"/>
              </w:rPr>
            </w:pPr>
            <w:r w:rsidRPr="004554F1">
              <w:rPr>
                <w:rFonts w:ascii="Arial" w:hAnsi="Arial" w:cs="Arial"/>
                <w:lang w:val="es-ES_tradnl"/>
              </w:rPr>
              <w:t>Escrito de no encontrarse en los supuestos de los artículos 50 y 60 de la LAASSP.</w:t>
            </w:r>
          </w:p>
        </w:tc>
      </w:tr>
      <w:tr w:rsidR="00D1134A" w:rsidRPr="00C1110A" w:rsidTr="00C82244">
        <w:tc>
          <w:tcPr>
            <w:tcW w:w="1242" w:type="dxa"/>
            <w:shd w:val="clear" w:color="auto" w:fill="auto"/>
            <w:vAlign w:val="center"/>
          </w:tcPr>
          <w:p w:rsidR="00D1134A" w:rsidRPr="00C82244" w:rsidRDefault="004554F1" w:rsidP="007F7AB2">
            <w:pPr>
              <w:rPr>
                <w:rFonts w:ascii="Arial" w:hAnsi="Arial" w:cs="Arial"/>
                <w:lang w:val="es-ES_tradnl"/>
              </w:rPr>
            </w:pPr>
            <w:r>
              <w:rPr>
                <w:rFonts w:ascii="Arial" w:hAnsi="Arial" w:cs="Arial"/>
                <w:lang w:val="es-ES_tradnl"/>
              </w:rPr>
              <w:t>Anexo 10</w:t>
            </w:r>
          </w:p>
        </w:tc>
        <w:tc>
          <w:tcPr>
            <w:tcW w:w="8655" w:type="dxa"/>
            <w:gridSpan w:val="2"/>
            <w:shd w:val="clear" w:color="auto" w:fill="auto"/>
          </w:tcPr>
          <w:p w:rsidR="00D1134A" w:rsidRPr="00C82244" w:rsidRDefault="004554F1" w:rsidP="004876DC">
            <w:pPr>
              <w:tabs>
                <w:tab w:val="left" w:pos="2268"/>
              </w:tabs>
              <w:ind w:left="459"/>
              <w:rPr>
                <w:rFonts w:ascii="Arial" w:hAnsi="Arial" w:cs="Arial"/>
                <w:lang w:val="es-ES_tradnl"/>
              </w:rPr>
            </w:pPr>
            <w:r w:rsidRPr="00C82244">
              <w:rPr>
                <w:rFonts w:ascii="Arial" w:hAnsi="Arial" w:cs="Arial"/>
                <w:lang w:val="es-ES_tradnl"/>
              </w:rPr>
              <w:t>Declaración de integridad</w:t>
            </w:r>
          </w:p>
        </w:tc>
      </w:tr>
      <w:tr w:rsidR="00D1134A" w:rsidRPr="00C1110A" w:rsidTr="00C82244">
        <w:tc>
          <w:tcPr>
            <w:tcW w:w="1242" w:type="dxa"/>
            <w:shd w:val="clear" w:color="auto" w:fill="auto"/>
            <w:vAlign w:val="center"/>
          </w:tcPr>
          <w:p w:rsidR="00D1134A" w:rsidRPr="00C82244" w:rsidRDefault="004554F1" w:rsidP="007F7AB2">
            <w:pPr>
              <w:rPr>
                <w:rFonts w:ascii="Arial" w:hAnsi="Arial" w:cs="Arial"/>
                <w:lang w:val="es-ES_tradnl"/>
              </w:rPr>
            </w:pPr>
            <w:r>
              <w:rPr>
                <w:rFonts w:ascii="Arial" w:hAnsi="Arial" w:cs="Arial"/>
                <w:lang w:val="es-ES_tradnl"/>
              </w:rPr>
              <w:t>Anexo 11</w:t>
            </w:r>
          </w:p>
        </w:tc>
        <w:tc>
          <w:tcPr>
            <w:tcW w:w="8655" w:type="dxa"/>
            <w:gridSpan w:val="2"/>
            <w:shd w:val="clear" w:color="auto" w:fill="auto"/>
          </w:tcPr>
          <w:p w:rsidR="00D1134A" w:rsidRPr="00C82244" w:rsidRDefault="004554F1" w:rsidP="004876DC">
            <w:pPr>
              <w:tabs>
                <w:tab w:val="left" w:pos="2268"/>
              </w:tabs>
              <w:ind w:left="459"/>
              <w:rPr>
                <w:rFonts w:ascii="Arial" w:hAnsi="Arial" w:cs="Arial"/>
                <w:lang w:val="es-ES_tradnl"/>
              </w:rPr>
            </w:pPr>
            <w:r w:rsidRPr="00C82244">
              <w:rPr>
                <w:rFonts w:ascii="Arial" w:hAnsi="Arial" w:cs="Arial"/>
                <w:lang w:val="es-ES_tradnl"/>
              </w:rPr>
              <w:t>Escrito de estratificación de MIPYME.</w:t>
            </w:r>
          </w:p>
        </w:tc>
      </w:tr>
      <w:tr w:rsidR="00D1134A" w:rsidRPr="00C1110A" w:rsidTr="00C82244">
        <w:tc>
          <w:tcPr>
            <w:tcW w:w="1242" w:type="dxa"/>
            <w:shd w:val="clear" w:color="auto" w:fill="auto"/>
            <w:vAlign w:val="center"/>
          </w:tcPr>
          <w:p w:rsidR="00D1134A" w:rsidRPr="00C82244" w:rsidRDefault="00241743" w:rsidP="007F7AB2">
            <w:pPr>
              <w:rPr>
                <w:rFonts w:ascii="Arial" w:hAnsi="Arial" w:cs="Arial"/>
                <w:lang w:val="es-ES_tradnl"/>
              </w:rPr>
            </w:pPr>
            <w:r>
              <w:rPr>
                <w:rFonts w:ascii="Arial" w:hAnsi="Arial" w:cs="Arial"/>
                <w:lang w:val="es-ES_tradnl"/>
              </w:rPr>
              <w:t>Anexo 12</w:t>
            </w:r>
          </w:p>
        </w:tc>
        <w:tc>
          <w:tcPr>
            <w:tcW w:w="8655" w:type="dxa"/>
            <w:gridSpan w:val="2"/>
            <w:shd w:val="clear" w:color="auto" w:fill="auto"/>
          </w:tcPr>
          <w:p w:rsidR="00D1134A" w:rsidRPr="00C82244" w:rsidRDefault="00241743" w:rsidP="004876DC">
            <w:pPr>
              <w:tabs>
                <w:tab w:val="left" w:pos="2268"/>
              </w:tabs>
              <w:ind w:left="459"/>
              <w:rPr>
                <w:rFonts w:ascii="Arial" w:hAnsi="Arial" w:cs="Arial"/>
                <w:lang w:val="es-ES_tradnl"/>
              </w:rPr>
            </w:pPr>
            <w:r>
              <w:rPr>
                <w:rFonts w:ascii="Arial" w:eastAsia="Calibri" w:hAnsi="Arial" w:cs="Arial"/>
                <w:noProof w:val="0"/>
                <w:color w:val="000000"/>
                <w:bdr w:val="none" w:sz="0" w:space="0" w:color="auto" w:frame="1"/>
                <w:lang w:val="es-ES_tradnl"/>
              </w:rPr>
              <w:t>Formato de carta relativa al contenido de origen Nacional.</w:t>
            </w:r>
          </w:p>
        </w:tc>
      </w:tr>
      <w:tr w:rsidR="00241743" w:rsidRPr="00C1110A" w:rsidTr="00C82244">
        <w:tc>
          <w:tcPr>
            <w:tcW w:w="1242" w:type="dxa"/>
            <w:shd w:val="clear" w:color="auto" w:fill="auto"/>
            <w:vAlign w:val="center"/>
          </w:tcPr>
          <w:p w:rsidR="00241743" w:rsidRDefault="00241743" w:rsidP="00241743">
            <w:pPr>
              <w:rPr>
                <w:rFonts w:ascii="Arial" w:hAnsi="Arial" w:cs="Arial"/>
                <w:lang w:val="es-ES_tradnl"/>
              </w:rPr>
            </w:pPr>
            <w:r>
              <w:rPr>
                <w:rFonts w:ascii="Arial" w:hAnsi="Arial" w:cs="Arial"/>
                <w:lang w:val="es-ES_tradnl"/>
              </w:rPr>
              <w:t>Anexo 13</w:t>
            </w:r>
          </w:p>
        </w:tc>
        <w:tc>
          <w:tcPr>
            <w:tcW w:w="8655" w:type="dxa"/>
            <w:gridSpan w:val="2"/>
            <w:shd w:val="clear" w:color="auto" w:fill="auto"/>
          </w:tcPr>
          <w:p w:rsidR="00241743" w:rsidRDefault="00241743" w:rsidP="00241743">
            <w:pPr>
              <w:tabs>
                <w:tab w:val="left" w:pos="2268"/>
              </w:tabs>
              <w:ind w:left="459"/>
              <w:rPr>
                <w:rFonts w:ascii="Arial" w:eastAsia="Calibri" w:hAnsi="Arial" w:cs="Arial"/>
                <w:noProof w:val="0"/>
                <w:color w:val="000000"/>
                <w:bdr w:val="none" w:sz="0" w:space="0" w:color="auto" w:frame="1"/>
                <w:lang w:val="es-ES_tradnl"/>
              </w:rPr>
            </w:pPr>
            <w:r w:rsidRPr="00241743">
              <w:rPr>
                <w:rFonts w:ascii="Arial" w:eastAsia="Calibri" w:hAnsi="Arial" w:cs="Arial"/>
                <w:noProof w:val="0"/>
                <w:color w:val="000000"/>
                <w:bdr w:val="none" w:sz="0" w:space="0" w:color="auto" w:frame="1"/>
                <w:lang w:val="es-ES_tradnl"/>
              </w:rPr>
              <w:t>Formato de carta relativa a los Bienes de Importación.</w:t>
            </w:r>
          </w:p>
        </w:tc>
      </w:tr>
      <w:tr w:rsidR="00241743" w:rsidRPr="00C1110A" w:rsidTr="00C82244">
        <w:tc>
          <w:tcPr>
            <w:tcW w:w="1242" w:type="dxa"/>
            <w:shd w:val="clear" w:color="auto" w:fill="auto"/>
            <w:vAlign w:val="center"/>
          </w:tcPr>
          <w:p w:rsidR="00241743" w:rsidRPr="00C82244" w:rsidRDefault="00902017" w:rsidP="00241743">
            <w:pPr>
              <w:rPr>
                <w:rFonts w:ascii="Arial" w:hAnsi="Arial" w:cs="Arial"/>
                <w:lang w:val="es-ES_tradnl"/>
              </w:rPr>
            </w:pPr>
            <w:r>
              <w:rPr>
                <w:rFonts w:ascii="Arial" w:hAnsi="Arial" w:cs="Arial"/>
                <w:lang w:val="es-ES_tradnl"/>
              </w:rPr>
              <w:t>Anexo 14</w:t>
            </w:r>
          </w:p>
        </w:tc>
        <w:tc>
          <w:tcPr>
            <w:tcW w:w="8655" w:type="dxa"/>
            <w:gridSpan w:val="2"/>
            <w:shd w:val="clear" w:color="auto" w:fill="auto"/>
          </w:tcPr>
          <w:p w:rsidR="00241743" w:rsidRPr="00C82244" w:rsidRDefault="008C66FE" w:rsidP="00241743">
            <w:pPr>
              <w:tabs>
                <w:tab w:val="left" w:pos="2268"/>
              </w:tabs>
              <w:ind w:left="459"/>
              <w:rPr>
                <w:rFonts w:ascii="Arial" w:hAnsi="Arial" w:cs="Arial"/>
                <w:lang w:val="es-ES_tradnl"/>
              </w:rPr>
            </w:pPr>
            <w:r>
              <w:rPr>
                <w:rFonts w:ascii="Arial" w:hAnsi="Arial" w:cs="Arial"/>
                <w:lang w:val="es-ES_tradnl"/>
              </w:rPr>
              <w:t>Escrito de manifestación que los precios no se cotizan en practicas desleales.</w:t>
            </w:r>
          </w:p>
        </w:tc>
      </w:tr>
      <w:tr w:rsidR="008C66FE" w:rsidRPr="00C1110A" w:rsidTr="00C82244">
        <w:tc>
          <w:tcPr>
            <w:tcW w:w="1242" w:type="dxa"/>
            <w:shd w:val="clear" w:color="auto" w:fill="auto"/>
            <w:vAlign w:val="center"/>
          </w:tcPr>
          <w:p w:rsidR="008C66FE" w:rsidRDefault="008C66FE" w:rsidP="00241743">
            <w:pPr>
              <w:rPr>
                <w:rFonts w:ascii="Arial" w:hAnsi="Arial" w:cs="Arial"/>
                <w:lang w:val="es-ES_tradnl"/>
              </w:rPr>
            </w:pPr>
            <w:r>
              <w:rPr>
                <w:rFonts w:ascii="Arial" w:hAnsi="Arial" w:cs="Arial"/>
                <w:lang w:val="es-ES_tradnl"/>
              </w:rPr>
              <w:t>Anexo 15</w:t>
            </w:r>
          </w:p>
        </w:tc>
        <w:tc>
          <w:tcPr>
            <w:tcW w:w="8655" w:type="dxa"/>
            <w:gridSpan w:val="2"/>
            <w:shd w:val="clear" w:color="auto" w:fill="auto"/>
          </w:tcPr>
          <w:p w:rsidR="008C66FE" w:rsidRPr="00C82244" w:rsidRDefault="008C66FE" w:rsidP="00241743">
            <w:pPr>
              <w:tabs>
                <w:tab w:val="left" w:pos="2268"/>
              </w:tabs>
              <w:ind w:left="459"/>
              <w:rPr>
                <w:rFonts w:ascii="Arial" w:hAnsi="Arial" w:cs="Arial"/>
                <w:lang w:val="es-ES_tradnl"/>
              </w:rPr>
            </w:pPr>
            <w:r w:rsidRPr="00C82244">
              <w:rPr>
                <w:rFonts w:ascii="Arial" w:hAnsi="Arial" w:cs="Arial"/>
                <w:lang w:val="es-ES_tradnl"/>
              </w:rPr>
              <w:t>Relación de documentos a presentar.</w:t>
            </w:r>
          </w:p>
        </w:tc>
      </w:tr>
      <w:tr w:rsidR="00241743" w:rsidTr="00C82244">
        <w:tblPrEx>
          <w:tblLook w:val="0000" w:firstRow="0" w:lastRow="0" w:firstColumn="0" w:lastColumn="0" w:noHBand="0" w:noVBand="0"/>
        </w:tblPrEx>
        <w:trPr>
          <w:trHeight w:val="216"/>
        </w:trPr>
        <w:tc>
          <w:tcPr>
            <w:tcW w:w="1242" w:type="dxa"/>
            <w:shd w:val="clear" w:color="auto" w:fill="auto"/>
          </w:tcPr>
          <w:p w:rsidR="00241743" w:rsidRPr="00C82244" w:rsidRDefault="008C66FE" w:rsidP="00241743">
            <w:pPr>
              <w:rPr>
                <w:rFonts w:ascii="Arial" w:hAnsi="Arial" w:cs="Arial"/>
                <w:lang w:val="es-ES_tradnl"/>
              </w:rPr>
            </w:pPr>
            <w:r>
              <w:rPr>
                <w:rFonts w:ascii="Arial" w:hAnsi="Arial" w:cs="Arial"/>
                <w:lang w:val="es-ES_tradnl"/>
              </w:rPr>
              <w:t>Anexo 16</w:t>
            </w:r>
          </w:p>
        </w:tc>
        <w:tc>
          <w:tcPr>
            <w:tcW w:w="8655" w:type="dxa"/>
            <w:gridSpan w:val="2"/>
            <w:shd w:val="clear" w:color="auto" w:fill="auto"/>
          </w:tcPr>
          <w:p w:rsidR="00241743" w:rsidRPr="00C82244" w:rsidRDefault="00241743" w:rsidP="00241743">
            <w:pPr>
              <w:ind w:left="459"/>
              <w:rPr>
                <w:rFonts w:ascii="Arial" w:hAnsi="Arial" w:cs="Arial"/>
                <w:lang w:val="es-ES_tradnl"/>
              </w:rPr>
            </w:pPr>
            <w:r w:rsidRPr="00C82244">
              <w:rPr>
                <w:rFonts w:ascii="Arial" w:hAnsi="Arial" w:cs="Arial"/>
                <w:lang w:val="es-ES_tradnl"/>
              </w:rPr>
              <w:t xml:space="preserve">Escrito para solicitar la clasificación de la información entregada por el licitante. </w:t>
            </w:r>
          </w:p>
        </w:tc>
      </w:tr>
      <w:tr w:rsidR="008C66FE" w:rsidTr="00C82244">
        <w:tblPrEx>
          <w:tblLook w:val="0000" w:firstRow="0" w:lastRow="0" w:firstColumn="0" w:lastColumn="0" w:noHBand="0" w:noVBand="0"/>
        </w:tblPrEx>
        <w:trPr>
          <w:trHeight w:val="216"/>
        </w:trPr>
        <w:tc>
          <w:tcPr>
            <w:tcW w:w="1242" w:type="dxa"/>
            <w:shd w:val="clear" w:color="auto" w:fill="auto"/>
          </w:tcPr>
          <w:p w:rsidR="008C66FE" w:rsidRDefault="008C66FE" w:rsidP="00241743">
            <w:pPr>
              <w:rPr>
                <w:rFonts w:ascii="Arial" w:hAnsi="Arial" w:cs="Arial"/>
                <w:lang w:val="es-ES_tradnl"/>
              </w:rPr>
            </w:pPr>
            <w:r>
              <w:rPr>
                <w:rFonts w:ascii="Arial" w:hAnsi="Arial" w:cs="Arial"/>
                <w:lang w:val="es-ES_tradnl"/>
              </w:rPr>
              <w:t>Anexo 17</w:t>
            </w:r>
          </w:p>
        </w:tc>
        <w:tc>
          <w:tcPr>
            <w:tcW w:w="8655" w:type="dxa"/>
            <w:gridSpan w:val="2"/>
            <w:shd w:val="clear" w:color="auto" w:fill="auto"/>
          </w:tcPr>
          <w:p w:rsidR="008C66FE" w:rsidRPr="00C82244" w:rsidRDefault="008C66FE" w:rsidP="00241743">
            <w:pPr>
              <w:ind w:left="459"/>
              <w:rPr>
                <w:rFonts w:ascii="Arial" w:hAnsi="Arial" w:cs="Arial"/>
                <w:lang w:val="es-ES_tradnl"/>
              </w:rPr>
            </w:pPr>
            <w:r>
              <w:rPr>
                <w:rFonts w:ascii="Arial" w:hAnsi="Arial" w:cs="Arial"/>
                <w:lang w:val="es-ES_tradnl"/>
              </w:rPr>
              <w:t>Nota Informativa OCDE.</w:t>
            </w:r>
          </w:p>
        </w:tc>
      </w:tr>
      <w:tr w:rsidR="00957E7D" w:rsidTr="00C82244">
        <w:tblPrEx>
          <w:tblLook w:val="0000" w:firstRow="0" w:lastRow="0" w:firstColumn="0" w:lastColumn="0" w:noHBand="0" w:noVBand="0"/>
        </w:tblPrEx>
        <w:trPr>
          <w:trHeight w:val="216"/>
        </w:trPr>
        <w:tc>
          <w:tcPr>
            <w:tcW w:w="1242" w:type="dxa"/>
            <w:shd w:val="clear" w:color="auto" w:fill="auto"/>
          </w:tcPr>
          <w:p w:rsidR="00957E7D" w:rsidRDefault="00957E7D" w:rsidP="00241743">
            <w:pPr>
              <w:rPr>
                <w:rFonts w:ascii="Arial" w:hAnsi="Arial" w:cs="Arial"/>
                <w:lang w:val="es-ES_tradnl"/>
              </w:rPr>
            </w:pPr>
            <w:r>
              <w:rPr>
                <w:rFonts w:ascii="Arial" w:hAnsi="Arial" w:cs="Arial"/>
                <w:lang w:val="es-ES_tradnl"/>
              </w:rPr>
              <w:t>Anexo 18</w:t>
            </w:r>
          </w:p>
        </w:tc>
        <w:tc>
          <w:tcPr>
            <w:tcW w:w="8655" w:type="dxa"/>
            <w:gridSpan w:val="2"/>
            <w:shd w:val="clear" w:color="auto" w:fill="auto"/>
          </w:tcPr>
          <w:p w:rsidR="00957E7D" w:rsidRDefault="00957E7D" w:rsidP="00241743">
            <w:pPr>
              <w:ind w:left="459"/>
              <w:rPr>
                <w:rFonts w:ascii="Arial" w:hAnsi="Arial" w:cs="Arial"/>
                <w:lang w:val="es-ES_tradnl"/>
              </w:rPr>
            </w:pPr>
            <w:r>
              <w:rPr>
                <w:rFonts w:ascii="Arial" w:hAnsi="Arial" w:cs="Arial"/>
                <w:lang w:val="es-ES_tradnl"/>
              </w:rPr>
              <w:t>Glosario</w:t>
            </w:r>
          </w:p>
        </w:tc>
      </w:tr>
    </w:tbl>
    <w:p w:rsidR="00D1134A" w:rsidRPr="0044384D" w:rsidRDefault="001C1C89" w:rsidP="00BC0583">
      <w:pPr>
        <w:pStyle w:val="Ttulo1"/>
        <w:tabs>
          <w:tab w:val="clear" w:pos="432"/>
          <w:tab w:val="num" w:pos="0"/>
        </w:tabs>
        <w:ind w:left="0" w:firstLine="0"/>
        <w:jc w:val="both"/>
        <w:rPr>
          <w:rFonts w:cs="Arial"/>
          <w:sz w:val="20"/>
          <w:szCs w:val="20"/>
          <w:lang w:val="es-ES_tradnl"/>
        </w:rPr>
      </w:pPr>
      <w:bookmarkStart w:id="87" w:name="_Toc445216330"/>
      <w:r>
        <w:rPr>
          <w:rFonts w:cs="Arial"/>
          <w:sz w:val="20"/>
          <w:szCs w:val="20"/>
          <w:lang w:val="es-ES_tradnl"/>
        </w:rPr>
        <w:t xml:space="preserve">9. </w:t>
      </w:r>
      <w:r w:rsidR="00911C1E" w:rsidRPr="0044384D">
        <w:rPr>
          <w:rFonts w:cs="Arial"/>
          <w:sz w:val="20"/>
          <w:szCs w:val="20"/>
          <w:lang w:val="es-ES_tradnl"/>
        </w:rPr>
        <w:t>INFORMACIÓN RESERVADA Y CONFIDENCIAL.</w:t>
      </w:r>
      <w:bookmarkEnd w:id="87"/>
    </w:p>
    <w:p w:rsidR="00D1134A" w:rsidRDefault="00D1134A" w:rsidP="00D1134A">
      <w:pPr>
        <w:suppressAutoHyphens/>
        <w:spacing w:after="0" w:line="240" w:lineRule="auto"/>
        <w:ind w:left="-284"/>
        <w:jc w:val="both"/>
        <w:rPr>
          <w:rFonts w:ascii="Arial" w:hAnsi="Arial" w:cs="Arial"/>
          <w:sz w:val="20"/>
          <w:szCs w:val="20"/>
          <w:lang w:val="es-ES_tradnl"/>
        </w:rPr>
      </w:pPr>
      <w:r w:rsidRPr="00C1110A">
        <w:rPr>
          <w:rFonts w:ascii="Arial" w:hAnsi="Arial" w:cs="Arial"/>
          <w:sz w:val="20"/>
          <w:szCs w:val="20"/>
          <w:lang w:val="es-ES_tradnl"/>
        </w:rPr>
        <w:t xml:space="preserve">Se hace del conocimiento del licitante, que en términos de lo dispuesto por los artículos 14 fracciones I y II, 18 fracciones I y II, y 19 de la Ley Federal de Transparencia y Acceso a la Información Pública Gubernamental y 38 de su Reglamento, deberán indicar si en los documentos que proporcionan al IMSS se contiene información de carácter confidencial o comercial reservada, señalando los documentos o las secciones de éstos que la contengan, así como el fundamento por el cual considera que tengan ese carácter, para lo cual se anexa el formato </w:t>
      </w:r>
      <w:r w:rsidR="008C66FE" w:rsidRPr="00CF6D33">
        <w:rPr>
          <w:rFonts w:ascii="Arial" w:hAnsi="Arial" w:cs="Arial"/>
          <w:b/>
          <w:sz w:val="20"/>
          <w:szCs w:val="20"/>
          <w:lang w:val="es-ES_tradnl"/>
        </w:rPr>
        <w:t>Anexo 1</w:t>
      </w:r>
      <w:r w:rsidR="00CF6D33" w:rsidRPr="00CF6D33">
        <w:rPr>
          <w:rFonts w:ascii="Arial" w:hAnsi="Arial" w:cs="Arial"/>
          <w:b/>
          <w:sz w:val="20"/>
          <w:szCs w:val="20"/>
          <w:lang w:val="es-ES_tradnl"/>
        </w:rPr>
        <w:t>6</w:t>
      </w:r>
      <w:r w:rsidR="00902017" w:rsidRPr="00CF6D33">
        <w:rPr>
          <w:rFonts w:ascii="Arial" w:hAnsi="Arial" w:cs="Arial"/>
          <w:b/>
          <w:sz w:val="20"/>
          <w:szCs w:val="20"/>
          <w:lang w:val="es-ES_tradnl"/>
        </w:rPr>
        <w:t>.</w:t>
      </w:r>
    </w:p>
    <w:p w:rsidR="00337C7A" w:rsidRPr="0044384D" w:rsidRDefault="001C1C89" w:rsidP="00BC0583">
      <w:pPr>
        <w:pStyle w:val="Ttulo1"/>
        <w:tabs>
          <w:tab w:val="clear" w:pos="432"/>
        </w:tabs>
        <w:ind w:left="0" w:firstLine="0"/>
        <w:jc w:val="both"/>
        <w:rPr>
          <w:rFonts w:cs="Arial"/>
          <w:sz w:val="20"/>
          <w:szCs w:val="20"/>
          <w:lang w:val="es-ES_tradnl"/>
        </w:rPr>
      </w:pPr>
      <w:bookmarkStart w:id="88" w:name="_Toc445216331"/>
      <w:r>
        <w:rPr>
          <w:rFonts w:cs="Arial"/>
          <w:sz w:val="20"/>
          <w:szCs w:val="20"/>
          <w:lang w:val="es-ES_tradnl"/>
        </w:rPr>
        <w:t xml:space="preserve">10. </w:t>
      </w:r>
      <w:r w:rsidR="00911C1E">
        <w:rPr>
          <w:rFonts w:cs="Arial"/>
          <w:sz w:val="20"/>
          <w:szCs w:val="20"/>
          <w:lang w:val="es-ES_tradnl"/>
        </w:rPr>
        <w:t>NOTA INFORMATIVA OCDE.</w:t>
      </w:r>
      <w:bookmarkEnd w:id="88"/>
    </w:p>
    <w:p w:rsidR="00337C7A" w:rsidRPr="003960BC" w:rsidRDefault="00337C7A" w:rsidP="00337C7A">
      <w:pPr>
        <w:spacing w:after="0" w:line="240" w:lineRule="auto"/>
        <w:ind w:right="28"/>
        <w:jc w:val="both"/>
        <w:rPr>
          <w:rFonts w:ascii="Arial" w:eastAsia="Times New Roman" w:hAnsi="Arial" w:cs="Arial"/>
          <w:lang w:val="es-ES" w:eastAsia="es-ES"/>
        </w:rPr>
      </w:pPr>
    </w:p>
    <w:p w:rsidR="00D1134A" w:rsidRPr="00C1110A" w:rsidRDefault="00337C7A" w:rsidP="00E10602">
      <w:pPr>
        <w:spacing w:after="0" w:line="240" w:lineRule="auto"/>
        <w:ind w:left="-284" w:right="28"/>
        <w:jc w:val="both"/>
        <w:rPr>
          <w:rFonts w:ascii="Arial" w:eastAsia="Times New Roman" w:hAnsi="Arial" w:cs="Arial"/>
          <w:b/>
          <w:bCs/>
          <w:sz w:val="20"/>
          <w:szCs w:val="20"/>
          <w:lang w:val="es-ES_tradnl" w:eastAsia="ar-SA"/>
        </w:rPr>
      </w:pPr>
      <w:r w:rsidRPr="00B3600C">
        <w:rPr>
          <w:rFonts w:ascii="Arial" w:eastAsia="Times New Roman" w:hAnsi="Arial" w:cs="Arial"/>
          <w:sz w:val="20"/>
          <w:szCs w:val="20"/>
          <w:lang w:val="es-ES" w:eastAsia="es-ES"/>
        </w:rPr>
        <w:t xml:space="preserve">Nota informativa para participantes de países miembros de la </w:t>
      </w:r>
      <w:r w:rsidR="00B3600C">
        <w:rPr>
          <w:rFonts w:ascii="Arial" w:eastAsia="Times New Roman" w:hAnsi="Arial" w:cs="Arial"/>
          <w:sz w:val="20"/>
          <w:szCs w:val="20"/>
          <w:lang w:val="es-ES" w:eastAsia="es-ES"/>
        </w:rPr>
        <w:t>OCDE,</w:t>
      </w:r>
      <w:r w:rsidRPr="00B3600C">
        <w:rPr>
          <w:rFonts w:ascii="Arial" w:eastAsia="Times New Roman" w:hAnsi="Arial" w:cs="Arial"/>
          <w:sz w:val="20"/>
          <w:szCs w:val="20"/>
          <w:lang w:val="es-ES" w:eastAsia="es-ES"/>
        </w:rPr>
        <w:t xml:space="preserve"> </w:t>
      </w:r>
      <w:r w:rsidR="00B3600C">
        <w:rPr>
          <w:rFonts w:ascii="Arial" w:eastAsia="Times New Roman" w:hAnsi="Arial" w:cs="Arial"/>
          <w:sz w:val="20"/>
          <w:szCs w:val="20"/>
          <w:lang w:val="es-ES" w:eastAsia="es-ES"/>
        </w:rPr>
        <w:t xml:space="preserve">misma que se describe en el </w:t>
      </w:r>
      <w:r w:rsidRPr="00B3600C">
        <w:rPr>
          <w:rFonts w:ascii="Arial" w:eastAsia="Times New Roman" w:hAnsi="Arial" w:cs="Arial"/>
          <w:sz w:val="20"/>
          <w:szCs w:val="20"/>
          <w:lang w:val="es-ES" w:eastAsia="es-ES"/>
        </w:rPr>
        <w:t xml:space="preserve"> </w:t>
      </w:r>
      <w:r w:rsidR="008C66FE">
        <w:rPr>
          <w:rFonts w:ascii="Arial" w:eastAsia="Times New Roman" w:hAnsi="Arial" w:cs="Arial"/>
          <w:b/>
          <w:sz w:val="20"/>
          <w:szCs w:val="20"/>
          <w:lang w:val="es-ES" w:eastAsia="es-ES"/>
        </w:rPr>
        <w:t>Anexo  1</w:t>
      </w:r>
      <w:r w:rsidR="001C343A">
        <w:rPr>
          <w:rFonts w:ascii="Arial" w:eastAsia="Times New Roman" w:hAnsi="Arial" w:cs="Arial"/>
          <w:b/>
          <w:sz w:val="20"/>
          <w:szCs w:val="20"/>
          <w:lang w:val="es-ES" w:eastAsia="es-ES"/>
        </w:rPr>
        <w:t>7</w:t>
      </w:r>
      <w:r w:rsidR="00B3600C">
        <w:rPr>
          <w:rFonts w:ascii="Arial" w:eastAsia="Times New Roman" w:hAnsi="Arial" w:cs="Arial"/>
          <w:b/>
          <w:sz w:val="20"/>
          <w:szCs w:val="20"/>
          <w:lang w:val="es-ES" w:eastAsia="es-ES"/>
        </w:rPr>
        <w:t xml:space="preserve"> </w:t>
      </w:r>
      <w:r w:rsidR="00B3600C">
        <w:rPr>
          <w:rFonts w:ascii="Arial" w:eastAsia="Times New Roman" w:hAnsi="Arial" w:cs="Arial"/>
          <w:sz w:val="20"/>
          <w:szCs w:val="20"/>
          <w:lang w:val="es-ES" w:eastAsia="es-ES"/>
        </w:rPr>
        <w:t>de la presente Convocatoria</w:t>
      </w:r>
      <w:r w:rsidRPr="00B3600C">
        <w:rPr>
          <w:rFonts w:ascii="Arial" w:eastAsia="Times New Roman" w:hAnsi="Arial" w:cs="Arial"/>
          <w:sz w:val="20"/>
          <w:szCs w:val="20"/>
          <w:lang w:val="es-ES" w:eastAsia="es-ES"/>
        </w:rPr>
        <w:t xml:space="preserve">. </w:t>
      </w:r>
    </w:p>
    <w:tbl>
      <w:tblPr>
        <w:tblW w:w="9718"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8"/>
      </w:tblGrid>
      <w:tr w:rsidR="00D1134A" w:rsidRPr="00C1110A" w:rsidTr="006B7C19">
        <w:trPr>
          <w:trHeight w:val="795"/>
        </w:trPr>
        <w:tc>
          <w:tcPr>
            <w:tcW w:w="9718" w:type="dxa"/>
            <w:tcBorders>
              <w:top w:val="single" w:sz="4" w:space="0" w:color="FFFFFF" w:themeColor="background1"/>
              <w:left w:val="single" w:sz="4" w:space="0" w:color="FFFFFF" w:themeColor="background1"/>
              <w:bottom w:val="nil"/>
              <w:right w:val="single" w:sz="4" w:space="0" w:color="FFFFFF" w:themeColor="background1"/>
            </w:tcBorders>
          </w:tcPr>
          <w:p w:rsidR="003F56D4" w:rsidRDefault="003F56D4" w:rsidP="006B7C19">
            <w:pPr>
              <w:jc w:val="center"/>
              <w:rPr>
                <w:rFonts w:ascii="Arial" w:eastAsia="Times New Roman" w:hAnsi="Arial" w:cs="Arial"/>
                <w:b/>
                <w:bCs/>
                <w:sz w:val="20"/>
                <w:szCs w:val="20"/>
                <w:lang w:val="es-ES_tradnl" w:eastAsia="ar-SA"/>
              </w:rPr>
            </w:pPr>
          </w:p>
          <w:p w:rsidR="003F56D4" w:rsidRDefault="003F56D4" w:rsidP="006B7C19">
            <w:pPr>
              <w:jc w:val="center"/>
              <w:rPr>
                <w:rFonts w:ascii="Arial" w:eastAsia="Times New Roman" w:hAnsi="Arial" w:cs="Arial"/>
                <w:b/>
                <w:bCs/>
                <w:sz w:val="20"/>
                <w:szCs w:val="20"/>
                <w:lang w:val="es-ES_tradnl" w:eastAsia="ar-SA"/>
              </w:rPr>
            </w:pPr>
          </w:p>
          <w:p w:rsidR="003F56D4" w:rsidRDefault="003F56D4" w:rsidP="006B7C19">
            <w:pPr>
              <w:jc w:val="center"/>
              <w:rPr>
                <w:rFonts w:ascii="Arial" w:eastAsia="Times New Roman" w:hAnsi="Arial" w:cs="Arial"/>
                <w:b/>
                <w:bCs/>
                <w:sz w:val="20"/>
                <w:szCs w:val="20"/>
                <w:lang w:val="es-ES_tradnl" w:eastAsia="ar-SA"/>
              </w:rPr>
            </w:pPr>
          </w:p>
          <w:p w:rsidR="00D1134A" w:rsidRPr="00C1110A" w:rsidRDefault="00D1134A" w:rsidP="006B7C19">
            <w:pPr>
              <w:jc w:val="center"/>
              <w:rPr>
                <w:rFonts w:ascii="Arial" w:eastAsia="Times New Roman" w:hAnsi="Arial" w:cs="Arial"/>
                <w:b/>
                <w:bCs/>
                <w:sz w:val="20"/>
                <w:szCs w:val="20"/>
                <w:lang w:val="es-ES_tradnl" w:eastAsia="ar-SA"/>
              </w:rPr>
            </w:pPr>
            <w:r w:rsidRPr="00C1110A">
              <w:rPr>
                <w:rFonts w:ascii="Arial" w:eastAsia="Times New Roman" w:hAnsi="Arial" w:cs="Arial"/>
                <w:b/>
                <w:bCs/>
                <w:sz w:val="20"/>
                <w:szCs w:val="20"/>
                <w:lang w:val="es-ES_tradnl" w:eastAsia="ar-SA"/>
              </w:rPr>
              <w:t>ÁREA CONVOCANTE</w:t>
            </w:r>
          </w:p>
        </w:tc>
      </w:tr>
      <w:tr w:rsidR="00D1134A" w:rsidRPr="00C1110A" w:rsidTr="006B7C19">
        <w:trPr>
          <w:trHeight w:val="586"/>
        </w:trPr>
        <w:tc>
          <w:tcPr>
            <w:tcW w:w="9718" w:type="dxa"/>
            <w:tcBorders>
              <w:top w:val="nil"/>
              <w:left w:val="nil"/>
              <w:bottom w:val="nil"/>
              <w:right w:val="nil"/>
            </w:tcBorders>
          </w:tcPr>
          <w:p w:rsidR="00D1134A" w:rsidRPr="00C1110A" w:rsidRDefault="00D1134A" w:rsidP="00956B04">
            <w:pPr>
              <w:rPr>
                <w:rFonts w:ascii="Arial" w:eastAsia="Times New Roman" w:hAnsi="Arial" w:cs="Arial"/>
                <w:b/>
                <w:bCs/>
                <w:sz w:val="20"/>
                <w:szCs w:val="20"/>
                <w:lang w:val="es-ES_tradnl" w:eastAsia="ar-SA"/>
              </w:rPr>
            </w:pPr>
          </w:p>
          <w:p w:rsidR="00D1134A" w:rsidRPr="00C1110A" w:rsidRDefault="00D1134A" w:rsidP="006B7C19">
            <w:pPr>
              <w:spacing w:after="0" w:line="240" w:lineRule="auto"/>
              <w:jc w:val="center"/>
              <w:rPr>
                <w:rFonts w:ascii="Arial" w:eastAsia="Times New Roman" w:hAnsi="Arial" w:cs="Arial"/>
                <w:b/>
                <w:bCs/>
                <w:sz w:val="20"/>
                <w:szCs w:val="20"/>
                <w:lang w:val="es-ES_tradnl" w:eastAsia="ar-SA"/>
              </w:rPr>
            </w:pPr>
            <w:r>
              <w:rPr>
                <w:rFonts w:ascii="Arial" w:eastAsia="Times New Roman" w:hAnsi="Arial" w:cs="Arial"/>
                <w:b/>
                <w:bCs/>
                <w:sz w:val="20"/>
                <w:szCs w:val="20"/>
                <w:lang w:val="es-ES_tradnl" w:eastAsia="ar-SA"/>
              </w:rPr>
              <w:t>__________________________</w:t>
            </w:r>
          </w:p>
        </w:tc>
      </w:tr>
      <w:tr w:rsidR="00D1134A" w:rsidRPr="00C1110A" w:rsidTr="006B7C19">
        <w:trPr>
          <w:trHeight w:val="710"/>
        </w:trPr>
        <w:tc>
          <w:tcPr>
            <w:tcW w:w="9718" w:type="dxa"/>
            <w:tcBorders>
              <w:top w:val="nil"/>
              <w:left w:val="nil"/>
              <w:bottom w:val="nil"/>
              <w:right w:val="nil"/>
            </w:tcBorders>
          </w:tcPr>
          <w:p w:rsidR="00956B04" w:rsidRPr="00956B04" w:rsidRDefault="00956B04" w:rsidP="00956B04">
            <w:pPr>
              <w:spacing w:after="0" w:line="240" w:lineRule="auto"/>
              <w:ind w:left="-64"/>
              <w:jc w:val="center"/>
              <w:rPr>
                <w:rFonts w:ascii="Arial" w:eastAsia="Times New Roman" w:hAnsi="Arial" w:cs="Arial"/>
                <w:b/>
                <w:bCs/>
                <w:i/>
                <w:sz w:val="20"/>
                <w:szCs w:val="20"/>
                <w:lang w:val="es-ES_tradnl" w:eastAsia="ar-SA"/>
              </w:rPr>
            </w:pPr>
            <w:r w:rsidRPr="00956B04">
              <w:rPr>
                <w:rFonts w:ascii="Arial" w:eastAsia="Times New Roman" w:hAnsi="Arial" w:cs="Arial"/>
                <w:b/>
                <w:bCs/>
                <w:i/>
                <w:sz w:val="20"/>
                <w:szCs w:val="20"/>
                <w:lang w:val="es-ES_tradnl" w:eastAsia="ar-SA"/>
              </w:rPr>
              <w:t xml:space="preserve">Lic. </w:t>
            </w:r>
            <w:r w:rsidR="00A626B4">
              <w:rPr>
                <w:rFonts w:ascii="Arial" w:eastAsia="Times New Roman" w:hAnsi="Arial" w:cs="Arial"/>
                <w:b/>
                <w:bCs/>
                <w:i/>
                <w:sz w:val="20"/>
                <w:szCs w:val="20"/>
                <w:lang w:val="es-ES_tradnl" w:eastAsia="ar-SA"/>
              </w:rPr>
              <w:t>Patricia Belmont Zapata</w:t>
            </w:r>
          </w:p>
          <w:p w:rsidR="00956B04" w:rsidRPr="00956B04" w:rsidRDefault="00A626B4" w:rsidP="00956B04">
            <w:pPr>
              <w:spacing w:after="0" w:line="240" w:lineRule="auto"/>
              <w:ind w:left="-64"/>
              <w:jc w:val="center"/>
              <w:rPr>
                <w:rFonts w:ascii="Arial" w:eastAsia="Times New Roman" w:hAnsi="Arial" w:cs="Arial"/>
                <w:b/>
                <w:bCs/>
                <w:i/>
                <w:sz w:val="20"/>
                <w:szCs w:val="20"/>
                <w:lang w:val="es-ES_tradnl" w:eastAsia="ar-SA"/>
              </w:rPr>
            </w:pPr>
            <w:r>
              <w:rPr>
                <w:rFonts w:ascii="Arial" w:eastAsia="Times New Roman" w:hAnsi="Arial" w:cs="Arial"/>
                <w:b/>
                <w:bCs/>
                <w:i/>
                <w:sz w:val="20"/>
                <w:szCs w:val="20"/>
                <w:lang w:val="es-ES_tradnl" w:eastAsia="ar-SA"/>
              </w:rPr>
              <w:t xml:space="preserve">Encargada </w:t>
            </w:r>
            <w:r w:rsidR="00956B04" w:rsidRPr="00956B04">
              <w:rPr>
                <w:rFonts w:ascii="Arial" w:eastAsia="Times New Roman" w:hAnsi="Arial" w:cs="Arial"/>
                <w:b/>
                <w:bCs/>
                <w:i/>
                <w:sz w:val="20"/>
                <w:szCs w:val="20"/>
                <w:lang w:val="es-ES_tradnl" w:eastAsia="ar-SA"/>
              </w:rPr>
              <w:t>de la División de Equipo y Mobiliario</w:t>
            </w:r>
          </w:p>
          <w:p w:rsidR="000577A1" w:rsidRPr="00C1110A" w:rsidRDefault="00956B04" w:rsidP="00E10602">
            <w:pPr>
              <w:spacing w:after="0" w:line="240" w:lineRule="auto"/>
              <w:ind w:left="-64"/>
              <w:jc w:val="center"/>
              <w:rPr>
                <w:rFonts w:ascii="Arial" w:eastAsia="Times New Roman" w:hAnsi="Arial" w:cs="Arial"/>
                <w:b/>
                <w:bCs/>
                <w:i/>
                <w:sz w:val="20"/>
                <w:szCs w:val="20"/>
                <w:lang w:val="es-ES_tradnl" w:eastAsia="ar-SA"/>
              </w:rPr>
            </w:pPr>
            <w:r w:rsidRPr="00956B04">
              <w:rPr>
                <w:rFonts w:ascii="Arial" w:eastAsia="Times New Roman" w:hAnsi="Arial" w:cs="Arial"/>
                <w:b/>
                <w:bCs/>
                <w:i/>
                <w:sz w:val="20"/>
                <w:szCs w:val="20"/>
                <w:lang w:val="es-ES_tradnl" w:eastAsia="ar-SA"/>
              </w:rPr>
              <w:t>Administrativo y de Transporte</w:t>
            </w:r>
          </w:p>
        </w:tc>
      </w:tr>
    </w:tbl>
    <w:p w:rsidR="007064FE" w:rsidRDefault="000577A1" w:rsidP="00E10602">
      <w:pPr>
        <w:jc w:val="center"/>
        <w:rPr>
          <w:rFonts w:ascii="Arial" w:eastAsia="Times New Roman" w:hAnsi="Arial" w:cs="Arial"/>
          <w:b/>
          <w:bCs/>
          <w:sz w:val="20"/>
          <w:szCs w:val="20"/>
          <w:lang w:val="es-ES_tradnl" w:eastAsia="ar-SA"/>
        </w:rPr>
      </w:pPr>
      <w:r>
        <w:rPr>
          <w:rFonts w:cs="Arial"/>
          <w:sz w:val="20"/>
          <w:szCs w:val="20"/>
          <w:lang w:val="es-ES_tradnl"/>
        </w:rPr>
        <w:br w:type="page"/>
      </w:r>
      <w:r w:rsidR="007064FE">
        <w:rPr>
          <w:rFonts w:ascii="Arial" w:eastAsia="Times New Roman" w:hAnsi="Arial" w:cs="Arial"/>
          <w:b/>
          <w:bCs/>
          <w:sz w:val="20"/>
          <w:szCs w:val="20"/>
          <w:lang w:val="es-ES_tradnl" w:eastAsia="ar-SA"/>
        </w:rPr>
        <w:t>Anexo 1</w:t>
      </w:r>
    </w:p>
    <w:p w:rsidR="007064FE" w:rsidRDefault="007064FE" w:rsidP="007064FE">
      <w:pPr>
        <w:spacing w:after="0" w:line="240" w:lineRule="auto"/>
        <w:ind w:right="28"/>
        <w:jc w:val="both"/>
        <w:rPr>
          <w:rFonts w:ascii="Arial" w:eastAsia="Times New Roman" w:hAnsi="Arial" w:cs="Arial"/>
          <w:sz w:val="20"/>
          <w:szCs w:val="20"/>
          <w:lang w:val="es-ES" w:eastAsia="es-ES"/>
        </w:rPr>
      </w:pPr>
    </w:p>
    <w:p w:rsidR="007064FE" w:rsidRDefault="007064FE" w:rsidP="007064FE">
      <w:pPr>
        <w:spacing w:after="0" w:line="240" w:lineRule="auto"/>
        <w:ind w:right="28"/>
        <w:jc w:val="both"/>
        <w:rPr>
          <w:rFonts w:ascii="Arial" w:eastAsia="Times New Roman" w:hAnsi="Arial" w:cs="Arial"/>
          <w:sz w:val="20"/>
          <w:szCs w:val="20"/>
          <w:lang w:val="es-ES" w:eastAsia="es-ES"/>
        </w:rPr>
      </w:pPr>
    </w:p>
    <w:p w:rsidR="007064FE" w:rsidRDefault="007064FE" w:rsidP="007064FE">
      <w:pPr>
        <w:spacing w:after="0" w:line="240" w:lineRule="auto"/>
        <w:ind w:right="28"/>
        <w:jc w:val="both"/>
        <w:rPr>
          <w:rFonts w:ascii="Arial" w:eastAsia="Times New Roman" w:hAnsi="Arial" w:cs="Arial"/>
          <w:sz w:val="20"/>
          <w:szCs w:val="20"/>
          <w:lang w:val="es-ES" w:eastAsia="es-ES"/>
        </w:rPr>
      </w:pPr>
    </w:p>
    <w:p w:rsidR="007064FE" w:rsidRDefault="007064FE" w:rsidP="007064FE">
      <w:pPr>
        <w:spacing w:after="0" w:line="240" w:lineRule="auto"/>
        <w:ind w:right="28"/>
        <w:jc w:val="both"/>
        <w:rPr>
          <w:rFonts w:ascii="Arial" w:eastAsia="Times New Roman" w:hAnsi="Arial" w:cs="Arial"/>
          <w:sz w:val="20"/>
          <w:szCs w:val="20"/>
          <w:lang w:val="es-ES" w:eastAsia="es-ES"/>
        </w:rPr>
      </w:pPr>
    </w:p>
    <w:p w:rsidR="007064FE" w:rsidRPr="00124C8C" w:rsidRDefault="007064FE" w:rsidP="007064FE">
      <w:pPr>
        <w:jc w:val="both"/>
        <w:rPr>
          <w:rFonts w:ascii="Arial" w:hAnsi="Arial" w:cs="Arial"/>
          <w:b/>
          <w:bCs/>
          <w:sz w:val="20"/>
          <w:szCs w:val="20"/>
        </w:rPr>
      </w:pPr>
      <w:r w:rsidRPr="00124C8C">
        <w:rPr>
          <w:rFonts w:ascii="Arial" w:hAnsi="Arial" w:cs="Arial"/>
          <w:bCs/>
          <w:sz w:val="20"/>
          <w:szCs w:val="20"/>
        </w:rPr>
        <w:t xml:space="preserve">El licitante interesado en las presentes partidas deberá descargar del </w:t>
      </w:r>
      <w:r w:rsidRPr="00124C8C">
        <w:rPr>
          <w:rFonts w:ascii="Arial" w:hAnsi="Arial" w:cs="Arial"/>
          <w:b/>
          <w:bCs/>
          <w:sz w:val="20"/>
          <w:szCs w:val="20"/>
        </w:rPr>
        <w:t>Sistema Electrónico de Información Pública Gubernamental denominado CompraNet.</w:t>
      </w:r>
      <w:r w:rsidRPr="00124C8C">
        <w:rPr>
          <w:rFonts w:ascii="Arial" w:hAnsi="Arial" w:cs="Arial"/>
          <w:bCs/>
          <w:sz w:val="20"/>
          <w:szCs w:val="20"/>
        </w:rPr>
        <w:t xml:space="preserve">, la carpeta denominada </w:t>
      </w:r>
      <w:r w:rsidRPr="00124C8C">
        <w:rPr>
          <w:rFonts w:ascii="Arial" w:hAnsi="Arial" w:cs="Arial"/>
          <w:b/>
          <w:bCs/>
          <w:sz w:val="20"/>
          <w:szCs w:val="20"/>
        </w:rPr>
        <w:t>“Anexo 1”,</w:t>
      </w:r>
      <w:r w:rsidRPr="00124C8C">
        <w:rPr>
          <w:rFonts w:ascii="Arial" w:hAnsi="Arial" w:cs="Arial"/>
          <w:bCs/>
          <w:sz w:val="20"/>
          <w:szCs w:val="20"/>
        </w:rPr>
        <w:t xml:space="preserve"> que contiene los siguientes archivos: </w:t>
      </w:r>
    </w:p>
    <w:p w:rsidR="007064FE" w:rsidRPr="00124C8C" w:rsidRDefault="007064FE" w:rsidP="007064FE">
      <w:pPr>
        <w:spacing w:after="0" w:line="240" w:lineRule="auto"/>
        <w:ind w:right="28"/>
        <w:jc w:val="both"/>
        <w:rPr>
          <w:rFonts w:ascii="Arial" w:eastAsia="Times New Roman" w:hAnsi="Arial" w:cs="Arial"/>
          <w:b/>
          <w:sz w:val="20"/>
          <w:szCs w:val="20"/>
          <w:lang w:val="es-ES" w:eastAsia="es-ES"/>
        </w:rPr>
      </w:pPr>
      <w:r w:rsidRPr="00124C8C">
        <w:rPr>
          <w:rFonts w:ascii="Arial" w:eastAsia="Times New Roman" w:hAnsi="Arial" w:cs="Arial"/>
          <w:b/>
          <w:sz w:val="20"/>
          <w:szCs w:val="20"/>
          <w:lang w:val="es-ES" w:eastAsia="es-ES"/>
        </w:rPr>
        <w:t>1 - Terminos y Condiciones</w:t>
      </w:r>
      <w:r w:rsidR="00E10AD4">
        <w:rPr>
          <w:rFonts w:ascii="Arial" w:eastAsia="Times New Roman" w:hAnsi="Arial" w:cs="Arial"/>
          <w:b/>
          <w:sz w:val="20"/>
          <w:szCs w:val="20"/>
          <w:lang w:val="es-ES" w:eastAsia="es-ES"/>
        </w:rPr>
        <w:t>.pdf</w:t>
      </w:r>
    </w:p>
    <w:p w:rsidR="007064FE" w:rsidRPr="00124C8C" w:rsidRDefault="007064FE" w:rsidP="007064FE">
      <w:pPr>
        <w:spacing w:after="0" w:line="240" w:lineRule="auto"/>
        <w:ind w:right="28"/>
        <w:jc w:val="both"/>
        <w:rPr>
          <w:rFonts w:ascii="Arial" w:eastAsia="Times New Roman" w:hAnsi="Arial" w:cs="Arial"/>
          <w:b/>
          <w:sz w:val="20"/>
          <w:szCs w:val="20"/>
          <w:lang w:val="es-ES" w:eastAsia="es-ES"/>
        </w:rPr>
      </w:pPr>
      <w:r w:rsidRPr="00124C8C">
        <w:rPr>
          <w:rFonts w:ascii="Arial" w:eastAsia="Times New Roman" w:hAnsi="Arial" w:cs="Arial"/>
          <w:b/>
          <w:sz w:val="20"/>
          <w:szCs w:val="20"/>
          <w:lang w:val="es-ES" w:eastAsia="es-ES"/>
        </w:rPr>
        <w:t>1 A.- Listado de equipos.xlsx.</w:t>
      </w:r>
    </w:p>
    <w:p w:rsidR="007064FE" w:rsidRPr="00124C8C" w:rsidRDefault="00E10AD4" w:rsidP="007064FE">
      <w:pPr>
        <w:spacing w:after="0" w:line="240" w:lineRule="auto"/>
        <w:ind w:right="28"/>
        <w:jc w:val="both"/>
        <w:rPr>
          <w:rFonts w:ascii="Arial" w:eastAsia="Times New Roman" w:hAnsi="Arial" w:cs="Arial"/>
          <w:b/>
          <w:sz w:val="20"/>
          <w:szCs w:val="20"/>
          <w:lang w:val="es-ES" w:eastAsia="es-ES"/>
        </w:rPr>
      </w:pPr>
      <w:r>
        <w:rPr>
          <w:rFonts w:ascii="Arial" w:eastAsia="Times New Roman" w:hAnsi="Arial" w:cs="Arial"/>
          <w:b/>
          <w:sz w:val="20"/>
          <w:szCs w:val="20"/>
          <w:lang w:val="es-ES" w:eastAsia="es-ES"/>
        </w:rPr>
        <w:t>1 B.- Listado de unidades.pdf</w:t>
      </w:r>
      <w:r w:rsidR="007064FE" w:rsidRPr="00124C8C">
        <w:rPr>
          <w:rFonts w:ascii="Arial" w:eastAsia="Times New Roman" w:hAnsi="Arial" w:cs="Arial"/>
          <w:b/>
          <w:sz w:val="20"/>
          <w:szCs w:val="20"/>
          <w:lang w:val="es-ES" w:eastAsia="es-ES"/>
        </w:rPr>
        <w:t>.</w:t>
      </w:r>
    </w:p>
    <w:p w:rsidR="007064FE" w:rsidRPr="00124C8C" w:rsidRDefault="007064FE" w:rsidP="007064FE">
      <w:pPr>
        <w:spacing w:after="0" w:line="240" w:lineRule="auto"/>
        <w:ind w:right="28"/>
        <w:jc w:val="both"/>
        <w:rPr>
          <w:rFonts w:ascii="Arial" w:eastAsia="Times New Roman" w:hAnsi="Arial" w:cs="Arial"/>
          <w:b/>
          <w:sz w:val="20"/>
          <w:szCs w:val="20"/>
          <w:lang w:val="es-ES" w:eastAsia="es-ES"/>
        </w:rPr>
      </w:pPr>
      <w:r w:rsidRPr="00124C8C">
        <w:rPr>
          <w:rFonts w:ascii="Arial" w:eastAsia="Times New Roman" w:hAnsi="Arial" w:cs="Arial"/>
          <w:b/>
          <w:sz w:val="20"/>
          <w:szCs w:val="20"/>
          <w:lang w:val="es-ES" w:eastAsia="es-ES"/>
        </w:rPr>
        <w:t>1 C.-Especificaciones técnicas</w:t>
      </w:r>
      <w:r w:rsidR="0047094A" w:rsidRPr="00124C8C">
        <w:rPr>
          <w:rFonts w:ascii="Arial" w:eastAsia="Times New Roman" w:hAnsi="Arial" w:cs="Arial"/>
          <w:b/>
          <w:sz w:val="20"/>
          <w:szCs w:val="20"/>
          <w:lang w:val="es-ES" w:eastAsia="es-ES"/>
        </w:rPr>
        <w:t>.</w:t>
      </w:r>
    </w:p>
    <w:p w:rsidR="0047094A" w:rsidRPr="00124C8C" w:rsidRDefault="0047094A" w:rsidP="00062ADD">
      <w:pPr>
        <w:pStyle w:val="Prrafodelista"/>
        <w:numPr>
          <w:ilvl w:val="0"/>
          <w:numId w:val="22"/>
        </w:numPr>
        <w:ind w:right="28"/>
        <w:jc w:val="both"/>
        <w:rPr>
          <w:rFonts w:ascii="Arial" w:hAnsi="Arial" w:cs="Arial"/>
          <w:b/>
          <w:sz w:val="20"/>
          <w:szCs w:val="20"/>
        </w:rPr>
      </w:pPr>
      <w:r w:rsidRPr="00124C8C">
        <w:rPr>
          <w:rFonts w:ascii="Arial" w:hAnsi="Arial" w:cs="Arial"/>
          <w:b/>
          <w:sz w:val="20"/>
          <w:szCs w:val="20"/>
        </w:rPr>
        <w:t>Partida 1</w:t>
      </w:r>
    </w:p>
    <w:p w:rsidR="0047094A" w:rsidRPr="00124C8C" w:rsidRDefault="0047094A" w:rsidP="00062ADD">
      <w:pPr>
        <w:pStyle w:val="Prrafodelista"/>
        <w:numPr>
          <w:ilvl w:val="0"/>
          <w:numId w:val="22"/>
        </w:numPr>
        <w:ind w:right="28"/>
        <w:jc w:val="both"/>
        <w:rPr>
          <w:rFonts w:ascii="Arial" w:hAnsi="Arial" w:cs="Arial"/>
          <w:b/>
          <w:sz w:val="20"/>
          <w:szCs w:val="20"/>
        </w:rPr>
      </w:pPr>
      <w:r w:rsidRPr="00124C8C">
        <w:rPr>
          <w:rFonts w:ascii="Arial" w:hAnsi="Arial" w:cs="Arial"/>
          <w:b/>
          <w:sz w:val="20"/>
          <w:szCs w:val="20"/>
        </w:rPr>
        <w:t>Partida 2</w:t>
      </w:r>
    </w:p>
    <w:p w:rsidR="0047094A" w:rsidRPr="00124C8C" w:rsidRDefault="0047094A" w:rsidP="00062ADD">
      <w:pPr>
        <w:pStyle w:val="Prrafodelista"/>
        <w:numPr>
          <w:ilvl w:val="0"/>
          <w:numId w:val="22"/>
        </w:numPr>
        <w:ind w:right="28"/>
        <w:jc w:val="both"/>
        <w:rPr>
          <w:rFonts w:ascii="Arial" w:hAnsi="Arial" w:cs="Arial"/>
          <w:b/>
          <w:sz w:val="20"/>
          <w:szCs w:val="20"/>
        </w:rPr>
      </w:pPr>
      <w:r w:rsidRPr="00124C8C">
        <w:rPr>
          <w:rFonts w:ascii="Arial" w:hAnsi="Arial" w:cs="Arial"/>
          <w:b/>
          <w:sz w:val="20"/>
          <w:szCs w:val="20"/>
        </w:rPr>
        <w:t>Partida 3</w:t>
      </w:r>
    </w:p>
    <w:p w:rsidR="0047094A" w:rsidRPr="00124C8C" w:rsidRDefault="0047094A" w:rsidP="0047094A">
      <w:pPr>
        <w:spacing w:after="0" w:line="240" w:lineRule="auto"/>
        <w:ind w:right="28"/>
        <w:jc w:val="both"/>
        <w:rPr>
          <w:rFonts w:ascii="Arial" w:eastAsia="Times New Roman" w:hAnsi="Arial" w:cs="Arial"/>
          <w:b/>
          <w:sz w:val="20"/>
          <w:szCs w:val="20"/>
          <w:lang w:val="es-ES" w:eastAsia="es-ES"/>
        </w:rPr>
      </w:pPr>
      <w:r w:rsidRPr="00124C8C">
        <w:rPr>
          <w:rFonts w:ascii="Arial" w:eastAsia="Times New Roman" w:hAnsi="Arial" w:cs="Arial"/>
          <w:b/>
          <w:sz w:val="20"/>
          <w:szCs w:val="20"/>
          <w:lang w:val="es-ES" w:eastAsia="es-ES"/>
        </w:rPr>
        <w:t>1 D. Acta administrativa</w:t>
      </w:r>
      <w:r w:rsidR="00E10AD4">
        <w:rPr>
          <w:rFonts w:ascii="Arial" w:eastAsia="Times New Roman" w:hAnsi="Arial" w:cs="Arial"/>
          <w:b/>
          <w:sz w:val="20"/>
          <w:szCs w:val="20"/>
          <w:lang w:val="es-ES" w:eastAsia="es-ES"/>
        </w:rPr>
        <w:t xml:space="preserve"> circunstanciada de entrega.pdf</w:t>
      </w:r>
      <w:r w:rsidRPr="00124C8C">
        <w:rPr>
          <w:rFonts w:ascii="Arial" w:eastAsia="Times New Roman" w:hAnsi="Arial" w:cs="Arial"/>
          <w:b/>
          <w:sz w:val="20"/>
          <w:szCs w:val="20"/>
          <w:lang w:val="es-ES" w:eastAsia="es-ES"/>
        </w:rPr>
        <w:t>.</w:t>
      </w:r>
    </w:p>
    <w:p w:rsidR="0047094A" w:rsidRPr="00124C8C" w:rsidRDefault="0047094A" w:rsidP="0047094A">
      <w:pPr>
        <w:spacing w:after="0" w:line="240" w:lineRule="auto"/>
        <w:ind w:right="28"/>
        <w:jc w:val="both"/>
        <w:rPr>
          <w:rFonts w:ascii="Arial" w:eastAsia="Times New Roman" w:hAnsi="Arial" w:cs="Arial"/>
          <w:b/>
          <w:sz w:val="20"/>
          <w:szCs w:val="20"/>
          <w:lang w:val="es-ES" w:eastAsia="es-ES"/>
        </w:rPr>
      </w:pPr>
      <w:r w:rsidRPr="00124C8C">
        <w:rPr>
          <w:rFonts w:ascii="Arial" w:eastAsia="Times New Roman" w:hAnsi="Arial" w:cs="Arial"/>
          <w:b/>
          <w:sz w:val="20"/>
          <w:szCs w:val="20"/>
          <w:lang w:val="es-ES" w:eastAsia="es-ES"/>
        </w:rPr>
        <w:t>1 D Bis. Acta administrativa circunstan</w:t>
      </w:r>
      <w:r w:rsidR="00E10AD4">
        <w:rPr>
          <w:rFonts w:ascii="Arial" w:eastAsia="Times New Roman" w:hAnsi="Arial" w:cs="Arial"/>
          <w:b/>
          <w:sz w:val="20"/>
          <w:szCs w:val="20"/>
          <w:lang w:val="es-ES" w:eastAsia="es-ES"/>
        </w:rPr>
        <w:t>ciada por rechazo de bienes.pdf</w:t>
      </w:r>
      <w:r w:rsidRPr="00124C8C">
        <w:rPr>
          <w:rFonts w:ascii="Arial" w:eastAsia="Times New Roman" w:hAnsi="Arial" w:cs="Arial"/>
          <w:b/>
          <w:sz w:val="20"/>
          <w:szCs w:val="20"/>
          <w:lang w:val="es-ES" w:eastAsia="es-ES"/>
        </w:rPr>
        <w:t>.</w:t>
      </w:r>
    </w:p>
    <w:p w:rsidR="0047094A" w:rsidRPr="00124C8C" w:rsidRDefault="0047094A" w:rsidP="0047094A">
      <w:pPr>
        <w:spacing w:after="0" w:line="240" w:lineRule="auto"/>
        <w:ind w:right="28"/>
        <w:jc w:val="both"/>
        <w:rPr>
          <w:rFonts w:ascii="Arial" w:eastAsia="Times New Roman" w:hAnsi="Arial" w:cs="Arial"/>
          <w:b/>
          <w:sz w:val="20"/>
          <w:szCs w:val="20"/>
          <w:lang w:val="es-ES" w:eastAsia="es-ES"/>
        </w:rPr>
      </w:pPr>
      <w:r w:rsidRPr="00124C8C">
        <w:rPr>
          <w:rFonts w:ascii="Arial" w:eastAsia="Times New Roman" w:hAnsi="Arial" w:cs="Arial"/>
          <w:b/>
          <w:sz w:val="20"/>
          <w:szCs w:val="20"/>
          <w:lang w:val="es-ES" w:eastAsia="es-ES"/>
        </w:rPr>
        <w:t>1 E Lista de verificación para la recep</w:t>
      </w:r>
      <w:r w:rsidR="00E10AD4">
        <w:rPr>
          <w:rFonts w:ascii="Arial" w:eastAsia="Times New Roman" w:hAnsi="Arial" w:cs="Arial"/>
          <w:b/>
          <w:sz w:val="20"/>
          <w:szCs w:val="20"/>
          <w:lang w:val="es-ES" w:eastAsia="es-ES"/>
        </w:rPr>
        <w:t>ción de bienes de inversión.pdf</w:t>
      </w:r>
      <w:r w:rsidRPr="00124C8C">
        <w:rPr>
          <w:rFonts w:ascii="Arial" w:eastAsia="Times New Roman" w:hAnsi="Arial" w:cs="Arial"/>
          <w:b/>
          <w:sz w:val="20"/>
          <w:szCs w:val="20"/>
          <w:lang w:val="es-ES" w:eastAsia="es-ES"/>
        </w:rPr>
        <w:t>.</w:t>
      </w:r>
    </w:p>
    <w:p w:rsidR="00FB3818" w:rsidRPr="00124C8C" w:rsidRDefault="00FB3818" w:rsidP="0047094A">
      <w:pPr>
        <w:spacing w:after="0" w:line="240" w:lineRule="auto"/>
        <w:ind w:right="28"/>
        <w:jc w:val="both"/>
        <w:rPr>
          <w:rFonts w:ascii="Arial" w:eastAsia="Times New Roman" w:hAnsi="Arial" w:cs="Arial"/>
          <w:b/>
          <w:sz w:val="20"/>
          <w:szCs w:val="20"/>
          <w:lang w:val="es-ES" w:eastAsia="es-ES"/>
        </w:rPr>
      </w:pPr>
      <w:r w:rsidRPr="00124C8C">
        <w:rPr>
          <w:rFonts w:ascii="Arial" w:eastAsia="Times New Roman" w:hAnsi="Arial" w:cs="Arial"/>
          <w:b/>
          <w:sz w:val="20"/>
          <w:szCs w:val="20"/>
          <w:lang w:val="es-ES" w:eastAsia="es-ES"/>
        </w:rPr>
        <w:t xml:space="preserve">1 F Calendario de visitas a las </w:t>
      </w:r>
      <w:r w:rsidR="00E10AD4">
        <w:rPr>
          <w:rFonts w:ascii="Arial" w:eastAsia="Times New Roman" w:hAnsi="Arial" w:cs="Arial"/>
          <w:b/>
          <w:sz w:val="20"/>
          <w:szCs w:val="20"/>
          <w:lang w:val="es-ES" w:eastAsia="es-ES"/>
        </w:rPr>
        <w:t>instalaciones.pdf</w:t>
      </w:r>
      <w:r w:rsidRPr="00124C8C">
        <w:rPr>
          <w:rFonts w:ascii="Arial" w:eastAsia="Times New Roman" w:hAnsi="Arial" w:cs="Arial"/>
          <w:b/>
          <w:sz w:val="20"/>
          <w:szCs w:val="20"/>
          <w:lang w:val="es-ES" w:eastAsia="es-ES"/>
        </w:rPr>
        <w:t>.</w:t>
      </w:r>
    </w:p>
    <w:p w:rsidR="00FB3818" w:rsidRPr="00124C8C" w:rsidRDefault="00FB3818" w:rsidP="0047094A">
      <w:pPr>
        <w:spacing w:after="0" w:line="240" w:lineRule="auto"/>
        <w:ind w:right="28"/>
        <w:jc w:val="both"/>
        <w:rPr>
          <w:rFonts w:ascii="Arial" w:eastAsia="Times New Roman" w:hAnsi="Arial" w:cs="Arial"/>
          <w:b/>
          <w:sz w:val="20"/>
          <w:szCs w:val="20"/>
          <w:lang w:val="es-ES" w:eastAsia="es-ES"/>
        </w:rPr>
      </w:pPr>
      <w:r w:rsidRPr="00124C8C">
        <w:rPr>
          <w:rFonts w:ascii="Arial" w:eastAsia="Times New Roman" w:hAnsi="Arial" w:cs="Arial"/>
          <w:b/>
          <w:sz w:val="20"/>
          <w:szCs w:val="20"/>
          <w:lang w:val="es-ES" w:eastAsia="es-ES"/>
        </w:rPr>
        <w:t>1 G Listado de responsable</w:t>
      </w:r>
      <w:r w:rsidR="009B7098">
        <w:rPr>
          <w:rFonts w:ascii="Arial" w:eastAsia="Times New Roman" w:hAnsi="Arial" w:cs="Arial"/>
          <w:b/>
          <w:sz w:val="20"/>
          <w:szCs w:val="20"/>
          <w:lang w:val="es-ES" w:eastAsia="es-ES"/>
        </w:rPr>
        <w:t>s</w:t>
      </w:r>
      <w:r w:rsidR="00E10AD4">
        <w:rPr>
          <w:rFonts w:ascii="Arial" w:eastAsia="Times New Roman" w:hAnsi="Arial" w:cs="Arial"/>
          <w:b/>
          <w:sz w:val="20"/>
          <w:szCs w:val="20"/>
          <w:lang w:val="es-ES" w:eastAsia="es-ES"/>
        </w:rPr>
        <w:t xml:space="preserve"> de recepción.pdf</w:t>
      </w:r>
      <w:r w:rsidRPr="00124C8C">
        <w:rPr>
          <w:rFonts w:ascii="Arial" w:eastAsia="Times New Roman" w:hAnsi="Arial" w:cs="Arial"/>
          <w:b/>
          <w:sz w:val="20"/>
          <w:szCs w:val="20"/>
          <w:lang w:val="es-ES" w:eastAsia="es-ES"/>
        </w:rPr>
        <w:t>.</w:t>
      </w:r>
    </w:p>
    <w:p w:rsidR="007064FE" w:rsidRPr="00A14A2C" w:rsidRDefault="007064FE" w:rsidP="007064FE">
      <w:pPr>
        <w:spacing w:after="0" w:line="240" w:lineRule="auto"/>
        <w:ind w:right="28"/>
        <w:jc w:val="both"/>
        <w:rPr>
          <w:rFonts w:ascii="Arial" w:eastAsia="Times New Roman" w:hAnsi="Arial" w:cs="Arial"/>
          <w:b/>
          <w:sz w:val="20"/>
          <w:szCs w:val="20"/>
          <w:lang w:val="es-ES" w:eastAsia="es-ES"/>
        </w:rPr>
      </w:pPr>
    </w:p>
    <w:p w:rsidR="00124C8C" w:rsidRDefault="00124C8C">
      <w:pPr>
        <w:rPr>
          <w:rFonts w:ascii="Arial" w:eastAsia="Times New Roman" w:hAnsi="Arial" w:cs="Arial"/>
          <w:sz w:val="20"/>
          <w:szCs w:val="20"/>
          <w:lang w:val="es-ES" w:eastAsia="es-ES"/>
        </w:rPr>
      </w:pPr>
      <w:r>
        <w:rPr>
          <w:rFonts w:ascii="Arial" w:eastAsia="Times New Roman" w:hAnsi="Arial" w:cs="Arial"/>
          <w:sz w:val="20"/>
          <w:szCs w:val="20"/>
          <w:lang w:val="es-ES" w:eastAsia="es-ES"/>
        </w:rPr>
        <w:br w:type="page"/>
      </w:r>
    </w:p>
    <w:p w:rsidR="00124C8C" w:rsidRDefault="00124C8C" w:rsidP="00124C8C">
      <w:pPr>
        <w:jc w:val="center"/>
        <w:rPr>
          <w:rFonts w:ascii="Arial" w:eastAsia="Times New Roman" w:hAnsi="Arial" w:cs="Arial"/>
          <w:b/>
          <w:bCs/>
          <w:sz w:val="20"/>
          <w:szCs w:val="20"/>
          <w:lang w:val="es-ES_tradnl" w:eastAsia="ar-SA"/>
        </w:rPr>
      </w:pPr>
      <w:r>
        <w:rPr>
          <w:rFonts w:ascii="Arial" w:eastAsia="Times New Roman" w:hAnsi="Arial" w:cs="Arial"/>
          <w:b/>
          <w:bCs/>
          <w:sz w:val="20"/>
          <w:szCs w:val="20"/>
          <w:lang w:val="es-ES_tradnl" w:eastAsia="ar-SA"/>
        </w:rPr>
        <w:t>Anexo 2</w:t>
      </w:r>
    </w:p>
    <w:p w:rsidR="00B20720" w:rsidRDefault="00B20720" w:rsidP="00124C8C">
      <w:pPr>
        <w:jc w:val="center"/>
        <w:rPr>
          <w:rFonts w:ascii="Arial" w:eastAsia="Times New Roman" w:hAnsi="Arial" w:cs="Arial"/>
          <w:b/>
          <w:bCs/>
          <w:sz w:val="20"/>
          <w:szCs w:val="20"/>
          <w:lang w:val="es-ES_tradnl" w:eastAsia="ar-SA"/>
        </w:rPr>
      </w:pPr>
      <w:r>
        <w:rPr>
          <w:rFonts w:ascii="Arial" w:eastAsia="Times New Roman" w:hAnsi="Arial" w:cs="Arial"/>
          <w:b/>
          <w:bCs/>
          <w:sz w:val="20"/>
          <w:szCs w:val="20"/>
          <w:lang w:val="es-ES_tradnl" w:eastAsia="ar-SA"/>
        </w:rPr>
        <w:t>Modelo de Contrato</w:t>
      </w:r>
    </w:p>
    <w:p w:rsidR="00A626B4" w:rsidRPr="00A626B4" w:rsidRDefault="00A626B4" w:rsidP="00A626B4">
      <w:pPr>
        <w:autoSpaceDE w:val="0"/>
        <w:autoSpaceDN w:val="0"/>
        <w:adjustRightInd w:val="0"/>
        <w:spacing w:after="0" w:line="240" w:lineRule="auto"/>
        <w:jc w:val="both"/>
        <w:rPr>
          <w:rFonts w:ascii="Arial" w:eastAsia="Calibri" w:hAnsi="Arial" w:cs="Arial"/>
          <w:noProof w:val="0"/>
          <w:color w:val="000000"/>
          <w:lang w:eastAsia="es-MX"/>
        </w:rPr>
      </w:pPr>
      <w:r w:rsidRPr="00A626B4">
        <w:rPr>
          <w:rFonts w:ascii="Arial" w:eastAsia="Calibri" w:hAnsi="Arial" w:cs="Arial"/>
          <w:noProof w:val="0"/>
          <w:color w:val="000000"/>
          <w:lang w:eastAsia="es-MX"/>
        </w:rPr>
        <w:t>Contrato para la adquisición, instalación y puesta en operación de elevadores</w:t>
      </w:r>
      <w:r w:rsidRPr="00A626B4">
        <w:rPr>
          <w:rFonts w:ascii="Arial" w:eastAsia="Calibri" w:hAnsi="Arial" w:cs="Arial"/>
          <w:bCs/>
          <w:noProof w:val="0"/>
          <w:lang w:eastAsia="es-MX"/>
        </w:rPr>
        <w:t>, requeridos por las Delegaciones, UMAE´S y Nivel Central</w:t>
      </w:r>
      <w:r w:rsidRPr="00A626B4">
        <w:rPr>
          <w:rFonts w:ascii="Arial" w:eastAsia="Calibri" w:hAnsi="Arial" w:cs="Arial"/>
          <w:bCs/>
          <w:noProof w:val="0"/>
          <w:color w:val="000000"/>
          <w:lang w:val="es-ES" w:eastAsia="es-MX"/>
        </w:rPr>
        <w:t>,</w:t>
      </w:r>
      <w:r w:rsidRPr="00A626B4">
        <w:rPr>
          <w:rFonts w:ascii="Arial" w:eastAsia="Calibri" w:hAnsi="Arial" w:cs="Arial"/>
          <w:b/>
          <w:bCs/>
          <w:noProof w:val="0"/>
          <w:color w:val="000000"/>
          <w:lang w:val="es-ES" w:eastAsia="es-MX"/>
        </w:rPr>
        <w:t xml:space="preserve"> </w:t>
      </w:r>
      <w:r w:rsidRPr="00A626B4">
        <w:rPr>
          <w:rFonts w:ascii="Arial" w:eastAsia="Calibri" w:hAnsi="Arial" w:cs="Arial"/>
          <w:noProof w:val="0"/>
          <w:color w:val="000000"/>
          <w:lang w:eastAsia="es-MX"/>
        </w:rPr>
        <w:t>que celebran por una parte</w:t>
      </w:r>
      <w:r w:rsidRPr="00A626B4">
        <w:rPr>
          <w:rFonts w:ascii="Arial" w:eastAsia="Calibri" w:hAnsi="Arial" w:cs="Arial"/>
          <w:b/>
          <w:bCs/>
          <w:noProof w:val="0"/>
          <w:color w:val="000000"/>
          <w:lang w:eastAsia="es-MX"/>
        </w:rPr>
        <w:t xml:space="preserve"> </w:t>
      </w:r>
      <w:r w:rsidRPr="00A626B4">
        <w:rPr>
          <w:rFonts w:ascii="Arial" w:eastAsia="Calibri" w:hAnsi="Arial" w:cs="Arial"/>
          <w:noProof w:val="0"/>
          <w:color w:val="000000"/>
          <w:lang w:eastAsia="es-MX"/>
        </w:rPr>
        <w:t xml:space="preserve">el </w:t>
      </w:r>
      <w:r w:rsidRPr="00A626B4">
        <w:rPr>
          <w:rFonts w:ascii="Arial" w:eastAsia="Calibri" w:hAnsi="Arial" w:cs="Arial"/>
          <w:b/>
          <w:bCs/>
          <w:noProof w:val="0"/>
          <w:color w:val="000000"/>
          <w:lang w:eastAsia="es-MX"/>
        </w:rPr>
        <w:t>INSTITUTO MEXICANO DEL SEGURO SOCIAL</w:t>
      </w:r>
      <w:r w:rsidRPr="00A626B4">
        <w:rPr>
          <w:rFonts w:ascii="Arial" w:eastAsia="Calibri" w:hAnsi="Arial" w:cs="Arial"/>
          <w:noProof w:val="0"/>
          <w:color w:val="000000"/>
          <w:lang w:eastAsia="es-MX"/>
        </w:rPr>
        <w:t xml:space="preserve">, que en lo sucesivo se denominará </w:t>
      </w:r>
      <w:r w:rsidRPr="00A626B4">
        <w:rPr>
          <w:rFonts w:ascii="Arial" w:eastAsia="Calibri" w:hAnsi="Arial" w:cs="Arial"/>
          <w:b/>
          <w:bCs/>
          <w:noProof w:val="0"/>
          <w:color w:val="000000"/>
          <w:lang w:eastAsia="es-MX"/>
        </w:rPr>
        <w:t>"EL INSTITUTO"</w:t>
      </w:r>
      <w:r w:rsidRPr="00A626B4">
        <w:rPr>
          <w:rFonts w:ascii="Arial" w:eastAsia="Calibri" w:hAnsi="Arial" w:cs="Arial"/>
          <w:noProof w:val="0"/>
          <w:color w:val="000000"/>
          <w:lang w:eastAsia="es-MX"/>
        </w:rPr>
        <w:t xml:space="preserve">, representado en este acto por el </w:t>
      </w:r>
      <w:r w:rsidRPr="00A626B4">
        <w:rPr>
          <w:rFonts w:ascii="Arial" w:eastAsia="Calibri" w:hAnsi="Arial" w:cs="Arial"/>
          <w:b/>
          <w:noProof w:val="0"/>
          <w:color w:val="000000"/>
          <w:lang w:eastAsia="es-MX"/>
        </w:rPr>
        <w:t>LICENCIADO</w:t>
      </w:r>
      <w:r w:rsidRPr="00A626B4">
        <w:rPr>
          <w:rFonts w:ascii="Arial" w:eastAsia="Calibri" w:hAnsi="Arial" w:cs="Arial"/>
          <w:noProof w:val="0"/>
          <w:color w:val="000000"/>
          <w:lang w:eastAsia="es-MX"/>
        </w:rPr>
        <w:t xml:space="preserve"> </w:t>
      </w:r>
      <w:r w:rsidRPr="00A626B4">
        <w:rPr>
          <w:rFonts w:ascii="Arial" w:eastAsia="Calibri" w:hAnsi="Arial" w:cs="Arial"/>
          <w:b/>
          <w:noProof w:val="0"/>
          <w:color w:val="000000"/>
          <w:lang w:eastAsia="es-MX"/>
        </w:rPr>
        <w:t>JOSÉ ROBERTO FLORES BAÑUELOS</w:t>
      </w:r>
      <w:r w:rsidRPr="00A626B4">
        <w:rPr>
          <w:rFonts w:ascii="Arial" w:eastAsia="Calibri" w:hAnsi="Arial" w:cs="Arial"/>
          <w:noProof w:val="0"/>
          <w:color w:val="000000"/>
          <w:lang w:eastAsia="es-MX"/>
        </w:rPr>
        <w:t xml:space="preserve">, en su carácter de apoderado legal, y por la otra parte, la empresa denominada </w:t>
      </w:r>
      <w:r w:rsidRPr="00A626B4">
        <w:rPr>
          <w:rFonts w:ascii="Arial" w:eastAsia="Calibri" w:hAnsi="Arial" w:cs="Arial"/>
          <w:b/>
          <w:noProof w:val="0"/>
          <w:color w:val="000000"/>
          <w:lang w:eastAsia="es-MX"/>
        </w:rPr>
        <w:t>___________, S. A. DE C.V.</w:t>
      </w:r>
      <w:r w:rsidRPr="00A626B4">
        <w:rPr>
          <w:rFonts w:ascii="Arial" w:eastAsia="Calibri" w:hAnsi="Arial" w:cs="Arial"/>
          <w:noProof w:val="0"/>
          <w:color w:val="000000"/>
          <w:lang w:eastAsia="es-MX"/>
        </w:rPr>
        <w:t>,</w:t>
      </w:r>
      <w:r w:rsidRPr="00A626B4">
        <w:rPr>
          <w:rFonts w:ascii="Arial" w:eastAsia="Calibri" w:hAnsi="Arial" w:cs="Arial"/>
          <w:b/>
          <w:color w:val="000000"/>
          <w:lang w:eastAsia="es-MX"/>
        </w:rPr>
        <w:t xml:space="preserve"> </w:t>
      </w:r>
      <w:r w:rsidRPr="00A626B4">
        <w:rPr>
          <w:rFonts w:ascii="Arial" w:eastAsia="Calibri" w:hAnsi="Arial" w:cs="Arial"/>
          <w:noProof w:val="0"/>
          <w:color w:val="000000"/>
          <w:lang w:eastAsia="es-MX"/>
        </w:rPr>
        <w:t>en lo subsiguiente</w:t>
      </w:r>
      <w:r w:rsidRPr="00A626B4">
        <w:rPr>
          <w:rFonts w:ascii="Arial" w:eastAsia="Calibri" w:hAnsi="Arial" w:cs="Arial"/>
          <w:b/>
          <w:bCs/>
          <w:noProof w:val="0"/>
          <w:color w:val="000000"/>
          <w:lang w:eastAsia="es-MX"/>
        </w:rPr>
        <w:t xml:space="preserve"> "EL PROVEEDOR"</w:t>
      </w:r>
      <w:r w:rsidRPr="00A626B4">
        <w:rPr>
          <w:rFonts w:ascii="Arial" w:eastAsia="Calibri" w:hAnsi="Arial" w:cs="Arial"/>
          <w:bCs/>
          <w:noProof w:val="0"/>
          <w:color w:val="000000"/>
          <w:lang w:eastAsia="es-MX"/>
        </w:rPr>
        <w:t>,</w:t>
      </w:r>
      <w:r w:rsidRPr="00A626B4">
        <w:rPr>
          <w:rFonts w:ascii="Arial" w:eastAsia="Calibri" w:hAnsi="Arial" w:cs="Arial"/>
          <w:noProof w:val="0"/>
          <w:color w:val="000000"/>
          <w:lang w:eastAsia="es-MX"/>
        </w:rPr>
        <w:t xml:space="preserve"> representada </w:t>
      </w:r>
      <w:r w:rsidRPr="00A626B4">
        <w:rPr>
          <w:rFonts w:ascii="Arial" w:eastAsia="Calibri" w:hAnsi="Arial" w:cs="Arial"/>
          <w:bCs/>
          <w:noProof w:val="0"/>
          <w:color w:val="000000"/>
          <w:lang w:eastAsia="es-MX"/>
        </w:rPr>
        <w:t xml:space="preserve">por </w:t>
      </w:r>
      <w:r w:rsidRPr="00A626B4">
        <w:rPr>
          <w:rFonts w:ascii="Arial" w:eastAsia="Calibri" w:hAnsi="Arial" w:cs="Arial"/>
          <w:b/>
          <w:noProof w:val="0"/>
          <w:color w:val="000000"/>
          <w:lang w:eastAsia="es-MX"/>
        </w:rPr>
        <w:t>__________</w:t>
      </w:r>
      <w:r w:rsidRPr="00A626B4">
        <w:rPr>
          <w:rFonts w:ascii="Arial" w:eastAsia="Calibri" w:hAnsi="Arial" w:cs="Arial"/>
          <w:noProof w:val="0"/>
          <w:color w:val="000000"/>
          <w:lang w:eastAsia="es-MX"/>
        </w:rPr>
        <w:t>,</w:t>
      </w:r>
      <w:r w:rsidRPr="00A626B4">
        <w:rPr>
          <w:rFonts w:ascii="Arial" w:eastAsia="Calibri" w:hAnsi="Arial" w:cs="Arial"/>
          <w:b/>
          <w:noProof w:val="0"/>
          <w:color w:val="000000"/>
          <w:lang w:eastAsia="es-MX"/>
        </w:rPr>
        <w:t xml:space="preserve"> </w:t>
      </w:r>
      <w:r w:rsidRPr="00A626B4">
        <w:rPr>
          <w:rFonts w:ascii="Arial" w:eastAsia="Calibri" w:hAnsi="Arial" w:cs="Arial"/>
          <w:noProof w:val="0"/>
          <w:color w:val="000000"/>
          <w:lang w:eastAsia="es-MX"/>
        </w:rPr>
        <w:t xml:space="preserve">en su carácter de apoderado legal, y a quienes en forma conjunta se les denominará </w:t>
      </w:r>
      <w:r w:rsidRPr="00A626B4">
        <w:rPr>
          <w:rFonts w:ascii="Arial" w:eastAsia="Calibri" w:hAnsi="Arial" w:cs="Arial"/>
          <w:b/>
          <w:noProof w:val="0"/>
          <w:color w:val="000000"/>
          <w:lang w:eastAsia="es-MX"/>
        </w:rPr>
        <w:t>“LAS PARTES”,</w:t>
      </w:r>
      <w:r w:rsidRPr="00A626B4">
        <w:rPr>
          <w:rFonts w:ascii="Arial" w:eastAsia="Calibri" w:hAnsi="Arial" w:cs="Arial"/>
          <w:noProof w:val="0"/>
          <w:color w:val="000000"/>
          <w:lang w:eastAsia="es-MX"/>
        </w:rPr>
        <w:t xml:space="preserve"> al tenor de las declaraciones y cláusulas siguientes:</w:t>
      </w:r>
    </w:p>
    <w:p w:rsidR="00A626B4" w:rsidRPr="00A626B4" w:rsidRDefault="00A626B4" w:rsidP="00A626B4">
      <w:pPr>
        <w:suppressAutoHyphens/>
        <w:spacing w:after="0" w:line="240" w:lineRule="auto"/>
        <w:jc w:val="both"/>
        <w:rPr>
          <w:rFonts w:ascii="Arial" w:eastAsia="Times New Roman" w:hAnsi="Arial" w:cs="Arial"/>
          <w:noProof w:val="0"/>
          <w:lang w:val="es-ES" w:eastAsia="ar-SA"/>
        </w:rPr>
      </w:pPr>
    </w:p>
    <w:p w:rsidR="00A626B4" w:rsidRPr="00A626B4" w:rsidRDefault="00A626B4" w:rsidP="00A626B4">
      <w:pPr>
        <w:keepNext/>
        <w:numPr>
          <w:ilvl w:val="0"/>
          <w:numId w:val="1"/>
        </w:numPr>
        <w:tabs>
          <w:tab w:val="clear" w:pos="432"/>
          <w:tab w:val="left" w:pos="0"/>
        </w:tabs>
        <w:suppressAutoHyphens/>
        <w:spacing w:after="0" w:line="240" w:lineRule="auto"/>
        <w:ind w:left="0" w:firstLine="0"/>
        <w:jc w:val="center"/>
        <w:outlineLvl w:val="0"/>
        <w:rPr>
          <w:rFonts w:ascii="Arial" w:eastAsia="Times New Roman" w:hAnsi="Arial" w:cs="Times New Roman"/>
          <w:b/>
          <w:noProof w:val="0"/>
          <w:lang w:eastAsia="ar-SA"/>
        </w:rPr>
      </w:pPr>
      <w:r w:rsidRPr="00A626B4">
        <w:rPr>
          <w:rFonts w:ascii="Arial" w:eastAsia="Times New Roman" w:hAnsi="Arial" w:cs="Times New Roman"/>
          <w:b/>
          <w:bCs/>
          <w:noProof w:val="0"/>
          <w:lang w:eastAsia="ar-SA"/>
        </w:rPr>
        <w:t>D E C L A R A C I O N E S</w:t>
      </w:r>
    </w:p>
    <w:p w:rsidR="00A626B4" w:rsidRPr="00A626B4" w:rsidRDefault="00A626B4" w:rsidP="00A626B4">
      <w:pPr>
        <w:widowControl w:val="0"/>
        <w:suppressAutoHyphens/>
        <w:spacing w:after="0" w:line="240" w:lineRule="auto"/>
        <w:jc w:val="both"/>
        <w:rPr>
          <w:rFonts w:ascii="Arial" w:eastAsia="Times New Roman" w:hAnsi="Arial" w:cs="Arial"/>
          <w:noProof w:val="0"/>
          <w:lang w:eastAsia="ar-SA"/>
        </w:rPr>
      </w:pPr>
    </w:p>
    <w:p w:rsidR="00A626B4" w:rsidRPr="00A626B4" w:rsidRDefault="00A626B4" w:rsidP="00A626B4">
      <w:pPr>
        <w:tabs>
          <w:tab w:val="left" w:pos="9639"/>
        </w:tabs>
        <w:suppressAutoHyphens/>
        <w:spacing w:after="0" w:line="240" w:lineRule="auto"/>
        <w:jc w:val="both"/>
        <w:rPr>
          <w:rFonts w:ascii="Arial" w:eastAsia="Times New Roman" w:hAnsi="Arial" w:cs="Arial"/>
          <w:noProof w:val="0"/>
          <w:lang w:eastAsia="ar-SA"/>
        </w:rPr>
      </w:pPr>
      <w:r w:rsidRPr="00A626B4">
        <w:rPr>
          <w:rFonts w:ascii="Arial" w:eastAsia="Times New Roman" w:hAnsi="Arial" w:cs="Arial"/>
          <w:b/>
          <w:noProof w:val="0"/>
          <w:lang w:eastAsia="ar-SA"/>
        </w:rPr>
        <w:t>I.- “EL INSTITUTO”</w:t>
      </w:r>
      <w:r w:rsidRPr="00A626B4">
        <w:rPr>
          <w:rFonts w:ascii="Arial" w:eastAsia="Times New Roman" w:hAnsi="Arial" w:cs="Arial"/>
          <w:noProof w:val="0"/>
          <w:lang w:eastAsia="ar-SA"/>
        </w:rPr>
        <w:t xml:space="preserve"> declara, a través de su apoderado legal, que:</w:t>
      </w:r>
    </w:p>
    <w:p w:rsidR="00A626B4" w:rsidRPr="00A626B4" w:rsidRDefault="00A626B4" w:rsidP="00A626B4">
      <w:pPr>
        <w:tabs>
          <w:tab w:val="left" w:pos="9639"/>
        </w:tabs>
        <w:suppressAutoHyphens/>
        <w:spacing w:after="0" w:line="240" w:lineRule="auto"/>
        <w:jc w:val="both"/>
        <w:rPr>
          <w:rFonts w:ascii="Arial" w:eastAsia="Times New Roman" w:hAnsi="Arial" w:cs="Arial"/>
          <w:noProof w:val="0"/>
          <w:lang w:eastAsia="ar-SA"/>
        </w:rPr>
      </w:pPr>
    </w:p>
    <w:p w:rsidR="00A626B4" w:rsidRPr="00A626B4" w:rsidRDefault="00A626B4" w:rsidP="00A626B4">
      <w:pPr>
        <w:suppressAutoHyphens/>
        <w:spacing w:after="0" w:line="240" w:lineRule="auto"/>
        <w:jc w:val="both"/>
        <w:rPr>
          <w:rFonts w:ascii="Arial" w:eastAsia="Times New Roman" w:hAnsi="Arial" w:cs="Arial"/>
          <w:noProof w:val="0"/>
          <w:lang w:eastAsia="ar-SA"/>
        </w:rPr>
      </w:pPr>
      <w:r w:rsidRPr="00A626B4">
        <w:rPr>
          <w:rFonts w:ascii="Arial" w:eastAsia="Times New Roman" w:hAnsi="Arial" w:cs="Arial"/>
          <w:b/>
          <w:noProof w:val="0"/>
          <w:lang w:eastAsia="ar-SA"/>
        </w:rPr>
        <w:t xml:space="preserve">I.1.- </w:t>
      </w:r>
      <w:r w:rsidRPr="00A626B4">
        <w:rPr>
          <w:rFonts w:ascii="Arial" w:eastAsia="Times New Roman" w:hAnsi="Arial" w:cs="Arial"/>
          <w:noProof w:val="0"/>
          <w:lang w:eastAsia="ar-SA"/>
        </w:rPr>
        <w:t>Es un Organismo Público Descentralizado de la Administración Pública Federal, con personalidad jurídica y patrimonio propios, que tiene a su cargo la organización y administración del Seguro Social, como un servicio público de carácter nacional, en términos de los artículos 4 y 5 de la Ley del Seguro Social.</w:t>
      </w:r>
    </w:p>
    <w:p w:rsidR="00A626B4" w:rsidRPr="00A626B4" w:rsidRDefault="00A626B4" w:rsidP="00A626B4">
      <w:pPr>
        <w:suppressAutoHyphens/>
        <w:spacing w:after="0" w:line="240" w:lineRule="auto"/>
        <w:jc w:val="both"/>
        <w:rPr>
          <w:rFonts w:ascii="Arial" w:eastAsia="Times New Roman" w:hAnsi="Arial" w:cs="Arial"/>
          <w:noProof w:val="0"/>
          <w:sz w:val="18"/>
          <w:szCs w:val="18"/>
          <w:lang w:eastAsia="ar-SA"/>
        </w:rPr>
      </w:pPr>
    </w:p>
    <w:p w:rsidR="00A626B4" w:rsidRPr="00A626B4" w:rsidRDefault="00A626B4" w:rsidP="00A626B4">
      <w:pPr>
        <w:suppressAutoHyphens/>
        <w:spacing w:after="0" w:line="240" w:lineRule="auto"/>
        <w:jc w:val="both"/>
        <w:rPr>
          <w:rFonts w:ascii="Arial" w:eastAsia="Times New Roman" w:hAnsi="Arial" w:cs="Arial"/>
          <w:noProof w:val="0"/>
          <w:lang w:eastAsia="ar-SA"/>
        </w:rPr>
      </w:pPr>
      <w:r w:rsidRPr="00A626B4">
        <w:rPr>
          <w:rFonts w:ascii="Arial" w:eastAsia="Times New Roman" w:hAnsi="Arial" w:cs="Arial"/>
          <w:b/>
          <w:noProof w:val="0"/>
          <w:lang w:eastAsia="ar-SA"/>
        </w:rPr>
        <w:t xml:space="preserve">I.2.- </w:t>
      </w:r>
      <w:r w:rsidRPr="00A626B4">
        <w:rPr>
          <w:rFonts w:ascii="Arial" w:eastAsia="Times New Roman" w:hAnsi="Arial" w:cs="Arial"/>
          <w:noProof w:val="0"/>
          <w:lang w:eastAsia="ar-SA"/>
        </w:rPr>
        <w:t>Está facultado para celebrar los actos jurídicos necesarios, en términos de la legislación vigente, para la consecución de los fines para los que fue creado, de conformidad con el artículo 251 fracciones IV y V de la Ley del Seguro Social.</w:t>
      </w:r>
    </w:p>
    <w:p w:rsidR="00A626B4" w:rsidRPr="00A626B4" w:rsidRDefault="00A626B4" w:rsidP="00A626B4">
      <w:pPr>
        <w:tabs>
          <w:tab w:val="left" w:pos="9639"/>
        </w:tabs>
        <w:suppressAutoHyphens/>
        <w:spacing w:after="0" w:line="240" w:lineRule="auto"/>
        <w:jc w:val="both"/>
        <w:rPr>
          <w:rFonts w:ascii="Arial" w:eastAsia="Times New Roman" w:hAnsi="Arial" w:cs="Arial"/>
          <w:noProof w:val="0"/>
          <w:lang w:eastAsia="ar-SA"/>
        </w:rPr>
      </w:pPr>
    </w:p>
    <w:p w:rsidR="00A626B4" w:rsidRPr="00A626B4" w:rsidRDefault="00A626B4" w:rsidP="00A626B4">
      <w:pPr>
        <w:suppressAutoHyphens/>
        <w:spacing w:after="0" w:line="240" w:lineRule="auto"/>
        <w:jc w:val="both"/>
        <w:rPr>
          <w:rFonts w:ascii="Times New Roman" w:eastAsia="Times New Roman" w:hAnsi="Times New Roman" w:cs="Times New Roman"/>
          <w:noProof w:val="0"/>
          <w:lang w:val="es-ES" w:eastAsia="ar-SA"/>
        </w:rPr>
      </w:pPr>
      <w:r w:rsidRPr="00A626B4">
        <w:rPr>
          <w:rFonts w:ascii="Arial" w:eastAsia="Times New Roman" w:hAnsi="Arial" w:cs="Arial"/>
          <w:b/>
          <w:bCs/>
          <w:noProof w:val="0"/>
          <w:lang w:eastAsia="ar-SA"/>
        </w:rPr>
        <w:t xml:space="preserve">I.3.- </w:t>
      </w:r>
      <w:r w:rsidRPr="00A626B4">
        <w:rPr>
          <w:rFonts w:ascii="Arial" w:eastAsia="Times New Roman" w:hAnsi="Arial" w:cs="Arial"/>
          <w:noProof w:val="0"/>
          <w:lang w:eastAsia="ar-SA"/>
        </w:rPr>
        <w:t xml:space="preserve">El Licenciado José Roberto Flores Bañuelos, </w:t>
      </w:r>
      <w:r w:rsidRPr="00A626B4">
        <w:rPr>
          <w:rFonts w:ascii="Arial" w:eastAsia="Times New Roman" w:hAnsi="Arial" w:cs="Arial"/>
          <w:noProof w:val="0"/>
          <w:lang w:val="es-ES" w:eastAsia="ar-SA"/>
        </w:rPr>
        <w:t xml:space="preserve">se encuentra facultado para suscribir el presente instrumento jurídico en representación de </w:t>
      </w:r>
      <w:r w:rsidRPr="00A626B4">
        <w:rPr>
          <w:rFonts w:ascii="Arial" w:eastAsia="Times New Roman" w:hAnsi="Arial" w:cs="Arial"/>
          <w:b/>
          <w:bCs/>
          <w:noProof w:val="0"/>
          <w:lang w:val="es-ES" w:eastAsia="ar-SA"/>
        </w:rPr>
        <w:t>"EL INSTITUTO"</w:t>
      </w:r>
      <w:r w:rsidRPr="00A626B4">
        <w:rPr>
          <w:rFonts w:ascii="Arial" w:eastAsia="Times New Roman" w:hAnsi="Arial" w:cs="Arial"/>
          <w:noProof w:val="0"/>
          <w:lang w:val="es-ES" w:eastAsia="ar-SA"/>
        </w:rPr>
        <w:t>, de acuerdo al poder que le fue conferido en la Escritura Pública número 81,503 de fecha 30 de octubre de 2015, otorgada ante la fe del Licenciado Benito Iván Guerra Silla, Notario Público número 7 del Distrito Federal, y manifiesta bajo protesta de decir verdad, que las facultades que le fueron conferidas no le han sido revocadas, modificadas, ni restringidas en forma alguna.</w:t>
      </w:r>
    </w:p>
    <w:p w:rsidR="00A626B4" w:rsidRPr="00A626B4" w:rsidRDefault="00A626B4" w:rsidP="00A626B4">
      <w:pPr>
        <w:suppressAutoHyphens/>
        <w:spacing w:after="0" w:line="240" w:lineRule="auto"/>
        <w:jc w:val="both"/>
        <w:rPr>
          <w:rFonts w:ascii="Arial" w:eastAsia="Times New Roman" w:hAnsi="Arial" w:cs="Arial"/>
          <w:noProof w:val="0"/>
          <w:lang w:eastAsia="ar-SA"/>
        </w:rPr>
      </w:pPr>
    </w:p>
    <w:p w:rsidR="00A626B4" w:rsidRPr="00A626B4" w:rsidRDefault="00A626B4" w:rsidP="00A626B4">
      <w:pPr>
        <w:spacing w:after="0" w:line="240" w:lineRule="auto"/>
        <w:jc w:val="both"/>
        <w:rPr>
          <w:rFonts w:ascii="Arial" w:eastAsia="Times New Roman" w:hAnsi="Arial" w:cs="Arial"/>
          <w:noProof w:val="0"/>
          <w:lang w:val="es-ES" w:eastAsia="ar-SA"/>
        </w:rPr>
      </w:pPr>
      <w:r w:rsidRPr="00A626B4">
        <w:rPr>
          <w:rFonts w:ascii="Arial" w:eastAsia="Times New Roman" w:hAnsi="Arial" w:cs="Arial"/>
          <w:b/>
          <w:bCs/>
          <w:noProof w:val="0"/>
          <w:lang w:eastAsia="ar-SA"/>
        </w:rPr>
        <w:t xml:space="preserve">I.4.- </w:t>
      </w:r>
      <w:r w:rsidRPr="00A626B4">
        <w:rPr>
          <w:rFonts w:ascii="Arial" w:eastAsia="Times New Roman" w:hAnsi="Arial" w:cs="Arial"/>
          <w:bCs/>
          <w:noProof w:val="0"/>
          <w:lang w:eastAsia="ar-SA"/>
        </w:rPr>
        <w:t xml:space="preserve">La Licenciada Nora Zoraida Espinosa Mora, Titular de la División de Conservación y la Ingeniera Ema Evelia Gutiérrez Flores, Jefe del Área de Ingeniería Tecnología y Equipo Médico de </w:t>
      </w:r>
      <w:r w:rsidRPr="00A626B4">
        <w:rPr>
          <w:rFonts w:ascii="Arial" w:eastAsia="Times New Roman" w:hAnsi="Arial" w:cs="Arial"/>
          <w:b/>
          <w:bCs/>
          <w:noProof w:val="0"/>
          <w:lang w:eastAsia="ar-SA"/>
        </w:rPr>
        <w:t>“EL INSTITUTO”</w:t>
      </w:r>
      <w:r w:rsidRPr="00A626B4">
        <w:rPr>
          <w:rFonts w:ascii="Arial" w:eastAsia="Times New Roman" w:hAnsi="Arial" w:cs="Arial"/>
          <w:bCs/>
          <w:noProof w:val="0"/>
          <w:lang w:eastAsia="ar-SA"/>
        </w:rPr>
        <w:t xml:space="preserve">, </w:t>
      </w:r>
      <w:r w:rsidRPr="00A626B4">
        <w:rPr>
          <w:rFonts w:ascii="Arial" w:eastAsia="Times New Roman" w:hAnsi="Arial" w:cs="Arial"/>
          <w:noProof w:val="0"/>
          <w:lang w:val="es-ES" w:eastAsia="ar-SA"/>
        </w:rPr>
        <w:t>intervienen en la firma del presente instrumento jurídico como Administradores de este contrato, responsables de dar seguimiento y verificar el cumplimiento de los derechos y obligaciones establecidos en el presente instrumento jurídico, conforme a lo dispuesto en el artículo 84 penúltimo párrafo del Reglamento de la Ley de Adquisiciones, Arrendamientos y Servicios del Sector Público.</w:t>
      </w:r>
    </w:p>
    <w:p w:rsidR="00A626B4" w:rsidRPr="00A626B4" w:rsidRDefault="00A626B4" w:rsidP="00A626B4">
      <w:pPr>
        <w:spacing w:after="0" w:line="240" w:lineRule="auto"/>
        <w:jc w:val="both"/>
        <w:rPr>
          <w:rFonts w:ascii="Arial" w:eastAsia="Times New Roman" w:hAnsi="Arial" w:cs="Arial"/>
          <w:noProof w:val="0"/>
          <w:lang w:val="es-ES" w:eastAsia="ar-SA"/>
        </w:rPr>
      </w:pPr>
    </w:p>
    <w:p w:rsidR="00A626B4" w:rsidRPr="00A626B4" w:rsidRDefault="00A626B4" w:rsidP="00A626B4">
      <w:pPr>
        <w:suppressAutoHyphens/>
        <w:spacing w:after="0" w:line="240" w:lineRule="auto"/>
        <w:jc w:val="both"/>
        <w:rPr>
          <w:rFonts w:ascii="Arial" w:eastAsia="Times New Roman" w:hAnsi="Arial" w:cs="Arial"/>
          <w:bCs/>
          <w:noProof w:val="0"/>
          <w:lang w:eastAsia="ar-SA"/>
        </w:rPr>
      </w:pPr>
      <w:r w:rsidRPr="00A626B4">
        <w:rPr>
          <w:rFonts w:ascii="Arial" w:eastAsia="Times New Roman" w:hAnsi="Arial" w:cs="Arial"/>
          <w:b/>
          <w:noProof w:val="0"/>
          <w:lang w:eastAsia="ar-SA"/>
        </w:rPr>
        <w:t xml:space="preserve">I.5.- </w:t>
      </w:r>
      <w:r w:rsidRPr="00A626B4">
        <w:rPr>
          <w:rFonts w:ascii="Arial" w:eastAsia="Times New Roman" w:hAnsi="Arial" w:cs="Arial"/>
          <w:noProof w:val="0"/>
          <w:lang w:eastAsia="ar-SA"/>
        </w:rPr>
        <w:t>Para el cumplimiento de sus funciones y la realización de sus actividades, requiere de la adquisición, instalación y puesta en operación de elevadores</w:t>
      </w:r>
      <w:r w:rsidRPr="00A626B4">
        <w:rPr>
          <w:rFonts w:ascii="Arial" w:eastAsia="Times New Roman" w:hAnsi="Arial" w:cs="Arial"/>
          <w:bCs/>
          <w:noProof w:val="0"/>
          <w:lang w:eastAsia="ar-SA"/>
        </w:rPr>
        <w:t xml:space="preserve">, requeridos por las Delegaciones, UMAE´S y Nivel Central, solicitado por la Coordinación de Conservación y Servicios Generales. </w:t>
      </w:r>
    </w:p>
    <w:p w:rsidR="00A626B4" w:rsidRPr="00A626B4" w:rsidRDefault="00A626B4" w:rsidP="00A626B4">
      <w:pPr>
        <w:suppressAutoHyphens/>
        <w:spacing w:after="0" w:line="240" w:lineRule="auto"/>
        <w:jc w:val="both"/>
        <w:rPr>
          <w:rFonts w:ascii="Arial" w:eastAsia="Times New Roman" w:hAnsi="Arial" w:cs="Arial"/>
          <w:noProof w:val="0"/>
          <w:lang w:eastAsia="ar-SA"/>
        </w:rPr>
      </w:pPr>
      <w:r w:rsidRPr="00A626B4">
        <w:rPr>
          <w:rFonts w:ascii="Arial" w:eastAsia="Times New Roman" w:hAnsi="Arial" w:cs="Arial"/>
          <w:noProof w:val="0"/>
          <w:lang w:eastAsia="ar-SA"/>
        </w:rPr>
        <w:t xml:space="preserve"> </w:t>
      </w:r>
    </w:p>
    <w:p w:rsidR="00A626B4" w:rsidRPr="00A626B4" w:rsidRDefault="00A626B4" w:rsidP="00A626B4">
      <w:pPr>
        <w:suppressAutoHyphens/>
        <w:spacing w:after="0" w:line="240" w:lineRule="auto"/>
        <w:jc w:val="both"/>
        <w:rPr>
          <w:rFonts w:ascii="Arial" w:eastAsia="Times New Roman" w:hAnsi="Arial" w:cs="Arial"/>
          <w:noProof w:val="0"/>
          <w:lang w:eastAsia="ar-SA"/>
        </w:rPr>
      </w:pPr>
      <w:r w:rsidRPr="00A626B4">
        <w:rPr>
          <w:rFonts w:ascii="Arial" w:eastAsia="Times New Roman" w:hAnsi="Arial" w:cs="Arial"/>
          <w:b/>
          <w:noProof w:val="0"/>
          <w:lang w:eastAsia="ar-SA"/>
        </w:rPr>
        <w:t xml:space="preserve">I.6.- </w:t>
      </w:r>
      <w:r w:rsidRPr="00A626B4">
        <w:rPr>
          <w:rFonts w:ascii="Arial" w:eastAsia="Times New Roman" w:hAnsi="Arial" w:cs="Arial"/>
          <w:noProof w:val="0"/>
          <w:lang w:eastAsia="ar-SA"/>
        </w:rPr>
        <w:t xml:space="preserve">Para cubrir las erogaciones que se deriven del presente contrato, cuenta con recursos disponibles suficientes, no comprometidos, de acuerdo a los oficio(s) de Liberación de Inversión (OLI), emitido(s) por el Titular de la División de Análisis del Programa de Inversión Física, mismo(s) que se agrega(n) al presente contrato como </w:t>
      </w:r>
      <w:r w:rsidRPr="00A626B4">
        <w:rPr>
          <w:rFonts w:ascii="Arial" w:eastAsia="Times New Roman" w:hAnsi="Arial" w:cs="Arial"/>
          <w:b/>
          <w:noProof w:val="0"/>
          <w:lang w:eastAsia="ar-SA"/>
        </w:rPr>
        <w:t>Anexo 1 (uno)</w:t>
      </w:r>
      <w:r w:rsidRPr="00A626B4">
        <w:rPr>
          <w:rFonts w:ascii="Arial" w:eastAsia="Times New Roman" w:hAnsi="Arial" w:cs="Arial"/>
          <w:noProof w:val="0"/>
          <w:lang w:eastAsia="ar-SA"/>
        </w:rPr>
        <w:t>.</w:t>
      </w:r>
    </w:p>
    <w:p w:rsidR="00A626B4" w:rsidRPr="00A626B4" w:rsidRDefault="00A626B4" w:rsidP="00A626B4">
      <w:pPr>
        <w:suppressAutoHyphens/>
        <w:spacing w:after="0" w:line="240" w:lineRule="auto"/>
        <w:jc w:val="both"/>
        <w:rPr>
          <w:rFonts w:ascii="Arial" w:eastAsia="Times New Roman" w:hAnsi="Arial" w:cs="Arial"/>
          <w:b/>
          <w:noProof w:val="0"/>
          <w:sz w:val="18"/>
          <w:szCs w:val="18"/>
          <w:lang w:eastAsia="ar-SA"/>
        </w:rPr>
      </w:pPr>
    </w:p>
    <w:p w:rsidR="00A626B4" w:rsidRPr="00A626B4" w:rsidRDefault="00A626B4" w:rsidP="00A626B4">
      <w:pPr>
        <w:suppressAutoHyphens/>
        <w:spacing w:after="0" w:line="240" w:lineRule="auto"/>
        <w:jc w:val="both"/>
        <w:rPr>
          <w:rFonts w:ascii="Arial" w:eastAsia="Times New Roman" w:hAnsi="Arial" w:cs="Arial"/>
          <w:noProof w:val="0"/>
          <w:lang w:eastAsia="ar-SA"/>
        </w:rPr>
      </w:pPr>
      <w:r w:rsidRPr="00A626B4">
        <w:rPr>
          <w:rFonts w:ascii="Arial" w:eastAsia="Times New Roman" w:hAnsi="Arial" w:cs="Arial"/>
          <w:b/>
          <w:noProof w:val="0"/>
          <w:lang w:eastAsia="ar-SA"/>
        </w:rPr>
        <w:t>I.7.-</w:t>
      </w:r>
      <w:r w:rsidRPr="00A626B4">
        <w:rPr>
          <w:rFonts w:ascii="Arial" w:eastAsia="Times New Roman" w:hAnsi="Arial" w:cs="Arial"/>
          <w:noProof w:val="0"/>
          <w:lang w:eastAsia="ar-SA"/>
        </w:rPr>
        <w:t xml:space="preserve"> El presente contrato fue adjudicado a </w:t>
      </w:r>
      <w:r w:rsidRPr="00A626B4">
        <w:rPr>
          <w:rFonts w:ascii="Arial" w:eastAsia="Times New Roman" w:hAnsi="Arial" w:cs="Arial"/>
          <w:b/>
          <w:bCs/>
          <w:noProof w:val="0"/>
          <w:lang w:eastAsia="ar-SA"/>
        </w:rPr>
        <w:t>"EL PROVEEDOR"</w:t>
      </w:r>
      <w:r w:rsidRPr="00A626B4">
        <w:rPr>
          <w:rFonts w:ascii="Arial" w:eastAsia="Times New Roman" w:hAnsi="Arial" w:cs="Arial"/>
          <w:noProof w:val="0"/>
          <w:lang w:eastAsia="ar-SA"/>
        </w:rPr>
        <w:t xml:space="preserve"> mediante el procedimiento de Licitación Pública ____________ número _____________</w:t>
      </w:r>
      <w:r w:rsidRPr="00A626B4">
        <w:rPr>
          <w:rFonts w:ascii="Arial" w:eastAsia="Times New Roman" w:hAnsi="Arial" w:cs="Arial"/>
          <w:b/>
          <w:noProof w:val="0"/>
          <w:sz w:val="20"/>
          <w:szCs w:val="24"/>
          <w:lang w:eastAsia="ar-SA"/>
        </w:rPr>
        <w:t>-2016</w:t>
      </w:r>
      <w:r w:rsidRPr="00A626B4">
        <w:rPr>
          <w:rFonts w:ascii="Arial" w:eastAsia="Times New Roman" w:hAnsi="Arial" w:cs="Arial"/>
          <w:noProof w:val="0"/>
          <w:lang w:eastAsia="ar-SA"/>
        </w:rPr>
        <w:t xml:space="preserve">, con fundamento en lo dispuesto en los artículos 134 de la Constitución Política de los Estados Unidos Mexicanos, </w:t>
      </w:r>
      <w:r w:rsidRPr="00A626B4">
        <w:rPr>
          <w:rFonts w:ascii="Arial" w:eastAsia="Times New Roman" w:hAnsi="Arial" w:cs="Arial"/>
          <w:bCs/>
          <w:noProof w:val="0"/>
          <w:lang w:eastAsia="ar-SA"/>
        </w:rPr>
        <w:t xml:space="preserve"> __________________________________ de </w:t>
      </w:r>
      <w:r w:rsidRPr="00A626B4">
        <w:rPr>
          <w:rFonts w:ascii="Arial" w:eastAsia="Times New Roman" w:hAnsi="Arial" w:cs="Arial"/>
          <w:noProof w:val="0"/>
          <w:lang w:eastAsia="ar-SA"/>
        </w:rPr>
        <w:t xml:space="preserve">la Ley de Adquisiciones, Arrendamientos y Servicios del Sector Público, _______________ de </w:t>
      </w:r>
      <w:r w:rsidRPr="00A626B4">
        <w:rPr>
          <w:rFonts w:ascii="Arial" w:eastAsia="Times New Roman" w:hAnsi="Arial" w:cs="Arial"/>
          <w:bCs/>
          <w:noProof w:val="0"/>
          <w:lang w:eastAsia="ar-SA"/>
        </w:rPr>
        <w:t>su Reglamento</w:t>
      </w:r>
      <w:r w:rsidRPr="00A626B4">
        <w:rPr>
          <w:rFonts w:ascii="Arial" w:eastAsia="Times New Roman" w:hAnsi="Arial" w:cs="Arial"/>
          <w:noProof w:val="0"/>
          <w:lang w:eastAsia="ar-SA"/>
        </w:rPr>
        <w:t xml:space="preserve"> y demás disposiciones aplicables en la materia.</w:t>
      </w:r>
    </w:p>
    <w:p w:rsidR="00A626B4" w:rsidRPr="00A626B4" w:rsidRDefault="00A626B4" w:rsidP="00A626B4">
      <w:pPr>
        <w:tabs>
          <w:tab w:val="left" w:pos="9639"/>
        </w:tabs>
        <w:suppressAutoHyphens/>
        <w:snapToGrid w:val="0"/>
        <w:spacing w:after="0" w:line="240" w:lineRule="auto"/>
        <w:jc w:val="both"/>
        <w:rPr>
          <w:rFonts w:ascii="Arial" w:eastAsia="Times New Roman" w:hAnsi="Arial" w:cs="Arial"/>
          <w:noProof w:val="0"/>
          <w:sz w:val="26"/>
          <w:szCs w:val="26"/>
          <w:lang w:eastAsia="ar-SA"/>
        </w:rPr>
      </w:pPr>
    </w:p>
    <w:p w:rsidR="00A626B4" w:rsidRPr="00A626B4" w:rsidRDefault="00A626B4" w:rsidP="00A626B4">
      <w:pPr>
        <w:suppressAutoHyphens/>
        <w:spacing w:after="0" w:line="240" w:lineRule="auto"/>
        <w:jc w:val="both"/>
        <w:rPr>
          <w:rFonts w:ascii="Arial" w:eastAsia="Times New Roman" w:hAnsi="Arial" w:cs="Arial"/>
          <w:noProof w:val="0"/>
          <w:lang w:val="es-ES" w:eastAsia="ar-SA"/>
        </w:rPr>
      </w:pPr>
      <w:r w:rsidRPr="00A626B4">
        <w:rPr>
          <w:rFonts w:ascii="Arial" w:eastAsia="Times New Roman" w:hAnsi="Arial" w:cs="Arial"/>
          <w:b/>
          <w:bCs/>
          <w:noProof w:val="0"/>
          <w:lang w:val="es-ES" w:eastAsia="ar-SA"/>
        </w:rPr>
        <w:t xml:space="preserve">I.8.- </w:t>
      </w:r>
      <w:r w:rsidRPr="00A626B4">
        <w:rPr>
          <w:rFonts w:ascii="Arial" w:eastAsia="Times New Roman" w:hAnsi="Arial" w:cs="Arial"/>
          <w:noProof w:val="0"/>
          <w:lang w:val="es-ES" w:eastAsia="ar-SA"/>
        </w:rPr>
        <w:t xml:space="preserve">Con fecha _________ de 2016, la Coordinación Técnica de Adquisición de Bienes de Inversión y Activos, a través de la División de Contratación de Activos y Logística emitió el acta de fallo del procedimiento de contratación mencionado en la Declaración que antecede, </w:t>
      </w:r>
      <w:r w:rsidRPr="00A626B4">
        <w:rPr>
          <w:rFonts w:ascii="Arial" w:eastAsia="Times New Roman" w:hAnsi="Arial" w:cs="Arial"/>
          <w:noProof w:val="0"/>
          <w:lang w:eastAsia="ar-SA"/>
        </w:rPr>
        <w:t>resultando adjudicado</w:t>
      </w:r>
      <w:r w:rsidRPr="00A626B4">
        <w:rPr>
          <w:rFonts w:ascii="Arial" w:eastAsia="Times New Roman" w:hAnsi="Arial" w:cs="Arial"/>
          <w:b/>
          <w:bCs/>
          <w:noProof w:val="0"/>
          <w:lang w:eastAsia="ar-SA"/>
        </w:rPr>
        <w:t xml:space="preserve"> "EL PROVEEDOR"</w:t>
      </w:r>
      <w:r w:rsidRPr="00A626B4">
        <w:rPr>
          <w:rFonts w:ascii="Arial" w:eastAsia="Times New Roman" w:hAnsi="Arial" w:cs="Arial"/>
          <w:bCs/>
          <w:noProof w:val="0"/>
          <w:lang w:eastAsia="ar-SA"/>
        </w:rPr>
        <w:t xml:space="preserve"> como se detalla en el </w:t>
      </w:r>
      <w:r w:rsidRPr="00A626B4">
        <w:rPr>
          <w:rFonts w:ascii="Arial" w:eastAsia="Times New Roman" w:hAnsi="Arial" w:cs="Arial"/>
          <w:b/>
          <w:noProof w:val="0"/>
          <w:lang w:val="es-ES" w:eastAsia="ar-SA"/>
        </w:rPr>
        <w:t>Anexo 3 (tres)</w:t>
      </w:r>
      <w:r w:rsidRPr="00A626B4">
        <w:rPr>
          <w:rFonts w:ascii="Arial" w:eastAsia="Times New Roman" w:hAnsi="Arial" w:cs="Arial"/>
          <w:noProof w:val="0"/>
          <w:lang w:val="es-ES" w:eastAsia="ar-SA"/>
        </w:rPr>
        <w:t>, del presente instrumento jurídico.</w:t>
      </w:r>
    </w:p>
    <w:p w:rsidR="00A626B4" w:rsidRPr="00A626B4" w:rsidRDefault="00A626B4" w:rsidP="00A626B4">
      <w:pPr>
        <w:suppressAutoHyphens/>
        <w:spacing w:after="0" w:line="240" w:lineRule="auto"/>
        <w:jc w:val="both"/>
        <w:rPr>
          <w:rFonts w:ascii="Arial" w:eastAsia="Times New Roman" w:hAnsi="Arial" w:cs="Arial"/>
          <w:noProof w:val="0"/>
          <w:lang w:val="es-ES" w:eastAsia="ar-SA"/>
        </w:rPr>
      </w:pPr>
    </w:p>
    <w:p w:rsidR="00A626B4" w:rsidRPr="00A626B4" w:rsidRDefault="00A626B4" w:rsidP="00A626B4">
      <w:pPr>
        <w:suppressAutoHyphens/>
        <w:spacing w:after="0" w:line="240" w:lineRule="auto"/>
        <w:jc w:val="both"/>
        <w:rPr>
          <w:rFonts w:ascii="Arial" w:eastAsia="Times New Roman" w:hAnsi="Arial" w:cs="Arial"/>
          <w:bCs/>
          <w:noProof w:val="0"/>
          <w:lang w:eastAsia="ar-SA"/>
        </w:rPr>
      </w:pPr>
      <w:r w:rsidRPr="00A626B4">
        <w:rPr>
          <w:rFonts w:ascii="Arial" w:eastAsia="Times New Roman" w:hAnsi="Arial" w:cs="Arial"/>
          <w:b/>
          <w:noProof w:val="0"/>
          <w:lang w:val="es-ES" w:eastAsia="ar-SA"/>
        </w:rPr>
        <w:t xml:space="preserve">I.9.- </w:t>
      </w:r>
      <w:r w:rsidRPr="00A626B4">
        <w:rPr>
          <w:rFonts w:ascii="Arial" w:eastAsia="Times New Roman" w:hAnsi="Arial" w:cs="Arial"/>
          <w:noProof w:val="0"/>
          <w:lang w:val="es-ES" w:eastAsia="ar-SA"/>
        </w:rPr>
        <w:t xml:space="preserve">De conformidad con lo previsto en el artículo 81 fracción IV, del Reglamento de la Ley de Adquisiciones, Arrendamientos y Servicios del Sector Público, </w:t>
      </w:r>
      <w:r w:rsidRPr="00A626B4">
        <w:rPr>
          <w:rFonts w:ascii="Arial" w:eastAsia="Times New Roman" w:hAnsi="Arial" w:cs="Arial"/>
          <w:noProof w:val="0"/>
          <w:lang w:eastAsia="ar-SA"/>
        </w:rPr>
        <w:t>en caso de discrepancia entre el contenido de la solicitud de cotización y el presente instrumento jurídico, prevalecerá lo establecido en la solicitud respectiva.</w:t>
      </w:r>
    </w:p>
    <w:p w:rsidR="00A626B4" w:rsidRPr="00A626B4" w:rsidRDefault="00A626B4" w:rsidP="00A626B4">
      <w:pPr>
        <w:suppressAutoHyphens/>
        <w:spacing w:after="0" w:line="240" w:lineRule="auto"/>
        <w:jc w:val="both"/>
        <w:rPr>
          <w:rFonts w:ascii="Arial" w:eastAsia="Times New Roman" w:hAnsi="Arial" w:cs="Arial"/>
          <w:noProof w:val="0"/>
          <w:lang w:val="es-ES" w:eastAsia="ar-SA"/>
        </w:rPr>
      </w:pPr>
    </w:p>
    <w:p w:rsidR="00A626B4" w:rsidRPr="00A626B4" w:rsidRDefault="00A626B4" w:rsidP="00A626B4">
      <w:pPr>
        <w:suppressAutoHyphens/>
        <w:spacing w:after="0" w:line="240" w:lineRule="auto"/>
        <w:jc w:val="both"/>
        <w:rPr>
          <w:rFonts w:ascii="Arial" w:eastAsia="Times New Roman" w:hAnsi="Arial" w:cs="Arial"/>
          <w:noProof w:val="0"/>
          <w:lang w:eastAsia="ar-SA"/>
        </w:rPr>
      </w:pPr>
      <w:r w:rsidRPr="00A626B4">
        <w:rPr>
          <w:rFonts w:ascii="Arial" w:eastAsia="Times New Roman" w:hAnsi="Arial" w:cs="Arial"/>
          <w:b/>
          <w:noProof w:val="0"/>
          <w:lang w:eastAsia="ar-SA"/>
        </w:rPr>
        <w:t xml:space="preserve">I.10.- </w:t>
      </w:r>
      <w:r w:rsidRPr="00A626B4">
        <w:rPr>
          <w:rFonts w:ascii="Arial" w:eastAsia="Times New Roman" w:hAnsi="Arial" w:cs="Arial"/>
          <w:noProof w:val="0"/>
          <w:lang w:eastAsia="ar-SA"/>
        </w:rPr>
        <w:t xml:space="preserve">Señala como domicilio para todos los efectos de este acto jurídico, el ubicado en </w:t>
      </w:r>
      <w:r w:rsidRPr="00A626B4">
        <w:rPr>
          <w:rFonts w:ascii="Arial" w:eastAsia="Times New Roman" w:hAnsi="Arial" w:cs="Arial"/>
          <w:noProof w:val="0"/>
          <w:lang w:val="es-ES" w:eastAsia="ar-SA"/>
        </w:rPr>
        <w:t xml:space="preserve">la Calle de Durango número 291, P.H, Colonia Roma Norte, Delegación Cuauhtémoc, Código Postal 06700, </w:t>
      </w:r>
      <w:r w:rsidRPr="00A626B4">
        <w:rPr>
          <w:rFonts w:ascii="Arial" w:eastAsia="Times New Roman" w:hAnsi="Arial" w:cs="Arial"/>
          <w:noProof w:val="0"/>
          <w:lang w:eastAsia="ar-SA"/>
        </w:rPr>
        <w:t>en la Ciudad de México.</w:t>
      </w:r>
    </w:p>
    <w:p w:rsidR="00A626B4" w:rsidRPr="00A626B4" w:rsidRDefault="00A626B4" w:rsidP="00A626B4">
      <w:pPr>
        <w:suppressAutoHyphens/>
        <w:spacing w:after="0" w:line="240" w:lineRule="auto"/>
        <w:jc w:val="both"/>
        <w:rPr>
          <w:rFonts w:ascii="Arial" w:eastAsia="Times New Roman" w:hAnsi="Arial" w:cs="Arial"/>
          <w:noProof w:val="0"/>
          <w:lang w:eastAsia="ar-SA"/>
        </w:rPr>
      </w:pPr>
    </w:p>
    <w:p w:rsidR="00A626B4" w:rsidRPr="00A626B4" w:rsidRDefault="00A626B4" w:rsidP="00A626B4">
      <w:pPr>
        <w:suppressAutoHyphens/>
        <w:spacing w:after="0" w:line="240" w:lineRule="auto"/>
        <w:ind w:right="49"/>
        <w:jc w:val="both"/>
        <w:rPr>
          <w:rFonts w:ascii="Arial" w:eastAsia="Times New Roman" w:hAnsi="Arial" w:cs="Arial"/>
          <w:noProof w:val="0"/>
          <w:lang w:eastAsia="ar-SA"/>
        </w:rPr>
      </w:pPr>
      <w:r w:rsidRPr="00A626B4">
        <w:rPr>
          <w:rFonts w:ascii="Arial" w:eastAsia="Times New Roman" w:hAnsi="Arial" w:cs="Arial"/>
          <w:b/>
          <w:noProof w:val="0"/>
          <w:lang w:eastAsia="ar-SA"/>
        </w:rPr>
        <w:t xml:space="preserve">II.- “EL PROVEEDOR” </w:t>
      </w:r>
      <w:r w:rsidRPr="00A626B4">
        <w:rPr>
          <w:rFonts w:ascii="Arial" w:eastAsia="Times New Roman" w:hAnsi="Arial" w:cs="Arial"/>
          <w:noProof w:val="0"/>
          <w:lang w:eastAsia="ar-SA"/>
        </w:rPr>
        <w:t>declara, a través de su apoderado legal, que:</w:t>
      </w:r>
    </w:p>
    <w:p w:rsidR="00A626B4" w:rsidRPr="00A626B4" w:rsidRDefault="00A626B4" w:rsidP="00A626B4">
      <w:pPr>
        <w:suppressAutoHyphens/>
        <w:spacing w:after="0" w:line="240" w:lineRule="auto"/>
        <w:ind w:right="49"/>
        <w:jc w:val="both"/>
        <w:rPr>
          <w:rFonts w:ascii="Arial" w:eastAsia="Times New Roman" w:hAnsi="Arial" w:cs="Arial"/>
          <w:noProof w:val="0"/>
          <w:sz w:val="10"/>
          <w:szCs w:val="10"/>
          <w:lang w:eastAsia="ar-SA"/>
        </w:rPr>
      </w:pPr>
    </w:p>
    <w:p w:rsidR="00A626B4" w:rsidRPr="00A626B4" w:rsidRDefault="00A626B4" w:rsidP="00A626B4">
      <w:pPr>
        <w:suppressAutoHyphens/>
        <w:spacing w:after="0" w:line="240" w:lineRule="auto"/>
        <w:ind w:right="49"/>
        <w:jc w:val="both"/>
        <w:rPr>
          <w:rFonts w:ascii="Arial" w:eastAsia="Times New Roman" w:hAnsi="Arial" w:cs="Arial"/>
          <w:noProof w:val="0"/>
          <w:lang w:eastAsia="ar-SA"/>
        </w:rPr>
      </w:pPr>
      <w:r w:rsidRPr="00A626B4">
        <w:rPr>
          <w:rFonts w:ascii="Arial" w:eastAsia="Times New Roman" w:hAnsi="Arial" w:cs="Arial"/>
          <w:b/>
          <w:bCs/>
          <w:noProof w:val="0"/>
          <w:lang w:eastAsia="ar-SA"/>
        </w:rPr>
        <w:t xml:space="preserve">II.1.- </w:t>
      </w:r>
      <w:r w:rsidRPr="00A626B4">
        <w:rPr>
          <w:rFonts w:ascii="Arial" w:eastAsia="Times New Roman" w:hAnsi="Arial" w:cs="Arial"/>
          <w:noProof w:val="0"/>
          <w:lang w:eastAsia="ar-SA"/>
        </w:rPr>
        <w:t xml:space="preserve">Es una persona moral constituida de conformidad con las leyes de los Estados Unidos Mexicanos, según consta en la Escritura Pública número </w:t>
      </w:r>
      <w:r w:rsidRPr="00A626B4">
        <w:rPr>
          <w:rFonts w:ascii="Arial" w:eastAsia="Arial" w:hAnsi="Arial" w:cs="Arial"/>
          <w:noProof w:val="0"/>
          <w:lang w:eastAsia="ar-SA"/>
        </w:rPr>
        <w:t xml:space="preserve">___ </w:t>
      </w:r>
      <w:r w:rsidRPr="00A626B4">
        <w:rPr>
          <w:rFonts w:ascii="Arial" w:eastAsia="Times New Roman" w:hAnsi="Arial" w:cs="Arial"/>
          <w:noProof w:val="0"/>
          <w:lang w:eastAsia="ar-SA"/>
        </w:rPr>
        <w:t xml:space="preserve">de fecha </w:t>
      </w:r>
      <w:r w:rsidRPr="00A626B4">
        <w:rPr>
          <w:rFonts w:ascii="Arial" w:eastAsia="Arial" w:hAnsi="Arial" w:cs="Arial"/>
          <w:noProof w:val="0"/>
          <w:lang w:eastAsia="ar-SA"/>
        </w:rPr>
        <w:t xml:space="preserve">__ de ___ </w:t>
      </w:r>
      <w:proofErr w:type="spellStart"/>
      <w:r w:rsidRPr="00A626B4">
        <w:rPr>
          <w:rFonts w:ascii="Arial" w:eastAsia="Arial" w:hAnsi="Arial" w:cs="Arial"/>
          <w:noProof w:val="0"/>
          <w:lang w:eastAsia="ar-SA"/>
        </w:rPr>
        <w:t>de</w:t>
      </w:r>
      <w:proofErr w:type="spellEnd"/>
      <w:r w:rsidRPr="00A626B4">
        <w:rPr>
          <w:rFonts w:ascii="Arial" w:eastAsia="Arial" w:hAnsi="Arial" w:cs="Arial"/>
          <w:noProof w:val="0"/>
          <w:lang w:eastAsia="ar-SA"/>
        </w:rPr>
        <w:t xml:space="preserve"> ___, </w:t>
      </w:r>
      <w:r w:rsidRPr="00A626B4">
        <w:rPr>
          <w:rFonts w:ascii="Arial" w:eastAsia="Times New Roman" w:hAnsi="Arial" w:cs="Arial"/>
          <w:noProof w:val="0"/>
          <w:lang w:eastAsia="ar-SA"/>
        </w:rPr>
        <w:t xml:space="preserve">otorgada ante la fe del Licenciado _____, Notario Público número </w:t>
      </w:r>
      <w:r w:rsidRPr="00A626B4">
        <w:rPr>
          <w:rFonts w:ascii="Arial" w:eastAsia="Arial" w:hAnsi="Arial" w:cs="Arial"/>
          <w:noProof w:val="0"/>
          <w:lang w:eastAsia="ar-SA"/>
        </w:rPr>
        <w:t xml:space="preserve">____ de ______ e inscrita en el Registro Público de la Propiedad y Comercio de la misma Entidad, bajo el folio mercantil número ______. </w:t>
      </w:r>
    </w:p>
    <w:p w:rsidR="00A626B4" w:rsidRPr="00A626B4" w:rsidRDefault="00A626B4" w:rsidP="00A626B4">
      <w:pPr>
        <w:suppressAutoHyphens/>
        <w:spacing w:after="0" w:line="240" w:lineRule="auto"/>
        <w:ind w:right="49"/>
        <w:jc w:val="both"/>
        <w:rPr>
          <w:rFonts w:ascii="Arial" w:eastAsia="Times New Roman" w:hAnsi="Arial" w:cs="Arial"/>
          <w:b/>
          <w:bCs/>
          <w:noProof w:val="0"/>
          <w:lang w:eastAsia="ar-SA"/>
        </w:rPr>
      </w:pPr>
    </w:p>
    <w:p w:rsidR="00A626B4" w:rsidRPr="00A626B4" w:rsidRDefault="00A626B4" w:rsidP="00A626B4">
      <w:pPr>
        <w:suppressAutoHyphens/>
        <w:spacing w:after="0" w:line="240" w:lineRule="auto"/>
        <w:ind w:right="49"/>
        <w:jc w:val="both"/>
        <w:rPr>
          <w:rFonts w:ascii="Arial" w:eastAsia="Times New Roman" w:hAnsi="Arial" w:cs="Arial"/>
          <w:noProof w:val="0"/>
          <w:lang w:eastAsia="ar-SA"/>
        </w:rPr>
      </w:pPr>
      <w:r w:rsidRPr="00A626B4">
        <w:rPr>
          <w:rFonts w:ascii="Arial" w:eastAsia="Times New Roman" w:hAnsi="Arial" w:cs="Arial"/>
          <w:b/>
          <w:bCs/>
          <w:noProof w:val="0"/>
          <w:lang w:eastAsia="ar-SA"/>
        </w:rPr>
        <w:t xml:space="preserve">II.2.- </w:t>
      </w:r>
      <w:r w:rsidRPr="00A626B4">
        <w:rPr>
          <w:rFonts w:ascii="Arial" w:eastAsia="Times New Roman" w:hAnsi="Arial" w:cs="Arial"/>
          <w:noProof w:val="0"/>
          <w:lang w:eastAsia="ar-SA"/>
        </w:rPr>
        <w:t xml:space="preserve">Se encuentra representada para la celebración de este contrato por _______, quien acredita su personalidad en términos de la Escritura Pública número </w:t>
      </w:r>
      <w:r w:rsidRPr="00A626B4">
        <w:rPr>
          <w:rFonts w:ascii="Arial" w:eastAsia="Arial" w:hAnsi="Arial" w:cs="Arial"/>
          <w:noProof w:val="0"/>
          <w:lang w:eastAsia="ar-SA"/>
        </w:rPr>
        <w:t xml:space="preserve">____ de fecha ___ de _____ </w:t>
      </w:r>
      <w:proofErr w:type="spellStart"/>
      <w:r w:rsidRPr="00A626B4">
        <w:rPr>
          <w:rFonts w:ascii="Arial" w:eastAsia="Arial" w:hAnsi="Arial" w:cs="Arial"/>
          <w:noProof w:val="0"/>
          <w:lang w:eastAsia="ar-SA"/>
        </w:rPr>
        <w:t>de</w:t>
      </w:r>
      <w:proofErr w:type="spellEnd"/>
      <w:r w:rsidRPr="00A626B4">
        <w:rPr>
          <w:rFonts w:ascii="Arial" w:eastAsia="Arial" w:hAnsi="Arial" w:cs="Arial"/>
          <w:noProof w:val="0"/>
          <w:lang w:eastAsia="ar-SA"/>
        </w:rPr>
        <w:t xml:space="preserve"> ______, </w:t>
      </w:r>
      <w:r w:rsidRPr="00A626B4">
        <w:rPr>
          <w:rFonts w:ascii="Arial" w:eastAsia="Times New Roman" w:hAnsi="Arial" w:cs="Arial"/>
          <w:noProof w:val="0"/>
          <w:lang w:eastAsia="ar-SA"/>
        </w:rPr>
        <w:t xml:space="preserve">otorgada ante la fe del Licenciado ___________, Notario Público número </w:t>
      </w:r>
      <w:r w:rsidRPr="00A626B4">
        <w:rPr>
          <w:rFonts w:ascii="Arial" w:eastAsia="Arial" w:hAnsi="Arial" w:cs="Arial"/>
          <w:noProof w:val="0"/>
          <w:lang w:eastAsia="ar-SA"/>
        </w:rPr>
        <w:t>_____ de _____, e inscrita en el Registro Público Comercio de la misma Entidad, bajo el folio mercantil número _______, y manifiesta</w:t>
      </w:r>
      <w:r w:rsidRPr="00A626B4">
        <w:rPr>
          <w:rFonts w:ascii="Arial" w:eastAsia="Times New Roman" w:hAnsi="Arial" w:cs="Arial"/>
          <w:noProof w:val="0"/>
          <w:lang w:eastAsia="ar-SA"/>
        </w:rPr>
        <w:t xml:space="preserve"> bajo protesta de decir verdad, que las facultades que le fueron conferidas no le han sido revocadas, ni modificadas, ni restringidas en forma alguna.</w:t>
      </w:r>
    </w:p>
    <w:p w:rsidR="00A626B4" w:rsidRPr="00A626B4" w:rsidRDefault="00A626B4" w:rsidP="00A626B4">
      <w:pPr>
        <w:suppressAutoHyphens/>
        <w:spacing w:after="0" w:line="240" w:lineRule="auto"/>
        <w:ind w:right="49"/>
        <w:jc w:val="both"/>
        <w:rPr>
          <w:rFonts w:ascii="Arial" w:eastAsia="Times New Roman" w:hAnsi="Arial" w:cs="Arial"/>
          <w:b/>
          <w:bCs/>
          <w:noProof w:val="0"/>
          <w:lang w:eastAsia="ar-SA"/>
        </w:rPr>
      </w:pPr>
    </w:p>
    <w:p w:rsidR="00A626B4" w:rsidRPr="00A626B4" w:rsidRDefault="00A626B4" w:rsidP="00A626B4">
      <w:pPr>
        <w:suppressAutoHyphens/>
        <w:spacing w:after="0" w:line="240" w:lineRule="auto"/>
        <w:ind w:right="49"/>
        <w:jc w:val="both"/>
        <w:rPr>
          <w:rFonts w:ascii="Arial" w:eastAsia="Arial" w:hAnsi="Arial" w:cs="Arial"/>
          <w:noProof w:val="0"/>
          <w:lang w:eastAsia="ar-SA"/>
        </w:rPr>
      </w:pPr>
      <w:r w:rsidRPr="00A626B4">
        <w:rPr>
          <w:rFonts w:ascii="Arial" w:eastAsia="Times New Roman" w:hAnsi="Arial" w:cs="Arial"/>
          <w:b/>
          <w:bCs/>
          <w:noProof w:val="0"/>
          <w:lang w:eastAsia="ar-SA"/>
        </w:rPr>
        <w:t xml:space="preserve">II.3.- </w:t>
      </w:r>
      <w:r w:rsidRPr="00A626B4">
        <w:rPr>
          <w:rFonts w:ascii="Arial" w:eastAsia="Times New Roman" w:hAnsi="Arial" w:cs="Arial"/>
          <w:noProof w:val="0"/>
          <w:lang w:eastAsia="ar-SA"/>
        </w:rPr>
        <w:t>De acuerdo con sus estatutos, su objeto social consiste entre otras actividades en</w:t>
      </w:r>
      <w:r w:rsidRPr="00A626B4">
        <w:rPr>
          <w:rFonts w:ascii="Arial" w:eastAsia="Arial" w:hAnsi="Arial" w:cs="Arial"/>
          <w:noProof w:val="0"/>
          <w:lang w:eastAsia="ar-SA"/>
        </w:rPr>
        <w:t xml:space="preserve"> ______________________________________________________________________</w:t>
      </w:r>
    </w:p>
    <w:p w:rsidR="00A626B4" w:rsidRPr="00A626B4" w:rsidRDefault="00A626B4" w:rsidP="00A626B4">
      <w:pPr>
        <w:suppressAutoHyphens/>
        <w:spacing w:after="0" w:line="240" w:lineRule="auto"/>
        <w:jc w:val="both"/>
        <w:rPr>
          <w:rFonts w:ascii="Arial" w:eastAsia="Times New Roman" w:hAnsi="Arial" w:cs="Arial"/>
          <w:b/>
          <w:bCs/>
          <w:noProof w:val="0"/>
          <w:lang w:eastAsia="ar-SA"/>
        </w:rPr>
      </w:pPr>
    </w:p>
    <w:p w:rsidR="00A626B4" w:rsidRPr="00A626B4" w:rsidRDefault="00A626B4" w:rsidP="00A626B4">
      <w:pPr>
        <w:suppressAutoHyphens/>
        <w:spacing w:after="0" w:line="240" w:lineRule="auto"/>
        <w:jc w:val="both"/>
        <w:rPr>
          <w:rFonts w:ascii="Arial" w:eastAsia="Times New Roman" w:hAnsi="Arial" w:cs="Arial"/>
          <w:noProof w:val="0"/>
          <w:lang w:eastAsia="ar-SA"/>
        </w:rPr>
      </w:pPr>
      <w:r w:rsidRPr="00A626B4">
        <w:rPr>
          <w:rFonts w:ascii="Arial" w:eastAsia="Times New Roman" w:hAnsi="Arial" w:cs="Arial"/>
          <w:b/>
          <w:bCs/>
          <w:noProof w:val="0"/>
          <w:lang w:eastAsia="ar-SA"/>
        </w:rPr>
        <w:t>II.4.-</w:t>
      </w:r>
      <w:r w:rsidRPr="00A626B4">
        <w:rPr>
          <w:rFonts w:ascii="Arial" w:eastAsia="Times New Roman" w:hAnsi="Arial" w:cs="Arial"/>
          <w:noProof w:val="0"/>
          <w:lang w:eastAsia="ar-SA"/>
        </w:rPr>
        <w:t xml:space="preserve"> Cuenta con los siguientes registros:</w:t>
      </w:r>
    </w:p>
    <w:p w:rsidR="00A626B4" w:rsidRPr="00A626B4" w:rsidRDefault="00A626B4" w:rsidP="00A626B4">
      <w:pPr>
        <w:suppressAutoHyphens/>
        <w:spacing w:after="0" w:line="240" w:lineRule="auto"/>
        <w:jc w:val="both"/>
        <w:rPr>
          <w:rFonts w:ascii="Arial" w:eastAsia="Times New Roman" w:hAnsi="Arial" w:cs="Arial"/>
          <w:noProof w:val="0"/>
          <w:sz w:val="10"/>
          <w:szCs w:val="10"/>
          <w:lang w:eastAsia="ar-SA"/>
        </w:rPr>
      </w:pPr>
    </w:p>
    <w:p w:rsidR="00A626B4" w:rsidRPr="00A626B4" w:rsidRDefault="00A626B4" w:rsidP="00B044A9">
      <w:pPr>
        <w:numPr>
          <w:ilvl w:val="0"/>
          <w:numId w:val="33"/>
        </w:numPr>
        <w:suppressAutoHyphens/>
        <w:spacing w:after="0" w:line="240" w:lineRule="auto"/>
        <w:jc w:val="both"/>
        <w:rPr>
          <w:rFonts w:ascii="Arial" w:eastAsia="Times New Roman" w:hAnsi="Arial" w:cs="Arial"/>
          <w:b/>
          <w:bCs/>
          <w:noProof w:val="0"/>
          <w:sz w:val="10"/>
          <w:szCs w:val="10"/>
        </w:rPr>
      </w:pPr>
      <w:r w:rsidRPr="00A626B4">
        <w:rPr>
          <w:rFonts w:ascii="Arial" w:eastAsia="Times New Roman" w:hAnsi="Arial" w:cs="Arial"/>
          <w:noProof w:val="0"/>
          <w:lang w:eastAsia="ar-SA"/>
        </w:rPr>
        <w:t xml:space="preserve">Registro Federal de Contribuyentes número: </w:t>
      </w:r>
      <w:r w:rsidRPr="00A626B4">
        <w:rPr>
          <w:rFonts w:ascii="Arial" w:eastAsia="Times New Roman" w:hAnsi="Arial" w:cs="Arial"/>
          <w:b/>
          <w:noProof w:val="0"/>
          <w:lang w:eastAsia="ar-SA"/>
        </w:rPr>
        <w:t>__________</w:t>
      </w:r>
      <w:r w:rsidRPr="00A626B4">
        <w:rPr>
          <w:rFonts w:ascii="Arial" w:eastAsia="Times New Roman" w:hAnsi="Arial" w:cs="Arial"/>
          <w:noProof w:val="0"/>
          <w:lang w:eastAsia="ar-SA"/>
        </w:rPr>
        <w:t>.</w:t>
      </w:r>
    </w:p>
    <w:p w:rsidR="00A626B4" w:rsidRPr="00A626B4" w:rsidRDefault="00A626B4" w:rsidP="00A626B4">
      <w:pPr>
        <w:spacing w:after="0" w:line="240" w:lineRule="auto"/>
        <w:ind w:left="720"/>
        <w:jc w:val="both"/>
        <w:rPr>
          <w:rFonts w:ascii="Arial" w:eastAsia="Times New Roman" w:hAnsi="Arial" w:cs="Arial"/>
          <w:b/>
          <w:bCs/>
          <w:noProof w:val="0"/>
          <w:sz w:val="10"/>
          <w:szCs w:val="10"/>
        </w:rPr>
      </w:pPr>
    </w:p>
    <w:p w:rsidR="00A626B4" w:rsidRPr="00A626B4" w:rsidRDefault="00A626B4" w:rsidP="00B044A9">
      <w:pPr>
        <w:numPr>
          <w:ilvl w:val="0"/>
          <w:numId w:val="33"/>
        </w:numPr>
        <w:suppressAutoHyphens/>
        <w:spacing w:after="0" w:line="240" w:lineRule="auto"/>
        <w:rPr>
          <w:rFonts w:ascii="Arial" w:eastAsia="Times New Roman" w:hAnsi="Arial" w:cs="Arial"/>
          <w:bCs/>
          <w:noProof w:val="0"/>
          <w:lang w:eastAsia="ar-SA"/>
        </w:rPr>
      </w:pPr>
      <w:r w:rsidRPr="00A626B4">
        <w:rPr>
          <w:rFonts w:ascii="Arial" w:eastAsia="Times New Roman" w:hAnsi="Arial" w:cs="Arial"/>
          <w:bCs/>
          <w:noProof w:val="0"/>
          <w:lang w:eastAsia="ar-SA"/>
        </w:rPr>
        <w:t xml:space="preserve">Registro Patronal IMSS: </w:t>
      </w:r>
      <w:r w:rsidRPr="00A626B4">
        <w:rPr>
          <w:rFonts w:ascii="Arial" w:eastAsia="Times New Roman" w:hAnsi="Arial" w:cs="Arial"/>
          <w:b/>
          <w:bCs/>
          <w:noProof w:val="0"/>
          <w:lang w:eastAsia="ar-SA"/>
        </w:rPr>
        <w:t>______________.</w:t>
      </w:r>
    </w:p>
    <w:p w:rsidR="00A626B4" w:rsidRPr="00A626B4" w:rsidRDefault="00A626B4" w:rsidP="00A626B4">
      <w:pPr>
        <w:suppressAutoHyphens/>
        <w:spacing w:after="0" w:line="240" w:lineRule="auto"/>
        <w:ind w:right="48"/>
        <w:jc w:val="both"/>
        <w:rPr>
          <w:rFonts w:ascii="Arial" w:eastAsia="Times New Roman" w:hAnsi="Arial" w:cs="Arial"/>
          <w:b/>
          <w:noProof w:val="0"/>
        </w:rPr>
      </w:pPr>
    </w:p>
    <w:p w:rsidR="00A626B4" w:rsidRPr="00A626B4" w:rsidRDefault="00A626B4" w:rsidP="00A626B4">
      <w:pPr>
        <w:suppressAutoHyphens/>
        <w:spacing w:after="0" w:line="240" w:lineRule="auto"/>
        <w:ind w:right="48"/>
        <w:jc w:val="both"/>
        <w:rPr>
          <w:rFonts w:ascii="Times New Roman" w:eastAsia="Times New Roman" w:hAnsi="Times New Roman" w:cs="Times New Roman"/>
          <w:noProof w:val="0"/>
          <w:sz w:val="20"/>
          <w:szCs w:val="20"/>
          <w:lang w:eastAsia="ar-SA"/>
        </w:rPr>
      </w:pPr>
      <w:r w:rsidRPr="00A626B4">
        <w:rPr>
          <w:rFonts w:ascii="Arial" w:eastAsia="Times New Roman" w:hAnsi="Arial" w:cs="Arial"/>
          <w:b/>
          <w:noProof w:val="0"/>
        </w:rPr>
        <w:t>II.5</w:t>
      </w:r>
      <w:r w:rsidRPr="00A626B4">
        <w:rPr>
          <w:rFonts w:ascii="Arial" w:eastAsia="Times New Roman" w:hAnsi="Arial" w:cs="Arial"/>
          <w:b/>
          <w:bCs/>
          <w:noProof w:val="0"/>
        </w:rPr>
        <w:t xml:space="preserve">.- </w:t>
      </w:r>
      <w:r w:rsidRPr="00A626B4">
        <w:rPr>
          <w:rFonts w:ascii="Arial" w:eastAsia="Times New Roman" w:hAnsi="Arial" w:cs="Arial"/>
          <w:noProof w:val="0"/>
          <w:bdr w:val="none" w:sz="0" w:space="0" w:color="auto" w:frame="1"/>
          <w:lang w:eastAsia="ar-SA"/>
        </w:rPr>
        <w:t>Cuenta con el documento correspondiente, vigente y expedido por el Servicio de Administración Tributaria (SAT), relativo a la opinión sobre el cumplimiento de sus obligaciones fiscales, conforme a lo dispuesto por la Regla 2.1.31 de la Resolución Miscelánea Fiscal 2016 y de conformidad con el artículo 32 D del Código Fiscal de la Federación, del cual presenta copia a</w:t>
      </w:r>
      <w:r w:rsidRPr="00A626B4">
        <w:rPr>
          <w:rFonts w:ascii="Arial" w:eastAsia="Times New Roman" w:hAnsi="Arial" w:cs="Arial"/>
          <w:b/>
          <w:bCs/>
          <w:noProof w:val="0"/>
          <w:bdr w:val="none" w:sz="0" w:space="0" w:color="auto" w:frame="1"/>
          <w:lang w:eastAsia="ar-SA"/>
        </w:rPr>
        <w:t xml:space="preserve"> “EL INSTITUTO” </w:t>
      </w:r>
      <w:r w:rsidRPr="00A626B4">
        <w:rPr>
          <w:rFonts w:ascii="Arial" w:eastAsia="Times New Roman" w:hAnsi="Arial" w:cs="Arial"/>
          <w:noProof w:val="0"/>
          <w:bdr w:val="none" w:sz="0" w:space="0" w:color="auto" w:frame="1"/>
          <w:lang w:eastAsia="ar-SA"/>
        </w:rPr>
        <w:t>para efectos de la suscripción del presente contrato.</w:t>
      </w:r>
      <w:r w:rsidRPr="00A626B4">
        <w:rPr>
          <w:rFonts w:ascii="Times New Roman" w:eastAsia="Times New Roman" w:hAnsi="Times New Roman" w:cs="Times New Roman"/>
          <w:noProof w:val="0"/>
          <w:sz w:val="20"/>
          <w:szCs w:val="20"/>
          <w:lang w:eastAsia="ar-SA"/>
        </w:rPr>
        <w:t xml:space="preserve"> </w:t>
      </w:r>
      <w:r w:rsidRPr="00A626B4">
        <w:rPr>
          <w:rFonts w:ascii="Arial" w:eastAsia="Times New Roman" w:hAnsi="Arial" w:cs="Arial"/>
          <w:noProof w:val="0"/>
          <w:lang w:eastAsia="ar-SA"/>
        </w:rPr>
        <w:t>(En caso de ser aplicable).</w:t>
      </w:r>
    </w:p>
    <w:p w:rsidR="00A626B4" w:rsidRPr="00A626B4" w:rsidRDefault="00A626B4" w:rsidP="00A626B4">
      <w:pPr>
        <w:suppressAutoHyphens/>
        <w:spacing w:after="0" w:line="240" w:lineRule="auto"/>
        <w:jc w:val="both"/>
        <w:rPr>
          <w:rFonts w:ascii="Arial" w:eastAsia="Times New Roman" w:hAnsi="Arial" w:cs="Arial"/>
          <w:b/>
          <w:bCs/>
          <w:iCs/>
          <w:noProof w:val="0"/>
          <w:lang w:eastAsia="ar-SA"/>
        </w:rPr>
      </w:pPr>
    </w:p>
    <w:p w:rsidR="00A626B4" w:rsidRPr="00A626B4" w:rsidRDefault="00A626B4" w:rsidP="00A626B4">
      <w:pPr>
        <w:suppressAutoHyphens/>
        <w:spacing w:after="0" w:line="240" w:lineRule="auto"/>
        <w:ind w:right="48"/>
        <w:jc w:val="both"/>
        <w:rPr>
          <w:rFonts w:ascii="Times New Roman" w:eastAsia="Times New Roman" w:hAnsi="Times New Roman" w:cs="Times New Roman"/>
          <w:noProof w:val="0"/>
          <w:sz w:val="20"/>
          <w:szCs w:val="20"/>
          <w:lang w:eastAsia="ar-SA"/>
        </w:rPr>
      </w:pPr>
      <w:r w:rsidRPr="00A626B4">
        <w:rPr>
          <w:rFonts w:ascii="Arial" w:eastAsia="Times New Roman" w:hAnsi="Arial" w:cs="Arial"/>
          <w:b/>
          <w:bCs/>
          <w:iCs/>
          <w:noProof w:val="0"/>
          <w:lang w:eastAsia="ar-SA"/>
        </w:rPr>
        <w:t>II.6.-</w:t>
      </w:r>
      <w:r w:rsidRPr="00A626B4">
        <w:rPr>
          <w:rFonts w:ascii="Arial" w:eastAsia="Times New Roman" w:hAnsi="Arial" w:cs="Arial"/>
          <w:iCs/>
          <w:noProof w:val="0"/>
          <w:lang w:eastAsia="ar-SA"/>
        </w:rPr>
        <w:t xml:space="preserve"> </w:t>
      </w:r>
      <w:r w:rsidRPr="00A626B4">
        <w:rPr>
          <w:rFonts w:ascii="Arial" w:eastAsia="Times New Roman" w:hAnsi="Arial" w:cs="Arial"/>
          <w:noProof w:val="0"/>
          <w:lang w:eastAsia="ar-SA"/>
        </w:rPr>
        <w:t xml:space="preserve">Cuenta por sí o por conducto de quien subcontrate para el cumplimiento del objeto del presente contrato con el documento correspondiente, vigente, expedido por </w:t>
      </w:r>
      <w:r w:rsidRPr="00A626B4">
        <w:rPr>
          <w:rFonts w:ascii="Arial" w:eastAsia="Times New Roman" w:hAnsi="Arial" w:cs="Arial"/>
          <w:b/>
          <w:bCs/>
          <w:noProof w:val="0"/>
          <w:lang w:eastAsia="ar-SA"/>
        </w:rPr>
        <w:t>“EL INSTITUTO”</w:t>
      </w:r>
      <w:r w:rsidRPr="00A626B4">
        <w:rPr>
          <w:rFonts w:ascii="Arial" w:eastAsia="Times New Roman" w:hAnsi="Arial" w:cs="Arial"/>
          <w:noProof w:val="0"/>
          <w:lang w:eastAsia="ar-SA"/>
        </w:rPr>
        <w:t xml:space="preserve"> relativo a la opinión positiva sobre el cumplimiento de sus obligaciones fiscales en materia de seguridad social, conforme al Acuerdo ACDO.SA1.HCT.101214/281.P.DIR dictado por el H. Consejo Técnico de </w:t>
      </w:r>
      <w:r w:rsidRPr="00A626B4">
        <w:rPr>
          <w:rFonts w:ascii="Arial" w:eastAsia="Times New Roman" w:hAnsi="Arial" w:cs="Arial"/>
          <w:b/>
          <w:bCs/>
          <w:noProof w:val="0"/>
          <w:lang w:eastAsia="ar-SA"/>
        </w:rPr>
        <w:t>“EL INSTITUTO”</w:t>
      </w:r>
      <w:r w:rsidRPr="00A626B4">
        <w:rPr>
          <w:rFonts w:ascii="Arial" w:eastAsia="Times New Roman" w:hAnsi="Arial" w:cs="Arial"/>
          <w:noProof w:val="0"/>
          <w:lang w:eastAsia="ar-SA"/>
        </w:rPr>
        <w:t xml:space="preserve"> en la sesión ordinaria celebrada el 10 de diciembre de 2014, publicado en el Diario Oficial de la Federación el 27 de febrero de 2015 y su modificación publicada en el mismo de fecha 03 de abril del 2015, el cual exhibe para efectos de la suscripción del presente instrumento jurídico. (En caso de ser aplicable).</w:t>
      </w:r>
    </w:p>
    <w:p w:rsidR="00A626B4" w:rsidRPr="00A626B4" w:rsidRDefault="00A626B4" w:rsidP="00A626B4">
      <w:pPr>
        <w:suppressAutoHyphens/>
        <w:spacing w:after="0" w:line="240" w:lineRule="auto"/>
        <w:jc w:val="both"/>
        <w:rPr>
          <w:rFonts w:ascii="Arial" w:eastAsia="Times New Roman" w:hAnsi="Arial" w:cs="Arial"/>
          <w:noProof w:val="0"/>
          <w:lang w:eastAsia="ar-SA"/>
        </w:rPr>
      </w:pPr>
    </w:p>
    <w:p w:rsidR="00A626B4" w:rsidRPr="00A626B4" w:rsidRDefault="00A626B4" w:rsidP="00A626B4">
      <w:pPr>
        <w:suppressAutoHyphens/>
        <w:spacing w:after="0" w:line="240" w:lineRule="auto"/>
        <w:ind w:right="48"/>
        <w:jc w:val="both"/>
        <w:rPr>
          <w:rFonts w:ascii="Times New Roman" w:eastAsia="Times New Roman" w:hAnsi="Times New Roman" w:cs="Times New Roman"/>
          <w:noProof w:val="0"/>
          <w:sz w:val="20"/>
          <w:szCs w:val="20"/>
          <w:lang w:eastAsia="ar-SA"/>
        </w:rPr>
      </w:pPr>
      <w:r w:rsidRPr="00A626B4">
        <w:rPr>
          <w:rFonts w:ascii="Arial" w:eastAsia="Times New Roman" w:hAnsi="Arial" w:cs="Arial"/>
          <w:noProof w:val="0"/>
          <w:lang w:eastAsia="es-MX"/>
        </w:rPr>
        <w:t xml:space="preserve">En caso de incumplimiento en sus obligaciones en materia de seguridad social, solicita se apliquen los recursos derivados del contrato contra los adeudos que, en su caso, tuviera a favor de </w:t>
      </w:r>
      <w:r w:rsidRPr="00A626B4">
        <w:rPr>
          <w:rFonts w:ascii="Arial" w:eastAsia="Times New Roman" w:hAnsi="Arial" w:cs="Arial"/>
          <w:b/>
          <w:bCs/>
          <w:noProof w:val="0"/>
          <w:lang w:eastAsia="es-MX"/>
        </w:rPr>
        <w:t>“EL INSTITUTO”</w:t>
      </w:r>
      <w:r w:rsidRPr="00A626B4">
        <w:rPr>
          <w:rFonts w:ascii="Arial" w:eastAsia="Times New Roman" w:hAnsi="Arial" w:cs="Arial"/>
          <w:noProof w:val="0"/>
          <w:lang w:eastAsia="es-MX"/>
        </w:rPr>
        <w:t xml:space="preserve">. </w:t>
      </w:r>
      <w:r w:rsidRPr="00A626B4">
        <w:rPr>
          <w:rFonts w:ascii="Arial" w:eastAsia="Times New Roman" w:hAnsi="Arial" w:cs="Arial"/>
          <w:noProof w:val="0"/>
          <w:lang w:eastAsia="ar-SA"/>
        </w:rPr>
        <w:t>(En caso de ser aplicable).</w:t>
      </w:r>
    </w:p>
    <w:p w:rsidR="00A626B4" w:rsidRPr="00A626B4" w:rsidRDefault="00A626B4" w:rsidP="00A626B4">
      <w:pPr>
        <w:suppressAutoHyphens/>
        <w:spacing w:after="0" w:line="240" w:lineRule="auto"/>
        <w:jc w:val="both"/>
        <w:rPr>
          <w:rFonts w:ascii="Arial" w:eastAsia="Times New Roman" w:hAnsi="Arial" w:cs="Arial"/>
          <w:noProof w:val="0"/>
          <w:lang w:eastAsia="es-MX"/>
        </w:rPr>
      </w:pPr>
    </w:p>
    <w:p w:rsidR="00A626B4" w:rsidRPr="00A626B4" w:rsidRDefault="00A626B4" w:rsidP="00A626B4">
      <w:pPr>
        <w:suppressAutoHyphens/>
        <w:spacing w:after="0" w:line="240" w:lineRule="auto"/>
        <w:ind w:right="48"/>
        <w:jc w:val="both"/>
        <w:rPr>
          <w:rFonts w:ascii="Times New Roman" w:eastAsia="Times New Roman" w:hAnsi="Times New Roman" w:cs="Times New Roman"/>
          <w:noProof w:val="0"/>
          <w:sz w:val="20"/>
          <w:szCs w:val="20"/>
          <w:lang w:eastAsia="ar-SA"/>
        </w:rPr>
      </w:pPr>
      <w:r w:rsidRPr="00A626B4">
        <w:rPr>
          <w:rFonts w:ascii="Arial" w:eastAsia="Times New Roman" w:hAnsi="Arial" w:cs="Arial"/>
          <w:b/>
          <w:noProof w:val="0"/>
          <w:lang w:eastAsia="ar-SA"/>
        </w:rPr>
        <w:t>II.7.-</w:t>
      </w:r>
      <w:r w:rsidRPr="00A626B4">
        <w:rPr>
          <w:rFonts w:ascii="Arial" w:eastAsia="Times New Roman" w:hAnsi="Arial" w:cs="Arial"/>
          <w:noProof w:val="0"/>
          <w:lang w:eastAsia="ar-SA"/>
        </w:rPr>
        <w:t xml:space="preserve"> En su caso, sus trabajadores se encuentran inscritos en el régimen obligatorio del Seguro Social, y al corriente en el pago de las cuotas obrero-patronales a que haya lugar, conforme a lo dispuesto en la Ley del Seguro Social, cuyas constancias correspondientes debidamente emitidas por </w:t>
      </w:r>
      <w:r w:rsidRPr="00A626B4">
        <w:rPr>
          <w:rFonts w:ascii="Arial" w:eastAsia="Times New Roman" w:hAnsi="Arial" w:cs="Arial"/>
          <w:b/>
          <w:bCs/>
          <w:noProof w:val="0"/>
          <w:lang w:eastAsia="ar-SA"/>
        </w:rPr>
        <w:t>“EL INSTITUTO”</w:t>
      </w:r>
      <w:r w:rsidRPr="00A626B4">
        <w:rPr>
          <w:rFonts w:ascii="Arial" w:eastAsia="Times New Roman" w:hAnsi="Arial" w:cs="Arial"/>
          <w:noProof w:val="0"/>
          <w:lang w:eastAsia="ar-SA"/>
        </w:rPr>
        <w:t xml:space="preserve"> exhibe para efectos de la suscripción del presente instrumento jurídico. (En caso de ser aplicable).</w:t>
      </w:r>
    </w:p>
    <w:p w:rsidR="00A626B4" w:rsidRPr="00A626B4" w:rsidRDefault="00A626B4" w:rsidP="00A626B4">
      <w:pPr>
        <w:overflowPunct w:val="0"/>
        <w:autoSpaceDE w:val="0"/>
        <w:autoSpaceDN w:val="0"/>
        <w:adjustRightInd w:val="0"/>
        <w:spacing w:after="0" w:line="240" w:lineRule="auto"/>
        <w:jc w:val="both"/>
        <w:textAlignment w:val="baseline"/>
        <w:rPr>
          <w:rFonts w:ascii="Arial" w:eastAsia="Times New Roman" w:hAnsi="Arial" w:cs="Arial"/>
          <w:b/>
          <w:noProof w:val="0"/>
        </w:rPr>
      </w:pPr>
    </w:p>
    <w:p w:rsidR="00A626B4" w:rsidRPr="00A626B4" w:rsidRDefault="00A626B4" w:rsidP="00A626B4">
      <w:pPr>
        <w:overflowPunct w:val="0"/>
        <w:autoSpaceDE w:val="0"/>
        <w:autoSpaceDN w:val="0"/>
        <w:adjustRightInd w:val="0"/>
        <w:spacing w:after="0" w:line="240" w:lineRule="auto"/>
        <w:jc w:val="both"/>
        <w:textAlignment w:val="baseline"/>
        <w:rPr>
          <w:rFonts w:ascii="Arial" w:eastAsia="Times New Roman" w:hAnsi="Arial" w:cs="Arial"/>
          <w:noProof w:val="0"/>
        </w:rPr>
      </w:pPr>
      <w:r w:rsidRPr="00A626B4">
        <w:rPr>
          <w:rFonts w:ascii="Arial" w:eastAsia="Times New Roman" w:hAnsi="Arial" w:cs="Arial"/>
          <w:b/>
          <w:noProof w:val="0"/>
        </w:rPr>
        <w:t>II.8.-</w:t>
      </w:r>
      <w:r w:rsidRPr="00A626B4">
        <w:rPr>
          <w:rFonts w:ascii="Arial" w:eastAsia="Times New Roman" w:hAnsi="Arial" w:cs="Arial"/>
          <w:noProof w:val="0"/>
        </w:rPr>
        <w:t xml:space="preserve"> Manifiesta bajo protesta de decir verdad, no encontrarse en los supuestos de los artículos 50 y 60 de la Ley de Adquisiciones, Arrendamientos y Servicios del Sector Público.</w:t>
      </w:r>
    </w:p>
    <w:p w:rsidR="00A626B4" w:rsidRPr="00A626B4" w:rsidRDefault="00A626B4" w:rsidP="00A626B4">
      <w:pPr>
        <w:overflowPunct w:val="0"/>
        <w:autoSpaceDE w:val="0"/>
        <w:autoSpaceDN w:val="0"/>
        <w:adjustRightInd w:val="0"/>
        <w:spacing w:after="0" w:line="240" w:lineRule="auto"/>
        <w:jc w:val="both"/>
        <w:textAlignment w:val="baseline"/>
        <w:rPr>
          <w:rFonts w:ascii="Arial" w:eastAsia="Times New Roman" w:hAnsi="Arial" w:cs="Arial"/>
          <w:noProof w:val="0"/>
        </w:rPr>
      </w:pPr>
    </w:p>
    <w:p w:rsidR="00A626B4" w:rsidRPr="00A626B4" w:rsidRDefault="00A626B4" w:rsidP="00A626B4">
      <w:pPr>
        <w:suppressAutoHyphens/>
        <w:spacing w:after="0" w:line="240" w:lineRule="auto"/>
        <w:contextualSpacing/>
        <w:jc w:val="both"/>
        <w:rPr>
          <w:rFonts w:ascii="Arial" w:eastAsia="Times New Roman" w:hAnsi="Arial" w:cs="Arial"/>
          <w:noProof w:val="0"/>
        </w:rPr>
      </w:pPr>
      <w:r w:rsidRPr="00A626B4">
        <w:rPr>
          <w:rFonts w:ascii="Arial" w:eastAsia="Times New Roman" w:hAnsi="Arial" w:cs="Arial"/>
          <w:noProof w:val="0"/>
        </w:rPr>
        <w:t xml:space="preserve">En caso de que </w:t>
      </w:r>
      <w:r w:rsidRPr="00A626B4">
        <w:rPr>
          <w:rFonts w:ascii="Arial" w:eastAsia="Times New Roman" w:hAnsi="Arial" w:cs="Arial"/>
          <w:b/>
          <w:noProof w:val="0"/>
        </w:rPr>
        <w:t>"EL PROVEEDOR"</w:t>
      </w:r>
      <w:r w:rsidRPr="00A626B4">
        <w:rPr>
          <w:rFonts w:ascii="Arial" w:eastAsia="Times New Roman" w:hAnsi="Arial" w:cs="Arial"/>
          <w:noProof w:val="0"/>
        </w:rPr>
        <w:t xml:space="preserve"> se encuentre en los supuestos señalados anteriormente, el contrato será nulo previa determinación de la autoridad competente de conformidad con lo establecido en el artículo 15 de la Ley de Adquisiciones, Arrendamientos y Servicios del Sector Público.</w:t>
      </w:r>
    </w:p>
    <w:p w:rsidR="00A626B4" w:rsidRPr="00A626B4" w:rsidRDefault="00A626B4" w:rsidP="00A626B4">
      <w:pPr>
        <w:overflowPunct w:val="0"/>
        <w:autoSpaceDE w:val="0"/>
        <w:autoSpaceDN w:val="0"/>
        <w:adjustRightInd w:val="0"/>
        <w:spacing w:after="0" w:line="240" w:lineRule="auto"/>
        <w:jc w:val="both"/>
        <w:textAlignment w:val="baseline"/>
        <w:rPr>
          <w:rFonts w:ascii="Arial" w:eastAsia="Times New Roman" w:hAnsi="Arial" w:cs="Arial"/>
          <w:noProof w:val="0"/>
        </w:rPr>
      </w:pPr>
    </w:p>
    <w:p w:rsidR="00A626B4" w:rsidRPr="00A626B4" w:rsidRDefault="00A626B4" w:rsidP="00A626B4">
      <w:pPr>
        <w:suppressAutoHyphens/>
        <w:overflowPunct w:val="0"/>
        <w:autoSpaceDE w:val="0"/>
        <w:spacing w:after="0" w:line="240" w:lineRule="auto"/>
        <w:jc w:val="both"/>
        <w:textAlignment w:val="baseline"/>
        <w:rPr>
          <w:rFonts w:ascii="Arial" w:eastAsia="Times New Roman" w:hAnsi="Arial" w:cs="Arial"/>
          <w:noProof w:val="0"/>
          <w:lang w:eastAsia="ar-SA"/>
        </w:rPr>
      </w:pPr>
      <w:r w:rsidRPr="00A626B4">
        <w:rPr>
          <w:rFonts w:ascii="Arial" w:eastAsia="Times New Roman" w:hAnsi="Arial" w:cs="Arial"/>
          <w:b/>
          <w:noProof w:val="0"/>
        </w:rPr>
        <w:t>II.9.-</w:t>
      </w:r>
      <w:r w:rsidRPr="00A626B4">
        <w:rPr>
          <w:rFonts w:ascii="Arial" w:eastAsia="Times New Roman" w:hAnsi="Arial" w:cs="Arial"/>
          <w:noProof w:val="0"/>
        </w:rPr>
        <w:t xml:space="preserve"> </w:t>
      </w:r>
      <w:r w:rsidRPr="00A626B4">
        <w:rPr>
          <w:rFonts w:ascii="Arial" w:eastAsia="Times New Roman" w:hAnsi="Arial" w:cs="Arial"/>
          <w:noProof w:val="0"/>
          <w:lang w:eastAsia="ar-SA"/>
        </w:rPr>
        <w:t xml:space="preserve">Conforme a lo previsto en los artículos 57 de la Ley de Adquisiciones, Arrendamientos y Servicios del Sector Público y 107 de su Reglamento, </w:t>
      </w:r>
      <w:r w:rsidRPr="00A626B4">
        <w:rPr>
          <w:rFonts w:ascii="Arial" w:eastAsia="Times New Roman" w:hAnsi="Arial" w:cs="Arial"/>
          <w:b/>
          <w:bCs/>
          <w:noProof w:val="0"/>
          <w:lang w:eastAsia="ar-SA"/>
        </w:rPr>
        <w:t>"EL PROVEEDOR"</w:t>
      </w:r>
      <w:r w:rsidRPr="00A626B4">
        <w:rPr>
          <w:rFonts w:ascii="Arial" w:eastAsia="Times New Roman" w:hAnsi="Arial" w:cs="Arial"/>
          <w:noProof w:val="0"/>
          <w:lang w:eastAsia="ar-SA"/>
        </w:rPr>
        <w:t xml:space="preserve"> en caso de auditorías, visitas o inspecciones que practique la Secretaría de la Función Pública y el Órgano Interno de Control en </w:t>
      </w:r>
      <w:r w:rsidRPr="00A626B4">
        <w:rPr>
          <w:rFonts w:ascii="Arial" w:eastAsia="Times New Roman" w:hAnsi="Arial" w:cs="Arial"/>
          <w:b/>
          <w:bCs/>
          <w:noProof w:val="0"/>
          <w:lang w:eastAsia="ar-SA"/>
        </w:rPr>
        <w:t>"EL INSTITUTO"</w:t>
      </w:r>
      <w:r w:rsidRPr="00A626B4">
        <w:rPr>
          <w:rFonts w:ascii="Arial" w:eastAsia="Times New Roman" w:hAnsi="Arial" w:cs="Arial"/>
          <w:noProof w:val="0"/>
          <w:lang w:eastAsia="ar-SA"/>
        </w:rPr>
        <w:t xml:space="preserve"> deberá proporcionar la información que en su momento se requiera, relativa al presente contrato.</w:t>
      </w:r>
    </w:p>
    <w:p w:rsidR="00A626B4" w:rsidRPr="00A626B4" w:rsidRDefault="00A626B4" w:rsidP="00A626B4">
      <w:pPr>
        <w:suppressAutoHyphens/>
        <w:spacing w:after="0" w:line="240" w:lineRule="auto"/>
        <w:jc w:val="both"/>
        <w:rPr>
          <w:rFonts w:ascii="Arial" w:eastAsia="Times New Roman" w:hAnsi="Arial" w:cs="Arial"/>
          <w:noProof w:val="0"/>
          <w:lang w:eastAsia="ar-SA"/>
        </w:rPr>
      </w:pPr>
    </w:p>
    <w:p w:rsidR="00A626B4" w:rsidRPr="00A626B4" w:rsidRDefault="00A626B4" w:rsidP="00A626B4">
      <w:pPr>
        <w:widowControl w:val="0"/>
        <w:autoSpaceDE w:val="0"/>
        <w:autoSpaceDN w:val="0"/>
        <w:adjustRightInd w:val="0"/>
        <w:spacing w:after="0" w:line="240" w:lineRule="auto"/>
        <w:jc w:val="both"/>
        <w:rPr>
          <w:rFonts w:ascii="Arial" w:eastAsia="Times New Roman" w:hAnsi="Arial" w:cs="Arial"/>
          <w:noProof w:val="0"/>
        </w:rPr>
      </w:pPr>
      <w:r w:rsidRPr="00A626B4">
        <w:rPr>
          <w:rFonts w:ascii="Arial" w:eastAsia="Times New Roman" w:hAnsi="Arial" w:cs="Arial"/>
          <w:b/>
          <w:bCs/>
          <w:noProof w:val="0"/>
          <w:lang w:eastAsia="es-MX"/>
        </w:rPr>
        <w:t xml:space="preserve">II.10.- </w:t>
      </w:r>
      <w:r w:rsidRPr="00A626B4">
        <w:rPr>
          <w:rFonts w:ascii="Arial" w:eastAsia="Times New Roman" w:hAnsi="Arial" w:cs="Arial"/>
          <w:noProof w:val="0"/>
        </w:rPr>
        <w:t>Reúne las condiciones de organización, experiencia, personal capacitado y demás recursos técnicos, humanos y económicos necesarios, así como con la capacidad legal suficiente para cumplir con las obligaciones que contrae en el presente contrato.</w:t>
      </w:r>
    </w:p>
    <w:p w:rsidR="00A626B4" w:rsidRPr="00A626B4" w:rsidRDefault="00A626B4" w:rsidP="00A626B4">
      <w:pPr>
        <w:suppressAutoHyphens/>
        <w:spacing w:after="0" w:line="240" w:lineRule="auto"/>
        <w:ind w:right="48"/>
        <w:jc w:val="both"/>
        <w:rPr>
          <w:rFonts w:ascii="Arial" w:eastAsia="Times New Roman" w:hAnsi="Arial" w:cs="Arial"/>
          <w:b/>
          <w:noProof w:val="0"/>
        </w:rPr>
      </w:pPr>
    </w:p>
    <w:p w:rsidR="00A626B4" w:rsidRPr="00A626B4" w:rsidRDefault="00A626B4" w:rsidP="00A626B4">
      <w:pPr>
        <w:suppressAutoHyphens/>
        <w:spacing w:after="0" w:line="240" w:lineRule="auto"/>
        <w:ind w:right="49"/>
        <w:jc w:val="both"/>
        <w:rPr>
          <w:rFonts w:ascii="Arial" w:eastAsia="Times New Roman" w:hAnsi="Arial" w:cs="Arial"/>
          <w:noProof w:val="0"/>
          <w:lang w:eastAsia="ar-SA"/>
        </w:rPr>
      </w:pPr>
      <w:r w:rsidRPr="00A626B4">
        <w:rPr>
          <w:rFonts w:ascii="Arial" w:eastAsia="Times New Roman" w:hAnsi="Arial" w:cs="Arial"/>
          <w:b/>
          <w:noProof w:val="0"/>
        </w:rPr>
        <w:t>II.11.-</w:t>
      </w:r>
      <w:r w:rsidRPr="00A626B4">
        <w:rPr>
          <w:rFonts w:ascii="Arial" w:eastAsia="Times New Roman" w:hAnsi="Arial" w:cs="Arial"/>
          <w:noProof w:val="0"/>
        </w:rPr>
        <w:t xml:space="preserve"> </w:t>
      </w:r>
      <w:r w:rsidRPr="00A626B4">
        <w:rPr>
          <w:rFonts w:ascii="Arial" w:eastAsia="Times New Roman" w:hAnsi="Arial" w:cs="Arial"/>
          <w:noProof w:val="0"/>
          <w:lang w:eastAsia="ar-SA"/>
        </w:rPr>
        <w:t>Para efectos legales y de notificación relacionados con el presente contrato en términos de lo establecido en el artículo 49 del Reglamento de la Ley de Adquisiciones, Arrendamientos</w:t>
      </w:r>
      <w:r w:rsidRPr="00A626B4">
        <w:rPr>
          <w:rFonts w:ascii="Arial" w:eastAsia="Times New Roman" w:hAnsi="Arial" w:cs="Arial"/>
          <w:noProof w:val="0"/>
          <w:szCs w:val="20"/>
          <w:lang w:eastAsia="ar-SA"/>
        </w:rPr>
        <w:t xml:space="preserve"> y Servicios del Sector Público, </w:t>
      </w:r>
      <w:r w:rsidRPr="00A626B4">
        <w:rPr>
          <w:rFonts w:ascii="Arial" w:eastAsia="Times New Roman" w:hAnsi="Arial" w:cs="Arial"/>
          <w:noProof w:val="0"/>
        </w:rPr>
        <w:t xml:space="preserve">señala como domicilio para todos los efectos de este acto jurídico, el ubicado en _________ número _____, Colonia _____, Delegación _______, Código Postal ________, Ciudad de México, </w:t>
      </w:r>
      <w:r w:rsidRPr="00A626B4">
        <w:rPr>
          <w:rFonts w:ascii="Arial" w:eastAsia="Arial" w:hAnsi="Arial" w:cs="Arial"/>
          <w:noProof w:val="0"/>
          <w:lang w:eastAsia="ar-SA"/>
        </w:rPr>
        <w:t>teléfonos ______, correo electrónico: _________________.</w:t>
      </w:r>
    </w:p>
    <w:p w:rsidR="00A626B4" w:rsidRPr="00A626B4" w:rsidRDefault="00A626B4" w:rsidP="00A626B4">
      <w:pPr>
        <w:suppressAutoHyphens/>
        <w:spacing w:after="0" w:line="240" w:lineRule="auto"/>
        <w:jc w:val="both"/>
        <w:rPr>
          <w:rFonts w:ascii="Arial" w:eastAsia="Times New Roman" w:hAnsi="Arial" w:cs="Arial"/>
          <w:noProof w:val="0"/>
          <w:sz w:val="10"/>
          <w:szCs w:val="10"/>
          <w:lang w:eastAsia="ar-SA"/>
        </w:rPr>
      </w:pPr>
    </w:p>
    <w:p w:rsidR="00A626B4" w:rsidRPr="00A626B4" w:rsidRDefault="00A626B4" w:rsidP="00A626B4">
      <w:pPr>
        <w:suppressAutoHyphens/>
        <w:spacing w:after="0" w:line="240" w:lineRule="auto"/>
        <w:jc w:val="both"/>
        <w:rPr>
          <w:rFonts w:ascii="Arial" w:eastAsia="Times New Roman" w:hAnsi="Arial" w:cs="Arial"/>
          <w:noProof w:val="0"/>
          <w:sz w:val="10"/>
          <w:szCs w:val="10"/>
          <w:lang w:eastAsia="ar-SA"/>
        </w:rPr>
      </w:pPr>
    </w:p>
    <w:p w:rsidR="00A626B4" w:rsidRPr="00A626B4" w:rsidRDefault="00A626B4" w:rsidP="00A626B4">
      <w:pPr>
        <w:suppressAutoHyphens/>
        <w:spacing w:after="0" w:line="240" w:lineRule="auto"/>
        <w:jc w:val="both"/>
        <w:rPr>
          <w:rFonts w:ascii="Arial" w:eastAsia="Times New Roman" w:hAnsi="Arial" w:cs="Arial"/>
          <w:noProof w:val="0"/>
          <w:lang w:eastAsia="ar-SA"/>
        </w:rPr>
      </w:pPr>
      <w:r w:rsidRPr="00A626B4">
        <w:rPr>
          <w:rFonts w:ascii="Arial" w:eastAsia="Times New Roman" w:hAnsi="Arial" w:cs="Arial"/>
          <w:noProof w:val="0"/>
          <w:lang w:eastAsia="ar-SA"/>
        </w:rPr>
        <w:t xml:space="preserve">Hechas las declaraciones anteriores, </w:t>
      </w:r>
      <w:r w:rsidRPr="00A626B4">
        <w:rPr>
          <w:rFonts w:ascii="Arial" w:eastAsia="Times New Roman" w:hAnsi="Arial" w:cs="Arial"/>
          <w:b/>
          <w:noProof w:val="0"/>
          <w:lang w:eastAsia="ar-SA"/>
        </w:rPr>
        <w:t>“LAS PARTES”</w:t>
      </w:r>
      <w:r w:rsidRPr="00A626B4">
        <w:rPr>
          <w:rFonts w:ascii="Arial" w:eastAsia="Times New Roman" w:hAnsi="Arial" w:cs="Arial"/>
          <w:noProof w:val="0"/>
          <w:lang w:eastAsia="ar-SA"/>
        </w:rPr>
        <w:t xml:space="preserve"> convienen en otorgar el presente contrato, de conformidad con las siguientes:</w:t>
      </w:r>
    </w:p>
    <w:p w:rsidR="00A626B4" w:rsidRPr="00A626B4" w:rsidRDefault="00A626B4" w:rsidP="00A626B4">
      <w:pPr>
        <w:suppressAutoHyphens/>
        <w:spacing w:after="0" w:line="240" w:lineRule="auto"/>
        <w:rPr>
          <w:rFonts w:ascii="Times New Roman" w:eastAsia="Times New Roman" w:hAnsi="Times New Roman" w:cs="Times New Roman"/>
          <w:noProof w:val="0"/>
          <w:sz w:val="20"/>
          <w:szCs w:val="20"/>
          <w:lang w:eastAsia="ar-SA"/>
        </w:rPr>
      </w:pPr>
    </w:p>
    <w:p w:rsidR="00A626B4" w:rsidRPr="00A626B4" w:rsidRDefault="00A626B4" w:rsidP="00A626B4">
      <w:pPr>
        <w:keepNext/>
        <w:numPr>
          <w:ilvl w:val="0"/>
          <w:numId w:val="1"/>
        </w:numPr>
        <w:tabs>
          <w:tab w:val="clear" w:pos="432"/>
          <w:tab w:val="left" w:pos="0"/>
        </w:tabs>
        <w:suppressAutoHyphens/>
        <w:spacing w:after="0" w:line="240" w:lineRule="auto"/>
        <w:ind w:left="0" w:firstLine="0"/>
        <w:jc w:val="center"/>
        <w:outlineLvl w:val="0"/>
        <w:rPr>
          <w:rFonts w:ascii="Arial" w:eastAsia="Times New Roman" w:hAnsi="Arial" w:cs="Times New Roman"/>
          <w:b/>
          <w:noProof w:val="0"/>
          <w:lang w:eastAsia="ar-SA"/>
        </w:rPr>
      </w:pPr>
      <w:r w:rsidRPr="00A626B4">
        <w:rPr>
          <w:rFonts w:ascii="Arial" w:eastAsia="Times New Roman" w:hAnsi="Arial" w:cs="Times New Roman"/>
          <w:b/>
          <w:noProof w:val="0"/>
          <w:lang w:eastAsia="ar-SA"/>
        </w:rPr>
        <w:t>C L Á U S U L A S</w:t>
      </w:r>
    </w:p>
    <w:p w:rsidR="00A626B4" w:rsidRPr="00A626B4" w:rsidRDefault="00A626B4" w:rsidP="00A626B4">
      <w:pPr>
        <w:suppressAutoHyphens/>
        <w:spacing w:after="0" w:line="240" w:lineRule="auto"/>
        <w:jc w:val="both"/>
        <w:rPr>
          <w:rFonts w:ascii="Arial" w:eastAsia="Times New Roman" w:hAnsi="Arial" w:cs="Arial"/>
          <w:b/>
          <w:bCs/>
          <w:noProof w:val="0"/>
          <w:lang w:eastAsia="ar-SA"/>
        </w:rPr>
      </w:pPr>
    </w:p>
    <w:p w:rsidR="00A626B4" w:rsidRPr="00A626B4" w:rsidRDefault="00A626B4" w:rsidP="00A626B4">
      <w:pPr>
        <w:suppressAutoHyphens/>
        <w:spacing w:after="0" w:line="240" w:lineRule="auto"/>
        <w:jc w:val="both"/>
        <w:rPr>
          <w:rFonts w:ascii="Arial" w:eastAsia="Times New Roman" w:hAnsi="Arial" w:cs="Arial"/>
          <w:noProof w:val="0"/>
          <w:lang w:eastAsia="ar-SA"/>
        </w:rPr>
      </w:pPr>
      <w:r w:rsidRPr="00A626B4">
        <w:rPr>
          <w:rFonts w:ascii="Arial" w:eastAsia="Times New Roman" w:hAnsi="Arial" w:cs="Arial"/>
          <w:b/>
          <w:bCs/>
          <w:noProof w:val="0"/>
          <w:lang w:eastAsia="ar-SA"/>
        </w:rPr>
        <w:t xml:space="preserve">PRIMERA.- OBJETO DEL CONTRATO.- </w:t>
      </w:r>
      <w:r w:rsidRPr="00A626B4">
        <w:rPr>
          <w:rFonts w:ascii="Arial" w:eastAsia="Times New Roman" w:hAnsi="Arial" w:cs="Arial"/>
          <w:b/>
          <w:noProof w:val="0"/>
          <w:lang w:eastAsia="ar-SA"/>
        </w:rPr>
        <w:t>“EL INSTITUTO”</w:t>
      </w:r>
      <w:r w:rsidRPr="00A626B4">
        <w:rPr>
          <w:rFonts w:ascii="Arial" w:eastAsia="Times New Roman" w:hAnsi="Arial" w:cs="Arial"/>
          <w:noProof w:val="0"/>
          <w:lang w:eastAsia="ar-SA"/>
        </w:rPr>
        <w:t xml:space="preserve"> adquiere de </w:t>
      </w:r>
      <w:r w:rsidRPr="00A626B4">
        <w:rPr>
          <w:rFonts w:ascii="Arial" w:eastAsia="Times New Roman" w:hAnsi="Arial" w:cs="Arial"/>
          <w:b/>
          <w:noProof w:val="0"/>
          <w:lang w:eastAsia="ar-SA"/>
        </w:rPr>
        <w:t>“EL PROVEEDOR”</w:t>
      </w:r>
      <w:r w:rsidRPr="00A626B4">
        <w:rPr>
          <w:rFonts w:ascii="Arial" w:eastAsia="Times New Roman" w:hAnsi="Arial" w:cs="Arial"/>
          <w:noProof w:val="0"/>
          <w:lang w:eastAsia="ar-SA"/>
        </w:rPr>
        <w:t xml:space="preserve"> y éste se obliga a suministrar, instalar y la puesta en operación de elevadores</w:t>
      </w:r>
      <w:r w:rsidRPr="00A626B4">
        <w:rPr>
          <w:rFonts w:ascii="Arial" w:eastAsia="Times New Roman" w:hAnsi="Arial" w:cs="Arial"/>
          <w:bCs/>
          <w:noProof w:val="0"/>
          <w:lang w:eastAsia="ar-SA"/>
        </w:rPr>
        <w:t>, requeridos por las Delegaciones, UMAE´S y Nivel Central</w:t>
      </w:r>
      <w:r w:rsidRPr="00A626B4">
        <w:rPr>
          <w:rFonts w:ascii="Arial" w:eastAsia="Times New Roman" w:hAnsi="Arial" w:cs="Arial"/>
          <w:bCs/>
          <w:noProof w:val="0"/>
          <w:lang w:val="es-ES" w:eastAsia="ar-SA"/>
        </w:rPr>
        <w:t>,</w:t>
      </w:r>
      <w:r w:rsidRPr="00A626B4">
        <w:rPr>
          <w:rFonts w:ascii="Times New Roman" w:eastAsia="Times New Roman" w:hAnsi="Times New Roman" w:cs="Times New Roman"/>
          <w:b/>
          <w:bCs/>
          <w:noProof w:val="0"/>
          <w:lang w:val="es-ES" w:eastAsia="ar-SA"/>
        </w:rPr>
        <w:t xml:space="preserve"> </w:t>
      </w:r>
      <w:r w:rsidRPr="00A626B4">
        <w:rPr>
          <w:rFonts w:ascii="Arial" w:eastAsia="Times New Roman" w:hAnsi="Arial" w:cs="Arial"/>
          <w:noProof w:val="0"/>
          <w:color w:val="000000"/>
          <w:lang w:eastAsia="ar-SA"/>
        </w:rPr>
        <w:t xml:space="preserve">cuyas características, especificaciones y cantidades se describen en el </w:t>
      </w:r>
      <w:r w:rsidRPr="00A626B4">
        <w:rPr>
          <w:rFonts w:ascii="Arial" w:eastAsia="Times New Roman" w:hAnsi="Arial" w:cs="Arial"/>
          <w:b/>
          <w:noProof w:val="0"/>
          <w:color w:val="000000"/>
          <w:lang w:eastAsia="ar-SA"/>
        </w:rPr>
        <w:t xml:space="preserve">anexo 2 (dos), </w:t>
      </w:r>
      <w:r w:rsidRPr="00A626B4">
        <w:rPr>
          <w:rFonts w:ascii="Arial" w:eastAsia="Times New Roman" w:hAnsi="Arial" w:cs="Arial"/>
          <w:noProof w:val="0"/>
          <w:color w:val="000000"/>
          <w:lang w:eastAsia="ar-SA"/>
        </w:rPr>
        <w:t xml:space="preserve">así como a las condiciones de la convocatoria, junta de aclaraciones y acta de fallo del procedimiento del cual deriva el presente contrato, </w:t>
      </w:r>
      <w:r w:rsidRPr="00A626B4">
        <w:rPr>
          <w:rFonts w:ascii="Arial" w:eastAsia="Calibri" w:hAnsi="Arial" w:cs="Arial"/>
          <w:noProof w:val="0"/>
          <w:lang w:eastAsia="es-MX"/>
        </w:rPr>
        <w:t>disponibles para su consulta en el Sistema Electrónico de Información Pública Gubernamental sobre Adquisiciones, Arrendamientos y Servicios (COMPRANET).</w:t>
      </w:r>
      <w:r w:rsidRPr="00A626B4">
        <w:rPr>
          <w:rFonts w:ascii="Arial" w:eastAsia="Times New Roman" w:hAnsi="Arial" w:cs="Arial"/>
          <w:bCs/>
          <w:noProof w:val="0"/>
        </w:rPr>
        <w:t>.</w:t>
      </w:r>
    </w:p>
    <w:p w:rsidR="00A626B4" w:rsidRPr="00A626B4" w:rsidRDefault="00A626B4" w:rsidP="00A626B4">
      <w:pPr>
        <w:tabs>
          <w:tab w:val="left" w:pos="-1701"/>
          <w:tab w:val="left" w:pos="-142"/>
        </w:tabs>
        <w:suppressAutoHyphens/>
        <w:spacing w:after="0" w:line="240" w:lineRule="auto"/>
        <w:jc w:val="both"/>
        <w:rPr>
          <w:rFonts w:ascii="Arial" w:eastAsia="Times New Roman" w:hAnsi="Arial" w:cs="Arial"/>
          <w:b/>
          <w:noProof w:val="0"/>
          <w:lang w:eastAsia="ar-SA"/>
        </w:rPr>
      </w:pPr>
    </w:p>
    <w:p w:rsidR="00A626B4" w:rsidRPr="00A626B4" w:rsidRDefault="00A626B4" w:rsidP="00A626B4">
      <w:pPr>
        <w:suppressAutoHyphens/>
        <w:spacing w:after="0" w:line="240" w:lineRule="auto"/>
        <w:ind w:right="48"/>
        <w:jc w:val="both"/>
        <w:rPr>
          <w:rFonts w:ascii="Times New Roman" w:eastAsia="Times New Roman" w:hAnsi="Times New Roman" w:cs="Times New Roman"/>
          <w:noProof w:val="0"/>
          <w:sz w:val="20"/>
          <w:szCs w:val="20"/>
          <w:lang w:eastAsia="ar-SA"/>
        </w:rPr>
      </w:pPr>
      <w:r w:rsidRPr="00A626B4">
        <w:rPr>
          <w:rFonts w:ascii="Arial" w:eastAsia="Times New Roman" w:hAnsi="Arial" w:cs="Arial"/>
          <w:b/>
          <w:noProof w:val="0"/>
          <w:lang w:eastAsia="ar-SA"/>
        </w:rPr>
        <w:t xml:space="preserve">SEGUNDA- IMPORTE DEL CONTRATO.- </w:t>
      </w:r>
      <w:r w:rsidRPr="00A626B4">
        <w:rPr>
          <w:rFonts w:ascii="Arial" w:eastAsia="Times New Roman" w:hAnsi="Arial" w:cs="Arial"/>
          <w:bCs/>
          <w:noProof w:val="0"/>
          <w:lang w:eastAsia="ar-SA"/>
        </w:rPr>
        <w:t xml:space="preserve">Como contraprestación por el efectivo y satisfactorio suministro de los bienes objeto del presente contrato, </w:t>
      </w:r>
      <w:r w:rsidRPr="00A626B4">
        <w:rPr>
          <w:rFonts w:ascii="Arial" w:eastAsia="Times New Roman" w:hAnsi="Arial" w:cs="Arial"/>
          <w:b/>
          <w:bCs/>
          <w:noProof w:val="0"/>
          <w:lang w:eastAsia="ar-SA"/>
        </w:rPr>
        <w:t>"EL INSTITUTO"</w:t>
      </w:r>
      <w:r w:rsidRPr="00A626B4">
        <w:rPr>
          <w:rFonts w:ascii="Arial" w:eastAsia="Times New Roman" w:hAnsi="Arial" w:cs="Arial"/>
          <w:noProof w:val="0"/>
          <w:lang w:eastAsia="ar-SA"/>
        </w:rPr>
        <w:t xml:space="preserve"> pagará a </w:t>
      </w:r>
      <w:r w:rsidRPr="00A626B4">
        <w:rPr>
          <w:rFonts w:ascii="Arial" w:eastAsia="Times New Roman" w:hAnsi="Arial" w:cs="Arial"/>
          <w:b/>
          <w:noProof w:val="0"/>
          <w:lang w:eastAsia="ar-SA"/>
        </w:rPr>
        <w:t>“EL PROVEEDOR”</w:t>
      </w:r>
      <w:r w:rsidRPr="00A626B4">
        <w:rPr>
          <w:rFonts w:ascii="Arial" w:eastAsia="Times New Roman" w:hAnsi="Arial" w:cs="Arial"/>
          <w:noProof w:val="0"/>
          <w:lang w:eastAsia="ar-SA"/>
        </w:rPr>
        <w:t xml:space="preserve"> la cantidad de </w:t>
      </w:r>
      <w:r w:rsidRPr="00A626B4">
        <w:rPr>
          <w:rFonts w:ascii="Arial" w:eastAsia="Times New Roman" w:hAnsi="Arial" w:cs="Arial"/>
          <w:b/>
          <w:lang w:eastAsia="ar-SA"/>
        </w:rPr>
        <w:t>$_____.00 (___________ PESOS 00/100 M.N.</w:t>
      </w:r>
      <w:r w:rsidRPr="00A626B4">
        <w:rPr>
          <w:rFonts w:ascii="Arial" w:eastAsia="Times New Roman" w:hAnsi="Arial" w:cs="Arial"/>
          <w:b/>
          <w:noProof w:val="0"/>
          <w:lang w:eastAsia="ar-SA"/>
        </w:rPr>
        <w:t>)</w:t>
      </w:r>
      <w:r w:rsidRPr="00A626B4">
        <w:rPr>
          <w:rFonts w:ascii="Arial" w:eastAsia="Times New Roman" w:hAnsi="Arial" w:cs="Arial"/>
          <w:bCs/>
          <w:noProof w:val="0"/>
          <w:lang w:eastAsia="ar-SA"/>
        </w:rPr>
        <w:t xml:space="preserve"> más el Impuesto al Valor Agregado (I.V.A.)</w:t>
      </w:r>
      <w:r w:rsidRPr="00A626B4">
        <w:rPr>
          <w:rFonts w:ascii="Arial" w:eastAsia="Times New Roman" w:hAnsi="Arial" w:cs="Arial"/>
          <w:noProof w:val="0"/>
          <w:lang w:eastAsia="ar-SA"/>
        </w:rPr>
        <w:t xml:space="preserve"> dicha cantidad se ejercerá con base en  los precios unitarios que se indican </w:t>
      </w:r>
      <w:r w:rsidRPr="00A626B4">
        <w:rPr>
          <w:rFonts w:ascii="Arial" w:eastAsia="Times New Roman" w:hAnsi="Arial" w:cs="Arial"/>
          <w:noProof w:val="0"/>
          <w:color w:val="000000"/>
          <w:lang w:eastAsia="ar-SA"/>
        </w:rPr>
        <w:t xml:space="preserve">en el </w:t>
      </w:r>
      <w:r w:rsidRPr="00A626B4">
        <w:rPr>
          <w:rFonts w:ascii="Arial" w:eastAsia="Times New Roman" w:hAnsi="Arial" w:cs="Arial"/>
          <w:b/>
          <w:noProof w:val="0"/>
          <w:color w:val="000000"/>
          <w:lang w:eastAsia="ar-SA"/>
        </w:rPr>
        <w:t>Anexo 2 (dos)</w:t>
      </w:r>
      <w:r w:rsidRPr="00A626B4">
        <w:rPr>
          <w:rFonts w:ascii="Arial" w:eastAsia="Times New Roman" w:hAnsi="Arial" w:cs="Arial"/>
          <w:noProof w:val="0"/>
          <w:color w:val="000000"/>
          <w:lang w:eastAsia="ar-SA"/>
        </w:rPr>
        <w:t xml:space="preserve"> de este contrato y acta de fallo del procedimiento del cual deriva el presente contrato. </w:t>
      </w:r>
      <w:r w:rsidRPr="00A626B4">
        <w:rPr>
          <w:rFonts w:ascii="Arial" w:eastAsia="Times New Roman" w:hAnsi="Arial" w:cs="Arial"/>
          <w:noProof w:val="0"/>
          <w:lang w:eastAsia="ar-SA"/>
        </w:rPr>
        <w:t>(</w:t>
      </w:r>
      <w:proofErr w:type="gramStart"/>
      <w:r w:rsidRPr="00A626B4">
        <w:rPr>
          <w:rFonts w:ascii="Arial" w:eastAsia="Times New Roman" w:hAnsi="Arial" w:cs="Arial"/>
          <w:noProof w:val="0"/>
          <w:lang w:eastAsia="ar-SA"/>
        </w:rPr>
        <w:t>contrato</w:t>
      </w:r>
      <w:proofErr w:type="gramEnd"/>
      <w:r w:rsidRPr="00A626B4">
        <w:rPr>
          <w:rFonts w:ascii="Arial" w:eastAsia="Times New Roman" w:hAnsi="Arial" w:cs="Arial"/>
          <w:noProof w:val="0"/>
          <w:lang w:eastAsia="ar-SA"/>
        </w:rPr>
        <w:t xml:space="preserve"> cerrado en caso de ser aplicable).</w:t>
      </w:r>
    </w:p>
    <w:p w:rsidR="00A626B4" w:rsidRPr="00A626B4" w:rsidRDefault="00A626B4" w:rsidP="00A626B4">
      <w:pPr>
        <w:tabs>
          <w:tab w:val="left" w:pos="-1701"/>
          <w:tab w:val="left" w:pos="-142"/>
        </w:tabs>
        <w:suppressAutoHyphens/>
        <w:spacing w:after="0" w:line="240" w:lineRule="auto"/>
        <w:jc w:val="both"/>
        <w:rPr>
          <w:rFonts w:ascii="Arial" w:eastAsia="Times New Roman" w:hAnsi="Arial" w:cs="Arial"/>
          <w:noProof w:val="0"/>
          <w:lang w:eastAsia="ar-SA"/>
        </w:rPr>
      </w:pPr>
    </w:p>
    <w:p w:rsidR="00A626B4" w:rsidRPr="00A626B4" w:rsidRDefault="00A626B4" w:rsidP="00A626B4">
      <w:pPr>
        <w:suppressAutoHyphens/>
        <w:spacing w:after="0" w:line="240" w:lineRule="auto"/>
        <w:ind w:right="48"/>
        <w:jc w:val="both"/>
        <w:rPr>
          <w:rFonts w:ascii="Times New Roman" w:eastAsia="Times New Roman" w:hAnsi="Times New Roman" w:cs="Times New Roman"/>
          <w:noProof w:val="0"/>
          <w:sz w:val="20"/>
          <w:szCs w:val="20"/>
          <w:lang w:eastAsia="ar-SA"/>
        </w:rPr>
      </w:pPr>
      <w:r w:rsidRPr="00A626B4">
        <w:rPr>
          <w:rFonts w:ascii="Arial" w:eastAsia="Times New Roman" w:hAnsi="Arial" w:cs="Arial"/>
          <w:b/>
          <w:noProof w:val="0"/>
          <w:lang w:eastAsia="ar-SA"/>
        </w:rPr>
        <w:t xml:space="preserve">SEGUNDA- IMPORTE DEL CONTRATO.- </w:t>
      </w:r>
      <w:r w:rsidRPr="00A626B4">
        <w:rPr>
          <w:rFonts w:ascii="Arial" w:eastAsia="Times New Roman" w:hAnsi="Arial" w:cs="Arial"/>
          <w:noProof w:val="0"/>
          <w:lang w:eastAsia="ar-SA"/>
        </w:rPr>
        <w:t xml:space="preserve">Como contraprestación por el efectivo y satisfactorio suministro de los bienes objeto del presente instrumento jurídico, </w:t>
      </w:r>
      <w:r w:rsidRPr="00A626B4">
        <w:rPr>
          <w:rFonts w:ascii="Arial" w:eastAsia="Times New Roman" w:hAnsi="Arial" w:cs="Arial"/>
          <w:b/>
          <w:bCs/>
          <w:noProof w:val="0"/>
          <w:lang w:eastAsia="ar-SA"/>
        </w:rPr>
        <w:t>"EL INSTITUTO"</w:t>
      </w:r>
      <w:r w:rsidRPr="00A626B4">
        <w:rPr>
          <w:rFonts w:ascii="Arial" w:eastAsia="Times New Roman" w:hAnsi="Arial" w:cs="Arial"/>
          <w:noProof w:val="0"/>
          <w:lang w:eastAsia="ar-SA"/>
        </w:rPr>
        <w:t xml:space="preserve"> cuenta con un monto mínimo de pago por la cantidad de </w:t>
      </w:r>
      <w:r w:rsidRPr="00A626B4">
        <w:rPr>
          <w:rFonts w:ascii="Arial" w:eastAsia="Times New Roman" w:hAnsi="Arial" w:cs="Arial"/>
          <w:b/>
          <w:bCs/>
          <w:noProof w:val="0"/>
          <w:lang w:eastAsia="ar-SA"/>
        </w:rPr>
        <w:t>$_________.00 (____________ PESOS 00/100 M.N.)</w:t>
      </w:r>
      <w:r w:rsidRPr="00A626B4">
        <w:rPr>
          <w:rFonts w:ascii="Arial" w:eastAsia="Times New Roman" w:hAnsi="Arial" w:cs="Arial"/>
          <w:noProof w:val="0"/>
          <w:lang w:eastAsia="ar-SA"/>
        </w:rPr>
        <w:t xml:space="preserve">, y un presupuesto máximo susceptible de ser ejercido por un monto de </w:t>
      </w:r>
      <w:r w:rsidRPr="00A626B4">
        <w:rPr>
          <w:rFonts w:ascii="Arial" w:eastAsia="Times New Roman" w:hAnsi="Arial" w:cs="Arial"/>
          <w:b/>
          <w:bCs/>
          <w:noProof w:val="0"/>
          <w:lang w:eastAsia="es-MX"/>
        </w:rPr>
        <w:t>$_____.00 (______________ PESOS 00/100 M.N.)</w:t>
      </w:r>
      <w:r w:rsidRPr="00A626B4">
        <w:rPr>
          <w:rFonts w:ascii="Arial" w:eastAsia="Times New Roman" w:hAnsi="Arial" w:cs="Arial"/>
          <w:noProof w:val="0"/>
          <w:lang w:eastAsia="ar-SA"/>
        </w:rPr>
        <w:t xml:space="preserve">,  más el Impuesto al Valor Agregado, de conformidad con los precios unitarios establecidos en el </w:t>
      </w:r>
      <w:r w:rsidRPr="00A626B4">
        <w:rPr>
          <w:rFonts w:ascii="Arial" w:eastAsia="Times New Roman" w:hAnsi="Arial" w:cs="Arial"/>
          <w:b/>
          <w:bCs/>
          <w:noProof w:val="0"/>
          <w:lang w:eastAsia="ar-SA"/>
        </w:rPr>
        <w:t xml:space="preserve">Anexo 4 (cuatro) </w:t>
      </w:r>
      <w:r w:rsidRPr="00A626B4">
        <w:rPr>
          <w:rFonts w:ascii="Arial" w:eastAsia="Times New Roman" w:hAnsi="Arial" w:cs="Arial"/>
          <w:bCs/>
          <w:noProof w:val="0"/>
          <w:lang w:eastAsia="ar-SA"/>
        </w:rPr>
        <w:t>del presente instrumento jurídico</w:t>
      </w:r>
      <w:r w:rsidRPr="00A626B4">
        <w:rPr>
          <w:rFonts w:ascii="Arial" w:eastAsia="Times New Roman" w:hAnsi="Arial" w:cs="Arial"/>
          <w:noProof w:val="0"/>
          <w:lang w:eastAsia="ar-SA"/>
        </w:rPr>
        <w:t>. (</w:t>
      </w:r>
      <w:proofErr w:type="gramStart"/>
      <w:r w:rsidRPr="00A626B4">
        <w:rPr>
          <w:rFonts w:ascii="Arial" w:eastAsia="Times New Roman" w:hAnsi="Arial" w:cs="Arial"/>
          <w:noProof w:val="0"/>
          <w:lang w:eastAsia="ar-SA"/>
        </w:rPr>
        <w:t>contrato</w:t>
      </w:r>
      <w:proofErr w:type="gramEnd"/>
      <w:r w:rsidRPr="00A626B4">
        <w:rPr>
          <w:rFonts w:ascii="Arial" w:eastAsia="Times New Roman" w:hAnsi="Arial" w:cs="Arial"/>
          <w:noProof w:val="0"/>
          <w:lang w:eastAsia="ar-SA"/>
        </w:rPr>
        <w:t xml:space="preserve"> abierto en caso de ser aplicable).</w:t>
      </w:r>
    </w:p>
    <w:p w:rsidR="00A626B4" w:rsidRPr="00A626B4" w:rsidRDefault="00A626B4" w:rsidP="00A626B4">
      <w:pPr>
        <w:suppressAutoHyphens/>
        <w:spacing w:after="0" w:line="240" w:lineRule="auto"/>
        <w:jc w:val="both"/>
        <w:rPr>
          <w:rFonts w:ascii="Arial Narrow" w:eastAsia="Times New Roman" w:hAnsi="Arial Narrow" w:cs="Arial"/>
          <w:noProof w:val="0"/>
          <w:color w:val="000000"/>
          <w:lang w:eastAsia="es-MX"/>
        </w:rPr>
      </w:pPr>
    </w:p>
    <w:p w:rsidR="00A626B4" w:rsidRPr="00A626B4" w:rsidRDefault="00A626B4" w:rsidP="00A626B4">
      <w:pPr>
        <w:tabs>
          <w:tab w:val="left" w:pos="-1701"/>
          <w:tab w:val="left" w:pos="-142"/>
        </w:tabs>
        <w:suppressAutoHyphens/>
        <w:spacing w:after="0" w:line="240" w:lineRule="auto"/>
        <w:jc w:val="both"/>
        <w:rPr>
          <w:rFonts w:ascii="Arial" w:eastAsia="Times New Roman" w:hAnsi="Arial" w:cs="Arial"/>
          <w:b/>
          <w:noProof w:val="0"/>
          <w:lang w:eastAsia="ar-SA"/>
        </w:rPr>
      </w:pPr>
    </w:p>
    <w:p w:rsidR="00A626B4" w:rsidRPr="00A626B4" w:rsidRDefault="00A626B4" w:rsidP="00A626B4">
      <w:pPr>
        <w:tabs>
          <w:tab w:val="left" w:pos="-1701"/>
          <w:tab w:val="left" w:pos="-142"/>
        </w:tabs>
        <w:suppressAutoHyphens/>
        <w:spacing w:after="0" w:line="240" w:lineRule="auto"/>
        <w:jc w:val="both"/>
        <w:rPr>
          <w:rFonts w:ascii="Arial" w:eastAsia="Times New Roman" w:hAnsi="Arial" w:cs="Arial"/>
          <w:b/>
          <w:noProof w:val="0"/>
          <w:lang w:val="es-ES" w:eastAsia="ar-SA"/>
        </w:rPr>
      </w:pPr>
      <w:r w:rsidRPr="00A626B4">
        <w:rPr>
          <w:rFonts w:ascii="Arial" w:eastAsia="Times New Roman" w:hAnsi="Arial" w:cs="Arial"/>
          <w:b/>
          <w:noProof w:val="0"/>
          <w:lang w:eastAsia="ar-SA"/>
        </w:rPr>
        <w:t>“LAS PARTES”</w:t>
      </w:r>
      <w:r w:rsidRPr="00A626B4">
        <w:rPr>
          <w:rFonts w:ascii="Arial" w:eastAsia="Times New Roman" w:hAnsi="Arial" w:cs="Arial"/>
          <w:noProof w:val="0"/>
          <w:lang w:eastAsia="ar-SA"/>
        </w:rPr>
        <w:t xml:space="preserve"> convienen que el presente contrato se celebra bajo la modalidad de precios fijos, de acuerdo a los precios unitarios pactados, por lo que el monto de los mismos no cambiará durante la vigencia del presente instrumento jurídico.</w:t>
      </w:r>
    </w:p>
    <w:p w:rsidR="00A626B4" w:rsidRPr="00A626B4" w:rsidRDefault="00A626B4" w:rsidP="00A626B4">
      <w:pPr>
        <w:suppressAutoHyphens/>
        <w:spacing w:after="0" w:line="240" w:lineRule="auto"/>
        <w:jc w:val="both"/>
        <w:rPr>
          <w:rFonts w:ascii="Arial" w:eastAsia="Times New Roman" w:hAnsi="Arial" w:cs="Arial"/>
          <w:b/>
          <w:bCs/>
          <w:noProof w:val="0"/>
          <w:lang w:val="es-ES" w:eastAsia="ar-SA"/>
        </w:rPr>
      </w:pPr>
    </w:p>
    <w:p w:rsidR="00A626B4" w:rsidRPr="00A626B4" w:rsidRDefault="00A626B4" w:rsidP="00A626B4">
      <w:pPr>
        <w:suppressAutoHyphens/>
        <w:spacing w:after="0" w:line="240" w:lineRule="auto"/>
        <w:jc w:val="both"/>
        <w:rPr>
          <w:rFonts w:ascii="Arial" w:eastAsia="Times New Roman" w:hAnsi="Arial" w:cs="Arial"/>
          <w:b/>
          <w:bCs/>
          <w:noProof w:val="0"/>
          <w:lang w:val="es-ES" w:eastAsia="ar-SA"/>
        </w:rPr>
      </w:pPr>
    </w:p>
    <w:p w:rsidR="00A626B4" w:rsidRPr="00A626B4" w:rsidRDefault="00A626B4" w:rsidP="00A626B4">
      <w:pPr>
        <w:suppressAutoHyphens/>
        <w:spacing w:after="0" w:line="240" w:lineRule="auto"/>
        <w:jc w:val="both"/>
        <w:rPr>
          <w:rFonts w:ascii="Arial" w:eastAsia="Times New Roman" w:hAnsi="Arial" w:cs="Arial"/>
          <w:noProof w:val="0"/>
          <w:lang w:eastAsia="ar-SA"/>
        </w:rPr>
      </w:pPr>
      <w:r w:rsidRPr="00A626B4">
        <w:rPr>
          <w:rFonts w:ascii="Arial" w:eastAsia="Times New Roman" w:hAnsi="Arial" w:cs="Arial"/>
          <w:b/>
          <w:noProof w:val="0"/>
          <w:lang w:eastAsia="ar-SA"/>
        </w:rPr>
        <w:t>TERCERA.- CONDICIONES DE PAGO.-</w:t>
      </w:r>
      <w:r w:rsidRPr="00A626B4">
        <w:rPr>
          <w:rFonts w:ascii="Arial" w:eastAsia="Times New Roman" w:hAnsi="Arial" w:cs="Arial"/>
          <w:b/>
          <w:noProof w:val="0"/>
          <w:lang w:val="es-ES" w:eastAsia="ar-SA"/>
        </w:rPr>
        <w:t xml:space="preserve"> </w:t>
      </w:r>
      <w:r w:rsidRPr="00A626B4">
        <w:rPr>
          <w:rFonts w:ascii="Arial" w:eastAsia="Times New Roman" w:hAnsi="Arial" w:cs="Arial"/>
          <w:bCs/>
          <w:noProof w:val="0"/>
          <w:lang w:eastAsia="ar-SA"/>
        </w:rPr>
        <w:t xml:space="preserve">No se otorgarán anticipos. </w:t>
      </w:r>
      <w:r w:rsidRPr="00A626B4">
        <w:rPr>
          <w:rFonts w:ascii="Arial" w:eastAsia="Times New Roman" w:hAnsi="Arial" w:cs="Arial"/>
          <w:noProof w:val="0"/>
          <w:lang w:eastAsia="ar-SA"/>
        </w:rPr>
        <w:t xml:space="preserve">Para el trámite de pago </w:t>
      </w:r>
      <w:r w:rsidRPr="00A626B4">
        <w:rPr>
          <w:rFonts w:ascii="Arial" w:eastAsia="Times New Roman" w:hAnsi="Arial" w:cs="Arial"/>
          <w:b/>
          <w:noProof w:val="0"/>
          <w:lang w:eastAsia="ar-SA"/>
        </w:rPr>
        <w:t>“EL PROVEEDOR”</w:t>
      </w:r>
      <w:r w:rsidRPr="00A626B4">
        <w:rPr>
          <w:rFonts w:ascii="Arial" w:eastAsia="Times New Roman" w:hAnsi="Arial" w:cs="Arial"/>
          <w:noProof w:val="0"/>
          <w:lang w:eastAsia="ar-SA"/>
        </w:rPr>
        <w:t xml:space="preserve"> deberá expedir sus comprobantes fiscales digitales en el esquema de facturación electrónica, con las especificaciones normadas por el Sistema de Administración Tributaria (SAT) a nombre del Instituto Mexicano del Seguro Social, con Registro Federal de Contribuyentes IMS421231I45, domicilio en Avenida Paseo de la Reforma número 476, Colonia Juárez, Código Postal 06600, Delegación Cuauhtémoc, México, para la validación de dichos comprobantes </w:t>
      </w:r>
      <w:r w:rsidRPr="00A626B4">
        <w:rPr>
          <w:rFonts w:ascii="Arial" w:eastAsia="Times New Roman" w:hAnsi="Arial" w:cs="Arial"/>
          <w:b/>
          <w:noProof w:val="0"/>
          <w:lang w:eastAsia="ar-SA"/>
        </w:rPr>
        <w:t>“EL PROVEEDOR”</w:t>
      </w:r>
      <w:r w:rsidRPr="00A626B4">
        <w:rPr>
          <w:rFonts w:ascii="Arial" w:eastAsia="Times New Roman" w:hAnsi="Arial" w:cs="Arial"/>
          <w:noProof w:val="0"/>
          <w:lang w:eastAsia="ar-SA"/>
        </w:rPr>
        <w:t xml:space="preserve"> deberá cargar en internet, a través del Portal de Servicios a Proveedores de la página de </w:t>
      </w:r>
      <w:r w:rsidRPr="00A626B4">
        <w:rPr>
          <w:rFonts w:ascii="Arial" w:eastAsia="Times New Roman" w:hAnsi="Arial" w:cs="Arial"/>
          <w:b/>
          <w:noProof w:val="0"/>
          <w:lang w:eastAsia="ar-SA"/>
        </w:rPr>
        <w:t>“EL INSTITUTO”</w:t>
      </w:r>
      <w:r w:rsidRPr="00A626B4">
        <w:rPr>
          <w:rFonts w:ascii="Arial" w:eastAsia="Times New Roman" w:hAnsi="Arial" w:cs="Arial"/>
          <w:noProof w:val="0"/>
          <w:lang w:eastAsia="ar-SA"/>
        </w:rPr>
        <w:t xml:space="preserve"> el archivo en formato XML., la validez de los mismos será determinada durante la carga y únicamente los comprobantes validos serán procedentes para pago. </w:t>
      </w:r>
    </w:p>
    <w:p w:rsidR="00A626B4" w:rsidRPr="00A626B4" w:rsidRDefault="00A626B4" w:rsidP="00A626B4">
      <w:pPr>
        <w:suppressAutoHyphens/>
        <w:spacing w:after="0" w:line="240" w:lineRule="auto"/>
        <w:jc w:val="both"/>
        <w:rPr>
          <w:rFonts w:ascii="Arial" w:eastAsia="Times New Roman" w:hAnsi="Arial" w:cs="Arial"/>
          <w:noProof w:val="0"/>
          <w:lang w:eastAsia="ar-SA"/>
        </w:rPr>
      </w:pPr>
    </w:p>
    <w:p w:rsidR="00A626B4" w:rsidRPr="00A626B4" w:rsidRDefault="00A626B4" w:rsidP="00A626B4">
      <w:pPr>
        <w:tabs>
          <w:tab w:val="left" w:pos="796"/>
          <w:tab w:val="left" w:pos="10578"/>
        </w:tabs>
        <w:suppressAutoHyphens/>
        <w:spacing w:after="0" w:line="240" w:lineRule="auto"/>
        <w:jc w:val="both"/>
        <w:rPr>
          <w:rFonts w:ascii="Arial" w:eastAsia="Times New Roman" w:hAnsi="Arial" w:cs="Arial"/>
          <w:noProof w:val="0"/>
          <w:lang w:eastAsia="ar-SA"/>
        </w:rPr>
      </w:pPr>
      <w:r w:rsidRPr="00A626B4">
        <w:rPr>
          <w:rFonts w:ascii="Arial" w:eastAsia="Times New Roman" w:hAnsi="Arial" w:cs="Arial"/>
          <w:noProof w:val="0"/>
          <w:lang w:eastAsia="ar-SA"/>
        </w:rPr>
        <w:t xml:space="preserve">El pago de los bienes se efectuará en pesos mexicanos, para cada uno de los equipos adjudicados, a los 20 (veinte) días naturales posteriores a la entrega de la representación impresa del comprobante fiscal digital y documentación comprobatoria que acredite la entrega de los bienes a entera satisfacción de </w:t>
      </w:r>
      <w:r w:rsidRPr="00A626B4">
        <w:rPr>
          <w:rFonts w:ascii="Arial" w:eastAsia="Times New Roman" w:hAnsi="Arial" w:cs="Arial"/>
          <w:b/>
          <w:noProof w:val="0"/>
          <w:lang w:eastAsia="ar-SA"/>
        </w:rPr>
        <w:t>“EL INSTITUTO”</w:t>
      </w:r>
      <w:r w:rsidRPr="00A626B4">
        <w:rPr>
          <w:rFonts w:ascii="Arial" w:eastAsia="Times New Roman" w:hAnsi="Arial" w:cs="Arial"/>
          <w:noProof w:val="0"/>
          <w:lang w:eastAsia="ar-SA"/>
        </w:rPr>
        <w:t xml:space="preserve"> en la División de Trámite de Erogaciones ubicada en calle Gobernador Tiburcio Montiel número 15 (Esquina con Gómez Pedraza), Colonia San Miguel Chapultepec, Delegación Miguel Hidalgo, Código Postal 11850, Ciudad de México, de lunes a viernes en un horario de 9:00 a 14:00 horas, previa validación y autorización del Titular de la División de Conservación en su carácter de Administrador del presente contrato.</w:t>
      </w:r>
    </w:p>
    <w:p w:rsidR="00A626B4" w:rsidRPr="00A626B4" w:rsidRDefault="00A626B4" w:rsidP="00A626B4">
      <w:pPr>
        <w:tabs>
          <w:tab w:val="left" w:pos="796"/>
          <w:tab w:val="left" w:pos="10578"/>
        </w:tabs>
        <w:suppressAutoHyphens/>
        <w:spacing w:after="0" w:line="240" w:lineRule="auto"/>
        <w:jc w:val="both"/>
        <w:rPr>
          <w:rFonts w:ascii="Arial" w:eastAsia="Times New Roman" w:hAnsi="Arial" w:cs="Arial"/>
          <w:noProof w:val="0"/>
          <w:sz w:val="18"/>
          <w:szCs w:val="18"/>
          <w:lang w:eastAsia="ar-SA"/>
        </w:rPr>
      </w:pPr>
    </w:p>
    <w:p w:rsidR="00A626B4" w:rsidRPr="00A626B4" w:rsidRDefault="00A626B4" w:rsidP="00A626B4">
      <w:pPr>
        <w:suppressAutoHyphens/>
        <w:spacing w:after="0" w:line="240" w:lineRule="auto"/>
        <w:jc w:val="both"/>
        <w:rPr>
          <w:rFonts w:ascii="Arial" w:eastAsia="Times New Roman" w:hAnsi="Arial" w:cs="Arial"/>
          <w:noProof w:val="0"/>
          <w:color w:val="000000"/>
          <w:lang w:eastAsia="es-MX"/>
        </w:rPr>
      </w:pPr>
      <w:r w:rsidRPr="00A626B4">
        <w:rPr>
          <w:rFonts w:ascii="Arial" w:eastAsia="Times New Roman" w:hAnsi="Arial" w:cs="Arial"/>
          <w:b/>
          <w:noProof w:val="0"/>
          <w:lang w:eastAsia="ar-SA"/>
        </w:rPr>
        <w:t xml:space="preserve"> </w:t>
      </w:r>
      <w:r w:rsidRPr="00A626B4">
        <w:rPr>
          <w:rFonts w:ascii="Arial" w:eastAsia="Times New Roman" w:hAnsi="Arial" w:cs="Arial"/>
          <w:noProof w:val="0"/>
          <w:color w:val="000000"/>
          <w:lang w:eastAsia="es-MX"/>
        </w:rPr>
        <w:t>La documentación comprobatoria será:</w:t>
      </w:r>
    </w:p>
    <w:p w:rsidR="00A626B4" w:rsidRPr="00A626B4" w:rsidRDefault="00A626B4" w:rsidP="00A626B4">
      <w:pPr>
        <w:suppressAutoHyphens/>
        <w:spacing w:after="0" w:line="240" w:lineRule="auto"/>
        <w:jc w:val="both"/>
        <w:rPr>
          <w:rFonts w:ascii="Arial" w:eastAsia="Times New Roman" w:hAnsi="Arial" w:cs="Arial"/>
          <w:noProof w:val="0"/>
          <w:color w:val="000000"/>
          <w:lang w:eastAsia="es-MX"/>
        </w:rPr>
      </w:pPr>
    </w:p>
    <w:p w:rsidR="00A626B4" w:rsidRPr="00A626B4" w:rsidRDefault="00A626B4" w:rsidP="00B044A9">
      <w:pPr>
        <w:numPr>
          <w:ilvl w:val="0"/>
          <w:numId w:val="34"/>
        </w:numPr>
        <w:suppressAutoHyphens/>
        <w:spacing w:after="0" w:line="240" w:lineRule="auto"/>
        <w:contextualSpacing/>
        <w:jc w:val="both"/>
        <w:rPr>
          <w:rFonts w:ascii="Arial" w:eastAsia="Times New Roman" w:hAnsi="Arial" w:cs="Arial"/>
          <w:noProof w:val="0"/>
          <w:color w:val="000000"/>
          <w:lang w:val="x-none" w:eastAsia="es-MX"/>
        </w:rPr>
      </w:pPr>
      <w:r w:rsidRPr="00A626B4">
        <w:rPr>
          <w:rFonts w:ascii="Arial" w:eastAsia="Times New Roman" w:hAnsi="Arial" w:cs="Arial"/>
          <w:noProof w:val="0"/>
          <w:color w:val="000000"/>
          <w:lang w:eastAsia="es-MX"/>
        </w:rPr>
        <w:t>Comprobante fiscal digital</w:t>
      </w:r>
      <w:r w:rsidRPr="00A626B4">
        <w:rPr>
          <w:rFonts w:ascii="Arial" w:eastAsia="Times New Roman" w:hAnsi="Arial" w:cs="Arial"/>
          <w:noProof w:val="0"/>
          <w:color w:val="000000"/>
          <w:lang w:val="x-none" w:eastAsia="es-MX"/>
        </w:rPr>
        <w:t xml:space="preserve"> en original la cual deberá indicar la cantidad, descripción corta del equipo, clave SAI, clave PREI, número de serie del equipo, marca, modelo, lugar de destino, número de proveedor ante </w:t>
      </w:r>
      <w:r w:rsidRPr="00A626B4">
        <w:rPr>
          <w:rFonts w:ascii="Arial" w:eastAsia="Times New Roman" w:hAnsi="Arial" w:cs="Arial"/>
          <w:b/>
          <w:noProof w:val="0"/>
          <w:color w:val="000000"/>
          <w:lang w:eastAsia="es-MX"/>
        </w:rPr>
        <w:t>“EL INSTITUTO”</w:t>
      </w:r>
      <w:r w:rsidRPr="00A626B4">
        <w:rPr>
          <w:rFonts w:ascii="Arial" w:eastAsia="Times New Roman" w:hAnsi="Arial" w:cs="Arial"/>
          <w:noProof w:val="0"/>
          <w:color w:val="000000"/>
          <w:lang w:val="x-none" w:eastAsia="es-MX"/>
        </w:rPr>
        <w:t xml:space="preserve">, vigencia de garantía, número de garantía, número de contrato, nombre de la afianzadora, número de fianza, precio unitario importe total, previa validación y autorización por los Administradores del contrato (Titular de la División de Conservación y el </w:t>
      </w:r>
      <w:r w:rsidRPr="00A626B4">
        <w:rPr>
          <w:rFonts w:ascii="Arial" w:eastAsia="Times New Roman" w:hAnsi="Arial" w:cs="Arial"/>
          <w:noProof w:val="0"/>
          <w:color w:val="000000"/>
          <w:lang w:eastAsia="es-MX"/>
        </w:rPr>
        <w:t xml:space="preserve">Jefe del </w:t>
      </w:r>
      <w:r w:rsidRPr="00A626B4">
        <w:rPr>
          <w:rFonts w:ascii="Arial" w:eastAsia="Times New Roman" w:hAnsi="Arial" w:cs="Arial"/>
          <w:noProof w:val="0"/>
          <w:color w:val="000000"/>
          <w:lang w:val="x-none" w:eastAsia="es-MX"/>
        </w:rPr>
        <w:t>Área de Ingeniería, Tecnología y Equipo Médico), sita División de Conservación o en su caso el Servidor Público que ostente el cargo.</w:t>
      </w:r>
    </w:p>
    <w:p w:rsidR="00A626B4" w:rsidRPr="00A626B4" w:rsidRDefault="00A626B4" w:rsidP="00A626B4">
      <w:pPr>
        <w:spacing w:line="240" w:lineRule="auto"/>
        <w:ind w:left="360"/>
        <w:contextualSpacing/>
        <w:jc w:val="both"/>
        <w:rPr>
          <w:rFonts w:ascii="Arial" w:eastAsia="Times New Roman" w:hAnsi="Arial" w:cs="Arial"/>
          <w:noProof w:val="0"/>
          <w:color w:val="000000"/>
          <w:lang w:val="x-none" w:eastAsia="es-MX"/>
        </w:rPr>
      </w:pPr>
    </w:p>
    <w:p w:rsidR="00A626B4" w:rsidRPr="00A626B4" w:rsidRDefault="00A626B4" w:rsidP="00B044A9">
      <w:pPr>
        <w:numPr>
          <w:ilvl w:val="0"/>
          <w:numId w:val="34"/>
        </w:numPr>
        <w:suppressAutoHyphens/>
        <w:spacing w:after="0" w:line="240" w:lineRule="auto"/>
        <w:contextualSpacing/>
        <w:jc w:val="both"/>
        <w:rPr>
          <w:rFonts w:ascii="Arial" w:eastAsia="Times New Roman" w:hAnsi="Arial" w:cs="Arial"/>
          <w:noProof w:val="0"/>
          <w:color w:val="000000"/>
          <w:lang w:val="x-none" w:eastAsia="es-MX"/>
        </w:rPr>
      </w:pPr>
      <w:r w:rsidRPr="00A626B4">
        <w:rPr>
          <w:rFonts w:ascii="Arial" w:eastAsia="Times New Roman" w:hAnsi="Arial" w:cs="Arial"/>
          <w:noProof w:val="0"/>
          <w:color w:val="000000"/>
          <w:lang w:val="x-none" w:eastAsia="es-MX"/>
        </w:rPr>
        <w:t xml:space="preserve">Remisión del pedido original debidamente </w:t>
      </w:r>
      <w:proofErr w:type="spellStart"/>
      <w:r w:rsidRPr="00A626B4">
        <w:rPr>
          <w:rFonts w:ascii="Arial" w:eastAsia="Times New Roman" w:hAnsi="Arial" w:cs="Arial"/>
          <w:noProof w:val="0"/>
          <w:color w:val="000000"/>
          <w:lang w:val="x-none" w:eastAsia="es-MX"/>
        </w:rPr>
        <w:t>requisitada</w:t>
      </w:r>
      <w:proofErr w:type="spellEnd"/>
      <w:r w:rsidRPr="00A626B4">
        <w:rPr>
          <w:rFonts w:ascii="Arial" w:eastAsia="Times New Roman" w:hAnsi="Arial" w:cs="Arial"/>
          <w:noProof w:val="0"/>
          <w:color w:val="000000"/>
          <w:lang w:val="x-none" w:eastAsia="es-MX"/>
        </w:rPr>
        <w:t xml:space="preserve"> con los siguientes datos: partida, cantidad, precio unitario, clave SAI, descripción: descripción corta del equipo, clave PREI, número de serie del equipo, marca, modelo, lugar de destino, número de proveedor ante </w:t>
      </w:r>
      <w:r w:rsidRPr="00A626B4">
        <w:rPr>
          <w:rFonts w:ascii="Arial" w:eastAsia="Times New Roman" w:hAnsi="Arial" w:cs="Arial"/>
          <w:b/>
          <w:noProof w:val="0"/>
          <w:color w:val="000000"/>
          <w:lang w:eastAsia="es-MX"/>
        </w:rPr>
        <w:t>“EL INSTITUTO”</w:t>
      </w:r>
      <w:r w:rsidRPr="00A626B4">
        <w:rPr>
          <w:rFonts w:ascii="Arial" w:eastAsia="Times New Roman" w:hAnsi="Arial" w:cs="Arial"/>
          <w:noProof w:val="0"/>
          <w:color w:val="000000"/>
          <w:lang w:val="x-none" w:eastAsia="es-MX"/>
        </w:rPr>
        <w:t xml:space="preserve">, vigencia de garantía, número de garantía, número de contrato, nombre de la afianzadora, número de fianza, importe total, selladas (sello de la Unidad y clave presupuestal) y nombre, cargo, matrícula y firma que ampare los bienes entregados a entera satisfacción del responsable de la recepción de la Unidad receptora </w:t>
      </w:r>
      <w:r w:rsidRPr="00A626B4">
        <w:rPr>
          <w:rFonts w:ascii="Arial" w:eastAsia="Times New Roman" w:hAnsi="Arial" w:cs="Arial"/>
          <w:noProof w:val="0"/>
          <w:color w:val="000000"/>
          <w:lang w:eastAsia="es-MX"/>
        </w:rPr>
        <w:t>de</w:t>
      </w:r>
      <w:r w:rsidRPr="00A626B4">
        <w:rPr>
          <w:rFonts w:ascii="Arial" w:eastAsia="Times New Roman" w:hAnsi="Arial" w:cs="Arial"/>
          <w:noProof w:val="0"/>
          <w:color w:val="000000"/>
          <w:lang w:val="x-none" w:eastAsia="es-MX"/>
        </w:rPr>
        <w:t xml:space="preserve"> </w:t>
      </w:r>
      <w:r w:rsidRPr="00A626B4">
        <w:rPr>
          <w:rFonts w:ascii="Arial" w:eastAsia="Times New Roman" w:hAnsi="Arial" w:cs="Arial"/>
          <w:b/>
          <w:noProof w:val="0"/>
          <w:color w:val="000000"/>
          <w:lang w:eastAsia="es-MX"/>
        </w:rPr>
        <w:t>“EL INSTITUTO”</w:t>
      </w:r>
      <w:r w:rsidRPr="00A626B4">
        <w:rPr>
          <w:rFonts w:ascii="Arial" w:eastAsia="Times New Roman" w:hAnsi="Arial" w:cs="Arial"/>
          <w:noProof w:val="0"/>
          <w:color w:val="000000"/>
          <w:lang w:val="x-none" w:eastAsia="es-MX"/>
        </w:rPr>
        <w:t>, previa validación y autorización por los Administradores del contrato (Titular de la División de Conservación y el Área de Ingeniería, Tecnología y Equipo Médico), sita División de Conservación.</w:t>
      </w:r>
    </w:p>
    <w:p w:rsidR="00A626B4" w:rsidRPr="00A626B4" w:rsidRDefault="00A626B4" w:rsidP="00A626B4">
      <w:pPr>
        <w:suppressAutoHyphens/>
        <w:spacing w:line="240" w:lineRule="auto"/>
        <w:jc w:val="both"/>
        <w:rPr>
          <w:rFonts w:ascii="Arial" w:eastAsia="Times New Roman" w:hAnsi="Arial" w:cs="Arial"/>
          <w:noProof w:val="0"/>
          <w:color w:val="000000"/>
          <w:sz w:val="2"/>
          <w:szCs w:val="2"/>
          <w:lang w:eastAsia="es-MX"/>
        </w:rPr>
      </w:pPr>
    </w:p>
    <w:p w:rsidR="00A626B4" w:rsidRPr="00A626B4" w:rsidRDefault="00A626B4" w:rsidP="00B044A9">
      <w:pPr>
        <w:numPr>
          <w:ilvl w:val="0"/>
          <w:numId w:val="34"/>
        </w:numPr>
        <w:suppressAutoHyphens/>
        <w:spacing w:after="0" w:line="240" w:lineRule="auto"/>
        <w:contextualSpacing/>
        <w:jc w:val="both"/>
        <w:rPr>
          <w:rFonts w:ascii="Arial" w:eastAsia="Times New Roman" w:hAnsi="Arial" w:cs="Arial"/>
          <w:noProof w:val="0"/>
          <w:color w:val="000000"/>
          <w:lang w:val="x-none" w:eastAsia="es-MX"/>
        </w:rPr>
      </w:pPr>
      <w:r w:rsidRPr="00A626B4">
        <w:rPr>
          <w:rFonts w:ascii="Arial" w:eastAsia="Times New Roman" w:hAnsi="Arial" w:cs="Arial"/>
          <w:noProof w:val="0"/>
          <w:color w:val="000000"/>
          <w:lang w:val="x-none" w:eastAsia="es-MX"/>
        </w:rPr>
        <w:t xml:space="preserve">Original del Acta Administrativa Circunstanciada de Entrega, Recepción, </w:t>
      </w:r>
      <w:r w:rsidRPr="00A626B4">
        <w:rPr>
          <w:rFonts w:ascii="Arial" w:eastAsia="Times New Roman" w:hAnsi="Arial" w:cs="Arial"/>
          <w:noProof w:val="0"/>
          <w:color w:val="000000"/>
          <w:lang w:eastAsia="es-MX"/>
        </w:rPr>
        <w:t xml:space="preserve">que se adjunta al presente como </w:t>
      </w:r>
      <w:r w:rsidRPr="00A626B4">
        <w:rPr>
          <w:rFonts w:ascii="Arial" w:eastAsia="Times New Roman" w:hAnsi="Arial" w:cs="Arial"/>
          <w:b/>
          <w:noProof w:val="0"/>
          <w:color w:val="000000"/>
          <w:lang w:val="x-none" w:eastAsia="es-MX"/>
        </w:rPr>
        <w:t xml:space="preserve">Anexo </w:t>
      </w:r>
      <w:r w:rsidRPr="00A626B4">
        <w:rPr>
          <w:rFonts w:ascii="Arial" w:eastAsia="Times New Roman" w:hAnsi="Arial" w:cs="Arial"/>
          <w:b/>
          <w:noProof w:val="0"/>
          <w:color w:val="000000"/>
          <w:lang w:eastAsia="es-MX"/>
        </w:rPr>
        <w:t>3</w:t>
      </w:r>
      <w:r w:rsidRPr="00A626B4">
        <w:rPr>
          <w:rFonts w:ascii="Arial" w:eastAsia="Times New Roman" w:hAnsi="Arial" w:cs="Arial"/>
          <w:b/>
          <w:noProof w:val="0"/>
          <w:color w:val="000000"/>
          <w:lang w:val="x-none" w:eastAsia="es-MX"/>
        </w:rPr>
        <w:t>.</w:t>
      </w:r>
      <w:r w:rsidRPr="00A626B4">
        <w:rPr>
          <w:rFonts w:ascii="Arial" w:eastAsia="Times New Roman" w:hAnsi="Arial" w:cs="Arial"/>
          <w:noProof w:val="0"/>
          <w:color w:val="000000"/>
          <w:lang w:val="x-none" w:eastAsia="es-MX"/>
        </w:rPr>
        <w:t xml:space="preserve"> Debidamente </w:t>
      </w:r>
      <w:proofErr w:type="spellStart"/>
      <w:r w:rsidRPr="00A626B4">
        <w:rPr>
          <w:rFonts w:ascii="Arial" w:eastAsia="Times New Roman" w:hAnsi="Arial" w:cs="Arial"/>
          <w:noProof w:val="0"/>
          <w:color w:val="000000"/>
          <w:lang w:val="x-none" w:eastAsia="es-MX"/>
        </w:rPr>
        <w:t>requisitada</w:t>
      </w:r>
      <w:proofErr w:type="spellEnd"/>
      <w:r w:rsidRPr="00A626B4">
        <w:rPr>
          <w:rFonts w:ascii="Arial" w:eastAsia="Times New Roman" w:hAnsi="Arial" w:cs="Arial"/>
          <w:noProof w:val="0"/>
          <w:color w:val="000000"/>
          <w:lang w:val="x-none" w:eastAsia="es-MX"/>
        </w:rPr>
        <w:t xml:space="preserve">, la cual deberá contener adicionalmente: nombre, cargo, matrícula y firma del </w:t>
      </w:r>
      <w:r w:rsidRPr="00A626B4">
        <w:rPr>
          <w:rFonts w:ascii="Arial" w:eastAsia="Times New Roman" w:hAnsi="Arial" w:cs="Arial"/>
          <w:noProof w:val="0"/>
          <w:lang w:val="es-ES" w:eastAsia="ar-SA"/>
        </w:rPr>
        <w:t xml:space="preserve">Director Unidad </w:t>
      </w:r>
      <w:proofErr w:type="spellStart"/>
      <w:r w:rsidRPr="00A626B4">
        <w:rPr>
          <w:rFonts w:ascii="Arial" w:eastAsia="Times New Roman" w:hAnsi="Arial" w:cs="Arial"/>
          <w:noProof w:val="0"/>
          <w:lang w:val="es-ES" w:eastAsia="ar-SA"/>
        </w:rPr>
        <w:t>ó</w:t>
      </w:r>
      <w:proofErr w:type="spellEnd"/>
      <w:r w:rsidRPr="00A626B4">
        <w:rPr>
          <w:rFonts w:ascii="Arial" w:eastAsia="Times New Roman" w:hAnsi="Arial" w:cs="Arial"/>
          <w:noProof w:val="0"/>
          <w:lang w:val="es-ES" w:eastAsia="ar-SA"/>
        </w:rPr>
        <w:t xml:space="preserve"> Administrador del Inmueble, Jefe de Conservación de la Unidad </w:t>
      </w:r>
      <w:proofErr w:type="spellStart"/>
      <w:r w:rsidRPr="00A626B4">
        <w:rPr>
          <w:rFonts w:ascii="Arial" w:eastAsia="Times New Roman" w:hAnsi="Arial" w:cs="Arial"/>
          <w:noProof w:val="0"/>
          <w:lang w:val="es-ES" w:eastAsia="ar-SA"/>
        </w:rPr>
        <w:t>ó</w:t>
      </w:r>
      <w:proofErr w:type="spellEnd"/>
      <w:r w:rsidRPr="00A626B4">
        <w:rPr>
          <w:rFonts w:ascii="Arial" w:eastAsia="Times New Roman" w:hAnsi="Arial" w:cs="Arial"/>
          <w:noProof w:val="0"/>
          <w:lang w:val="es-ES" w:eastAsia="ar-SA"/>
        </w:rPr>
        <w:t xml:space="preserve"> Jefe de Departamento de Conservación y Servicios Generales en UMAE y Responsable Administrativo del Control de Bienes de la Unidad o quien ostente el cargo</w:t>
      </w:r>
      <w:r w:rsidRPr="00A626B4">
        <w:rPr>
          <w:rFonts w:ascii="Arial" w:eastAsia="Times New Roman" w:hAnsi="Arial" w:cs="Arial"/>
          <w:noProof w:val="0"/>
          <w:color w:val="000000"/>
          <w:lang w:val="x-none" w:eastAsia="es-MX"/>
        </w:rPr>
        <w:t>, sello de la Unidad y sello de la clave presupuestal, previa validación y autorización por los Administradores del contrato (Titular de la División de Conservación y el Área de Ingeniería, Tecnología y Equipo Médico), sita División de Conservación.</w:t>
      </w:r>
    </w:p>
    <w:p w:rsidR="00A626B4" w:rsidRPr="00A626B4" w:rsidRDefault="00A626B4" w:rsidP="00A626B4">
      <w:pPr>
        <w:suppressAutoHyphens/>
        <w:spacing w:line="240" w:lineRule="auto"/>
        <w:ind w:left="708"/>
        <w:jc w:val="both"/>
        <w:rPr>
          <w:rFonts w:ascii="Arial" w:eastAsia="Times New Roman" w:hAnsi="Arial" w:cs="Arial"/>
          <w:noProof w:val="0"/>
          <w:color w:val="000000"/>
          <w:sz w:val="2"/>
          <w:szCs w:val="2"/>
          <w:lang w:val="x-none" w:eastAsia="es-MX"/>
        </w:rPr>
      </w:pPr>
    </w:p>
    <w:p w:rsidR="00A626B4" w:rsidRPr="00A626B4" w:rsidRDefault="00A626B4" w:rsidP="00B044A9">
      <w:pPr>
        <w:numPr>
          <w:ilvl w:val="0"/>
          <w:numId w:val="34"/>
        </w:numPr>
        <w:suppressAutoHyphens/>
        <w:spacing w:after="0" w:line="240" w:lineRule="auto"/>
        <w:contextualSpacing/>
        <w:jc w:val="both"/>
        <w:rPr>
          <w:rFonts w:ascii="Arial" w:eastAsia="Times New Roman" w:hAnsi="Arial" w:cs="Arial"/>
          <w:noProof w:val="0"/>
          <w:color w:val="000000"/>
          <w:lang w:val="x-none" w:eastAsia="es-MX"/>
        </w:rPr>
      </w:pPr>
      <w:r w:rsidRPr="00A626B4">
        <w:rPr>
          <w:rFonts w:ascii="Arial" w:eastAsia="Times New Roman" w:hAnsi="Arial" w:cs="Arial"/>
          <w:noProof w:val="0"/>
          <w:color w:val="000000"/>
          <w:lang w:val="x-none" w:eastAsia="es-MX"/>
        </w:rPr>
        <w:t xml:space="preserve">Lista de Verificación para la recepción de bienes de inversión, </w:t>
      </w:r>
      <w:r w:rsidRPr="00A626B4">
        <w:rPr>
          <w:rFonts w:ascii="Arial" w:eastAsia="Times New Roman" w:hAnsi="Arial" w:cs="Arial"/>
          <w:noProof w:val="0"/>
          <w:color w:val="000000"/>
          <w:lang w:eastAsia="es-MX"/>
        </w:rPr>
        <w:t xml:space="preserve">que se adjunta al presente como </w:t>
      </w:r>
      <w:r w:rsidRPr="00A626B4">
        <w:rPr>
          <w:rFonts w:ascii="Arial" w:eastAsia="Times New Roman" w:hAnsi="Arial" w:cs="Arial"/>
          <w:b/>
          <w:noProof w:val="0"/>
          <w:color w:val="000000"/>
          <w:lang w:val="x-none" w:eastAsia="es-MX"/>
        </w:rPr>
        <w:t xml:space="preserve">Anexo </w:t>
      </w:r>
      <w:r w:rsidRPr="00A626B4">
        <w:rPr>
          <w:rFonts w:ascii="Arial" w:eastAsia="Times New Roman" w:hAnsi="Arial" w:cs="Arial"/>
          <w:b/>
          <w:noProof w:val="0"/>
          <w:color w:val="000000"/>
          <w:lang w:eastAsia="es-MX"/>
        </w:rPr>
        <w:t>3</w:t>
      </w:r>
      <w:r w:rsidRPr="00A626B4">
        <w:rPr>
          <w:rFonts w:ascii="Arial" w:eastAsia="Times New Roman" w:hAnsi="Arial" w:cs="Arial"/>
          <w:b/>
          <w:noProof w:val="0"/>
          <w:color w:val="000000"/>
          <w:lang w:val="x-none" w:eastAsia="es-MX"/>
        </w:rPr>
        <w:t xml:space="preserve">. </w:t>
      </w:r>
      <w:r w:rsidRPr="00A626B4">
        <w:rPr>
          <w:rFonts w:ascii="Arial" w:eastAsia="Times New Roman" w:hAnsi="Arial" w:cs="Arial"/>
          <w:noProof w:val="0"/>
          <w:color w:val="000000"/>
          <w:lang w:val="x-none" w:eastAsia="es-MX"/>
        </w:rPr>
        <w:t xml:space="preserve">Debidamente </w:t>
      </w:r>
      <w:proofErr w:type="spellStart"/>
      <w:r w:rsidRPr="00A626B4">
        <w:rPr>
          <w:rFonts w:ascii="Arial" w:eastAsia="Times New Roman" w:hAnsi="Arial" w:cs="Arial"/>
          <w:noProof w:val="0"/>
          <w:color w:val="000000"/>
          <w:lang w:val="x-none" w:eastAsia="es-MX"/>
        </w:rPr>
        <w:t>requisitada</w:t>
      </w:r>
      <w:proofErr w:type="spellEnd"/>
      <w:r w:rsidRPr="00A626B4">
        <w:rPr>
          <w:rFonts w:ascii="Arial" w:eastAsia="Times New Roman" w:hAnsi="Arial" w:cs="Arial"/>
          <w:noProof w:val="0"/>
          <w:color w:val="000000"/>
          <w:lang w:val="x-none" w:eastAsia="es-MX"/>
        </w:rPr>
        <w:t>, la cual deberá contener adicionalmente: nombre, cargo, matrícula y firma del Jefe de Conservación de la Unidad o Jefe del Departamento de Conservación y Servicios Generales de la UMAE, sello de la Unidad y sello de la clave presupuestal.</w:t>
      </w:r>
    </w:p>
    <w:p w:rsidR="00A626B4" w:rsidRPr="00A626B4" w:rsidRDefault="00A626B4" w:rsidP="00A626B4">
      <w:pPr>
        <w:suppressAutoHyphens/>
        <w:spacing w:line="240" w:lineRule="auto"/>
        <w:ind w:left="708"/>
        <w:jc w:val="both"/>
        <w:rPr>
          <w:rFonts w:ascii="Arial" w:eastAsia="Times New Roman" w:hAnsi="Arial" w:cs="Arial"/>
          <w:noProof w:val="0"/>
          <w:color w:val="000000"/>
          <w:sz w:val="2"/>
          <w:szCs w:val="2"/>
          <w:lang w:val="x-none" w:eastAsia="es-MX"/>
        </w:rPr>
      </w:pPr>
    </w:p>
    <w:p w:rsidR="00A626B4" w:rsidRPr="00A626B4" w:rsidRDefault="00A626B4" w:rsidP="00B044A9">
      <w:pPr>
        <w:numPr>
          <w:ilvl w:val="0"/>
          <w:numId w:val="34"/>
        </w:numPr>
        <w:suppressAutoHyphens/>
        <w:spacing w:after="0" w:line="240" w:lineRule="auto"/>
        <w:contextualSpacing/>
        <w:jc w:val="both"/>
        <w:rPr>
          <w:rFonts w:ascii="Arial" w:eastAsia="Times New Roman" w:hAnsi="Arial" w:cs="Arial"/>
          <w:noProof w:val="0"/>
          <w:color w:val="000000"/>
          <w:lang w:val="x-none" w:eastAsia="es-MX"/>
        </w:rPr>
      </w:pPr>
      <w:r w:rsidRPr="00A626B4">
        <w:rPr>
          <w:rFonts w:ascii="Arial" w:eastAsia="Times New Roman" w:hAnsi="Arial" w:cs="Arial"/>
          <w:noProof w:val="0"/>
          <w:color w:val="000000"/>
          <w:lang w:val="x-none" w:eastAsia="es-MX"/>
        </w:rPr>
        <w:t xml:space="preserve">Carta garantía de los bienes expedida por </w:t>
      </w:r>
      <w:r w:rsidRPr="00A626B4">
        <w:rPr>
          <w:rFonts w:ascii="Arial" w:eastAsia="Times New Roman" w:hAnsi="Arial" w:cs="Arial"/>
          <w:b/>
          <w:noProof w:val="0"/>
          <w:color w:val="000000"/>
          <w:lang w:eastAsia="es-MX"/>
        </w:rPr>
        <w:t>“EL PROVEEDOR”</w:t>
      </w:r>
      <w:r w:rsidRPr="00A626B4">
        <w:rPr>
          <w:rFonts w:ascii="Arial" w:eastAsia="Times New Roman" w:hAnsi="Arial" w:cs="Arial"/>
          <w:noProof w:val="0"/>
          <w:color w:val="000000"/>
          <w:lang w:val="x-none" w:eastAsia="es-MX"/>
        </w:rPr>
        <w:t>.</w:t>
      </w:r>
    </w:p>
    <w:p w:rsidR="00A626B4" w:rsidRPr="00A626B4" w:rsidRDefault="00A626B4" w:rsidP="00A626B4">
      <w:pPr>
        <w:spacing w:line="240" w:lineRule="auto"/>
        <w:contextualSpacing/>
        <w:jc w:val="both"/>
        <w:rPr>
          <w:rFonts w:ascii="Arial" w:eastAsia="Times New Roman" w:hAnsi="Arial" w:cs="Arial"/>
          <w:noProof w:val="0"/>
          <w:color w:val="000000"/>
          <w:lang w:val="x-none" w:eastAsia="es-MX"/>
        </w:rPr>
      </w:pPr>
    </w:p>
    <w:p w:rsidR="00A626B4" w:rsidRPr="00A626B4" w:rsidRDefault="00A626B4" w:rsidP="00B044A9">
      <w:pPr>
        <w:numPr>
          <w:ilvl w:val="0"/>
          <w:numId w:val="34"/>
        </w:numPr>
        <w:suppressAutoHyphens/>
        <w:spacing w:after="0" w:line="240" w:lineRule="auto"/>
        <w:contextualSpacing/>
        <w:jc w:val="both"/>
        <w:rPr>
          <w:rFonts w:ascii="Arial" w:eastAsia="Times New Roman" w:hAnsi="Arial" w:cs="Arial"/>
          <w:noProof w:val="0"/>
          <w:color w:val="000000"/>
          <w:lang w:val="x-none" w:eastAsia="es-MX"/>
        </w:rPr>
      </w:pPr>
      <w:r w:rsidRPr="00A626B4">
        <w:rPr>
          <w:rFonts w:ascii="Arial" w:eastAsia="Times New Roman" w:hAnsi="Arial" w:cs="Arial"/>
          <w:noProof w:val="0"/>
          <w:color w:val="000000"/>
          <w:lang w:val="x-none" w:eastAsia="es-MX"/>
        </w:rPr>
        <w:t xml:space="preserve">Comprobante de certificación de factura </w:t>
      </w:r>
      <w:r w:rsidRPr="00A626B4">
        <w:rPr>
          <w:rFonts w:ascii="Arial" w:eastAsia="Times New Roman" w:hAnsi="Arial" w:cs="Arial"/>
          <w:noProof w:val="0"/>
          <w:color w:val="000000"/>
          <w:lang w:eastAsia="es-MX"/>
        </w:rPr>
        <w:t xml:space="preserve">Electrónica </w:t>
      </w:r>
      <w:r w:rsidRPr="00A626B4">
        <w:rPr>
          <w:rFonts w:ascii="Arial" w:eastAsia="Times New Roman" w:hAnsi="Arial" w:cs="Arial"/>
          <w:noProof w:val="0"/>
          <w:color w:val="000000"/>
          <w:lang w:val="x-none" w:eastAsia="es-MX"/>
        </w:rPr>
        <w:t xml:space="preserve">ante el </w:t>
      </w:r>
      <w:r w:rsidRPr="00A626B4">
        <w:rPr>
          <w:rFonts w:ascii="Arial" w:eastAsia="Times New Roman" w:hAnsi="Arial" w:cs="Arial"/>
          <w:noProof w:val="0"/>
          <w:color w:val="000000"/>
          <w:lang w:eastAsia="es-MX"/>
        </w:rPr>
        <w:t>Servicio de Administración Tributaria (</w:t>
      </w:r>
      <w:r w:rsidRPr="00A626B4">
        <w:rPr>
          <w:rFonts w:ascii="Arial" w:eastAsia="Times New Roman" w:hAnsi="Arial" w:cs="Arial"/>
          <w:noProof w:val="0"/>
          <w:color w:val="000000"/>
          <w:lang w:val="x-none" w:eastAsia="es-MX"/>
        </w:rPr>
        <w:t>SAT</w:t>
      </w:r>
      <w:r w:rsidRPr="00A626B4">
        <w:rPr>
          <w:rFonts w:ascii="Arial" w:eastAsia="Times New Roman" w:hAnsi="Arial" w:cs="Arial"/>
          <w:noProof w:val="0"/>
          <w:color w:val="000000"/>
          <w:lang w:eastAsia="es-MX"/>
        </w:rPr>
        <w:t>)</w:t>
      </w:r>
      <w:r w:rsidRPr="00A626B4">
        <w:rPr>
          <w:rFonts w:ascii="Arial" w:eastAsia="Times New Roman" w:hAnsi="Arial" w:cs="Arial"/>
          <w:noProof w:val="0"/>
          <w:color w:val="000000"/>
          <w:lang w:val="x-none" w:eastAsia="es-MX"/>
        </w:rPr>
        <w:t>.</w:t>
      </w:r>
    </w:p>
    <w:p w:rsidR="00A626B4" w:rsidRPr="00A626B4" w:rsidRDefault="00A626B4" w:rsidP="00A626B4">
      <w:pPr>
        <w:spacing w:line="240" w:lineRule="auto"/>
        <w:ind w:left="720"/>
        <w:contextualSpacing/>
        <w:jc w:val="both"/>
        <w:rPr>
          <w:rFonts w:ascii="Arial" w:eastAsia="Times New Roman" w:hAnsi="Arial" w:cs="Arial"/>
          <w:noProof w:val="0"/>
          <w:color w:val="000000"/>
          <w:lang w:val="x-none" w:eastAsia="es-MX"/>
        </w:rPr>
      </w:pPr>
    </w:p>
    <w:p w:rsidR="00A626B4" w:rsidRPr="00A626B4" w:rsidRDefault="00A626B4" w:rsidP="00B044A9">
      <w:pPr>
        <w:numPr>
          <w:ilvl w:val="0"/>
          <w:numId w:val="34"/>
        </w:numPr>
        <w:suppressAutoHyphens/>
        <w:spacing w:after="0" w:line="240" w:lineRule="auto"/>
        <w:contextualSpacing/>
        <w:jc w:val="both"/>
        <w:rPr>
          <w:rFonts w:ascii="Arial" w:eastAsia="Times New Roman" w:hAnsi="Arial" w:cs="Arial"/>
          <w:noProof w:val="0"/>
          <w:color w:val="000000"/>
          <w:lang w:val="x-none" w:eastAsia="es-MX"/>
        </w:rPr>
      </w:pPr>
      <w:r w:rsidRPr="00A626B4">
        <w:rPr>
          <w:rFonts w:ascii="Arial" w:eastAsia="Times New Roman" w:hAnsi="Arial" w:cs="Arial"/>
          <w:noProof w:val="0"/>
          <w:lang w:val="x-none" w:eastAsia="ar-SA"/>
        </w:rPr>
        <w:t>Comprobante de validez de factura ante el Portal de Servicios a Proveedores de la página de</w:t>
      </w:r>
      <w:r w:rsidRPr="00A626B4">
        <w:rPr>
          <w:rFonts w:ascii="Arial" w:eastAsia="Times New Roman" w:hAnsi="Arial" w:cs="Arial"/>
          <w:noProof w:val="0"/>
          <w:lang w:eastAsia="ar-SA"/>
        </w:rPr>
        <w:t xml:space="preserve"> </w:t>
      </w:r>
      <w:r w:rsidRPr="00A626B4">
        <w:rPr>
          <w:rFonts w:ascii="Arial" w:eastAsia="Times New Roman" w:hAnsi="Arial" w:cs="Arial"/>
          <w:b/>
          <w:noProof w:val="0"/>
          <w:lang w:eastAsia="ar-SA"/>
        </w:rPr>
        <w:t>“EL INSTITUTO”</w:t>
      </w:r>
      <w:r w:rsidRPr="00A626B4">
        <w:rPr>
          <w:rFonts w:ascii="Arial" w:eastAsia="Times New Roman" w:hAnsi="Arial" w:cs="Arial"/>
          <w:noProof w:val="0"/>
          <w:lang w:val="x-none" w:eastAsia="ar-SA"/>
        </w:rPr>
        <w:t>.</w:t>
      </w:r>
    </w:p>
    <w:p w:rsidR="00A626B4" w:rsidRPr="00A626B4" w:rsidRDefault="00A626B4" w:rsidP="00A626B4">
      <w:pPr>
        <w:spacing w:line="240" w:lineRule="auto"/>
        <w:contextualSpacing/>
        <w:jc w:val="both"/>
        <w:rPr>
          <w:rFonts w:ascii="Arial" w:eastAsia="Times New Roman" w:hAnsi="Arial" w:cs="Arial"/>
          <w:noProof w:val="0"/>
          <w:color w:val="000000"/>
          <w:lang w:val="x-none" w:eastAsia="es-MX"/>
        </w:rPr>
      </w:pPr>
    </w:p>
    <w:p w:rsidR="00A626B4" w:rsidRPr="00A626B4" w:rsidRDefault="00A626B4" w:rsidP="00B044A9">
      <w:pPr>
        <w:numPr>
          <w:ilvl w:val="0"/>
          <w:numId w:val="34"/>
        </w:numPr>
        <w:suppressAutoHyphens/>
        <w:spacing w:after="0" w:line="240" w:lineRule="auto"/>
        <w:contextualSpacing/>
        <w:jc w:val="both"/>
        <w:rPr>
          <w:rFonts w:ascii="Arial" w:eastAsia="Times New Roman" w:hAnsi="Arial" w:cs="Arial"/>
          <w:noProof w:val="0"/>
          <w:color w:val="000000"/>
          <w:lang w:val="x-none" w:eastAsia="es-MX"/>
        </w:rPr>
      </w:pPr>
      <w:r w:rsidRPr="00A626B4">
        <w:rPr>
          <w:rFonts w:ascii="Arial" w:eastAsia="Times New Roman" w:hAnsi="Arial" w:cs="Arial"/>
          <w:noProof w:val="0"/>
          <w:color w:val="000000"/>
          <w:lang w:val="x-none" w:eastAsia="es-MX"/>
        </w:rPr>
        <w:t>Comprobante de opinión de cumplimiento de obligaciones en materia de seguridad social vigente y positiva.</w:t>
      </w:r>
    </w:p>
    <w:p w:rsidR="00A626B4" w:rsidRPr="00A626B4" w:rsidRDefault="00A626B4" w:rsidP="00A626B4">
      <w:pPr>
        <w:suppressAutoHyphens/>
        <w:spacing w:after="0" w:line="240" w:lineRule="auto"/>
        <w:ind w:left="708"/>
        <w:rPr>
          <w:rFonts w:ascii="Arial" w:eastAsia="Times New Roman" w:hAnsi="Arial" w:cs="Arial"/>
          <w:noProof w:val="0"/>
          <w:color w:val="000000"/>
          <w:lang w:val="x-none" w:eastAsia="es-MX"/>
        </w:rPr>
      </w:pPr>
    </w:p>
    <w:p w:rsidR="00A626B4" w:rsidRPr="00A626B4" w:rsidRDefault="00A626B4" w:rsidP="00B044A9">
      <w:pPr>
        <w:numPr>
          <w:ilvl w:val="0"/>
          <w:numId w:val="34"/>
        </w:numPr>
        <w:suppressAutoHyphens/>
        <w:spacing w:after="0" w:line="240" w:lineRule="auto"/>
        <w:contextualSpacing/>
        <w:jc w:val="both"/>
        <w:rPr>
          <w:rFonts w:ascii="Arial" w:eastAsia="Times New Roman" w:hAnsi="Arial" w:cs="Arial"/>
          <w:noProof w:val="0"/>
          <w:color w:val="000000"/>
          <w:lang w:val="x-none" w:eastAsia="es-MX"/>
        </w:rPr>
      </w:pPr>
      <w:r w:rsidRPr="00A626B4">
        <w:rPr>
          <w:rFonts w:ascii="Arial" w:eastAsia="Times New Roman" w:hAnsi="Arial" w:cs="Arial"/>
          <w:noProof w:val="0"/>
          <w:color w:val="000000"/>
          <w:lang w:val="x-none" w:eastAsia="es-MX"/>
        </w:rPr>
        <w:t>Copia de fianza.</w:t>
      </w:r>
    </w:p>
    <w:p w:rsidR="00A626B4" w:rsidRPr="00A626B4" w:rsidRDefault="00A626B4" w:rsidP="00A626B4">
      <w:pPr>
        <w:suppressAutoHyphens/>
        <w:spacing w:line="240" w:lineRule="auto"/>
        <w:ind w:left="708"/>
        <w:jc w:val="both"/>
        <w:rPr>
          <w:rFonts w:ascii="Arial" w:eastAsia="Times New Roman" w:hAnsi="Arial" w:cs="Arial"/>
          <w:noProof w:val="0"/>
          <w:color w:val="000000"/>
          <w:sz w:val="8"/>
          <w:szCs w:val="8"/>
          <w:lang w:val="x-none" w:eastAsia="es-MX"/>
        </w:rPr>
      </w:pPr>
    </w:p>
    <w:p w:rsidR="00A626B4" w:rsidRPr="00A626B4" w:rsidRDefault="00A626B4" w:rsidP="00B044A9">
      <w:pPr>
        <w:numPr>
          <w:ilvl w:val="0"/>
          <w:numId w:val="34"/>
        </w:numPr>
        <w:suppressAutoHyphens/>
        <w:spacing w:after="0" w:line="240" w:lineRule="auto"/>
        <w:contextualSpacing/>
        <w:jc w:val="both"/>
        <w:rPr>
          <w:rFonts w:ascii="Arial" w:eastAsia="Times New Roman" w:hAnsi="Arial" w:cs="Arial"/>
          <w:noProof w:val="0"/>
          <w:color w:val="000000"/>
          <w:lang w:val="x-none" w:eastAsia="es-MX"/>
        </w:rPr>
      </w:pPr>
      <w:r w:rsidRPr="00A626B4">
        <w:rPr>
          <w:rFonts w:ascii="Arial" w:eastAsia="Times New Roman" w:hAnsi="Arial" w:cs="Arial"/>
          <w:noProof w:val="0"/>
          <w:color w:val="000000"/>
          <w:lang w:val="x-none" w:eastAsia="es-MX"/>
        </w:rPr>
        <w:t xml:space="preserve">Copia del </w:t>
      </w:r>
      <w:r w:rsidRPr="00A626B4">
        <w:rPr>
          <w:rFonts w:ascii="Arial" w:eastAsia="Times New Roman" w:hAnsi="Arial" w:cs="Arial"/>
          <w:noProof w:val="0"/>
          <w:color w:val="000000"/>
          <w:lang w:eastAsia="es-MX"/>
        </w:rPr>
        <w:t xml:space="preserve">presente </w:t>
      </w:r>
      <w:r w:rsidRPr="00A626B4">
        <w:rPr>
          <w:rFonts w:ascii="Arial" w:eastAsia="Times New Roman" w:hAnsi="Arial" w:cs="Arial"/>
          <w:noProof w:val="0"/>
          <w:color w:val="000000"/>
          <w:lang w:val="x-none" w:eastAsia="es-MX"/>
        </w:rPr>
        <w:t>contrato.</w:t>
      </w:r>
    </w:p>
    <w:p w:rsidR="00A626B4" w:rsidRPr="00A626B4" w:rsidRDefault="00A626B4" w:rsidP="00A626B4">
      <w:pPr>
        <w:suppressAutoHyphens/>
        <w:spacing w:line="240" w:lineRule="auto"/>
        <w:ind w:left="708"/>
        <w:jc w:val="both"/>
        <w:rPr>
          <w:rFonts w:ascii="Arial" w:eastAsia="Times New Roman" w:hAnsi="Arial" w:cs="Arial"/>
          <w:noProof w:val="0"/>
          <w:color w:val="000000"/>
          <w:lang w:val="x-none" w:eastAsia="es-MX"/>
        </w:rPr>
      </w:pPr>
    </w:p>
    <w:p w:rsidR="00A626B4" w:rsidRPr="00A626B4" w:rsidRDefault="00A626B4" w:rsidP="00B044A9">
      <w:pPr>
        <w:numPr>
          <w:ilvl w:val="0"/>
          <w:numId w:val="34"/>
        </w:numPr>
        <w:suppressAutoHyphens/>
        <w:spacing w:after="0" w:line="240" w:lineRule="auto"/>
        <w:contextualSpacing/>
        <w:jc w:val="both"/>
        <w:rPr>
          <w:rFonts w:ascii="Arial" w:eastAsia="Times New Roman" w:hAnsi="Arial" w:cs="Arial"/>
          <w:noProof w:val="0"/>
          <w:color w:val="000000"/>
          <w:lang w:val="x-none" w:eastAsia="es-MX"/>
        </w:rPr>
      </w:pPr>
      <w:r w:rsidRPr="00A626B4">
        <w:rPr>
          <w:rFonts w:ascii="Arial" w:eastAsia="Times New Roman" w:hAnsi="Arial" w:cs="Arial"/>
          <w:noProof w:val="0"/>
          <w:color w:val="000000"/>
          <w:lang w:val="x-none" w:eastAsia="es-MX"/>
        </w:rPr>
        <w:t xml:space="preserve">En caso de aplicar, </w:t>
      </w:r>
      <w:r w:rsidRPr="00A626B4">
        <w:rPr>
          <w:rFonts w:ascii="Arial" w:eastAsia="Times New Roman" w:hAnsi="Arial" w:cs="Arial"/>
          <w:b/>
          <w:noProof w:val="0"/>
          <w:color w:val="000000"/>
          <w:lang w:eastAsia="es-MX"/>
        </w:rPr>
        <w:t>“EL PROVEEDOR”</w:t>
      </w:r>
      <w:r w:rsidRPr="00A626B4">
        <w:rPr>
          <w:rFonts w:ascii="Arial" w:eastAsia="Times New Roman" w:hAnsi="Arial" w:cs="Arial"/>
          <w:noProof w:val="0"/>
          <w:color w:val="000000"/>
          <w:lang w:val="x-none" w:eastAsia="es-MX"/>
        </w:rPr>
        <w:t xml:space="preserve"> deberá entregar Nota de Crédito a favor de</w:t>
      </w:r>
      <w:r w:rsidRPr="00A626B4">
        <w:rPr>
          <w:rFonts w:ascii="Arial" w:eastAsia="Times New Roman" w:hAnsi="Arial" w:cs="Arial"/>
          <w:noProof w:val="0"/>
          <w:color w:val="000000"/>
          <w:lang w:eastAsia="es-MX"/>
        </w:rPr>
        <w:t xml:space="preserve"> </w:t>
      </w:r>
      <w:r w:rsidRPr="00A626B4">
        <w:rPr>
          <w:rFonts w:ascii="Arial" w:eastAsia="Times New Roman" w:hAnsi="Arial" w:cs="Arial"/>
          <w:b/>
          <w:noProof w:val="0"/>
          <w:color w:val="000000"/>
          <w:lang w:eastAsia="es-MX"/>
        </w:rPr>
        <w:t>“EL INSTITUTO”</w:t>
      </w:r>
      <w:r w:rsidRPr="00A626B4">
        <w:rPr>
          <w:rFonts w:ascii="Arial" w:eastAsia="Times New Roman" w:hAnsi="Arial" w:cs="Arial"/>
          <w:noProof w:val="0"/>
          <w:color w:val="000000"/>
          <w:lang w:val="x-none" w:eastAsia="es-MX"/>
        </w:rPr>
        <w:t>, por el importe de la aplicación de la Pena Convencional por atraso o deficiencia de los bienes.</w:t>
      </w:r>
    </w:p>
    <w:p w:rsidR="00A626B4" w:rsidRPr="00A626B4" w:rsidRDefault="00A626B4" w:rsidP="00A626B4">
      <w:pPr>
        <w:suppressAutoHyphens/>
        <w:spacing w:line="240" w:lineRule="auto"/>
        <w:ind w:left="1068"/>
        <w:jc w:val="both"/>
        <w:rPr>
          <w:rFonts w:ascii="Arial" w:eastAsia="Times New Roman" w:hAnsi="Arial" w:cs="Arial"/>
          <w:noProof w:val="0"/>
          <w:color w:val="000000"/>
          <w:sz w:val="2"/>
          <w:szCs w:val="2"/>
          <w:lang w:val="x-none" w:eastAsia="es-MX"/>
        </w:rPr>
      </w:pPr>
    </w:p>
    <w:p w:rsidR="00A626B4" w:rsidRPr="00A626B4" w:rsidRDefault="00A626B4" w:rsidP="00B044A9">
      <w:pPr>
        <w:numPr>
          <w:ilvl w:val="0"/>
          <w:numId w:val="34"/>
        </w:numPr>
        <w:suppressAutoHyphens/>
        <w:spacing w:after="0" w:line="240" w:lineRule="auto"/>
        <w:contextualSpacing/>
        <w:jc w:val="both"/>
        <w:rPr>
          <w:rFonts w:ascii="Arial" w:eastAsia="Times New Roman" w:hAnsi="Arial" w:cs="Arial"/>
          <w:noProof w:val="0"/>
          <w:color w:val="000000"/>
          <w:lang w:val="x-none" w:eastAsia="es-MX"/>
        </w:rPr>
      </w:pPr>
      <w:r w:rsidRPr="00A626B4">
        <w:rPr>
          <w:rFonts w:ascii="Arial" w:eastAsia="Times New Roman" w:hAnsi="Arial" w:cs="Arial"/>
          <w:noProof w:val="0"/>
          <w:color w:val="000000"/>
          <w:lang w:val="x-none" w:eastAsia="es-MX"/>
        </w:rPr>
        <w:t xml:space="preserve">Hoja de “Entrega de Nota de Recepción” emitida por el Sistema Institucional PREI </w:t>
      </w:r>
      <w:proofErr w:type="spellStart"/>
      <w:r w:rsidRPr="00A626B4">
        <w:rPr>
          <w:rFonts w:ascii="Arial" w:eastAsia="Times New Roman" w:hAnsi="Arial" w:cs="Arial"/>
          <w:noProof w:val="0"/>
          <w:color w:val="000000"/>
          <w:lang w:val="x-none" w:eastAsia="es-MX"/>
        </w:rPr>
        <w:t>Milenium</w:t>
      </w:r>
      <w:proofErr w:type="spellEnd"/>
      <w:r w:rsidRPr="00A626B4">
        <w:rPr>
          <w:rFonts w:ascii="Arial" w:eastAsia="Times New Roman" w:hAnsi="Arial" w:cs="Arial"/>
          <w:noProof w:val="0"/>
          <w:color w:val="000000"/>
          <w:lang w:val="x-none" w:eastAsia="es-MX"/>
        </w:rPr>
        <w:t xml:space="preserve">, para la cual </w:t>
      </w:r>
      <w:r w:rsidRPr="00A626B4">
        <w:rPr>
          <w:rFonts w:ascii="Arial" w:eastAsia="Times New Roman" w:hAnsi="Arial" w:cs="Arial"/>
          <w:b/>
          <w:noProof w:val="0"/>
          <w:color w:val="000000"/>
          <w:lang w:eastAsia="es-MX"/>
        </w:rPr>
        <w:t>“EL PROVEEDOR”</w:t>
      </w:r>
      <w:r w:rsidRPr="00A626B4">
        <w:rPr>
          <w:rFonts w:ascii="Arial" w:eastAsia="Times New Roman" w:hAnsi="Arial" w:cs="Arial"/>
          <w:noProof w:val="0"/>
          <w:color w:val="000000"/>
          <w:lang w:val="x-none" w:eastAsia="es-MX"/>
        </w:rPr>
        <w:t xml:space="preserve"> podrá ponerse en contacto con el Administrador de</w:t>
      </w:r>
      <w:r w:rsidRPr="00A626B4">
        <w:rPr>
          <w:rFonts w:ascii="Arial" w:eastAsia="Times New Roman" w:hAnsi="Arial" w:cs="Arial"/>
          <w:noProof w:val="0"/>
          <w:color w:val="000000"/>
          <w:lang w:eastAsia="es-MX"/>
        </w:rPr>
        <w:t xml:space="preserve">l presente </w:t>
      </w:r>
      <w:r w:rsidRPr="00A626B4">
        <w:rPr>
          <w:rFonts w:ascii="Arial" w:eastAsia="Times New Roman" w:hAnsi="Arial" w:cs="Arial"/>
          <w:noProof w:val="0"/>
          <w:color w:val="000000"/>
          <w:lang w:val="x-none" w:eastAsia="es-MX"/>
        </w:rPr>
        <w:t xml:space="preserve">Contrato a fin de que se realice el registro de la recepción de los Bienes a </w:t>
      </w:r>
      <w:r w:rsidRPr="00A626B4">
        <w:rPr>
          <w:rFonts w:ascii="Arial" w:eastAsia="Times New Roman" w:hAnsi="Arial" w:cs="Arial"/>
          <w:noProof w:val="0"/>
          <w:color w:val="000000"/>
          <w:lang w:eastAsia="es-MX"/>
        </w:rPr>
        <w:t>e</w:t>
      </w:r>
      <w:proofErr w:type="spellStart"/>
      <w:r w:rsidRPr="00A626B4">
        <w:rPr>
          <w:rFonts w:ascii="Arial" w:eastAsia="Times New Roman" w:hAnsi="Arial" w:cs="Arial"/>
          <w:noProof w:val="0"/>
          <w:color w:val="000000"/>
          <w:lang w:val="x-none" w:eastAsia="es-MX"/>
        </w:rPr>
        <w:t>ntera</w:t>
      </w:r>
      <w:proofErr w:type="spellEnd"/>
      <w:r w:rsidRPr="00A626B4">
        <w:rPr>
          <w:rFonts w:ascii="Arial" w:eastAsia="Times New Roman" w:hAnsi="Arial" w:cs="Arial"/>
          <w:noProof w:val="0"/>
          <w:color w:val="000000"/>
          <w:lang w:val="x-none" w:eastAsia="es-MX"/>
        </w:rPr>
        <w:t xml:space="preserve"> satisfacción en el Sistema de Compras de</w:t>
      </w:r>
      <w:r w:rsidRPr="00A626B4">
        <w:rPr>
          <w:rFonts w:ascii="Arial" w:eastAsia="Times New Roman" w:hAnsi="Arial" w:cs="Arial"/>
          <w:noProof w:val="0"/>
          <w:color w:val="000000"/>
          <w:lang w:eastAsia="es-MX"/>
        </w:rPr>
        <w:t xml:space="preserve"> </w:t>
      </w:r>
      <w:r w:rsidRPr="00A626B4">
        <w:rPr>
          <w:rFonts w:ascii="Arial" w:eastAsia="Times New Roman" w:hAnsi="Arial" w:cs="Arial"/>
          <w:b/>
          <w:noProof w:val="0"/>
          <w:color w:val="000000"/>
          <w:lang w:eastAsia="es-MX"/>
        </w:rPr>
        <w:t>“EL INSTITUTO”</w:t>
      </w:r>
      <w:r w:rsidRPr="00A626B4">
        <w:rPr>
          <w:rFonts w:ascii="Arial" w:eastAsia="Times New Roman" w:hAnsi="Arial" w:cs="Arial"/>
          <w:noProof w:val="0"/>
          <w:color w:val="000000"/>
          <w:lang w:val="x-none" w:eastAsia="es-MX"/>
        </w:rPr>
        <w:t xml:space="preserve"> (PREI </w:t>
      </w:r>
      <w:proofErr w:type="spellStart"/>
      <w:r w:rsidRPr="00A626B4">
        <w:rPr>
          <w:rFonts w:ascii="Arial" w:eastAsia="Times New Roman" w:hAnsi="Arial" w:cs="Arial"/>
          <w:noProof w:val="0"/>
          <w:color w:val="000000"/>
          <w:lang w:val="x-none" w:eastAsia="es-MX"/>
        </w:rPr>
        <w:t>Milenium</w:t>
      </w:r>
      <w:proofErr w:type="spellEnd"/>
      <w:r w:rsidRPr="00A626B4">
        <w:rPr>
          <w:rFonts w:ascii="Arial" w:eastAsia="Times New Roman" w:hAnsi="Arial" w:cs="Arial"/>
          <w:noProof w:val="0"/>
          <w:color w:val="000000"/>
          <w:lang w:val="x-none" w:eastAsia="es-MX"/>
        </w:rPr>
        <w:t>), entregando una copia de la representación impresa del comprobante fiscal digital y documentación enlistada en los puntos a, b, c, d, e, f</w:t>
      </w:r>
      <w:r w:rsidRPr="00A626B4">
        <w:rPr>
          <w:rFonts w:ascii="Arial" w:eastAsia="Times New Roman" w:hAnsi="Arial" w:cs="Arial"/>
          <w:noProof w:val="0"/>
          <w:color w:val="000000"/>
          <w:lang w:eastAsia="es-MX"/>
        </w:rPr>
        <w:t>,</w:t>
      </w:r>
      <w:r w:rsidRPr="00A626B4">
        <w:rPr>
          <w:rFonts w:ascii="Arial" w:eastAsia="Times New Roman" w:hAnsi="Arial" w:cs="Arial"/>
          <w:noProof w:val="0"/>
          <w:color w:val="000000"/>
          <w:lang w:val="x-none" w:eastAsia="es-MX"/>
        </w:rPr>
        <w:t xml:space="preserve"> g, h, i, debidamente </w:t>
      </w:r>
      <w:proofErr w:type="spellStart"/>
      <w:r w:rsidRPr="00A626B4">
        <w:rPr>
          <w:rFonts w:ascii="Arial" w:eastAsia="Times New Roman" w:hAnsi="Arial" w:cs="Arial"/>
          <w:noProof w:val="0"/>
          <w:color w:val="000000"/>
          <w:lang w:val="x-none" w:eastAsia="es-MX"/>
        </w:rPr>
        <w:t>requisitadas</w:t>
      </w:r>
      <w:proofErr w:type="spellEnd"/>
      <w:r w:rsidRPr="00A626B4">
        <w:rPr>
          <w:rFonts w:ascii="Arial" w:eastAsia="Times New Roman" w:hAnsi="Arial" w:cs="Arial"/>
          <w:noProof w:val="0"/>
          <w:color w:val="000000"/>
          <w:lang w:val="x-none" w:eastAsia="es-MX"/>
        </w:rPr>
        <w:t>.</w:t>
      </w:r>
    </w:p>
    <w:p w:rsidR="00A626B4" w:rsidRPr="00A626B4" w:rsidRDefault="00A626B4" w:rsidP="00A626B4">
      <w:pPr>
        <w:suppressAutoHyphens/>
        <w:spacing w:line="240" w:lineRule="auto"/>
        <w:ind w:left="708"/>
        <w:jc w:val="both"/>
        <w:rPr>
          <w:rFonts w:ascii="Arial" w:eastAsia="Times New Roman" w:hAnsi="Arial" w:cs="Arial"/>
          <w:noProof w:val="0"/>
          <w:color w:val="000000"/>
          <w:lang w:val="x-none" w:eastAsia="es-MX"/>
        </w:rPr>
      </w:pPr>
    </w:p>
    <w:p w:rsidR="00A626B4" w:rsidRPr="00A626B4" w:rsidRDefault="00A626B4" w:rsidP="00A626B4">
      <w:pPr>
        <w:spacing w:after="0" w:line="240" w:lineRule="auto"/>
        <w:jc w:val="both"/>
        <w:rPr>
          <w:rFonts w:ascii="Arial" w:eastAsia="Times New Roman" w:hAnsi="Arial" w:cs="Arial"/>
          <w:b/>
          <w:noProof w:val="0"/>
          <w:lang w:eastAsia="es-ES"/>
        </w:rPr>
      </w:pPr>
      <w:r w:rsidRPr="00A626B4">
        <w:rPr>
          <w:rFonts w:ascii="Arial" w:eastAsia="Times New Roman" w:hAnsi="Arial" w:cs="Arial"/>
          <w:noProof w:val="0"/>
          <w:lang w:eastAsia="es-ES"/>
        </w:rPr>
        <w:t xml:space="preserve">El Administrador del presente contrato será quien dará la autorización para que la Dirección de Finanzas proceda a su pago de acuerdo a lo normado en el Anexo Cuentas Contables del “Procedimiento para la recepción, glosa y aprobación de documentos para trámite de pago y constitución de fondos fijos”, mismos que se encuentran publicados en la dirección: </w:t>
      </w:r>
      <w:hyperlink r:id="rId12" w:history="1">
        <w:r w:rsidRPr="00A626B4">
          <w:rPr>
            <w:rFonts w:ascii="Arial" w:eastAsia="Times New Roman" w:hAnsi="Arial" w:cs="Arial"/>
            <w:noProof w:val="0"/>
            <w:u w:val="single"/>
            <w:lang w:eastAsia="es-ES"/>
          </w:rPr>
          <w:t>http://intranet/Docs/Normas/DIR.%20FINANZAS/COORD.%20CONT%20Y%20EROGACIONES/PROCEDIMIENTOS/6130-003-002.pdf</w:t>
        </w:r>
      </w:hyperlink>
      <w:r w:rsidRPr="00A626B4">
        <w:rPr>
          <w:rFonts w:ascii="Arial" w:eastAsia="Times New Roman" w:hAnsi="Arial" w:cs="Arial"/>
          <w:b/>
          <w:noProof w:val="0"/>
          <w:lang w:eastAsia="es-ES"/>
        </w:rPr>
        <w:t xml:space="preserve"> </w:t>
      </w:r>
    </w:p>
    <w:p w:rsidR="00A626B4" w:rsidRPr="00A626B4" w:rsidRDefault="00A626B4" w:rsidP="00A626B4">
      <w:pPr>
        <w:spacing w:after="0" w:line="240" w:lineRule="auto"/>
        <w:jc w:val="both"/>
        <w:rPr>
          <w:rFonts w:ascii="Arial" w:eastAsia="Times New Roman" w:hAnsi="Arial" w:cs="Arial"/>
          <w:b/>
          <w:noProof w:val="0"/>
          <w:sz w:val="16"/>
          <w:szCs w:val="16"/>
          <w:lang w:eastAsia="es-ES"/>
        </w:rPr>
      </w:pPr>
    </w:p>
    <w:p w:rsidR="00A626B4" w:rsidRPr="00A626B4" w:rsidRDefault="00A626B4" w:rsidP="00A626B4">
      <w:pPr>
        <w:tabs>
          <w:tab w:val="left" w:pos="796"/>
          <w:tab w:val="left" w:pos="10578"/>
        </w:tabs>
        <w:suppressAutoHyphens/>
        <w:spacing w:after="0" w:line="240" w:lineRule="auto"/>
        <w:jc w:val="both"/>
        <w:rPr>
          <w:rFonts w:ascii="Arial" w:eastAsia="Times New Roman" w:hAnsi="Arial" w:cs="Arial"/>
          <w:noProof w:val="0"/>
          <w:lang w:eastAsia="ar-SA"/>
        </w:rPr>
      </w:pPr>
      <w:r w:rsidRPr="00A626B4">
        <w:rPr>
          <w:rFonts w:ascii="Arial" w:eastAsia="Times New Roman" w:hAnsi="Arial" w:cs="Arial"/>
          <w:b/>
          <w:noProof w:val="0"/>
          <w:lang w:eastAsia="ar-SA"/>
        </w:rPr>
        <w:t>“EL PROVEEDOR”</w:t>
      </w:r>
      <w:r w:rsidRPr="00A626B4">
        <w:rPr>
          <w:rFonts w:ascii="Arial" w:eastAsia="Times New Roman" w:hAnsi="Arial" w:cs="Arial"/>
          <w:noProof w:val="0"/>
          <w:lang w:eastAsia="ar-SA"/>
        </w:rPr>
        <w:t xml:space="preserve"> se obliga a no cancelar ante el Sistema de Administración Tributaria (SAT) los comprobantes fiscales digitales (CFDI) a favor de </w:t>
      </w:r>
      <w:r w:rsidRPr="00A626B4">
        <w:rPr>
          <w:rFonts w:ascii="Arial" w:eastAsia="Times New Roman" w:hAnsi="Arial" w:cs="Arial"/>
          <w:b/>
          <w:noProof w:val="0"/>
          <w:lang w:eastAsia="ar-SA"/>
        </w:rPr>
        <w:t>“EL INSTITUTO”</w:t>
      </w:r>
      <w:r w:rsidRPr="00A626B4">
        <w:rPr>
          <w:rFonts w:ascii="Arial" w:eastAsia="Times New Roman" w:hAnsi="Arial" w:cs="Arial"/>
          <w:noProof w:val="0"/>
          <w:lang w:eastAsia="ar-SA"/>
        </w:rPr>
        <w:t xml:space="preserve"> previamente validados en el Portal de Servicios a Proveedores, salvo justificación y comunicación por parte del mismo al Administrador del presente Contrato para su autorización expresa, debiendo este informar a las Áreas de Trámite de Erogaciones de dicha justificación y Reposición del comprobante fiscal digital en su caso. </w:t>
      </w:r>
    </w:p>
    <w:p w:rsidR="00A626B4" w:rsidRPr="00A626B4" w:rsidRDefault="00A626B4" w:rsidP="00A626B4">
      <w:pPr>
        <w:spacing w:after="0" w:line="240" w:lineRule="auto"/>
        <w:jc w:val="both"/>
        <w:rPr>
          <w:rFonts w:ascii="Arial" w:eastAsia="Times New Roman" w:hAnsi="Arial" w:cs="Arial"/>
          <w:b/>
          <w:noProof w:val="0"/>
          <w:lang w:eastAsia="es-ES"/>
        </w:rPr>
      </w:pPr>
    </w:p>
    <w:p w:rsidR="00A626B4" w:rsidRPr="00A626B4" w:rsidRDefault="00A626B4" w:rsidP="00A626B4">
      <w:pPr>
        <w:spacing w:after="0" w:line="240" w:lineRule="auto"/>
        <w:jc w:val="both"/>
        <w:rPr>
          <w:rFonts w:ascii="Arial" w:eastAsia="Times New Roman" w:hAnsi="Arial" w:cs="Arial"/>
          <w:noProof w:val="0"/>
          <w:lang w:eastAsia="es-ES"/>
        </w:rPr>
      </w:pPr>
      <w:r w:rsidRPr="00A626B4">
        <w:rPr>
          <w:rFonts w:ascii="Arial" w:eastAsia="Times New Roman" w:hAnsi="Arial" w:cs="Arial"/>
          <w:noProof w:val="0"/>
          <w:lang w:eastAsia="es-ES"/>
        </w:rPr>
        <w:t xml:space="preserve">En ningún caso, se deberá autorizar el pago de los servicios, si no se ha determinado, calculado y notificado a </w:t>
      </w:r>
      <w:r w:rsidRPr="00A626B4">
        <w:rPr>
          <w:rFonts w:ascii="Arial" w:eastAsia="Times New Roman" w:hAnsi="Arial" w:cs="Arial"/>
          <w:b/>
          <w:noProof w:val="0"/>
          <w:lang w:eastAsia="es-ES"/>
        </w:rPr>
        <w:t xml:space="preserve">“EL PROVEEDOR” </w:t>
      </w:r>
      <w:r w:rsidRPr="00A626B4">
        <w:rPr>
          <w:rFonts w:ascii="Arial" w:eastAsia="Times New Roman" w:hAnsi="Arial" w:cs="Arial"/>
          <w:noProof w:val="0"/>
          <w:lang w:eastAsia="es-ES"/>
        </w:rPr>
        <w:t xml:space="preserve">las penas convencionales o deducciones en el Sistema PREI </w:t>
      </w:r>
      <w:proofErr w:type="spellStart"/>
      <w:r w:rsidRPr="00A626B4">
        <w:rPr>
          <w:rFonts w:ascii="Arial" w:eastAsia="Times New Roman" w:hAnsi="Arial" w:cs="Arial"/>
          <w:noProof w:val="0"/>
          <w:lang w:eastAsia="es-ES"/>
        </w:rPr>
        <w:t>Millenium</w:t>
      </w:r>
      <w:proofErr w:type="spellEnd"/>
      <w:r w:rsidRPr="00A626B4">
        <w:rPr>
          <w:rFonts w:ascii="Arial" w:eastAsia="Times New Roman" w:hAnsi="Arial" w:cs="Arial"/>
          <w:noProof w:val="0"/>
          <w:lang w:eastAsia="es-ES"/>
        </w:rPr>
        <w:t xml:space="preserve">. </w:t>
      </w:r>
    </w:p>
    <w:p w:rsidR="00A626B4" w:rsidRPr="00A626B4" w:rsidRDefault="00A626B4" w:rsidP="00A626B4">
      <w:pPr>
        <w:spacing w:after="0" w:line="240" w:lineRule="auto"/>
        <w:jc w:val="both"/>
        <w:rPr>
          <w:rFonts w:ascii="Arial" w:eastAsia="Times New Roman" w:hAnsi="Arial" w:cs="Arial"/>
          <w:b/>
          <w:noProof w:val="0"/>
          <w:lang w:eastAsia="es-ES"/>
        </w:rPr>
      </w:pPr>
    </w:p>
    <w:p w:rsidR="00A626B4" w:rsidRPr="00A626B4" w:rsidRDefault="00A626B4" w:rsidP="00A626B4">
      <w:pPr>
        <w:spacing w:after="0" w:line="240" w:lineRule="auto"/>
        <w:jc w:val="both"/>
        <w:rPr>
          <w:rFonts w:ascii="Arial" w:eastAsia="Times New Roman" w:hAnsi="Arial" w:cs="Arial"/>
          <w:b/>
          <w:noProof w:val="0"/>
          <w:lang w:eastAsia="es-ES"/>
        </w:rPr>
      </w:pPr>
    </w:p>
    <w:p w:rsidR="00A626B4" w:rsidRPr="00A626B4" w:rsidRDefault="00A626B4" w:rsidP="00A626B4">
      <w:pPr>
        <w:suppressAutoHyphens/>
        <w:spacing w:after="0" w:line="240" w:lineRule="auto"/>
        <w:jc w:val="both"/>
        <w:rPr>
          <w:rFonts w:ascii="Arial" w:eastAsia="Times New Roman" w:hAnsi="Arial" w:cs="Arial"/>
          <w:noProof w:val="0"/>
          <w:lang w:eastAsia="ar-SA"/>
        </w:rPr>
      </w:pPr>
      <w:r w:rsidRPr="00A626B4">
        <w:rPr>
          <w:rFonts w:ascii="Arial" w:eastAsia="Times New Roman" w:hAnsi="Arial" w:cs="Arial"/>
          <w:noProof w:val="0"/>
          <w:lang w:eastAsia="ar-SA"/>
        </w:rPr>
        <w:t xml:space="preserve">En caso de que </w:t>
      </w:r>
      <w:r w:rsidRPr="00A626B4">
        <w:rPr>
          <w:rFonts w:ascii="Arial" w:eastAsia="Times New Roman" w:hAnsi="Arial" w:cs="Arial"/>
          <w:b/>
          <w:noProof w:val="0"/>
          <w:lang w:eastAsia="ar-SA"/>
        </w:rPr>
        <w:t>“EL PROVEEDOR”</w:t>
      </w:r>
      <w:r w:rsidRPr="00A626B4">
        <w:rPr>
          <w:rFonts w:ascii="Arial" w:eastAsia="Times New Roman" w:hAnsi="Arial" w:cs="Arial"/>
          <w:noProof w:val="0"/>
          <w:lang w:eastAsia="ar-SA"/>
        </w:rPr>
        <w:t xml:space="preserve"> presente su (CFDI) o factura con errores o deficiencias, conforme a lo previsto en los artículos 89 y 90 del Reglamento de la Ley de Adquisiciones, Arrendamientos y Servicios del Sector Público, </w:t>
      </w:r>
      <w:r w:rsidRPr="00A626B4">
        <w:rPr>
          <w:rFonts w:ascii="Arial" w:eastAsia="Times New Roman" w:hAnsi="Arial" w:cs="Arial"/>
          <w:b/>
          <w:bCs/>
          <w:iCs/>
          <w:noProof w:val="0"/>
          <w:lang w:eastAsia="ar-SA"/>
        </w:rPr>
        <w:t xml:space="preserve">“EL INSTITUTO” </w:t>
      </w:r>
      <w:r w:rsidRPr="00A626B4">
        <w:rPr>
          <w:rFonts w:ascii="Arial" w:eastAsia="Times New Roman" w:hAnsi="Arial" w:cs="Arial"/>
          <w:noProof w:val="0"/>
          <w:lang w:eastAsia="ar-SA"/>
        </w:rPr>
        <w:t xml:space="preserve">dentro de los 3 (tres) días hábiles siguientes a la recepción de la misma, indicará por escrito a </w:t>
      </w:r>
      <w:r w:rsidRPr="00A626B4">
        <w:rPr>
          <w:rFonts w:ascii="Arial" w:eastAsia="Times New Roman" w:hAnsi="Arial" w:cs="Arial"/>
          <w:b/>
          <w:noProof w:val="0"/>
          <w:lang w:eastAsia="ar-SA"/>
        </w:rPr>
        <w:t>“EL PROVEEDOR”</w:t>
      </w:r>
      <w:r w:rsidRPr="00A626B4">
        <w:rPr>
          <w:rFonts w:ascii="Arial" w:eastAsia="Times New Roman" w:hAnsi="Arial" w:cs="Arial"/>
          <w:noProof w:val="0"/>
          <w:lang w:eastAsia="ar-SA"/>
        </w:rPr>
        <w:t xml:space="preserve"> las deficiencias o errores que deberá corregir. El periodo que transcurra a partir de la entrega del citado escrito y hasta que </w:t>
      </w:r>
      <w:r w:rsidRPr="00A626B4">
        <w:rPr>
          <w:rFonts w:ascii="Arial" w:eastAsia="Times New Roman" w:hAnsi="Arial" w:cs="Arial"/>
          <w:b/>
          <w:noProof w:val="0"/>
          <w:lang w:eastAsia="ar-SA"/>
        </w:rPr>
        <w:t xml:space="preserve">“EL PROVEEDOR” </w:t>
      </w:r>
      <w:r w:rsidRPr="00A626B4">
        <w:rPr>
          <w:rFonts w:ascii="Arial" w:eastAsia="Times New Roman" w:hAnsi="Arial" w:cs="Arial"/>
          <w:noProof w:val="0"/>
          <w:lang w:eastAsia="ar-SA"/>
        </w:rPr>
        <w:t>presente las correcciones no se computará dentro del plazo estipulado para el pago.</w:t>
      </w:r>
    </w:p>
    <w:p w:rsidR="00A626B4" w:rsidRPr="00A626B4" w:rsidRDefault="00A626B4" w:rsidP="00A626B4">
      <w:pPr>
        <w:spacing w:after="0" w:line="240" w:lineRule="auto"/>
        <w:jc w:val="both"/>
        <w:rPr>
          <w:rFonts w:ascii="Arial" w:eastAsia="Times New Roman" w:hAnsi="Arial" w:cs="Arial"/>
          <w:b/>
          <w:noProof w:val="0"/>
          <w:lang w:eastAsia="es-ES"/>
        </w:rPr>
      </w:pPr>
    </w:p>
    <w:p w:rsidR="00A626B4" w:rsidRPr="00A626B4" w:rsidRDefault="00A626B4" w:rsidP="00A626B4">
      <w:pPr>
        <w:tabs>
          <w:tab w:val="left" w:pos="796"/>
          <w:tab w:val="left" w:pos="10578"/>
        </w:tabs>
        <w:suppressAutoHyphens/>
        <w:spacing w:after="0" w:line="240" w:lineRule="auto"/>
        <w:jc w:val="both"/>
        <w:rPr>
          <w:rFonts w:ascii="Arial" w:eastAsia="Times New Roman" w:hAnsi="Arial" w:cs="Arial"/>
          <w:noProof w:val="0"/>
          <w:lang w:eastAsia="ar-SA"/>
        </w:rPr>
      </w:pPr>
      <w:r w:rsidRPr="00A626B4">
        <w:rPr>
          <w:rFonts w:ascii="Arial" w:eastAsia="Times New Roman" w:hAnsi="Arial" w:cs="Arial"/>
          <w:noProof w:val="0"/>
          <w:lang w:eastAsia="ar-SA"/>
        </w:rPr>
        <w:t xml:space="preserve">El pago se realizará mediante transferencia electrónica de fondos, a través del esquema electrónico interbancario que </w:t>
      </w:r>
      <w:r w:rsidRPr="00A626B4">
        <w:rPr>
          <w:rFonts w:ascii="Arial" w:eastAsia="Times New Roman" w:hAnsi="Arial" w:cs="Arial"/>
          <w:b/>
          <w:noProof w:val="0"/>
          <w:lang w:eastAsia="ar-SA"/>
        </w:rPr>
        <w:t>“EL INSTITUTO”</w:t>
      </w:r>
      <w:r w:rsidRPr="00A626B4">
        <w:rPr>
          <w:rFonts w:ascii="Arial" w:eastAsia="Times New Roman" w:hAnsi="Arial" w:cs="Arial"/>
          <w:noProof w:val="0"/>
          <w:lang w:eastAsia="ar-SA"/>
        </w:rPr>
        <w:t xml:space="preserve"> tiene en operación, para tal efecto </w:t>
      </w:r>
      <w:r w:rsidRPr="00A626B4">
        <w:rPr>
          <w:rFonts w:ascii="Arial" w:eastAsia="Times New Roman" w:hAnsi="Arial" w:cs="Arial"/>
          <w:b/>
          <w:noProof w:val="0"/>
          <w:lang w:eastAsia="ar-SA"/>
        </w:rPr>
        <w:t>“EL PROVEEDOR”</w:t>
      </w:r>
      <w:r w:rsidRPr="00A626B4">
        <w:rPr>
          <w:rFonts w:ascii="Arial" w:eastAsia="Times New Roman" w:hAnsi="Arial" w:cs="Arial"/>
          <w:noProof w:val="0"/>
          <w:lang w:eastAsia="ar-SA"/>
        </w:rPr>
        <w:t xml:space="preserve"> se obliga a proporcionar en su oportunidad el número de cuenta, CLABE, banco y sucursal a nombre de </w:t>
      </w:r>
      <w:r w:rsidRPr="00A626B4">
        <w:rPr>
          <w:rFonts w:ascii="Arial" w:eastAsia="Times New Roman" w:hAnsi="Arial" w:cs="Arial"/>
          <w:b/>
          <w:noProof w:val="0"/>
          <w:lang w:eastAsia="ar-SA"/>
        </w:rPr>
        <w:t>“EL PROVEEDOR”</w:t>
      </w:r>
      <w:r w:rsidRPr="00A626B4">
        <w:rPr>
          <w:rFonts w:ascii="Arial" w:eastAsia="Times New Roman" w:hAnsi="Arial" w:cs="Arial"/>
          <w:noProof w:val="0"/>
          <w:lang w:eastAsia="ar-SA"/>
        </w:rPr>
        <w:t xml:space="preserve"> a menos que éste acredite en forma fehaciente la imposibilidad para ello.</w:t>
      </w:r>
    </w:p>
    <w:p w:rsidR="00A626B4" w:rsidRPr="00A626B4" w:rsidRDefault="00A626B4" w:rsidP="00A626B4">
      <w:pPr>
        <w:spacing w:after="0" w:line="240" w:lineRule="auto"/>
        <w:jc w:val="both"/>
        <w:rPr>
          <w:rFonts w:ascii="Arial" w:eastAsia="Times New Roman" w:hAnsi="Arial" w:cs="Arial"/>
          <w:b/>
          <w:noProof w:val="0"/>
          <w:lang w:eastAsia="es-ES"/>
        </w:rPr>
      </w:pPr>
    </w:p>
    <w:p w:rsidR="00A626B4" w:rsidRPr="00A626B4" w:rsidRDefault="00A626B4" w:rsidP="00A626B4">
      <w:pPr>
        <w:spacing w:after="0" w:line="240" w:lineRule="auto"/>
        <w:jc w:val="both"/>
        <w:rPr>
          <w:rFonts w:ascii="Arial" w:eastAsia="Times New Roman" w:hAnsi="Arial" w:cs="Arial"/>
          <w:bCs/>
          <w:noProof w:val="0"/>
          <w:lang w:eastAsia="es-ES"/>
        </w:rPr>
      </w:pPr>
      <w:r w:rsidRPr="00A626B4">
        <w:rPr>
          <w:rFonts w:ascii="Arial" w:eastAsia="Times New Roman" w:hAnsi="Arial" w:cs="Arial"/>
          <w:b/>
          <w:noProof w:val="0"/>
          <w:lang w:eastAsia="es-ES"/>
        </w:rPr>
        <w:t>“EL PROVEEDOR”</w:t>
      </w:r>
      <w:r w:rsidRPr="00A626B4">
        <w:rPr>
          <w:rFonts w:ascii="Arial" w:eastAsia="Times New Roman" w:hAnsi="Arial" w:cs="Arial"/>
          <w:noProof w:val="0"/>
          <w:lang w:eastAsia="es-ES"/>
        </w:rPr>
        <w:t xml:space="preserve"> acepta que </w:t>
      </w:r>
      <w:r w:rsidRPr="00A626B4">
        <w:rPr>
          <w:rFonts w:ascii="Arial" w:eastAsia="Times New Roman" w:hAnsi="Arial" w:cs="Arial"/>
          <w:b/>
          <w:noProof w:val="0"/>
          <w:lang w:eastAsia="es-ES"/>
        </w:rPr>
        <w:t>“EL INSTITUTO”</w:t>
      </w:r>
      <w:r w:rsidRPr="00A626B4">
        <w:rPr>
          <w:rFonts w:ascii="Arial" w:eastAsia="Times New Roman" w:hAnsi="Arial" w:cs="Arial"/>
          <w:noProof w:val="0"/>
          <w:lang w:eastAsia="es-ES"/>
        </w:rPr>
        <w:t xml:space="preserve"> le efectúe el pago a través de transferencia electrónica, obligándose para tal efecto a proporcionar en su oportunidad el número de cuenta</w:t>
      </w:r>
      <w:r w:rsidRPr="00A626B4">
        <w:rPr>
          <w:rFonts w:ascii="Arial" w:eastAsia="Times New Roman" w:hAnsi="Arial" w:cs="Arial"/>
          <w:b/>
          <w:noProof w:val="0"/>
          <w:lang w:eastAsia="es-ES"/>
        </w:rPr>
        <w:t xml:space="preserve">, </w:t>
      </w:r>
      <w:r w:rsidRPr="00A626B4">
        <w:rPr>
          <w:rFonts w:ascii="Arial" w:eastAsia="Times New Roman" w:hAnsi="Arial" w:cs="Arial"/>
          <w:noProof w:val="0"/>
          <w:lang w:eastAsia="es-ES"/>
        </w:rPr>
        <w:t xml:space="preserve">CLABE, Banco y Sucursal a nombre de </w:t>
      </w:r>
      <w:r w:rsidRPr="00A626B4">
        <w:rPr>
          <w:rFonts w:ascii="Arial" w:eastAsia="Times New Roman" w:hAnsi="Arial" w:cs="Arial"/>
          <w:b/>
          <w:bCs/>
          <w:noProof w:val="0"/>
          <w:lang w:eastAsia="es-ES"/>
        </w:rPr>
        <w:t>“EL PROVEEDOR”</w:t>
      </w:r>
      <w:r w:rsidRPr="00A626B4">
        <w:rPr>
          <w:rFonts w:ascii="Arial" w:eastAsia="Times New Roman" w:hAnsi="Arial" w:cs="Arial"/>
          <w:bCs/>
          <w:noProof w:val="0"/>
          <w:lang w:eastAsia="es-ES"/>
        </w:rPr>
        <w:t>.</w:t>
      </w:r>
    </w:p>
    <w:p w:rsidR="00A626B4" w:rsidRPr="00A626B4" w:rsidRDefault="00A626B4" w:rsidP="00A626B4">
      <w:pPr>
        <w:spacing w:after="0" w:line="240" w:lineRule="auto"/>
        <w:jc w:val="both"/>
        <w:rPr>
          <w:rFonts w:ascii="Arial" w:eastAsia="Times New Roman" w:hAnsi="Arial" w:cs="Arial"/>
          <w:noProof w:val="0"/>
          <w:sz w:val="16"/>
          <w:szCs w:val="16"/>
          <w:lang w:eastAsia="es-ES"/>
        </w:rPr>
      </w:pPr>
    </w:p>
    <w:p w:rsidR="00A626B4" w:rsidRPr="00A626B4" w:rsidRDefault="00A626B4" w:rsidP="00A626B4">
      <w:pPr>
        <w:spacing w:after="0" w:line="240" w:lineRule="auto"/>
        <w:jc w:val="both"/>
        <w:rPr>
          <w:rFonts w:ascii="Arial" w:eastAsia="Times New Roman" w:hAnsi="Arial" w:cs="Arial"/>
          <w:noProof w:val="0"/>
          <w:lang w:eastAsia="es-ES"/>
        </w:rPr>
      </w:pPr>
      <w:r w:rsidRPr="00A626B4">
        <w:rPr>
          <w:rFonts w:ascii="Arial" w:eastAsia="Times New Roman" w:hAnsi="Arial" w:cs="Arial"/>
          <w:noProof w:val="0"/>
          <w:lang w:eastAsia="es-ES"/>
        </w:rPr>
        <w:t xml:space="preserve">El pago se depositará en la fecha programada para tal efecto, si la cuenta bancaria de </w:t>
      </w:r>
      <w:r w:rsidRPr="00A626B4">
        <w:rPr>
          <w:rFonts w:ascii="Arial" w:eastAsia="Times New Roman" w:hAnsi="Arial" w:cs="Arial"/>
          <w:b/>
          <w:noProof w:val="0"/>
          <w:lang w:eastAsia="es-ES"/>
        </w:rPr>
        <w:t>“EL PROVEEDOR”</w:t>
      </w:r>
      <w:r w:rsidRPr="00A626B4">
        <w:rPr>
          <w:rFonts w:ascii="Arial" w:eastAsia="Times New Roman" w:hAnsi="Arial" w:cs="Arial"/>
          <w:noProof w:val="0"/>
          <w:lang w:eastAsia="es-ES"/>
        </w:rPr>
        <w:t xml:space="preserve"> está contratada con Banorte S.A., BBVA Bancomer, HSBC, o SCOTIABANK INVERLAT o a través del esquema interbancario vía SPEI (Sistema de Pagos Electrónicos Interbancarios) si la cuenta pertenece a un banco distinto a los antes mencionados.</w:t>
      </w:r>
    </w:p>
    <w:p w:rsidR="00A626B4" w:rsidRPr="00A626B4" w:rsidRDefault="00A626B4" w:rsidP="00A626B4">
      <w:pPr>
        <w:spacing w:after="0" w:line="240" w:lineRule="auto"/>
        <w:jc w:val="both"/>
        <w:rPr>
          <w:rFonts w:ascii="Arial" w:eastAsia="Calibri" w:hAnsi="Arial" w:cs="Arial"/>
          <w:b/>
          <w:bCs/>
          <w:noProof w:val="0"/>
          <w:sz w:val="16"/>
          <w:szCs w:val="16"/>
          <w:lang w:eastAsia="ar-SA"/>
        </w:rPr>
      </w:pPr>
    </w:p>
    <w:p w:rsidR="00A626B4" w:rsidRPr="00A626B4" w:rsidRDefault="00A626B4" w:rsidP="00A626B4">
      <w:pPr>
        <w:tabs>
          <w:tab w:val="left" w:pos="-284"/>
          <w:tab w:val="left" w:pos="9498"/>
        </w:tabs>
        <w:suppressAutoHyphens/>
        <w:spacing w:after="0" w:line="240" w:lineRule="auto"/>
        <w:jc w:val="both"/>
        <w:rPr>
          <w:rFonts w:ascii="Arial" w:eastAsia="Times New Roman" w:hAnsi="Arial" w:cs="Arial"/>
          <w:noProof w:val="0"/>
          <w:lang w:eastAsia="ar-SA"/>
        </w:rPr>
      </w:pPr>
      <w:r w:rsidRPr="00A626B4">
        <w:rPr>
          <w:rFonts w:ascii="Arial" w:eastAsia="Times New Roman" w:hAnsi="Arial" w:cs="Arial"/>
          <w:b/>
          <w:noProof w:val="0"/>
          <w:lang w:eastAsia="ar-SA"/>
        </w:rPr>
        <w:t xml:space="preserve">“EL PROVEEDOR” </w:t>
      </w:r>
      <w:r w:rsidRPr="00A626B4">
        <w:rPr>
          <w:rFonts w:ascii="Arial" w:eastAsia="Times New Roman" w:hAnsi="Arial" w:cs="Arial"/>
          <w:noProof w:val="0"/>
          <w:lang w:eastAsia="ar-SA"/>
        </w:rPr>
        <w:t xml:space="preserve">para efectos de transferir los derechos de cobro deberá contar con el consentimiento de </w:t>
      </w:r>
      <w:r w:rsidRPr="00A626B4">
        <w:rPr>
          <w:rFonts w:ascii="Arial" w:eastAsia="Times New Roman" w:hAnsi="Arial" w:cs="Arial"/>
          <w:b/>
          <w:noProof w:val="0"/>
          <w:lang w:eastAsia="ar-SA"/>
        </w:rPr>
        <w:t>“EL INSTITUTO”</w:t>
      </w:r>
      <w:r w:rsidRPr="00A626B4">
        <w:rPr>
          <w:rFonts w:ascii="Arial" w:eastAsia="Times New Roman" w:hAnsi="Arial" w:cs="Arial"/>
          <w:noProof w:val="0"/>
          <w:lang w:eastAsia="ar-SA"/>
        </w:rPr>
        <w:t xml:space="preserve"> para lo cual</w:t>
      </w:r>
      <w:r w:rsidRPr="00A626B4">
        <w:rPr>
          <w:rFonts w:ascii="Arial" w:eastAsia="Times New Roman" w:hAnsi="Arial" w:cs="Arial"/>
          <w:b/>
          <w:noProof w:val="0"/>
          <w:lang w:eastAsia="ar-SA"/>
        </w:rPr>
        <w:t xml:space="preserve"> </w:t>
      </w:r>
      <w:r w:rsidRPr="00A626B4">
        <w:rPr>
          <w:rFonts w:ascii="Arial" w:eastAsia="Times New Roman" w:hAnsi="Arial" w:cs="Arial"/>
          <w:noProof w:val="0"/>
          <w:lang w:eastAsia="ar-SA"/>
        </w:rPr>
        <w:t xml:space="preserve">deberá notificarlo por escrito a </w:t>
      </w:r>
      <w:r w:rsidRPr="00A626B4">
        <w:rPr>
          <w:rFonts w:ascii="Arial" w:eastAsia="Times New Roman" w:hAnsi="Arial" w:cs="Arial"/>
          <w:b/>
          <w:noProof w:val="0"/>
          <w:lang w:eastAsia="ar-SA"/>
        </w:rPr>
        <w:t xml:space="preserve">“EL INSTITUTO” </w:t>
      </w:r>
      <w:r w:rsidRPr="00A626B4">
        <w:rPr>
          <w:rFonts w:ascii="Arial" w:eastAsia="Times New Roman" w:hAnsi="Arial" w:cs="Arial"/>
          <w:noProof w:val="0"/>
          <w:lang w:eastAsia="ar-SA"/>
        </w:rPr>
        <w:t xml:space="preserve">a través del administrador del contrato con un mínimo de </w:t>
      </w:r>
      <w:r w:rsidRPr="00A626B4">
        <w:rPr>
          <w:rFonts w:ascii="Arial" w:eastAsia="Times New Roman" w:hAnsi="Arial" w:cs="Arial"/>
          <w:b/>
          <w:noProof w:val="0"/>
          <w:lang w:eastAsia="ar-SA"/>
        </w:rPr>
        <w:t>5 (cinco)</w:t>
      </w:r>
      <w:r w:rsidRPr="00A626B4">
        <w:rPr>
          <w:rFonts w:ascii="Arial" w:eastAsia="Times New Roman" w:hAnsi="Arial" w:cs="Arial"/>
          <w:noProof w:val="0"/>
          <w:lang w:eastAsia="ar-SA"/>
        </w:rPr>
        <w:t xml:space="preserve"> días naturales anteriores a la fecha de pago programada, el Administrador del presente Contrato o en su caso el Titular del Área Requirente, deberá entregar los documentos sustantivos de dicha cesión el área responsable de autorizar dicha cesión.</w:t>
      </w:r>
    </w:p>
    <w:p w:rsidR="00A626B4" w:rsidRPr="00A626B4" w:rsidRDefault="00A626B4" w:rsidP="00A626B4">
      <w:pPr>
        <w:tabs>
          <w:tab w:val="left" w:pos="-284"/>
          <w:tab w:val="left" w:pos="9498"/>
        </w:tabs>
        <w:suppressAutoHyphens/>
        <w:spacing w:after="0" w:line="240" w:lineRule="auto"/>
        <w:jc w:val="both"/>
        <w:rPr>
          <w:rFonts w:ascii="Arial" w:eastAsia="Times New Roman" w:hAnsi="Arial" w:cs="Arial"/>
          <w:noProof w:val="0"/>
          <w:sz w:val="16"/>
          <w:szCs w:val="16"/>
          <w:lang w:eastAsia="ar-SA"/>
        </w:rPr>
      </w:pPr>
    </w:p>
    <w:p w:rsidR="00A626B4" w:rsidRPr="00A626B4" w:rsidRDefault="00A626B4" w:rsidP="00A626B4">
      <w:pPr>
        <w:tabs>
          <w:tab w:val="left" w:pos="-284"/>
          <w:tab w:val="left" w:pos="9498"/>
        </w:tabs>
        <w:suppressAutoHyphens/>
        <w:spacing w:after="0" w:line="240" w:lineRule="auto"/>
        <w:jc w:val="both"/>
        <w:rPr>
          <w:rFonts w:ascii="Arial" w:eastAsia="Times New Roman" w:hAnsi="Arial" w:cs="Arial"/>
          <w:noProof w:val="0"/>
          <w:lang w:eastAsia="ar-SA"/>
        </w:rPr>
      </w:pPr>
      <w:r w:rsidRPr="00A626B4">
        <w:rPr>
          <w:rFonts w:ascii="Arial" w:eastAsia="Times New Roman" w:hAnsi="Arial" w:cs="Arial"/>
          <w:noProof w:val="0"/>
          <w:lang w:eastAsia="ar-SA"/>
        </w:rPr>
        <w:t xml:space="preserve">Asimismo, </w:t>
      </w:r>
      <w:r w:rsidRPr="00A626B4">
        <w:rPr>
          <w:rFonts w:ascii="Arial" w:eastAsia="Times New Roman" w:hAnsi="Arial" w:cs="Arial"/>
          <w:b/>
          <w:noProof w:val="0"/>
          <w:lang w:eastAsia="ar-SA"/>
        </w:rPr>
        <w:t>“EL PROVEEDOR”</w:t>
      </w:r>
      <w:r w:rsidRPr="00A626B4">
        <w:rPr>
          <w:rFonts w:ascii="Arial" w:eastAsia="Times New Roman" w:hAnsi="Arial" w:cs="Arial"/>
          <w:noProof w:val="0"/>
          <w:lang w:eastAsia="ar-SA"/>
        </w:rPr>
        <w:t xml:space="preserve">  podrá optar por cobrar a través de factoraje financiero conforme al Programa de Cadenas Productivas de Nacional Financiera, S.N.C., Institución de Banca de Desarrollo con </w:t>
      </w:r>
      <w:r w:rsidRPr="00A626B4">
        <w:rPr>
          <w:rFonts w:ascii="Arial" w:eastAsia="Times New Roman" w:hAnsi="Arial" w:cs="Arial"/>
          <w:b/>
          <w:noProof w:val="0"/>
          <w:lang w:eastAsia="ar-SA"/>
        </w:rPr>
        <w:t>“EL INSTITUTO”</w:t>
      </w:r>
      <w:r w:rsidRPr="00A626B4">
        <w:rPr>
          <w:rFonts w:ascii="Arial" w:eastAsia="Times New Roman" w:hAnsi="Arial" w:cs="Arial"/>
          <w:noProof w:val="0"/>
          <w:lang w:eastAsia="ar-SA"/>
        </w:rPr>
        <w:t>.</w:t>
      </w:r>
    </w:p>
    <w:p w:rsidR="00A626B4" w:rsidRPr="00A626B4" w:rsidRDefault="00A626B4" w:rsidP="00A626B4">
      <w:pPr>
        <w:tabs>
          <w:tab w:val="left" w:pos="5529"/>
        </w:tabs>
        <w:suppressAutoHyphens/>
        <w:spacing w:after="0" w:line="240" w:lineRule="auto"/>
        <w:jc w:val="both"/>
        <w:rPr>
          <w:rFonts w:ascii="Arial" w:eastAsia="Times New Roman" w:hAnsi="Arial" w:cs="Arial"/>
          <w:b/>
          <w:bCs/>
          <w:noProof w:val="0"/>
          <w:highlight w:val="lightGray"/>
          <w:lang w:eastAsia="ar-SA"/>
        </w:rPr>
      </w:pPr>
    </w:p>
    <w:p w:rsidR="00A626B4" w:rsidRPr="00A626B4" w:rsidRDefault="00A626B4" w:rsidP="00A626B4">
      <w:pPr>
        <w:tabs>
          <w:tab w:val="left" w:pos="-284"/>
          <w:tab w:val="left" w:pos="9498"/>
        </w:tabs>
        <w:suppressAutoHyphens/>
        <w:spacing w:after="0" w:line="240" w:lineRule="auto"/>
        <w:jc w:val="both"/>
        <w:rPr>
          <w:rFonts w:ascii="Arial" w:eastAsia="Times New Roman" w:hAnsi="Arial" w:cs="Arial"/>
          <w:b/>
          <w:noProof w:val="0"/>
          <w:lang w:eastAsia="ar-SA"/>
        </w:rPr>
      </w:pPr>
      <w:r w:rsidRPr="00A626B4">
        <w:rPr>
          <w:rFonts w:ascii="Arial" w:eastAsia="Times New Roman" w:hAnsi="Arial" w:cs="Arial"/>
          <w:noProof w:val="0"/>
          <w:lang w:eastAsia="ar-SA"/>
        </w:rPr>
        <w:t xml:space="preserve">En caso de que </w:t>
      </w:r>
      <w:r w:rsidRPr="00A626B4">
        <w:rPr>
          <w:rFonts w:ascii="Arial" w:eastAsia="Times New Roman" w:hAnsi="Arial" w:cs="Arial"/>
          <w:b/>
          <w:noProof w:val="0"/>
          <w:lang w:eastAsia="ar-SA"/>
        </w:rPr>
        <w:t>“EL PROVEEDOR”</w:t>
      </w:r>
      <w:r w:rsidRPr="00A626B4">
        <w:rPr>
          <w:rFonts w:ascii="Arial" w:eastAsia="Times New Roman" w:hAnsi="Arial" w:cs="Arial"/>
          <w:noProof w:val="0"/>
          <w:lang w:eastAsia="ar-SA"/>
        </w:rPr>
        <w:t xml:space="preserve"> reciba pagos en exceso, deberá reintegrar las cantidades pagadas en exceso, más los intereses correspondientes, conforme a la tasa que establezca la Ley de Ingresos de la Federación, en los casos de prórroga para el pago de créditos fiscales. Los intereses se calcularán sobre las cantidades pagadas en exceso y se computarán por días naturales desde la fecha de su entrega hasta la fecha en que se pongan efectivamente las cantidades a disposición de </w:t>
      </w:r>
      <w:r w:rsidRPr="00A626B4">
        <w:rPr>
          <w:rFonts w:ascii="Arial" w:eastAsia="Times New Roman" w:hAnsi="Arial" w:cs="Arial"/>
          <w:b/>
          <w:noProof w:val="0"/>
          <w:lang w:eastAsia="ar-SA"/>
        </w:rPr>
        <w:t>“EL INSTITUTO”</w:t>
      </w:r>
      <w:r w:rsidRPr="00A626B4">
        <w:rPr>
          <w:rFonts w:ascii="Arial" w:eastAsia="Times New Roman" w:hAnsi="Arial" w:cs="Arial"/>
          <w:noProof w:val="0"/>
          <w:lang w:eastAsia="ar-SA"/>
        </w:rPr>
        <w:t>.</w:t>
      </w:r>
    </w:p>
    <w:p w:rsidR="00A626B4" w:rsidRPr="00A626B4" w:rsidRDefault="00A626B4" w:rsidP="00A626B4">
      <w:pPr>
        <w:suppressAutoHyphens/>
        <w:spacing w:after="0" w:line="240" w:lineRule="auto"/>
        <w:jc w:val="both"/>
        <w:rPr>
          <w:rFonts w:ascii="Arial" w:eastAsia="Times New Roman" w:hAnsi="Arial" w:cs="Arial"/>
          <w:bCs/>
          <w:noProof w:val="0"/>
          <w:sz w:val="16"/>
          <w:szCs w:val="16"/>
          <w:lang w:eastAsia="ar-SA"/>
        </w:rPr>
      </w:pPr>
    </w:p>
    <w:p w:rsidR="00A626B4" w:rsidRPr="00A626B4" w:rsidRDefault="00A626B4" w:rsidP="00A626B4">
      <w:pPr>
        <w:suppressAutoHyphens/>
        <w:spacing w:after="0" w:line="240" w:lineRule="auto"/>
        <w:jc w:val="both"/>
        <w:rPr>
          <w:rFonts w:ascii="Arial" w:eastAsia="Times New Roman" w:hAnsi="Arial" w:cs="Arial"/>
          <w:noProof w:val="0"/>
          <w:bdr w:val="none" w:sz="0" w:space="0" w:color="auto" w:frame="1"/>
          <w:lang w:val="es-ES_tradnl" w:eastAsia="ar-SA"/>
        </w:rPr>
      </w:pPr>
      <w:r w:rsidRPr="00A626B4">
        <w:rPr>
          <w:rFonts w:ascii="Arial" w:eastAsia="Times New Roman" w:hAnsi="Arial" w:cs="Arial"/>
          <w:noProof w:val="0"/>
          <w:lang w:eastAsia="ar-SA"/>
        </w:rPr>
        <w:t xml:space="preserve">El pago de los servicios </w:t>
      </w:r>
      <w:r w:rsidRPr="00A626B4">
        <w:rPr>
          <w:rFonts w:ascii="Arial" w:eastAsia="Times New Roman" w:hAnsi="Arial" w:cs="Arial"/>
          <w:noProof w:val="0"/>
          <w:bdr w:val="none" w:sz="0" w:space="0" w:color="auto" w:frame="1"/>
          <w:lang w:val="es-ES_tradnl" w:eastAsia="ar-SA"/>
        </w:rPr>
        <w:t xml:space="preserve">quedará condicionado al descuento que </w:t>
      </w:r>
      <w:r w:rsidRPr="00A626B4">
        <w:rPr>
          <w:rFonts w:ascii="Arial" w:eastAsia="Times New Roman" w:hAnsi="Arial" w:cs="Arial"/>
          <w:b/>
          <w:bCs/>
          <w:noProof w:val="0"/>
          <w:lang w:eastAsia="ar-SA"/>
        </w:rPr>
        <w:t>“EL INSTITUTO”</w:t>
      </w:r>
      <w:r w:rsidRPr="00A626B4">
        <w:rPr>
          <w:rFonts w:ascii="Arial" w:eastAsia="Times New Roman" w:hAnsi="Arial" w:cs="Arial"/>
          <w:noProof w:val="0"/>
          <w:lang w:eastAsia="ar-SA"/>
        </w:rPr>
        <w:t xml:space="preserve"> </w:t>
      </w:r>
      <w:r w:rsidRPr="00A626B4">
        <w:rPr>
          <w:rFonts w:ascii="Arial" w:eastAsia="Times New Roman" w:hAnsi="Arial" w:cs="Arial"/>
          <w:noProof w:val="0"/>
          <w:bdr w:val="none" w:sz="0" w:space="0" w:color="auto" w:frame="1"/>
          <w:lang w:val="es-ES_tradnl" w:eastAsia="ar-SA"/>
        </w:rPr>
        <w:t xml:space="preserve">efectuará a </w:t>
      </w:r>
      <w:r w:rsidRPr="00A626B4">
        <w:rPr>
          <w:rFonts w:ascii="Arial" w:eastAsia="Times New Roman" w:hAnsi="Arial" w:cs="Arial"/>
          <w:b/>
          <w:bCs/>
          <w:noProof w:val="0"/>
          <w:bdr w:val="none" w:sz="0" w:space="0" w:color="auto" w:frame="1"/>
          <w:lang w:val="es-ES_tradnl" w:eastAsia="ar-SA"/>
        </w:rPr>
        <w:t>“EL PROVEEDOR”</w:t>
      </w:r>
      <w:r w:rsidRPr="00A626B4">
        <w:rPr>
          <w:rFonts w:ascii="Arial" w:eastAsia="Times New Roman" w:hAnsi="Arial" w:cs="Arial"/>
          <w:noProof w:val="0"/>
          <w:bdr w:val="none" w:sz="0" w:space="0" w:color="auto" w:frame="1"/>
          <w:lang w:val="es-ES_tradnl" w:eastAsia="ar-SA"/>
        </w:rPr>
        <w:t xml:space="preserve"> por concepto de penas convencionales y/o deducciones aplicables, en el entendido de que en el supuesto de que sea rescindido el Contrato, no procederá el cobro de dichas penalizaciones, ni la contabilización de las mismas para hacer efectiva la garantía de cumplimiento, de conformidad con lo establecido por el artículo 95 del Reglamento de la Ley de Adquisiciones, Arrendamientos y Servicios del Sector Público.</w:t>
      </w:r>
    </w:p>
    <w:p w:rsidR="00A626B4" w:rsidRPr="00A626B4" w:rsidRDefault="00A626B4" w:rsidP="00A626B4">
      <w:pPr>
        <w:tabs>
          <w:tab w:val="left" w:pos="142"/>
        </w:tabs>
        <w:suppressAutoHyphens/>
        <w:spacing w:after="0" w:line="240" w:lineRule="auto"/>
        <w:ind w:right="49"/>
        <w:jc w:val="both"/>
        <w:rPr>
          <w:rFonts w:ascii="Arial" w:eastAsia="Times New Roman" w:hAnsi="Arial" w:cs="Arial"/>
          <w:b/>
          <w:bCs/>
          <w:iCs/>
          <w:noProof w:val="0"/>
          <w:lang w:val="es-ES_tradnl" w:eastAsia="ar-SA"/>
        </w:rPr>
      </w:pPr>
    </w:p>
    <w:p w:rsidR="00A626B4" w:rsidRPr="00A626B4" w:rsidRDefault="00A626B4" w:rsidP="00A626B4">
      <w:pPr>
        <w:tabs>
          <w:tab w:val="left" w:pos="142"/>
        </w:tabs>
        <w:suppressAutoHyphens/>
        <w:spacing w:after="0" w:line="240" w:lineRule="auto"/>
        <w:ind w:right="49"/>
        <w:jc w:val="both"/>
        <w:rPr>
          <w:rFonts w:ascii="Arial" w:eastAsia="Times New Roman" w:hAnsi="Arial" w:cs="Arial"/>
          <w:noProof w:val="0"/>
          <w:lang w:eastAsia="ar-SA"/>
        </w:rPr>
      </w:pPr>
      <w:r w:rsidRPr="00A626B4">
        <w:rPr>
          <w:rFonts w:ascii="Arial" w:eastAsia="Times New Roman" w:hAnsi="Arial" w:cs="Arial"/>
          <w:b/>
          <w:bCs/>
          <w:iCs/>
          <w:noProof w:val="0"/>
          <w:lang w:eastAsia="ar-SA"/>
        </w:rPr>
        <w:t xml:space="preserve">CUARTA.- PLAZO, LUGAR Y CONDICIONES DE ENTREGA.- </w:t>
      </w:r>
      <w:r w:rsidRPr="00A626B4">
        <w:rPr>
          <w:rFonts w:ascii="Arial" w:eastAsia="Times New Roman" w:hAnsi="Arial" w:cs="Arial"/>
          <w:b/>
          <w:noProof w:val="0"/>
          <w:lang w:eastAsia="ar-SA"/>
        </w:rPr>
        <w:t>“EL PROVEEDOR”</w:t>
      </w:r>
      <w:r w:rsidRPr="00A626B4">
        <w:rPr>
          <w:rFonts w:ascii="Arial" w:eastAsia="Times New Roman" w:hAnsi="Arial" w:cs="Arial"/>
          <w:noProof w:val="0"/>
          <w:lang w:eastAsia="ar-SA"/>
        </w:rPr>
        <w:t xml:space="preserve"> se obliga a entregar a </w:t>
      </w:r>
      <w:r w:rsidRPr="00A626B4">
        <w:rPr>
          <w:rFonts w:ascii="Arial" w:eastAsia="Times New Roman" w:hAnsi="Arial" w:cs="Arial"/>
          <w:b/>
          <w:noProof w:val="0"/>
          <w:lang w:eastAsia="ar-SA"/>
        </w:rPr>
        <w:t xml:space="preserve">“EL INSTITUTO” </w:t>
      </w:r>
      <w:r w:rsidRPr="00A626B4">
        <w:rPr>
          <w:rFonts w:ascii="Arial" w:eastAsia="Times New Roman" w:hAnsi="Arial" w:cs="Arial"/>
          <w:noProof w:val="0"/>
          <w:lang w:eastAsia="ar-SA"/>
        </w:rPr>
        <w:t>los bienes que se mencionan en la</w:t>
      </w:r>
      <w:r w:rsidRPr="00A626B4">
        <w:rPr>
          <w:rFonts w:ascii="Arial" w:eastAsia="Times New Roman" w:hAnsi="Arial" w:cs="Arial"/>
          <w:b/>
          <w:noProof w:val="0"/>
          <w:lang w:eastAsia="ar-SA"/>
        </w:rPr>
        <w:t xml:space="preserve"> </w:t>
      </w:r>
      <w:r w:rsidRPr="00A626B4">
        <w:rPr>
          <w:rFonts w:ascii="Arial" w:eastAsia="Times New Roman" w:hAnsi="Arial" w:cs="Arial"/>
          <w:noProof w:val="0"/>
          <w:lang w:eastAsia="ar-SA"/>
        </w:rPr>
        <w:t xml:space="preserve">Cláusula Primera del presente instrumento jurídico, conforme a lo establecido en el Anexo Técnico y en los Términos y Condiciones integrados en el </w:t>
      </w:r>
      <w:r w:rsidRPr="00A626B4">
        <w:rPr>
          <w:rFonts w:ascii="Arial" w:eastAsia="Times New Roman" w:hAnsi="Arial" w:cs="Arial"/>
          <w:b/>
          <w:noProof w:val="0"/>
          <w:lang w:eastAsia="ar-SA"/>
        </w:rPr>
        <w:t xml:space="preserve">Anexo 2 (dos) </w:t>
      </w:r>
      <w:r w:rsidRPr="00A626B4">
        <w:rPr>
          <w:rFonts w:ascii="Arial" w:eastAsia="Times New Roman" w:hAnsi="Arial" w:cs="Arial"/>
          <w:noProof w:val="0"/>
          <w:lang w:eastAsia="ar-SA"/>
        </w:rPr>
        <w:t>de este instrumento jurídico y de acuerdo a lo siguiente:</w:t>
      </w:r>
    </w:p>
    <w:p w:rsidR="00A626B4" w:rsidRPr="00A626B4" w:rsidRDefault="00A626B4" w:rsidP="00A626B4">
      <w:pPr>
        <w:tabs>
          <w:tab w:val="left" w:pos="142"/>
        </w:tabs>
        <w:suppressAutoHyphens/>
        <w:spacing w:after="0" w:line="240" w:lineRule="auto"/>
        <w:ind w:right="49"/>
        <w:jc w:val="both"/>
        <w:rPr>
          <w:rFonts w:ascii="Arial" w:eastAsia="Times New Roman" w:hAnsi="Arial" w:cs="Arial"/>
          <w:noProof w:val="0"/>
          <w:lang w:eastAsia="ar-SA"/>
        </w:rPr>
      </w:pPr>
    </w:p>
    <w:p w:rsidR="00A626B4" w:rsidRPr="00A626B4" w:rsidRDefault="00A626B4" w:rsidP="00A626B4">
      <w:pPr>
        <w:suppressAutoHyphens/>
        <w:spacing w:after="0" w:line="240" w:lineRule="auto"/>
        <w:jc w:val="both"/>
        <w:rPr>
          <w:rFonts w:ascii="Arial" w:eastAsia="Times New Roman" w:hAnsi="Arial" w:cs="Arial"/>
          <w:noProof w:val="0"/>
          <w:lang w:val="es-ES" w:eastAsia="ar-SA"/>
        </w:rPr>
      </w:pPr>
      <w:r w:rsidRPr="00A626B4">
        <w:rPr>
          <w:rFonts w:ascii="Arial" w:eastAsia="Times New Roman" w:hAnsi="Arial" w:cs="Arial"/>
          <w:b/>
          <w:noProof w:val="0"/>
          <w:lang w:eastAsia="ar-SA"/>
        </w:rPr>
        <w:t xml:space="preserve">PLAZO.- </w:t>
      </w:r>
      <w:r w:rsidRPr="00A626B4">
        <w:rPr>
          <w:rFonts w:ascii="Arial" w:eastAsia="Times New Roman" w:hAnsi="Arial" w:cs="Arial"/>
          <w:noProof w:val="0"/>
          <w:lang w:val="es-ES" w:eastAsia="ar-SA"/>
        </w:rPr>
        <w:t>La fecha máxima para el suministro, entrega, instalación, pruebas de funcionamiento, puesta en marcha y capacitación a entera satisfacción del responsable de la recepción de los bienes, será de 230 (doscientos treinta) días naturales contados a partir del fallo.</w:t>
      </w:r>
    </w:p>
    <w:p w:rsidR="00A626B4" w:rsidRPr="00A626B4" w:rsidRDefault="00A626B4" w:rsidP="00A626B4">
      <w:pPr>
        <w:suppressAutoHyphens/>
        <w:spacing w:after="0" w:line="240" w:lineRule="auto"/>
        <w:jc w:val="both"/>
        <w:rPr>
          <w:rFonts w:ascii="Arial" w:eastAsia="Times New Roman" w:hAnsi="Arial" w:cs="Arial"/>
          <w:b/>
          <w:noProof w:val="0"/>
          <w:lang w:eastAsia="ar-SA"/>
        </w:rPr>
      </w:pPr>
    </w:p>
    <w:p w:rsidR="00A626B4" w:rsidRPr="00A626B4" w:rsidRDefault="00A626B4" w:rsidP="00A626B4">
      <w:pPr>
        <w:tabs>
          <w:tab w:val="left" w:pos="-284"/>
          <w:tab w:val="left" w:pos="284"/>
          <w:tab w:val="left" w:pos="9498"/>
        </w:tabs>
        <w:suppressAutoHyphens/>
        <w:spacing w:after="0" w:line="240" w:lineRule="auto"/>
        <w:ind w:right="20"/>
        <w:jc w:val="both"/>
        <w:rPr>
          <w:rFonts w:ascii="Arial" w:eastAsia="Times New Roman" w:hAnsi="Arial" w:cs="Arial"/>
          <w:b/>
          <w:noProof w:val="0"/>
          <w:lang w:eastAsia="ar-SA"/>
        </w:rPr>
      </w:pPr>
      <w:r w:rsidRPr="00A626B4">
        <w:rPr>
          <w:rFonts w:ascii="Arial" w:eastAsia="Times New Roman" w:hAnsi="Arial" w:cs="Arial"/>
          <w:noProof w:val="0"/>
          <w:lang w:eastAsia="ar-SA"/>
        </w:rPr>
        <w:t xml:space="preserve">Lo anterior </w:t>
      </w:r>
      <w:r w:rsidRPr="00A626B4">
        <w:rPr>
          <w:rFonts w:ascii="Arial" w:eastAsia="Times New Roman" w:hAnsi="Arial" w:cs="Arial"/>
          <w:noProof w:val="0"/>
          <w:lang w:val="x-none" w:eastAsia="ar-SA"/>
        </w:rPr>
        <w:t>conforme lo previsto en los artículos 46 de Ley de Adquisiciones, Arrendamientos y Servicios del Sector Público y 84 quinto párrafo de su Reglamento.</w:t>
      </w:r>
    </w:p>
    <w:p w:rsidR="00A626B4" w:rsidRPr="00A626B4" w:rsidRDefault="00A626B4" w:rsidP="00A626B4">
      <w:pPr>
        <w:suppressAutoHyphens/>
        <w:spacing w:after="0" w:line="240" w:lineRule="auto"/>
        <w:jc w:val="both"/>
        <w:rPr>
          <w:rFonts w:ascii="Arial" w:eastAsia="Times New Roman" w:hAnsi="Arial" w:cs="Arial"/>
          <w:b/>
          <w:noProof w:val="0"/>
          <w:lang w:eastAsia="ar-SA"/>
        </w:rPr>
      </w:pPr>
    </w:p>
    <w:p w:rsidR="00A626B4" w:rsidRPr="00A626B4" w:rsidRDefault="00A626B4" w:rsidP="00A626B4">
      <w:pPr>
        <w:suppressAutoHyphens/>
        <w:spacing w:after="0" w:line="240" w:lineRule="auto"/>
        <w:jc w:val="both"/>
        <w:rPr>
          <w:rFonts w:ascii="Arial" w:eastAsia="Times New Roman" w:hAnsi="Arial" w:cs="Arial"/>
          <w:b/>
          <w:noProof w:val="0"/>
          <w:lang w:eastAsia="es-MX"/>
        </w:rPr>
      </w:pPr>
      <w:r w:rsidRPr="00A626B4">
        <w:rPr>
          <w:rFonts w:ascii="Arial" w:eastAsia="Times New Roman" w:hAnsi="Arial" w:cs="Arial"/>
          <w:b/>
          <w:noProof w:val="0"/>
          <w:lang w:eastAsia="ar-SA"/>
        </w:rPr>
        <w:t>LUGAR.-</w:t>
      </w:r>
      <w:r w:rsidRPr="00A626B4">
        <w:rPr>
          <w:rFonts w:ascii="Arial" w:eastAsia="Times New Roman" w:hAnsi="Arial" w:cs="Arial"/>
          <w:noProof w:val="0"/>
          <w:lang w:eastAsia="ar-SA"/>
        </w:rPr>
        <w:t xml:space="preserve"> </w:t>
      </w:r>
      <w:r w:rsidRPr="00A626B4">
        <w:rPr>
          <w:rFonts w:ascii="Arial" w:eastAsia="Times New Roman" w:hAnsi="Arial" w:cs="Arial"/>
          <w:noProof w:val="0"/>
          <w:lang w:val="es-ES" w:eastAsia="ar-SA"/>
        </w:rPr>
        <w:t xml:space="preserve">El sitio para el </w:t>
      </w:r>
      <w:r w:rsidRPr="00A626B4">
        <w:rPr>
          <w:rFonts w:ascii="Arial" w:eastAsia="Times New Roman" w:hAnsi="Arial" w:cs="Arial"/>
          <w:noProof w:val="0"/>
          <w:lang w:eastAsia="ar-SA"/>
        </w:rPr>
        <w:t xml:space="preserve">suministro, entrega, instalación, pruebas de funcionamiento, puesta en marcha, capacitación a entera satisfacción del responsable de la recepción de los bienes será conforme al </w:t>
      </w:r>
      <w:r w:rsidRPr="00A626B4">
        <w:rPr>
          <w:rFonts w:ascii="Arial" w:eastAsia="Times New Roman" w:hAnsi="Arial" w:cs="Arial"/>
          <w:b/>
          <w:noProof w:val="0"/>
          <w:lang w:eastAsia="ar-SA"/>
        </w:rPr>
        <w:t>Anexo 3 (tres) “Listado de Unidades”.</w:t>
      </w:r>
      <w:r w:rsidRPr="00A626B4">
        <w:rPr>
          <w:rFonts w:ascii="Arial" w:eastAsia="Times New Roman" w:hAnsi="Arial" w:cs="Arial"/>
          <w:bCs/>
          <w:noProof w:val="0"/>
          <w:lang w:eastAsia="ar-SA"/>
        </w:rPr>
        <w:t xml:space="preserve"> </w:t>
      </w:r>
    </w:p>
    <w:p w:rsidR="00A626B4" w:rsidRPr="00A626B4" w:rsidRDefault="00A626B4" w:rsidP="00A626B4">
      <w:pPr>
        <w:suppressAutoHyphens/>
        <w:spacing w:after="0" w:line="240" w:lineRule="auto"/>
        <w:ind w:hanging="11"/>
        <w:jc w:val="both"/>
        <w:rPr>
          <w:rFonts w:ascii="Arial" w:eastAsia="Times New Roman" w:hAnsi="Arial" w:cs="Arial"/>
          <w:b/>
          <w:noProof w:val="0"/>
          <w:lang w:eastAsia="ar-SA"/>
        </w:rPr>
      </w:pPr>
    </w:p>
    <w:p w:rsidR="00A626B4" w:rsidRPr="00A626B4" w:rsidRDefault="00A626B4" w:rsidP="00A626B4">
      <w:pPr>
        <w:suppressAutoHyphens/>
        <w:spacing w:after="0" w:line="240" w:lineRule="auto"/>
        <w:jc w:val="both"/>
        <w:rPr>
          <w:rFonts w:ascii="Arial" w:eastAsia="Times New Roman" w:hAnsi="Arial" w:cs="Arial"/>
          <w:noProof w:val="0"/>
          <w:lang w:val="es-ES" w:eastAsia="ar-SA"/>
        </w:rPr>
      </w:pPr>
      <w:r w:rsidRPr="00A626B4">
        <w:rPr>
          <w:rFonts w:ascii="Arial" w:eastAsia="Times New Roman" w:hAnsi="Arial" w:cs="Arial"/>
          <w:b/>
          <w:noProof w:val="0"/>
          <w:lang w:eastAsia="ar-SA"/>
        </w:rPr>
        <w:t>CONDICIONES</w:t>
      </w:r>
      <w:r w:rsidRPr="00A626B4">
        <w:rPr>
          <w:rFonts w:ascii="Arial" w:eastAsia="Times New Roman" w:hAnsi="Arial" w:cs="Arial"/>
          <w:b/>
          <w:bCs/>
          <w:noProof w:val="0"/>
          <w:lang w:eastAsia="ar-SA"/>
        </w:rPr>
        <w:t xml:space="preserve"> DE LA PRESTACIÓN DEL SERVICIO.- </w:t>
      </w:r>
      <w:r w:rsidRPr="00A626B4">
        <w:rPr>
          <w:rFonts w:ascii="Arial" w:eastAsia="Times New Roman" w:hAnsi="Arial" w:cs="Arial"/>
          <w:b/>
          <w:noProof w:val="0"/>
          <w:lang w:eastAsia="ar-SA"/>
        </w:rPr>
        <w:t>“EL PROVEEDOR”</w:t>
      </w:r>
      <w:r w:rsidRPr="00A626B4">
        <w:rPr>
          <w:rFonts w:ascii="Arial" w:eastAsia="Times New Roman" w:hAnsi="Arial" w:cs="Arial"/>
          <w:noProof w:val="0"/>
          <w:lang w:val="es-ES" w:eastAsia="ar-SA"/>
        </w:rPr>
        <w:t xml:space="preserve"> se obliga a cubrir todos los gastos, mantener asegurados los bienes y absorber todos los riesgos hasta la recepción e instalación de los mismos a entera satisfacción del responsable de la recepción de los bienes, en los sitios de entrega e instalación señalados en el listado de unidades pudiendo cambiar </w:t>
      </w:r>
      <w:r w:rsidRPr="00A626B4">
        <w:rPr>
          <w:rFonts w:ascii="Arial" w:eastAsia="Times New Roman" w:hAnsi="Arial" w:cs="Arial"/>
          <w:b/>
          <w:noProof w:val="0"/>
          <w:lang w:eastAsia="ar-SA"/>
        </w:rPr>
        <w:t>“EL INSTITUTO”</w:t>
      </w:r>
      <w:r w:rsidRPr="00A626B4">
        <w:rPr>
          <w:rFonts w:ascii="Arial" w:eastAsia="Times New Roman" w:hAnsi="Arial" w:cs="Arial"/>
          <w:noProof w:val="0"/>
          <w:lang w:val="es-ES" w:eastAsia="ar-SA"/>
        </w:rPr>
        <w:t xml:space="preserve"> los destinos finales de los bienes previo aviso por escrito a </w:t>
      </w:r>
      <w:r w:rsidRPr="00A626B4">
        <w:rPr>
          <w:rFonts w:ascii="Arial" w:eastAsia="Times New Roman" w:hAnsi="Arial" w:cs="Arial"/>
          <w:b/>
          <w:noProof w:val="0"/>
          <w:lang w:eastAsia="ar-SA"/>
        </w:rPr>
        <w:t>“EL PROVEEDOR”</w:t>
      </w:r>
      <w:r w:rsidRPr="00A626B4">
        <w:rPr>
          <w:rFonts w:ascii="Arial" w:eastAsia="Times New Roman" w:hAnsi="Arial" w:cs="Arial"/>
          <w:noProof w:val="0"/>
          <w:lang w:val="es-ES" w:eastAsia="ar-SA"/>
        </w:rPr>
        <w:t xml:space="preserve"> sin costo adicional para </w:t>
      </w:r>
      <w:r w:rsidRPr="00A626B4">
        <w:rPr>
          <w:rFonts w:ascii="Arial" w:eastAsia="Times New Roman" w:hAnsi="Arial" w:cs="Arial"/>
          <w:b/>
          <w:noProof w:val="0"/>
          <w:lang w:eastAsia="ar-SA"/>
        </w:rPr>
        <w:t>“EL INSTITUTO”</w:t>
      </w:r>
      <w:r w:rsidRPr="00A626B4">
        <w:rPr>
          <w:rFonts w:ascii="Arial" w:eastAsia="Times New Roman" w:hAnsi="Arial" w:cs="Arial"/>
          <w:noProof w:val="0"/>
          <w:lang w:val="es-ES" w:eastAsia="ar-SA"/>
        </w:rPr>
        <w:t xml:space="preserve">, por causas de fuerza mayor o contingencia. </w:t>
      </w:r>
      <w:r w:rsidRPr="00A626B4">
        <w:rPr>
          <w:rFonts w:ascii="Arial" w:eastAsia="Times New Roman" w:hAnsi="Arial" w:cs="Arial"/>
          <w:b/>
          <w:noProof w:val="0"/>
          <w:lang w:eastAsia="ar-SA"/>
        </w:rPr>
        <w:t>“EL INSTITUTO”</w:t>
      </w:r>
      <w:r w:rsidRPr="00A626B4">
        <w:rPr>
          <w:rFonts w:ascii="Arial" w:eastAsia="Times New Roman" w:hAnsi="Arial" w:cs="Arial"/>
          <w:noProof w:val="0"/>
          <w:lang w:val="es-ES" w:eastAsia="ar-SA"/>
        </w:rPr>
        <w:t xml:space="preserve"> lo notificará en un plazo no menor de 5 (cinco) días hábiles, dicho cambio de destino se formalizará mediante una notificación por escrito del administrador del presente contrato a </w:t>
      </w:r>
      <w:r w:rsidRPr="00A626B4">
        <w:rPr>
          <w:rFonts w:ascii="Arial" w:eastAsia="Times New Roman" w:hAnsi="Arial" w:cs="Arial"/>
          <w:b/>
          <w:noProof w:val="0"/>
          <w:lang w:eastAsia="ar-SA"/>
        </w:rPr>
        <w:t>“EL PROVEEDOR”</w:t>
      </w:r>
      <w:r w:rsidRPr="00A626B4">
        <w:rPr>
          <w:rFonts w:ascii="Arial" w:eastAsia="Times New Roman" w:hAnsi="Arial" w:cs="Arial"/>
          <w:noProof w:val="0"/>
          <w:lang w:val="es-ES" w:eastAsia="ar-SA"/>
        </w:rPr>
        <w:t>.</w:t>
      </w:r>
    </w:p>
    <w:p w:rsidR="00A626B4" w:rsidRPr="00A626B4" w:rsidRDefault="00A626B4" w:rsidP="00A626B4">
      <w:pPr>
        <w:suppressAutoHyphens/>
        <w:spacing w:after="0" w:line="240" w:lineRule="auto"/>
        <w:jc w:val="both"/>
        <w:rPr>
          <w:rFonts w:ascii="Arial" w:eastAsia="Times New Roman" w:hAnsi="Arial" w:cs="Arial"/>
          <w:noProof w:val="0"/>
          <w:lang w:val="es-ES" w:eastAsia="ar-SA"/>
        </w:rPr>
      </w:pPr>
    </w:p>
    <w:p w:rsidR="00A626B4" w:rsidRPr="00A626B4" w:rsidRDefault="00A626B4" w:rsidP="00A626B4">
      <w:pPr>
        <w:suppressAutoHyphens/>
        <w:spacing w:after="0" w:line="240" w:lineRule="auto"/>
        <w:jc w:val="both"/>
        <w:rPr>
          <w:rFonts w:ascii="Arial" w:eastAsia="Times New Roman" w:hAnsi="Arial" w:cs="Arial"/>
          <w:noProof w:val="0"/>
          <w:lang w:val="es-ES" w:eastAsia="ar-SA"/>
        </w:rPr>
      </w:pPr>
      <w:r w:rsidRPr="00A626B4">
        <w:rPr>
          <w:rFonts w:ascii="Arial" w:eastAsia="Times New Roman" w:hAnsi="Arial" w:cs="Arial"/>
          <w:b/>
          <w:noProof w:val="0"/>
          <w:lang w:eastAsia="ar-SA"/>
        </w:rPr>
        <w:t>“EL PROVEEDOR”</w:t>
      </w:r>
      <w:r w:rsidRPr="00A626B4">
        <w:rPr>
          <w:rFonts w:ascii="Arial" w:eastAsia="Times New Roman" w:hAnsi="Arial" w:cs="Arial"/>
          <w:noProof w:val="0"/>
          <w:lang w:val="es-ES" w:eastAsia="ar-SA"/>
        </w:rPr>
        <w:t xml:space="preserve"> se obliga a entregar el equipo instalado, con pruebas de funcionamiento, puesto en operación, así como a otorgar capacitación al personal de </w:t>
      </w:r>
      <w:r w:rsidRPr="00A626B4">
        <w:rPr>
          <w:rFonts w:ascii="Arial" w:eastAsia="Times New Roman" w:hAnsi="Arial" w:cs="Arial"/>
          <w:b/>
          <w:noProof w:val="0"/>
          <w:lang w:eastAsia="ar-SA"/>
        </w:rPr>
        <w:t xml:space="preserve">“EL INSTITUTO” </w:t>
      </w:r>
      <w:r w:rsidRPr="00A626B4">
        <w:rPr>
          <w:rFonts w:ascii="Arial" w:eastAsia="Times New Roman" w:hAnsi="Arial" w:cs="Arial"/>
          <w:noProof w:val="0"/>
          <w:lang w:val="es-ES" w:eastAsia="ar-SA"/>
        </w:rPr>
        <w:t xml:space="preserve">a entera satisfacción del responsable de recibir los bienes, avalado mediante </w:t>
      </w:r>
      <w:r w:rsidRPr="00A626B4">
        <w:rPr>
          <w:rFonts w:ascii="Arial" w:eastAsia="Times New Roman" w:hAnsi="Arial" w:cs="Arial"/>
          <w:b/>
          <w:noProof w:val="0"/>
          <w:lang w:val="es-ES" w:eastAsia="ar-SA"/>
        </w:rPr>
        <w:t>Anexo 3 (tres)</w:t>
      </w:r>
      <w:r w:rsidRPr="00A626B4">
        <w:rPr>
          <w:rFonts w:ascii="Arial" w:eastAsia="Times New Roman" w:hAnsi="Arial" w:cs="Arial"/>
          <w:noProof w:val="0"/>
          <w:lang w:val="es-ES" w:eastAsia="ar-SA"/>
        </w:rPr>
        <w:t xml:space="preserve"> </w:t>
      </w:r>
      <w:r w:rsidRPr="00A626B4">
        <w:rPr>
          <w:rFonts w:ascii="Arial" w:eastAsia="Times New Roman" w:hAnsi="Arial" w:cs="Arial"/>
          <w:b/>
          <w:noProof w:val="0"/>
          <w:lang w:val="es-ES" w:eastAsia="ar-SA"/>
        </w:rPr>
        <w:t>“Acta Administrativa Circunstanciada de Instalación, Arranque y/o Puesta en Operación y/o Capacitación de Bienes de Inversión”</w:t>
      </w:r>
      <w:r w:rsidRPr="00A626B4">
        <w:rPr>
          <w:rFonts w:ascii="Arial" w:eastAsia="Times New Roman" w:hAnsi="Arial" w:cs="Arial"/>
          <w:noProof w:val="0"/>
          <w:lang w:val="es-ES" w:eastAsia="ar-SA"/>
        </w:rPr>
        <w:t xml:space="preserve">, debidamente </w:t>
      </w:r>
      <w:proofErr w:type="spellStart"/>
      <w:r w:rsidRPr="00A626B4">
        <w:rPr>
          <w:rFonts w:ascii="Arial" w:eastAsia="Times New Roman" w:hAnsi="Arial" w:cs="Arial"/>
          <w:noProof w:val="0"/>
          <w:lang w:val="es-ES" w:eastAsia="ar-SA"/>
        </w:rPr>
        <w:t>requisitada</w:t>
      </w:r>
      <w:proofErr w:type="spellEnd"/>
      <w:r w:rsidRPr="00A626B4">
        <w:rPr>
          <w:rFonts w:ascii="Arial" w:eastAsia="Times New Roman" w:hAnsi="Arial" w:cs="Arial"/>
          <w:noProof w:val="0"/>
          <w:lang w:val="es-ES" w:eastAsia="ar-SA"/>
        </w:rPr>
        <w:t xml:space="preserve"> de acuerdo al formato institucional, la cual deberá contener adicionalmente:</w:t>
      </w:r>
    </w:p>
    <w:p w:rsidR="00A626B4" w:rsidRPr="00A626B4" w:rsidRDefault="00A626B4" w:rsidP="00A626B4">
      <w:pPr>
        <w:suppressAutoHyphens/>
        <w:spacing w:after="0" w:line="240" w:lineRule="auto"/>
        <w:jc w:val="both"/>
        <w:rPr>
          <w:rFonts w:ascii="Arial" w:eastAsia="Times New Roman" w:hAnsi="Arial" w:cs="Arial"/>
          <w:noProof w:val="0"/>
          <w:lang w:val="es-ES" w:eastAsia="ar-SA"/>
        </w:rPr>
      </w:pPr>
    </w:p>
    <w:p w:rsidR="00A626B4" w:rsidRPr="00A626B4" w:rsidRDefault="00A626B4" w:rsidP="00B044A9">
      <w:pPr>
        <w:numPr>
          <w:ilvl w:val="0"/>
          <w:numId w:val="35"/>
        </w:numPr>
        <w:suppressAutoHyphens/>
        <w:spacing w:after="0" w:line="240" w:lineRule="auto"/>
        <w:contextualSpacing/>
        <w:jc w:val="both"/>
        <w:rPr>
          <w:rFonts w:ascii="Arial" w:eastAsia="Times New Roman" w:hAnsi="Arial" w:cs="Arial"/>
          <w:noProof w:val="0"/>
          <w:lang w:val="es-ES" w:eastAsia="ar-SA"/>
        </w:rPr>
      </w:pPr>
      <w:r w:rsidRPr="00A626B4">
        <w:rPr>
          <w:rFonts w:ascii="Arial" w:eastAsia="Times New Roman" w:hAnsi="Arial" w:cs="Arial"/>
          <w:noProof w:val="0"/>
          <w:lang w:val="es-ES" w:eastAsia="ar-SA"/>
        </w:rPr>
        <w:t xml:space="preserve">Nombre, cargo, matrícula y firma del Director de Unidad </w:t>
      </w:r>
      <w:proofErr w:type="spellStart"/>
      <w:r w:rsidRPr="00A626B4">
        <w:rPr>
          <w:rFonts w:ascii="Arial" w:eastAsia="Times New Roman" w:hAnsi="Arial" w:cs="Arial"/>
          <w:noProof w:val="0"/>
          <w:lang w:val="es-ES" w:eastAsia="ar-SA"/>
        </w:rPr>
        <w:t>ó</w:t>
      </w:r>
      <w:proofErr w:type="spellEnd"/>
      <w:r w:rsidRPr="00A626B4">
        <w:rPr>
          <w:rFonts w:ascii="Arial" w:eastAsia="Times New Roman" w:hAnsi="Arial" w:cs="Arial"/>
          <w:noProof w:val="0"/>
          <w:lang w:val="es-ES" w:eastAsia="ar-SA"/>
        </w:rPr>
        <w:t xml:space="preserve"> Administrador del Inmueble, Jefe de Conservación de la Unidad </w:t>
      </w:r>
      <w:proofErr w:type="spellStart"/>
      <w:r w:rsidRPr="00A626B4">
        <w:rPr>
          <w:rFonts w:ascii="Arial" w:eastAsia="Times New Roman" w:hAnsi="Arial" w:cs="Arial"/>
          <w:noProof w:val="0"/>
          <w:lang w:val="es-ES" w:eastAsia="ar-SA"/>
        </w:rPr>
        <w:t>ó</w:t>
      </w:r>
      <w:proofErr w:type="spellEnd"/>
      <w:r w:rsidRPr="00A626B4">
        <w:rPr>
          <w:rFonts w:ascii="Arial" w:eastAsia="Times New Roman" w:hAnsi="Arial" w:cs="Arial"/>
          <w:noProof w:val="0"/>
          <w:lang w:val="es-ES" w:eastAsia="ar-SA"/>
        </w:rPr>
        <w:t xml:space="preserve"> Jefe de Departamento de Conservación y Servicios Generales en UMAE y Responsable Administrativo del Control de Bienes de la Unidad o quien ostente el cargo.</w:t>
      </w:r>
    </w:p>
    <w:p w:rsidR="00A626B4" w:rsidRPr="00A626B4" w:rsidRDefault="00A626B4" w:rsidP="00B044A9">
      <w:pPr>
        <w:numPr>
          <w:ilvl w:val="0"/>
          <w:numId w:val="35"/>
        </w:numPr>
        <w:suppressAutoHyphens/>
        <w:spacing w:after="0" w:line="240" w:lineRule="auto"/>
        <w:contextualSpacing/>
        <w:jc w:val="both"/>
        <w:rPr>
          <w:rFonts w:ascii="Arial" w:eastAsia="Times New Roman" w:hAnsi="Arial" w:cs="Arial"/>
          <w:noProof w:val="0"/>
          <w:lang w:val="es-ES" w:eastAsia="ar-SA"/>
        </w:rPr>
      </w:pPr>
      <w:r w:rsidRPr="00A626B4">
        <w:rPr>
          <w:rFonts w:ascii="Arial" w:eastAsia="Times New Roman" w:hAnsi="Arial" w:cs="Arial"/>
          <w:noProof w:val="0"/>
          <w:lang w:val="es-ES" w:eastAsia="ar-SA"/>
        </w:rPr>
        <w:t xml:space="preserve">Sello de la Unidad </w:t>
      </w:r>
    </w:p>
    <w:p w:rsidR="00A626B4" w:rsidRPr="00A626B4" w:rsidRDefault="00A626B4" w:rsidP="00B044A9">
      <w:pPr>
        <w:numPr>
          <w:ilvl w:val="0"/>
          <w:numId w:val="35"/>
        </w:numPr>
        <w:suppressAutoHyphens/>
        <w:spacing w:after="0" w:line="240" w:lineRule="auto"/>
        <w:contextualSpacing/>
        <w:jc w:val="both"/>
        <w:rPr>
          <w:rFonts w:ascii="Arial" w:eastAsia="Times New Roman" w:hAnsi="Arial" w:cs="Arial"/>
          <w:noProof w:val="0"/>
          <w:lang w:val="es-ES" w:eastAsia="ar-SA"/>
        </w:rPr>
      </w:pPr>
      <w:r w:rsidRPr="00A626B4">
        <w:rPr>
          <w:rFonts w:ascii="Arial" w:eastAsia="Times New Roman" w:hAnsi="Arial" w:cs="Arial"/>
          <w:noProof w:val="0"/>
          <w:lang w:val="es-ES" w:eastAsia="ar-SA"/>
        </w:rPr>
        <w:t xml:space="preserve">Sello de la clave presupuestal </w:t>
      </w:r>
    </w:p>
    <w:p w:rsidR="00A626B4" w:rsidRPr="00A626B4" w:rsidRDefault="00A626B4" w:rsidP="00A626B4">
      <w:pPr>
        <w:suppressAutoHyphens/>
        <w:spacing w:after="0" w:line="240" w:lineRule="auto"/>
        <w:jc w:val="both"/>
        <w:rPr>
          <w:rFonts w:ascii="Arial" w:eastAsia="Times New Roman" w:hAnsi="Arial" w:cs="Arial"/>
          <w:noProof w:val="0"/>
          <w:lang w:val="es-ES" w:eastAsia="ar-SA"/>
        </w:rPr>
      </w:pPr>
      <w:r w:rsidRPr="00A626B4">
        <w:rPr>
          <w:rFonts w:ascii="Arial" w:eastAsia="Times New Roman" w:hAnsi="Arial" w:cs="Arial"/>
          <w:noProof w:val="0"/>
          <w:lang w:val="es-ES" w:eastAsia="ar-SA"/>
        </w:rPr>
        <w:t>La recepción de los bienes estará sujeta a la verificación total del embarque a efecto de constatar que éstos cumplan con la descripción de los bienes, así como con las condiciones requeridas en el presente contrato considerando cantidad y empaque.</w:t>
      </w:r>
    </w:p>
    <w:p w:rsidR="00A626B4" w:rsidRPr="00A626B4" w:rsidRDefault="00A626B4" w:rsidP="00A626B4">
      <w:pPr>
        <w:suppressAutoHyphens/>
        <w:spacing w:after="0" w:line="240" w:lineRule="auto"/>
        <w:jc w:val="both"/>
        <w:rPr>
          <w:rFonts w:ascii="Arial" w:eastAsia="Times New Roman" w:hAnsi="Arial" w:cs="Arial"/>
          <w:b/>
          <w:noProof w:val="0"/>
          <w:lang w:eastAsia="ar-SA"/>
        </w:rPr>
      </w:pPr>
    </w:p>
    <w:p w:rsidR="00A626B4" w:rsidRPr="00A626B4" w:rsidRDefault="00A626B4" w:rsidP="00A626B4">
      <w:pPr>
        <w:suppressAutoHyphens/>
        <w:spacing w:after="0" w:line="240" w:lineRule="auto"/>
        <w:jc w:val="both"/>
        <w:rPr>
          <w:rFonts w:ascii="Arial" w:eastAsia="Times New Roman" w:hAnsi="Arial" w:cs="Arial"/>
          <w:noProof w:val="0"/>
          <w:lang w:val="es-ES" w:eastAsia="ar-SA"/>
        </w:rPr>
      </w:pPr>
      <w:r w:rsidRPr="00A626B4">
        <w:rPr>
          <w:rFonts w:ascii="Arial" w:eastAsia="Times New Roman" w:hAnsi="Arial" w:cs="Arial"/>
          <w:b/>
          <w:noProof w:val="0"/>
          <w:lang w:eastAsia="ar-SA"/>
        </w:rPr>
        <w:t>“EL PROVEEDOR”</w:t>
      </w:r>
      <w:r w:rsidRPr="00A626B4">
        <w:rPr>
          <w:rFonts w:ascii="Arial" w:eastAsia="Times New Roman" w:hAnsi="Arial" w:cs="Arial"/>
          <w:noProof w:val="0"/>
          <w:lang w:val="es-ES" w:eastAsia="ar-SA"/>
        </w:rPr>
        <w:t xml:space="preserve"> deberá entregar los bienes perfectamente empacados, con las envolturas originales del fabricante y en condiciones de embalaje que los resguarden del polvo y la humedad, debiendo garantizar la identificación y entrega individual y total de los bienes que preserven sus cualidades durante el transporte y almacenaje, sin merma de su vida útil y sin daño o perjuicio alguno para </w:t>
      </w:r>
      <w:r w:rsidRPr="00A626B4">
        <w:rPr>
          <w:rFonts w:ascii="Arial" w:eastAsia="Times New Roman" w:hAnsi="Arial" w:cs="Arial"/>
          <w:b/>
          <w:noProof w:val="0"/>
          <w:lang w:eastAsia="ar-SA"/>
        </w:rPr>
        <w:t>“EL INSTITUTO”</w:t>
      </w:r>
      <w:r w:rsidRPr="00A626B4">
        <w:rPr>
          <w:rFonts w:ascii="Arial" w:eastAsia="Times New Roman" w:hAnsi="Arial" w:cs="Arial"/>
          <w:noProof w:val="0"/>
          <w:lang w:val="es-ES" w:eastAsia="ar-SA"/>
        </w:rPr>
        <w:t>.</w:t>
      </w:r>
    </w:p>
    <w:p w:rsidR="00A626B4" w:rsidRPr="00A626B4" w:rsidRDefault="00A626B4" w:rsidP="00A626B4">
      <w:pPr>
        <w:suppressAutoHyphens/>
        <w:spacing w:after="0" w:line="240" w:lineRule="auto"/>
        <w:jc w:val="both"/>
        <w:rPr>
          <w:rFonts w:ascii="Arial" w:eastAsia="Times New Roman" w:hAnsi="Arial" w:cs="Arial"/>
          <w:noProof w:val="0"/>
          <w:lang w:val="es-ES" w:eastAsia="ar-SA"/>
        </w:rPr>
      </w:pPr>
    </w:p>
    <w:p w:rsidR="00A626B4" w:rsidRPr="00A626B4" w:rsidRDefault="00A626B4" w:rsidP="00A626B4">
      <w:pPr>
        <w:suppressAutoHyphens/>
        <w:spacing w:after="0" w:line="240" w:lineRule="auto"/>
        <w:jc w:val="both"/>
        <w:rPr>
          <w:rFonts w:ascii="Arial" w:eastAsia="Times New Roman" w:hAnsi="Arial" w:cs="Arial"/>
          <w:noProof w:val="0"/>
          <w:lang w:val="es-ES" w:eastAsia="ar-SA"/>
        </w:rPr>
      </w:pPr>
      <w:r w:rsidRPr="00A626B4">
        <w:rPr>
          <w:rFonts w:ascii="Arial" w:eastAsia="Times New Roman" w:hAnsi="Arial" w:cs="Arial"/>
          <w:noProof w:val="0"/>
          <w:lang w:val="es-ES" w:eastAsia="ar-SA"/>
        </w:rPr>
        <w:t xml:space="preserve">Cabe resaltar que mientras no se cumpla con las condiciones de entrega establecidas en el presente contrato, </w:t>
      </w:r>
      <w:r w:rsidRPr="00A626B4">
        <w:rPr>
          <w:rFonts w:ascii="Arial" w:eastAsia="Times New Roman" w:hAnsi="Arial" w:cs="Arial"/>
          <w:b/>
          <w:noProof w:val="0"/>
          <w:lang w:eastAsia="ar-SA"/>
        </w:rPr>
        <w:t>“EL INSTITUTO”</w:t>
      </w:r>
      <w:r w:rsidRPr="00A626B4">
        <w:rPr>
          <w:rFonts w:ascii="Arial" w:eastAsia="Times New Roman" w:hAnsi="Arial" w:cs="Arial"/>
          <w:noProof w:val="0"/>
          <w:lang w:val="es-ES" w:eastAsia="ar-SA"/>
        </w:rPr>
        <w:t xml:space="preserve"> no dará por recibidos y aceptados los bienes.</w:t>
      </w:r>
    </w:p>
    <w:p w:rsidR="00A626B4" w:rsidRPr="00A626B4" w:rsidRDefault="00A626B4" w:rsidP="00A626B4">
      <w:pPr>
        <w:suppressAutoHyphens/>
        <w:spacing w:after="0" w:line="240" w:lineRule="auto"/>
        <w:jc w:val="both"/>
        <w:rPr>
          <w:rFonts w:ascii="Arial" w:eastAsia="Times New Roman" w:hAnsi="Arial" w:cs="Arial"/>
          <w:noProof w:val="0"/>
          <w:lang w:val="es-ES" w:eastAsia="ar-SA"/>
        </w:rPr>
      </w:pPr>
    </w:p>
    <w:p w:rsidR="00A626B4" w:rsidRPr="00A626B4" w:rsidRDefault="00A626B4" w:rsidP="00A626B4">
      <w:pPr>
        <w:suppressAutoHyphens/>
        <w:spacing w:after="0" w:line="240" w:lineRule="auto"/>
        <w:jc w:val="both"/>
        <w:rPr>
          <w:rFonts w:ascii="Arial" w:eastAsia="Times New Roman" w:hAnsi="Arial" w:cs="Arial"/>
          <w:noProof w:val="0"/>
          <w:lang w:val="es-ES" w:eastAsia="ar-SA"/>
        </w:rPr>
      </w:pPr>
      <w:r w:rsidRPr="00A626B4">
        <w:rPr>
          <w:rFonts w:ascii="Arial" w:eastAsia="Times New Roman" w:hAnsi="Arial" w:cs="Arial"/>
          <w:noProof w:val="0"/>
          <w:lang w:val="es-ES" w:eastAsia="ar-SA"/>
        </w:rPr>
        <w:t xml:space="preserve">Para cada uno de los equipos que integran cada una de las partidas, </w:t>
      </w:r>
      <w:r w:rsidRPr="00A626B4">
        <w:rPr>
          <w:rFonts w:ascii="Arial" w:eastAsia="Times New Roman" w:hAnsi="Arial" w:cs="Arial"/>
          <w:b/>
          <w:noProof w:val="0"/>
          <w:lang w:eastAsia="ar-SA"/>
        </w:rPr>
        <w:t>“EL PROVEEDOR”</w:t>
      </w:r>
      <w:r w:rsidRPr="00A626B4">
        <w:rPr>
          <w:rFonts w:ascii="Arial" w:eastAsia="Times New Roman" w:hAnsi="Arial" w:cs="Arial"/>
          <w:noProof w:val="0"/>
          <w:lang w:val="es-ES" w:eastAsia="ar-SA"/>
        </w:rPr>
        <w:t xml:space="preserve"> deberá entregar junto con los bienes, una </w:t>
      </w:r>
      <w:r w:rsidRPr="00A626B4">
        <w:rPr>
          <w:rFonts w:ascii="Arial" w:eastAsia="Times New Roman" w:hAnsi="Arial" w:cs="Arial"/>
          <w:b/>
          <w:noProof w:val="0"/>
          <w:lang w:val="es-ES" w:eastAsia="ar-SA"/>
        </w:rPr>
        <w:t>“Remisión del Pedido”</w:t>
      </w:r>
      <w:r w:rsidRPr="00A626B4">
        <w:rPr>
          <w:rFonts w:ascii="Arial" w:eastAsia="Times New Roman" w:hAnsi="Arial" w:cs="Arial"/>
          <w:noProof w:val="0"/>
          <w:lang w:val="es-ES" w:eastAsia="ar-SA"/>
        </w:rPr>
        <w:t xml:space="preserve"> en el formato Institucional que se integra al presente contrato como </w:t>
      </w:r>
      <w:r w:rsidRPr="00A626B4">
        <w:rPr>
          <w:rFonts w:ascii="Arial" w:eastAsia="Times New Roman" w:hAnsi="Arial" w:cs="Arial"/>
          <w:b/>
          <w:noProof w:val="0"/>
          <w:lang w:val="es-ES" w:eastAsia="ar-SA"/>
        </w:rPr>
        <w:t>Anexo 2 (dos)</w:t>
      </w:r>
      <w:r w:rsidRPr="00A626B4">
        <w:rPr>
          <w:rFonts w:ascii="Arial" w:eastAsia="Times New Roman" w:hAnsi="Arial" w:cs="Arial"/>
          <w:noProof w:val="0"/>
          <w:lang w:val="es-ES" w:eastAsia="ar-SA"/>
        </w:rPr>
        <w:t xml:space="preserve">, mostrado en el mecanismo de comprobación, supervisión y verificación de los servicios contratados y efectivamente prestados, la cual deberá presentarse en original y 5 (cinco) copias legibles, foliada y debidamente </w:t>
      </w:r>
      <w:proofErr w:type="spellStart"/>
      <w:r w:rsidRPr="00A626B4">
        <w:rPr>
          <w:rFonts w:ascii="Arial" w:eastAsia="Times New Roman" w:hAnsi="Arial" w:cs="Arial"/>
          <w:noProof w:val="0"/>
          <w:lang w:val="es-ES" w:eastAsia="ar-SA"/>
        </w:rPr>
        <w:t>requisitada</w:t>
      </w:r>
      <w:proofErr w:type="spellEnd"/>
      <w:r w:rsidRPr="00A626B4">
        <w:rPr>
          <w:rFonts w:ascii="Arial" w:eastAsia="Times New Roman" w:hAnsi="Arial" w:cs="Arial"/>
          <w:noProof w:val="0"/>
          <w:lang w:val="es-ES" w:eastAsia="ar-SA"/>
        </w:rPr>
        <w:t xml:space="preserve"> en todos sus rubros, en esta remisión del pedido las Unidades receptoras de los bienes, asentarán en el original y las cinco copias lo siguiente:</w:t>
      </w:r>
    </w:p>
    <w:p w:rsidR="00A626B4" w:rsidRPr="00A626B4" w:rsidRDefault="00A626B4" w:rsidP="00A626B4">
      <w:pPr>
        <w:suppressAutoHyphens/>
        <w:spacing w:after="0" w:line="240" w:lineRule="auto"/>
        <w:jc w:val="both"/>
        <w:rPr>
          <w:rFonts w:ascii="Arial" w:eastAsia="Times New Roman" w:hAnsi="Arial" w:cs="Arial"/>
          <w:noProof w:val="0"/>
          <w:lang w:val="es-ES" w:eastAsia="ar-SA"/>
        </w:rPr>
      </w:pPr>
    </w:p>
    <w:p w:rsidR="00A626B4" w:rsidRPr="00A626B4" w:rsidRDefault="00A626B4" w:rsidP="00A626B4">
      <w:pPr>
        <w:suppressAutoHyphens/>
        <w:spacing w:after="0" w:line="240" w:lineRule="auto"/>
        <w:jc w:val="both"/>
        <w:rPr>
          <w:rFonts w:ascii="Arial" w:eastAsia="Times New Roman" w:hAnsi="Arial" w:cs="Arial"/>
          <w:noProof w:val="0"/>
          <w:lang w:val="es-ES" w:eastAsia="ar-SA"/>
        </w:rPr>
      </w:pPr>
      <w:r w:rsidRPr="00A626B4">
        <w:rPr>
          <w:rFonts w:ascii="Arial" w:eastAsia="Times New Roman" w:hAnsi="Arial" w:cs="Arial"/>
          <w:noProof w:val="0"/>
          <w:lang w:val="es-ES" w:eastAsia="ar-SA"/>
        </w:rPr>
        <w:t xml:space="preserve">Descripción: </w:t>
      </w:r>
    </w:p>
    <w:p w:rsidR="00A626B4" w:rsidRPr="00A626B4" w:rsidRDefault="00A626B4" w:rsidP="00A626B4">
      <w:pPr>
        <w:suppressAutoHyphens/>
        <w:spacing w:after="0" w:line="240" w:lineRule="auto"/>
        <w:jc w:val="both"/>
        <w:rPr>
          <w:rFonts w:ascii="Arial" w:eastAsia="Times New Roman" w:hAnsi="Arial" w:cs="Arial"/>
          <w:noProof w:val="0"/>
          <w:lang w:val="es-ES" w:eastAsia="ar-SA"/>
        </w:rPr>
      </w:pPr>
    </w:p>
    <w:p w:rsidR="00A626B4" w:rsidRPr="00A626B4" w:rsidRDefault="00A626B4" w:rsidP="00B044A9">
      <w:pPr>
        <w:numPr>
          <w:ilvl w:val="0"/>
          <w:numId w:val="37"/>
        </w:numPr>
        <w:suppressAutoHyphens/>
        <w:spacing w:after="0" w:line="240" w:lineRule="auto"/>
        <w:contextualSpacing/>
        <w:jc w:val="both"/>
        <w:rPr>
          <w:rFonts w:ascii="Arial" w:eastAsia="Times New Roman" w:hAnsi="Arial" w:cs="Arial"/>
          <w:noProof w:val="0"/>
          <w:lang w:val="es-ES" w:eastAsia="ar-SA"/>
        </w:rPr>
      </w:pPr>
      <w:r w:rsidRPr="00A626B4">
        <w:rPr>
          <w:rFonts w:ascii="Arial" w:eastAsia="Times New Roman" w:hAnsi="Arial" w:cs="Arial"/>
          <w:noProof w:val="0"/>
          <w:lang w:val="es-ES" w:eastAsia="ar-SA"/>
        </w:rPr>
        <w:t>Descripción corta, número de serie, marca y modelo del equipo.</w:t>
      </w:r>
    </w:p>
    <w:p w:rsidR="00A626B4" w:rsidRPr="00A626B4" w:rsidRDefault="00A626B4" w:rsidP="00B044A9">
      <w:pPr>
        <w:numPr>
          <w:ilvl w:val="0"/>
          <w:numId w:val="36"/>
        </w:numPr>
        <w:suppressAutoHyphens/>
        <w:spacing w:after="0" w:line="240" w:lineRule="auto"/>
        <w:contextualSpacing/>
        <w:jc w:val="both"/>
        <w:rPr>
          <w:rFonts w:ascii="Arial" w:eastAsia="Times New Roman" w:hAnsi="Arial" w:cs="Arial"/>
          <w:noProof w:val="0"/>
          <w:lang w:val="es-ES" w:eastAsia="ar-SA"/>
        </w:rPr>
      </w:pPr>
      <w:r w:rsidRPr="00A626B4">
        <w:rPr>
          <w:rFonts w:ascii="Arial" w:eastAsia="Times New Roman" w:hAnsi="Arial" w:cs="Arial"/>
          <w:noProof w:val="0"/>
          <w:lang w:val="es-ES" w:eastAsia="ar-SA"/>
        </w:rPr>
        <w:t>Clave SAI y clave PREI.</w:t>
      </w:r>
    </w:p>
    <w:p w:rsidR="00A626B4" w:rsidRPr="00A626B4" w:rsidRDefault="00A626B4" w:rsidP="00B044A9">
      <w:pPr>
        <w:numPr>
          <w:ilvl w:val="0"/>
          <w:numId w:val="36"/>
        </w:numPr>
        <w:suppressAutoHyphens/>
        <w:spacing w:after="0" w:line="240" w:lineRule="auto"/>
        <w:contextualSpacing/>
        <w:jc w:val="both"/>
        <w:rPr>
          <w:rFonts w:ascii="Arial" w:eastAsia="Times New Roman" w:hAnsi="Arial" w:cs="Arial"/>
          <w:noProof w:val="0"/>
          <w:lang w:val="es-ES" w:eastAsia="ar-SA"/>
        </w:rPr>
      </w:pPr>
      <w:r w:rsidRPr="00A626B4">
        <w:rPr>
          <w:rFonts w:ascii="Arial" w:eastAsia="Times New Roman" w:hAnsi="Arial" w:cs="Arial"/>
          <w:noProof w:val="0"/>
          <w:lang w:val="es-ES" w:eastAsia="ar-SA"/>
        </w:rPr>
        <w:t>Partida.</w:t>
      </w:r>
    </w:p>
    <w:p w:rsidR="00A626B4" w:rsidRPr="00A626B4" w:rsidRDefault="00A626B4" w:rsidP="00B044A9">
      <w:pPr>
        <w:numPr>
          <w:ilvl w:val="0"/>
          <w:numId w:val="36"/>
        </w:numPr>
        <w:suppressAutoHyphens/>
        <w:spacing w:after="0" w:line="240" w:lineRule="auto"/>
        <w:contextualSpacing/>
        <w:jc w:val="both"/>
        <w:rPr>
          <w:rFonts w:ascii="Arial" w:eastAsia="Times New Roman" w:hAnsi="Arial" w:cs="Arial"/>
          <w:noProof w:val="0"/>
          <w:lang w:val="es-ES" w:eastAsia="ar-SA"/>
        </w:rPr>
      </w:pPr>
      <w:r w:rsidRPr="00A626B4">
        <w:rPr>
          <w:rFonts w:ascii="Arial" w:eastAsia="Times New Roman" w:hAnsi="Arial" w:cs="Arial"/>
          <w:noProof w:val="0"/>
          <w:lang w:val="es-ES" w:eastAsia="ar-SA"/>
        </w:rPr>
        <w:t>Lugar de entrega (Unidad y localidad).</w:t>
      </w:r>
    </w:p>
    <w:p w:rsidR="00A626B4" w:rsidRPr="00A626B4" w:rsidRDefault="00A626B4" w:rsidP="00B044A9">
      <w:pPr>
        <w:numPr>
          <w:ilvl w:val="0"/>
          <w:numId w:val="36"/>
        </w:numPr>
        <w:suppressAutoHyphens/>
        <w:spacing w:after="0" w:line="240" w:lineRule="auto"/>
        <w:contextualSpacing/>
        <w:jc w:val="both"/>
        <w:rPr>
          <w:rFonts w:ascii="Arial" w:eastAsia="Times New Roman" w:hAnsi="Arial" w:cs="Arial"/>
          <w:noProof w:val="0"/>
          <w:lang w:val="es-ES" w:eastAsia="ar-SA"/>
        </w:rPr>
      </w:pPr>
      <w:r w:rsidRPr="00A626B4">
        <w:rPr>
          <w:rFonts w:ascii="Arial" w:eastAsia="Times New Roman" w:hAnsi="Arial" w:cs="Arial"/>
          <w:noProof w:val="0"/>
          <w:lang w:val="es-ES" w:eastAsia="ar-SA"/>
        </w:rPr>
        <w:t>Contrato.</w:t>
      </w:r>
    </w:p>
    <w:p w:rsidR="00A626B4" w:rsidRPr="00A626B4" w:rsidRDefault="00A626B4" w:rsidP="00B044A9">
      <w:pPr>
        <w:numPr>
          <w:ilvl w:val="0"/>
          <w:numId w:val="36"/>
        </w:numPr>
        <w:suppressAutoHyphens/>
        <w:spacing w:after="0" w:line="240" w:lineRule="auto"/>
        <w:contextualSpacing/>
        <w:jc w:val="both"/>
        <w:rPr>
          <w:rFonts w:ascii="Arial" w:eastAsia="Times New Roman" w:hAnsi="Arial" w:cs="Arial"/>
          <w:noProof w:val="0"/>
          <w:lang w:val="es-ES" w:eastAsia="ar-SA"/>
        </w:rPr>
      </w:pPr>
      <w:r w:rsidRPr="00A626B4">
        <w:rPr>
          <w:rFonts w:ascii="Arial" w:eastAsia="Times New Roman" w:hAnsi="Arial" w:cs="Arial"/>
          <w:noProof w:val="0"/>
          <w:lang w:val="es-ES" w:eastAsia="ar-SA"/>
        </w:rPr>
        <w:t xml:space="preserve">Número de </w:t>
      </w:r>
      <w:r w:rsidRPr="00A626B4">
        <w:rPr>
          <w:rFonts w:ascii="Arial" w:eastAsia="Times New Roman" w:hAnsi="Arial" w:cs="Arial"/>
          <w:b/>
          <w:noProof w:val="0"/>
          <w:lang w:val="x-none" w:eastAsia="ar-SA"/>
        </w:rPr>
        <w:t>“EL PROVEEDOR”</w:t>
      </w:r>
      <w:r w:rsidRPr="00A626B4">
        <w:rPr>
          <w:rFonts w:ascii="Arial" w:eastAsia="Times New Roman" w:hAnsi="Arial" w:cs="Arial"/>
          <w:noProof w:val="0"/>
          <w:lang w:val="es-ES" w:eastAsia="ar-SA"/>
        </w:rPr>
        <w:t>.</w:t>
      </w:r>
    </w:p>
    <w:p w:rsidR="00A626B4" w:rsidRPr="00A626B4" w:rsidRDefault="00A626B4" w:rsidP="00B044A9">
      <w:pPr>
        <w:numPr>
          <w:ilvl w:val="0"/>
          <w:numId w:val="36"/>
        </w:numPr>
        <w:suppressAutoHyphens/>
        <w:spacing w:after="0" w:line="240" w:lineRule="auto"/>
        <w:contextualSpacing/>
        <w:jc w:val="both"/>
        <w:rPr>
          <w:rFonts w:ascii="Arial" w:eastAsia="Times New Roman" w:hAnsi="Arial" w:cs="Arial"/>
          <w:noProof w:val="0"/>
          <w:lang w:val="es-ES" w:eastAsia="ar-SA"/>
        </w:rPr>
      </w:pPr>
      <w:r w:rsidRPr="00A626B4">
        <w:rPr>
          <w:rFonts w:ascii="Arial" w:eastAsia="Times New Roman" w:hAnsi="Arial" w:cs="Arial"/>
          <w:noProof w:val="0"/>
          <w:lang w:val="es-ES" w:eastAsia="ar-SA"/>
        </w:rPr>
        <w:t>Vigencia de garantía.</w:t>
      </w:r>
    </w:p>
    <w:p w:rsidR="00A626B4" w:rsidRPr="00A626B4" w:rsidRDefault="00A626B4" w:rsidP="00B044A9">
      <w:pPr>
        <w:numPr>
          <w:ilvl w:val="0"/>
          <w:numId w:val="36"/>
        </w:numPr>
        <w:suppressAutoHyphens/>
        <w:spacing w:after="0" w:line="240" w:lineRule="auto"/>
        <w:contextualSpacing/>
        <w:jc w:val="both"/>
        <w:rPr>
          <w:rFonts w:ascii="Arial" w:eastAsia="Times New Roman" w:hAnsi="Arial" w:cs="Arial"/>
          <w:noProof w:val="0"/>
          <w:lang w:val="es-ES" w:eastAsia="ar-SA"/>
        </w:rPr>
      </w:pPr>
      <w:r w:rsidRPr="00A626B4">
        <w:rPr>
          <w:rFonts w:ascii="Arial" w:eastAsia="Times New Roman" w:hAnsi="Arial" w:cs="Arial"/>
          <w:noProof w:val="0"/>
          <w:lang w:val="es-ES" w:eastAsia="ar-SA"/>
        </w:rPr>
        <w:t>Número de garantía del equipo.</w:t>
      </w:r>
    </w:p>
    <w:p w:rsidR="00A626B4" w:rsidRPr="00A626B4" w:rsidRDefault="00A626B4" w:rsidP="00B044A9">
      <w:pPr>
        <w:numPr>
          <w:ilvl w:val="0"/>
          <w:numId w:val="36"/>
        </w:numPr>
        <w:suppressAutoHyphens/>
        <w:spacing w:after="0" w:line="240" w:lineRule="auto"/>
        <w:contextualSpacing/>
        <w:jc w:val="both"/>
        <w:rPr>
          <w:rFonts w:ascii="Arial" w:eastAsia="Times New Roman" w:hAnsi="Arial" w:cs="Arial"/>
          <w:noProof w:val="0"/>
          <w:lang w:val="es-ES" w:eastAsia="ar-SA"/>
        </w:rPr>
      </w:pPr>
      <w:r w:rsidRPr="00A626B4">
        <w:rPr>
          <w:rFonts w:ascii="Arial" w:eastAsia="Times New Roman" w:hAnsi="Arial" w:cs="Arial"/>
          <w:noProof w:val="0"/>
          <w:lang w:val="es-ES" w:eastAsia="ar-SA"/>
        </w:rPr>
        <w:t>Razón social de la afianzadora.</w:t>
      </w:r>
    </w:p>
    <w:p w:rsidR="00A626B4" w:rsidRPr="00A626B4" w:rsidRDefault="00A626B4" w:rsidP="00B044A9">
      <w:pPr>
        <w:numPr>
          <w:ilvl w:val="0"/>
          <w:numId w:val="36"/>
        </w:numPr>
        <w:suppressAutoHyphens/>
        <w:spacing w:after="0" w:line="240" w:lineRule="auto"/>
        <w:contextualSpacing/>
        <w:jc w:val="both"/>
        <w:rPr>
          <w:rFonts w:ascii="Arial" w:eastAsia="Times New Roman" w:hAnsi="Arial" w:cs="Arial"/>
          <w:noProof w:val="0"/>
          <w:lang w:val="es-ES" w:eastAsia="ar-SA"/>
        </w:rPr>
      </w:pPr>
      <w:r w:rsidRPr="00A626B4">
        <w:rPr>
          <w:rFonts w:ascii="Arial" w:eastAsia="Times New Roman" w:hAnsi="Arial" w:cs="Arial"/>
          <w:noProof w:val="0"/>
          <w:lang w:val="es-ES" w:eastAsia="ar-SA"/>
        </w:rPr>
        <w:t>Número de fianza.</w:t>
      </w:r>
    </w:p>
    <w:p w:rsidR="00A626B4" w:rsidRPr="00A626B4" w:rsidRDefault="00A626B4" w:rsidP="00B044A9">
      <w:pPr>
        <w:numPr>
          <w:ilvl w:val="0"/>
          <w:numId w:val="36"/>
        </w:numPr>
        <w:suppressAutoHyphens/>
        <w:spacing w:after="0" w:line="240" w:lineRule="auto"/>
        <w:contextualSpacing/>
        <w:jc w:val="both"/>
        <w:rPr>
          <w:rFonts w:ascii="Arial" w:eastAsia="Times New Roman" w:hAnsi="Arial" w:cs="Arial"/>
          <w:noProof w:val="0"/>
          <w:lang w:val="es-ES" w:eastAsia="ar-SA"/>
        </w:rPr>
      </w:pPr>
      <w:r w:rsidRPr="00A626B4">
        <w:rPr>
          <w:rFonts w:ascii="Arial" w:eastAsia="Times New Roman" w:hAnsi="Arial" w:cs="Arial"/>
          <w:noProof w:val="0"/>
          <w:lang w:val="es-ES" w:eastAsia="ar-SA"/>
        </w:rPr>
        <w:t xml:space="preserve">Sello de recibido por la Unidad. </w:t>
      </w:r>
    </w:p>
    <w:p w:rsidR="00A626B4" w:rsidRPr="00A626B4" w:rsidRDefault="00A626B4" w:rsidP="00B044A9">
      <w:pPr>
        <w:numPr>
          <w:ilvl w:val="0"/>
          <w:numId w:val="36"/>
        </w:numPr>
        <w:suppressAutoHyphens/>
        <w:spacing w:after="0" w:line="240" w:lineRule="auto"/>
        <w:contextualSpacing/>
        <w:jc w:val="both"/>
        <w:rPr>
          <w:rFonts w:ascii="Arial" w:eastAsia="Times New Roman" w:hAnsi="Arial" w:cs="Arial"/>
          <w:noProof w:val="0"/>
          <w:lang w:val="es-ES" w:eastAsia="ar-SA"/>
        </w:rPr>
      </w:pPr>
      <w:r w:rsidRPr="00A626B4">
        <w:rPr>
          <w:rFonts w:ascii="Arial" w:eastAsia="Times New Roman" w:hAnsi="Arial" w:cs="Arial"/>
          <w:noProof w:val="0"/>
          <w:lang w:val="es-ES" w:eastAsia="ar-SA"/>
        </w:rPr>
        <w:t xml:space="preserve">Sello con la clave presupuestal PREI correspondiente a la unidad receptora. </w:t>
      </w:r>
    </w:p>
    <w:p w:rsidR="00A626B4" w:rsidRPr="00A626B4" w:rsidRDefault="00A626B4" w:rsidP="00B044A9">
      <w:pPr>
        <w:numPr>
          <w:ilvl w:val="0"/>
          <w:numId w:val="36"/>
        </w:numPr>
        <w:suppressAutoHyphens/>
        <w:spacing w:after="0" w:line="240" w:lineRule="auto"/>
        <w:contextualSpacing/>
        <w:jc w:val="both"/>
        <w:rPr>
          <w:rFonts w:ascii="Arial" w:eastAsia="Times New Roman" w:hAnsi="Arial" w:cs="Arial"/>
          <w:noProof w:val="0"/>
          <w:lang w:val="es-ES" w:eastAsia="ar-SA"/>
        </w:rPr>
      </w:pPr>
      <w:r w:rsidRPr="00A626B4">
        <w:rPr>
          <w:rFonts w:ascii="Arial" w:eastAsia="Times New Roman" w:hAnsi="Arial" w:cs="Arial"/>
          <w:noProof w:val="0"/>
          <w:lang w:val="es-ES" w:eastAsia="ar-SA"/>
        </w:rPr>
        <w:t>Nombre, cargo, matrícula y firma del Jefe de Conservación de la Unidad o Jefe de Departamento de Conservación y Servicios Generales de la UMAE.</w:t>
      </w:r>
    </w:p>
    <w:p w:rsidR="00A626B4" w:rsidRPr="00A626B4" w:rsidRDefault="00A626B4" w:rsidP="00A626B4">
      <w:pPr>
        <w:suppressAutoHyphens/>
        <w:spacing w:after="0" w:line="240" w:lineRule="auto"/>
        <w:jc w:val="both"/>
        <w:rPr>
          <w:rFonts w:ascii="Arial" w:eastAsia="Times New Roman" w:hAnsi="Arial" w:cs="Arial"/>
          <w:noProof w:val="0"/>
          <w:lang w:val="es-ES" w:eastAsia="ar-SA"/>
        </w:rPr>
      </w:pPr>
    </w:p>
    <w:p w:rsidR="00A626B4" w:rsidRPr="00A626B4" w:rsidRDefault="00A626B4" w:rsidP="00A626B4">
      <w:pPr>
        <w:suppressAutoHyphens/>
        <w:spacing w:after="0" w:line="240" w:lineRule="auto"/>
        <w:jc w:val="both"/>
        <w:rPr>
          <w:rFonts w:ascii="Arial" w:eastAsia="Times New Roman" w:hAnsi="Arial" w:cs="Arial"/>
          <w:noProof w:val="0"/>
          <w:lang w:val="es-ES" w:eastAsia="ar-SA"/>
        </w:rPr>
      </w:pPr>
      <w:r w:rsidRPr="00A626B4">
        <w:rPr>
          <w:rFonts w:ascii="Arial" w:eastAsia="Times New Roman" w:hAnsi="Arial" w:cs="Arial"/>
          <w:noProof w:val="0"/>
          <w:lang w:val="es-ES" w:eastAsia="ar-SA"/>
        </w:rPr>
        <w:t xml:space="preserve">Este documento, en original y sus 5 (cinco) copias, será requisito indispensable para el trámite del pago correspondiente por parte de </w:t>
      </w:r>
      <w:r w:rsidRPr="00A626B4">
        <w:rPr>
          <w:rFonts w:ascii="Arial" w:eastAsia="Times New Roman" w:hAnsi="Arial" w:cs="Arial"/>
          <w:b/>
          <w:noProof w:val="0"/>
          <w:lang w:eastAsia="ar-SA"/>
        </w:rPr>
        <w:t>“EL PROVEEDOR”</w:t>
      </w:r>
      <w:r w:rsidRPr="00A626B4">
        <w:rPr>
          <w:rFonts w:ascii="Arial" w:eastAsia="Times New Roman" w:hAnsi="Arial" w:cs="Arial"/>
          <w:noProof w:val="0"/>
          <w:lang w:val="es-ES" w:eastAsia="ar-SA"/>
        </w:rPr>
        <w:t>.</w:t>
      </w:r>
    </w:p>
    <w:p w:rsidR="00A626B4" w:rsidRPr="00A626B4" w:rsidRDefault="00A626B4" w:rsidP="00A626B4">
      <w:pPr>
        <w:suppressAutoHyphens/>
        <w:spacing w:after="0" w:line="240" w:lineRule="auto"/>
        <w:jc w:val="both"/>
        <w:rPr>
          <w:rFonts w:ascii="Arial" w:eastAsia="Times New Roman" w:hAnsi="Arial" w:cs="Arial"/>
          <w:noProof w:val="0"/>
          <w:lang w:val="es-ES" w:eastAsia="ar-SA"/>
        </w:rPr>
      </w:pPr>
    </w:p>
    <w:p w:rsidR="00A626B4" w:rsidRPr="00A626B4" w:rsidRDefault="00A626B4" w:rsidP="00A626B4">
      <w:pPr>
        <w:suppressAutoHyphens/>
        <w:spacing w:after="0" w:line="240" w:lineRule="auto"/>
        <w:jc w:val="both"/>
        <w:rPr>
          <w:rFonts w:ascii="Arial" w:eastAsia="Times New Roman" w:hAnsi="Arial" w:cs="Arial"/>
          <w:noProof w:val="0"/>
          <w:lang w:val="es-ES" w:eastAsia="ar-SA"/>
        </w:rPr>
      </w:pPr>
      <w:r w:rsidRPr="00A626B4">
        <w:rPr>
          <w:rFonts w:ascii="Arial" w:eastAsia="Times New Roman" w:hAnsi="Arial" w:cs="Arial"/>
          <w:noProof w:val="0"/>
          <w:lang w:val="es-ES" w:eastAsia="ar-SA"/>
        </w:rPr>
        <w:t>Para la logística de entrega e instalación de dos o más equipos en una Unidad, se deberá considerar seccionar en etapas necesarias, previa planeación y autorización con el Jefe de Conservación de Unidad o Jefe del Departamento de Conservación y Servicios Generales de la UMAE y Director de la Unidad, evitando afectar significativamente la operación propia de la Unidad, considerando los tiempos de entrega establecidos en el presente documento.</w:t>
      </w:r>
    </w:p>
    <w:p w:rsidR="00A626B4" w:rsidRPr="00A626B4" w:rsidRDefault="00A626B4" w:rsidP="00A626B4">
      <w:pPr>
        <w:suppressAutoHyphens/>
        <w:spacing w:after="0" w:line="240" w:lineRule="auto"/>
        <w:jc w:val="both"/>
        <w:rPr>
          <w:rFonts w:ascii="Arial" w:eastAsia="Times New Roman" w:hAnsi="Arial" w:cs="Arial"/>
          <w:b/>
          <w:noProof w:val="0"/>
          <w:lang w:eastAsia="ar-SA"/>
        </w:rPr>
      </w:pPr>
    </w:p>
    <w:p w:rsidR="00A626B4" w:rsidRPr="00A626B4" w:rsidRDefault="00A626B4" w:rsidP="00A626B4">
      <w:pPr>
        <w:spacing w:line="240" w:lineRule="auto"/>
        <w:contextualSpacing/>
        <w:jc w:val="both"/>
        <w:rPr>
          <w:rFonts w:ascii="Arial" w:eastAsia="Times New Roman" w:hAnsi="Arial" w:cs="Arial"/>
          <w:b/>
          <w:noProof w:val="0"/>
          <w:lang w:val="es-ES_tradnl" w:eastAsia="ar-SA"/>
        </w:rPr>
      </w:pPr>
      <w:r w:rsidRPr="00A626B4">
        <w:rPr>
          <w:rFonts w:ascii="Arial" w:eastAsia="Times New Roman" w:hAnsi="Arial" w:cs="Arial"/>
          <w:b/>
          <w:noProof w:val="0"/>
          <w:lang w:val="es-ES_tradnl" w:eastAsia="ar-SA"/>
        </w:rPr>
        <w:t xml:space="preserve">MECANISMO DE COMPROBACIÓN, SUPERVISIÓN Y VERIFICACIÓN DE LOS BIENES EFECTIVAMENTE ENTREGADOS, ASÍ COMO EL CUMPLIMIENTO DE CADA ENTREGABLE. </w:t>
      </w:r>
    </w:p>
    <w:p w:rsidR="00A626B4" w:rsidRPr="00A626B4" w:rsidRDefault="00A626B4" w:rsidP="00A626B4">
      <w:pPr>
        <w:suppressAutoHyphens/>
        <w:spacing w:after="0" w:line="240" w:lineRule="auto"/>
        <w:jc w:val="both"/>
        <w:rPr>
          <w:rFonts w:ascii="Arial" w:eastAsia="Times New Roman" w:hAnsi="Arial" w:cs="Arial"/>
          <w:noProof w:val="0"/>
          <w:lang w:eastAsia="es-MX"/>
        </w:rPr>
      </w:pPr>
      <w:r w:rsidRPr="00A626B4">
        <w:rPr>
          <w:rFonts w:ascii="Arial" w:eastAsia="Times New Roman" w:hAnsi="Arial" w:cs="Arial"/>
          <w:noProof w:val="0"/>
          <w:lang w:eastAsia="es-MX"/>
        </w:rPr>
        <w:t xml:space="preserve">El mecanismo de comprobación y verificación de bienes a adquirir y efectivamente entregados, será a través del </w:t>
      </w:r>
      <w:proofErr w:type="spellStart"/>
      <w:r w:rsidRPr="00A626B4">
        <w:rPr>
          <w:rFonts w:ascii="Arial" w:eastAsia="Times New Roman" w:hAnsi="Arial" w:cs="Arial"/>
          <w:noProof w:val="0"/>
          <w:lang w:eastAsia="es-MX"/>
        </w:rPr>
        <w:t>requisitado</w:t>
      </w:r>
      <w:proofErr w:type="spellEnd"/>
      <w:r w:rsidRPr="00A626B4">
        <w:rPr>
          <w:rFonts w:ascii="Arial" w:eastAsia="Times New Roman" w:hAnsi="Arial" w:cs="Arial"/>
          <w:noProof w:val="0"/>
          <w:lang w:eastAsia="es-MX"/>
        </w:rPr>
        <w:t xml:space="preserve"> del </w:t>
      </w:r>
      <w:r w:rsidRPr="00A626B4">
        <w:rPr>
          <w:rFonts w:ascii="Arial" w:eastAsia="Times New Roman" w:hAnsi="Arial" w:cs="Arial"/>
          <w:b/>
          <w:noProof w:val="0"/>
          <w:lang w:eastAsia="es-MX"/>
        </w:rPr>
        <w:t xml:space="preserve">Anexo 3 (tres) “Lista de verificación para la recepción de Bienes de Inversión” </w:t>
      </w:r>
      <w:r w:rsidRPr="00A626B4">
        <w:rPr>
          <w:rFonts w:ascii="Arial" w:eastAsia="Times New Roman" w:hAnsi="Arial" w:cs="Arial"/>
          <w:noProof w:val="0"/>
          <w:lang w:eastAsia="es-MX"/>
        </w:rPr>
        <w:t>del presente contrato</w:t>
      </w:r>
      <w:r w:rsidRPr="00A626B4">
        <w:rPr>
          <w:rFonts w:ascii="Arial" w:eastAsia="Times New Roman" w:hAnsi="Arial" w:cs="Arial"/>
          <w:b/>
          <w:noProof w:val="0"/>
          <w:lang w:eastAsia="es-MX"/>
        </w:rPr>
        <w:t xml:space="preserve">, </w:t>
      </w:r>
      <w:r w:rsidRPr="00A626B4">
        <w:rPr>
          <w:rFonts w:ascii="Arial" w:eastAsia="Times New Roman" w:hAnsi="Arial" w:cs="Arial"/>
          <w:noProof w:val="0"/>
          <w:lang w:eastAsia="es-MX"/>
        </w:rPr>
        <w:t>mismo que será por cada uno de los equipos que integran la partida.</w:t>
      </w:r>
    </w:p>
    <w:p w:rsidR="00A626B4" w:rsidRPr="00A626B4" w:rsidRDefault="00A626B4" w:rsidP="00A626B4">
      <w:pPr>
        <w:tabs>
          <w:tab w:val="left" w:pos="-284"/>
          <w:tab w:val="left" w:pos="9498"/>
        </w:tabs>
        <w:suppressAutoHyphens/>
        <w:spacing w:after="0" w:line="240" w:lineRule="auto"/>
        <w:jc w:val="both"/>
        <w:rPr>
          <w:rFonts w:ascii="Arial" w:eastAsia="Times New Roman" w:hAnsi="Arial" w:cs="Arial"/>
          <w:b/>
          <w:noProof w:val="0"/>
          <w:lang w:eastAsia="ar-SA"/>
        </w:rPr>
      </w:pPr>
    </w:p>
    <w:p w:rsidR="00A626B4" w:rsidRPr="00A626B4" w:rsidRDefault="00A626B4" w:rsidP="00A626B4">
      <w:pPr>
        <w:tabs>
          <w:tab w:val="left" w:pos="-284"/>
          <w:tab w:val="left" w:pos="9498"/>
        </w:tabs>
        <w:suppressAutoHyphens/>
        <w:spacing w:after="0" w:line="240" w:lineRule="auto"/>
        <w:jc w:val="both"/>
        <w:rPr>
          <w:rFonts w:ascii="Arial" w:eastAsia="Times New Roman" w:hAnsi="Arial" w:cs="Arial"/>
          <w:b/>
          <w:noProof w:val="0"/>
          <w:lang w:eastAsia="ar-SA"/>
        </w:rPr>
      </w:pPr>
      <w:r w:rsidRPr="00A626B4">
        <w:rPr>
          <w:rFonts w:ascii="Arial" w:eastAsia="Times New Roman" w:hAnsi="Arial" w:cs="Arial"/>
          <w:b/>
          <w:noProof w:val="0"/>
          <w:lang w:eastAsia="ar-SA"/>
        </w:rPr>
        <w:t xml:space="preserve">Verificaciones documentales que realizará el área técnica en la evaluación de la propuesta. </w:t>
      </w:r>
    </w:p>
    <w:p w:rsidR="00A626B4" w:rsidRPr="00A626B4" w:rsidRDefault="00A626B4" w:rsidP="00A626B4">
      <w:pPr>
        <w:tabs>
          <w:tab w:val="left" w:pos="-284"/>
          <w:tab w:val="left" w:pos="9498"/>
        </w:tabs>
        <w:suppressAutoHyphens/>
        <w:spacing w:line="240" w:lineRule="auto"/>
        <w:ind w:left="720"/>
        <w:contextualSpacing/>
        <w:jc w:val="both"/>
        <w:rPr>
          <w:rFonts w:ascii="Arial" w:eastAsia="Times New Roman" w:hAnsi="Arial" w:cs="Arial"/>
          <w:noProof w:val="0"/>
          <w:lang w:eastAsia="es-MX"/>
        </w:rPr>
      </w:pPr>
    </w:p>
    <w:p w:rsidR="00A626B4" w:rsidRPr="00A626B4" w:rsidRDefault="00A626B4" w:rsidP="00A626B4">
      <w:pPr>
        <w:tabs>
          <w:tab w:val="left" w:pos="-284"/>
          <w:tab w:val="left" w:pos="9498"/>
        </w:tabs>
        <w:suppressAutoHyphens/>
        <w:spacing w:line="240" w:lineRule="auto"/>
        <w:contextualSpacing/>
        <w:jc w:val="both"/>
        <w:rPr>
          <w:rFonts w:ascii="Arial" w:eastAsia="Times New Roman" w:hAnsi="Arial" w:cs="Arial"/>
          <w:noProof w:val="0"/>
          <w:lang w:val="x-none" w:eastAsia="ar-SA"/>
        </w:rPr>
      </w:pPr>
      <w:r w:rsidRPr="00A626B4">
        <w:rPr>
          <w:rFonts w:ascii="Arial" w:eastAsia="Times New Roman" w:hAnsi="Arial" w:cs="Arial"/>
          <w:noProof w:val="0"/>
          <w:lang w:val="x-none" w:eastAsia="es-MX"/>
        </w:rPr>
        <w:t>Las verificaciones documentales se realizarán por parte la División de Conservación</w:t>
      </w:r>
      <w:r w:rsidRPr="00A626B4">
        <w:rPr>
          <w:rFonts w:ascii="Arial" w:eastAsia="Times New Roman" w:hAnsi="Arial" w:cs="Arial"/>
          <w:noProof w:val="0"/>
          <w:lang w:val="x-none" w:eastAsia="ar-SA"/>
        </w:rPr>
        <w:t>.</w:t>
      </w:r>
    </w:p>
    <w:p w:rsidR="00A626B4" w:rsidRPr="00A626B4" w:rsidRDefault="00A626B4" w:rsidP="00A626B4">
      <w:pPr>
        <w:tabs>
          <w:tab w:val="left" w:pos="-284"/>
          <w:tab w:val="left" w:pos="9498"/>
        </w:tabs>
        <w:suppressAutoHyphens/>
        <w:spacing w:line="240" w:lineRule="auto"/>
        <w:contextualSpacing/>
        <w:jc w:val="both"/>
        <w:rPr>
          <w:rFonts w:ascii="Arial" w:eastAsia="Times New Roman" w:hAnsi="Arial" w:cs="Arial"/>
          <w:noProof w:val="0"/>
          <w:lang w:eastAsia="es-MX"/>
        </w:rPr>
      </w:pPr>
    </w:p>
    <w:p w:rsidR="00A626B4" w:rsidRPr="00A626B4" w:rsidRDefault="00A626B4" w:rsidP="00A626B4">
      <w:pPr>
        <w:tabs>
          <w:tab w:val="left" w:pos="-284"/>
          <w:tab w:val="left" w:pos="9498"/>
        </w:tabs>
        <w:suppressAutoHyphens/>
        <w:spacing w:line="240" w:lineRule="auto"/>
        <w:contextualSpacing/>
        <w:jc w:val="both"/>
        <w:rPr>
          <w:rFonts w:ascii="Arial" w:eastAsia="Times New Roman" w:hAnsi="Arial" w:cs="Arial"/>
          <w:noProof w:val="0"/>
          <w:lang w:val="x-none" w:eastAsia="ar-SA"/>
        </w:rPr>
      </w:pPr>
      <w:r w:rsidRPr="00A626B4">
        <w:rPr>
          <w:rFonts w:ascii="Arial" w:eastAsia="Times New Roman" w:hAnsi="Arial" w:cs="Arial"/>
          <w:noProof w:val="0"/>
          <w:lang w:val="x-none" w:eastAsia="es-MX"/>
        </w:rPr>
        <w:t>Las verificaciones físicas se realizarán por parte de los responsables de la recepción de bienes</w:t>
      </w:r>
      <w:r w:rsidRPr="00A626B4">
        <w:rPr>
          <w:rFonts w:ascii="Arial" w:eastAsia="Times New Roman" w:hAnsi="Arial" w:cs="Arial"/>
          <w:noProof w:val="0"/>
          <w:lang w:val="x-none" w:eastAsia="ar-SA"/>
        </w:rPr>
        <w:t>.</w:t>
      </w:r>
    </w:p>
    <w:p w:rsidR="00A626B4" w:rsidRPr="00A626B4" w:rsidRDefault="00A626B4" w:rsidP="00A626B4">
      <w:pPr>
        <w:tabs>
          <w:tab w:val="left" w:pos="-284"/>
          <w:tab w:val="left" w:pos="9498"/>
        </w:tabs>
        <w:suppressAutoHyphens/>
        <w:spacing w:line="240" w:lineRule="auto"/>
        <w:ind w:left="708"/>
        <w:jc w:val="both"/>
        <w:rPr>
          <w:rFonts w:ascii="Arial" w:eastAsia="Times New Roman" w:hAnsi="Arial" w:cs="Arial"/>
          <w:noProof w:val="0"/>
          <w:lang w:val="x-none" w:eastAsia="ar-SA"/>
        </w:rPr>
      </w:pPr>
    </w:p>
    <w:p w:rsidR="00A626B4" w:rsidRPr="00A626B4" w:rsidRDefault="00A626B4" w:rsidP="00A626B4">
      <w:pPr>
        <w:spacing w:line="240" w:lineRule="auto"/>
        <w:contextualSpacing/>
        <w:jc w:val="both"/>
        <w:rPr>
          <w:rFonts w:ascii="Arial" w:eastAsia="Times New Roman" w:hAnsi="Arial" w:cs="Arial"/>
          <w:noProof w:val="0"/>
          <w:lang w:val="x-none" w:eastAsia="es-MX"/>
        </w:rPr>
      </w:pPr>
      <w:r w:rsidRPr="00A626B4">
        <w:rPr>
          <w:rFonts w:ascii="Arial" w:eastAsia="Times New Roman" w:hAnsi="Arial" w:cs="Arial"/>
          <w:b/>
          <w:noProof w:val="0"/>
          <w:lang w:val="es-ES_tradnl" w:eastAsia="ar-SA"/>
        </w:rPr>
        <w:t xml:space="preserve">DOCUMENTO QUE SE LEVANTARÁ PARA CONSTAR LA ENTREGA.- </w:t>
      </w:r>
      <w:r w:rsidRPr="00A626B4">
        <w:rPr>
          <w:rFonts w:ascii="Arial" w:eastAsia="Times New Roman" w:hAnsi="Arial" w:cs="Arial"/>
          <w:noProof w:val="0"/>
          <w:lang w:val="x-none" w:eastAsia="es-MX"/>
        </w:rPr>
        <w:t xml:space="preserve">Conforme a lo establecido en el </w:t>
      </w:r>
      <w:r w:rsidRPr="00A626B4">
        <w:rPr>
          <w:rFonts w:ascii="Arial" w:eastAsia="Times New Roman" w:hAnsi="Arial" w:cs="Arial"/>
          <w:b/>
          <w:noProof w:val="0"/>
          <w:lang w:val="x-none" w:eastAsia="es-MX"/>
        </w:rPr>
        <w:t>Anexo 3 (tres)</w:t>
      </w:r>
      <w:r w:rsidRPr="00A626B4">
        <w:rPr>
          <w:rFonts w:ascii="Arial" w:eastAsia="Times New Roman" w:hAnsi="Arial" w:cs="Arial"/>
          <w:noProof w:val="0"/>
          <w:lang w:val="x-none" w:eastAsia="es-MX"/>
        </w:rPr>
        <w:t xml:space="preserve"> del presente contrato “</w:t>
      </w:r>
      <w:r w:rsidRPr="00A626B4">
        <w:rPr>
          <w:rFonts w:ascii="Arial" w:eastAsia="Times New Roman" w:hAnsi="Arial" w:cs="Arial"/>
          <w:b/>
          <w:noProof w:val="0"/>
          <w:lang w:val="x-none" w:eastAsia="es-MX"/>
        </w:rPr>
        <w:t>Acta Administrativa Circunstanciada de Instalación, Arranque, Pruebas, Puesta en Operación y Capacitación de Bienes de Inversión</w:t>
      </w:r>
      <w:r w:rsidRPr="00A626B4">
        <w:rPr>
          <w:rFonts w:ascii="Arial" w:eastAsia="Times New Roman" w:hAnsi="Arial" w:cs="Arial"/>
          <w:noProof w:val="0"/>
          <w:lang w:val="x-none" w:eastAsia="es-MX"/>
        </w:rPr>
        <w:t xml:space="preserve">”, Debidamente </w:t>
      </w:r>
      <w:proofErr w:type="spellStart"/>
      <w:r w:rsidRPr="00A626B4">
        <w:rPr>
          <w:rFonts w:ascii="Arial" w:eastAsia="Times New Roman" w:hAnsi="Arial" w:cs="Arial"/>
          <w:noProof w:val="0"/>
          <w:lang w:val="x-none" w:eastAsia="es-MX"/>
        </w:rPr>
        <w:t>requisitada</w:t>
      </w:r>
      <w:proofErr w:type="spellEnd"/>
      <w:r w:rsidRPr="00A626B4">
        <w:rPr>
          <w:rFonts w:ascii="Arial" w:eastAsia="Times New Roman" w:hAnsi="Arial" w:cs="Arial"/>
          <w:noProof w:val="0"/>
          <w:lang w:val="x-none" w:eastAsia="es-MX"/>
        </w:rPr>
        <w:t xml:space="preserve">, la cual deberá contener adicionalmente: nombre, cargo, matrícula y firma del Director Unidad </w:t>
      </w:r>
      <w:proofErr w:type="spellStart"/>
      <w:r w:rsidRPr="00A626B4">
        <w:rPr>
          <w:rFonts w:ascii="Arial" w:eastAsia="Times New Roman" w:hAnsi="Arial" w:cs="Arial"/>
          <w:noProof w:val="0"/>
          <w:lang w:val="x-none" w:eastAsia="es-MX"/>
        </w:rPr>
        <w:t>ó</w:t>
      </w:r>
      <w:proofErr w:type="spellEnd"/>
      <w:r w:rsidRPr="00A626B4">
        <w:rPr>
          <w:rFonts w:ascii="Arial" w:eastAsia="Times New Roman" w:hAnsi="Arial" w:cs="Arial"/>
          <w:noProof w:val="0"/>
          <w:lang w:val="x-none" w:eastAsia="es-MX"/>
        </w:rPr>
        <w:t xml:space="preserve"> Administrador del Inmueble, Jefe de Conservación de la Unidad </w:t>
      </w:r>
      <w:proofErr w:type="spellStart"/>
      <w:r w:rsidRPr="00A626B4">
        <w:rPr>
          <w:rFonts w:ascii="Arial" w:eastAsia="Times New Roman" w:hAnsi="Arial" w:cs="Arial"/>
          <w:noProof w:val="0"/>
          <w:lang w:val="x-none" w:eastAsia="es-MX"/>
        </w:rPr>
        <w:t>ó</w:t>
      </w:r>
      <w:proofErr w:type="spellEnd"/>
      <w:r w:rsidRPr="00A626B4">
        <w:rPr>
          <w:rFonts w:ascii="Arial" w:eastAsia="Times New Roman" w:hAnsi="Arial" w:cs="Arial"/>
          <w:noProof w:val="0"/>
          <w:lang w:val="x-none" w:eastAsia="es-MX"/>
        </w:rPr>
        <w:t xml:space="preserve"> Jefe de Departamento de Conservación y Servicios Generales en UMAE y Responsable Administrativo del Control de Bienes de la Unidad o quien ostente el cargo, sello de la Unidad y sello de la clave presupuestal.</w:t>
      </w:r>
    </w:p>
    <w:p w:rsidR="00A626B4" w:rsidRPr="00A626B4" w:rsidRDefault="00A626B4" w:rsidP="00A626B4">
      <w:pPr>
        <w:suppressAutoHyphens/>
        <w:spacing w:after="0" w:line="240" w:lineRule="auto"/>
        <w:jc w:val="both"/>
        <w:rPr>
          <w:rFonts w:ascii="Arial" w:eastAsia="Times New Roman" w:hAnsi="Arial" w:cs="Arial"/>
          <w:b/>
          <w:noProof w:val="0"/>
          <w:color w:val="000000"/>
          <w:sz w:val="2"/>
          <w:szCs w:val="2"/>
          <w:lang w:val="x-none" w:eastAsia="es-MX"/>
        </w:rPr>
      </w:pPr>
    </w:p>
    <w:p w:rsidR="00A626B4" w:rsidRPr="00A626B4" w:rsidRDefault="00A626B4" w:rsidP="00A626B4">
      <w:pPr>
        <w:suppressAutoHyphens/>
        <w:spacing w:after="0" w:line="240" w:lineRule="auto"/>
        <w:jc w:val="both"/>
        <w:rPr>
          <w:rFonts w:ascii="Arial" w:eastAsia="Times New Roman" w:hAnsi="Arial" w:cs="Arial"/>
          <w:noProof w:val="0"/>
          <w:color w:val="000000"/>
          <w:lang w:eastAsia="es-MX"/>
        </w:rPr>
      </w:pPr>
      <w:r w:rsidRPr="00A626B4">
        <w:rPr>
          <w:rFonts w:ascii="Arial" w:eastAsia="Times New Roman" w:hAnsi="Arial" w:cs="Arial"/>
          <w:b/>
          <w:noProof w:val="0"/>
          <w:color w:val="000000"/>
          <w:lang w:eastAsia="es-MX"/>
        </w:rPr>
        <w:t>Nota 1:</w:t>
      </w:r>
      <w:r w:rsidRPr="00A626B4">
        <w:rPr>
          <w:rFonts w:ascii="Arial" w:eastAsia="Times New Roman" w:hAnsi="Arial" w:cs="Arial"/>
          <w:noProof w:val="0"/>
          <w:color w:val="000000"/>
          <w:lang w:eastAsia="es-MX"/>
        </w:rPr>
        <w:t xml:space="preserve"> En el caso de la ausencia de cualquiera de los responsables mencionados deberá firmar el nivel jerárquico superior.</w:t>
      </w:r>
      <w:r w:rsidRPr="00A626B4">
        <w:rPr>
          <w:rFonts w:ascii="Arial" w:eastAsia="Times New Roman" w:hAnsi="Arial" w:cs="Arial"/>
          <w:noProof w:val="0"/>
          <w:color w:val="000000"/>
          <w:lang w:eastAsia="es-MX"/>
        </w:rPr>
        <w:tab/>
      </w:r>
      <w:r w:rsidRPr="00A626B4">
        <w:rPr>
          <w:rFonts w:ascii="Arial" w:eastAsia="Times New Roman" w:hAnsi="Arial" w:cs="Arial"/>
          <w:noProof w:val="0"/>
          <w:color w:val="000000"/>
          <w:lang w:eastAsia="es-MX"/>
        </w:rPr>
        <w:tab/>
      </w:r>
      <w:r w:rsidRPr="00A626B4">
        <w:rPr>
          <w:rFonts w:ascii="Arial" w:eastAsia="Times New Roman" w:hAnsi="Arial" w:cs="Arial"/>
          <w:noProof w:val="0"/>
          <w:color w:val="000000"/>
          <w:lang w:eastAsia="es-MX"/>
        </w:rPr>
        <w:tab/>
        <w:t xml:space="preserve"> </w:t>
      </w:r>
    </w:p>
    <w:p w:rsidR="00A626B4" w:rsidRPr="00A626B4" w:rsidRDefault="00A626B4" w:rsidP="00A626B4">
      <w:pPr>
        <w:suppressAutoHyphens/>
        <w:spacing w:line="240" w:lineRule="auto"/>
        <w:jc w:val="both"/>
        <w:rPr>
          <w:rFonts w:ascii="Arial" w:eastAsia="Times New Roman" w:hAnsi="Arial" w:cs="Arial"/>
          <w:b/>
          <w:noProof w:val="0"/>
          <w:color w:val="000000"/>
          <w:sz w:val="2"/>
          <w:szCs w:val="2"/>
          <w:lang w:eastAsia="es-MX"/>
        </w:rPr>
      </w:pPr>
    </w:p>
    <w:p w:rsidR="00A626B4" w:rsidRPr="00A626B4" w:rsidRDefault="00A626B4" w:rsidP="00A626B4">
      <w:pPr>
        <w:suppressAutoHyphens/>
        <w:spacing w:line="240" w:lineRule="auto"/>
        <w:jc w:val="both"/>
        <w:rPr>
          <w:rFonts w:ascii="Arial" w:eastAsia="Times New Roman" w:hAnsi="Arial" w:cs="Arial"/>
          <w:noProof w:val="0"/>
          <w:color w:val="000000"/>
          <w:lang w:eastAsia="es-MX"/>
        </w:rPr>
      </w:pPr>
      <w:r w:rsidRPr="00A626B4">
        <w:rPr>
          <w:rFonts w:ascii="Arial" w:eastAsia="Times New Roman" w:hAnsi="Arial" w:cs="Arial"/>
          <w:b/>
          <w:noProof w:val="0"/>
          <w:color w:val="000000"/>
          <w:lang w:eastAsia="es-MX"/>
        </w:rPr>
        <w:t>Nota 2:</w:t>
      </w:r>
      <w:r w:rsidRPr="00A626B4">
        <w:rPr>
          <w:rFonts w:ascii="Arial" w:eastAsia="Times New Roman" w:hAnsi="Arial" w:cs="Arial"/>
          <w:noProof w:val="0"/>
          <w:color w:val="000000"/>
          <w:lang w:eastAsia="es-MX"/>
        </w:rPr>
        <w:t xml:space="preserve"> Este documento será por en cada una de las claves que integran cada una de las partidas.</w:t>
      </w:r>
    </w:p>
    <w:p w:rsidR="00A626B4" w:rsidRPr="00A626B4" w:rsidRDefault="00A626B4" w:rsidP="00A626B4">
      <w:pPr>
        <w:suppressAutoHyphens/>
        <w:spacing w:after="0" w:line="240" w:lineRule="auto"/>
        <w:rPr>
          <w:rFonts w:ascii="Arial" w:eastAsia="Times New Roman" w:hAnsi="Arial" w:cs="Arial"/>
          <w:b/>
          <w:noProof w:val="0"/>
          <w:sz w:val="20"/>
          <w:szCs w:val="20"/>
          <w:lang w:val="es-ES_tradnl" w:eastAsia="ar-SA"/>
        </w:rPr>
      </w:pPr>
    </w:p>
    <w:p w:rsidR="00A626B4" w:rsidRPr="00A626B4" w:rsidRDefault="00A626B4" w:rsidP="00A626B4">
      <w:pPr>
        <w:suppressAutoHyphens/>
        <w:spacing w:after="0" w:line="240" w:lineRule="auto"/>
        <w:jc w:val="both"/>
        <w:rPr>
          <w:rFonts w:ascii="Arial" w:eastAsia="Times New Roman" w:hAnsi="Arial" w:cs="Arial"/>
          <w:noProof w:val="0"/>
          <w:lang w:eastAsia="ar-SA"/>
        </w:rPr>
      </w:pPr>
      <w:r w:rsidRPr="00A626B4">
        <w:rPr>
          <w:rFonts w:ascii="Arial" w:eastAsia="Times New Roman" w:hAnsi="Arial" w:cs="Arial"/>
          <w:b/>
          <w:noProof w:val="0"/>
          <w:lang w:eastAsia="ar-SA"/>
        </w:rPr>
        <w:t>QUINTA.- VIGENCIA.- “LAS PARTES”</w:t>
      </w:r>
      <w:r w:rsidRPr="00A626B4">
        <w:rPr>
          <w:rFonts w:ascii="Arial" w:eastAsia="Times New Roman" w:hAnsi="Arial" w:cs="Arial"/>
          <w:noProof w:val="0"/>
          <w:lang w:eastAsia="ar-SA"/>
        </w:rPr>
        <w:t xml:space="preserve"> convienen que la vigencia del presente contrato iniciará a partir de su firma y hasta el 31 de diciembre del 2016.</w:t>
      </w:r>
    </w:p>
    <w:p w:rsidR="00A626B4" w:rsidRPr="00A626B4" w:rsidRDefault="00A626B4" w:rsidP="00A626B4">
      <w:pPr>
        <w:suppressAutoHyphens/>
        <w:spacing w:after="0" w:line="240" w:lineRule="auto"/>
        <w:jc w:val="both"/>
        <w:rPr>
          <w:rFonts w:ascii="Arial" w:eastAsia="Times New Roman" w:hAnsi="Arial" w:cs="Arial"/>
          <w:b/>
          <w:noProof w:val="0"/>
          <w:lang w:eastAsia="ar-SA"/>
        </w:rPr>
      </w:pPr>
    </w:p>
    <w:p w:rsidR="00A626B4" w:rsidRPr="00A626B4" w:rsidRDefault="00A626B4" w:rsidP="00A626B4">
      <w:pPr>
        <w:suppressAutoHyphens/>
        <w:spacing w:after="0" w:line="240" w:lineRule="auto"/>
        <w:jc w:val="both"/>
        <w:rPr>
          <w:rFonts w:ascii="Arial" w:eastAsia="Times New Roman" w:hAnsi="Arial" w:cs="Arial"/>
          <w:bCs/>
          <w:noProof w:val="0"/>
          <w:lang w:eastAsia="ar-SA"/>
        </w:rPr>
      </w:pPr>
      <w:r w:rsidRPr="00A626B4">
        <w:rPr>
          <w:rFonts w:ascii="Arial" w:eastAsia="Times New Roman" w:hAnsi="Arial" w:cs="Arial"/>
          <w:b/>
          <w:noProof w:val="0"/>
          <w:lang w:eastAsia="ar-SA"/>
        </w:rPr>
        <w:t>SEXTA.- TRANSFERENCIA DE DERECHOS DE COBRO. “EL PROVEEDOR</w:t>
      </w:r>
      <w:r w:rsidRPr="00A626B4">
        <w:rPr>
          <w:rFonts w:ascii="Arial" w:eastAsia="Times New Roman" w:hAnsi="Arial" w:cs="Arial"/>
          <w:b/>
          <w:bCs/>
          <w:noProof w:val="0"/>
          <w:lang w:eastAsia="ar-SA"/>
        </w:rPr>
        <w:t xml:space="preserve">” </w:t>
      </w:r>
      <w:r w:rsidRPr="00A626B4">
        <w:rPr>
          <w:rFonts w:ascii="Arial" w:eastAsia="Times New Roman" w:hAnsi="Arial" w:cs="Arial"/>
          <w:bCs/>
          <w:noProof w:val="0"/>
          <w:lang w:eastAsia="ar-SA"/>
        </w:rPr>
        <w:t xml:space="preserve">se obliga a no transferir o ceder por ningún título, en forma total o parcial, a favor de cualquier otra persona física o moral, sus derechos y obligaciones que se deriven del presente contrato; a excepción de los derechos de cobro, debiendo en este caso, solicitar por escrito el consentimiento de </w:t>
      </w:r>
      <w:r w:rsidRPr="00A626B4">
        <w:rPr>
          <w:rFonts w:ascii="Arial" w:eastAsia="Times New Roman" w:hAnsi="Arial" w:cs="Arial"/>
          <w:b/>
          <w:bCs/>
          <w:noProof w:val="0"/>
          <w:lang w:eastAsia="ar-SA"/>
        </w:rPr>
        <w:t>“EL INSTITUTO”</w:t>
      </w:r>
      <w:r w:rsidRPr="00A626B4">
        <w:rPr>
          <w:rFonts w:ascii="Arial" w:eastAsia="Times New Roman" w:hAnsi="Arial" w:cs="Arial"/>
          <w:bCs/>
          <w:noProof w:val="0"/>
          <w:lang w:eastAsia="ar-SA"/>
        </w:rPr>
        <w:t xml:space="preserve"> a través del Administrador del presente contrato.</w:t>
      </w:r>
    </w:p>
    <w:p w:rsidR="00A626B4" w:rsidRPr="00A626B4" w:rsidRDefault="00A626B4" w:rsidP="00A626B4">
      <w:pPr>
        <w:suppressAutoHyphens/>
        <w:spacing w:after="0" w:line="240" w:lineRule="auto"/>
        <w:jc w:val="both"/>
        <w:rPr>
          <w:rFonts w:ascii="Arial" w:eastAsia="Times New Roman" w:hAnsi="Arial" w:cs="Arial"/>
          <w:bCs/>
          <w:noProof w:val="0"/>
          <w:lang w:eastAsia="ar-SA"/>
        </w:rPr>
      </w:pPr>
    </w:p>
    <w:p w:rsidR="00A626B4" w:rsidRPr="00A626B4" w:rsidRDefault="00A626B4" w:rsidP="00A626B4">
      <w:pPr>
        <w:suppressAutoHyphens/>
        <w:spacing w:after="0" w:line="240" w:lineRule="auto"/>
        <w:jc w:val="both"/>
        <w:rPr>
          <w:rFonts w:ascii="Arial" w:eastAsia="Times New Roman" w:hAnsi="Arial" w:cs="Arial"/>
          <w:bCs/>
          <w:noProof w:val="0"/>
          <w:lang w:eastAsia="ar-SA"/>
        </w:rPr>
      </w:pPr>
      <w:r w:rsidRPr="00A626B4">
        <w:rPr>
          <w:rFonts w:ascii="Arial" w:eastAsia="Times New Roman" w:hAnsi="Arial" w:cs="Arial"/>
          <w:b/>
          <w:bCs/>
          <w:noProof w:val="0"/>
          <w:lang w:eastAsia="ar-SA"/>
        </w:rPr>
        <w:t>“EL PROVEEDOR”</w:t>
      </w:r>
      <w:r w:rsidRPr="00A626B4">
        <w:rPr>
          <w:rFonts w:ascii="Arial" w:eastAsia="Times New Roman" w:hAnsi="Arial" w:cs="Arial"/>
          <w:bCs/>
          <w:noProof w:val="0"/>
          <w:lang w:eastAsia="ar-SA"/>
        </w:rPr>
        <w:t>, deberá presentar la solicitud correspondiente dentro de los 5 (cinco) días naturales anteriores a la fecha de pago programada, a la que deberá adjuntar una copia de los contra-recibos cuyo importe transfiere, y demás documentos sustantivos de dicha transferencia, lo cual será necesario para efectuar el pago correspondiente.</w:t>
      </w:r>
    </w:p>
    <w:p w:rsidR="00A626B4" w:rsidRPr="00A626B4" w:rsidRDefault="00A626B4" w:rsidP="00A626B4">
      <w:pPr>
        <w:suppressAutoHyphens/>
        <w:spacing w:after="0" w:line="240" w:lineRule="auto"/>
        <w:jc w:val="both"/>
        <w:rPr>
          <w:rFonts w:ascii="Arial" w:eastAsia="Times New Roman" w:hAnsi="Arial" w:cs="Arial"/>
          <w:bCs/>
          <w:noProof w:val="0"/>
          <w:lang w:eastAsia="ar-SA"/>
        </w:rPr>
      </w:pPr>
    </w:p>
    <w:p w:rsidR="00A626B4" w:rsidRPr="00A626B4" w:rsidRDefault="00A626B4" w:rsidP="00A626B4">
      <w:pPr>
        <w:suppressAutoHyphens/>
        <w:spacing w:after="0" w:line="240" w:lineRule="auto"/>
        <w:jc w:val="both"/>
        <w:rPr>
          <w:rFonts w:ascii="Arial" w:eastAsia="Times New Roman" w:hAnsi="Arial" w:cs="Arial"/>
          <w:bCs/>
          <w:noProof w:val="0"/>
          <w:lang w:eastAsia="ar-SA"/>
        </w:rPr>
      </w:pPr>
      <w:r w:rsidRPr="00A626B4">
        <w:rPr>
          <w:rFonts w:ascii="Arial" w:eastAsia="Times New Roman" w:hAnsi="Arial" w:cs="Arial"/>
          <w:bCs/>
          <w:noProof w:val="0"/>
          <w:lang w:eastAsia="ar-SA"/>
        </w:rPr>
        <w:t xml:space="preserve">Si con motivo de la transferencia de los derechos de cobro solicitada por </w:t>
      </w:r>
      <w:r w:rsidRPr="00A626B4">
        <w:rPr>
          <w:rFonts w:ascii="Arial" w:eastAsia="Times New Roman" w:hAnsi="Arial" w:cs="Arial"/>
          <w:b/>
          <w:bCs/>
          <w:noProof w:val="0"/>
          <w:lang w:eastAsia="ar-SA"/>
        </w:rPr>
        <w:t xml:space="preserve">“EL PROVEEDOR” </w:t>
      </w:r>
      <w:r w:rsidRPr="00A626B4">
        <w:rPr>
          <w:rFonts w:ascii="Arial" w:eastAsia="Times New Roman" w:hAnsi="Arial" w:cs="Arial"/>
          <w:bCs/>
          <w:noProof w:val="0"/>
          <w:lang w:eastAsia="ar-SA"/>
        </w:rPr>
        <w:t>se origina un retraso en el pago, no procederá el pago de los gastos financieros a que hace referencia el artículo 51 de la Ley de Adquisiciones, Arrendamientos y Servicios del Sector Público.</w:t>
      </w:r>
    </w:p>
    <w:p w:rsidR="00A626B4" w:rsidRPr="00A626B4" w:rsidRDefault="00A626B4" w:rsidP="00A626B4">
      <w:pPr>
        <w:tabs>
          <w:tab w:val="left" w:pos="9639"/>
        </w:tabs>
        <w:suppressAutoHyphens/>
        <w:spacing w:after="0" w:line="240" w:lineRule="auto"/>
        <w:jc w:val="both"/>
        <w:rPr>
          <w:rFonts w:ascii="Arial" w:eastAsia="Times New Roman" w:hAnsi="Arial" w:cs="Arial"/>
          <w:b/>
          <w:bCs/>
          <w:noProof w:val="0"/>
          <w:lang w:eastAsia="ar-SA"/>
        </w:rPr>
      </w:pPr>
    </w:p>
    <w:p w:rsidR="00A626B4" w:rsidRPr="00A626B4" w:rsidRDefault="00A626B4" w:rsidP="00A626B4">
      <w:pPr>
        <w:suppressAutoHyphens/>
        <w:spacing w:after="0" w:line="240" w:lineRule="auto"/>
        <w:jc w:val="both"/>
        <w:rPr>
          <w:rFonts w:ascii="Arial" w:eastAsia="Times New Roman" w:hAnsi="Arial" w:cs="Arial"/>
          <w:noProof w:val="0"/>
          <w:lang w:eastAsia="ar-SA"/>
        </w:rPr>
      </w:pPr>
      <w:r w:rsidRPr="00A626B4">
        <w:rPr>
          <w:rFonts w:ascii="Arial" w:eastAsia="Times New Roman" w:hAnsi="Arial" w:cs="Arial"/>
          <w:b/>
          <w:noProof w:val="0"/>
          <w:lang w:eastAsia="ar-SA"/>
        </w:rPr>
        <w:t>SÉPTIMA.- RESPONSABILIDAD.-</w:t>
      </w:r>
      <w:r w:rsidRPr="00A626B4">
        <w:rPr>
          <w:rFonts w:ascii="Arial" w:eastAsia="Times New Roman" w:hAnsi="Arial" w:cs="Arial"/>
          <w:noProof w:val="0"/>
          <w:lang w:eastAsia="ar-SA"/>
        </w:rPr>
        <w:t xml:space="preserve"> </w:t>
      </w:r>
      <w:r w:rsidRPr="00A626B4">
        <w:rPr>
          <w:rFonts w:ascii="Arial" w:eastAsia="Times New Roman" w:hAnsi="Arial" w:cs="Arial"/>
          <w:b/>
          <w:noProof w:val="0"/>
          <w:lang w:eastAsia="ar-SA"/>
        </w:rPr>
        <w:t>“EL PROVEEDOR”</w:t>
      </w:r>
      <w:r w:rsidRPr="00A626B4">
        <w:rPr>
          <w:rFonts w:ascii="Arial" w:eastAsia="Times New Roman" w:hAnsi="Arial" w:cs="Arial"/>
          <w:noProof w:val="0"/>
          <w:lang w:eastAsia="ar-SA"/>
        </w:rPr>
        <w:t xml:space="preserve"> se obliga a responder por su cuenta y riesgo de los daños y/o perjuicios que por inobservancia o negligencia de su parte, llegue a causar a </w:t>
      </w:r>
      <w:r w:rsidRPr="00A626B4">
        <w:rPr>
          <w:rFonts w:ascii="Arial" w:eastAsia="Times New Roman" w:hAnsi="Arial" w:cs="Arial"/>
          <w:b/>
          <w:noProof w:val="0"/>
          <w:lang w:eastAsia="ar-SA"/>
        </w:rPr>
        <w:t>“EL INSTITUTO”</w:t>
      </w:r>
      <w:r w:rsidRPr="00A626B4">
        <w:rPr>
          <w:rFonts w:ascii="Arial" w:eastAsia="Times New Roman" w:hAnsi="Arial" w:cs="Arial"/>
          <w:noProof w:val="0"/>
          <w:lang w:eastAsia="ar-SA"/>
        </w:rPr>
        <w:t xml:space="preserve"> y/o a terceros, con motivo de las obligaciones pactadas en este instrumento jurídico, o deficiencias presentadas de conformidad con lo establecido en el artículo 53 de la Ley de Adquisiciones, Arrendamientos y Servicios del Sector Público.</w:t>
      </w:r>
    </w:p>
    <w:p w:rsidR="00A626B4" w:rsidRPr="00A626B4" w:rsidRDefault="00A626B4" w:rsidP="00A626B4">
      <w:pPr>
        <w:tabs>
          <w:tab w:val="left" w:pos="9639"/>
        </w:tabs>
        <w:suppressAutoHyphens/>
        <w:spacing w:after="0" w:line="240" w:lineRule="auto"/>
        <w:jc w:val="both"/>
        <w:rPr>
          <w:rFonts w:ascii="Arial" w:eastAsia="Times New Roman" w:hAnsi="Arial" w:cs="Arial"/>
          <w:b/>
          <w:bCs/>
          <w:noProof w:val="0"/>
          <w:lang w:eastAsia="ar-SA"/>
        </w:rPr>
      </w:pPr>
    </w:p>
    <w:p w:rsidR="00A626B4" w:rsidRPr="00A626B4" w:rsidRDefault="00A626B4" w:rsidP="00A626B4">
      <w:pPr>
        <w:suppressAutoHyphens/>
        <w:spacing w:after="0" w:line="240" w:lineRule="auto"/>
        <w:jc w:val="both"/>
        <w:rPr>
          <w:rFonts w:ascii="Arial" w:eastAsia="Times New Roman" w:hAnsi="Arial" w:cs="Arial"/>
          <w:noProof w:val="0"/>
          <w:lang w:eastAsia="ar-SA"/>
        </w:rPr>
      </w:pPr>
      <w:r w:rsidRPr="00A626B4">
        <w:rPr>
          <w:rFonts w:ascii="Arial" w:eastAsia="Times New Roman" w:hAnsi="Arial" w:cs="Arial"/>
          <w:b/>
          <w:noProof w:val="0"/>
          <w:lang w:eastAsia="ar-SA"/>
        </w:rPr>
        <w:t xml:space="preserve">OCTAVA.- CONTRIBUCIONES.- </w:t>
      </w:r>
      <w:r w:rsidRPr="00A626B4">
        <w:rPr>
          <w:rFonts w:ascii="Arial" w:eastAsia="Times New Roman" w:hAnsi="Arial" w:cs="Arial"/>
          <w:noProof w:val="0"/>
          <w:lang w:eastAsia="ar-SA"/>
        </w:rPr>
        <w:t xml:space="preserve">Los impuestos y/o derechos que procedan con motivo de los servicios objeto del presente contrato, serán pagados por </w:t>
      </w:r>
      <w:r w:rsidRPr="00A626B4">
        <w:rPr>
          <w:rFonts w:ascii="Arial" w:eastAsia="Times New Roman" w:hAnsi="Arial" w:cs="Arial"/>
          <w:b/>
          <w:bCs/>
          <w:noProof w:val="0"/>
          <w:lang w:eastAsia="ar-SA"/>
        </w:rPr>
        <w:t xml:space="preserve">“EL PROVEEDOR” </w:t>
      </w:r>
      <w:r w:rsidRPr="00A626B4">
        <w:rPr>
          <w:rFonts w:ascii="Arial" w:eastAsia="Times New Roman" w:hAnsi="Arial" w:cs="Arial"/>
          <w:noProof w:val="0"/>
          <w:lang w:eastAsia="ar-SA"/>
        </w:rPr>
        <w:t xml:space="preserve"> conforme a la legislación aplicable en la materia.</w:t>
      </w:r>
    </w:p>
    <w:p w:rsidR="00A626B4" w:rsidRPr="00A626B4" w:rsidRDefault="00A626B4" w:rsidP="00A626B4">
      <w:pPr>
        <w:spacing w:after="0" w:line="240" w:lineRule="auto"/>
        <w:jc w:val="both"/>
        <w:rPr>
          <w:rFonts w:ascii="Arial" w:eastAsia="Times New Roman" w:hAnsi="Arial" w:cs="Arial"/>
          <w:b/>
          <w:bCs/>
          <w:noProof w:val="0"/>
          <w:lang w:val="es-ES" w:eastAsia="es-ES"/>
        </w:rPr>
      </w:pPr>
    </w:p>
    <w:p w:rsidR="00A626B4" w:rsidRPr="00A626B4" w:rsidRDefault="00A626B4" w:rsidP="00A626B4">
      <w:pPr>
        <w:spacing w:after="0" w:line="240" w:lineRule="auto"/>
        <w:jc w:val="both"/>
        <w:rPr>
          <w:rFonts w:ascii="Arial" w:eastAsia="Times New Roman" w:hAnsi="Arial" w:cs="Arial"/>
          <w:noProof w:val="0"/>
          <w:lang w:val="es-ES" w:eastAsia="es-ES"/>
        </w:rPr>
      </w:pPr>
      <w:r w:rsidRPr="00A626B4">
        <w:rPr>
          <w:rFonts w:ascii="Arial" w:eastAsia="Times New Roman" w:hAnsi="Arial" w:cs="Arial"/>
          <w:b/>
          <w:bCs/>
          <w:noProof w:val="0"/>
          <w:lang w:val="es-ES" w:eastAsia="es-ES"/>
        </w:rPr>
        <w:t>“EL INSTITUTO”</w:t>
      </w:r>
      <w:r w:rsidRPr="00A626B4">
        <w:rPr>
          <w:rFonts w:ascii="Arial" w:eastAsia="Times New Roman" w:hAnsi="Arial" w:cs="Arial"/>
          <w:noProof w:val="0"/>
          <w:lang w:val="es-ES" w:eastAsia="es-ES"/>
        </w:rPr>
        <w:t xml:space="preserve"> sólo cubrirá el Impuesto al Valor Agregado (I.V.A.) de acuerdo a lo establecido en las disposiciones fiscales vigentes en la materia.</w:t>
      </w:r>
    </w:p>
    <w:p w:rsidR="00A626B4" w:rsidRPr="00A626B4" w:rsidRDefault="00A626B4" w:rsidP="00A626B4">
      <w:pPr>
        <w:suppressAutoHyphens/>
        <w:spacing w:after="0" w:line="240" w:lineRule="auto"/>
        <w:jc w:val="both"/>
        <w:rPr>
          <w:rFonts w:ascii="Arial" w:eastAsia="Times New Roman" w:hAnsi="Arial" w:cs="Arial"/>
          <w:b/>
          <w:bCs/>
          <w:noProof w:val="0"/>
          <w:lang w:eastAsia="ar-SA"/>
        </w:rPr>
      </w:pPr>
    </w:p>
    <w:p w:rsidR="00A626B4" w:rsidRPr="00A626B4" w:rsidRDefault="00A626B4" w:rsidP="00A626B4">
      <w:pPr>
        <w:suppressAutoHyphens/>
        <w:spacing w:after="0" w:line="240" w:lineRule="auto"/>
        <w:jc w:val="both"/>
        <w:rPr>
          <w:rFonts w:ascii="Arial" w:eastAsia="Times New Roman" w:hAnsi="Arial" w:cs="Arial"/>
          <w:noProof w:val="0"/>
          <w:lang w:eastAsia="ar-SA"/>
        </w:rPr>
      </w:pPr>
      <w:r w:rsidRPr="00A626B4">
        <w:rPr>
          <w:rFonts w:ascii="Arial" w:eastAsia="Times New Roman" w:hAnsi="Arial" w:cs="Arial"/>
          <w:b/>
          <w:bCs/>
          <w:noProof w:val="0"/>
          <w:lang w:eastAsia="ar-SA"/>
        </w:rPr>
        <w:t>“EL PROVEEDOR”</w:t>
      </w:r>
      <w:r w:rsidRPr="00A626B4">
        <w:rPr>
          <w:rFonts w:ascii="Arial" w:eastAsia="Times New Roman" w:hAnsi="Arial" w:cs="Arial"/>
          <w:bCs/>
          <w:noProof w:val="0"/>
          <w:lang w:eastAsia="ar-SA"/>
        </w:rPr>
        <w:t xml:space="preserve"> en su caso, </w:t>
      </w:r>
      <w:r w:rsidRPr="00A626B4">
        <w:rPr>
          <w:rFonts w:ascii="Arial" w:eastAsia="Times New Roman" w:hAnsi="Arial" w:cs="Arial"/>
          <w:noProof w:val="0"/>
          <w:lang w:eastAsia="ar-SA"/>
        </w:rPr>
        <w:t xml:space="preserve">cumplirá con la inscripción de sus trabajadores en el régimen obligatorio del Seguro Social, así como con el pago de las cuotas obrero-patronales a que haya lugar, conforme a lo dispuesto en la Ley del Seguro Social. </w:t>
      </w:r>
      <w:r w:rsidRPr="00A626B4">
        <w:rPr>
          <w:rFonts w:ascii="Arial" w:eastAsia="Times New Roman" w:hAnsi="Arial" w:cs="Arial"/>
          <w:b/>
          <w:bCs/>
          <w:noProof w:val="0"/>
          <w:lang w:eastAsia="ar-SA"/>
        </w:rPr>
        <w:t>“EL INSTITUTO”</w:t>
      </w:r>
      <w:r w:rsidRPr="00A626B4">
        <w:rPr>
          <w:rFonts w:ascii="Arial" w:eastAsia="Times New Roman" w:hAnsi="Arial" w:cs="Arial"/>
          <w:noProof w:val="0"/>
          <w:lang w:eastAsia="ar-SA"/>
        </w:rPr>
        <w:t xml:space="preserve"> a través del Área fiscalizadora competente podrá verificar en cualquier momento el cumplimiento de dicha obligación.</w:t>
      </w:r>
    </w:p>
    <w:p w:rsidR="00A626B4" w:rsidRPr="00A626B4" w:rsidRDefault="00A626B4" w:rsidP="00A626B4">
      <w:pPr>
        <w:suppressAutoHyphens/>
        <w:spacing w:after="0" w:line="240" w:lineRule="auto"/>
        <w:ind w:right="49"/>
        <w:jc w:val="both"/>
        <w:rPr>
          <w:rFonts w:ascii="Arial" w:eastAsia="Times New Roman" w:hAnsi="Arial" w:cs="Arial"/>
          <w:noProof w:val="0"/>
          <w:lang w:eastAsia="ar-SA"/>
        </w:rPr>
      </w:pPr>
    </w:p>
    <w:p w:rsidR="00A626B4" w:rsidRPr="00A626B4" w:rsidRDefault="00A626B4" w:rsidP="00A626B4">
      <w:pPr>
        <w:suppressAutoHyphens/>
        <w:spacing w:after="0" w:line="240" w:lineRule="auto"/>
        <w:ind w:right="49"/>
        <w:jc w:val="both"/>
        <w:rPr>
          <w:rFonts w:ascii="Arial" w:eastAsia="Times New Roman" w:hAnsi="Arial" w:cs="Arial"/>
          <w:bCs/>
          <w:noProof w:val="0"/>
          <w:lang w:eastAsia="ar-SA"/>
        </w:rPr>
      </w:pPr>
      <w:r w:rsidRPr="00A626B4">
        <w:rPr>
          <w:rFonts w:ascii="Arial" w:eastAsia="Times New Roman" w:hAnsi="Arial" w:cs="Arial"/>
          <w:bCs/>
          <w:iCs/>
          <w:noProof w:val="0"/>
          <w:lang w:eastAsia="ar-SA"/>
        </w:rPr>
        <w:t xml:space="preserve">Si </w:t>
      </w:r>
      <w:r w:rsidRPr="00A626B4">
        <w:rPr>
          <w:rFonts w:ascii="Arial" w:eastAsia="Times New Roman" w:hAnsi="Arial" w:cs="Arial"/>
          <w:b/>
          <w:bCs/>
          <w:iCs/>
          <w:noProof w:val="0"/>
          <w:lang w:eastAsia="ar-SA"/>
        </w:rPr>
        <w:t>“EL PROVEEDOR”</w:t>
      </w:r>
      <w:r w:rsidRPr="00A626B4">
        <w:rPr>
          <w:rFonts w:ascii="Arial" w:eastAsia="Times New Roman" w:hAnsi="Arial" w:cs="Arial"/>
          <w:bCs/>
          <w:iCs/>
          <w:noProof w:val="0"/>
          <w:lang w:eastAsia="ar-SA"/>
        </w:rPr>
        <w:t xml:space="preserve"> tuviera cuentas líquidas y exigibles a su cargo por concepto de cuotas obrero patronales, conforme a lo previsto en el artículo 40 B de la Ley del Seguro Social, acepta que </w:t>
      </w:r>
      <w:r w:rsidRPr="00A626B4">
        <w:rPr>
          <w:rFonts w:ascii="Arial" w:eastAsia="Times New Roman" w:hAnsi="Arial" w:cs="Arial"/>
          <w:b/>
          <w:bCs/>
          <w:iCs/>
          <w:noProof w:val="0"/>
          <w:lang w:eastAsia="ar-SA"/>
        </w:rPr>
        <w:t xml:space="preserve">“EL INSTITUTO” </w:t>
      </w:r>
      <w:r w:rsidRPr="00A626B4">
        <w:rPr>
          <w:rFonts w:ascii="Arial" w:eastAsia="Times New Roman" w:hAnsi="Arial" w:cs="Arial"/>
          <w:bCs/>
          <w:iCs/>
          <w:noProof w:val="0"/>
          <w:lang w:eastAsia="ar-SA"/>
        </w:rPr>
        <w:t xml:space="preserve">las compense con el o los pagos que tenga que hacerle por concepto de contraprestación </w:t>
      </w:r>
      <w:r w:rsidRPr="00A626B4">
        <w:rPr>
          <w:rFonts w:ascii="Arial" w:eastAsia="Times New Roman" w:hAnsi="Arial" w:cs="Arial"/>
          <w:noProof w:val="0"/>
          <w:lang w:eastAsia="ar-SA"/>
        </w:rPr>
        <w:t>que le corresponda percibir con motivo del presente instrumento jurídico</w:t>
      </w:r>
      <w:r w:rsidRPr="00A626B4">
        <w:rPr>
          <w:rFonts w:ascii="Arial" w:eastAsia="Times New Roman" w:hAnsi="Arial" w:cs="Arial"/>
          <w:bCs/>
          <w:iCs/>
          <w:noProof w:val="0"/>
          <w:lang w:eastAsia="ar-SA"/>
        </w:rPr>
        <w:t>.</w:t>
      </w:r>
    </w:p>
    <w:p w:rsidR="00A626B4" w:rsidRPr="00A626B4" w:rsidRDefault="00A626B4" w:rsidP="00A626B4">
      <w:pPr>
        <w:suppressAutoHyphens/>
        <w:spacing w:after="0" w:line="240" w:lineRule="auto"/>
        <w:jc w:val="both"/>
        <w:rPr>
          <w:rFonts w:ascii="Arial" w:eastAsia="Times New Roman" w:hAnsi="Arial" w:cs="Arial"/>
          <w:b/>
          <w:noProof w:val="0"/>
          <w:lang w:eastAsia="ar-SA"/>
        </w:rPr>
      </w:pPr>
    </w:p>
    <w:p w:rsidR="00A626B4" w:rsidRPr="00A626B4" w:rsidRDefault="00A626B4" w:rsidP="00A626B4">
      <w:pPr>
        <w:suppressAutoHyphens/>
        <w:spacing w:after="0" w:line="240" w:lineRule="auto"/>
        <w:jc w:val="both"/>
        <w:rPr>
          <w:rFonts w:ascii="Arial" w:eastAsia="Times New Roman" w:hAnsi="Arial" w:cs="Arial"/>
          <w:noProof w:val="0"/>
          <w:lang w:eastAsia="ar-SA"/>
        </w:rPr>
      </w:pPr>
      <w:r w:rsidRPr="00A626B4">
        <w:rPr>
          <w:rFonts w:ascii="Arial" w:eastAsia="Times New Roman" w:hAnsi="Arial" w:cs="Arial"/>
          <w:b/>
          <w:noProof w:val="0"/>
          <w:lang w:eastAsia="ar-SA"/>
        </w:rPr>
        <w:t>NOVENA.- PATENTES Y/O MARCAS.- “EL PROVEEDOR”</w:t>
      </w:r>
      <w:r w:rsidRPr="00A626B4">
        <w:rPr>
          <w:rFonts w:ascii="Arial" w:eastAsia="Times New Roman" w:hAnsi="Arial" w:cs="Arial"/>
          <w:noProof w:val="0"/>
          <w:lang w:eastAsia="ar-SA"/>
        </w:rPr>
        <w:t xml:space="preserve"> se obliga para con </w:t>
      </w:r>
      <w:r w:rsidRPr="00A626B4">
        <w:rPr>
          <w:rFonts w:ascii="Arial" w:eastAsia="Times New Roman" w:hAnsi="Arial" w:cs="Arial"/>
          <w:b/>
          <w:noProof w:val="0"/>
          <w:lang w:eastAsia="ar-SA"/>
        </w:rPr>
        <w:t>“EL INSTITUTO”</w:t>
      </w:r>
      <w:r w:rsidRPr="00A626B4">
        <w:rPr>
          <w:rFonts w:ascii="Arial" w:eastAsia="Times New Roman" w:hAnsi="Arial" w:cs="Arial"/>
          <w:noProof w:val="0"/>
          <w:lang w:eastAsia="ar-SA"/>
        </w:rPr>
        <w:t xml:space="preserve">, a responder por los daños y/o perjuicios que pudiera causar a </w:t>
      </w:r>
      <w:r w:rsidRPr="00A626B4">
        <w:rPr>
          <w:rFonts w:ascii="Arial" w:eastAsia="Times New Roman" w:hAnsi="Arial" w:cs="Arial"/>
          <w:b/>
          <w:noProof w:val="0"/>
          <w:lang w:eastAsia="ar-SA"/>
        </w:rPr>
        <w:t>“EL INSTITUTO”</w:t>
      </w:r>
      <w:r w:rsidRPr="00A626B4">
        <w:rPr>
          <w:rFonts w:ascii="Arial" w:eastAsia="Times New Roman" w:hAnsi="Arial" w:cs="Arial"/>
          <w:noProof w:val="0"/>
          <w:lang w:eastAsia="ar-SA"/>
        </w:rPr>
        <w:t xml:space="preserve"> y/o a terceros, si con motivo de la prestación de los servicios se violan derechos de autor, de patentes y/o marcas u otro derecho reservado a nivel Nacional o Internacional.</w:t>
      </w:r>
    </w:p>
    <w:p w:rsidR="00A626B4" w:rsidRPr="00A626B4" w:rsidRDefault="00A626B4" w:rsidP="00A626B4">
      <w:pPr>
        <w:suppressAutoHyphens/>
        <w:spacing w:after="0" w:line="240" w:lineRule="auto"/>
        <w:jc w:val="both"/>
        <w:rPr>
          <w:rFonts w:ascii="Arial" w:eastAsia="Times New Roman" w:hAnsi="Arial" w:cs="Arial"/>
          <w:noProof w:val="0"/>
          <w:lang w:eastAsia="ar-SA"/>
        </w:rPr>
      </w:pPr>
    </w:p>
    <w:p w:rsidR="00A626B4" w:rsidRPr="00A626B4" w:rsidRDefault="00A626B4" w:rsidP="00A626B4">
      <w:pPr>
        <w:suppressAutoHyphens/>
        <w:spacing w:after="0" w:line="240" w:lineRule="auto"/>
        <w:jc w:val="both"/>
        <w:rPr>
          <w:rFonts w:ascii="Arial" w:eastAsia="Times New Roman" w:hAnsi="Arial" w:cs="Arial"/>
          <w:noProof w:val="0"/>
          <w:lang w:eastAsia="ar-SA"/>
        </w:rPr>
      </w:pPr>
      <w:r w:rsidRPr="00A626B4">
        <w:rPr>
          <w:rFonts w:ascii="Arial" w:eastAsia="Times New Roman" w:hAnsi="Arial" w:cs="Arial"/>
          <w:noProof w:val="0"/>
          <w:lang w:eastAsia="ar-SA"/>
        </w:rPr>
        <w:t xml:space="preserve">Por lo anterior, </w:t>
      </w:r>
      <w:r w:rsidRPr="00A626B4">
        <w:rPr>
          <w:rFonts w:ascii="Arial" w:eastAsia="Times New Roman" w:hAnsi="Arial" w:cs="Arial"/>
          <w:b/>
          <w:bCs/>
          <w:noProof w:val="0"/>
          <w:lang w:eastAsia="ar-SA"/>
        </w:rPr>
        <w:t>"EL PROVEEDOR"</w:t>
      </w:r>
      <w:r w:rsidRPr="00A626B4">
        <w:rPr>
          <w:rFonts w:ascii="Arial" w:eastAsia="Times New Roman" w:hAnsi="Arial" w:cs="Arial"/>
          <w:noProof w:val="0"/>
          <w:lang w:eastAsia="ar-SA"/>
        </w:rPr>
        <w:t xml:space="preserve"> manifiesta en este acto bajo protesta de decir verdad, no encontrarse en ninguno de los supuestos de infracción a la Ley Federal del Derecho de Autor, ni a la Ley de la Propiedad Industrial.</w:t>
      </w:r>
    </w:p>
    <w:p w:rsidR="00A626B4" w:rsidRPr="00A626B4" w:rsidRDefault="00A626B4" w:rsidP="00A626B4">
      <w:pPr>
        <w:suppressAutoHyphens/>
        <w:spacing w:after="0" w:line="240" w:lineRule="auto"/>
        <w:jc w:val="both"/>
        <w:rPr>
          <w:rFonts w:ascii="Arial" w:eastAsia="Times New Roman" w:hAnsi="Arial" w:cs="Arial"/>
          <w:noProof w:val="0"/>
          <w:lang w:eastAsia="ar-SA"/>
        </w:rPr>
      </w:pPr>
    </w:p>
    <w:p w:rsidR="00A626B4" w:rsidRPr="00A626B4" w:rsidRDefault="00A626B4" w:rsidP="00A626B4">
      <w:pPr>
        <w:suppressAutoHyphens/>
        <w:spacing w:after="0" w:line="240" w:lineRule="auto"/>
        <w:jc w:val="both"/>
        <w:rPr>
          <w:rFonts w:ascii="Arial" w:eastAsia="Times New Roman" w:hAnsi="Arial" w:cs="Arial"/>
          <w:bCs/>
          <w:noProof w:val="0"/>
          <w:lang w:eastAsia="ar-SA"/>
        </w:rPr>
      </w:pPr>
      <w:r w:rsidRPr="00A626B4">
        <w:rPr>
          <w:rFonts w:ascii="Arial" w:eastAsia="Times New Roman" w:hAnsi="Arial" w:cs="Arial"/>
          <w:noProof w:val="0"/>
          <w:lang w:eastAsia="ar-SA"/>
        </w:rPr>
        <w:t xml:space="preserve">En caso de que sobreviniera alguna reclamación en contra de </w:t>
      </w:r>
      <w:r w:rsidRPr="00A626B4">
        <w:rPr>
          <w:rFonts w:ascii="Arial" w:eastAsia="Times New Roman" w:hAnsi="Arial" w:cs="Arial"/>
          <w:b/>
          <w:bCs/>
          <w:noProof w:val="0"/>
          <w:lang w:eastAsia="ar-SA"/>
        </w:rPr>
        <w:t>"EL INSTITUTO"</w:t>
      </w:r>
      <w:r w:rsidRPr="00A626B4">
        <w:rPr>
          <w:rFonts w:ascii="Arial" w:eastAsia="Times New Roman" w:hAnsi="Arial" w:cs="Arial"/>
          <w:noProof w:val="0"/>
          <w:lang w:eastAsia="ar-SA"/>
        </w:rPr>
        <w:t xml:space="preserve"> por cualquiera de las causas antes mencionadas, la única obligación de éste será la de dar aviso en el domicilio previsto en este instrumento jurídico a </w:t>
      </w:r>
      <w:r w:rsidRPr="00A626B4">
        <w:rPr>
          <w:rFonts w:ascii="Arial" w:eastAsia="Times New Roman" w:hAnsi="Arial" w:cs="Arial"/>
          <w:b/>
          <w:bCs/>
          <w:noProof w:val="0"/>
          <w:lang w:eastAsia="ar-SA"/>
        </w:rPr>
        <w:t>"EL PROVEEDOR"</w:t>
      </w:r>
      <w:r w:rsidRPr="00A626B4">
        <w:rPr>
          <w:rFonts w:ascii="Arial" w:eastAsia="Times New Roman" w:hAnsi="Arial" w:cs="Arial"/>
          <w:noProof w:val="0"/>
          <w:lang w:eastAsia="ar-SA"/>
        </w:rPr>
        <w:t xml:space="preserve">, para que éste lleve a cabo las acciones necesarias que garanticen la liberación de </w:t>
      </w:r>
      <w:r w:rsidRPr="00A626B4">
        <w:rPr>
          <w:rFonts w:ascii="Arial" w:eastAsia="Times New Roman" w:hAnsi="Arial" w:cs="Arial"/>
          <w:b/>
          <w:bCs/>
          <w:noProof w:val="0"/>
          <w:lang w:eastAsia="ar-SA"/>
        </w:rPr>
        <w:t>"EL INSTITUTO"</w:t>
      </w:r>
      <w:r w:rsidRPr="00A626B4">
        <w:rPr>
          <w:rFonts w:ascii="Arial" w:eastAsia="Times New Roman" w:hAnsi="Arial" w:cs="Arial"/>
          <w:noProof w:val="0"/>
          <w:lang w:eastAsia="ar-SA"/>
        </w:rPr>
        <w:t xml:space="preserve"> de cualquier controversia o responsabilidad de carácter civil, mercantil, penal o administrativa que, en su caso, se ocasione</w:t>
      </w:r>
      <w:r w:rsidRPr="00A626B4">
        <w:rPr>
          <w:rFonts w:ascii="Arial" w:eastAsia="Times New Roman" w:hAnsi="Arial" w:cs="Arial"/>
          <w:bCs/>
          <w:noProof w:val="0"/>
          <w:lang w:eastAsia="ar-SA"/>
        </w:rPr>
        <w:t>.</w:t>
      </w:r>
    </w:p>
    <w:p w:rsidR="00A626B4" w:rsidRPr="00A626B4" w:rsidRDefault="00A626B4" w:rsidP="00A626B4">
      <w:pPr>
        <w:suppressAutoHyphens/>
        <w:spacing w:after="0" w:line="240" w:lineRule="auto"/>
        <w:jc w:val="both"/>
        <w:rPr>
          <w:rFonts w:ascii="Arial" w:eastAsia="Times New Roman" w:hAnsi="Arial" w:cs="Arial"/>
          <w:b/>
          <w:bCs/>
          <w:noProof w:val="0"/>
          <w:lang w:eastAsia="ar-SA"/>
        </w:rPr>
      </w:pPr>
    </w:p>
    <w:p w:rsidR="00A626B4" w:rsidRPr="00A626B4" w:rsidRDefault="00A626B4" w:rsidP="00A626B4">
      <w:pPr>
        <w:tabs>
          <w:tab w:val="left" w:pos="9639"/>
        </w:tabs>
        <w:suppressAutoHyphens/>
        <w:spacing w:after="0" w:line="240" w:lineRule="auto"/>
        <w:jc w:val="both"/>
        <w:rPr>
          <w:rFonts w:ascii="Arial" w:eastAsia="Times New Roman" w:hAnsi="Arial" w:cs="Arial"/>
          <w:noProof w:val="0"/>
          <w:lang w:eastAsia="ar-SA"/>
        </w:rPr>
      </w:pPr>
      <w:r w:rsidRPr="00A626B4">
        <w:rPr>
          <w:rFonts w:ascii="Arial" w:eastAsia="Times New Roman" w:hAnsi="Arial" w:cs="Arial"/>
          <w:noProof w:val="0"/>
          <w:lang w:eastAsia="ar-SA"/>
        </w:rPr>
        <w:t xml:space="preserve">Lo anterior de conformidad a lo establecido en el artículo 45 </w:t>
      </w:r>
      <w:proofErr w:type="gramStart"/>
      <w:r w:rsidRPr="00A626B4">
        <w:rPr>
          <w:rFonts w:ascii="Arial" w:eastAsia="Times New Roman" w:hAnsi="Arial" w:cs="Arial"/>
          <w:noProof w:val="0"/>
          <w:lang w:eastAsia="ar-SA"/>
        </w:rPr>
        <w:t>fracción</w:t>
      </w:r>
      <w:proofErr w:type="gramEnd"/>
      <w:r w:rsidRPr="00A626B4">
        <w:rPr>
          <w:rFonts w:ascii="Arial" w:eastAsia="Times New Roman" w:hAnsi="Arial" w:cs="Arial"/>
          <w:noProof w:val="0"/>
          <w:lang w:eastAsia="ar-SA"/>
        </w:rPr>
        <w:t xml:space="preserve"> XX de la </w:t>
      </w:r>
      <w:r w:rsidRPr="00A626B4">
        <w:rPr>
          <w:rFonts w:ascii="Arial" w:eastAsia="Times New Roman" w:hAnsi="Arial" w:cs="Arial"/>
          <w:bCs/>
          <w:noProof w:val="0"/>
          <w:lang w:eastAsia="ar-SA"/>
        </w:rPr>
        <w:t>Ley de Adquisiciones, Arrendamientos y Servicios del Sector Público.</w:t>
      </w:r>
    </w:p>
    <w:p w:rsidR="00A626B4" w:rsidRPr="00A626B4" w:rsidRDefault="00A626B4" w:rsidP="00A626B4">
      <w:pPr>
        <w:suppressAutoHyphens/>
        <w:spacing w:after="0" w:line="240" w:lineRule="auto"/>
        <w:ind w:right="-93" w:hanging="4"/>
        <w:jc w:val="both"/>
        <w:rPr>
          <w:rFonts w:ascii="Arial" w:eastAsia="Times New Roman" w:hAnsi="Arial" w:cs="Arial"/>
          <w:b/>
          <w:bCs/>
          <w:noProof w:val="0"/>
          <w:lang w:val="es-ES" w:eastAsia="ar-SA"/>
        </w:rPr>
      </w:pPr>
    </w:p>
    <w:p w:rsidR="00A626B4" w:rsidRPr="00A626B4" w:rsidRDefault="00A626B4" w:rsidP="00A626B4">
      <w:pPr>
        <w:suppressAutoHyphens/>
        <w:spacing w:after="0" w:line="240" w:lineRule="auto"/>
        <w:ind w:right="-93" w:hanging="4"/>
        <w:jc w:val="both"/>
        <w:rPr>
          <w:rFonts w:ascii="Arial" w:eastAsia="Times New Roman" w:hAnsi="Arial" w:cs="Arial"/>
          <w:bCs/>
          <w:noProof w:val="0"/>
          <w:lang w:eastAsia="ar-SA"/>
        </w:rPr>
      </w:pPr>
      <w:r w:rsidRPr="00A626B4">
        <w:rPr>
          <w:rFonts w:ascii="Arial" w:eastAsia="Times New Roman" w:hAnsi="Arial" w:cs="Arial"/>
          <w:b/>
          <w:bCs/>
          <w:noProof w:val="0"/>
          <w:lang w:val="es-ES" w:eastAsia="ar-SA"/>
        </w:rPr>
        <w:t xml:space="preserve">DÉCIMA.- </w:t>
      </w:r>
      <w:r w:rsidRPr="00A626B4">
        <w:rPr>
          <w:rFonts w:ascii="Arial" w:eastAsia="Times New Roman" w:hAnsi="Arial" w:cs="Arial"/>
          <w:b/>
          <w:bCs/>
          <w:noProof w:val="0"/>
          <w:lang w:eastAsia="ar-SA"/>
        </w:rPr>
        <w:t xml:space="preserve">GARANTÍAS.- </w:t>
      </w:r>
      <w:r w:rsidRPr="00A626B4">
        <w:rPr>
          <w:rFonts w:ascii="Arial" w:eastAsia="Times New Roman" w:hAnsi="Arial" w:cs="Arial"/>
          <w:b/>
          <w:noProof w:val="0"/>
          <w:lang w:eastAsia="ar-SA"/>
        </w:rPr>
        <w:t>“</w:t>
      </w:r>
      <w:r w:rsidRPr="00A626B4">
        <w:rPr>
          <w:rFonts w:ascii="Arial" w:eastAsia="Times New Roman" w:hAnsi="Arial" w:cs="Arial"/>
          <w:b/>
          <w:bCs/>
          <w:noProof w:val="0"/>
          <w:lang w:eastAsia="ar-SA"/>
        </w:rPr>
        <w:t>EL PROVEEDOR”</w:t>
      </w:r>
      <w:r w:rsidRPr="00A626B4">
        <w:rPr>
          <w:rFonts w:ascii="Arial" w:eastAsia="Times New Roman" w:hAnsi="Arial" w:cs="Arial"/>
          <w:bCs/>
          <w:noProof w:val="0"/>
          <w:lang w:eastAsia="ar-SA"/>
        </w:rPr>
        <w:t xml:space="preserve"> se obliga a entregar a </w:t>
      </w:r>
      <w:r w:rsidRPr="00A626B4">
        <w:rPr>
          <w:rFonts w:ascii="Arial" w:eastAsia="Times New Roman" w:hAnsi="Arial" w:cs="Arial"/>
          <w:b/>
          <w:bCs/>
          <w:noProof w:val="0"/>
          <w:lang w:eastAsia="ar-SA"/>
        </w:rPr>
        <w:t>“EL INSTITUTO”</w:t>
      </w:r>
      <w:r w:rsidRPr="00A626B4">
        <w:rPr>
          <w:rFonts w:ascii="Arial" w:eastAsia="Times New Roman" w:hAnsi="Arial" w:cs="Arial"/>
          <w:bCs/>
          <w:noProof w:val="0"/>
          <w:lang w:eastAsia="ar-SA"/>
        </w:rPr>
        <w:t xml:space="preserve"> las garantías que se enumeran a continuación:</w:t>
      </w:r>
    </w:p>
    <w:p w:rsidR="00A626B4" w:rsidRPr="00A626B4" w:rsidRDefault="00A626B4" w:rsidP="00A626B4">
      <w:pPr>
        <w:suppressAutoHyphens/>
        <w:spacing w:after="0" w:line="240" w:lineRule="auto"/>
        <w:ind w:right="-93" w:hanging="4"/>
        <w:jc w:val="both"/>
        <w:rPr>
          <w:rFonts w:ascii="Arial" w:eastAsia="Times New Roman" w:hAnsi="Arial" w:cs="Arial"/>
          <w:bCs/>
          <w:noProof w:val="0"/>
          <w:lang w:eastAsia="ar-SA"/>
        </w:rPr>
      </w:pPr>
    </w:p>
    <w:p w:rsidR="00A626B4" w:rsidRPr="00A626B4" w:rsidRDefault="00A626B4" w:rsidP="00A626B4">
      <w:pPr>
        <w:suppressAutoHyphens/>
        <w:spacing w:after="0" w:line="240" w:lineRule="auto"/>
        <w:ind w:right="-93" w:hanging="4"/>
        <w:jc w:val="both"/>
        <w:rPr>
          <w:rFonts w:ascii="Arial" w:eastAsia="Times New Roman" w:hAnsi="Arial" w:cs="Arial"/>
          <w:bCs/>
          <w:noProof w:val="0"/>
          <w:lang w:eastAsia="ar-SA"/>
        </w:rPr>
      </w:pPr>
    </w:p>
    <w:p w:rsidR="00A626B4" w:rsidRPr="00A626B4" w:rsidRDefault="00A626B4" w:rsidP="00A626B4">
      <w:pPr>
        <w:suppressAutoHyphens/>
        <w:spacing w:after="0" w:line="240" w:lineRule="auto"/>
        <w:jc w:val="both"/>
        <w:rPr>
          <w:rFonts w:ascii="Arial" w:eastAsia="Times New Roman" w:hAnsi="Arial" w:cs="Arial"/>
          <w:noProof w:val="0"/>
          <w:lang w:eastAsia="ar-SA"/>
        </w:rPr>
      </w:pPr>
      <w:r w:rsidRPr="00A626B4">
        <w:rPr>
          <w:rFonts w:ascii="Arial" w:eastAsia="Times New Roman" w:hAnsi="Arial" w:cs="Arial"/>
          <w:b/>
          <w:bCs/>
          <w:iCs/>
          <w:noProof w:val="0"/>
          <w:lang w:eastAsia="es-ES"/>
        </w:rPr>
        <w:t xml:space="preserve">a) GARANTÍA DE </w:t>
      </w:r>
      <w:r w:rsidRPr="00A626B4">
        <w:rPr>
          <w:rFonts w:ascii="Arial" w:eastAsia="Times New Roman" w:hAnsi="Arial" w:cs="Arial"/>
          <w:b/>
          <w:noProof w:val="0"/>
          <w:lang w:eastAsia="ar-SA"/>
        </w:rPr>
        <w:t xml:space="preserve">PRESTACIÓN DEL SERVICIO.- </w:t>
      </w:r>
      <w:r w:rsidRPr="00A626B4">
        <w:rPr>
          <w:rFonts w:ascii="Arial" w:eastAsia="Times New Roman" w:hAnsi="Arial" w:cs="Arial"/>
          <w:b/>
          <w:noProof w:val="0"/>
          <w:lang w:eastAsia="es-ES"/>
        </w:rPr>
        <w:t>“EL PROVEEDOR”</w:t>
      </w:r>
      <w:r w:rsidRPr="00A626B4">
        <w:rPr>
          <w:rFonts w:ascii="Arial" w:eastAsia="Times New Roman" w:hAnsi="Arial" w:cs="Arial"/>
          <w:noProof w:val="0"/>
          <w:lang w:eastAsia="es-ES"/>
        </w:rPr>
        <w:t xml:space="preserve"> </w:t>
      </w:r>
      <w:r w:rsidRPr="00A626B4">
        <w:rPr>
          <w:rFonts w:ascii="Arial" w:eastAsia="Times New Roman" w:hAnsi="Arial" w:cs="Arial"/>
          <w:noProof w:val="0"/>
          <w:lang w:eastAsia="ar-SA"/>
        </w:rPr>
        <w:t xml:space="preserve">deberá entregar por cada uno de los bienes que integran cada una de las partidas, un escrito en papel membretado de éste, donde se garantice los bienes por 36 (treinta y seis) meses contra vicios ocultos, defectos de fabricación o cualquier daño que presenten y que ampare el correcto funcionamiento de los equipos durante su vida útil así como de la instalación del equipo. </w:t>
      </w:r>
    </w:p>
    <w:p w:rsidR="00A626B4" w:rsidRPr="00A626B4" w:rsidRDefault="00A626B4" w:rsidP="00A626B4">
      <w:pPr>
        <w:suppressAutoHyphens/>
        <w:spacing w:after="0" w:line="240" w:lineRule="auto"/>
        <w:jc w:val="both"/>
        <w:rPr>
          <w:rFonts w:ascii="Arial" w:eastAsia="Times New Roman" w:hAnsi="Arial" w:cs="Arial"/>
          <w:noProof w:val="0"/>
          <w:lang w:eastAsia="ar-SA"/>
        </w:rPr>
      </w:pPr>
    </w:p>
    <w:p w:rsidR="00A626B4" w:rsidRPr="00A626B4" w:rsidRDefault="00A626B4" w:rsidP="00A626B4">
      <w:pPr>
        <w:suppressAutoHyphens/>
        <w:spacing w:after="0" w:line="240" w:lineRule="auto"/>
        <w:jc w:val="both"/>
        <w:rPr>
          <w:rFonts w:ascii="Arial" w:eastAsia="Times New Roman" w:hAnsi="Arial" w:cs="Arial"/>
          <w:noProof w:val="0"/>
          <w:lang w:eastAsia="ar-SA"/>
        </w:rPr>
      </w:pPr>
      <w:r w:rsidRPr="00A626B4">
        <w:rPr>
          <w:rFonts w:ascii="Arial" w:eastAsia="Times New Roman" w:hAnsi="Arial" w:cs="Arial"/>
          <w:b/>
          <w:noProof w:val="0"/>
          <w:lang w:eastAsia="ar-SA"/>
        </w:rPr>
        <w:t>“</w:t>
      </w:r>
      <w:r w:rsidRPr="00A626B4">
        <w:rPr>
          <w:rFonts w:ascii="Arial" w:eastAsia="Times New Roman" w:hAnsi="Arial" w:cs="Arial"/>
          <w:b/>
          <w:bCs/>
          <w:noProof w:val="0"/>
          <w:lang w:eastAsia="ar-SA"/>
        </w:rPr>
        <w:t>EL PROVEEDOR”</w:t>
      </w:r>
      <w:r w:rsidRPr="00A626B4">
        <w:rPr>
          <w:rFonts w:ascii="Arial" w:eastAsia="Times New Roman" w:hAnsi="Arial" w:cs="Arial"/>
          <w:noProof w:val="0"/>
          <w:lang w:eastAsia="ar-SA"/>
        </w:rPr>
        <w:t xml:space="preserve"> se obliga a responder por su cuenta </w:t>
      </w:r>
      <w:proofErr w:type="gramStart"/>
      <w:r w:rsidRPr="00A626B4">
        <w:rPr>
          <w:rFonts w:ascii="Arial" w:eastAsia="Times New Roman" w:hAnsi="Arial" w:cs="Arial"/>
          <w:noProof w:val="0"/>
          <w:lang w:eastAsia="ar-SA"/>
        </w:rPr>
        <w:t>los riesgo</w:t>
      </w:r>
      <w:proofErr w:type="gramEnd"/>
      <w:r w:rsidRPr="00A626B4">
        <w:rPr>
          <w:rFonts w:ascii="Arial" w:eastAsia="Times New Roman" w:hAnsi="Arial" w:cs="Arial"/>
          <w:noProof w:val="0"/>
          <w:lang w:eastAsia="ar-SA"/>
        </w:rPr>
        <w:t xml:space="preserve">, daños y/o perjuicios que por inobservancia de su parte, llegue a causar a  </w:t>
      </w:r>
      <w:r w:rsidRPr="00A626B4">
        <w:rPr>
          <w:rFonts w:ascii="Arial" w:eastAsia="Times New Roman" w:hAnsi="Arial" w:cs="Arial"/>
          <w:b/>
          <w:noProof w:val="0"/>
          <w:lang w:eastAsia="ar-SA"/>
        </w:rPr>
        <w:t>“</w:t>
      </w:r>
      <w:r w:rsidRPr="00A626B4">
        <w:rPr>
          <w:rFonts w:ascii="Arial" w:eastAsia="Times New Roman" w:hAnsi="Arial" w:cs="Arial"/>
          <w:b/>
          <w:bCs/>
          <w:noProof w:val="0"/>
          <w:lang w:eastAsia="ar-SA"/>
        </w:rPr>
        <w:t>EL INSTITUTO”</w:t>
      </w:r>
      <w:r w:rsidRPr="00A626B4">
        <w:rPr>
          <w:rFonts w:ascii="Arial" w:eastAsia="Times New Roman" w:hAnsi="Arial" w:cs="Arial"/>
          <w:noProof w:val="0"/>
          <w:lang w:eastAsia="ar-SA"/>
        </w:rPr>
        <w:t xml:space="preserve"> y/o a terceros.</w:t>
      </w:r>
    </w:p>
    <w:p w:rsidR="00A626B4" w:rsidRPr="00A626B4" w:rsidRDefault="00A626B4" w:rsidP="00A626B4">
      <w:pPr>
        <w:suppressAutoHyphens/>
        <w:spacing w:after="0" w:line="240" w:lineRule="auto"/>
        <w:jc w:val="both"/>
        <w:rPr>
          <w:rFonts w:ascii="Arial" w:eastAsia="Times New Roman" w:hAnsi="Arial" w:cs="Arial"/>
          <w:noProof w:val="0"/>
          <w:lang w:eastAsia="ar-SA"/>
        </w:rPr>
      </w:pPr>
    </w:p>
    <w:p w:rsidR="00A626B4" w:rsidRPr="00A626B4" w:rsidRDefault="00A626B4" w:rsidP="00A626B4">
      <w:pPr>
        <w:suppressAutoHyphens/>
        <w:spacing w:after="0" w:line="240" w:lineRule="auto"/>
        <w:jc w:val="both"/>
        <w:rPr>
          <w:rFonts w:ascii="Arial" w:eastAsia="Times New Roman" w:hAnsi="Arial" w:cs="Arial"/>
          <w:noProof w:val="0"/>
          <w:lang w:eastAsia="ar-SA"/>
        </w:rPr>
      </w:pPr>
      <w:r w:rsidRPr="00A626B4">
        <w:rPr>
          <w:rFonts w:ascii="Arial" w:eastAsia="Times New Roman" w:hAnsi="Arial" w:cs="Arial"/>
          <w:noProof w:val="0"/>
          <w:lang w:eastAsia="ar-SA"/>
        </w:rPr>
        <w:t>La carta garantía debe indicar nombre de la empresa, número del presente contrato, descripción corta del equipo, número de serie, modelo, marca, clave SAI y PREI, destino del equipo, sello de la Unidad y número de garantía.</w:t>
      </w:r>
    </w:p>
    <w:p w:rsidR="00A626B4" w:rsidRPr="00A626B4" w:rsidRDefault="00A626B4" w:rsidP="00A626B4">
      <w:pPr>
        <w:suppressAutoHyphens/>
        <w:spacing w:after="0" w:line="240" w:lineRule="auto"/>
        <w:jc w:val="both"/>
        <w:rPr>
          <w:rFonts w:ascii="Arial" w:eastAsia="Times New Roman" w:hAnsi="Arial" w:cs="Arial"/>
          <w:noProof w:val="0"/>
          <w:lang w:eastAsia="ar-SA"/>
        </w:rPr>
      </w:pPr>
    </w:p>
    <w:p w:rsidR="00A626B4" w:rsidRPr="00A626B4" w:rsidRDefault="00A626B4" w:rsidP="00A626B4">
      <w:pPr>
        <w:suppressAutoHyphens/>
        <w:spacing w:after="0" w:line="240" w:lineRule="auto"/>
        <w:jc w:val="both"/>
        <w:rPr>
          <w:rFonts w:ascii="Arial" w:eastAsia="Times New Roman" w:hAnsi="Arial" w:cs="Arial"/>
          <w:noProof w:val="0"/>
          <w:lang w:eastAsia="ar-SA"/>
        </w:rPr>
      </w:pPr>
      <w:r w:rsidRPr="00A626B4">
        <w:rPr>
          <w:rFonts w:ascii="Arial" w:eastAsia="Times New Roman" w:hAnsi="Arial" w:cs="Arial"/>
          <w:noProof w:val="0"/>
          <w:lang w:eastAsia="ar-SA"/>
        </w:rPr>
        <w:t>La carta garantía debe considerar los siguientes puntos:</w:t>
      </w:r>
    </w:p>
    <w:p w:rsidR="00A626B4" w:rsidRPr="00A626B4" w:rsidRDefault="00A626B4" w:rsidP="00A626B4">
      <w:pPr>
        <w:suppressAutoHyphens/>
        <w:spacing w:after="0" w:line="240" w:lineRule="auto"/>
        <w:jc w:val="both"/>
        <w:rPr>
          <w:rFonts w:ascii="Arial" w:eastAsia="Times New Roman" w:hAnsi="Arial" w:cs="Arial"/>
          <w:noProof w:val="0"/>
          <w:lang w:eastAsia="ar-SA"/>
        </w:rPr>
      </w:pPr>
    </w:p>
    <w:p w:rsidR="00A626B4" w:rsidRPr="00A626B4" w:rsidRDefault="00A626B4" w:rsidP="00B044A9">
      <w:pPr>
        <w:numPr>
          <w:ilvl w:val="0"/>
          <w:numId w:val="38"/>
        </w:numPr>
        <w:suppressAutoHyphens/>
        <w:spacing w:after="0" w:line="240" w:lineRule="auto"/>
        <w:ind w:left="567" w:hanging="425"/>
        <w:contextualSpacing/>
        <w:jc w:val="both"/>
        <w:rPr>
          <w:rFonts w:ascii="Arial" w:eastAsia="Times New Roman" w:hAnsi="Arial" w:cs="Arial"/>
          <w:b/>
          <w:noProof w:val="0"/>
          <w:lang w:val="x-none"/>
        </w:rPr>
      </w:pPr>
      <w:r w:rsidRPr="00A626B4">
        <w:rPr>
          <w:rFonts w:ascii="Arial" w:eastAsia="Times New Roman" w:hAnsi="Arial" w:cs="Arial"/>
          <w:b/>
          <w:noProof w:val="0"/>
          <w:lang w:val="x-none"/>
        </w:rPr>
        <w:t>Plazo para notificar a</w:t>
      </w:r>
      <w:r w:rsidRPr="00A626B4">
        <w:rPr>
          <w:rFonts w:ascii="Arial" w:eastAsia="Times New Roman" w:hAnsi="Arial" w:cs="Arial"/>
          <w:b/>
          <w:noProof w:val="0"/>
        </w:rPr>
        <w:t xml:space="preserve"> </w:t>
      </w:r>
      <w:r w:rsidRPr="00A626B4">
        <w:rPr>
          <w:rFonts w:ascii="Arial" w:eastAsia="Times New Roman" w:hAnsi="Arial" w:cs="Arial"/>
          <w:b/>
          <w:noProof w:val="0"/>
          <w:lang w:val="x-none" w:eastAsia="ar-SA"/>
        </w:rPr>
        <w:t>“</w:t>
      </w:r>
      <w:r w:rsidRPr="00A626B4">
        <w:rPr>
          <w:rFonts w:ascii="Arial" w:eastAsia="Times New Roman" w:hAnsi="Arial" w:cs="Arial"/>
          <w:b/>
          <w:bCs/>
          <w:noProof w:val="0"/>
          <w:lang w:val="x-none" w:eastAsia="ar-SA"/>
        </w:rPr>
        <w:t>EL PROVEEDOR”</w:t>
      </w:r>
      <w:r w:rsidRPr="00A626B4">
        <w:rPr>
          <w:rFonts w:ascii="Arial" w:eastAsia="Times New Roman" w:hAnsi="Arial" w:cs="Arial"/>
          <w:noProof w:val="0"/>
          <w:lang w:val="x-none"/>
        </w:rPr>
        <w:t>.</w:t>
      </w:r>
    </w:p>
    <w:p w:rsidR="00A626B4" w:rsidRPr="00A626B4" w:rsidRDefault="00A626B4" w:rsidP="00A626B4">
      <w:pPr>
        <w:suppressAutoHyphens/>
        <w:spacing w:after="0" w:line="240" w:lineRule="auto"/>
        <w:ind w:left="567"/>
        <w:jc w:val="both"/>
        <w:rPr>
          <w:rFonts w:ascii="Arial" w:eastAsia="Times New Roman" w:hAnsi="Arial" w:cs="Arial"/>
          <w:noProof w:val="0"/>
          <w:lang w:eastAsia="ar-SA"/>
        </w:rPr>
      </w:pPr>
      <w:r w:rsidRPr="00A626B4">
        <w:rPr>
          <w:rFonts w:ascii="Arial" w:eastAsia="Times New Roman" w:hAnsi="Arial" w:cs="Arial"/>
          <w:b/>
          <w:noProof w:val="0"/>
          <w:lang w:eastAsia="ar-SA"/>
        </w:rPr>
        <w:t>“</w:t>
      </w:r>
      <w:r w:rsidRPr="00A626B4">
        <w:rPr>
          <w:rFonts w:ascii="Arial" w:eastAsia="Times New Roman" w:hAnsi="Arial" w:cs="Arial"/>
          <w:b/>
          <w:bCs/>
          <w:noProof w:val="0"/>
          <w:lang w:eastAsia="ar-SA"/>
        </w:rPr>
        <w:t>EL INSTITUTO”</w:t>
      </w:r>
      <w:r w:rsidRPr="00A626B4">
        <w:rPr>
          <w:rFonts w:ascii="Arial" w:eastAsia="Times New Roman" w:hAnsi="Arial" w:cs="Arial"/>
          <w:noProof w:val="0"/>
          <w:lang w:eastAsia="ar-SA"/>
        </w:rPr>
        <w:t xml:space="preserve"> mediante el Jefe de Conservación de Unidad deberá notificar al Proveedor y al Administrador del Contrato dentro del periodo de 5 (cinco) días naturales siguientes al momento en que se haya tenido conocimiento de la problemática. </w:t>
      </w:r>
    </w:p>
    <w:p w:rsidR="00A626B4" w:rsidRPr="00A626B4" w:rsidRDefault="00A626B4" w:rsidP="00A626B4">
      <w:pPr>
        <w:suppressAutoHyphens/>
        <w:spacing w:line="240" w:lineRule="auto"/>
        <w:ind w:left="567" w:hanging="425"/>
        <w:jc w:val="both"/>
        <w:rPr>
          <w:rFonts w:ascii="Arial" w:eastAsia="Times New Roman" w:hAnsi="Arial" w:cs="Arial"/>
          <w:noProof w:val="0"/>
          <w:sz w:val="2"/>
          <w:szCs w:val="2"/>
          <w:lang w:val="x-none"/>
        </w:rPr>
      </w:pPr>
    </w:p>
    <w:p w:rsidR="00A626B4" w:rsidRPr="00A626B4" w:rsidRDefault="00A626B4" w:rsidP="00B044A9">
      <w:pPr>
        <w:numPr>
          <w:ilvl w:val="0"/>
          <w:numId w:val="38"/>
        </w:numPr>
        <w:suppressAutoHyphens/>
        <w:spacing w:after="0" w:line="240" w:lineRule="auto"/>
        <w:ind w:left="567" w:hanging="425"/>
        <w:contextualSpacing/>
        <w:jc w:val="both"/>
        <w:rPr>
          <w:rFonts w:ascii="Arial" w:eastAsia="Times New Roman" w:hAnsi="Arial" w:cs="Arial"/>
          <w:b/>
          <w:noProof w:val="0"/>
          <w:lang w:val="x-none"/>
        </w:rPr>
      </w:pPr>
      <w:r w:rsidRPr="00A626B4">
        <w:rPr>
          <w:rFonts w:ascii="Arial" w:eastAsia="Times New Roman" w:hAnsi="Arial" w:cs="Arial"/>
          <w:b/>
          <w:noProof w:val="0"/>
          <w:lang w:val="x-none"/>
        </w:rPr>
        <w:t>Existencia de consumibles y refacciones.</w:t>
      </w:r>
    </w:p>
    <w:p w:rsidR="00A626B4" w:rsidRPr="00A626B4" w:rsidRDefault="00A626B4" w:rsidP="00A626B4">
      <w:pPr>
        <w:suppressAutoHyphens/>
        <w:spacing w:after="0" w:line="240" w:lineRule="auto"/>
        <w:ind w:left="567"/>
        <w:jc w:val="both"/>
        <w:rPr>
          <w:rFonts w:ascii="Arial" w:eastAsia="Times New Roman" w:hAnsi="Arial" w:cs="Arial"/>
          <w:noProof w:val="0"/>
          <w:lang w:eastAsia="ar-SA"/>
        </w:rPr>
      </w:pPr>
      <w:r w:rsidRPr="00A626B4">
        <w:rPr>
          <w:rFonts w:ascii="Arial" w:eastAsia="Times New Roman" w:hAnsi="Arial" w:cs="Arial"/>
          <w:noProof w:val="0"/>
          <w:lang w:eastAsia="ar-SA"/>
        </w:rPr>
        <w:t>Garantizar la existencia de consumibles y refacciones al menos 10 (diez) años posteriores a la instalación del equipo.</w:t>
      </w:r>
    </w:p>
    <w:p w:rsidR="00A626B4" w:rsidRPr="00A626B4" w:rsidRDefault="00A626B4" w:rsidP="00A626B4">
      <w:pPr>
        <w:suppressAutoHyphens/>
        <w:spacing w:line="240" w:lineRule="auto"/>
        <w:ind w:left="567" w:hanging="425"/>
        <w:jc w:val="both"/>
        <w:rPr>
          <w:rFonts w:ascii="Arial" w:eastAsia="Times New Roman" w:hAnsi="Arial" w:cs="Arial"/>
          <w:noProof w:val="0"/>
          <w:sz w:val="2"/>
          <w:szCs w:val="2"/>
          <w:lang w:val="x-none"/>
        </w:rPr>
      </w:pPr>
    </w:p>
    <w:p w:rsidR="00A626B4" w:rsidRPr="00A626B4" w:rsidRDefault="00A626B4" w:rsidP="00B044A9">
      <w:pPr>
        <w:numPr>
          <w:ilvl w:val="0"/>
          <w:numId w:val="38"/>
        </w:numPr>
        <w:suppressAutoHyphens/>
        <w:spacing w:after="0" w:line="240" w:lineRule="auto"/>
        <w:ind w:left="567" w:hanging="425"/>
        <w:contextualSpacing/>
        <w:jc w:val="both"/>
        <w:rPr>
          <w:rFonts w:ascii="Arial" w:eastAsia="Times New Roman" w:hAnsi="Arial" w:cs="Arial"/>
          <w:b/>
          <w:noProof w:val="0"/>
          <w:lang w:val="x-none"/>
        </w:rPr>
      </w:pPr>
      <w:r w:rsidRPr="00A626B4">
        <w:rPr>
          <w:rFonts w:ascii="Arial" w:eastAsia="Times New Roman" w:hAnsi="Arial" w:cs="Arial"/>
          <w:b/>
          <w:noProof w:val="0"/>
          <w:lang w:val="x-none"/>
        </w:rPr>
        <w:t>Plazos y condiciones del canje o devolución del bien.</w:t>
      </w:r>
    </w:p>
    <w:p w:rsidR="00A626B4" w:rsidRPr="00A626B4" w:rsidRDefault="00A626B4" w:rsidP="00A626B4">
      <w:pPr>
        <w:suppressAutoHyphens/>
        <w:spacing w:after="0" w:line="240" w:lineRule="auto"/>
        <w:ind w:left="567"/>
        <w:jc w:val="both"/>
        <w:rPr>
          <w:rFonts w:ascii="Arial" w:eastAsia="Times New Roman" w:hAnsi="Arial" w:cs="Arial"/>
          <w:noProof w:val="0"/>
          <w:lang w:eastAsia="ar-SA"/>
        </w:rPr>
      </w:pPr>
      <w:r w:rsidRPr="00A626B4">
        <w:rPr>
          <w:rFonts w:ascii="Arial" w:eastAsia="Times New Roman" w:hAnsi="Arial" w:cs="Arial"/>
          <w:b/>
          <w:noProof w:val="0"/>
          <w:lang w:eastAsia="ar-SA"/>
        </w:rPr>
        <w:t>“</w:t>
      </w:r>
      <w:r w:rsidRPr="00A626B4">
        <w:rPr>
          <w:rFonts w:ascii="Arial" w:eastAsia="Times New Roman" w:hAnsi="Arial" w:cs="Arial"/>
          <w:b/>
          <w:bCs/>
          <w:noProof w:val="0"/>
          <w:lang w:eastAsia="ar-SA"/>
        </w:rPr>
        <w:t>EL INSTITUTO”</w:t>
      </w:r>
      <w:r w:rsidRPr="00A626B4">
        <w:rPr>
          <w:rFonts w:ascii="Arial" w:eastAsia="Times New Roman" w:hAnsi="Arial" w:cs="Arial"/>
          <w:noProof w:val="0"/>
          <w:lang w:eastAsia="ar-SA"/>
        </w:rPr>
        <w:t xml:space="preserve"> mediante el Jefe de Conservación de Unidad deberá solicitar al Proveedor y notificara al Administrador del presente Contrato, el canje o devolución de cualquiera de los bienes que integran las partidas adjudicadas, que presenten defectos a simple vista o de fabricación, especificaciones distintas a las establecidas en el contrato o calidad inferior a la propuesta, vicios ocultos o bien, cuando el área usuaria manifieste alguna queja en el sentido de que el uso del bien puede afectar la calidad del servicio, debiendo notificar al licitante ganador dentro del periodo de 5 días naturales siguientes al momento en que se haya tenido conocimiento de alguno de los supuestos antes mencionados.</w:t>
      </w:r>
    </w:p>
    <w:p w:rsidR="00A626B4" w:rsidRPr="00A626B4" w:rsidRDefault="00A626B4" w:rsidP="00A626B4">
      <w:pPr>
        <w:suppressAutoHyphens/>
        <w:spacing w:after="0" w:line="240" w:lineRule="auto"/>
        <w:ind w:left="567"/>
        <w:jc w:val="both"/>
        <w:rPr>
          <w:rFonts w:ascii="Arial" w:eastAsia="Times New Roman" w:hAnsi="Arial" w:cs="Arial"/>
          <w:noProof w:val="0"/>
          <w:lang w:eastAsia="ar-SA"/>
        </w:rPr>
      </w:pPr>
    </w:p>
    <w:p w:rsidR="00A626B4" w:rsidRPr="00A626B4" w:rsidRDefault="00A626B4" w:rsidP="00A626B4">
      <w:pPr>
        <w:suppressAutoHyphens/>
        <w:spacing w:after="0" w:line="240" w:lineRule="auto"/>
        <w:ind w:left="567"/>
        <w:jc w:val="both"/>
        <w:rPr>
          <w:rFonts w:ascii="Arial" w:eastAsia="Times New Roman" w:hAnsi="Arial" w:cs="Arial"/>
          <w:noProof w:val="0"/>
          <w:lang w:eastAsia="ar-SA"/>
        </w:rPr>
      </w:pPr>
      <w:r w:rsidRPr="00A626B4">
        <w:rPr>
          <w:rFonts w:ascii="Arial" w:eastAsia="Times New Roman" w:hAnsi="Arial" w:cs="Arial"/>
          <w:noProof w:val="0"/>
          <w:lang w:eastAsia="ar-SA"/>
        </w:rPr>
        <w:t xml:space="preserve">Cuando concurra alguno de los supuestos anteriores, </w:t>
      </w:r>
      <w:r w:rsidRPr="00A626B4">
        <w:rPr>
          <w:rFonts w:ascii="Arial" w:eastAsia="Times New Roman" w:hAnsi="Arial" w:cs="Arial"/>
          <w:b/>
          <w:noProof w:val="0"/>
          <w:lang w:eastAsia="ar-SA"/>
        </w:rPr>
        <w:t>“</w:t>
      </w:r>
      <w:r w:rsidRPr="00A626B4">
        <w:rPr>
          <w:rFonts w:ascii="Arial" w:eastAsia="Times New Roman" w:hAnsi="Arial" w:cs="Arial"/>
          <w:b/>
          <w:bCs/>
          <w:noProof w:val="0"/>
          <w:lang w:eastAsia="ar-SA"/>
        </w:rPr>
        <w:t>EL PROVEEDOR”</w:t>
      </w:r>
      <w:r w:rsidRPr="00A626B4">
        <w:rPr>
          <w:rFonts w:ascii="Arial" w:eastAsia="Times New Roman" w:hAnsi="Arial" w:cs="Arial"/>
          <w:noProof w:val="0"/>
          <w:lang w:eastAsia="ar-SA"/>
        </w:rPr>
        <w:t xml:space="preserve"> deberá reemplazarlos por bienes nuevos a entera satisfacción del responsable de recibir los bienes, en un plazo no mayor de 30 (treinta) días naturales, el plazo contará a partir de la fecha de notificación por parte de </w:t>
      </w:r>
      <w:r w:rsidRPr="00A626B4">
        <w:rPr>
          <w:rFonts w:ascii="Arial" w:eastAsia="Times New Roman" w:hAnsi="Arial" w:cs="Arial"/>
          <w:b/>
          <w:noProof w:val="0"/>
          <w:lang w:eastAsia="ar-SA"/>
        </w:rPr>
        <w:t>“</w:t>
      </w:r>
      <w:r w:rsidRPr="00A626B4">
        <w:rPr>
          <w:rFonts w:ascii="Arial" w:eastAsia="Times New Roman" w:hAnsi="Arial" w:cs="Arial"/>
          <w:b/>
          <w:bCs/>
          <w:noProof w:val="0"/>
          <w:lang w:eastAsia="ar-SA"/>
        </w:rPr>
        <w:t>EL INSTITUTO”</w:t>
      </w:r>
      <w:r w:rsidRPr="00A626B4">
        <w:rPr>
          <w:rFonts w:ascii="Arial" w:eastAsia="Times New Roman" w:hAnsi="Arial" w:cs="Arial"/>
          <w:noProof w:val="0"/>
          <w:lang w:eastAsia="ar-SA"/>
        </w:rPr>
        <w:t>, siempre que se encuentre vigente la garantía que otorga el fabricante sobre el bien y/o durante la vigencia del presente contrato.</w:t>
      </w:r>
    </w:p>
    <w:p w:rsidR="00A626B4" w:rsidRPr="00A626B4" w:rsidRDefault="00A626B4" w:rsidP="00A626B4">
      <w:pPr>
        <w:suppressAutoHyphens/>
        <w:spacing w:after="0" w:line="240" w:lineRule="auto"/>
        <w:ind w:left="567"/>
        <w:jc w:val="both"/>
        <w:rPr>
          <w:rFonts w:ascii="Arial" w:eastAsia="Times New Roman" w:hAnsi="Arial" w:cs="Arial"/>
          <w:noProof w:val="0"/>
          <w:lang w:eastAsia="ar-SA"/>
        </w:rPr>
      </w:pPr>
    </w:p>
    <w:p w:rsidR="00A626B4" w:rsidRPr="00A626B4" w:rsidRDefault="00A626B4" w:rsidP="00A626B4">
      <w:pPr>
        <w:suppressAutoHyphens/>
        <w:spacing w:after="0" w:line="240" w:lineRule="auto"/>
        <w:ind w:left="567"/>
        <w:jc w:val="both"/>
        <w:rPr>
          <w:rFonts w:ascii="Arial" w:eastAsia="Times New Roman" w:hAnsi="Arial" w:cs="Arial"/>
          <w:noProof w:val="0"/>
          <w:lang w:eastAsia="ar-SA"/>
        </w:rPr>
      </w:pPr>
      <w:r w:rsidRPr="00A626B4">
        <w:rPr>
          <w:rFonts w:ascii="Arial" w:eastAsia="Times New Roman" w:hAnsi="Arial" w:cs="Arial"/>
          <w:noProof w:val="0"/>
          <w:lang w:eastAsia="ar-SA"/>
        </w:rPr>
        <w:t xml:space="preserve">Todos los gastos que se generen con motivo de la reparación o canje, correrán por cuenta de </w:t>
      </w:r>
      <w:r w:rsidRPr="00A626B4">
        <w:rPr>
          <w:rFonts w:ascii="Arial" w:eastAsia="Times New Roman" w:hAnsi="Arial" w:cs="Arial"/>
          <w:b/>
          <w:noProof w:val="0"/>
          <w:lang w:eastAsia="ar-SA"/>
        </w:rPr>
        <w:t>“</w:t>
      </w:r>
      <w:r w:rsidRPr="00A626B4">
        <w:rPr>
          <w:rFonts w:ascii="Arial" w:eastAsia="Times New Roman" w:hAnsi="Arial" w:cs="Arial"/>
          <w:b/>
          <w:bCs/>
          <w:noProof w:val="0"/>
          <w:lang w:eastAsia="ar-SA"/>
        </w:rPr>
        <w:t>EL PROVEEDOR”</w:t>
      </w:r>
      <w:r w:rsidRPr="00A626B4">
        <w:rPr>
          <w:rFonts w:ascii="Arial" w:eastAsia="Times New Roman" w:hAnsi="Arial" w:cs="Arial"/>
          <w:noProof w:val="0"/>
          <w:lang w:eastAsia="ar-SA"/>
        </w:rPr>
        <w:t xml:space="preserve">, previa notificación de </w:t>
      </w:r>
      <w:r w:rsidRPr="00A626B4">
        <w:rPr>
          <w:rFonts w:ascii="Arial" w:eastAsia="Times New Roman" w:hAnsi="Arial" w:cs="Arial"/>
          <w:b/>
          <w:noProof w:val="0"/>
          <w:lang w:eastAsia="ar-SA"/>
        </w:rPr>
        <w:t>“</w:t>
      </w:r>
      <w:r w:rsidRPr="00A626B4">
        <w:rPr>
          <w:rFonts w:ascii="Arial" w:eastAsia="Times New Roman" w:hAnsi="Arial" w:cs="Arial"/>
          <w:b/>
          <w:bCs/>
          <w:noProof w:val="0"/>
          <w:lang w:eastAsia="ar-SA"/>
        </w:rPr>
        <w:t>EL INSTITUTO”</w:t>
      </w:r>
      <w:r w:rsidRPr="00A626B4">
        <w:rPr>
          <w:rFonts w:ascii="Arial" w:eastAsia="Times New Roman" w:hAnsi="Arial" w:cs="Arial"/>
          <w:noProof w:val="0"/>
          <w:lang w:eastAsia="ar-SA"/>
        </w:rPr>
        <w:t>.</w:t>
      </w:r>
    </w:p>
    <w:p w:rsidR="00A626B4" w:rsidRPr="00A626B4" w:rsidRDefault="00A626B4" w:rsidP="00A626B4">
      <w:pPr>
        <w:suppressAutoHyphens/>
        <w:spacing w:after="0" w:line="240" w:lineRule="auto"/>
        <w:ind w:left="567"/>
        <w:jc w:val="both"/>
        <w:rPr>
          <w:rFonts w:ascii="Arial" w:eastAsia="Times New Roman" w:hAnsi="Arial" w:cs="Arial"/>
          <w:noProof w:val="0"/>
          <w:lang w:eastAsia="ar-SA"/>
        </w:rPr>
      </w:pPr>
    </w:p>
    <w:p w:rsidR="00A626B4" w:rsidRPr="00A626B4" w:rsidRDefault="00A626B4" w:rsidP="00A626B4">
      <w:pPr>
        <w:suppressAutoHyphens/>
        <w:spacing w:after="0" w:line="240" w:lineRule="auto"/>
        <w:ind w:left="567"/>
        <w:jc w:val="both"/>
        <w:rPr>
          <w:rFonts w:ascii="Arial" w:eastAsia="Times New Roman" w:hAnsi="Arial" w:cs="Arial"/>
          <w:noProof w:val="0"/>
          <w:lang w:eastAsia="ar-SA"/>
        </w:rPr>
      </w:pPr>
      <w:r w:rsidRPr="00A626B4">
        <w:rPr>
          <w:rFonts w:ascii="Arial" w:eastAsia="Times New Roman" w:hAnsi="Arial" w:cs="Arial"/>
          <w:b/>
          <w:noProof w:val="0"/>
          <w:lang w:eastAsia="ar-SA"/>
        </w:rPr>
        <w:t>“</w:t>
      </w:r>
      <w:r w:rsidRPr="00A626B4">
        <w:rPr>
          <w:rFonts w:ascii="Arial" w:eastAsia="Times New Roman" w:hAnsi="Arial" w:cs="Arial"/>
          <w:b/>
          <w:bCs/>
          <w:noProof w:val="0"/>
          <w:lang w:eastAsia="ar-SA"/>
        </w:rPr>
        <w:t>EL PROVEEDOR”</w:t>
      </w:r>
      <w:r w:rsidRPr="00A626B4">
        <w:rPr>
          <w:rFonts w:ascii="Arial" w:eastAsia="Times New Roman" w:hAnsi="Arial" w:cs="Arial"/>
          <w:noProof w:val="0"/>
          <w:lang w:eastAsia="ar-SA"/>
        </w:rPr>
        <w:t xml:space="preserve"> se obliga a responder por su cuenta y riesgo de los daños y/o perjuicios que por inobservancia o negligencia de su parte, llegue a causar a </w:t>
      </w:r>
      <w:r w:rsidRPr="00A626B4">
        <w:rPr>
          <w:rFonts w:ascii="Arial" w:eastAsia="Times New Roman" w:hAnsi="Arial" w:cs="Arial"/>
          <w:b/>
          <w:noProof w:val="0"/>
          <w:lang w:eastAsia="ar-SA"/>
        </w:rPr>
        <w:t>“</w:t>
      </w:r>
      <w:r w:rsidRPr="00A626B4">
        <w:rPr>
          <w:rFonts w:ascii="Arial" w:eastAsia="Times New Roman" w:hAnsi="Arial" w:cs="Arial"/>
          <w:b/>
          <w:bCs/>
          <w:noProof w:val="0"/>
          <w:lang w:eastAsia="ar-SA"/>
        </w:rPr>
        <w:t>EL INSTITUTO”</w:t>
      </w:r>
      <w:r w:rsidRPr="00A626B4">
        <w:rPr>
          <w:rFonts w:ascii="Arial" w:eastAsia="Times New Roman" w:hAnsi="Arial" w:cs="Arial"/>
          <w:noProof w:val="0"/>
          <w:lang w:eastAsia="ar-SA"/>
        </w:rPr>
        <w:t xml:space="preserve"> y/o a terceros.</w:t>
      </w:r>
    </w:p>
    <w:p w:rsidR="00A626B4" w:rsidRPr="00A626B4" w:rsidRDefault="00A626B4" w:rsidP="00A626B4">
      <w:pPr>
        <w:suppressAutoHyphens/>
        <w:spacing w:after="0" w:line="240" w:lineRule="auto"/>
        <w:ind w:left="567"/>
        <w:jc w:val="both"/>
        <w:rPr>
          <w:rFonts w:ascii="Arial" w:eastAsia="Times New Roman" w:hAnsi="Arial" w:cs="Arial"/>
          <w:noProof w:val="0"/>
          <w:lang w:eastAsia="ar-SA"/>
        </w:rPr>
      </w:pPr>
    </w:p>
    <w:p w:rsidR="00A626B4" w:rsidRPr="00A626B4" w:rsidRDefault="00A626B4" w:rsidP="00B044A9">
      <w:pPr>
        <w:numPr>
          <w:ilvl w:val="0"/>
          <w:numId w:val="38"/>
        </w:numPr>
        <w:suppressAutoHyphens/>
        <w:spacing w:after="0" w:line="240" w:lineRule="auto"/>
        <w:ind w:left="567" w:hanging="425"/>
        <w:contextualSpacing/>
        <w:jc w:val="both"/>
        <w:rPr>
          <w:rFonts w:ascii="Arial" w:eastAsia="Times New Roman" w:hAnsi="Arial" w:cs="Arial"/>
          <w:b/>
          <w:noProof w:val="0"/>
          <w:lang w:val="x-none"/>
        </w:rPr>
      </w:pPr>
      <w:r w:rsidRPr="00A626B4">
        <w:rPr>
          <w:rFonts w:ascii="Arial" w:eastAsia="Times New Roman" w:hAnsi="Arial" w:cs="Arial"/>
          <w:b/>
          <w:noProof w:val="0"/>
          <w:lang w:val="x-none"/>
        </w:rPr>
        <w:t>Caducidad.</w:t>
      </w:r>
    </w:p>
    <w:p w:rsidR="00A626B4" w:rsidRPr="00A626B4" w:rsidRDefault="00A626B4" w:rsidP="00A626B4">
      <w:pPr>
        <w:suppressAutoHyphens/>
        <w:spacing w:after="0" w:line="240" w:lineRule="auto"/>
        <w:ind w:left="567"/>
        <w:jc w:val="both"/>
        <w:rPr>
          <w:rFonts w:ascii="Arial" w:eastAsia="Times New Roman" w:hAnsi="Arial" w:cs="Arial"/>
          <w:noProof w:val="0"/>
          <w:lang w:eastAsia="ar-SA"/>
        </w:rPr>
      </w:pPr>
      <w:r w:rsidRPr="00A626B4">
        <w:rPr>
          <w:rFonts w:ascii="Arial" w:eastAsia="Times New Roman" w:hAnsi="Arial" w:cs="Arial"/>
          <w:noProof w:val="0"/>
          <w:lang w:eastAsia="ar-SA"/>
        </w:rPr>
        <w:t xml:space="preserve">No aplica. </w:t>
      </w:r>
    </w:p>
    <w:p w:rsidR="00A626B4" w:rsidRPr="00A626B4" w:rsidRDefault="00A626B4" w:rsidP="00A626B4">
      <w:pPr>
        <w:suppressAutoHyphens/>
        <w:spacing w:after="0" w:line="240" w:lineRule="auto"/>
        <w:ind w:left="567" w:hanging="425"/>
        <w:jc w:val="both"/>
        <w:rPr>
          <w:rFonts w:ascii="Arial" w:eastAsia="Times New Roman" w:hAnsi="Arial" w:cs="Arial"/>
          <w:noProof w:val="0"/>
          <w:lang w:eastAsia="ar-SA"/>
        </w:rPr>
      </w:pPr>
    </w:p>
    <w:p w:rsidR="00A626B4" w:rsidRPr="00A626B4" w:rsidRDefault="00A626B4" w:rsidP="00B044A9">
      <w:pPr>
        <w:numPr>
          <w:ilvl w:val="0"/>
          <w:numId w:val="38"/>
        </w:numPr>
        <w:suppressAutoHyphens/>
        <w:spacing w:after="0" w:line="240" w:lineRule="auto"/>
        <w:ind w:left="567" w:hanging="425"/>
        <w:contextualSpacing/>
        <w:jc w:val="both"/>
        <w:rPr>
          <w:rFonts w:ascii="Arial" w:eastAsia="Times New Roman" w:hAnsi="Arial" w:cs="Arial"/>
          <w:b/>
          <w:noProof w:val="0"/>
          <w:lang w:val="x-none"/>
        </w:rPr>
      </w:pPr>
      <w:r w:rsidRPr="00A626B4">
        <w:rPr>
          <w:rFonts w:ascii="Arial" w:eastAsia="Times New Roman" w:hAnsi="Arial" w:cs="Arial"/>
          <w:b/>
          <w:noProof w:val="0"/>
          <w:lang w:val="x-none"/>
        </w:rPr>
        <w:t>Centro de servicios (domicilios, horarios y contacto) y reporte técnico.</w:t>
      </w:r>
    </w:p>
    <w:p w:rsidR="00A626B4" w:rsidRPr="00A626B4" w:rsidRDefault="00A626B4" w:rsidP="00A626B4">
      <w:pPr>
        <w:suppressAutoHyphens/>
        <w:spacing w:after="0" w:line="240" w:lineRule="auto"/>
        <w:ind w:left="567"/>
        <w:jc w:val="both"/>
        <w:rPr>
          <w:rFonts w:ascii="Arial" w:eastAsia="Times New Roman" w:hAnsi="Arial" w:cs="Arial"/>
          <w:noProof w:val="0"/>
          <w:lang w:eastAsia="ar-SA"/>
        </w:rPr>
      </w:pPr>
      <w:r w:rsidRPr="00A626B4">
        <w:rPr>
          <w:rFonts w:ascii="Arial" w:eastAsia="Times New Roman" w:hAnsi="Arial" w:cs="Arial"/>
          <w:noProof w:val="0"/>
          <w:lang w:eastAsia="ar-SA"/>
        </w:rPr>
        <w:t>Añadir listado de centros de servicios, sucursales o agencias de servicio incluyendo domicilio completo, horarios, teléfonos y contactos del centro de servicio que dará atención al equipo en caso de algún reporte.</w:t>
      </w:r>
    </w:p>
    <w:p w:rsidR="00A626B4" w:rsidRPr="00A626B4" w:rsidRDefault="00A626B4" w:rsidP="00A626B4">
      <w:pPr>
        <w:suppressAutoHyphens/>
        <w:spacing w:after="0" w:line="240" w:lineRule="auto"/>
        <w:ind w:left="567" w:hanging="425"/>
        <w:jc w:val="both"/>
        <w:rPr>
          <w:rFonts w:ascii="Arial" w:eastAsia="Times New Roman" w:hAnsi="Arial" w:cs="Arial"/>
          <w:noProof w:val="0"/>
          <w:lang w:eastAsia="ar-SA"/>
        </w:rPr>
      </w:pPr>
    </w:p>
    <w:p w:rsidR="00A626B4" w:rsidRPr="00A626B4" w:rsidRDefault="00A626B4" w:rsidP="00B044A9">
      <w:pPr>
        <w:numPr>
          <w:ilvl w:val="0"/>
          <w:numId w:val="38"/>
        </w:numPr>
        <w:suppressAutoHyphens/>
        <w:spacing w:after="0" w:line="240" w:lineRule="auto"/>
        <w:ind w:left="567" w:hanging="425"/>
        <w:contextualSpacing/>
        <w:jc w:val="both"/>
        <w:rPr>
          <w:rFonts w:ascii="Arial" w:eastAsia="Times New Roman" w:hAnsi="Arial" w:cs="Arial"/>
          <w:b/>
          <w:noProof w:val="0"/>
          <w:lang w:val="x-none"/>
        </w:rPr>
      </w:pPr>
      <w:r w:rsidRPr="00A626B4">
        <w:rPr>
          <w:rFonts w:ascii="Arial" w:eastAsia="Times New Roman" w:hAnsi="Arial" w:cs="Arial"/>
          <w:b/>
          <w:noProof w:val="0"/>
          <w:lang w:val="x-none"/>
        </w:rPr>
        <w:t>Periodo de garantía.</w:t>
      </w:r>
    </w:p>
    <w:p w:rsidR="00A626B4" w:rsidRPr="00A626B4" w:rsidRDefault="00A626B4" w:rsidP="00A626B4">
      <w:pPr>
        <w:suppressAutoHyphens/>
        <w:spacing w:after="0" w:line="240" w:lineRule="auto"/>
        <w:ind w:left="567"/>
        <w:jc w:val="both"/>
        <w:rPr>
          <w:rFonts w:ascii="Arial" w:eastAsia="Times New Roman" w:hAnsi="Arial" w:cs="Arial"/>
          <w:noProof w:val="0"/>
          <w:lang w:eastAsia="ar-SA"/>
        </w:rPr>
      </w:pPr>
      <w:r w:rsidRPr="00A626B4">
        <w:rPr>
          <w:rFonts w:ascii="Arial" w:eastAsia="Times New Roman" w:hAnsi="Arial" w:cs="Arial"/>
          <w:noProof w:val="0"/>
          <w:lang w:eastAsia="ar-SA"/>
        </w:rPr>
        <w:t>El periodo de vigencia de la garantía será de 36 (treinta y seis) meses y dará inicio a partir del día de la firma del Acta Administrativa Circunstanciada de Instalación, Arranque, Pruebas, Puesta en Operación y Capacitación de Bienes de Inversión del equipo a entera satisfacción del responsable de recibir los bienes.</w:t>
      </w:r>
    </w:p>
    <w:p w:rsidR="00A626B4" w:rsidRPr="00A626B4" w:rsidRDefault="00A626B4" w:rsidP="00A626B4">
      <w:pPr>
        <w:suppressAutoHyphens/>
        <w:spacing w:after="0" w:line="240" w:lineRule="auto"/>
        <w:ind w:left="567"/>
        <w:jc w:val="both"/>
        <w:rPr>
          <w:rFonts w:ascii="Arial" w:eastAsia="Times New Roman" w:hAnsi="Arial" w:cs="Arial"/>
          <w:noProof w:val="0"/>
          <w:lang w:eastAsia="ar-SA"/>
        </w:rPr>
      </w:pPr>
    </w:p>
    <w:p w:rsidR="00A626B4" w:rsidRPr="00A626B4" w:rsidRDefault="00A626B4" w:rsidP="00B044A9">
      <w:pPr>
        <w:numPr>
          <w:ilvl w:val="0"/>
          <w:numId w:val="38"/>
        </w:numPr>
        <w:suppressAutoHyphens/>
        <w:spacing w:after="0" w:line="240" w:lineRule="auto"/>
        <w:ind w:left="567" w:hanging="425"/>
        <w:contextualSpacing/>
        <w:jc w:val="both"/>
        <w:rPr>
          <w:rFonts w:ascii="Arial" w:eastAsia="Times New Roman" w:hAnsi="Arial" w:cs="Arial"/>
          <w:b/>
          <w:noProof w:val="0"/>
          <w:lang w:val="x-none"/>
        </w:rPr>
      </w:pPr>
      <w:r w:rsidRPr="00A626B4">
        <w:rPr>
          <w:rFonts w:ascii="Arial" w:eastAsia="Times New Roman" w:hAnsi="Arial" w:cs="Arial"/>
          <w:b/>
          <w:noProof w:val="0"/>
          <w:lang w:val="x-none"/>
        </w:rPr>
        <w:t>Tiempo máximo de reparación o atención de fallas.</w:t>
      </w:r>
    </w:p>
    <w:p w:rsidR="00A626B4" w:rsidRPr="00A626B4" w:rsidRDefault="00A626B4" w:rsidP="00A626B4">
      <w:pPr>
        <w:suppressAutoHyphens/>
        <w:spacing w:after="0" w:line="240" w:lineRule="auto"/>
        <w:ind w:left="567"/>
        <w:jc w:val="both"/>
        <w:rPr>
          <w:rFonts w:ascii="Arial" w:eastAsia="Times New Roman" w:hAnsi="Arial" w:cs="Arial"/>
          <w:noProof w:val="0"/>
          <w:lang w:eastAsia="ar-SA"/>
        </w:rPr>
      </w:pPr>
      <w:r w:rsidRPr="00A626B4">
        <w:rPr>
          <w:rFonts w:ascii="Arial" w:eastAsia="Times New Roman" w:hAnsi="Arial" w:cs="Arial"/>
          <w:noProof w:val="0"/>
          <w:lang w:eastAsia="ar-SA"/>
        </w:rPr>
        <w:t xml:space="preserve">El tiempo de respuesta para la atención de mantenimiento correctivo, en caso de personas atrapadas será de 1 hora máximo en la Ciudad de México, áreas de cobertura de los centros de servicio (se deberá entregar listado de centros de servicio) y de 1 a 2 horas en áreas fuera de cobertura de los centros de servicio, a partir de recibir en el </w:t>
      </w:r>
      <w:proofErr w:type="spellStart"/>
      <w:r w:rsidRPr="00A626B4">
        <w:rPr>
          <w:rFonts w:ascii="Arial" w:eastAsia="Times New Roman" w:hAnsi="Arial" w:cs="Arial"/>
          <w:noProof w:val="0"/>
          <w:lang w:eastAsia="ar-SA"/>
        </w:rPr>
        <w:t>Call</w:t>
      </w:r>
      <w:proofErr w:type="spellEnd"/>
      <w:r w:rsidRPr="00A626B4">
        <w:rPr>
          <w:rFonts w:ascii="Arial" w:eastAsia="Times New Roman" w:hAnsi="Arial" w:cs="Arial"/>
          <w:noProof w:val="0"/>
          <w:lang w:eastAsia="ar-SA"/>
        </w:rPr>
        <w:t xml:space="preserve"> Center el reporte de la falla del equipo. Sin personas atrapadas en un tiempo máximo de 3 horas en la Ciudad de México y área metropolitana y en un tiempo máximo de 4 horas en ciudades del interior de la República Mexicana a partir de la hora de reporte de falla del equipo (dentro y fuera de horario regular), indicando número telefónico así como el correo electrónico oficial de la empresa para comunicación de solicitud tanto de mantenimiento preventivos como correctivos, para lo cual deberá acusar de recibido indicando el número de reporte o folio. </w:t>
      </w:r>
    </w:p>
    <w:p w:rsidR="00A626B4" w:rsidRPr="00A626B4" w:rsidRDefault="00A626B4" w:rsidP="00A626B4">
      <w:pPr>
        <w:suppressAutoHyphens/>
        <w:spacing w:after="0" w:line="240" w:lineRule="auto"/>
        <w:ind w:left="567"/>
        <w:jc w:val="both"/>
        <w:rPr>
          <w:rFonts w:ascii="Arial" w:eastAsia="Times New Roman" w:hAnsi="Arial" w:cs="Arial"/>
          <w:noProof w:val="0"/>
          <w:lang w:eastAsia="ar-SA"/>
        </w:rPr>
      </w:pPr>
    </w:p>
    <w:p w:rsidR="00A626B4" w:rsidRPr="00A626B4" w:rsidRDefault="00A626B4" w:rsidP="00A626B4">
      <w:pPr>
        <w:suppressAutoHyphens/>
        <w:spacing w:after="0" w:line="240" w:lineRule="auto"/>
        <w:ind w:left="567"/>
        <w:jc w:val="both"/>
        <w:rPr>
          <w:rFonts w:ascii="Arial" w:eastAsia="Times New Roman" w:hAnsi="Arial" w:cs="Arial"/>
          <w:noProof w:val="0"/>
          <w:lang w:eastAsia="ar-SA"/>
        </w:rPr>
      </w:pPr>
      <w:r w:rsidRPr="00A626B4">
        <w:rPr>
          <w:rFonts w:ascii="Arial" w:eastAsia="Times New Roman" w:hAnsi="Arial" w:cs="Arial"/>
          <w:noProof w:val="0"/>
          <w:lang w:eastAsia="ar-SA"/>
        </w:rPr>
        <w:t>Si a partir de un mantenimiento correctivo, se determina la necesidad de algún cambio de refacciones, este será en un plazo no mayor de 3 (tres) días hábiles, previa notificación al Jefe de Conservación de Unidad, debiendo realizar la anotación pertinente en la bitácora, para continuar con la reparación, considerando que el equipo debe estar en condiciones óptimas de funcionamiento.</w:t>
      </w:r>
    </w:p>
    <w:p w:rsidR="00A626B4" w:rsidRPr="00A626B4" w:rsidRDefault="00A626B4" w:rsidP="00A626B4">
      <w:pPr>
        <w:suppressAutoHyphens/>
        <w:spacing w:after="0" w:line="240" w:lineRule="auto"/>
        <w:ind w:left="567"/>
        <w:jc w:val="both"/>
        <w:rPr>
          <w:rFonts w:ascii="Arial" w:eastAsia="Times New Roman" w:hAnsi="Arial" w:cs="Arial"/>
          <w:noProof w:val="0"/>
          <w:lang w:eastAsia="ar-SA"/>
        </w:rPr>
      </w:pPr>
    </w:p>
    <w:p w:rsidR="00A626B4" w:rsidRPr="00A626B4" w:rsidRDefault="00A626B4" w:rsidP="00B044A9">
      <w:pPr>
        <w:numPr>
          <w:ilvl w:val="0"/>
          <w:numId w:val="38"/>
        </w:numPr>
        <w:suppressAutoHyphens/>
        <w:spacing w:after="0" w:line="240" w:lineRule="auto"/>
        <w:ind w:left="567" w:hanging="425"/>
        <w:contextualSpacing/>
        <w:jc w:val="both"/>
        <w:rPr>
          <w:rFonts w:ascii="Arial" w:eastAsia="Times New Roman" w:hAnsi="Arial" w:cs="Arial"/>
          <w:b/>
          <w:noProof w:val="0"/>
          <w:lang w:val="x-none"/>
        </w:rPr>
      </w:pPr>
      <w:r w:rsidRPr="00A626B4">
        <w:rPr>
          <w:rFonts w:ascii="Arial" w:eastAsia="Times New Roman" w:hAnsi="Arial" w:cs="Arial"/>
          <w:b/>
          <w:noProof w:val="0"/>
          <w:lang w:val="x-none"/>
        </w:rPr>
        <w:t>Garantía de mano de obra y/o partes.</w:t>
      </w:r>
    </w:p>
    <w:p w:rsidR="00A626B4" w:rsidRPr="00A626B4" w:rsidRDefault="00A626B4" w:rsidP="00A626B4">
      <w:pPr>
        <w:suppressAutoHyphens/>
        <w:spacing w:after="0" w:line="240" w:lineRule="auto"/>
        <w:ind w:left="567"/>
        <w:jc w:val="both"/>
        <w:rPr>
          <w:rFonts w:ascii="Arial" w:eastAsia="Times New Roman" w:hAnsi="Arial" w:cs="Arial"/>
          <w:noProof w:val="0"/>
          <w:lang w:eastAsia="ar-SA"/>
        </w:rPr>
      </w:pPr>
      <w:r w:rsidRPr="00A626B4">
        <w:rPr>
          <w:rFonts w:ascii="Arial" w:eastAsia="Times New Roman" w:hAnsi="Arial" w:cs="Arial"/>
          <w:b/>
          <w:noProof w:val="0"/>
          <w:lang w:eastAsia="ar-SA"/>
        </w:rPr>
        <w:t>“</w:t>
      </w:r>
      <w:r w:rsidRPr="00A626B4">
        <w:rPr>
          <w:rFonts w:ascii="Arial" w:eastAsia="Times New Roman" w:hAnsi="Arial" w:cs="Arial"/>
          <w:b/>
          <w:bCs/>
          <w:noProof w:val="0"/>
          <w:lang w:eastAsia="ar-SA"/>
        </w:rPr>
        <w:t>EL PROVEEDOR”</w:t>
      </w:r>
      <w:r w:rsidRPr="00A626B4">
        <w:rPr>
          <w:rFonts w:ascii="Arial" w:eastAsia="Times New Roman" w:hAnsi="Arial" w:cs="Arial"/>
          <w:noProof w:val="0"/>
          <w:lang w:eastAsia="ar-SA"/>
        </w:rPr>
        <w:t xml:space="preserve"> deberá presentar listado de personal certificado por el fabricante del equipo, para llevar a cabo los trabajos de instalación, capacitación, operación, pruebas de funcionamiento, seguridad, y puesta en marcha, así como el servicio del mantenimiento preventivo y/o correctivo.</w:t>
      </w:r>
    </w:p>
    <w:p w:rsidR="00A626B4" w:rsidRPr="00A626B4" w:rsidRDefault="00A626B4" w:rsidP="00A626B4">
      <w:pPr>
        <w:suppressAutoHyphens/>
        <w:spacing w:after="0" w:line="240" w:lineRule="auto"/>
        <w:ind w:left="567"/>
        <w:jc w:val="both"/>
        <w:rPr>
          <w:rFonts w:ascii="Arial" w:eastAsia="Times New Roman" w:hAnsi="Arial" w:cs="Arial"/>
          <w:noProof w:val="0"/>
          <w:lang w:eastAsia="ar-SA"/>
        </w:rPr>
      </w:pPr>
    </w:p>
    <w:p w:rsidR="00A626B4" w:rsidRPr="00A626B4" w:rsidRDefault="00A626B4" w:rsidP="00B044A9">
      <w:pPr>
        <w:numPr>
          <w:ilvl w:val="0"/>
          <w:numId w:val="38"/>
        </w:numPr>
        <w:suppressAutoHyphens/>
        <w:spacing w:after="0" w:line="240" w:lineRule="auto"/>
        <w:ind w:left="567" w:hanging="425"/>
        <w:contextualSpacing/>
        <w:jc w:val="both"/>
        <w:rPr>
          <w:rFonts w:ascii="Arial" w:eastAsia="Times New Roman" w:hAnsi="Arial" w:cs="Arial"/>
          <w:b/>
          <w:noProof w:val="0"/>
          <w:lang w:val="x-none"/>
        </w:rPr>
      </w:pPr>
      <w:r w:rsidRPr="00A626B4">
        <w:rPr>
          <w:rFonts w:ascii="Arial" w:eastAsia="Times New Roman" w:hAnsi="Arial" w:cs="Arial"/>
          <w:b/>
          <w:noProof w:val="0"/>
          <w:lang w:val="x-none"/>
        </w:rPr>
        <w:t xml:space="preserve">Mantenimientos </w:t>
      </w:r>
      <w:r w:rsidRPr="00A626B4">
        <w:rPr>
          <w:rFonts w:ascii="Arial" w:eastAsia="Times New Roman" w:hAnsi="Arial" w:cs="Arial"/>
          <w:b/>
          <w:noProof w:val="0"/>
          <w:lang w:val="x-none" w:eastAsia="ar-SA"/>
        </w:rPr>
        <w:t>preventivo y/o correctivo.</w:t>
      </w:r>
    </w:p>
    <w:p w:rsidR="00A626B4" w:rsidRPr="00A626B4" w:rsidRDefault="00A626B4" w:rsidP="00A626B4">
      <w:pPr>
        <w:suppressAutoHyphens/>
        <w:spacing w:after="0" w:line="240" w:lineRule="auto"/>
        <w:ind w:left="567"/>
        <w:jc w:val="both"/>
        <w:rPr>
          <w:rFonts w:ascii="Arial" w:eastAsia="Times New Roman" w:hAnsi="Arial" w:cs="Arial"/>
          <w:b/>
          <w:noProof w:val="0"/>
          <w:lang w:eastAsia="ar-SA"/>
        </w:rPr>
      </w:pPr>
      <w:r w:rsidRPr="00A626B4">
        <w:rPr>
          <w:rFonts w:ascii="Arial" w:eastAsia="Times New Roman" w:hAnsi="Arial" w:cs="Arial"/>
          <w:b/>
          <w:noProof w:val="0"/>
          <w:lang w:eastAsia="ar-SA"/>
        </w:rPr>
        <w:t>“</w:t>
      </w:r>
      <w:r w:rsidRPr="00A626B4">
        <w:rPr>
          <w:rFonts w:ascii="Arial" w:eastAsia="Times New Roman" w:hAnsi="Arial" w:cs="Arial"/>
          <w:b/>
          <w:bCs/>
          <w:noProof w:val="0"/>
          <w:lang w:eastAsia="ar-SA"/>
        </w:rPr>
        <w:t>EL PROVEEDOR”</w:t>
      </w:r>
      <w:r w:rsidRPr="00A626B4">
        <w:rPr>
          <w:rFonts w:ascii="Arial" w:eastAsia="Times New Roman" w:hAnsi="Arial" w:cs="Arial"/>
          <w:noProof w:val="0"/>
          <w:lang w:eastAsia="ar-SA"/>
        </w:rPr>
        <w:t xml:space="preserve"> deberá entregar el Programa calendarizado de mantenimiento preventivo con base al manual de fabricación  por cada año de garantía (36 meses) en el que señalen las actividades de rutina y su frecuencia, las cuales deberá ejecutar el personal certificado de </w:t>
      </w:r>
      <w:r w:rsidRPr="00A626B4">
        <w:rPr>
          <w:rFonts w:ascii="Arial" w:eastAsia="Times New Roman" w:hAnsi="Arial" w:cs="Arial"/>
          <w:b/>
          <w:noProof w:val="0"/>
          <w:lang w:eastAsia="ar-SA"/>
        </w:rPr>
        <w:t>“</w:t>
      </w:r>
      <w:r w:rsidRPr="00A626B4">
        <w:rPr>
          <w:rFonts w:ascii="Arial" w:eastAsia="Times New Roman" w:hAnsi="Arial" w:cs="Arial"/>
          <w:b/>
          <w:bCs/>
          <w:noProof w:val="0"/>
          <w:lang w:eastAsia="ar-SA"/>
        </w:rPr>
        <w:t>EL PROVEEDOR”</w:t>
      </w:r>
      <w:r w:rsidRPr="00A626B4">
        <w:rPr>
          <w:rFonts w:ascii="Arial" w:eastAsia="Times New Roman" w:hAnsi="Arial" w:cs="Arial"/>
          <w:noProof w:val="0"/>
          <w:lang w:eastAsia="ar-SA"/>
        </w:rPr>
        <w:t xml:space="preserve"> de acuerdo al manual del fabricante. Dicho servicio lo deberá proporcionar </w:t>
      </w:r>
      <w:r w:rsidRPr="00A626B4">
        <w:rPr>
          <w:rFonts w:ascii="Arial" w:eastAsia="Times New Roman" w:hAnsi="Arial" w:cs="Arial"/>
          <w:b/>
          <w:noProof w:val="0"/>
          <w:lang w:eastAsia="ar-SA"/>
        </w:rPr>
        <w:t>“</w:t>
      </w:r>
      <w:r w:rsidRPr="00A626B4">
        <w:rPr>
          <w:rFonts w:ascii="Arial" w:eastAsia="Times New Roman" w:hAnsi="Arial" w:cs="Arial"/>
          <w:b/>
          <w:bCs/>
          <w:noProof w:val="0"/>
          <w:lang w:eastAsia="ar-SA"/>
        </w:rPr>
        <w:t>EL PROVEEDOR”</w:t>
      </w:r>
      <w:r w:rsidRPr="00A626B4">
        <w:rPr>
          <w:rFonts w:ascii="Arial" w:eastAsia="Times New Roman" w:hAnsi="Arial" w:cs="Arial"/>
          <w:noProof w:val="0"/>
          <w:lang w:eastAsia="ar-SA"/>
        </w:rPr>
        <w:t xml:space="preserve"> durante el tiempo de la garantía de 36 (treinta y seis) meses, incluyendo los consumibles necesarios para garantizar la óptima operación de los equipos, de acuerdo a las recomendaciones del fabricante. Asimismo, </w:t>
      </w:r>
      <w:r w:rsidRPr="00A626B4">
        <w:rPr>
          <w:rFonts w:ascii="Arial" w:eastAsia="Times New Roman" w:hAnsi="Arial" w:cs="Arial"/>
          <w:b/>
          <w:noProof w:val="0"/>
          <w:lang w:eastAsia="ar-SA"/>
        </w:rPr>
        <w:t>“</w:t>
      </w:r>
      <w:r w:rsidRPr="00A626B4">
        <w:rPr>
          <w:rFonts w:ascii="Arial" w:eastAsia="Times New Roman" w:hAnsi="Arial" w:cs="Arial"/>
          <w:b/>
          <w:bCs/>
          <w:noProof w:val="0"/>
          <w:lang w:eastAsia="ar-SA"/>
        </w:rPr>
        <w:t>EL PROVEEDOR”</w:t>
      </w:r>
      <w:r w:rsidRPr="00A626B4">
        <w:rPr>
          <w:rFonts w:ascii="Arial" w:eastAsia="Times New Roman" w:hAnsi="Arial" w:cs="Arial"/>
          <w:noProof w:val="0"/>
          <w:lang w:eastAsia="ar-SA"/>
        </w:rPr>
        <w:t xml:space="preserve"> deberá proporcionar el servicio de mantenimiento correctivo con refacciones nuevas y originales conforme al programa de mantenimiento preventivo indicado en el manual del fabricante, debiendo incluir la sustitución de las piezas y/o partes a verificar y su cambio conforme a lo establecido en el manual de servicio de los bienes que le sean adjudicados, sin costo adicional para </w:t>
      </w:r>
      <w:r w:rsidRPr="00A626B4">
        <w:rPr>
          <w:rFonts w:ascii="Arial" w:eastAsia="Times New Roman" w:hAnsi="Arial" w:cs="Arial"/>
          <w:b/>
          <w:noProof w:val="0"/>
          <w:lang w:eastAsia="ar-SA"/>
        </w:rPr>
        <w:t>“</w:t>
      </w:r>
      <w:r w:rsidRPr="00A626B4">
        <w:rPr>
          <w:rFonts w:ascii="Arial" w:eastAsia="Times New Roman" w:hAnsi="Arial" w:cs="Arial"/>
          <w:b/>
          <w:bCs/>
          <w:noProof w:val="0"/>
          <w:lang w:eastAsia="ar-SA"/>
        </w:rPr>
        <w:t>EL INSTITUTO”</w:t>
      </w:r>
      <w:r w:rsidRPr="00A626B4">
        <w:rPr>
          <w:rFonts w:ascii="Arial" w:eastAsia="Times New Roman" w:hAnsi="Arial" w:cs="Arial"/>
          <w:noProof w:val="0"/>
          <w:lang w:eastAsia="ar-SA"/>
        </w:rPr>
        <w:t xml:space="preserve">, de manera tal que permitan su uso permanente y continuo, los Servicios de Mantenimiento correctivo y preventivos se darán en los lugares identificados en el </w:t>
      </w:r>
      <w:r w:rsidRPr="00A626B4">
        <w:rPr>
          <w:rFonts w:ascii="Arial" w:eastAsia="Times New Roman" w:hAnsi="Arial" w:cs="Arial"/>
          <w:b/>
          <w:noProof w:val="0"/>
          <w:lang w:eastAsia="ar-SA"/>
        </w:rPr>
        <w:t>Anexo 3 (tres)</w:t>
      </w:r>
      <w:r w:rsidRPr="00A626B4">
        <w:rPr>
          <w:rFonts w:ascii="Arial" w:eastAsia="Times New Roman" w:hAnsi="Arial" w:cs="Arial"/>
          <w:noProof w:val="0"/>
          <w:lang w:eastAsia="ar-SA"/>
        </w:rPr>
        <w:t xml:space="preserve"> </w:t>
      </w:r>
      <w:r w:rsidRPr="00A626B4">
        <w:rPr>
          <w:rFonts w:ascii="Arial" w:eastAsia="Times New Roman" w:hAnsi="Arial" w:cs="Arial"/>
          <w:b/>
          <w:noProof w:val="0"/>
          <w:lang w:eastAsia="ar-SA"/>
        </w:rPr>
        <w:t>“Listado de Equipo”</w:t>
      </w:r>
      <w:r w:rsidRPr="00A626B4">
        <w:rPr>
          <w:rFonts w:ascii="Arial" w:eastAsia="Times New Roman" w:hAnsi="Arial" w:cs="Arial"/>
          <w:noProof w:val="0"/>
          <w:lang w:eastAsia="ar-SA"/>
        </w:rPr>
        <w:t xml:space="preserve"> y </w:t>
      </w:r>
      <w:r w:rsidRPr="00A626B4">
        <w:rPr>
          <w:rFonts w:ascii="Arial" w:eastAsia="Times New Roman" w:hAnsi="Arial" w:cs="Arial"/>
          <w:b/>
          <w:noProof w:val="0"/>
          <w:lang w:eastAsia="ar-SA"/>
        </w:rPr>
        <w:t>“Listado de Unidades”</w:t>
      </w:r>
      <w:r w:rsidRPr="00A626B4">
        <w:rPr>
          <w:rFonts w:ascii="Arial" w:eastAsia="Times New Roman" w:hAnsi="Arial" w:cs="Arial"/>
          <w:noProof w:val="0"/>
          <w:lang w:eastAsia="ar-SA"/>
        </w:rPr>
        <w:t>.</w:t>
      </w:r>
    </w:p>
    <w:p w:rsidR="00A626B4" w:rsidRPr="00A626B4" w:rsidRDefault="00A626B4" w:rsidP="00A626B4">
      <w:pPr>
        <w:suppressAutoHyphens/>
        <w:spacing w:after="0" w:line="240" w:lineRule="auto"/>
        <w:ind w:left="567" w:hanging="425"/>
        <w:jc w:val="both"/>
        <w:rPr>
          <w:rFonts w:ascii="Arial" w:eastAsia="Times New Roman" w:hAnsi="Arial" w:cs="Arial"/>
          <w:noProof w:val="0"/>
          <w:lang w:eastAsia="ar-SA"/>
        </w:rPr>
      </w:pPr>
    </w:p>
    <w:p w:rsidR="00A626B4" w:rsidRPr="00A626B4" w:rsidRDefault="00A626B4" w:rsidP="00B044A9">
      <w:pPr>
        <w:numPr>
          <w:ilvl w:val="0"/>
          <w:numId w:val="38"/>
        </w:numPr>
        <w:suppressAutoHyphens/>
        <w:overflowPunct w:val="0"/>
        <w:autoSpaceDE w:val="0"/>
        <w:spacing w:after="0" w:line="240" w:lineRule="auto"/>
        <w:ind w:left="567" w:hanging="425"/>
        <w:contextualSpacing/>
        <w:jc w:val="both"/>
        <w:textAlignment w:val="baseline"/>
        <w:rPr>
          <w:rFonts w:ascii="Arial" w:eastAsia="Times New Roman" w:hAnsi="Arial" w:cs="Arial"/>
          <w:b/>
          <w:noProof w:val="0"/>
          <w:lang w:val="x-none"/>
        </w:rPr>
      </w:pPr>
      <w:r w:rsidRPr="00A626B4">
        <w:rPr>
          <w:rFonts w:ascii="Arial" w:eastAsia="Times New Roman" w:hAnsi="Arial" w:cs="Arial"/>
          <w:b/>
          <w:noProof w:val="0"/>
          <w:lang w:val="x-none"/>
        </w:rPr>
        <w:t>Capacitación.</w:t>
      </w:r>
    </w:p>
    <w:p w:rsidR="00A626B4" w:rsidRPr="00A626B4" w:rsidRDefault="00A626B4" w:rsidP="00A626B4">
      <w:pPr>
        <w:suppressAutoHyphens/>
        <w:overflowPunct w:val="0"/>
        <w:autoSpaceDE w:val="0"/>
        <w:spacing w:after="0" w:line="240" w:lineRule="auto"/>
        <w:ind w:left="567"/>
        <w:jc w:val="both"/>
        <w:textAlignment w:val="baseline"/>
        <w:rPr>
          <w:rFonts w:ascii="Arial" w:eastAsia="Times New Roman" w:hAnsi="Arial" w:cs="Arial"/>
          <w:noProof w:val="0"/>
          <w:lang w:eastAsia="ar-SA"/>
        </w:rPr>
      </w:pPr>
      <w:r w:rsidRPr="00A626B4">
        <w:rPr>
          <w:rFonts w:ascii="Arial" w:eastAsia="Times New Roman" w:hAnsi="Arial" w:cs="Arial"/>
          <w:noProof w:val="0"/>
          <w:lang w:eastAsia="ar-SA"/>
        </w:rPr>
        <w:t>Programa de capacitación por cada año de garantía (36 meses) de manera semestral y cuando el Instituto así lo requiera, previa solicitud. Dicha capacitación será por lo menos a dos técnicos institucionales encargados de los equipos objeto,  así como a asesorar a los mismos, para que den un adecuado manejo y diagnóstico a los equipos en comento.</w:t>
      </w:r>
    </w:p>
    <w:p w:rsidR="00A626B4" w:rsidRPr="00A626B4" w:rsidRDefault="00A626B4" w:rsidP="00A626B4">
      <w:pPr>
        <w:suppressAutoHyphens/>
        <w:overflowPunct w:val="0"/>
        <w:autoSpaceDE w:val="0"/>
        <w:spacing w:after="0" w:line="240" w:lineRule="auto"/>
        <w:ind w:left="567"/>
        <w:jc w:val="both"/>
        <w:textAlignment w:val="baseline"/>
        <w:rPr>
          <w:rFonts w:ascii="Arial" w:eastAsia="Times New Roman" w:hAnsi="Arial" w:cs="Arial"/>
          <w:noProof w:val="0"/>
          <w:lang w:eastAsia="ar-SA"/>
        </w:rPr>
      </w:pPr>
    </w:p>
    <w:p w:rsidR="00A626B4" w:rsidRPr="00A626B4" w:rsidRDefault="00A626B4" w:rsidP="00B044A9">
      <w:pPr>
        <w:numPr>
          <w:ilvl w:val="0"/>
          <w:numId w:val="38"/>
        </w:numPr>
        <w:suppressAutoHyphens/>
        <w:spacing w:after="0" w:line="240" w:lineRule="auto"/>
        <w:ind w:left="567" w:hanging="425"/>
        <w:contextualSpacing/>
        <w:jc w:val="both"/>
        <w:rPr>
          <w:rFonts w:ascii="Arial" w:eastAsia="Times New Roman" w:hAnsi="Arial" w:cs="Arial"/>
          <w:b/>
          <w:noProof w:val="0"/>
          <w:lang w:val="x-none" w:eastAsia="ar-SA"/>
        </w:rPr>
      </w:pPr>
      <w:r w:rsidRPr="00A626B4">
        <w:rPr>
          <w:rFonts w:ascii="Arial" w:eastAsia="Times New Roman" w:hAnsi="Arial" w:cs="Arial"/>
          <w:b/>
          <w:noProof w:val="0"/>
          <w:lang w:val="x-none" w:eastAsia="ar-SA"/>
        </w:rPr>
        <w:t>Nombre y firma del representante legal de “</w:t>
      </w:r>
      <w:r w:rsidRPr="00A626B4">
        <w:rPr>
          <w:rFonts w:ascii="Arial" w:eastAsia="Times New Roman" w:hAnsi="Arial" w:cs="Arial"/>
          <w:b/>
          <w:bCs/>
          <w:noProof w:val="0"/>
          <w:lang w:val="x-none" w:eastAsia="ar-SA"/>
        </w:rPr>
        <w:t>EL PROVEEDOR”</w:t>
      </w:r>
      <w:r w:rsidRPr="00A626B4">
        <w:rPr>
          <w:rFonts w:ascii="Arial" w:eastAsia="Times New Roman" w:hAnsi="Arial" w:cs="Arial"/>
          <w:b/>
          <w:noProof w:val="0"/>
          <w:lang w:val="x-none" w:eastAsia="ar-SA"/>
        </w:rPr>
        <w:t>.</w:t>
      </w:r>
    </w:p>
    <w:p w:rsidR="00A626B4" w:rsidRPr="00A626B4" w:rsidRDefault="00A626B4" w:rsidP="00A626B4">
      <w:pPr>
        <w:suppressAutoHyphens/>
        <w:spacing w:line="240" w:lineRule="auto"/>
        <w:ind w:left="567" w:hanging="425"/>
        <w:jc w:val="both"/>
        <w:rPr>
          <w:rFonts w:ascii="Arial" w:eastAsia="Times New Roman" w:hAnsi="Arial" w:cs="Arial"/>
          <w:noProof w:val="0"/>
          <w:sz w:val="2"/>
          <w:szCs w:val="2"/>
          <w:lang w:val="x-none" w:eastAsia="ar-SA"/>
        </w:rPr>
      </w:pPr>
    </w:p>
    <w:p w:rsidR="00A626B4" w:rsidRPr="00A626B4" w:rsidRDefault="00A626B4" w:rsidP="00B044A9">
      <w:pPr>
        <w:numPr>
          <w:ilvl w:val="0"/>
          <w:numId w:val="38"/>
        </w:numPr>
        <w:suppressAutoHyphens/>
        <w:spacing w:after="0" w:line="240" w:lineRule="auto"/>
        <w:ind w:left="567" w:hanging="425"/>
        <w:contextualSpacing/>
        <w:jc w:val="both"/>
        <w:rPr>
          <w:rFonts w:ascii="Arial" w:eastAsia="Times New Roman" w:hAnsi="Arial" w:cs="Arial"/>
          <w:b/>
          <w:noProof w:val="0"/>
          <w:lang w:val="x-none" w:eastAsia="ar-SA"/>
        </w:rPr>
      </w:pPr>
      <w:r w:rsidRPr="00A626B4">
        <w:rPr>
          <w:rFonts w:ascii="Arial" w:eastAsia="Times New Roman" w:hAnsi="Arial" w:cs="Arial"/>
          <w:b/>
          <w:noProof w:val="0"/>
          <w:lang w:val="x-none" w:eastAsia="ar-SA"/>
        </w:rPr>
        <w:t>Nombre, matrícula y firma del Jefe de Conservación de la Unidad.</w:t>
      </w:r>
    </w:p>
    <w:p w:rsidR="00A626B4" w:rsidRPr="00A626B4" w:rsidRDefault="00A626B4" w:rsidP="00A626B4">
      <w:pPr>
        <w:suppressAutoHyphens/>
        <w:spacing w:after="0" w:line="252" w:lineRule="auto"/>
        <w:jc w:val="both"/>
        <w:rPr>
          <w:rFonts w:ascii="Arial" w:eastAsia="Times New Roman" w:hAnsi="Arial" w:cs="Arial"/>
          <w:bCs/>
          <w:iCs/>
          <w:noProof w:val="0"/>
          <w:sz w:val="2"/>
          <w:szCs w:val="2"/>
          <w:lang w:eastAsia="es-ES"/>
        </w:rPr>
      </w:pPr>
    </w:p>
    <w:p w:rsidR="00A626B4" w:rsidRPr="00A626B4" w:rsidRDefault="00A626B4" w:rsidP="00A626B4">
      <w:pPr>
        <w:suppressAutoHyphens/>
        <w:overflowPunct w:val="0"/>
        <w:autoSpaceDE w:val="0"/>
        <w:spacing w:after="0" w:line="240" w:lineRule="auto"/>
        <w:ind w:right="49"/>
        <w:jc w:val="both"/>
        <w:textAlignment w:val="baseline"/>
        <w:rPr>
          <w:rFonts w:ascii="Arial" w:eastAsia="Times New Roman" w:hAnsi="Arial" w:cs="Arial"/>
          <w:b/>
          <w:bCs/>
          <w:noProof w:val="0"/>
          <w:lang w:eastAsia="ar-SA"/>
        </w:rPr>
      </w:pPr>
      <w:r w:rsidRPr="00A626B4">
        <w:rPr>
          <w:rFonts w:ascii="Arial" w:eastAsia="Times New Roman" w:hAnsi="Arial" w:cs="Arial"/>
          <w:b/>
          <w:noProof w:val="0"/>
          <w:lang w:eastAsia="ar-SA"/>
        </w:rPr>
        <w:t xml:space="preserve">b) </w:t>
      </w:r>
      <w:r w:rsidRPr="00A626B4">
        <w:rPr>
          <w:rFonts w:ascii="Arial" w:eastAsia="Times New Roman" w:hAnsi="Arial" w:cs="Arial"/>
          <w:b/>
          <w:bCs/>
          <w:noProof w:val="0"/>
          <w:lang w:eastAsia="ar-SA"/>
        </w:rPr>
        <w:t>GARANTÍA DE CUMPLIMIENTO DEL CONTRATO.- “EL PROVEEDOR”</w:t>
      </w:r>
      <w:r w:rsidRPr="00A626B4">
        <w:rPr>
          <w:rFonts w:ascii="Arial" w:eastAsia="Times New Roman" w:hAnsi="Arial" w:cs="Arial"/>
          <w:noProof w:val="0"/>
          <w:lang w:eastAsia="ar-SA"/>
        </w:rPr>
        <w:t xml:space="preserve"> se obliga a entregar a más tardar dentro de los 10 (diez) días naturales posteriores a la firma de este instrumento jurídico, en términos del artículo 48 de la Ley de Adquisiciones, Arrendamientos y Servicios del Sector Público, una garantía de cumplimiento de todas y cada una de las obligaciones a su cargo derivadas del presente contrato, mediante fianza expedida por compañía autorizada en los términos de la Ley de Instituciones de Seguros y de Fianzas a favor del </w:t>
      </w:r>
      <w:r w:rsidRPr="00A626B4">
        <w:rPr>
          <w:rFonts w:ascii="Arial" w:eastAsia="Times New Roman" w:hAnsi="Arial" w:cs="Arial"/>
          <w:b/>
          <w:bCs/>
          <w:noProof w:val="0"/>
          <w:lang w:eastAsia="ar-SA"/>
        </w:rPr>
        <w:t>“Instituto Mexicano del Seguro Social”</w:t>
      </w:r>
      <w:r w:rsidRPr="00A626B4">
        <w:rPr>
          <w:rFonts w:ascii="Arial" w:eastAsia="Times New Roman" w:hAnsi="Arial" w:cs="Arial"/>
          <w:noProof w:val="0"/>
          <w:lang w:eastAsia="ar-SA"/>
        </w:rPr>
        <w:t xml:space="preserve"> por un monto equivalente al </w:t>
      </w:r>
      <w:r w:rsidRPr="00A626B4">
        <w:rPr>
          <w:rFonts w:ascii="Arial" w:eastAsia="Times New Roman" w:hAnsi="Arial" w:cs="Arial"/>
          <w:b/>
          <w:bCs/>
          <w:noProof w:val="0"/>
          <w:lang w:eastAsia="ar-SA"/>
        </w:rPr>
        <w:t>10% (diez por ciento)</w:t>
      </w:r>
      <w:r w:rsidRPr="00A626B4">
        <w:rPr>
          <w:rFonts w:ascii="Arial" w:eastAsia="Times New Roman" w:hAnsi="Arial" w:cs="Arial"/>
          <w:noProof w:val="0"/>
          <w:lang w:eastAsia="ar-SA"/>
        </w:rPr>
        <w:t xml:space="preserve"> sobre el importe total y/o máximo (según aplique) que se indica en la Cláusula Segunda del presente contrato, sin considerar el Impuesto al Valor Agregado (I.V.A.), en Moneda Nacional.</w:t>
      </w:r>
    </w:p>
    <w:p w:rsidR="00A626B4" w:rsidRPr="00A626B4" w:rsidRDefault="00A626B4" w:rsidP="00A626B4">
      <w:pPr>
        <w:suppressAutoHyphens/>
        <w:overflowPunct w:val="0"/>
        <w:autoSpaceDE w:val="0"/>
        <w:spacing w:after="0" w:line="240" w:lineRule="auto"/>
        <w:ind w:right="49"/>
        <w:jc w:val="both"/>
        <w:textAlignment w:val="baseline"/>
        <w:rPr>
          <w:rFonts w:ascii="Arial" w:eastAsia="Times New Roman" w:hAnsi="Arial" w:cs="Arial"/>
          <w:noProof w:val="0"/>
          <w:lang w:eastAsia="ar-SA"/>
        </w:rPr>
      </w:pPr>
    </w:p>
    <w:p w:rsidR="00A626B4" w:rsidRPr="00A626B4" w:rsidRDefault="00A626B4" w:rsidP="00A626B4">
      <w:pPr>
        <w:suppressAutoHyphens/>
        <w:spacing w:after="0" w:line="240" w:lineRule="auto"/>
        <w:jc w:val="both"/>
        <w:rPr>
          <w:rFonts w:ascii="Arial" w:eastAsia="Times New Roman" w:hAnsi="Arial" w:cs="Arial"/>
          <w:b/>
          <w:bCs/>
          <w:noProof w:val="0"/>
          <w:lang w:eastAsia="ar-SA"/>
        </w:rPr>
      </w:pPr>
      <w:r w:rsidRPr="00A626B4">
        <w:rPr>
          <w:rFonts w:ascii="Arial" w:eastAsia="Times New Roman" w:hAnsi="Arial" w:cs="Arial"/>
          <w:b/>
          <w:bCs/>
          <w:noProof w:val="0"/>
          <w:lang w:eastAsia="ar-SA"/>
        </w:rPr>
        <w:t>"EL PROVEEDOR"</w:t>
      </w:r>
      <w:r w:rsidRPr="00A626B4">
        <w:rPr>
          <w:rFonts w:ascii="Arial" w:eastAsia="Times New Roman" w:hAnsi="Arial" w:cs="Arial"/>
          <w:noProof w:val="0"/>
          <w:lang w:eastAsia="ar-SA"/>
        </w:rPr>
        <w:t xml:space="preserve"> queda obligado a entregar a </w:t>
      </w:r>
      <w:r w:rsidRPr="00A626B4">
        <w:rPr>
          <w:rFonts w:ascii="Arial" w:eastAsia="Times New Roman" w:hAnsi="Arial" w:cs="Arial"/>
          <w:b/>
          <w:bCs/>
          <w:noProof w:val="0"/>
          <w:lang w:eastAsia="ar-SA"/>
        </w:rPr>
        <w:t>"EL INSTITUTO"</w:t>
      </w:r>
      <w:r w:rsidRPr="00A626B4">
        <w:rPr>
          <w:rFonts w:ascii="Arial" w:eastAsia="Times New Roman" w:hAnsi="Arial" w:cs="Arial"/>
          <w:noProof w:val="0"/>
          <w:lang w:eastAsia="ar-SA"/>
        </w:rPr>
        <w:t xml:space="preserve"> la póliza de fianza antes señalada, en la División de Contratos, ubicada en Calle Durango número 291 10º piso, Colonia Roma Norte, Delegación Cuauhtémoc, Código Postal 06700, en la Ciudad de México, apegándose al formato que para tal efecto se entregará en la referida División.</w:t>
      </w:r>
    </w:p>
    <w:p w:rsidR="00A626B4" w:rsidRPr="00A626B4" w:rsidRDefault="00A626B4" w:rsidP="00A626B4">
      <w:pPr>
        <w:suppressAutoHyphens/>
        <w:spacing w:after="0" w:line="240" w:lineRule="auto"/>
        <w:ind w:right="49"/>
        <w:jc w:val="both"/>
        <w:rPr>
          <w:rFonts w:ascii="Arial" w:eastAsia="Times New Roman" w:hAnsi="Arial" w:cs="Arial"/>
          <w:noProof w:val="0"/>
          <w:lang w:eastAsia="ar-SA"/>
        </w:rPr>
      </w:pPr>
    </w:p>
    <w:p w:rsidR="00A626B4" w:rsidRPr="00A626B4" w:rsidRDefault="00A626B4" w:rsidP="00A626B4">
      <w:pPr>
        <w:suppressAutoHyphens/>
        <w:spacing w:after="0" w:line="240" w:lineRule="auto"/>
        <w:ind w:right="49"/>
        <w:jc w:val="both"/>
        <w:rPr>
          <w:rFonts w:ascii="Arial" w:eastAsia="Times New Roman" w:hAnsi="Arial" w:cs="Arial"/>
          <w:noProof w:val="0"/>
          <w:lang w:eastAsia="ar-SA"/>
        </w:rPr>
      </w:pPr>
      <w:r w:rsidRPr="00A626B4">
        <w:rPr>
          <w:rFonts w:ascii="Arial" w:eastAsia="Times New Roman" w:hAnsi="Arial" w:cs="Arial"/>
          <w:noProof w:val="0"/>
          <w:lang w:eastAsia="ar-SA"/>
        </w:rPr>
        <w:t xml:space="preserve">Dicha póliza de garantía de cumplimiento del contrato se liberará de forma inmediata a </w:t>
      </w:r>
      <w:r w:rsidRPr="00A626B4">
        <w:rPr>
          <w:rFonts w:ascii="Arial" w:eastAsia="Times New Roman" w:hAnsi="Arial" w:cs="Arial"/>
          <w:b/>
          <w:noProof w:val="0"/>
          <w:lang w:eastAsia="ar-SA"/>
        </w:rPr>
        <w:t>“EL PROVEEDOR”</w:t>
      </w:r>
      <w:r w:rsidRPr="00A626B4">
        <w:rPr>
          <w:rFonts w:ascii="Arial" w:eastAsia="Times New Roman" w:hAnsi="Arial" w:cs="Arial"/>
          <w:noProof w:val="0"/>
          <w:lang w:eastAsia="ar-SA"/>
        </w:rPr>
        <w:t xml:space="preserve"> una vez que </w:t>
      </w:r>
      <w:r w:rsidRPr="00A626B4">
        <w:rPr>
          <w:rFonts w:ascii="Arial" w:eastAsia="Times New Roman" w:hAnsi="Arial" w:cs="Arial"/>
          <w:b/>
          <w:noProof w:val="0"/>
          <w:lang w:eastAsia="ar-SA"/>
        </w:rPr>
        <w:t>“EL INSTITUTO”</w:t>
      </w:r>
      <w:r w:rsidRPr="00A626B4">
        <w:rPr>
          <w:rFonts w:ascii="Arial" w:eastAsia="Times New Roman" w:hAnsi="Arial" w:cs="Arial"/>
          <w:noProof w:val="0"/>
          <w:lang w:eastAsia="ar-SA"/>
        </w:rPr>
        <w:t xml:space="preserve"> le otorgue autorización por escrito, para que éste pueda solicitar a la afianzadora correspondiente la cancelación de la fianza, autorización que se entregará a </w:t>
      </w:r>
      <w:r w:rsidRPr="00A626B4">
        <w:rPr>
          <w:rFonts w:ascii="Arial" w:eastAsia="Times New Roman" w:hAnsi="Arial" w:cs="Arial"/>
          <w:b/>
          <w:noProof w:val="0"/>
          <w:lang w:eastAsia="ar-SA"/>
        </w:rPr>
        <w:t>“EL PROVEEDOR”</w:t>
      </w:r>
      <w:r w:rsidRPr="00A626B4">
        <w:rPr>
          <w:rFonts w:ascii="Arial" w:eastAsia="Times New Roman" w:hAnsi="Arial" w:cs="Arial"/>
          <w:noProof w:val="0"/>
          <w:lang w:eastAsia="ar-SA"/>
        </w:rPr>
        <w:t xml:space="preserve"> siempre que demuestre haber cumplido con la totalidad de las obligaciones adquiridas por virtud del presente contrato; para lo cual deberá presentar mediante escrito la solicitud de liberación de la fianza en la División de Contratos, misma que llevará a cabo el procedimiento para su liberación y entrega.</w:t>
      </w:r>
    </w:p>
    <w:p w:rsidR="00A626B4" w:rsidRPr="00A626B4" w:rsidRDefault="00A626B4" w:rsidP="00A626B4">
      <w:pPr>
        <w:suppressAutoHyphens/>
        <w:spacing w:after="0" w:line="240" w:lineRule="auto"/>
        <w:ind w:right="49"/>
        <w:jc w:val="both"/>
        <w:rPr>
          <w:rFonts w:ascii="Arial" w:eastAsia="Times New Roman" w:hAnsi="Arial" w:cs="Arial"/>
          <w:noProof w:val="0"/>
          <w:lang w:eastAsia="ar-SA"/>
        </w:rPr>
      </w:pPr>
    </w:p>
    <w:p w:rsidR="00A626B4" w:rsidRPr="00A626B4" w:rsidRDefault="00A626B4" w:rsidP="00A626B4">
      <w:pPr>
        <w:suppressAutoHyphens/>
        <w:spacing w:after="0" w:line="240" w:lineRule="auto"/>
        <w:jc w:val="both"/>
        <w:rPr>
          <w:rFonts w:ascii="Arial" w:eastAsia="Times New Roman" w:hAnsi="Arial" w:cs="Arial"/>
          <w:noProof w:val="0"/>
          <w:lang w:eastAsia="ar-SA"/>
        </w:rPr>
      </w:pPr>
      <w:r w:rsidRPr="00A626B4">
        <w:rPr>
          <w:rFonts w:ascii="Arial" w:eastAsia="Times New Roman" w:hAnsi="Arial" w:cs="Arial"/>
          <w:b/>
          <w:bCs/>
          <w:noProof w:val="0"/>
          <w:lang w:val="es-ES" w:eastAsia="ar-SA"/>
        </w:rPr>
        <w:t xml:space="preserve">DÉCIMA PRIMERA.- </w:t>
      </w:r>
      <w:r w:rsidRPr="00A626B4">
        <w:rPr>
          <w:rFonts w:ascii="Arial" w:eastAsia="Times New Roman" w:hAnsi="Arial" w:cs="Arial"/>
          <w:b/>
          <w:bCs/>
          <w:noProof w:val="0"/>
          <w:lang w:eastAsia="ar-SA"/>
        </w:rPr>
        <w:t>EJECUCIÓN DE LA PÓLIZA DE FIANZA DE CUMPLIMIENTO DE ESTE CONTRATO.- "EL INSTITUTO"</w:t>
      </w:r>
      <w:r w:rsidRPr="00A626B4">
        <w:rPr>
          <w:rFonts w:ascii="Arial" w:eastAsia="Times New Roman" w:hAnsi="Arial" w:cs="Arial"/>
          <w:noProof w:val="0"/>
          <w:lang w:eastAsia="ar-SA"/>
        </w:rPr>
        <w:t xml:space="preserve"> llevará a cabo la ejecución de la garantía de cumplimiento del contrato en los casos siguientes:</w:t>
      </w:r>
    </w:p>
    <w:p w:rsidR="00A626B4" w:rsidRPr="00A626B4" w:rsidRDefault="00A626B4" w:rsidP="00A626B4">
      <w:pPr>
        <w:suppressAutoHyphens/>
        <w:spacing w:after="0" w:line="240" w:lineRule="auto"/>
        <w:jc w:val="both"/>
        <w:rPr>
          <w:rFonts w:ascii="Arial" w:eastAsia="Times New Roman" w:hAnsi="Arial" w:cs="Arial"/>
          <w:bCs/>
          <w:noProof w:val="0"/>
          <w:sz w:val="18"/>
          <w:szCs w:val="18"/>
          <w:lang w:eastAsia="ar-SA"/>
        </w:rPr>
      </w:pPr>
    </w:p>
    <w:p w:rsidR="00A626B4" w:rsidRPr="00A626B4" w:rsidRDefault="00A626B4" w:rsidP="00B044A9">
      <w:pPr>
        <w:numPr>
          <w:ilvl w:val="0"/>
          <w:numId w:val="39"/>
        </w:numPr>
        <w:tabs>
          <w:tab w:val="left" w:pos="284"/>
        </w:tabs>
        <w:suppressAutoHyphens/>
        <w:overflowPunct w:val="0"/>
        <w:autoSpaceDE w:val="0"/>
        <w:spacing w:after="0" w:line="240" w:lineRule="auto"/>
        <w:ind w:left="0" w:firstLine="0"/>
        <w:jc w:val="both"/>
        <w:textAlignment w:val="baseline"/>
        <w:rPr>
          <w:rFonts w:ascii="Arial" w:eastAsia="Times New Roman" w:hAnsi="Arial" w:cs="Arial"/>
          <w:noProof w:val="0"/>
          <w:lang w:eastAsia="ar-SA"/>
        </w:rPr>
      </w:pPr>
      <w:r w:rsidRPr="00A626B4">
        <w:rPr>
          <w:rFonts w:ascii="Arial" w:eastAsia="Times New Roman" w:hAnsi="Arial" w:cs="Arial"/>
          <w:noProof w:val="0"/>
          <w:lang w:eastAsia="ar-SA"/>
        </w:rPr>
        <w:t>Se rescinda administrativamente este contrato.</w:t>
      </w:r>
    </w:p>
    <w:p w:rsidR="00A626B4" w:rsidRPr="00A626B4" w:rsidRDefault="00A626B4" w:rsidP="00A626B4">
      <w:pPr>
        <w:tabs>
          <w:tab w:val="left" w:pos="480"/>
        </w:tabs>
        <w:suppressAutoHyphens/>
        <w:overflowPunct w:val="0"/>
        <w:autoSpaceDE w:val="0"/>
        <w:spacing w:after="0" w:line="240" w:lineRule="auto"/>
        <w:jc w:val="both"/>
        <w:textAlignment w:val="baseline"/>
        <w:rPr>
          <w:rFonts w:ascii="Arial" w:eastAsia="Times New Roman" w:hAnsi="Arial" w:cs="Arial"/>
          <w:noProof w:val="0"/>
          <w:sz w:val="18"/>
          <w:szCs w:val="18"/>
          <w:lang w:eastAsia="ar-SA"/>
        </w:rPr>
      </w:pPr>
      <w:r w:rsidRPr="00A626B4">
        <w:rPr>
          <w:rFonts w:ascii="Arial" w:eastAsia="Times New Roman" w:hAnsi="Arial" w:cs="Arial"/>
          <w:noProof w:val="0"/>
          <w:lang w:eastAsia="ar-SA"/>
        </w:rPr>
        <w:t xml:space="preserve"> </w:t>
      </w:r>
    </w:p>
    <w:p w:rsidR="00A626B4" w:rsidRPr="00A626B4" w:rsidRDefault="00A626B4" w:rsidP="00B044A9">
      <w:pPr>
        <w:numPr>
          <w:ilvl w:val="0"/>
          <w:numId w:val="39"/>
        </w:numPr>
        <w:tabs>
          <w:tab w:val="left" w:pos="284"/>
        </w:tabs>
        <w:suppressAutoHyphens/>
        <w:overflowPunct w:val="0"/>
        <w:autoSpaceDE w:val="0"/>
        <w:spacing w:after="0" w:line="240" w:lineRule="auto"/>
        <w:ind w:left="284" w:hanging="284"/>
        <w:jc w:val="both"/>
        <w:textAlignment w:val="baseline"/>
        <w:rPr>
          <w:rFonts w:ascii="Arial" w:eastAsia="Times New Roman" w:hAnsi="Arial" w:cs="Arial"/>
          <w:noProof w:val="0"/>
          <w:lang w:eastAsia="ar-SA"/>
        </w:rPr>
      </w:pPr>
      <w:r w:rsidRPr="00A626B4">
        <w:rPr>
          <w:rFonts w:ascii="Arial" w:eastAsia="Times New Roman" w:hAnsi="Arial" w:cs="Arial"/>
          <w:noProof w:val="0"/>
          <w:lang w:eastAsia="ar-SA"/>
        </w:rPr>
        <w:t>Durante su vigencia se detecten deficiencias, fallas o calidad inferior en los bienes suministrados, en comparación con los ofertados.</w:t>
      </w:r>
    </w:p>
    <w:p w:rsidR="00A626B4" w:rsidRPr="00A626B4" w:rsidRDefault="00A626B4" w:rsidP="00A626B4">
      <w:pPr>
        <w:suppressAutoHyphens/>
        <w:overflowPunct w:val="0"/>
        <w:autoSpaceDE w:val="0"/>
        <w:spacing w:after="0" w:line="240" w:lineRule="auto"/>
        <w:jc w:val="both"/>
        <w:textAlignment w:val="baseline"/>
        <w:rPr>
          <w:rFonts w:ascii="Arial" w:eastAsia="Times New Roman" w:hAnsi="Arial" w:cs="Arial"/>
          <w:noProof w:val="0"/>
          <w:sz w:val="18"/>
          <w:szCs w:val="18"/>
          <w:lang w:eastAsia="ar-SA"/>
        </w:rPr>
      </w:pPr>
    </w:p>
    <w:p w:rsidR="00A626B4" w:rsidRPr="00A626B4" w:rsidRDefault="00A626B4" w:rsidP="00B044A9">
      <w:pPr>
        <w:numPr>
          <w:ilvl w:val="0"/>
          <w:numId w:val="39"/>
        </w:numPr>
        <w:tabs>
          <w:tab w:val="left" w:pos="284"/>
        </w:tabs>
        <w:suppressAutoHyphens/>
        <w:overflowPunct w:val="0"/>
        <w:autoSpaceDE w:val="0"/>
        <w:spacing w:after="0" w:line="240" w:lineRule="auto"/>
        <w:ind w:left="284" w:hanging="284"/>
        <w:jc w:val="both"/>
        <w:textAlignment w:val="baseline"/>
        <w:rPr>
          <w:rFonts w:ascii="Arial" w:eastAsia="Times New Roman" w:hAnsi="Arial" w:cs="Arial"/>
          <w:noProof w:val="0"/>
          <w:lang w:eastAsia="ar-SA"/>
        </w:rPr>
      </w:pPr>
      <w:r w:rsidRPr="00A626B4">
        <w:rPr>
          <w:rFonts w:ascii="Arial" w:eastAsia="Times New Roman" w:hAnsi="Arial" w:cs="Arial"/>
          <w:noProof w:val="0"/>
          <w:lang w:eastAsia="ar-SA"/>
        </w:rPr>
        <w:t xml:space="preserve">Cuando en el supuesto de que se realicen modificaciones al presente contrato, no entregue </w:t>
      </w:r>
      <w:r w:rsidRPr="00A626B4">
        <w:rPr>
          <w:rFonts w:ascii="Arial" w:eastAsia="Times New Roman" w:hAnsi="Arial" w:cs="Arial"/>
          <w:b/>
          <w:noProof w:val="0"/>
          <w:lang w:eastAsia="ar-SA"/>
        </w:rPr>
        <w:t>“EL PROVEEDOR”</w:t>
      </w:r>
      <w:r w:rsidRPr="00A626B4">
        <w:rPr>
          <w:rFonts w:ascii="Arial" w:eastAsia="Times New Roman" w:hAnsi="Arial" w:cs="Arial"/>
          <w:noProof w:val="0"/>
          <w:lang w:eastAsia="ar-SA"/>
        </w:rPr>
        <w:t xml:space="preserve"> en el plazo pactado, el endoso o la nueva garantía, que ampare el porcentaje establecido para garantizar el cumplimiento del presente instrumento jurídico, establecido en la Cláusula Décima Primera inciso b).</w:t>
      </w:r>
    </w:p>
    <w:p w:rsidR="00A626B4" w:rsidRPr="00A626B4" w:rsidRDefault="00A626B4" w:rsidP="00A626B4">
      <w:pPr>
        <w:suppressAutoHyphens/>
        <w:overflowPunct w:val="0"/>
        <w:autoSpaceDE w:val="0"/>
        <w:spacing w:after="0" w:line="240" w:lineRule="auto"/>
        <w:jc w:val="both"/>
        <w:textAlignment w:val="baseline"/>
        <w:rPr>
          <w:rFonts w:ascii="Arial" w:eastAsia="Times New Roman" w:hAnsi="Arial" w:cs="Arial"/>
          <w:noProof w:val="0"/>
          <w:sz w:val="18"/>
          <w:szCs w:val="18"/>
          <w:lang w:eastAsia="ar-SA"/>
        </w:rPr>
      </w:pPr>
    </w:p>
    <w:p w:rsidR="00A626B4" w:rsidRPr="00A626B4" w:rsidRDefault="00A626B4" w:rsidP="00B044A9">
      <w:pPr>
        <w:numPr>
          <w:ilvl w:val="0"/>
          <w:numId w:val="39"/>
        </w:numPr>
        <w:tabs>
          <w:tab w:val="left" w:pos="284"/>
        </w:tabs>
        <w:suppressAutoHyphens/>
        <w:overflowPunct w:val="0"/>
        <w:autoSpaceDE w:val="0"/>
        <w:spacing w:after="0" w:line="240" w:lineRule="auto"/>
        <w:ind w:left="284" w:hanging="284"/>
        <w:jc w:val="both"/>
        <w:textAlignment w:val="baseline"/>
        <w:rPr>
          <w:rFonts w:ascii="Arial" w:eastAsia="Times New Roman" w:hAnsi="Arial" w:cs="Arial"/>
          <w:noProof w:val="0"/>
          <w:lang w:eastAsia="ar-SA"/>
        </w:rPr>
      </w:pPr>
      <w:r w:rsidRPr="00A626B4">
        <w:rPr>
          <w:rFonts w:ascii="Arial" w:eastAsia="Times New Roman" w:hAnsi="Arial" w:cs="Arial"/>
          <w:noProof w:val="0"/>
          <w:lang w:eastAsia="ar-SA"/>
        </w:rPr>
        <w:t>Por cualquier otro incumplimiento de las obligaciones contraídas en este contrato.</w:t>
      </w:r>
    </w:p>
    <w:p w:rsidR="00A626B4" w:rsidRPr="00A626B4" w:rsidRDefault="00A626B4" w:rsidP="00A626B4">
      <w:pPr>
        <w:suppressAutoHyphens/>
        <w:spacing w:after="0" w:line="240" w:lineRule="auto"/>
        <w:jc w:val="both"/>
        <w:rPr>
          <w:rFonts w:ascii="Arial" w:eastAsia="Times New Roman" w:hAnsi="Arial" w:cs="Arial"/>
          <w:noProof w:val="0"/>
          <w:lang w:eastAsia="ar-SA"/>
        </w:rPr>
      </w:pPr>
    </w:p>
    <w:p w:rsidR="00A626B4" w:rsidRPr="00A626B4" w:rsidRDefault="00A626B4" w:rsidP="00A626B4">
      <w:pPr>
        <w:suppressAutoHyphens/>
        <w:spacing w:after="0" w:line="240" w:lineRule="auto"/>
        <w:jc w:val="both"/>
        <w:rPr>
          <w:rFonts w:ascii="Arial" w:eastAsia="Times New Roman" w:hAnsi="Arial" w:cs="Arial"/>
          <w:noProof w:val="0"/>
          <w:lang w:eastAsia="ar-SA"/>
        </w:rPr>
      </w:pPr>
      <w:r w:rsidRPr="00A626B4">
        <w:rPr>
          <w:rFonts w:ascii="Arial" w:eastAsia="Times New Roman" w:hAnsi="Arial" w:cs="Arial"/>
          <w:noProof w:val="0"/>
          <w:lang w:eastAsia="ar-SA"/>
        </w:rPr>
        <w:t>De conformidad con el artículo 81 fracción II del Reglamento de la Ley de Adquisiciones, Arrendamientos y Servicios del Sector Público, la aplicación de la garantía de cumplimiento se hará efectiva por el monto total de la obligación garantizada.</w:t>
      </w:r>
    </w:p>
    <w:p w:rsidR="00A626B4" w:rsidRPr="00A626B4" w:rsidRDefault="00A626B4" w:rsidP="00A626B4">
      <w:pPr>
        <w:suppressAutoHyphens/>
        <w:spacing w:after="0" w:line="240" w:lineRule="auto"/>
        <w:jc w:val="both"/>
        <w:rPr>
          <w:rFonts w:ascii="Arial" w:eastAsia="Times New Roman" w:hAnsi="Arial" w:cs="Arial"/>
          <w:b/>
          <w:bCs/>
          <w:noProof w:val="0"/>
          <w:sz w:val="18"/>
          <w:szCs w:val="18"/>
          <w:lang w:eastAsia="ar-SA"/>
        </w:rPr>
      </w:pPr>
    </w:p>
    <w:p w:rsidR="00A626B4" w:rsidRPr="00A626B4" w:rsidRDefault="00A626B4" w:rsidP="00A626B4">
      <w:pPr>
        <w:suppressAutoHyphens/>
        <w:spacing w:after="0" w:line="240" w:lineRule="auto"/>
        <w:ind w:right="-141"/>
        <w:jc w:val="both"/>
        <w:rPr>
          <w:rFonts w:ascii="Arial" w:eastAsia="Times New Roman" w:hAnsi="Arial" w:cs="Arial"/>
          <w:b/>
          <w:bCs/>
          <w:noProof w:val="0"/>
          <w:lang w:eastAsia="ar-SA"/>
        </w:rPr>
      </w:pPr>
    </w:p>
    <w:p w:rsidR="00A626B4" w:rsidRPr="00A626B4" w:rsidRDefault="00A626B4" w:rsidP="00A626B4">
      <w:pPr>
        <w:suppressAutoHyphens/>
        <w:spacing w:after="0" w:line="240" w:lineRule="auto"/>
        <w:ind w:right="-141"/>
        <w:jc w:val="both"/>
        <w:rPr>
          <w:rFonts w:ascii="Arial" w:eastAsia="Times New Roman" w:hAnsi="Arial" w:cs="Arial"/>
          <w:bCs/>
          <w:noProof w:val="0"/>
          <w:lang w:eastAsia="ar-SA"/>
        </w:rPr>
      </w:pPr>
      <w:r w:rsidRPr="00A626B4">
        <w:rPr>
          <w:rFonts w:ascii="Arial" w:eastAsia="Times New Roman" w:hAnsi="Arial" w:cs="Arial"/>
          <w:b/>
          <w:bCs/>
          <w:noProof w:val="0"/>
          <w:lang w:eastAsia="ar-SA"/>
        </w:rPr>
        <w:t xml:space="preserve">DÉCIMA SEGUNDA.- PENAS CONVENCIONALES </w:t>
      </w:r>
      <w:r w:rsidRPr="00A626B4">
        <w:rPr>
          <w:rFonts w:ascii="Arial" w:eastAsia="Times New Roman" w:hAnsi="Arial" w:cs="Arial"/>
          <w:b/>
          <w:noProof w:val="0"/>
          <w:lang w:eastAsia="ar-SA"/>
        </w:rPr>
        <w:t xml:space="preserve">POR ATRASO EN LA PRESTACION DEL SERVICIO.- </w:t>
      </w:r>
      <w:r w:rsidRPr="00A626B4">
        <w:rPr>
          <w:rFonts w:ascii="Arial" w:eastAsia="Times New Roman" w:hAnsi="Arial" w:cs="Arial"/>
          <w:bCs/>
          <w:noProof w:val="0"/>
          <w:lang w:eastAsia="ar-SA"/>
        </w:rPr>
        <w:t xml:space="preserve">De conformidad con lo establecido en el artículo 53 de la </w:t>
      </w:r>
      <w:r w:rsidRPr="00A626B4">
        <w:rPr>
          <w:rFonts w:ascii="Arial" w:eastAsia="Times New Roman" w:hAnsi="Arial" w:cs="Arial"/>
          <w:noProof w:val="0"/>
          <w:lang w:eastAsia="ar-SA"/>
        </w:rPr>
        <w:t>Ley de Adquisiciones, Arrendamientos y Servicios del Sector Público</w:t>
      </w:r>
      <w:r w:rsidRPr="00A626B4">
        <w:rPr>
          <w:rFonts w:ascii="Arial" w:eastAsia="Times New Roman" w:hAnsi="Arial" w:cs="Arial"/>
          <w:bCs/>
          <w:noProof w:val="0"/>
          <w:lang w:eastAsia="ar-SA"/>
        </w:rPr>
        <w:t xml:space="preserve">, la pena convencional aplicable a </w:t>
      </w:r>
      <w:r w:rsidRPr="00A626B4">
        <w:rPr>
          <w:rFonts w:ascii="Arial" w:eastAsia="Times New Roman" w:hAnsi="Arial" w:cs="Arial"/>
          <w:b/>
          <w:bCs/>
          <w:noProof w:val="0"/>
          <w:lang w:val="es-ES" w:eastAsia="ar-SA"/>
        </w:rPr>
        <w:t>"EL PROVEEDOR"</w:t>
      </w:r>
      <w:r w:rsidRPr="00A626B4">
        <w:rPr>
          <w:rFonts w:ascii="Arial" w:eastAsia="Times New Roman" w:hAnsi="Arial" w:cs="Arial"/>
          <w:bCs/>
          <w:noProof w:val="0"/>
          <w:lang w:eastAsia="ar-SA"/>
        </w:rPr>
        <w:t>, por atraso en el cumplimiento de la prestación del servicio será del 2.5% (dos punto cinco por ciento) por cada día de atraso, sobre el valor de lo incumplido, considerando el precio del monto estipulado por equipo para el mantenimiento preventivo, de conformidad con lo solicitado en el Anexo Técnico y en los Términos y Condiciones</w:t>
      </w:r>
      <w:r w:rsidRPr="00A626B4">
        <w:rPr>
          <w:rFonts w:ascii="Arial" w:eastAsia="Times New Roman" w:hAnsi="Arial" w:cs="Arial"/>
          <w:noProof w:val="0"/>
          <w:lang w:eastAsia="ar-SA"/>
        </w:rPr>
        <w:t xml:space="preserve"> incluidos en el</w:t>
      </w:r>
      <w:r w:rsidRPr="00A626B4">
        <w:rPr>
          <w:rFonts w:ascii="Arial" w:eastAsia="Times New Roman" w:hAnsi="Arial" w:cs="Arial"/>
          <w:b/>
          <w:noProof w:val="0"/>
          <w:lang w:eastAsia="ar-SA"/>
        </w:rPr>
        <w:t xml:space="preserve"> Anexo 2 (dos) </w:t>
      </w:r>
      <w:r w:rsidRPr="00A626B4">
        <w:rPr>
          <w:rFonts w:ascii="Arial" w:eastAsia="Times New Roman" w:hAnsi="Arial" w:cs="Arial"/>
          <w:noProof w:val="0"/>
          <w:lang w:eastAsia="ar-SA"/>
        </w:rPr>
        <w:t>del presente contrato</w:t>
      </w:r>
      <w:r w:rsidRPr="00A626B4">
        <w:rPr>
          <w:rFonts w:ascii="Arial" w:eastAsia="Times New Roman" w:hAnsi="Arial" w:cs="Arial"/>
          <w:bCs/>
          <w:noProof w:val="0"/>
          <w:lang w:eastAsia="ar-SA"/>
        </w:rPr>
        <w:t>.</w:t>
      </w:r>
    </w:p>
    <w:p w:rsidR="00A626B4" w:rsidRPr="00A626B4" w:rsidRDefault="00A626B4" w:rsidP="00A626B4">
      <w:pPr>
        <w:suppressAutoHyphens/>
        <w:spacing w:after="0" w:line="240" w:lineRule="auto"/>
        <w:jc w:val="both"/>
        <w:rPr>
          <w:rFonts w:ascii="Arial" w:eastAsia="Times New Roman" w:hAnsi="Arial" w:cs="Arial"/>
          <w:noProof w:val="0"/>
          <w:lang w:eastAsia="ar-SA"/>
        </w:rPr>
      </w:pPr>
    </w:p>
    <w:p w:rsidR="00A626B4" w:rsidRPr="00A626B4" w:rsidRDefault="00A626B4" w:rsidP="00A626B4">
      <w:pPr>
        <w:suppressAutoHyphens/>
        <w:spacing w:after="0" w:line="240" w:lineRule="auto"/>
        <w:jc w:val="both"/>
        <w:rPr>
          <w:rFonts w:ascii="Arial" w:eastAsia="Times New Roman" w:hAnsi="Arial" w:cs="Arial"/>
          <w:noProof w:val="0"/>
          <w:lang w:eastAsia="ar-SA"/>
        </w:rPr>
      </w:pPr>
      <w:r w:rsidRPr="00A626B4">
        <w:rPr>
          <w:rFonts w:ascii="Arial" w:eastAsia="Times New Roman" w:hAnsi="Arial" w:cs="Arial"/>
          <w:noProof w:val="0"/>
          <w:lang w:eastAsia="ar-SA"/>
        </w:rPr>
        <w:t>La pena convencional por atraso, se calculará por cada día de incumplimiento hasta un máximo de 4 (cuatro) días naturales de acuerdo con el porcentaje de penalización establecido, aplicado al valor de los servicios prestados con atraso y de manera proporcional al importe de la garantía de cumplimiento que corresponda. La suma de las penas convencionales no deberá exceder el importe de dicha garantía</w:t>
      </w:r>
    </w:p>
    <w:p w:rsidR="00A626B4" w:rsidRPr="00A626B4" w:rsidRDefault="00A626B4" w:rsidP="00A626B4">
      <w:pPr>
        <w:suppressAutoHyphens/>
        <w:spacing w:after="0" w:line="240" w:lineRule="auto"/>
        <w:jc w:val="both"/>
        <w:rPr>
          <w:rFonts w:ascii="Arial" w:eastAsia="Times New Roman" w:hAnsi="Arial" w:cs="Arial"/>
          <w:noProof w:val="0"/>
          <w:lang w:eastAsia="ar-SA"/>
        </w:rPr>
      </w:pPr>
    </w:p>
    <w:p w:rsidR="00A626B4" w:rsidRPr="00A626B4" w:rsidRDefault="00A626B4" w:rsidP="00A626B4">
      <w:pPr>
        <w:suppressAutoHyphens/>
        <w:spacing w:after="0" w:line="240" w:lineRule="auto"/>
        <w:jc w:val="both"/>
        <w:rPr>
          <w:rFonts w:ascii="Arial" w:eastAsia="Times New Roman" w:hAnsi="Arial" w:cs="Arial"/>
          <w:noProof w:val="0"/>
          <w:lang w:eastAsia="ar-SA"/>
        </w:rPr>
      </w:pPr>
      <w:r w:rsidRPr="00A626B4">
        <w:rPr>
          <w:rFonts w:ascii="Arial" w:eastAsia="Times New Roman" w:hAnsi="Arial" w:cs="Arial"/>
          <w:noProof w:val="0"/>
          <w:lang w:eastAsia="ar-SA"/>
        </w:rPr>
        <w:t xml:space="preserve">El Administrador del presente contrato será el responsable de determinar, calcular y notificar a </w:t>
      </w:r>
      <w:r w:rsidRPr="00A626B4">
        <w:rPr>
          <w:rFonts w:ascii="Arial" w:eastAsia="Times New Roman" w:hAnsi="Arial" w:cs="Arial"/>
          <w:b/>
          <w:noProof w:val="0"/>
          <w:lang w:eastAsia="ar-SA"/>
        </w:rPr>
        <w:t>“EL PROVEEDOR”</w:t>
      </w:r>
      <w:r w:rsidRPr="00A626B4">
        <w:rPr>
          <w:rFonts w:ascii="Arial" w:eastAsia="Times New Roman" w:hAnsi="Arial" w:cs="Arial"/>
          <w:noProof w:val="0"/>
          <w:lang w:eastAsia="ar-SA"/>
        </w:rPr>
        <w:t xml:space="preserve"> las penas convencionales, así como vigilar el registro o captura y validar en el sistema PREI </w:t>
      </w:r>
      <w:proofErr w:type="spellStart"/>
      <w:r w:rsidRPr="00A626B4">
        <w:rPr>
          <w:rFonts w:ascii="Arial" w:eastAsia="Times New Roman" w:hAnsi="Arial" w:cs="Arial"/>
          <w:noProof w:val="0"/>
          <w:lang w:eastAsia="ar-SA"/>
        </w:rPr>
        <w:t>Millenium</w:t>
      </w:r>
      <w:proofErr w:type="spellEnd"/>
      <w:r w:rsidRPr="00A626B4">
        <w:rPr>
          <w:rFonts w:ascii="Arial" w:eastAsia="Times New Roman" w:hAnsi="Arial" w:cs="Arial"/>
          <w:noProof w:val="0"/>
          <w:lang w:eastAsia="ar-SA"/>
        </w:rPr>
        <w:t xml:space="preserve">, dentro de los 5 (cinco) días hábiles siguientes a la conclusión del incumplimiento, la aplicación de las penas convencionales, objeto del presente instrumento jurídico, y comunicar los incumplimientos. </w:t>
      </w:r>
    </w:p>
    <w:p w:rsidR="00A626B4" w:rsidRPr="00A626B4" w:rsidRDefault="00A626B4" w:rsidP="00A626B4">
      <w:pPr>
        <w:suppressAutoHyphens/>
        <w:spacing w:after="0" w:line="240" w:lineRule="auto"/>
        <w:jc w:val="both"/>
        <w:rPr>
          <w:rFonts w:ascii="Arial" w:eastAsia="Times New Roman" w:hAnsi="Arial" w:cs="Arial"/>
          <w:noProof w:val="0"/>
          <w:lang w:eastAsia="ar-SA"/>
        </w:rPr>
      </w:pPr>
    </w:p>
    <w:p w:rsidR="00A626B4" w:rsidRPr="00A626B4" w:rsidRDefault="00A626B4" w:rsidP="00A626B4">
      <w:pPr>
        <w:suppressAutoHyphens/>
        <w:spacing w:after="0" w:line="240" w:lineRule="auto"/>
        <w:ind w:right="48"/>
        <w:jc w:val="both"/>
        <w:rPr>
          <w:rFonts w:ascii="Arial" w:eastAsia="Times New Roman" w:hAnsi="Arial" w:cs="Arial"/>
          <w:bCs/>
          <w:noProof w:val="0"/>
          <w:lang w:eastAsia="ar-SA"/>
        </w:rPr>
      </w:pPr>
      <w:r w:rsidRPr="00A626B4">
        <w:rPr>
          <w:rFonts w:ascii="Arial" w:eastAsia="Times New Roman" w:hAnsi="Arial" w:cs="Arial"/>
          <w:b/>
          <w:bCs/>
          <w:noProof w:val="0"/>
          <w:lang w:eastAsia="ar-SA"/>
        </w:rPr>
        <w:t xml:space="preserve">“EL INSTITUTO” </w:t>
      </w:r>
      <w:r w:rsidRPr="00A626B4">
        <w:rPr>
          <w:rFonts w:ascii="Arial" w:eastAsia="Times New Roman" w:hAnsi="Arial" w:cs="Arial"/>
          <w:bCs/>
          <w:noProof w:val="0"/>
          <w:lang w:eastAsia="ar-SA"/>
        </w:rPr>
        <w:t xml:space="preserve">descontará las cantidades que resulten de aplicar la pena convencional, sobre los pagos que deba cubrir a </w:t>
      </w:r>
      <w:r w:rsidRPr="00A626B4">
        <w:rPr>
          <w:rFonts w:ascii="Arial" w:eastAsia="Times New Roman" w:hAnsi="Arial" w:cs="Arial"/>
          <w:b/>
          <w:bCs/>
          <w:noProof w:val="0"/>
          <w:lang w:eastAsia="ar-SA"/>
        </w:rPr>
        <w:t>“EL PROVEEDOR”</w:t>
      </w:r>
      <w:r w:rsidRPr="00A626B4">
        <w:rPr>
          <w:rFonts w:ascii="Arial" w:eastAsia="Times New Roman" w:hAnsi="Arial" w:cs="Arial"/>
          <w:bCs/>
          <w:noProof w:val="0"/>
          <w:lang w:eastAsia="ar-SA"/>
        </w:rPr>
        <w:t xml:space="preserve">. Por lo tanto </w:t>
      </w:r>
      <w:r w:rsidRPr="00A626B4">
        <w:rPr>
          <w:rFonts w:ascii="Arial" w:eastAsia="Times New Roman" w:hAnsi="Arial" w:cs="Arial"/>
          <w:b/>
          <w:bCs/>
          <w:noProof w:val="0"/>
          <w:lang w:eastAsia="ar-SA"/>
        </w:rPr>
        <w:t>“EL PROVEEDOR”</w:t>
      </w:r>
      <w:r w:rsidRPr="00A626B4">
        <w:rPr>
          <w:rFonts w:ascii="Arial" w:eastAsia="Times New Roman" w:hAnsi="Arial" w:cs="Arial"/>
          <w:bCs/>
          <w:noProof w:val="0"/>
          <w:lang w:eastAsia="ar-SA"/>
        </w:rPr>
        <w:t xml:space="preserve"> autoriza a descontar las cantidades que resulten de aplicar las sanciones señaladas en párrafos anteriores, sobre los pagos que a éste deba cubrirle  </w:t>
      </w:r>
      <w:r w:rsidRPr="00A626B4">
        <w:rPr>
          <w:rFonts w:ascii="Arial" w:eastAsia="Times New Roman" w:hAnsi="Arial" w:cs="Arial"/>
          <w:b/>
          <w:bCs/>
          <w:noProof w:val="0"/>
          <w:lang w:eastAsia="ar-SA"/>
        </w:rPr>
        <w:t>“EL INSTITUTO”</w:t>
      </w:r>
      <w:r w:rsidRPr="00A626B4">
        <w:rPr>
          <w:rFonts w:ascii="Arial" w:eastAsia="Times New Roman" w:hAnsi="Arial" w:cs="Arial"/>
          <w:bCs/>
          <w:noProof w:val="0"/>
          <w:lang w:eastAsia="ar-SA"/>
        </w:rPr>
        <w:t xml:space="preserve"> durante el periodo en que incurra y/o se mantenga en incumplimiento con motivo de la prestación de los servicios.</w:t>
      </w:r>
    </w:p>
    <w:p w:rsidR="00A626B4" w:rsidRPr="00A626B4" w:rsidRDefault="00A626B4" w:rsidP="00A626B4">
      <w:pPr>
        <w:suppressAutoHyphens/>
        <w:spacing w:after="0" w:line="240" w:lineRule="auto"/>
        <w:jc w:val="both"/>
        <w:rPr>
          <w:rFonts w:ascii="Arial" w:eastAsia="Times New Roman" w:hAnsi="Arial" w:cs="Arial"/>
          <w:b/>
          <w:bCs/>
          <w:noProof w:val="0"/>
          <w:lang w:eastAsia="ar-SA"/>
        </w:rPr>
      </w:pPr>
    </w:p>
    <w:p w:rsidR="00A626B4" w:rsidRPr="00A626B4" w:rsidRDefault="00A626B4" w:rsidP="00A626B4">
      <w:pPr>
        <w:suppressAutoHyphens/>
        <w:overflowPunct w:val="0"/>
        <w:spacing w:after="0" w:line="240" w:lineRule="auto"/>
        <w:jc w:val="both"/>
        <w:textAlignment w:val="baseline"/>
        <w:rPr>
          <w:rFonts w:ascii="Arial" w:eastAsia="Times New Roman" w:hAnsi="Arial" w:cs="Arial"/>
          <w:noProof w:val="0"/>
          <w:lang w:eastAsia="ar-SA"/>
        </w:rPr>
      </w:pPr>
      <w:r w:rsidRPr="00A626B4">
        <w:rPr>
          <w:rFonts w:ascii="Arial" w:eastAsia="Times New Roman" w:hAnsi="Arial" w:cs="Arial"/>
          <w:noProof w:val="0"/>
          <w:lang w:eastAsia="ar-SA"/>
        </w:rPr>
        <w:t>Para autorizar el pago de los servicios, previamente</w:t>
      </w:r>
      <w:r w:rsidRPr="00A626B4">
        <w:rPr>
          <w:rFonts w:ascii="Arial" w:eastAsia="Times New Roman" w:hAnsi="Arial" w:cs="Arial"/>
          <w:b/>
          <w:noProof w:val="0"/>
          <w:lang w:eastAsia="ar-SA"/>
        </w:rPr>
        <w:t xml:space="preserve"> “EL PROVEEDOR” </w:t>
      </w:r>
      <w:r w:rsidRPr="00A626B4">
        <w:rPr>
          <w:rFonts w:ascii="Arial" w:eastAsia="Times New Roman" w:hAnsi="Arial" w:cs="Arial"/>
          <w:noProof w:val="0"/>
          <w:lang w:eastAsia="ar-SA"/>
        </w:rPr>
        <w:t>tiene que haber cubierto las penas convencionales aplicadas conforme a lo dispuesto en el presente contrato. El administrador del presente contrato, será el responsable de verificar que se cumpla con esta obligación, dentro de 5 (cinco) días hábiles siguientes a la conclusión del incumplimiento.</w:t>
      </w:r>
    </w:p>
    <w:p w:rsidR="00A626B4" w:rsidRPr="00A626B4" w:rsidRDefault="00A626B4" w:rsidP="00A626B4">
      <w:pPr>
        <w:tabs>
          <w:tab w:val="left" w:pos="-142"/>
          <w:tab w:val="left" w:pos="1134"/>
        </w:tabs>
        <w:suppressAutoHyphens/>
        <w:spacing w:after="0" w:line="240" w:lineRule="auto"/>
        <w:jc w:val="both"/>
        <w:rPr>
          <w:rFonts w:ascii="Arial" w:eastAsia="Times New Roman" w:hAnsi="Arial" w:cs="Arial"/>
          <w:b/>
          <w:noProof w:val="0"/>
          <w:lang w:eastAsia="ar-SA"/>
        </w:rPr>
      </w:pPr>
    </w:p>
    <w:p w:rsidR="00A626B4" w:rsidRPr="00A626B4" w:rsidRDefault="00A626B4" w:rsidP="00A626B4">
      <w:pPr>
        <w:suppressAutoHyphens/>
        <w:overflowPunct w:val="0"/>
        <w:spacing w:after="0" w:line="240" w:lineRule="auto"/>
        <w:jc w:val="both"/>
        <w:textAlignment w:val="baseline"/>
        <w:rPr>
          <w:rFonts w:ascii="Arial" w:eastAsia="Times New Roman" w:hAnsi="Arial" w:cs="Arial"/>
          <w:noProof w:val="0"/>
          <w:lang w:eastAsia="ar-SA"/>
        </w:rPr>
      </w:pPr>
      <w:r w:rsidRPr="00A626B4">
        <w:rPr>
          <w:rFonts w:ascii="Arial" w:eastAsia="Times New Roman" w:hAnsi="Arial" w:cs="Arial"/>
          <w:b/>
          <w:noProof w:val="0"/>
          <w:lang w:eastAsia="ar-SA"/>
        </w:rPr>
        <w:t xml:space="preserve">DÉCIMA TERCERA.- TERMINACIÓN ANTICIPADA DEL CONTRATO.- </w:t>
      </w:r>
      <w:r w:rsidRPr="00A626B4">
        <w:rPr>
          <w:rFonts w:ascii="Arial" w:eastAsia="Times New Roman" w:hAnsi="Arial" w:cs="Arial"/>
          <w:noProof w:val="0"/>
          <w:lang w:eastAsia="ar-SA"/>
        </w:rPr>
        <w:t>De conformidad con lo establecido en el artículo 54 Bis de la Ley de Adquisiciones, Arrendamientos y Servicios del Sector Público, y 102 de su Reglamento,</w:t>
      </w:r>
      <w:r w:rsidRPr="00A626B4">
        <w:rPr>
          <w:rFonts w:ascii="Arial" w:eastAsia="Times New Roman" w:hAnsi="Arial" w:cs="Arial"/>
          <w:b/>
          <w:noProof w:val="0"/>
          <w:lang w:eastAsia="ar-SA"/>
        </w:rPr>
        <w:t xml:space="preserve"> “EL INSTITUTO”</w:t>
      </w:r>
      <w:r w:rsidRPr="00A626B4">
        <w:rPr>
          <w:rFonts w:ascii="Arial" w:eastAsia="Times New Roman" w:hAnsi="Arial" w:cs="Arial"/>
          <w:noProof w:val="0"/>
          <w:lang w:eastAsia="ar-SA"/>
        </w:rPr>
        <w:t xml:space="preserve"> podrá dar por terminado anticipadamente el presente contrato sin responsabilidad para éste y sin necesidad de que medie resolución judicial alguna, cuando concurran razones de interés general o bien, cuando por causas justificadas se extinga la necesidad de requerir los servicios, objeto del presente contrato, y se demuestre que de continuar con el cumplimiento de las obligaciones pactadas se ocasionaría algún daño o perjuicio a </w:t>
      </w:r>
      <w:r w:rsidRPr="00A626B4">
        <w:rPr>
          <w:rFonts w:ascii="Arial" w:eastAsia="Times New Roman" w:hAnsi="Arial" w:cs="Arial"/>
          <w:b/>
          <w:noProof w:val="0"/>
          <w:lang w:eastAsia="ar-SA"/>
        </w:rPr>
        <w:t>“EL INSTITUTO”</w:t>
      </w:r>
      <w:r w:rsidRPr="00A626B4">
        <w:rPr>
          <w:rFonts w:ascii="Arial" w:eastAsia="Times New Roman" w:hAnsi="Arial" w:cs="Arial"/>
          <w:noProof w:val="0"/>
          <w:lang w:eastAsia="ar-SA"/>
        </w:rPr>
        <w:t xml:space="preserve"> o se determine la nulidad de los actos que dieron origen al presente instrumento jurídico, con motivo de la resolución de una inconformidad o intervención de oficio emitida por la Secretaría de la Función Pública.</w:t>
      </w:r>
    </w:p>
    <w:p w:rsidR="00A626B4" w:rsidRPr="00A626B4" w:rsidRDefault="00A626B4" w:rsidP="00A626B4">
      <w:pPr>
        <w:tabs>
          <w:tab w:val="left" w:pos="-142"/>
          <w:tab w:val="left" w:pos="1134"/>
        </w:tabs>
        <w:suppressAutoHyphens/>
        <w:spacing w:after="0" w:line="240" w:lineRule="auto"/>
        <w:jc w:val="both"/>
        <w:rPr>
          <w:rFonts w:ascii="Arial" w:eastAsia="Times New Roman" w:hAnsi="Arial" w:cs="Arial"/>
          <w:noProof w:val="0"/>
          <w:sz w:val="10"/>
          <w:szCs w:val="10"/>
          <w:lang w:eastAsia="ar-SA"/>
        </w:rPr>
      </w:pPr>
    </w:p>
    <w:p w:rsidR="00A626B4" w:rsidRPr="00A626B4" w:rsidRDefault="00A626B4" w:rsidP="00A626B4">
      <w:pPr>
        <w:tabs>
          <w:tab w:val="left" w:pos="-142"/>
          <w:tab w:val="left" w:pos="1134"/>
        </w:tabs>
        <w:suppressAutoHyphens/>
        <w:spacing w:after="0" w:line="240" w:lineRule="auto"/>
        <w:jc w:val="both"/>
        <w:rPr>
          <w:rFonts w:ascii="Arial" w:eastAsia="Times New Roman" w:hAnsi="Arial" w:cs="Arial"/>
          <w:noProof w:val="0"/>
          <w:lang w:eastAsia="ar-SA"/>
        </w:rPr>
      </w:pPr>
      <w:r w:rsidRPr="00A626B4">
        <w:rPr>
          <w:rFonts w:ascii="Arial" w:eastAsia="Times New Roman" w:hAnsi="Arial" w:cs="Arial"/>
          <w:noProof w:val="0"/>
          <w:lang w:eastAsia="ar-SA"/>
        </w:rPr>
        <w:t>La terminación anticipada del presente contrato se sustentará mediante dictamen que precise las razones o las causas justificadas que den origen a la misma. Los gastos no recuperables por la terminación anticipada serán pagados siempre que éstos sean razonables, estén comprobados y se relacionen directamente con el presente instrumento jurídico.</w:t>
      </w:r>
    </w:p>
    <w:p w:rsidR="00A626B4" w:rsidRPr="00A626B4" w:rsidRDefault="00A626B4" w:rsidP="00A626B4">
      <w:pPr>
        <w:tabs>
          <w:tab w:val="left" w:pos="-142"/>
          <w:tab w:val="left" w:pos="1134"/>
        </w:tabs>
        <w:suppressAutoHyphens/>
        <w:spacing w:after="0" w:line="240" w:lineRule="auto"/>
        <w:jc w:val="both"/>
        <w:rPr>
          <w:rFonts w:ascii="Arial" w:eastAsia="Times New Roman" w:hAnsi="Arial" w:cs="Arial"/>
          <w:noProof w:val="0"/>
          <w:lang w:eastAsia="ar-SA"/>
        </w:rPr>
      </w:pPr>
    </w:p>
    <w:p w:rsidR="00A626B4" w:rsidRPr="00A626B4" w:rsidRDefault="00A626B4" w:rsidP="00A626B4">
      <w:pPr>
        <w:suppressAutoHyphens/>
        <w:spacing w:after="0" w:line="240" w:lineRule="auto"/>
        <w:ind w:right="49"/>
        <w:jc w:val="both"/>
        <w:rPr>
          <w:rFonts w:ascii="Arial" w:eastAsia="Times New Roman" w:hAnsi="Arial" w:cs="Arial"/>
          <w:noProof w:val="0"/>
          <w:lang w:eastAsia="ar-SA"/>
        </w:rPr>
      </w:pPr>
      <w:r w:rsidRPr="00A626B4">
        <w:rPr>
          <w:rFonts w:ascii="Arial" w:eastAsia="Times New Roman" w:hAnsi="Arial" w:cs="Arial"/>
          <w:b/>
          <w:bCs/>
          <w:noProof w:val="0"/>
          <w:lang w:eastAsia="ar-SA"/>
        </w:rPr>
        <w:t xml:space="preserve">DÉCIMA CUARTA.- </w:t>
      </w:r>
      <w:r w:rsidRPr="00A626B4">
        <w:rPr>
          <w:rFonts w:ascii="Arial" w:eastAsia="Times New Roman" w:hAnsi="Arial" w:cs="Arial"/>
          <w:b/>
          <w:noProof w:val="0"/>
          <w:lang w:eastAsia="ar-SA"/>
        </w:rPr>
        <w:t>SUSPENSIÓN DEL CONTRATO.-</w:t>
      </w:r>
      <w:r w:rsidRPr="00A626B4">
        <w:rPr>
          <w:rFonts w:ascii="Arial" w:eastAsia="Times New Roman" w:hAnsi="Arial" w:cs="Arial"/>
          <w:noProof w:val="0"/>
          <w:lang w:eastAsia="ar-SA"/>
        </w:rPr>
        <w:t xml:space="preserve"> En caso fortuito o fuerza mayor, bajo su responsabilidad, </w:t>
      </w:r>
      <w:r w:rsidRPr="00A626B4">
        <w:rPr>
          <w:rFonts w:ascii="Arial" w:eastAsia="Times New Roman" w:hAnsi="Arial" w:cs="Arial"/>
          <w:b/>
          <w:noProof w:val="0"/>
          <w:lang w:eastAsia="ar-SA"/>
        </w:rPr>
        <w:t>“EL INSTITUTO”</w:t>
      </w:r>
      <w:r w:rsidRPr="00A626B4">
        <w:rPr>
          <w:rFonts w:ascii="Arial" w:eastAsia="Times New Roman" w:hAnsi="Arial" w:cs="Arial"/>
          <w:noProof w:val="0"/>
          <w:lang w:eastAsia="ar-SA"/>
        </w:rPr>
        <w:t xml:space="preserve"> podrá suspender la prestación del servicio en términos del artículo 55 Bis de la Ley de Adquisiciones, Arrendamientos y Servicios del Sector Público, en cuyo caso únicamente se pagarán aquéllos que hubiesen sido efectivamente prestados.</w:t>
      </w:r>
    </w:p>
    <w:p w:rsidR="00A626B4" w:rsidRPr="00A626B4" w:rsidRDefault="00A626B4" w:rsidP="00A626B4">
      <w:pPr>
        <w:tabs>
          <w:tab w:val="left" w:pos="1134"/>
        </w:tabs>
        <w:suppressAutoHyphens/>
        <w:spacing w:after="0" w:line="240" w:lineRule="auto"/>
        <w:ind w:right="49"/>
        <w:jc w:val="both"/>
        <w:rPr>
          <w:rFonts w:ascii="Arial" w:eastAsia="Times New Roman" w:hAnsi="Arial" w:cs="Arial"/>
          <w:noProof w:val="0"/>
          <w:lang w:eastAsia="ar-SA"/>
        </w:rPr>
      </w:pPr>
    </w:p>
    <w:p w:rsidR="00A626B4" w:rsidRPr="00A626B4" w:rsidRDefault="00A626B4" w:rsidP="00A626B4">
      <w:pPr>
        <w:tabs>
          <w:tab w:val="left" w:pos="1134"/>
        </w:tabs>
        <w:suppressAutoHyphens/>
        <w:spacing w:after="0" w:line="240" w:lineRule="auto"/>
        <w:ind w:right="49"/>
        <w:jc w:val="both"/>
        <w:rPr>
          <w:rFonts w:ascii="Arial" w:eastAsia="Times New Roman" w:hAnsi="Arial" w:cs="Arial"/>
          <w:noProof w:val="0"/>
          <w:lang w:eastAsia="ar-SA"/>
        </w:rPr>
      </w:pPr>
      <w:r w:rsidRPr="00A626B4">
        <w:rPr>
          <w:rFonts w:ascii="Arial" w:eastAsia="Times New Roman" w:hAnsi="Arial" w:cs="Arial"/>
          <w:noProof w:val="0"/>
          <w:lang w:eastAsia="ar-SA"/>
        </w:rPr>
        <w:t xml:space="preserve">Cuando la suspensión obedezca a causas imputables a </w:t>
      </w:r>
      <w:r w:rsidRPr="00A626B4">
        <w:rPr>
          <w:rFonts w:ascii="Arial" w:eastAsia="Times New Roman" w:hAnsi="Arial" w:cs="Arial"/>
          <w:b/>
          <w:noProof w:val="0"/>
          <w:lang w:eastAsia="ar-SA"/>
        </w:rPr>
        <w:t>“EL INSTITUTO”</w:t>
      </w:r>
      <w:r w:rsidRPr="00A626B4">
        <w:rPr>
          <w:rFonts w:ascii="Arial" w:eastAsia="Times New Roman" w:hAnsi="Arial" w:cs="Arial"/>
          <w:noProof w:val="0"/>
          <w:lang w:eastAsia="ar-SA"/>
        </w:rPr>
        <w:t xml:space="preserve"> se pagarán previa solicitud de </w:t>
      </w:r>
      <w:r w:rsidRPr="00A626B4">
        <w:rPr>
          <w:rFonts w:ascii="Arial" w:eastAsia="Times New Roman" w:hAnsi="Arial" w:cs="Arial"/>
          <w:b/>
          <w:noProof w:val="0"/>
          <w:lang w:eastAsia="ar-SA"/>
        </w:rPr>
        <w:t>“EL PROVEEDOR”</w:t>
      </w:r>
      <w:r w:rsidRPr="00A626B4">
        <w:rPr>
          <w:rFonts w:ascii="Arial" w:eastAsia="Times New Roman" w:hAnsi="Arial" w:cs="Arial"/>
          <w:noProof w:val="0"/>
          <w:lang w:eastAsia="ar-SA"/>
        </w:rPr>
        <w:t xml:space="preserve"> los gastos no recuperables de conformidad con el artículo 102 fracción II, del Reglamento de la Ley de Adquisiciones, Arrendamientos y Servicios del Sector Público, para lo cual deberá presentar su solicitud a </w:t>
      </w:r>
      <w:r w:rsidRPr="00A626B4">
        <w:rPr>
          <w:rFonts w:ascii="Arial" w:eastAsia="Times New Roman" w:hAnsi="Arial" w:cs="Arial"/>
          <w:b/>
          <w:noProof w:val="0"/>
          <w:lang w:eastAsia="ar-SA"/>
        </w:rPr>
        <w:t>“EL INSTITUTO”</w:t>
      </w:r>
      <w:r w:rsidRPr="00A626B4">
        <w:rPr>
          <w:rFonts w:ascii="Arial" w:eastAsia="Times New Roman" w:hAnsi="Arial" w:cs="Arial"/>
          <w:noProof w:val="0"/>
          <w:lang w:eastAsia="ar-SA"/>
        </w:rPr>
        <w:t xml:space="preserve"> para su revisión y validación, una relación pormenorizada de los gastos, los cuales deberán estar debidamente justificados, sean razonables, se relacionen directamente con el objeto del servicio contratado y a entera satisfacción del  Administrador del presente contrato.</w:t>
      </w:r>
    </w:p>
    <w:p w:rsidR="00A626B4" w:rsidRPr="00A626B4" w:rsidRDefault="00A626B4" w:rsidP="00A626B4">
      <w:pPr>
        <w:suppressAutoHyphens/>
        <w:spacing w:after="0" w:line="240" w:lineRule="auto"/>
        <w:jc w:val="both"/>
        <w:rPr>
          <w:rFonts w:ascii="Arial" w:eastAsia="Times New Roman" w:hAnsi="Arial" w:cs="Arial"/>
          <w:b/>
          <w:noProof w:val="0"/>
          <w:highlight w:val="yellow"/>
          <w:lang w:eastAsia="ar-SA"/>
        </w:rPr>
      </w:pPr>
    </w:p>
    <w:p w:rsidR="00A626B4" w:rsidRPr="00A626B4" w:rsidRDefault="00A626B4" w:rsidP="00A626B4">
      <w:pPr>
        <w:suppressAutoHyphens/>
        <w:spacing w:after="0" w:line="240" w:lineRule="auto"/>
        <w:jc w:val="both"/>
        <w:rPr>
          <w:rFonts w:ascii="Arial" w:eastAsia="Times New Roman" w:hAnsi="Arial" w:cs="Arial"/>
          <w:noProof w:val="0"/>
          <w:lang w:eastAsia="ar-SA"/>
        </w:rPr>
      </w:pPr>
      <w:r w:rsidRPr="00A626B4">
        <w:rPr>
          <w:rFonts w:ascii="Arial" w:eastAsia="Times New Roman" w:hAnsi="Arial" w:cs="Arial"/>
          <w:b/>
          <w:noProof w:val="0"/>
          <w:lang w:eastAsia="ar-SA"/>
        </w:rPr>
        <w:t>DÉCIMA QUINTA.-</w:t>
      </w:r>
      <w:r w:rsidRPr="00A626B4">
        <w:rPr>
          <w:rFonts w:ascii="Arial" w:eastAsia="Times New Roman" w:hAnsi="Arial" w:cs="Arial"/>
          <w:b/>
          <w:bCs/>
          <w:noProof w:val="0"/>
          <w:lang w:eastAsia="ar-SA"/>
        </w:rPr>
        <w:t xml:space="preserve"> CAUSALES </w:t>
      </w:r>
      <w:r w:rsidRPr="00A626B4">
        <w:rPr>
          <w:rFonts w:ascii="Arial" w:eastAsia="Times New Roman" w:hAnsi="Arial" w:cs="Arial"/>
          <w:b/>
          <w:noProof w:val="0"/>
          <w:lang w:eastAsia="ar-SA"/>
        </w:rPr>
        <w:t xml:space="preserve">DE RESCISIÓN ADMINISTRATIVA DEL CONTRATO.- “EL INSTITUTO” </w:t>
      </w:r>
      <w:r w:rsidRPr="00A626B4">
        <w:rPr>
          <w:rFonts w:ascii="Arial" w:eastAsia="Times New Roman" w:hAnsi="Arial" w:cs="Arial"/>
          <w:noProof w:val="0"/>
          <w:lang w:eastAsia="ar-SA"/>
        </w:rPr>
        <w:t xml:space="preserve">podrá rescindir administrativamente este contrato sin más responsabilidad para el mismo y sin necesidad de resolución judicial, cuando </w:t>
      </w:r>
      <w:r w:rsidRPr="00A626B4">
        <w:rPr>
          <w:rFonts w:ascii="Arial" w:eastAsia="Times New Roman" w:hAnsi="Arial" w:cs="Arial"/>
          <w:b/>
          <w:noProof w:val="0"/>
          <w:lang w:eastAsia="ar-SA"/>
        </w:rPr>
        <w:t>“EL PROVEEDOR”</w:t>
      </w:r>
      <w:r w:rsidRPr="00A626B4">
        <w:rPr>
          <w:rFonts w:ascii="Arial" w:eastAsia="Times New Roman" w:hAnsi="Arial" w:cs="Arial"/>
          <w:noProof w:val="0"/>
          <w:lang w:eastAsia="ar-SA"/>
        </w:rPr>
        <w:t xml:space="preserve"> incurra en cualquiera de las causales que de manera enunciativa más no limitativa se señalan a continuación:</w:t>
      </w:r>
    </w:p>
    <w:p w:rsidR="00A626B4" w:rsidRPr="00A626B4" w:rsidRDefault="00A626B4" w:rsidP="00A626B4">
      <w:pPr>
        <w:suppressAutoHyphens/>
        <w:spacing w:after="0" w:line="240" w:lineRule="auto"/>
        <w:jc w:val="both"/>
        <w:rPr>
          <w:rFonts w:ascii="Arial" w:eastAsia="Times New Roman" w:hAnsi="Arial" w:cs="Arial"/>
          <w:b/>
          <w:noProof w:val="0"/>
          <w:sz w:val="16"/>
          <w:lang w:eastAsia="ar-SA"/>
        </w:rPr>
      </w:pPr>
    </w:p>
    <w:p w:rsidR="00A626B4" w:rsidRPr="00A626B4" w:rsidRDefault="00A626B4" w:rsidP="00B044A9">
      <w:pPr>
        <w:numPr>
          <w:ilvl w:val="0"/>
          <w:numId w:val="40"/>
        </w:numPr>
        <w:suppressAutoHyphens/>
        <w:spacing w:after="0" w:line="240" w:lineRule="auto"/>
        <w:ind w:left="709" w:hanging="425"/>
        <w:jc w:val="both"/>
        <w:rPr>
          <w:rFonts w:ascii="Arial" w:eastAsia="Times New Roman" w:hAnsi="Arial" w:cs="Arial"/>
          <w:noProof w:val="0"/>
          <w:lang w:eastAsia="ar-SA"/>
        </w:rPr>
      </w:pPr>
      <w:r w:rsidRPr="00A626B4">
        <w:rPr>
          <w:rFonts w:ascii="Arial" w:eastAsia="Times New Roman" w:hAnsi="Arial" w:cs="Arial"/>
          <w:noProof w:val="0"/>
          <w:lang w:eastAsia="ar-SA"/>
        </w:rPr>
        <w:t>Cuando no entregue la garantía de cumplimiento del presente contrato, a más tardar dentro del término de 10 (diez) días naturales posteriores a la firma del mismo.</w:t>
      </w:r>
    </w:p>
    <w:p w:rsidR="00A626B4" w:rsidRPr="00A626B4" w:rsidRDefault="00A626B4" w:rsidP="00B044A9">
      <w:pPr>
        <w:numPr>
          <w:ilvl w:val="0"/>
          <w:numId w:val="40"/>
        </w:numPr>
        <w:suppressAutoHyphens/>
        <w:spacing w:after="0" w:line="240" w:lineRule="auto"/>
        <w:ind w:left="709" w:hanging="425"/>
        <w:jc w:val="both"/>
        <w:rPr>
          <w:rFonts w:ascii="Arial" w:eastAsia="Times New Roman" w:hAnsi="Arial" w:cs="Arial"/>
          <w:noProof w:val="0"/>
          <w:lang w:eastAsia="ar-SA"/>
        </w:rPr>
      </w:pPr>
      <w:r w:rsidRPr="00A626B4">
        <w:rPr>
          <w:rFonts w:ascii="Arial" w:eastAsia="Times New Roman" w:hAnsi="Arial" w:cs="Arial"/>
          <w:noProof w:val="0"/>
          <w:lang w:eastAsia="ar-SA"/>
        </w:rPr>
        <w:t xml:space="preserve">Cuando </w:t>
      </w:r>
      <w:r w:rsidRPr="00A626B4">
        <w:rPr>
          <w:rFonts w:ascii="Arial" w:eastAsia="Times New Roman" w:hAnsi="Arial" w:cs="Arial"/>
          <w:b/>
          <w:noProof w:val="0"/>
          <w:lang w:eastAsia="ar-SA"/>
        </w:rPr>
        <w:t xml:space="preserve">“EL PROVEEDOR” </w:t>
      </w:r>
      <w:r w:rsidRPr="00A626B4">
        <w:rPr>
          <w:rFonts w:ascii="Arial" w:eastAsia="Times New Roman" w:hAnsi="Arial" w:cs="Arial"/>
          <w:noProof w:val="0"/>
          <w:lang w:eastAsia="ar-SA"/>
        </w:rPr>
        <w:t>incurra en falta de veracidad total o parcial respecto a la información proporcionada para la celebración de este contrato.</w:t>
      </w:r>
    </w:p>
    <w:p w:rsidR="00A626B4" w:rsidRPr="00A626B4" w:rsidRDefault="00A626B4" w:rsidP="00B044A9">
      <w:pPr>
        <w:numPr>
          <w:ilvl w:val="0"/>
          <w:numId w:val="40"/>
        </w:numPr>
        <w:suppressAutoHyphens/>
        <w:spacing w:after="0" w:line="240" w:lineRule="auto"/>
        <w:ind w:left="709" w:hanging="425"/>
        <w:jc w:val="both"/>
        <w:rPr>
          <w:rFonts w:ascii="Arial" w:eastAsia="Times New Roman" w:hAnsi="Arial" w:cs="Arial"/>
          <w:noProof w:val="0"/>
          <w:lang w:eastAsia="ar-SA"/>
        </w:rPr>
      </w:pPr>
      <w:r w:rsidRPr="00A626B4">
        <w:rPr>
          <w:rFonts w:ascii="Arial" w:eastAsia="Times New Roman" w:hAnsi="Arial" w:cs="Arial"/>
          <w:noProof w:val="0"/>
          <w:lang w:eastAsia="ar-SA"/>
        </w:rPr>
        <w:t>Cuando se incumpla, total o parcialmente, con cualesquiera de las obligaciones establecidas en este instrumento jurídico y sus anexos.</w:t>
      </w:r>
    </w:p>
    <w:p w:rsidR="00A626B4" w:rsidRPr="00A626B4" w:rsidRDefault="00A626B4" w:rsidP="00B044A9">
      <w:pPr>
        <w:numPr>
          <w:ilvl w:val="0"/>
          <w:numId w:val="40"/>
        </w:numPr>
        <w:suppressAutoHyphens/>
        <w:spacing w:after="0" w:line="240" w:lineRule="auto"/>
        <w:ind w:left="709" w:hanging="425"/>
        <w:jc w:val="both"/>
        <w:rPr>
          <w:rFonts w:ascii="Arial" w:eastAsia="Times New Roman" w:hAnsi="Arial" w:cs="Arial"/>
          <w:noProof w:val="0"/>
          <w:lang w:eastAsia="ar-SA"/>
        </w:rPr>
      </w:pPr>
      <w:r w:rsidRPr="00A626B4">
        <w:rPr>
          <w:rFonts w:ascii="Arial" w:eastAsia="Times New Roman" w:hAnsi="Arial" w:cs="Arial"/>
          <w:noProof w:val="0"/>
          <w:lang w:eastAsia="ar-SA"/>
        </w:rPr>
        <w:t xml:space="preserve">Cuando se compruebe que </w:t>
      </w:r>
      <w:r w:rsidRPr="00A626B4">
        <w:rPr>
          <w:rFonts w:ascii="Arial" w:eastAsia="Times New Roman" w:hAnsi="Arial" w:cs="Arial"/>
          <w:b/>
          <w:noProof w:val="0"/>
          <w:lang w:eastAsia="ar-SA"/>
        </w:rPr>
        <w:t>“EL PROVEEDOR”</w:t>
      </w:r>
      <w:r w:rsidRPr="00A626B4">
        <w:rPr>
          <w:rFonts w:ascii="Arial" w:eastAsia="Times New Roman" w:hAnsi="Arial" w:cs="Arial"/>
          <w:noProof w:val="0"/>
          <w:lang w:eastAsia="ar-SA"/>
        </w:rPr>
        <w:t xml:space="preserve"> haya entregado bienes con descripciones y características distintas a las pactadas en el presente instrumento jurídico.</w:t>
      </w:r>
    </w:p>
    <w:p w:rsidR="00A626B4" w:rsidRPr="00A626B4" w:rsidRDefault="00A626B4" w:rsidP="00B044A9">
      <w:pPr>
        <w:numPr>
          <w:ilvl w:val="0"/>
          <w:numId w:val="40"/>
        </w:numPr>
        <w:suppressAutoHyphens/>
        <w:spacing w:after="0" w:line="240" w:lineRule="auto"/>
        <w:ind w:left="709" w:hanging="425"/>
        <w:jc w:val="both"/>
        <w:rPr>
          <w:rFonts w:ascii="Arial" w:eastAsia="Times New Roman" w:hAnsi="Arial" w:cs="Arial"/>
          <w:noProof w:val="0"/>
          <w:lang w:eastAsia="ar-SA"/>
        </w:rPr>
      </w:pPr>
      <w:r w:rsidRPr="00A626B4">
        <w:rPr>
          <w:rFonts w:ascii="Arial" w:eastAsia="Times New Roman" w:hAnsi="Arial" w:cs="Arial"/>
          <w:noProof w:val="0"/>
          <w:lang w:eastAsia="ar-SA"/>
        </w:rPr>
        <w:t xml:space="preserve">En caso de que </w:t>
      </w:r>
      <w:r w:rsidRPr="00A626B4">
        <w:rPr>
          <w:rFonts w:ascii="Arial" w:eastAsia="Times New Roman" w:hAnsi="Arial" w:cs="Arial"/>
          <w:b/>
          <w:noProof w:val="0"/>
          <w:lang w:eastAsia="ar-SA"/>
        </w:rPr>
        <w:t>“EL PROVEEDOR”</w:t>
      </w:r>
      <w:r w:rsidRPr="00A626B4">
        <w:rPr>
          <w:rFonts w:ascii="Arial" w:eastAsia="Times New Roman" w:hAnsi="Arial" w:cs="Arial"/>
          <w:noProof w:val="0"/>
          <w:lang w:eastAsia="ar-SA"/>
        </w:rPr>
        <w:t xml:space="preserve"> no reponga los bienes que le hayan sido devueltos para canje, por problemas de calidad, defectos o vicios ocultos, de acuerdo a lo estipulado en el presente contrato.</w:t>
      </w:r>
    </w:p>
    <w:p w:rsidR="00A626B4" w:rsidRPr="00A626B4" w:rsidRDefault="00A626B4" w:rsidP="00B044A9">
      <w:pPr>
        <w:numPr>
          <w:ilvl w:val="0"/>
          <w:numId w:val="40"/>
        </w:numPr>
        <w:suppressAutoHyphens/>
        <w:spacing w:after="0" w:line="240" w:lineRule="auto"/>
        <w:ind w:left="709" w:hanging="425"/>
        <w:jc w:val="both"/>
        <w:rPr>
          <w:rFonts w:ascii="Arial" w:eastAsia="Times New Roman" w:hAnsi="Arial" w:cs="Arial"/>
          <w:noProof w:val="0"/>
          <w:lang w:eastAsia="ar-SA"/>
        </w:rPr>
      </w:pPr>
      <w:r w:rsidRPr="00A626B4">
        <w:rPr>
          <w:rFonts w:ascii="Arial" w:eastAsia="Times New Roman" w:hAnsi="Arial" w:cs="Arial"/>
          <w:noProof w:val="0"/>
          <w:lang w:eastAsia="ar-SA"/>
        </w:rPr>
        <w:t xml:space="preserve">Cuando se transmitan total o parcialmente, bajo cualquier título y a favor de cualquier otra persona física o moral, los derechos y obligaciones derivados del presente instrumento jurídico, con excepción de los derechos de cobro, previa autorización de </w:t>
      </w:r>
      <w:r w:rsidRPr="00A626B4">
        <w:rPr>
          <w:rFonts w:ascii="Arial" w:eastAsia="Times New Roman" w:hAnsi="Arial" w:cs="Arial"/>
          <w:b/>
          <w:bCs/>
          <w:noProof w:val="0"/>
          <w:lang w:eastAsia="ar-SA"/>
        </w:rPr>
        <w:t>"EL INSTITUTO"</w:t>
      </w:r>
      <w:r w:rsidRPr="00A626B4">
        <w:rPr>
          <w:rFonts w:ascii="Arial" w:eastAsia="Times New Roman" w:hAnsi="Arial" w:cs="Arial"/>
          <w:noProof w:val="0"/>
          <w:lang w:eastAsia="ar-SA"/>
        </w:rPr>
        <w:t>.</w:t>
      </w:r>
    </w:p>
    <w:p w:rsidR="00A626B4" w:rsidRPr="00A626B4" w:rsidRDefault="00A626B4" w:rsidP="00B044A9">
      <w:pPr>
        <w:numPr>
          <w:ilvl w:val="0"/>
          <w:numId w:val="40"/>
        </w:numPr>
        <w:suppressAutoHyphens/>
        <w:spacing w:after="0" w:line="240" w:lineRule="auto"/>
        <w:ind w:left="709" w:hanging="425"/>
        <w:jc w:val="both"/>
        <w:rPr>
          <w:rFonts w:ascii="Arial" w:eastAsia="Times New Roman" w:hAnsi="Arial" w:cs="Arial"/>
          <w:noProof w:val="0"/>
          <w:lang w:eastAsia="ar-SA"/>
        </w:rPr>
      </w:pPr>
      <w:r w:rsidRPr="00A626B4">
        <w:rPr>
          <w:rFonts w:ascii="Arial" w:eastAsia="Times New Roman" w:hAnsi="Arial" w:cs="Arial"/>
          <w:noProof w:val="0"/>
          <w:lang w:eastAsia="ar-SA"/>
        </w:rPr>
        <w:t xml:space="preserve">Si la autoridad competente declara el concurso mercantil o cualquier situación análoga o equivalente que afecte el patrimonio de </w:t>
      </w:r>
      <w:r w:rsidRPr="00A626B4">
        <w:rPr>
          <w:rFonts w:ascii="Arial" w:eastAsia="Times New Roman" w:hAnsi="Arial" w:cs="Arial"/>
          <w:b/>
          <w:bCs/>
          <w:noProof w:val="0"/>
          <w:lang w:eastAsia="ar-SA"/>
        </w:rPr>
        <w:t>"EL PROVEEDOR"</w:t>
      </w:r>
      <w:r w:rsidRPr="00A626B4">
        <w:rPr>
          <w:rFonts w:ascii="Arial" w:eastAsia="Times New Roman" w:hAnsi="Arial" w:cs="Arial"/>
          <w:noProof w:val="0"/>
          <w:lang w:eastAsia="ar-SA"/>
        </w:rPr>
        <w:t>.</w:t>
      </w:r>
    </w:p>
    <w:p w:rsidR="00A626B4" w:rsidRPr="00A626B4" w:rsidRDefault="00A626B4" w:rsidP="00B044A9">
      <w:pPr>
        <w:numPr>
          <w:ilvl w:val="0"/>
          <w:numId w:val="40"/>
        </w:numPr>
        <w:suppressAutoHyphens/>
        <w:spacing w:after="0" w:line="240" w:lineRule="auto"/>
        <w:ind w:left="709" w:hanging="425"/>
        <w:jc w:val="both"/>
        <w:rPr>
          <w:rFonts w:ascii="Arial" w:eastAsia="Times New Roman" w:hAnsi="Arial" w:cs="Arial"/>
          <w:noProof w:val="0"/>
          <w:lang w:eastAsia="ar-SA"/>
        </w:rPr>
      </w:pPr>
      <w:r w:rsidRPr="00A626B4">
        <w:rPr>
          <w:rFonts w:ascii="Arial" w:eastAsia="Times New Roman" w:hAnsi="Arial" w:cs="Arial"/>
          <w:noProof w:val="0"/>
          <w:lang w:eastAsia="ar-SA"/>
        </w:rPr>
        <w:t>Cuando los bienes  entregados  no puedan funcionar o ser utilizados por estar incompletos.</w:t>
      </w:r>
    </w:p>
    <w:p w:rsidR="00A626B4" w:rsidRPr="00A626B4" w:rsidRDefault="00A626B4" w:rsidP="00B044A9">
      <w:pPr>
        <w:numPr>
          <w:ilvl w:val="0"/>
          <w:numId w:val="40"/>
        </w:numPr>
        <w:suppressAutoHyphens/>
        <w:spacing w:after="0" w:line="240" w:lineRule="auto"/>
        <w:ind w:left="709" w:hanging="425"/>
        <w:jc w:val="both"/>
        <w:rPr>
          <w:rFonts w:ascii="Arial" w:eastAsia="Times New Roman" w:hAnsi="Arial" w:cs="Arial"/>
          <w:noProof w:val="0"/>
          <w:lang w:eastAsia="ar-SA"/>
        </w:rPr>
      </w:pPr>
      <w:r w:rsidRPr="00A626B4">
        <w:rPr>
          <w:rFonts w:ascii="Arial" w:eastAsia="Times New Roman" w:hAnsi="Arial" w:cs="Arial"/>
          <w:noProof w:val="0"/>
          <w:lang w:eastAsia="ar-SA"/>
        </w:rPr>
        <w:t xml:space="preserve">En el supuesto de que la Comisión Federal de Competencia, de acuerdo a sus facultades, notifique a </w:t>
      </w:r>
      <w:r w:rsidRPr="00A626B4">
        <w:rPr>
          <w:rFonts w:ascii="Arial" w:eastAsia="Times New Roman" w:hAnsi="Arial" w:cs="Arial"/>
          <w:b/>
          <w:noProof w:val="0"/>
          <w:lang w:eastAsia="ar-SA"/>
        </w:rPr>
        <w:t>“EL INSTITUTO”</w:t>
      </w:r>
      <w:r w:rsidRPr="00A626B4">
        <w:rPr>
          <w:rFonts w:ascii="Arial" w:eastAsia="Times New Roman" w:hAnsi="Arial" w:cs="Arial"/>
          <w:noProof w:val="0"/>
          <w:lang w:eastAsia="ar-SA"/>
        </w:rPr>
        <w:t xml:space="preserve"> la sanción impuesta a </w:t>
      </w:r>
      <w:r w:rsidRPr="00A626B4">
        <w:rPr>
          <w:rFonts w:ascii="Arial" w:eastAsia="Times New Roman" w:hAnsi="Arial" w:cs="Arial"/>
          <w:b/>
          <w:noProof w:val="0"/>
          <w:lang w:eastAsia="ar-SA"/>
        </w:rPr>
        <w:t>“EL PROVEEDOR”</w:t>
      </w:r>
      <w:r w:rsidRPr="00A626B4">
        <w:rPr>
          <w:rFonts w:ascii="Arial" w:eastAsia="Times New Roman" w:hAnsi="Arial" w:cs="Arial"/>
          <w:noProof w:val="0"/>
          <w:lang w:eastAsia="ar-SA"/>
        </w:rPr>
        <w:t xml:space="preserve"> con motivo de la colusión de precios en que hubiese incurrido durante el procedimiento, en contravención a lo dispuesto en los artículos 9 de la Ley Federal de Competencia Económica y 34 de la Ley de Adquisiciones, Arrendamientos y Servicios del Sector Público.</w:t>
      </w:r>
    </w:p>
    <w:p w:rsidR="00A626B4" w:rsidRPr="00A626B4" w:rsidRDefault="00A626B4" w:rsidP="00B044A9">
      <w:pPr>
        <w:numPr>
          <w:ilvl w:val="0"/>
          <w:numId w:val="40"/>
        </w:numPr>
        <w:tabs>
          <w:tab w:val="left" w:pos="426"/>
        </w:tabs>
        <w:suppressAutoHyphens/>
        <w:spacing w:after="0" w:line="240" w:lineRule="auto"/>
        <w:ind w:left="709" w:hanging="425"/>
        <w:jc w:val="both"/>
        <w:rPr>
          <w:rFonts w:ascii="Arial" w:eastAsia="Times New Roman" w:hAnsi="Arial" w:cs="Arial"/>
          <w:noProof w:val="0"/>
          <w:szCs w:val="20"/>
          <w:lang w:eastAsia="ar-SA"/>
        </w:rPr>
      </w:pPr>
      <w:r w:rsidRPr="00A626B4">
        <w:rPr>
          <w:rFonts w:ascii="Arial" w:eastAsia="Times New Roman" w:hAnsi="Arial" w:cs="Arial"/>
          <w:noProof w:val="0"/>
          <w:szCs w:val="20"/>
          <w:lang w:eastAsia="ar-SA"/>
        </w:rPr>
        <w:t xml:space="preserve">Si </w:t>
      </w:r>
      <w:r w:rsidRPr="00A626B4">
        <w:rPr>
          <w:rFonts w:ascii="Arial" w:eastAsia="Times New Roman" w:hAnsi="Arial" w:cs="Arial"/>
          <w:b/>
          <w:noProof w:val="0"/>
          <w:szCs w:val="20"/>
          <w:lang w:eastAsia="ar-SA"/>
        </w:rPr>
        <w:t>“</w:t>
      </w:r>
      <w:r w:rsidRPr="00A626B4">
        <w:rPr>
          <w:rFonts w:ascii="Arial" w:eastAsia="Times New Roman" w:hAnsi="Arial" w:cs="Arial"/>
          <w:b/>
          <w:noProof w:val="0"/>
          <w:lang w:eastAsia="ar-SA"/>
        </w:rPr>
        <w:t>EL</w:t>
      </w:r>
      <w:r w:rsidRPr="00A626B4">
        <w:rPr>
          <w:rFonts w:ascii="Arial" w:eastAsia="Times New Roman" w:hAnsi="Arial" w:cs="Arial"/>
          <w:b/>
          <w:noProof w:val="0"/>
          <w:szCs w:val="20"/>
          <w:lang w:eastAsia="ar-SA"/>
        </w:rPr>
        <w:t xml:space="preserve"> PROVEEDOR”</w:t>
      </w:r>
      <w:r w:rsidRPr="00A626B4">
        <w:rPr>
          <w:rFonts w:ascii="Arial" w:eastAsia="Times New Roman" w:hAnsi="Arial" w:cs="Arial"/>
          <w:noProof w:val="0"/>
          <w:szCs w:val="20"/>
          <w:lang w:eastAsia="ar-SA"/>
        </w:rPr>
        <w:t xml:space="preserve"> no permite a </w:t>
      </w:r>
      <w:r w:rsidRPr="00A626B4">
        <w:rPr>
          <w:rFonts w:ascii="Arial" w:eastAsia="Times New Roman" w:hAnsi="Arial" w:cs="Arial"/>
          <w:b/>
          <w:noProof w:val="0"/>
          <w:szCs w:val="20"/>
          <w:lang w:eastAsia="ar-SA"/>
        </w:rPr>
        <w:t>“EL INSTITUTO”</w:t>
      </w:r>
      <w:r w:rsidRPr="00A626B4">
        <w:rPr>
          <w:rFonts w:ascii="Arial" w:eastAsia="Times New Roman" w:hAnsi="Arial" w:cs="Arial"/>
          <w:noProof w:val="0"/>
          <w:szCs w:val="20"/>
          <w:lang w:eastAsia="ar-SA"/>
        </w:rPr>
        <w:t xml:space="preserve"> la administración y verificación a que </w:t>
      </w:r>
      <w:r w:rsidRPr="00A626B4">
        <w:rPr>
          <w:rFonts w:ascii="Arial" w:eastAsia="Times New Roman" w:hAnsi="Arial" w:cs="Arial"/>
          <w:noProof w:val="0"/>
          <w:lang w:eastAsia="ar-SA"/>
        </w:rPr>
        <w:t>se</w:t>
      </w:r>
      <w:r w:rsidRPr="00A626B4">
        <w:rPr>
          <w:rFonts w:ascii="Arial" w:eastAsia="Times New Roman" w:hAnsi="Arial" w:cs="Arial"/>
          <w:noProof w:val="0"/>
          <w:szCs w:val="20"/>
          <w:lang w:eastAsia="ar-SA"/>
        </w:rPr>
        <w:t xml:space="preserve"> refiere la cláusula </w:t>
      </w:r>
      <w:r w:rsidRPr="00A626B4">
        <w:rPr>
          <w:rFonts w:ascii="Arial" w:eastAsia="Times New Roman" w:hAnsi="Arial" w:cs="Arial"/>
          <w:b/>
          <w:noProof w:val="0"/>
          <w:szCs w:val="20"/>
          <w:lang w:eastAsia="ar-SA"/>
        </w:rPr>
        <w:t>Vigésima</w:t>
      </w:r>
      <w:r w:rsidRPr="00A626B4">
        <w:rPr>
          <w:rFonts w:ascii="Arial" w:eastAsia="Times New Roman" w:hAnsi="Arial" w:cs="Arial"/>
          <w:noProof w:val="0"/>
          <w:szCs w:val="20"/>
          <w:lang w:eastAsia="ar-SA"/>
        </w:rPr>
        <w:t xml:space="preserve"> señalada en</w:t>
      </w:r>
      <w:r w:rsidRPr="00A626B4">
        <w:rPr>
          <w:rFonts w:ascii="Arial" w:eastAsia="Times New Roman" w:hAnsi="Arial" w:cs="Arial"/>
          <w:b/>
          <w:noProof w:val="0"/>
          <w:szCs w:val="20"/>
          <w:lang w:eastAsia="ar-SA"/>
        </w:rPr>
        <w:t xml:space="preserve"> </w:t>
      </w:r>
      <w:r w:rsidRPr="00A626B4">
        <w:rPr>
          <w:rFonts w:ascii="Arial" w:eastAsia="Times New Roman" w:hAnsi="Arial" w:cs="Arial"/>
          <w:noProof w:val="0"/>
          <w:szCs w:val="20"/>
          <w:lang w:eastAsia="ar-SA"/>
        </w:rPr>
        <w:t>el presente contrato.</w:t>
      </w:r>
    </w:p>
    <w:p w:rsidR="00A626B4" w:rsidRPr="00A626B4" w:rsidRDefault="00A626B4" w:rsidP="00A626B4">
      <w:pPr>
        <w:suppressAutoHyphens/>
        <w:spacing w:after="0" w:line="240" w:lineRule="auto"/>
        <w:jc w:val="both"/>
        <w:rPr>
          <w:rFonts w:ascii="Arial" w:eastAsia="Times New Roman" w:hAnsi="Arial" w:cs="Arial"/>
          <w:b/>
          <w:bCs/>
          <w:noProof w:val="0"/>
          <w:sz w:val="18"/>
          <w:szCs w:val="18"/>
          <w:lang w:eastAsia="ar-SA"/>
        </w:rPr>
      </w:pPr>
    </w:p>
    <w:p w:rsidR="00A626B4" w:rsidRPr="00A626B4" w:rsidRDefault="00A626B4" w:rsidP="00A626B4">
      <w:pPr>
        <w:suppressAutoHyphens/>
        <w:spacing w:after="0" w:line="240" w:lineRule="auto"/>
        <w:jc w:val="both"/>
        <w:rPr>
          <w:rFonts w:ascii="Arial" w:eastAsia="Times New Roman" w:hAnsi="Arial" w:cs="Arial"/>
          <w:b/>
          <w:bCs/>
          <w:noProof w:val="0"/>
          <w:lang w:eastAsia="ar-SA"/>
        </w:rPr>
      </w:pPr>
    </w:p>
    <w:p w:rsidR="00A626B4" w:rsidRPr="00A626B4" w:rsidRDefault="00A626B4" w:rsidP="00A626B4">
      <w:pPr>
        <w:suppressAutoHyphens/>
        <w:spacing w:after="0" w:line="240" w:lineRule="auto"/>
        <w:jc w:val="both"/>
        <w:rPr>
          <w:rFonts w:ascii="Arial" w:eastAsia="Times New Roman" w:hAnsi="Arial" w:cs="Arial"/>
          <w:noProof w:val="0"/>
          <w:lang w:eastAsia="ar-SA"/>
        </w:rPr>
      </w:pPr>
      <w:r w:rsidRPr="00A626B4">
        <w:rPr>
          <w:rFonts w:ascii="Arial" w:eastAsia="Times New Roman" w:hAnsi="Arial" w:cs="Arial"/>
          <w:b/>
          <w:bCs/>
          <w:noProof w:val="0"/>
          <w:lang w:eastAsia="ar-SA"/>
        </w:rPr>
        <w:t xml:space="preserve">DÉCIMA </w:t>
      </w:r>
      <w:r w:rsidRPr="00A626B4">
        <w:rPr>
          <w:rFonts w:ascii="Arial" w:eastAsia="Times New Roman" w:hAnsi="Arial" w:cs="Arial"/>
          <w:b/>
          <w:noProof w:val="0"/>
          <w:lang w:eastAsia="ar-SA"/>
        </w:rPr>
        <w:t>SEXTA</w:t>
      </w:r>
      <w:r w:rsidRPr="00A626B4">
        <w:rPr>
          <w:rFonts w:ascii="Arial" w:eastAsia="Times New Roman" w:hAnsi="Arial" w:cs="Arial"/>
          <w:b/>
          <w:bCs/>
          <w:noProof w:val="0"/>
          <w:lang w:eastAsia="ar-SA"/>
        </w:rPr>
        <w:t xml:space="preserve">.- </w:t>
      </w:r>
      <w:r w:rsidRPr="00A626B4">
        <w:rPr>
          <w:rFonts w:ascii="Arial" w:eastAsia="Times New Roman" w:hAnsi="Arial" w:cs="Arial"/>
          <w:b/>
          <w:noProof w:val="0"/>
          <w:lang w:eastAsia="ar-SA"/>
        </w:rPr>
        <w:t>RESCISIÓN ADMINISTRATIVA DEL CONTRATO.- “EL INSTITUTO”</w:t>
      </w:r>
      <w:r w:rsidRPr="00A626B4">
        <w:rPr>
          <w:rFonts w:ascii="Arial" w:eastAsia="Times New Roman" w:hAnsi="Arial" w:cs="Arial"/>
          <w:noProof w:val="0"/>
          <w:lang w:eastAsia="ar-SA"/>
        </w:rPr>
        <w:t xml:space="preserve">, en términos de lo dispuesto en el artículo 54 de la Ley de Adquisiciones, Arrendamientos y Servicios del Sector Público, podrá rescindir administrativamente el presente contrato en cualquier momento, cuando </w:t>
      </w:r>
      <w:r w:rsidRPr="00A626B4">
        <w:rPr>
          <w:rFonts w:ascii="Arial" w:eastAsia="Times New Roman" w:hAnsi="Arial" w:cs="Arial"/>
          <w:b/>
          <w:noProof w:val="0"/>
          <w:lang w:eastAsia="ar-SA"/>
        </w:rPr>
        <w:t>“EL PROVEEDOR</w:t>
      </w:r>
      <w:r w:rsidRPr="00A626B4">
        <w:rPr>
          <w:rFonts w:ascii="Arial" w:eastAsia="Times New Roman" w:hAnsi="Arial" w:cs="Arial"/>
          <w:noProof w:val="0"/>
          <w:lang w:eastAsia="ar-SA"/>
        </w:rPr>
        <w:t>” incurra en incumplimiento de cualquiera de las obligaciones a su cargo, de conformidad con el procedimiento siguiente:</w:t>
      </w:r>
    </w:p>
    <w:p w:rsidR="00A626B4" w:rsidRPr="00A626B4" w:rsidRDefault="00A626B4" w:rsidP="00A626B4">
      <w:pPr>
        <w:suppressAutoHyphens/>
        <w:spacing w:after="0" w:line="240" w:lineRule="auto"/>
        <w:jc w:val="both"/>
        <w:rPr>
          <w:rFonts w:ascii="Arial" w:eastAsia="Times New Roman" w:hAnsi="Arial" w:cs="Arial"/>
          <w:noProof w:val="0"/>
          <w:sz w:val="16"/>
          <w:lang w:eastAsia="ar-SA"/>
        </w:rPr>
      </w:pPr>
    </w:p>
    <w:p w:rsidR="00A626B4" w:rsidRPr="00A626B4" w:rsidRDefault="00A626B4" w:rsidP="00B044A9">
      <w:pPr>
        <w:numPr>
          <w:ilvl w:val="0"/>
          <w:numId w:val="32"/>
        </w:numPr>
        <w:suppressAutoHyphens/>
        <w:spacing w:after="0" w:line="240" w:lineRule="auto"/>
        <w:jc w:val="both"/>
        <w:rPr>
          <w:rFonts w:ascii="Arial" w:eastAsia="Times New Roman" w:hAnsi="Arial" w:cs="Arial"/>
          <w:noProof w:val="0"/>
          <w:lang w:eastAsia="ar-SA"/>
        </w:rPr>
      </w:pPr>
      <w:r w:rsidRPr="00A626B4">
        <w:rPr>
          <w:rFonts w:ascii="Arial" w:eastAsia="Times New Roman" w:hAnsi="Arial" w:cs="Arial"/>
          <w:noProof w:val="0"/>
          <w:lang w:eastAsia="ar-SA"/>
        </w:rPr>
        <w:t xml:space="preserve">Si </w:t>
      </w:r>
      <w:r w:rsidRPr="00A626B4">
        <w:rPr>
          <w:rFonts w:ascii="Arial" w:eastAsia="Times New Roman" w:hAnsi="Arial" w:cs="Arial"/>
          <w:b/>
          <w:noProof w:val="0"/>
          <w:lang w:eastAsia="ar-SA"/>
        </w:rPr>
        <w:t xml:space="preserve">“EL INSTITUTO” </w:t>
      </w:r>
      <w:r w:rsidRPr="00A626B4">
        <w:rPr>
          <w:rFonts w:ascii="Arial" w:eastAsia="Times New Roman" w:hAnsi="Arial" w:cs="Arial"/>
          <w:noProof w:val="0"/>
          <w:lang w:eastAsia="ar-SA"/>
        </w:rPr>
        <w:t xml:space="preserve">considera que </w:t>
      </w:r>
      <w:r w:rsidRPr="00A626B4">
        <w:rPr>
          <w:rFonts w:ascii="Arial" w:eastAsia="Times New Roman" w:hAnsi="Arial" w:cs="Arial"/>
          <w:b/>
          <w:noProof w:val="0"/>
          <w:lang w:eastAsia="ar-SA"/>
        </w:rPr>
        <w:t>“EL PROVEEDOR”</w:t>
      </w:r>
      <w:r w:rsidRPr="00A626B4">
        <w:rPr>
          <w:rFonts w:ascii="Arial" w:eastAsia="Times New Roman" w:hAnsi="Arial" w:cs="Arial"/>
          <w:noProof w:val="0"/>
          <w:lang w:eastAsia="ar-SA"/>
        </w:rPr>
        <w:t xml:space="preserve"> ha incurrido en alguna de las causales de rescisión que se consignan en la Cláusula que antecede, lo hará saber a </w:t>
      </w:r>
      <w:r w:rsidRPr="00A626B4">
        <w:rPr>
          <w:rFonts w:ascii="Arial" w:eastAsia="Times New Roman" w:hAnsi="Arial" w:cs="Arial"/>
          <w:b/>
          <w:noProof w:val="0"/>
          <w:lang w:eastAsia="ar-SA"/>
        </w:rPr>
        <w:t>“EL PROVEEDOR”</w:t>
      </w:r>
      <w:r w:rsidRPr="00A626B4">
        <w:rPr>
          <w:rFonts w:ascii="Arial" w:eastAsia="Times New Roman" w:hAnsi="Arial" w:cs="Arial"/>
          <w:noProof w:val="0"/>
          <w:lang w:eastAsia="ar-SA"/>
        </w:rPr>
        <w:t xml:space="preserve"> de forma indubitable por escrito, a efecto de que éste exponga lo que a su derecho convenga y aporte, en su caso, las pruebas que estime pertinentes, en un término de </w:t>
      </w:r>
      <w:r w:rsidRPr="00A626B4">
        <w:rPr>
          <w:rFonts w:ascii="Arial" w:eastAsia="Times New Roman" w:hAnsi="Arial" w:cs="Arial"/>
          <w:b/>
          <w:noProof w:val="0"/>
          <w:lang w:eastAsia="ar-SA"/>
        </w:rPr>
        <w:t>5 (cinco)</w:t>
      </w:r>
      <w:r w:rsidRPr="00A626B4">
        <w:rPr>
          <w:rFonts w:ascii="Arial" w:eastAsia="Times New Roman" w:hAnsi="Arial" w:cs="Arial"/>
          <w:noProof w:val="0"/>
          <w:lang w:eastAsia="ar-SA"/>
        </w:rPr>
        <w:t xml:space="preserve"> días hábiles, a partir de la notificación de la comunicación de referencia.</w:t>
      </w:r>
    </w:p>
    <w:p w:rsidR="00A626B4" w:rsidRPr="00A626B4" w:rsidRDefault="00A626B4" w:rsidP="00B044A9">
      <w:pPr>
        <w:numPr>
          <w:ilvl w:val="0"/>
          <w:numId w:val="32"/>
        </w:numPr>
        <w:suppressAutoHyphens/>
        <w:spacing w:after="0" w:line="240" w:lineRule="auto"/>
        <w:jc w:val="both"/>
        <w:rPr>
          <w:rFonts w:ascii="Arial" w:eastAsia="Times New Roman" w:hAnsi="Arial" w:cs="Arial"/>
          <w:noProof w:val="0"/>
          <w:lang w:eastAsia="ar-SA"/>
        </w:rPr>
      </w:pPr>
      <w:r w:rsidRPr="00A626B4">
        <w:rPr>
          <w:rFonts w:ascii="Arial" w:eastAsia="Times New Roman" w:hAnsi="Arial" w:cs="Arial"/>
          <w:noProof w:val="0"/>
          <w:lang w:eastAsia="ar-SA"/>
        </w:rPr>
        <w:t>Transcurrido el término a que se refiere el inciso anterior, se resolverá considerando los argumentos y pruebas que hubiere hecho valer.</w:t>
      </w:r>
    </w:p>
    <w:p w:rsidR="00A626B4" w:rsidRPr="00A626B4" w:rsidRDefault="00A626B4" w:rsidP="00A626B4">
      <w:pPr>
        <w:suppressAutoHyphens/>
        <w:spacing w:after="0" w:line="240" w:lineRule="auto"/>
        <w:jc w:val="both"/>
        <w:rPr>
          <w:rFonts w:ascii="Arial" w:eastAsia="Times New Roman" w:hAnsi="Arial" w:cs="Arial"/>
          <w:noProof w:val="0"/>
          <w:sz w:val="16"/>
          <w:lang w:eastAsia="ar-SA"/>
        </w:rPr>
      </w:pPr>
    </w:p>
    <w:p w:rsidR="00A626B4" w:rsidRPr="00A626B4" w:rsidRDefault="00A626B4" w:rsidP="00B044A9">
      <w:pPr>
        <w:numPr>
          <w:ilvl w:val="0"/>
          <w:numId w:val="32"/>
        </w:numPr>
        <w:suppressAutoHyphens/>
        <w:spacing w:after="0" w:line="240" w:lineRule="auto"/>
        <w:jc w:val="both"/>
        <w:rPr>
          <w:rFonts w:ascii="Arial" w:eastAsia="Times New Roman" w:hAnsi="Arial" w:cs="Arial"/>
          <w:noProof w:val="0"/>
          <w:lang w:eastAsia="ar-SA"/>
        </w:rPr>
      </w:pPr>
      <w:r w:rsidRPr="00A626B4">
        <w:rPr>
          <w:rFonts w:ascii="Arial" w:eastAsia="Times New Roman" w:hAnsi="Arial" w:cs="Arial"/>
          <w:noProof w:val="0"/>
          <w:lang w:eastAsia="ar-SA"/>
        </w:rPr>
        <w:t xml:space="preserve">La determinación de dar o no por rescindido administrativamente el presente contrato, deberá ser debidamente fundada, motivada y comunicada por escrito a </w:t>
      </w:r>
      <w:r w:rsidRPr="00A626B4">
        <w:rPr>
          <w:rFonts w:ascii="Arial" w:eastAsia="Times New Roman" w:hAnsi="Arial" w:cs="Arial"/>
          <w:b/>
          <w:noProof w:val="0"/>
          <w:lang w:eastAsia="ar-SA"/>
        </w:rPr>
        <w:t>“EL PROVEEDOR”</w:t>
      </w:r>
      <w:r w:rsidRPr="00A626B4">
        <w:rPr>
          <w:rFonts w:ascii="Arial" w:eastAsia="Times New Roman" w:hAnsi="Arial" w:cs="Arial"/>
          <w:noProof w:val="0"/>
          <w:lang w:eastAsia="ar-SA"/>
        </w:rPr>
        <w:t xml:space="preserve"> dentro de los </w:t>
      </w:r>
      <w:r w:rsidRPr="00A626B4">
        <w:rPr>
          <w:rFonts w:ascii="Arial" w:eastAsia="Times New Roman" w:hAnsi="Arial" w:cs="Arial"/>
          <w:b/>
          <w:noProof w:val="0"/>
          <w:lang w:eastAsia="ar-SA"/>
        </w:rPr>
        <w:t>15 (quince)</w:t>
      </w:r>
      <w:r w:rsidRPr="00A626B4">
        <w:rPr>
          <w:rFonts w:ascii="Arial" w:eastAsia="Times New Roman" w:hAnsi="Arial" w:cs="Arial"/>
          <w:noProof w:val="0"/>
          <w:lang w:eastAsia="ar-SA"/>
        </w:rPr>
        <w:t xml:space="preserve"> días hábiles siguientes, al vencimiento del plazo señalado en el inciso a) de esta Cláusula.</w:t>
      </w:r>
    </w:p>
    <w:p w:rsidR="00A626B4" w:rsidRPr="00A626B4" w:rsidRDefault="00A626B4" w:rsidP="00A626B4">
      <w:pPr>
        <w:tabs>
          <w:tab w:val="left" w:pos="-142"/>
          <w:tab w:val="left" w:pos="1134"/>
        </w:tabs>
        <w:suppressAutoHyphens/>
        <w:spacing w:after="0" w:line="240" w:lineRule="auto"/>
        <w:jc w:val="both"/>
        <w:rPr>
          <w:rFonts w:ascii="Arial" w:eastAsia="Times New Roman" w:hAnsi="Arial" w:cs="Arial"/>
          <w:bCs/>
          <w:noProof w:val="0"/>
          <w:lang w:eastAsia="ar-SA"/>
        </w:rPr>
      </w:pPr>
    </w:p>
    <w:p w:rsidR="00A626B4" w:rsidRPr="00A626B4" w:rsidRDefault="00A626B4" w:rsidP="00A626B4">
      <w:pPr>
        <w:suppressAutoHyphens/>
        <w:spacing w:after="0" w:line="240" w:lineRule="auto"/>
        <w:jc w:val="both"/>
        <w:rPr>
          <w:rFonts w:ascii="Arial" w:eastAsia="Times New Roman" w:hAnsi="Arial" w:cs="Arial"/>
          <w:noProof w:val="0"/>
          <w:lang w:eastAsia="ar-SA"/>
        </w:rPr>
      </w:pPr>
      <w:r w:rsidRPr="00A626B4">
        <w:rPr>
          <w:rFonts w:ascii="Arial" w:eastAsia="Times New Roman" w:hAnsi="Arial" w:cs="Arial"/>
          <w:noProof w:val="0"/>
          <w:lang w:eastAsia="ar-SA"/>
        </w:rPr>
        <w:t xml:space="preserve">En el supuesto de que se rescinda este contrato, </w:t>
      </w:r>
      <w:r w:rsidRPr="00A626B4">
        <w:rPr>
          <w:rFonts w:ascii="Arial" w:eastAsia="Times New Roman" w:hAnsi="Arial" w:cs="Arial"/>
          <w:b/>
          <w:bCs/>
          <w:noProof w:val="0"/>
          <w:lang w:eastAsia="ar-SA"/>
        </w:rPr>
        <w:t>"EL INSTITUTO"</w:t>
      </w:r>
      <w:r w:rsidRPr="00A626B4">
        <w:rPr>
          <w:rFonts w:ascii="Arial" w:eastAsia="Times New Roman" w:hAnsi="Arial" w:cs="Arial"/>
          <w:noProof w:val="0"/>
          <w:lang w:eastAsia="ar-SA"/>
        </w:rPr>
        <w:t xml:space="preserve"> no aplicarán las penas convencionales, ni su contabilización para hacer efectiva la garantía de cumplimiento de este instrumento jurídico.</w:t>
      </w:r>
    </w:p>
    <w:p w:rsidR="00A626B4" w:rsidRPr="00A626B4" w:rsidRDefault="00A626B4" w:rsidP="00A626B4">
      <w:pPr>
        <w:suppressAutoHyphens/>
        <w:spacing w:after="0" w:line="240" w:lineRule="auto"/>
        <w:jc w:val="both"/>
        <w:rPr>
          <w:rFonts w:ascii="Arial" w:eastAsia="Times New Roman" w:hAnsi="Arial" w:cs="Arial"/>
          <w:noProof w:val="0"/>
          <w:lang w:eastAsia="ar-SA"/>
        </w:rPr>
      </w:pPr>
    </w:p>
    <w:p w:rsidR="00A626B4" w:rsidRPr="00A626B4" w:rsidRDefault="00A626B4" w:rsidP="00A626B4">
      <w:pPr>
        <w:suppressAutoHyphens/>
        <w:spacing w:after="0" w:line="240" w:lineRule="auto"/>
        <w:jc w:val="both"/>
        <w:rPr>
          <w:rFonts w:ascii="Arial" w:eastAsia="Times New Roman" w:hAnsi="Arial" w:cs="Arial"/>
          <w:noProof w:val="0"/>
          <w:lang w:eastAsia="ar-SA"/>
        </w:rPr>
      </w:pPr>
      <w:r w:rsidRPr="00A626B4">
        <w:rPr>
          <w:rFonts w:ascii="Arial" w:eastAsia="Times New Roman" w:hAnsi="Arial" w:cs="Arial"/>
          <w:noProof w:val="0"/>
          <w:lang w:eastAsia="ar-SA"/>
        </w:rPr>
        <w:t xml:space="preserve">En caso de que </w:t>
      </w:r>
      <w:r w:rsidRPr="00A626B4">
        <w:rPr>
          <w:rFonts w:ascii="Arial" w:eastAsia="Times New Roman" w:hAnsi="Arial" w:cs="Arial"/>
          <w:b/>
          <w:noProof w:val="0"/>
          <w:lang w:eastAsia="ar-SA"/>
        </w:rPr>
        <w:t>“EL INSTITUTO”</w:t>
      </w:r>
      <w:r w:rsidRPr="00A626B4">
        <w:rPr>
          <w:rFonts w:ascii="Arial" w:eastAsia="Times New Roman" w:hAnsi="Arial" w:cs="Arial"/>
          <w:noProof w:val="0"/>
          <w:lang w:eastAsia="ar-SA"/>
        </w:rPr>
        <w:t xml:space="preserve"> determine dar por rescindido el presente contrato, se deberá formular y notificar un finiquito dentro de los </w:t>
      </w:r>
      <w:r w:rsidRPr="00A626B4">
        <w:rPr>
          <w:rFonts w:ascii="Arial" w:eastAsia="Times New Roman" w:hAnsi="Arial" w:cs="Arial"/>
          <w:b/>
          <w:noProof w:val="0"/>
          <w:lang w:eastAsia="ar-SA"/>
        </w:rPr>
        <w:t>20 (veinte)</w:t>
      </w:r>
      <w:r w:rsidRPr="00A626B4">
        <w:rPr>
          <w:rFonts w:ascii="Arial" w:eastAsia="Times New Roman" w:hAnsi="Arial" w:cs="Arial"/>
          <w:noProof w:val="0"/>
          <w:lang w:eastAsia="ar-SA"/>
        </w:rPr>
        <w:t xml:space="preserve"> días naturales siguientes a la fecha en que se notifique la rescisión, de conformidad con el artículo 99 del Reglamento de la Ley de Adquisiciones, Arrendamientos y Servicios del Sector Público, en el que se hagan constar los pagos que, en su caso, deba efectuar </w:t>
      </w:r>
      <w:r w:rsidRPr="00A626B4">
        <w:rPr>
          <w:rFonts w:ascii="Arial" w:eastAsia="Times New Roman" w:hAnsi="Arial" w:cs="Arial"/>
          <w:b/>
          <w:noProof w:val="0"/>
          <w:lang w:eastAsia="ar-SA"/>
        </w:rPr>
        <w:t>“EL INSTITUTO”</w:t>
      </w:r>
      <w:r w:rsidRPr="00A626B4">
        <w:rPr>
          <w:rFonts w:ascii="Arial" w:eastAsia="Times New Roman" w:hAnsi="Arial" w:cs="Arial"/>
          <w:noProof w:val="0"/>
          <w:lang w:eastAsia="ar-SA"/>
        </w:rPr>
        <w:t xml:space="preserve">, por concepto de la prestación de los servicios por </w:t>
      </w:r>
      <w:r w:rsidRPr="00A626B4">
        <w:rPr>
          <w:rFonts w:ascii="Arial" w:eastAsia="Times New Roman" w:hAnsi="Arial" w:cs="Arial"/>
          <w:b/>
          <w:noProof w:val="0"/>
          <w:lang w:eastAsia="ar-SA"/>
        </w:rPr>
        <w:t>“EL PROVEEDOR”</w:t>
      </w:r>
      <w:r w:rsidRPr="00A626B4">
        <w:rPr>
          <w:rFonts w:ascii="Arial" w:eastAsia="Times New Roman" w:hAnsi="Arial" w:cs="Arial"/>
          <w:noProof w:val="0"/>
          <w:lang w:eastAsia="ar-SA"/>
        </w:rPr>
        <w:t xml:space="preserve"> hasta el momento en que se determine la rescisión administrativa.</w:t>
      </w:r>
    </w:p>
    <w:p w:rsidR="00A626B4" w:rsidRPr="00A626B4" w:rsidRDefault="00A626B4" w:rsidP="00A626B4">
      <w:pPr>
        <w:tabs>
          <w:tab w:val="left" w:pos="-142"/>
          <w:tab w:val="left" w:pos="1134"/>
        </w:tabs>
        <w:suppressAutoHyphens/>
        <w:spacing w:after="0" w:line="240" w:lineRule="auto"/>
        <w:jc w:val="both"/>
        <w:rPr>
          <w:rFonts w:ascii="Arial" w:eastAsia="Times New Roman" w:hAnsi="Arial" w:cs="Arial"/>
          <w:b/>
          <w:bCs/>
          <w:noProof w:val="0"/>
          <w:lang w:eastAsia="ar-SA"/>
        </w:rPr>
      </w:pPr>
    </w:p>
    <w:p w:rsidR="00A626B4" w:rsidRPr="00A626B4" w:rsidRDefault="00A626B4" w:rsidP="00A626B4">
      <w:pPr>
        <w:suppressAutoHyphens/>
        <w:spacing w:after="0" w:line="240" w:lineRule="auto"/>
        <w:jc w:val="both"/>
        <w:rPr>
          <w:rFonts w:ascii="Arial" w:eastAsia="Times New Roman" w:hAnsi="Arial" w:cs="Arial"/>
          <w:noProof w:val="0"/>
          <w:lang w:eastAsia="ar-SA"/>
        </w:rPr>
      </w:pPr>
      <w:r w:rsidRPr="00A626B4">
        <w:rPr>
          <w:rFonts w:ascii="Arial" w:eastAsia="Times New Roman" w:hAnsi="Arial" w:cs="Arial"/>
          <w:noProof w:val="0"/>
          <w:lang w:eastAsia="ar-SA"/>
        </w:rPr>
        <w:t xml:space="preserve">Iniciado un procedimiento de conciliación </w:t>
      </w:r>
      <w:r w:rsidRPr="00A626B4">
        <w:rPr>
          <w:rFonts w:ascii="Arial" w:eastAsia="Times New Roman" w:hAnsi="Arial" w:cs="Arial"/>
          <w:b/>
          <w:noProof w:val="0"/>
          <w:lang w:eastAsia="ar-SA"/>
        </w:rPr>
        <w:t>“EL INSTITUTO”</w:t>
      </w:r>
      <w:r w:rsidRPr="00A626B4">
        <w:rPr>
          <w:rFonts w:ascii="Arial" w:eastAsia="Times New Roman" w:hAnsi="Arial" w:cs="Arial"/>
          <w:noProof w:val="0"/>
          <w:lang w:eastAsia="ar-SA"/>
        </w:rPr>
        <w:t>, bajo su responsabilidad podrá suspender el trámite del procedimiento de rescisión.</w:t>
      </w:r>
    </w:p>
    <w:p w:rsidR="00A626B4" w:rsidRPr="00A626B4" w:rsidRDefault="00A626B4" w:rsidP="00A626B4">
      <w:pPr>
        <w:suppressAutoHyphens/>
        <w:spacing w:after="0" w:line="240" w:lineRule="auto"/>
        <w:jc w:val="both"/>
        <w:rPr>
          <w:rFonts w:ascii="Arial" w:eastAsia="Times New Roman" w:hAnsi="Arial" w:cs="Arial"/>
          <w:noProof w:val="0"/>
          <w:lang w:eastAsia="ar-SA"/>
        </w:rPr>
      </w:pPr>
      <w:r w:rsidRPr="00A626B4">
        <w:rPr>
          <w:rFonts w:ascii="Arial" w:eastAsia="Times New Roman" w:hAnsi="Arial" w:cs="Arial"/>
          <w:noProof w:val="0"/>
          <w:lang w:eastAsia="ar-SA"/>
        </w:rPr>
        <w:t>Si previamente a la determinación de dar por rescindido este contrato,</w:t>
      </w:r>
      <w:r w:rsidRPr="00A626B4">
        <w:rPr>
          <w:rFonts w:ascii="Arial" w:eastAsia="Times New Roman" w:hAnsi="Arial" w:cs="Arial"/>
          <w:b/>
          <w:bCs/>
          <w:noProof w:val="0"/>
          <w:lang w:eastAsia="ar-SA"/>
        </w:rPr>
        <w:t xml:space="preserve"> "EL PROVEEDOR" </w:t>
      </w:r>
      <w:r w:rsidRPr="00A626B4">
        <w:rPr>
          <w:rFonts w:ascii="Arial" w:eastAsia="Times New Roman" w:hAnsi="Arial" w:cs="Arial"/>
          <w:noProof w:val="0"/>
          <w:lang w:eastAsia="ar-SA"/>
        </w:rPr>
        <w:t>presta los servicios, el procedimiento iniciado quedará sin efectos, previa aceptación y verificación de</w:t>
      </w:r>
      <w:r w:rsidRPr="00A626B4">
        <w:rPr>
          <w:rFonts w:ascii="Arial" w:eastAsia="Times New Roman" w:hAnsi="Arial" w:cs="Arial"/>
          <w:b/>
          <w:bCs/>
          <w:noProof w:val="0"/>
          <w:lang w:eastAsia="ar-SA"/>
        </w:rPr>
        <w:t xml:space="preserve"> "EL INSTITUTO" </w:t>
      </w:r>
      <w:r w:rsidRPr="00A626B4">
        <w:rPr>
          <w:rFonts w:ascii="Arial" w:eastAsia="Times New Roman" w:hAnsi="Arial" w:cs="Arial"/>
          <w:noProof w:val="0"/>
          <w:lang w:eastAsia="ar-SA"/>
        </w:rPr>
        <w:t>por escrito, de que continúa vigente la necesidad de contar con los servicios y aplicando, en su caso, las penas convencionales  correspondientes.</w:t>
      </w:r>
    </w:p>
    <w:p w:rsidR="00A626B4" w:rsidRPr="00A626B4" w:rsidRDefault="00A626B4" w:rsidP="00A626B4">
      <w:pPr>
        <w:suppressAutoHyphens/>
        <w:spacing w:after="0" w:line="240" w:lineRule="auto"/>
        <w:jc w:val="both"/>
        <w:rPr>
          <w:rFonts w:ascii="Arial" w:eastAsia="Times New Roman" w:hAnsi="Arial" w:cs="Arial"/>
          <w:b/>
          <w:bCs/>
          <w:noProof w:val="0"/>
          <w:lang w:eastAsia="ar-SA"/>
        </w:rPr>
      </w:pPr>
    </w:p>
    <w:p w:rsidR="00A626B4" w:rsidRPr="00A626B4" w:rsidRDefault="00A626B4" w:rsidP="00A626B4">
      <w:pPr>
        <w:suppressAutoHyphens/>
        <w:spacing w:after="0" w:line="240" w:lineRule="auto"/>
        <w:jc w:val="both"/>
        <w:rPr>
          <w:rFonts w:ascii="Arial" w:eastAsia="Times New Roman" w:hAnsi="Arial" w:cs="Arial"/>
          <w:noProof w:val="0"/>
          <w:lang w:eastAsia="ar-SA"/>
        </w:rPr>
      </w:pPr>
      <w:r w:rsidRPr="00A626B4">
        <w:rPr>
          <w:rFonts w:ascii="Arial" w:eastAsia="Times New Roman" w:hAnsi="Arial" w:cs="Arial"/>
          <w:b/>
          <w:bCs/>
          <w:noProof w:val="0"/>
          <w:lang w:eastAsia="ar-SA"/>
        </w:rPr>
        <w:t>"EL INSTITUTO"</w:t>
      </w:r>
      <w:r w:rsidRPr="00A626B4">
        <w:rPr>
          <w:rFonts w:ascii="Arial" w:eastAsia="Times New Roman" w:hAnsi="Arial" w:cs="Arial"/>
          <w:noProof w:val="0"/>
          <w:lang w:eastAsia="ar-SA"/>
        </w:rPr>
        <w:t xml:space="preserve"> podrá determinar no dar por rescindido este contrato, cuando durante el procedimiento advierta que dicha rescisión pudiera ocasionar algún daño o afectación a las funciones que tiene encomendadas. En este supuesto,</w:t>
      </w:r>
      <w:r w:rsidRPr="00A626B4">
        <w:rPr>
          <w:rFonts w:ascii="Arial" w:eastAsia="Times New Roman" w:hAnsi="Arial" w:cs="Arial"/>
          <w:b/>
          <w:bCs/>
          <w:noProof w:val="0"/>
          <w:lang w:eastAsia="ar-SA"/>
        </w:rPr>
        <w:t xml:space="preserve"> "EL INSTITUTO</w:t>
      </w:r>
      <w:r w:rsidRPr="00A626B4">
        <w:rPr>
          <w:rFonts w:ascii="Arial" w:eastAsia="Times New Roman" w:hAnsi="Arial" w:cs="Arial"/>
          <w:noProof w:val="0"/>
          <w:lang w:eastAsia="ar-SA"/>
        </w:rPr>
        <w:t>" elaborará un dictamen en el cual justifique que los impactos económicos o de operación que se ocasionarían con la rescisión del contrato resultarían más inconvenientes.</w:t>
      </w:r>
    </w:p>
    <w:p w:rsidR="00A626B4" w:rsidRPr="00A626B4" w:rsidRDefault="00A626B4" w:rsidP="00A626B4">
      <w:pPr>
        <w:suppressAutoHyphens/>
        <w:spacing w:after="0" w:line="240" w:lineRule="auto"/>
        <w:jc w:val="both"/>
        <w:rPr>
          <w:rFonts w:ascii="Arial" w:eastAsia="Times New Roman" w:hAnsi="Arial" w:cs="Arial"/>
          <w:noProof w:val="0"/>
          <w:lang w:eastAsia="ar-SA"/>
        </w:rPr>
      </w:pPr>
    </w:p>
    <w:p w:rsidR="00A626B4" w:rsidRPr="00A626B4" w:rsidRDefault="00A626B4" w:rsidP="00A626B4">
      <w:pPr>
        <w:suppressAutoHyphens/>
        <w:spacing w:after="0" w:line="240" w:lineRule="auto"/>
        <w:jc w:val="both"/>
        <w:rPr>
          <w:rFonts w:ascii="Arial" w:eastAsia="Times New Roman" w:hAnsi="Arial" w:cs="Arial"/>
          <w:noProof w:val="0"/>
          <w:lang w:eastAsia="ar-SA"/>
        </w:rPr>
      </w:pPr>
      <w:r w:rsidRPr="00A626B4">
        <w:rPr>
          <w:rFonts w:ascii="Arial" w:eastAsia="Times New Roman" w:hAnsi="Arial" w:cs="Arial"/>
          <w:noProof w:val="0"/>
          <w:lang w:eastAsia="ar-SA"/>
        </w:rPr>
        <w:t>De no darse por rescindido este contrato,</w:t>
      </w:r>
      <w:r w:rsidRPr="00A626B4">
        <w:rPr>
          <w:rFonts w:ascii="Arial" w:eastAsia="Times New Roman" w:hAnsi="Arial" w:cs="Arial"/>
          <w:b/>
          <w:bCs/>
          <w:noProof w:val="0"/>
          <w:lang w:eastAsia="ar-SA"/>
        </w:rPr>
        <w:t xml:space="preserve"> "EL INSTITUTO" </w:t>
      </w:r>
      <w:r w:rsidRPr="00A626B4">
        <w:rPr>
          <w:rFonts w:ascii="Arial" w:eastAsia="Times New Roman" w:hAnsi="Arial" w:cs="Arial"/>
          <w:noProof w:val="0"/>
          <w:lang w:eastAsia="ar-SA"/>
        </w:rPr>
        <w:t xml:space="preserve">establecerá, de conformidad con </w:t>
      </w:r>
      <w:r w:rsidRPr="00A626B4">
        <w:rPr>
          <w:rFonts w:ascii="Arial" w:eastAsia="Times New Roman" w:hAnsi="Arial" w:cs="Arial"/>
          <w:b/>
          <w:bCs/>
          <w:noProof w:val="0"/>
          <w:lang w:eastAsia="ar-SA"/>
        </w:rPr>
        <w:t>"EL PROVEEDOR</w:t>
      </w:r>
      <w:r w:rsidRPr="00A626B4">
        <w:rPr>
          <w:rFonts w:ascii="Arial" w:eastAsia="Times New Roman" w:hAnsi="Arial" w:cs="Arial"/>
          <w:noProof w:val="0"/>
          <w:lang w:eastAsia="ar-SA"/>
        </w:rPr>
        <w:t xml:space="preserve">" un nuevo plazo para el cumplimiento de aquellas obligaciones que se hubiesen dejado de cumplir, a efecto de que </w:t>
      </w:r>
      <w:r w:rsidRPr="00A626B4">
        <w:rPr>
          <w:rFonts w:ascii="Arial" w:eastAsia="Times New Roman" w:hAnsi="Arial" w:cs="Arial"/>
          <w:b/>
          <w:bCs/>
          <w:noProof w:val="0"/>
          <w:lang w:eastAsia="ar-SA"/>
        </w:rPr>
        <w:t xml:space="preserve">"EL PROVEEDOR" </w:t>
      </w:r>
      <w:r w:rsidRPr="00A626B4">
        <w:rPr>
          <w:rFonts w:ascii="Arial" w:eastAsia="Times New Roman" w:hAnsi="Arial" w:cs="Arial"/>
          <w:noProof w:val="0"/>
          <w:lang w:eastAsia="ar-SA"/>
        </w:rPr>
        <w:t>subsane el incumplimiento que hubiere motivado el inicio del procedimiento de rescisión. Lo anterior, se llevará a cabo a través de un convenio modificatorio en el que se atenderá a las condiciones previstas en los dos últimos párrafos del artículo 52 de la Ley de Adquisiciones, Arrendamientos y Servicios del Sector Público.</w:t>
      </w:r>
    </w:p>
    <w:p w:rsidR="00A626B4" w:rsidRPr="00A626B4" w:rsidRDefault="00A626B4" w:rsidP="00A626B4">
      <w:pPr>
        <w:suppressAutoHyphens/>
        <w:spacing w:after="0" w:line="240" w:lineRule="auto"/>
        <w:jc w:val="both"/>
        <w:rPr>
          <w:rFonts w:ascii="Arial" w:eastAsia="Times New Roman" w:hAnsi="Arial" w:cs="Arial"/>
          <w:b/>
          <w:bCs/>
          <w:noProof w:val="0"/>
          <w:lang w:eastAsia="ar-SA"/>
        </w:rPr>
      </w:pPr>
    </w:p>
    <w:p w:rsidR="00A626B4" w:rsidRPr="00A626B4" w:rsidRDefault="00A626B4" w:rsidP="00A626B4">
      <w:pPr>
        <w:suppressAutoHyphens/>
        <w:spacing w:after="0" w:line="240" w:lineRule="auto"/>
        <w:ind w:right="49"/>
        <w:jc w:val="both"/>
        <w:rPr>
          <w:rFonts w:ascii="Arial" w:eastAsia="Times New Roman" w:hAnsi="Arial" w:cs="Arial"/>
          <w:bCs/>
          <w:noProof w:val="0"/>
          <w:lang w:eastAsia="ar-SA"/>
        </w:rPr>
      </w:pPr>
      <w:r w:rsidRPr="00A626B4">
        <w:rPr>
          <w:rFonts w:ascii="Arial" w:eastAsia="Times New Roman" w:hAnsi="Arial" w:cs="Arial"/>
          <w:b/>
          <w:bCs/>
          <w:noProof w:val="0"/>
          <w:lang w:eastAsia="ar-SA"/>
        </w:rPr>
        <w:t xml:space="preserve">DÉCIMA SÉPTIMA.- RELACIÓN LABORAL.- “LAS PARTES” </w:t>
      </w:r>
      <w:r w:rsidRPr="00A626B4">
        <w:rPr>
          <w:rFonts w:ascii="Arial" w:eastAsia="Times New Roman" w:hAnsi="Arial" w:cs="Arial"/>
          <w:bCs/>
          <w:noProof w:val="0"/>
          <w:lang w:eastAsia="ar-SA"/>
        </w:rPr>
        <w:t xml:space="preserve">convienen en que </w:t>
      </w:r>
      <w:r w:rsidRPr="00A626B4">
        <w:rPr>
          <w:rFonts w:ascii="Arial" w:eastAsia="Times New Roman" w:hAnsi="Arial" w:cs="Arial"/>
          <w:b/>
          <w:bCs/>
          <w:noProof w:val="0"/>
          <w:lang w:eastAsia="ar-SA"/>
        </w:rPr>
        <w:t>“EL INSTITUTO”</w:t>
      </w:r>
      <w:r w:rsidRPr="00A626B4">
        <w:rPr>
          <w:rFonts w:ascii="Arial" w:eastAsia="Times New Roman" w:hAnsi="Arial" w:cs="Arial"/>
          <w:bCs/>
          <w:noProof w:val="0"/>
          <w:lang w:eastAsia="ar-SA"/>
        </w:rPr>
        <w:t xml:space="preserve"> no adquiere ninguna obligación de carácter laboral para con </w:t>
      </w:r>
      <w:r w:rsidRPr="00A626B4">
        <w:rPr>
          <w:rFonts w:ascii="Arial" w:eastAsia="Times New Roman" w:hAnsi="Arial" w:cs="Arial"/>
          <w:b/>
          <w:bCs/>
          <w:noProof w:val="0"/>
          <w:lang w:eastAsia="ar-SA"/>
        </w:rPr>
        <w:t>“EL PROVEEDOR”</w:t>
      </w:r>
      <w:r w:rsidRPr="00A626B4">
        <w:rPr>
          <w:rFonts w:ascii="Arial" w:eastAsia="Times New Roman" w:hAnsi="Arial" w:cs="Arial"/>
          <w:bCs/>
          <w:noProof w:val="0"/>
          <w:lang w:eastAsia="ar-SA"/>
        </w:rPr>
        <w:t xml:space="preserve"> ni para con los trabajadores que el mismo contrate para la realización del objeto del presente instrumento jurídico, toda vez que dicho personal depende exclusivamente de </w:t>
      </w:r>
      <w:r w:rsidRPr="00A626B4">
        <w:rPr>
          <w:rFonts w:ascii="Arial" w:eastAsia="Times New Roman" w:hAnsi="Arial" w:cs="Arial"/>
          <w:b/>
          <w:bCs/>
          <w:noProof w:val="0"/>
          <w:lang w:eastAsia="ar-SA"/>
        </w:rPr>
        <w:t>“EL PROVEEDOR”</w:t>
      </w:r>
      <w:r w:rsidRPr="00A626B4">
        <w:rPr>
          <w:rFonts w:ascii="Arial" w:eastAsia="Times New Roman" w:hAnsi="Arial" w:cs="Arial"/>
          <w:bCs/>
          <w:noProof w:val="0"/>
          <w:lang w:eastAsia="ar-SA"/>
        </w:rPr>
        <w:t>.</w:t>
      </w:r>
    </w:p>
    <w:p w:rsidR="00A626B4" w:rsidRPr="00A626B4" w:rsidRDefault="00A626B4" w:rsidP="00A626B4">
      <w:pPr>
        <w:suppressAutoHyphens/>
        <w:spacing w:after="0" w:line="240" w:lineRule="auto"/>
        <w:ind w:right="49"/>
        <w:jc w:val="both"/>
        <w:rPr>
          <w:rFonts w:ascii="Arial" w:eastAsia="Times New Roman" w:hAnsi="Arial" w:cs="Arial"/>
          <w:bCs/>
          <w:noProof w:val="0"/>
          <w:lang w:eastAsia="ar-SA"/>
        </w:rPr>
      </w:pPr>
    </w:p>
    <w:p w:rsidR="00A626B4" w:rsidRPr="00A626B4" w:rsidRDefault="00A626B4" w:rsidP="00A626B4">
      <w:pPr>
        <w:suppressAutoHyphens/>
        <w:spacing w:after="0" w:line="240" w:lineRule="auto"/>
        <w:ind w:right="49"/>
        <w:jc w:val="both"/>
        <w:rPr>
          <w:rFonts w:ascii="Arial" w:eastAsia="Times New Roman" w:hAnsi="Arial" w:cs="Arial"/>
          <w:bCs/>
          <w:noProof w:val="0"/>
          <w:lang w:eastAsia="ar-SA"/>
        </w:rPr>
      </w:pPr>
      <w:r w:rsidRPr="00A626B4">
        <w:rPr>
          <w:rFonts w:ascii="Arial" w:eastAsia="Times New Roman" w:hAnsi="Arial" w:cs="Arial"/>
          <w:bCs/>
          <w:noProof w:val="0"/>
          <w:lang w:eastAsia="ar-SA"/>
        </w:rPr>
        <w:t xml:space="preserve">Por lo anterior, no se le considerará a </w:t>
      </w:r>
      <w:r w:rsidRPr="00A626B4">
        <w:rPr>
          <w:rFonts w:ascii="Arial" w:eastAsia="Times New Roman" w:hAnsi="Arial" w:cs="Arial"/>
          <w:b/>
          <w:bCs/>
          <w:noProof w:val="0"/>
          <w:lang w:eastAsia="ar-SA"/>
        </w:rPr>
        <w:t>“EL INSTITUTO”</w:t>
      </w:r>
      <w:r w:rsidRPr="00A626B4">
        <w:rPr>
          <w:rFonts w:ascii="Arial" w:eastAsia="Times New Roman" w:hAnsi="Arial" w:cs="Arial"/>
          <w:bCs/>
          <w:noProof w:val="0"/>
          <w:lang w:eastAsia="ar-SA"/>
        </w:rPr>
        <w:t xml:space="preserve"> como patrón, ni aún substituto, y </w:t>
      </w:r>
      <w:r w:rsidRPr="00A626B4">
        <w:rPr>
          <w:rFonts w:ascii="Arial" w:eastAsia="Times New Roman" w:hAnsi="Arial" w:cs="Arial"/>
          <w:b/>
          <w:bCs/>
          <w:noProof w:val="0"/>
          <w:lang w:eastAsia="ar-SA"/>
        </w:rPr>
        <w:t>“EL PROVEEDOR”</w:t>
      </w:r>
      <w:r w:rsidRPr="00A626B4">
        <w:rPr>
          <w:rFonts w:ascii="Arial" w:eastAsia="Times New Roman" w:hAnsi="Arial" w:cs="Arial"/>
          <w:bCs/>
          <w:noProof w:val="0"/>
          <w:lang w:eastAsia="ar-SA"/>
        </w:rPr>
        <w:t xml:space="preserve"> expresamente lo exime de cualquier responsabilidad de carácter civil, fiscal, de seguridad social, laboral o de otra especie, que en su caso pudiera llegar a generarse.</w:t>
      </w:r>
    </w:p>
    <w:p w:rsidR="00A626B4" w:rsidRPr="00A626B4" w:rsidRDefault="00A626B4" w:rsidP="00A626B4">
      <w:pPr>
        <w:suppressAutoHyphens/>
        <w:spacing w:after="0" w:line="240" w:lineRule="auto"/>
        <w:ind w:right="49"/>
        <w:jc w:val="both"/>
        <w:rPr>
          <w:rFonts w:ascii="Arial" w:eastAsia="Times New Roman" w:hAnsi="Arial" w:cs="Arial"/>
          <w:bCs/>
          <w:noProof w:val="0"/>
          <w:lang w:eastAsia="ar-SA"/>
        </w:rPr>
      </w:pPr>
    </w:p>
    <w:p w:rsidR="00A626B4" w:rsidRPr="00A626B4" w:rsidRDefault="00A626B4" w:rsidP="00A626B4">
      <w:pPr>
        <w:suppressAutoHyphens/>
        <w:spacing w:after="0" w:line="240" w:lineRule="auto"/>
        <w:ind w:right="49"/>
        <w:jc w:val="both"/>
        <w:rPr>
          <w:rFonts w:ascii="Arial" w:eastAsia="Times New Roman" w:hAnsi="Arial" w:cs="Arial"/>
          <w:b/>
          <w:noProof w:val="0"/>
          <w:lang w:eastAsia="ar-SA"/>
        </w:rPr>
      </w:pPr>
      <w:r w:rsidRPr="00A626B4">
        <w:rPr>
          <w:rFonts w:ascii="Arial" w:eastAsia="Times New Roman" w:hAnsi="Arial" w:cs="Arial"/>
          <w:b/>
          <w:bCs/>
          <w:noProof w:val="0"/>
          <w:lang w:eastAsia="ar-SA"/>
        </w:rPr>
        <w:t>“EL PROVEEDOR”</w:t>
      </w:r>
      <w:r w:rsidRPr="00A626B4">
        <w:rPr>
          <w:rFonts w:ascii="Arial" w:eastAsia="Times New Roman" w:hAnsi="Arial" w:cs="Arial"/>
          <w:bCs/>
          <w:noProof w:val="0"/>
          <w:lang w:eastAsia="ar-SA"/>
        </w:rPr>
        <w:t xml:space="preserve"> se obliga a liberar a </w:t>
      </w:r>
      <w:r w:rsidRPr="00A626B4">
        <w:rPr>
          <w:rFonts w:ascii="Arial" w:eastAsia="Times New Roman" w:hAnsi="Arial" w:cs="Arial"/>
          <w:b/>
          <w:bCs/>
          <w:noProof w:val="0"/>
          <w:lang w:eastAsia="ar-SA"/>
        </w:rPr>
        <w:t xml:space="preserve">“EL INSTITUTO” </w:t>
      </w:r>
      <w:r w:rsidRPr="00A626B4">
        <w:rPr>
          <w:rFonts w:ascii="Arial" w:eastAsia="Times New Roman" w:hAnsi="Arial" w:cs="Arial"/>
          <w:bCs/>
          <w:noProof w:val="0"/>
          <w:lang w:eastAsia="ar-SA"/>
        </w:rPr>
        <w:t>de cualquier reclamación de índole laboral o de seguridad social que sea presentada por parte de sus trabajadores, ante las autoridades competentes.</w:t>
      </w:r>
    </w:p>
    <w:p w:rsidR="00A626B4" w:rsidRPr="00A626B4" w:rsidRDefault="00A626B4" w:rsidP="00A626B4">
      <w:pPr>
        <w:suppressAutoHyphens/>
        <w:spacing w:after="0" w:line="240" w:lineRule="auto"/>
        <w:ind w:right="49"/>
        <w:jc w:val="both"/>
        <w:rPr>
          <w:rFonts w:ascii="Arial" w:eastAsia="Times New Roman" w:hAnsi="Arial" w:cs="Arial"/>
          <w:noProof w:val="0"/>
          <w:lang w:eastAsia="ar-SA"/>
        </w:rPr>
      </w:pPr>
    </w:p>
    <w:p w:rsidR="00A626B4" w:rsidRPr="00A626B4" w:rsidRDefault="00A626B4" w:rsidP="00A626B4">
      <w:pPr>
        <w:suppressAutoHyphens/>
        <w:spacing w:after="0" w:line="240" w:lineRule="auto"/>
        <w:ind w:right="-30"/>
        <w:jc w:val="both"/>
        <w:rPr>
          <w:rFonts w:ascii="Arial" w:eastAsia="Times New Roman" w:hAnsi="Arial" w:cs="Arial"/>
          <w:noProof w:val="0"/>
          <w:lang w:eastAsia="ar-SA"/>
        </w:rPr>
      </w:pPr>
      <w:r w:rsidRPr="00A626B4">
        <w:rPr>
          <w:rFonts w:ascii="Arial" w:eastAsia="Times New Roman" w:hAnsi="Arial" w:cs="Arial"/>
          <w:b/>
          <w:bCs/>
          <w:noProof w:val="0"/>
          <w:lang w:eastAsia="ar-SA"/>
        </w:rPr>
        <w:t>DÉCIMA OCTAVA.-</w:t>
      </w:r>
      <w:r w:rsidRPr="00A626B4">
        <w:rPr>
          <w:rFonts w:ascii="Arial" w:eastAsia="Times New Roman" w:hAnsi="Arial" w:cs="Arial"/>
          <w:b/>
          <w:noProof w:val="0"/>
          <w:lang w:eastAsia="ar-SA"/>
        </w:rPr>
        <w:t xml:space="preserve"> PROCEDIMIENTO DE </w:t>
      </w:r>
      <w:r w:rsidRPr="00A626B4">
        <w:rPr>
          <w:rFonts w:ascii="Arial" w:eastAsia="Times New Roman" w:hAnsi="Arial" w:cs="Arial"/>
          <w:b/>
          <w:bCs/>
          <w:noProof w:val="0"/>
          <w:lang w:eastAsia="ar-SA"/>
        </w:rPr>
        <w:t xml:space="preserve">CONCILIACIÓN.- </w:t>
      </w:r>
      <w:r w:rsidRPr="00A626B4">
        <w:rPr>
          <w:rFonts w:ascii="Arial" w:eastAsia="Times New Roman" w:hAnsi="Arial" w:cs="Arial"/>
          <w:noProof w:val="0"/>
          <w:lang w:eastAsia="ar-SA"/>
        </w:rPr>
        <w:t xml:space="preserve">En cualquier momento durante la vigencia del presente contrato, </w:t>
      </w:r>
      <w:r w:rsidRPr="00A626B4">
        <w:rPr>
          <w:rFonts w:ascii="Arial" w:eastAsia="Times New Roman" w:hAnsi="Arial" w:cs="Arial"/>
          <w:b/>
          <w:bCs/>
          <w:noProof w:val="0"/>
          <w:lang w:eastAsia="ar-SA"/>
        </w:rPr>
        <w:t xml:space="preserve">“EL PROVEEDOR” </w:t>
      </w:r>
      <w:r w:rsidRPr="00A626B4">
        <w:rPr>
          <w:rFonts w:ascii="Arial" w:eastAsia="Times New Roman" w:hAnsi="Arial" w:cs="Arial"/>
          <w:noProof w:val="0"/>
          <w:lang w:eastAsia="ar-SA"/>
        </w:rPr>
        <w:t xml:space="preserve">o </w:t>
      </w:r>
      <w:r w:rsidRPr="00A626B4">
        <w:rPr>
          <w:rFonts w:ascii="Arial" w:eastAsia="Times New Roman" w:hAnsi="Arial" w:cs="Arial"/>
          <w:b/>
          <w:bCs/>
          <w:noProof w:val="0"/>
          <w:lang w:eastAsia="ar-SA"/>
        </w:rPr>
        <w:t xml:space="preserve">“EL INSTITUTO” </w:t>
      </w:r>
      <w:r w:rsidRPr="00A626B4">
        <w:rPr>
          <w:rFonts w:ascii="Arial" w:eastAsia="Times New Roman" w:hAnsi="Arial" w:cs="Arial"/>
          <w:noProof w:val="0"/>
          <w:lang w:eastAsia="ar-SA"/>
        </w:rPr>
        <w:t xml:space="preserve">podrán presentar ante el Órgano Interno de Control en </w:t>
      </w:r>
      <w:r w:rsidRPr="00A626B4">
        <w:rPr>
          <w:rFonts w:ascii="Arial" w:eastAsia="Times New Roman" w:hAnsi="Arial" w:cs="Arial"/>
          <w:b/>
          <w:bCs/>
          <w:noProof w:val="0"/>
          <w:lang w:eastAsia="ar-SA"/>
        </w:rPr>
        <w:t>“EL INSTITUTO”</w:t>
      </w:r>
      <w:r w:rsidRPr="00A626B4">
        <w:rPr>
          <w:rFonts w:ascii="Arial" w:eastAsia="Times New Roman" w:hAnsi="Arial" w:cs="Arial"/>
          <w:noProof w:val="0"/>
          <w:lang w:eastAsia="ar-SA"/>
        </w:rPr>
        <w:t xml:space="preserve"> solicitud de conciliación por desavenencias, derivadas del presente instrumento jurídico, conforme a lo dispuesto por la Ley de Adquisiciones, Arrendamientos y Servicios del Sector Público y su Reglamento.</w:t>
      </w:r>
    </w:p>
    <w:p w:rsidR="00A626B4" w:rsidRPr="00A626B4" w:rsidRDefault="00A626B4" w:rsidP="00A626B4">
      <w:pPr>
        <w:suppressAutoHyphens/>
        <w:spacing w:after="0" w:line="240" w:lineRule="auto"/>
        <w:ind w:right="-30"/>
        <w:jc w:val="both"/>
        <w:rPr>
          <w:rFonts w:ascii="Arial" w:eastAsia="Times New Roman" w:hAnsi="Arial" w:cs="Arial"/>
          <w:noProof w:val="0"/>
          <w:lang w:eastAsia="ar-SA"/>
        </w:rPr>
      </w:pPr>
    </w:p>
    <w:p w:rsidR="00A626B4" w:rsidRPr="00A626B4" w:rsidRDefault="00A626B4" w:rsidP="00A626B4">
      <w:pPr>
        <w:suppressAutoHyphens/>
        <w:spacing w:after="0" w:line="240" w:lineRule="auto"/>
        <w:ind w:right="-30"/>
        <w:jc w:val="both"/>
        <w:rPr>
          <w:rFonts w:ascii="Arial" w:eastAsia="Times New Roman" w:hAnsi="Arial" w:cs="Arial"/>
          <w:noProof w:val="0"/>
          <w:lang w:eastAsia="ar-SA"/>
        </w:rPr>
      </w:pPr>
      <w:r w:rsidRPr="00A626B4">
        <w:rPr>
          <w:rFonts w:ascii="Arial" w:eastAsia="Times New Roman" w:hAnsi="Arial" w:cs="Arial"/>
          <w:noProof w:val="0"/>
          <w:lang w:eastAsia="ar-SA"/>
        </w:rPr>
        <w:t>La solicitud se presentará mediante escrito, el cual contendrá los requisitos contenidos en el artículo 15 de la Ley Federal de Procedimiento Administrativo, además hará referencia al número de contrato, al servidor público encargado de su administración, objeto, vigencia y el monto del contrato, señalando, en su caso, sobre la existencia de convenios modificatorios, debiendo adjuntar copia de los instrumentos consensuales debidamente suscritos.</w:t>
      </w:r>
    </w:p>
    <w:p w:rsidR="00A626B4" w:rsidRPr="00A626B4" w:rsidRDefault="00A626B4" w:rsidP="00A626B4">
      <w:pPr>
        <w:suppressAutoHyphens/>
        <w:spacing w:after="0" w:line="240" w:lineRule="auto"/>
        <w:ind w:right="49"/>
        <w:jc w:val="both"/>
        <w:rPr>
          <w:rFonts w:ascii="Arial" w:eastAsia="Times New Roman" w:hAnsi="Arial" w:cs="Arial"/>
          <w:b/>
          <w:noProof w:val="0"/>
          <w:lang w:eastAsia="ar-SA"/>
        </w:rPr>
      </w:pPr>
    </w:p>
    <w:p w:rsidR="00A626B4" w:rsidRPr="00A626B4" w:rsidRDefault="00A626B4" w:rsidP="00A626B4">
      <w:pPr>
        <w:suppressAutoHyphens/>
        <w:spacing w:after="0" w:line="240" w:lineRule="auto"/>
        <w:jc w:val="both"/>
        <w:rPr>
          <w:rFonts w:ascii="Arial" w:eastAsia="Times New Roman" w:hAnsi="Arial" w:cs="Arial"/>
          <w:noProof w:val="0"/>
          <w:lang w:eastAsia="ar-SA"/>
        </w:rPr>
      </w:pPr>
      <w:r w:rsidRPr="00A626B4">
        <w:rPr>
          <w:rFonts w:ascii="Arial" w:eastAsia="Times New Roman" w:hAnsi="Arial" w:cs="Arial"/>
          <w:b/>
          <w:bCs/>
          <w:noProof w:val="0"/>
          <w:lang w:eastAsia="ar-SA"/>
        </w:rPr>
        <w:t xml:space="preserve">DÉCIMA NOVENA.- </w:t>
      </w:r>
      <w:r w:rsidRPr="00A626B4">
        <w:rPr>
          <w:rFonts w:ascii="Arial" w:eastAsia="Times New Roman" w:hAnsi="Arial" w:cs="Arial"/>
          <w:b/>
          <w:noProof w:val="0"/>
          <w:lang w:eastAsia="ar-SA"/>
        </w:rPr>
        <w:t>MODIFICACIONES.-</w:t>
      </w:r>
      <w:r w:rsidRPr="00A626B4">
        <w:rPr>
          <w:rFonts w:ascii="Arial" w:eastAsia="Times New Roman" w:hAnsi="Arial" w:cs="Arial"/>
          <w:noProof w:val="0"/>
          <w:lang w:eastAsia="ar-SA"/>
        </w:rPr>
        <w:t xml:space="preserve"> De conformidad con lo establecido en los artículos 52 de la Ley de Adquisiciones, Arrendamientos y Servicios del Sector Público y 91 de su Reglamento, </w:t>
      </w:r>
      <w:r w:rsidRPr="00A626B4">
        <w:rPr>
          <w:rFonts w:ascii="Arial" w:eastAsia="Times New Roman" w:hAnsi="Arial" w:cs="Arial"/>
          <w:b/>
          <w:noProof w:val="0"/>
          <w:lang w:eastAsia="ar-SA"/>
        </w:rPr>
        <w:t>“EL INSTITUTO</w:t>
      </w:r>
      <w:r w:rsidRPr="00A626B4">
        <w:rPr>
          <w:rFonts w:ascii="Arial" w:eastAsia="Times New Roman" w:hAnsi="Arial" w:cs="Arial"/>
          <w:noProof w:val="0"/>
          <w:lang w:eastAsia="ar-SA"/>
        </w:rPr>
        <w:t>” podrá celebrar por escrito convenio modificatorio, al presente contrato dentro de la vigencia del mismo. Para tal efecto, “</w:t>
      </w:r>
      <w:r w:rsidRPr="00A626B4">
        <w:rPr>
          <w:rFonts w:ascii="Arial" w:eastAsia="Times New Roman" w:hAnsi="Arial" w:cs="Arial"/>
          <w:b/>
          <w:noProof w:val="0"/>
          <w:lang w:eastAsia="ar-SA"/>
        </w:rPr>
        <w:t>EL PROVEEDOR</w:t>
      </w:r>
      <w:r w:rsidRPr="00A626B4">
        <w:rPr>
          <w:rFonts w:ascii="Arial" w:eastAsia="Times New Roman" w:hAnsi="Arial" w:cs="Arial"/>
          <w:noProof w:val="0"/>
          <w:lang w:eastAsia="ar-SA"/>
        </w:rPr>
        <w:t>” se obliga a entregar, en su caso, la modificación de la garantía, en términos del artículo 103 fracción II del Reglamento de la Ley de Adquisiciones, Arrendamientos y Servicios del Sector Público.</w:t>
      </w:r>
    </w:p>
    <w:p w:rsidR="00A626B4" w:rsidRPr="00A626B4" w:rsidRDefault="00A626B4" w:rsidP="00A626B4">
      <w:pPr>
        <w:suppressAutoHyphens/>
        <w:spacing w:after="0" w:line="240" w:lineRule="auto"/>
        <w:ind w:right="-30"/>
        <w:contextualSpacing/>
        <w:jc w:val="both"/>
        <w:rPr>
          <w:rFonts w:ascii="Arial" w:eastAsia="Times New Roman" w:hAnsi="Arial" w:cs="Arial"/>
          <w:b/>
          <w:noProof w:val="0"/>
          <w:lang w:eastAsia="ar-SA"/>
        </w:rPr>
      </w:pPr>
    </w:p>
    <w:p w:rsidR="00A626B4" w:rsidRPr="00A626B4" w:rsidRDefault="00A626B4" w:rsidP="00A626B4">
      <w:pPr>
        <w:suppressAutoHyphens/>
        <w:spacing w:after="0" w:line="240" w:lineRule="auto"/>
        <w:ind w:right="-30"/>
        <w:contextualSpacing/>
        <w:jc w:val="both"/>
        <w:rPr>
          <w:rFonts w:ascii="Arial" w:eastAsia="Times New Roman" w:hAnsi="Arial" w:cs="Arial"/>
          <w:noProof w:val="0"/>
          <w:lang w:eastAsia="ar-SA"/>
        </w:rPr>
      </w:pPr>
      <w:r w:rsidRPr="00A626B4">
        <w:rPr>
          <w:rFonts w:ascii="Arial" w:eastAsia="Times New Roman" w:hAnsi="Arial" w:cs="Arial"/>
          <w:b/>
          <w:noProof w:val="0"/>
          <w:lang w:eastAsia="ar-SA"/>
        </w:rPr>
        <w:t>PRÓRROGAS.-</w:t>
      </w:r>
      <w:r w:rsidRPr="00A626B4">
        <w:rPr>
          <w:rFonts w:ascii="Arial" w:eastAsia="Times New Roman" w:hAnsi="Arial" w:cs="Arial"/>
          <w:noProof w:val="0"/>
          <w:lang w:eastAsia="ar-SA"/>
        </w:rPr>
        <w:t xml:space="preserve"> Asimismo, se podrán acordar prórrogas al plazo originalmente pactado por caso fortuito, fuerza mayor o por causas atribuibles a </w:t>
      </w:r>
      <w:r w:rsidRPr="00A626B4">
        <w:rPr>
          <w:rFonts w:ascii="Arial" w:eastAsia="Times New Roman" w:hAnsi="Arial" w:cs="Arial"/>
          <w:b/>
          <w:noProof w:val="0"/>
          <w:lang w:eastAsia="ar-SA"/>
        </w:rPr>
        <w:t>“EL INSTITUTO”</w:t>
      </w:r>
      <w:r w:rsidRPr="00A626B4">
        <w:rPr>
          <w:rFonts w:ascii="Arial" w:eastAsia="Times New Roman" w:hAnsi="Arial" w:cs="Arial"/>
          <w:noProof w:val="0"/>
          <w:lang w:eastAsia="ar-SA"/>
        </w:rPr>
        <w:t xml:space="preserve"> lo cual deberá estar debidamente acreditado en el expediente de contratación respectivo. </w:t>
      </w:r>
      <w:r w:rsidRPr="00A626B4">
        <w:rPr>
          <w:rFonts w:ascii="Arial" w:eastAsia="Times New Roman" w:hAnsi="Arial" w:cs="Arial"/>
          <w:b/>
          <w:noProof w:val="0"/>
          <w:lang w:eastAsia="ar-SA"/>
        </w:rPr>
        <w:t>“EL PROVEEDOR”</w:t>
      </w:r>
      <w:r w:rsidRPr="00A626B4">
        <w:rPr>
          <w:rFonts w:ascii="Arial" w:eastAsia="Times New Roman" w:hAnsi="Arial" w:cs="Arial"/>
          <w:noProof w:val="0"/>
          <w:lang w:eastAsia="ar-SA"/>
        </w:rPr>
        <w:t xml:space="preserve"> puede solicitar la modificación del plazo originalmente pactado cuando se actualicen y se acrediten los supuestos de caso fortuito o de fuerza mayor.</w:t>
      </w:r>
    </w:p>
    <w:p w:rsidR="00A626B4" w:rsidRPr="00A626B4" w:rsidRDefault="00A626B4" w:rsidP="00A626B4">
      <w:pPr>
        <w:suppressAutoHyphens/>
        <w:spacing w:after="0" w:line="240" w:lineRule="auto"/>
        <w:jc w:val="both"/>
        <w:rPr>
          <w:rFonts w:ascii="Arial" w:eastAsia="Times New Roman" w:hAnsi="Arial" w:cs="Arial"/>
          <w:noProof w:val="0"/>
          <w:lang w:eastAsia="ar-SA"/>
        </w:rPr>
      </w:pPr>
    </w:p>
    <w:p w:rsidR="00A626B4" w:rsidRPr="00A626B4" w:rsidRDefault="00A626B4" w:rsidP="00A626B4">
      <w:pPr>
        <w:suppressAutoHyphens/>
        <w:spacing w:after="0" w:line="240" w:lineRule="auto"/>
        <w:jc w:val="both"/>
        <w:rPr>
          <w:rFonts w:ascii="Arial" w:eastAsia="Times New Roman" w:hAnsi="Arial" w:cs="Arial"/>
          <w:noProof w:val="0"/>
          <w:lang w:eastAsia="ar-SA"/>
        </w:rPr>
      </w:pPr>
      <w:r w:rsidRPr="00A626B4">
        <w:rPr>
          <w:rFonts w:ascii="Arial" w:eastAsia="Times New Roman" w:hAnsi="Arial" w:cs="Arial"/>
          <w:noProof w:val="0"/>
          <w:lang w:eastAsia="ar-SA"/>
        </w:rPr>
        <w:t xml:space="preserve">Cualquier modificación a los derechos y obligaciones estipuladas por </w:t>
      </w:r>
      <w:r w:rsidRPr="00A626B4">
        <w:rPr>
          <w:rFonts w:ascii="Arial" w:eastAsia="Times New Roman" w:hAnsi="Arial" w:cs="Arial"/>
          <w:b/>
          <w:noProof w:val="0"/>
          <w:lang w:eastAsia="ar-SA"/>
        </w:rPr>
        <w:t>“LAS PARTES”</w:t>
      </w:r>
      <w:r w:rsidRPr="00A626B4">
        <w:rPr>
          <w:rFonts w:ascii="Arial" w:eastAsia="Times New Roman" w:hAnsi="Arial" w:cs="Arial"/>
          <w:noProof w:val="0"/>
          <w:lang w:eastAsia="ar-SA"/>
        </w:rPr>
        <w:t xml:space="preserve"> en el presente contrato, deberá formalizarse mediante convenio y por escrito, mismo que será suscrito por los servidores públicos que lo hayan hecho en el contrato, quienes los sustituyan o estén facultados para ello.</w:t>
      </w:r>
    </w:p>
    <w:p w:rsidR="00A626B4" w:rsidRPr="00A626B4" w:rsidRDefault="00A626B4" w:rsidP="00A626B4">
      <w:pPr>
        <w:suppressAutoHyphens/>
        <w:spacing w:after="0" w:line="240" w:lineRule="auto"/>
        <w:jc w:val="both"/>
        <w:rPr>
          <w:rFonts w:ascii="Arial" w:eastAsia="Times New Roman" w:hAnsi="Arial" w:cs="Arial"/>
          <w:noProof w:val="0"/>
          <w:lang w:eastAsia="ar-SA"/>
        </w:rPr>
      </w:pPr>
      <w:r w:rsidRPr="00A626B4">
        <w:rPr>
          <w:rFonts w:ascii="Arial" w:eastAsia="Times New Roman" w:hAnsi="Arial" w:cs="Arial"/>
          <w:b/>
          <w:bCs/>
          <w:noProof w:val="0"/>
          <w:lang w:eastAsia="ar-SA"/>
        </w:rPr>
        <w:t xml:space="preserve">VIGÉSIMA.- </w:t>
      </w:r>
      <w:r w:rsidRPr="00A626B4">
        <w:rPr>
          <w:rFonts w:ascii="Arial" w:eastAsia="Times New Roman" w:hAnsi="Arial" w:cs="Arial"/>
          <w:b/>
          <w:noProof w:val="0"/>
          <w:lang w:eastAsia="ar-SA"/>
        </w:rPr>
        <w:t xml:space="preserve">ADMINISTRACIÓN Y VERIFICACIÓN.- </w:t>
      </w:r>
      <w:r w:rsidRPr="00A626B4">
        <w:rPr>
          <w:rFonts w:ascii="Arial" w:eastAsia="Times New Roman" w:hAnsi="Arial" w:cs="Arial"/>
          <w:noProof w:val="0"/>
          <w:lang w:eastAsia="ar-SA"/>
        </w:rPr>
        <w:t>Será responsabilidad del servidor público indicado en el apartado de Declaraciones de</w:t>
      </w:r>
      <w:r w:rsidRPr="00A626B4">
        <w:rPr>
          <w:rFonts w:ascii="Arial" w:eastAsia="Times New Roman" w:hAnsi="Arial" w:cs="Arial"/>
          <w:b/>
          <w:bCs/>
          <w:noProof w:val="0"/>
          <w:lang w:eastAsia="ar-SA"/>
        </w:rPr>
        <w:t xml:space="preserve"> “EL INSTITUTO”</w:t>
      </w:r>
      <w:r w:rsidRPr="00A626B4">
        <w:rPr>
          <w:rFonts w:ascii="Arial" w:eastAsia="Times New Roman" w:hAnsi="Arial" w:cs="Arial"/>
          <w:noProof w:val="0"/>
          <w:lang w:eastAsia="ar-SA"/>
        </w:rPr>
        <w:t xml:space="preserve"> administrar y verificar el cumplimiento del presente contrato; de conformidad con lo establecido en el penúltimo y último párrafo del artículo 84 del Reglamento de la Ley de Adquisiciones, Arrendamientos y Servicios del Sector Público. </w:t>
      </w:r>
    </w:p>
    <w:p w:rsidR="00A626B4" w:rsidRPr="00A626B4" w:rsidRDefault="00A626B4" w:rsidP="00A626B4">
      <w:pPr>
        <w:suppressAutoHyphens/>
        <w:spacing w:after="0" w:line="240" w:lineRule="auto"/>
        <w:jc w:val="both"/>
        <w:rPr>
          <w:rFonts w:ascii="Arial" w:eastAsia="Times New Roman" w:hAnsi="Arial" w:cs="Arial"/>
          <w:noProof w:val="0"/>
          <w:lang w:eastAsia="ar-SA"/>
        </w:rPr>
      </w:pPr>
    </w:p>
    <w:p w:rsidR="00A626B4" w:rsidRPr="00A626B4" w:rsidRDefault="00A626B4" w:rsidP="00A626B4">
      <w:pPr>
        <w:suppressAutoHyphens/>
        <w:spacing w:after="0" w:line="240" w:lineRule="auto"/>
        <w:jc w:val="both"/>
        <w:rPr>
          <w:rFonts w:ascii="Arial" w:eastAsia="Times New Roman" w:hAnsi="Arial" w:cs="Arial"/>
          <w:noProof w:val="0"/>
          <w:lang w:eastAsia="ar-SA"/>
        </w:rPr>
      </w:pPr>
      <w:r w:rsidRPr="00A626B4">
        <w:rPr>
          <w:rFonts w:ascii="Arial" w:eastAsia="Times New Roman" w:hAnsi="Arial" w:cs="Arial"/>
          <w:noProof w:val="0"/>
          <w:lang w:eastAsia="ar-SA"/>
        </w:rPr>
        <w:t xml:space="preserve">En el caso de que se lleve a cabo un relevo institucional temporal o permanente de dicho servidor público de </w:t>
      </w:r>
      <w:r w:rsidRPr="00A626B4">
        <w:rPr>
          <w:rFonts w:ascii="Arial" w:eastAsia="Times New Roman" w:hAnsi="Arial" w:cs="Arial"/>
          <w:b/>
          <w:noProof w:val="0"/>
          <w:lang w:eastAsia="ar-SA"/>
        </w:rPr>
        <w:t>“EL INSTITUTO”</w:t>
      </w:r>
      <w:r w:rsidRPr="00A626B4">
        <w:rPr>
          <w:rFonts w:ascii="Arial" w:eastAsia="Times New Roman" w:hAnsi="Arial" w:cs="Arial"/>
          <w:noProof w:val="0"/>
          <w:lang w:eastAsia="ar-SA"/>
        </w:rPr>
        <w:t xml:space="preserve"> tendrá carácter de </w:t>
      </w:r>
      <w:r w:rsidRPr="00A626B4">
        <w:rPr>
          <w:rFonts w:ascii="Arial" w:eastAsia="Times New Roman" w:hAnsi="Arial" w:cs="Arial"/>
          <w:b/>
          <w:noProof w:val="0"/>
          <w:lang w:eastAsia="ar-SA"/>
        </w:rPr>
        <w:t>Administrador del Contrato</w:t>
      </w:r>
      <w:r w:rsidRPr="00A626B4">
        <w:rPr>
          <w:rFonts w:ascii="Arial" w:eastAsia="Times New Roman" w:hAnsi="Arial" w:cs="Arial"/>
          <w:noProof w:val="0"/>
          <w:lang w:eastAsia="ar-SA"/>
        </w:rPr>
        <w:t xml:space="preserve"> la persona que lo sustituya en el cargo o aquél que designe el área requirente.</w:t>
      </w:r>
    </w:p>
    <w:p w:rsidR="00A626B4" w:rsidRPr="00A626B4" w:rsidRDefault="00A626B4" w:rsidP="00A626B4">
      <w:pPr>
        <w:suppressAutoHyphens/>
        <w:spacing w:after="0" w:line="240" w:lineRule="auto"/>
        <w:jc w:val="both"/>
        <w:rPr>
          <w:rFonts w:ascii="Arial" w:eastAsia="Times New Roman" w:hAnsi="Arial" w:cs="Arial"/>
          <w:noProof w:val="0"/>
          <w:lang w:eastAsia="ar-SA"/>
        </w:rPr>
      </w:pPr>
    </w:p>
    <w:p w:rsidR="00A626B4" w:rsidRPr="00A626B4" w:rsidRDefault="00A626B4" w:rsidP="00A626B4">
      <w:pPr>
        <w:suppressAutoHyphens/>
        <w:spacing w:after="0" w:line="240" w:lineRule="auto"/>
        <w:jc w:val="both"/>
        <w:rPr>
          <w:rFonts w:ascii="Arial" w:eastAsia="Times New Roman" w:hAnsi="Arial" w:cs="Arial"/>
          <w:noProof w:val="0"/>
          <w:lang w:eastAsia="ar-SA"/>
        </w:rPr>
      </w:pPr>
      <w:r w:rsidRPr="00A626B4">
        <w:rPr>
          <w:rFonts w:ascii="Arial" w:eastAsia="Times New Roman" w:hAnsi="Arial" w:cs="Arial"/>
          <w:b/>
          <w:bCs/>
          <w:noProof w:val="0"/>
          <w:lang w:eastAsia="ar-SA"/>
        </w:rPr>
        <w:t xml:space="preserve">VIGÉSIMA SEGUNDA.- RELACIÓN DE ANEXOS.- </w:t>
      </w:r>
      <w:r w:rsidRPr="00A626B4">
        <w:rPr>
          <w:rFonts w:ascii="Arial" w:eastAsia="Times New Roman" w:hAnsi="Arial" w:cs="Arial"/>
          <w:noProof w:val="0"/>
          <w:lang w:eastAsia="ar-SA"/>
        </w:rPr>
        <w:t>Los anexos que se relacionan a continuación son rubricados de conformidad y forman parte integrante del presente contrato.</w:t>
      </w:r>
    </w:p>
    <w:p w:rsidR="00A626B4" w:rsidRPr="00A626B4" w:rsidRDefault="00A626B4" w:rsidP="00A626B4">
      <w:pPr>
        <w:suppressAutoHyphens/>
        <w:spacing w:after="0" w:line="240" w:lineRule="auto"/>
        <w:ind w:left="1985" w:hanging="1985"/>
        <w:jc w:val="both"/>
        <w:rPr>
          <w:rFonts w:ascii="Arial" w:eastAsia="Times New Roman" w:hAnsi="Arial" w:cs="Arial"/>
          <w:b/>
          <w:bCs/>
          <w:noProof w:val="0"/>
          <w:lang w:val="es-ES" w:eastAsia="ar-SA"/>
        </w:rPr>
      </w:pPr>
    </w:p>
    <w:p w:rsidR="00A626B4" w:rsidRPr="00A626B4" w:rsidRDefault="00A626B4" w:rsidP="00A626B4">
      <w:pPr>
        <w:suppressAutoHyphens/>
        <w:spacing w:after="0" w:line="360" w:lineRule="auto"/>
        <w:ind w:left="1985" w:hanging="1985"/>
        <w:jc w:val="both"/>
        <w:rPr>
          <w:rFonts w:ascii="Arial" w:eastAsia="Times New Roman" w:hAnsi="Arial" w:cs="Arial"/>
          <w:noProof w:val="0"/>
          <w:lang w:val="es-ES" w:eastAsia="ar-SA"/>
        </w:rPr>
      </w:pPr>
      <w:r w:rsidRPr="00A626B4">
        <w:rPr>
          <w:rFonts w:ascii="Arial" w:eastAsia="Times New Roman" w:hAnsi="Arial" w:cs="Arial"/>
          <w:b/>
          <w:bCs/>
          <w:noProof w:val="0"/>
          <w:lang w:val="es-ES" w:eastAsia="ar-SA"/>
        </w:rPr>
        <w:t>Anexo 1 (uno)</w:t>
      </w:r>
      <w:r w:rsidRPr="00A626B4">
        <w:rPr>
          <w:rFonts w:ascii="Arial" w:eastAsia="Times New Roman" w:hAnsi="Arial" w:cs="Arial"/>
          <w:b/>
          <w:bCs/>
          <w:noProof w:val="0"/>
          <w:lang w:val="es-ES" w:eastAsia="ar-SA"/>
        </w:rPr>
        <w:tab/>
      </w:r>
      <w:r w:rsidRPr="00A626B4">
        <w:rPr>
          <w:rFonts w:ascii="Arial" w:eastAsia="Times New Roman" w:hAnsi="Arial" w:cs="Arial"/>
          <w:noProof w:val="0"/>
          <w:lang w:val="es-ES" w:eastAsia="ar-SA"/>
        </w:rPr>
        <w:t>“</w:t>
      </w:r>
      <w:r w:rsidRPr="00A626B4">
        <w:rPr>
          <w:rFonts w:ascii="Arial" w:eastAsia="Times New Roman" w:hAnsi="Arial" w:cs="Arial"/>
          <w:noProof w:val="0"/>
          <w:lang w:eastAsia="ar-SA"/>
        </w:rPr>
        <w:t>Dictamen Previo Presupuestal</w:t>
      </w:r>
      <w:r w:rsidRPr="00A626B4">
        <w:rPr>
          <w:rFonts w:ascii="Arial" w:eastAsia="Times New Roman" w:hAnsi="Arial" w:cs="Arial"/>
          <w:noProof w:val="0"/>
          <w:lang w:val="es-ES" w:eastAsia="ar-SA"/>
        </w:rPr>
        <w:t>”</w:t>
      </w:r>
    </w:p>
    <w:p w:rsidR="00A626B4" w:rsidRPr="00A626B4" w:rsidRDefault="00A626B4" w:rsidP="00A626B4">
      <w:pPr>
        <w:suppressAutoHyphens/>
        <w:spacing w:after="0" w:line="360" w:lineRule="auto"/>
        <w:ind w:left="1985" w:hanging="1985"/>
        <w:jc w:val="both"/>
        <w:rPr>
          <w:rFonts w:ascii="Arial" w:eastAsia="Times New Roman" w:hAnsi="Arial" w:cs="Arial"/>
          <w:noProof w:val="0"/>
          <w:lang w:val="es-ES" w:eastAsia="ar-SA"/>
        </w:rPr>
      </w:pPr>
      <w:r w:rsidRPr="00A626B4">
        <w:rPr>
          <w:rFonts w:ascii="Arial" w:eastAsia="Times New Roman" w:hAnsi="Arial" w:cs="Arial"/>
          <w:b/>
          <w:noProof w:val="0"/>
          <w:lang w:val="es-ES" w:eastAsia="ar-SA"/>
        </w:rPr>
        <w:t>Anexo 2 (dos)</w:t>
      </w:r>
      <w:r w:rsidRPr="00A626B4">
        <w:rPr>
          <w:rFonts w:ascii="Arial" w:eastAsia="Times New Roman" w:hAnsi="Arial" w:cs="Arial"/>
          <w:b/>
          <w:noProof w:val="0"/>
          <w:lang w:val="es-ES" w:eastAsia="ar-SA"/>
        </w:rPr>
        <w:tab/>
      </w:r>
      <w:r w:rsidRPr="00A626B4">
        <w:rPr>
          <w:rFonts w:ascii="Arial" w:eastAsia="Times New Roman" w:hAnsi="Arial" w:cs="Arial"/>
          <w:noProof w:val="0"/>
          <w:lang w:val="es-ES" w:eastAsia="ar-SA"/>
        </w:rPr>
        <w:t>“</w:t>
      </w:r>
      <w:r w:rsidRPr="00A626B4">
        <w:rPr>
          <w:rFonts w:ascii="Arial" w:eastAsia="Times New Roman" w:hAnsi="Arial" w:cs="Arial"/>
          <w:noProof w:val="0"/>
          <w:lang w:eastAsia="ar-SA"/>
        </w:rPr>
        <w:t>Anexo Técnico y Términos y Condiciones y Remisión de Pedido</w:t>
      </w:r>
      <w:r w:rsidRPr="00A626B4">
        <w:rPr>
          <w:rFonts w:ascii="Arial" w:eastAsia="Times New Roman" w:hAnsi="Arial" w:cs="Arial"/>
          <w:noProof w:val="0"/>
          <w:lang w:val="es-ES" w:eastAsia="ar-SA"/>
        </w:rPr>
        <w:t>”</w:t>
      </w:r>
    </w:p>
    <w:p w:rsidR="00A626B4" w:rsidRPr="00A626B4" w:rsidRDefault="00A626B4" w:rsidP="00A626B4">
      <w:pPr>
        <w:suppressAutoHyphens/>
        <w:spacing w:after="0" w:line="240" w:lineRule="auto"/>
        <w:ind w:left="2127" w:hanging="2127"/>
        <w:jc w:val="both"/>
        <w:rPr>
          <w:rFonts w:ascii="Arial" w:eastAsia="Times New Roman" w:hAnsi="Arial" w:cs="Arial"/>
          <w:noProof w:val="0"/>
          <w:lang w:eastAsia="ar-SA"/>
        </w:rPr>
      </w:pPr>
      <w:r w:rsidRPr="00A626B4">
        <w:rPr>
          <w:rFonts w:ascii="Arial" w:eastAsia="Times New Roman" w:hAnsi="Arial" w:cs="Arial"/>
          <w:b/>
          <w:noProof w:val="0"/>
          <w:lang w:val="es-ES" w:eastAsia="ar-SA"/>
        </w:rPr>
        <w:t>Anexo 3 (tres)</w:t>
      </w:r>
      <w:r w:rsidRPr="00A626B4">
        <w:rPr>
          <w:rFonts w:ascii="Arial" w:eastAsia="Times New Roman" w:hAnsi="Arial" w:cs="Arial"/>
          <w:b/>
          <w:noProof w:val="0"/>
          <w:lang w:val="es-ES" w:eastAsia="ar-SA"/>
        </w:rPr>
        <w:tab/>
      </w:r>
      <w:r w:rsidRPr="00A626B4">
        <w:rPr>
          <w:rFonts w:ascii="Arial" w:eastAsia="Times New Roman" w:hAnsi="Arial" w:cs="Arial"/>
          <w:noProof w:val="0"/>
          <w:lang w:val="es-ES" w:eastAsia="ar-SA"/>
        </w:rPr>
        <w:t>“</w:t>
      </w:r>
      <w:r w:rsidRPr="00A626B4">
        <w:rPr>
          <w:rFonts w:ascii="Arial" w:eastAsia="Times New Roman" w:hAnsi="Arial" w:cs="Arial"/>
          <w:noProof w:val="0"/>
          <w:lang w:eastAsia="ar-SA"/>
        </w:rPr>
        <w:t xml:space="preserve">Listado de Unidades y Equipo y </w:t>
      </w:r>
      <w:r w:rsidRPr="00A626B4">
        <w:rPr>
          <w:rFonts w:ascii="Arial" w:eastAsia="Times New Roman" w:hAnsi="Arial" w:cs="Arial"/>
          <w:noProof w:val="0"/>
          <w:lang w:val="es-ES" w:eastAsia="ar-SA"/>
        </w:rPr>
        <w:t xml:space="preserve">Acta Administrativa Circunstanciada de Instalación, Arranque y/o Puesta en Operación y/o Capacitación de Bienes de Inversión y </w:t>
      </w:r>
      <w:r w:rsidRPr="00A626B4">
        <w:rPr>
          <w:rFonts w:ascii="Arial" w:eastAsia="Times New Roman" w:hAnsi="Arial" w:cs="Arial"/>
          <w:noProof w:val="0"/>
          <w:lang w:eastAsia="es-MX"/>
        </w:rPr>
        <w:t>Lista de Verificación para la recepción de Bienes de Inversión”</w:t>
      </w:r>
      <w:r w:rsidRPr="00A626B4">
        <w:rPr>
          <w:rFonts w:ascii="Arial" w:eastAsia="Times New Roman" w:hAnsi="Arial" w:cs="Arial"/>
          <w:noProof w:val="0"/>
          <w:lang w:eastAsia="ar-SA"/>
        </w:rPr>
        <w:t>.</w:t>
      </w:r>
    </w:p>
    <w:p w:rsidR="00A626B4" w:rsidRPr="00A626B4" w:rsidRDefault="00A626B4" w:rsidP="00A626B4">
      <w:pPr>
        <w:suppressAutoHyphens/>
        <w:spacing w:after="0" w:line="240" w:lineRule="auto"/>
        <w:ind w:left="2127" w:hanging="2127"/>
        <w:jc w:val="both"/>
        <w:rPr>
          <w:rFonts w:ascii="Arial" w:eastAsia="Times New Roman" w:hAnsi="Arial" w:cs="Arial"/>
          <w:b/>
          <w:bCs/>
          <w:noProof w:val="0"/>
          <w:lang w:eastAsia="ar-SA"/>
        </w:rPr>
      </w:pPr>
    </w:p>
    <w:p w:rsidR="00A626B4" w:rsidRPr="00A626B4" w:rsidRDefault="00A626B4" w:rsidP="00A626B4">
      <w:pPr>
        <w:suppressAutoHyphens/>
        <w:spacing w:after="0" w:line="240" w:lineRule="auto"/>
        <w:ind w:left="2127" w:hanging="2127"/>
        <w:jc w:val="both"/>
        <w:rPr>
          <w:rFonts w:ascii="Arial" w:eastAsia="Times New Roman" w:hAnsi="Arial" w:cs="Arial"/>
          <w:noProof w:val="0"/>
          <w:lang w:eastAsia="ar-SA"/>
        </w:rPr>
      </w:pPr>
      <w:r w:rsidRPr="00A626B4">
        <w:rPr>
          <w:rFonts w:ascii="Arial" w:eastAsia="Times New Roman" w:hAnsi="Arial" w:cs="Arial"/>
          <w:b/>
          <w:noProof w:val="0"/>
          <w:lang w:val="es-ES" w:eastAsia="ar-SA"/>
        </w:rPr>
        <w:t>Anexo 4 (cuatro)</w:t>
      </w:r>
      <w:r w:rsidRPr="00A626B4">
        <w:rPr>
          <w:rFonts w:ascii="Arial" w:eastAsia="Times New Roman" w:hAnsi="Arial" w:cs="Arial"/>
          <w:b/>
          <w:noProof w:val="0"/>
          <w:lang w:val="es-ES" w:eastAsia="ar-SA"/>
        </w:rPr>
        <w:tab/>
      </w:r>
      <w:r w:rsidRPr="00A626B4">
        <w:rPr>
          <w:rFonts w:ascii="Arial" w:eastAsia="Times New Roman" w:hAnsi="Arial" w:cs="Arial"/>
          <w:noProof w:val="0"/>
          <w:lang w:val="es-ES" w:eastAsia="ar-SA"/>
        </w:rPr>
        <w:t>“</w:t>
      </w:r>
      <w:r w:rsidRPr="00A626B4">
        <w:rPr>
          <w:rFonts w:ascii="Arial" w:eastAsia="Times New Roman" w:hAnsi="Arial" w:cs="Arial"/>
          <w:noProof w:val="0"/>
          <w:lang w:eastAsia="ar-SA"/>
        </w:rPr>
        <w:t xml:space="preserve">Propuesta Técnica-Económica de </w:t>
      </w:r>
      <w:r w:rsidRPr="00A626B4">
        <w:rPr>
          <w:rFonts w:ascii="Arial" w:eastAsia="Times New Roman" w:hAnsi="Arial" w:cs="Arial"/>
          <w:b/>
          <w:noProof w:val="0"/>
          <w:lang w:eastAsia="ar-SA"/>
        </w:rPr>
        <w:t>“EL PROVEEDOR”</w:t>
      </w:r>
      <w:r w:rsidRPr="00A626B4">
        <w:rPr>
          <w:rFonts w:ascii="Arial" w:eastAsia="Times New Roman" w:hAnsi="Arial" w:cs="Arial"/>
          <w:noProof w:val="0"/>
          <w:lang w:eastAsia="ar-SA"/>
        </w:rPr>
        <w:t>.</w:t>
      </w:r>
    </w:p>
    <w:p w:rsidR="00A626B4" w:rsidRPr="00A626B4" w:rsidRDefault="00A626B4" w:rsidP="00A626B4">
      <w:pPr>
        <w:suppressAutoHyphens/>
        <w:spacing w:after="0" w:line="240" w:lineRule="auto"/>
        <w:ind w:left="2127" w:hanging="2127"/>
        <w:jc w:val="both"/>
        <w:rPr>
          <w:rFonts w:ascii="Arial" w:eastAsia="Times New Roman" w:hAnsi="Arial" w:cs="Arial"/>
          <w:b/>
          <w:bCs/>
          <w:noProof w:val="0"/>
          <w:lang w:eastAsia="ar-SA"/>
        </w:rPr>
      </w:pPr>
    </w:p>
    <w:p w:rsidR="00A626B4" w:rsidRPr="00A626B4" w:rsidRDefault="00A626B4" w:rsidP="00A626B4">
      <w:pPr>
        <w:suppressAutoHyphens/>
        <w:spacing w:after="0" w:line="240" w:lineRule="auto"/>
        <w:ind w:right="-93"/>
        <w:jc w:val="both"/>
        <w:rPr>
          <w:rFonts w:ascii="Arial" w:eastAsia="Times New Roman" w:hAnsi="Arial" w:cs="Arial"/>
          <w:b/>
          <w:noProof w:val="0"/>
          <w:lang w:eastAsia="ar-SA"/>
        </w:rPr>
      </w:pPr>
    </w:p>
    <w:p w:rsidR="00A626B4" w:rsidRPr="00A626B4" w:rsidRDefault="00A626B4" w:rsidP="00A626B4">
      <w:pPr>
        <w:suppressAutoHyphens/>
        <w:spacing w:after="0" w:line="240" w:lineRule="auto"/>
        <w:ind w:right="-93"/>
        <w:jc w:val="both"/>
        <w:rPr>
          <w:rFonts w:ascii="Arial" w:eastAsia="Times New Roman" w:hAnsi="Arial" w:cs="Arial"/>
          <w:noProof w:val="0"/>
          <w:lang w:eastAsia="ar-SA"/>
        </w:rPr>
      </w:pPr>
      <w:r w:rsidRPr="00A626B4">
        <w:rPr>
          <w:rFonts w:ascii="Arial" w:eastAsia="Times New Roman" w:hAnsi="Arial" w:cs="Arial"/>
          <w:b/>
          <w:noProof w:val="0"/>
          <w:lang w:eastAsia="ar-SA"/>
        </w:rPr>
        <w:t>VIGÉSIMA TERCERA</w:t>
      </w:r>
      <w:r w:rsidRPr="00A626B4">
        <w:rPr>
          <w:rFonts w:ascii="Arial" w:eastAsia="Times New Roman" w:hAnsi="Arial" w:cs="Arial"/>
          <w:b/>
          <w:bCs/>
          <w:noProof w:val="0"/>
          <w:lang w:eastAsia="ar-SA"/>
        </w:rPr>
        <w:t xml:space="preserve">.- </w:t>
      </w:r>
      <w:r w:rsidRPr="00A626B4">
        <w:rPr>
          <w:rFonts w:ascii="Arial" w:eastAsia="Times New Roman" w:hAnsi="Arial" w:cs="Arial"/>
          <w:b/>
          <w:noProof w:val="0"/>
          <w:lang w:eastAsia="ar-SA"/>
        </w:rPr>
        <w:t>LEGISLACIÓN APLICABLE.-</w:t>
      </w:r>
      <w:r w:rsidRPr="00A626B4">
        <w:rPr>
          <w:rFonts w:ascii="Arial" w:eastAsia="Times New Roman" w:hAnsi="Arial" w:cs="Arial"/>
          <w:noProof w:val="0"/>
          <w:lang w:eastAsia="ar-SA"/>
        </w:rPr>
        <w:t xml:space="preserve"> </w:t>
      </w:r>
      <w:r w:rsidRPr="00A626B4">
        <w:rPr>
          <w:rFonts w:ascii="Arial" w:eastAsia="Times New Roman" w:hAnsi="Arial" w:cs="Arial"/>
          <w:b/>
          <w:noProof w:val="0"/>
          <w:lang w:eastAsia="ar-SA"/>
        </w:rPr>
        <w:t>“LAS PARTES”</w:t>
      </w:r>
      <w:r w:rsidRPr="00A626B4">
        <w:rPr>
          <w:rFonts w:ascii="Arial" w:eastAsia="Times New Roman" w:hAnsi="Arial" w:cs="Arial"/>
          <w:noProof w:val="0"/>
          <w:lang w:eastAsia="ar-SA"/>
        </w:rPr>
        <w:t xml:space="preserve"> se obligan a sujetarse estrictamente para el cumplimiento del presente contrato, a todas y cada una de las cláusulas del mismo, así como a lo establecido en la Ley de Adquisiciones, Arrendamientos y Servicios del Sector Público, su Reglamento y supletoriamente al Código Civil Federal, a la Ley Federal de Procedimiento Administrativo, al Código Federal de Procedimientos Civiles y demás ordenamientos aplicables en la materia.</w:t>
      </w:r>
    </w:p>
    <w:p w:rsidR="00A626B4" w:rsidRPr="00A626B4" w:rsidRDefault="00A626B4" w:rsidP="00A626B4">
      <w:pPr>
        <w:widowControl w:val="0"/>
        <w:suppressAutoHyphens/>
        <w:spacing w:after="0" w:line="240" w:lineRule="auto"/>
        <w:ind w:right="-93"/>
        <w:jc w:val="both"/>
        <w:rPr>
          <w:rFonts w:ascii="Arial" w:eastAsia="Times New Roman" w:hAnsi="Arial" w:cs="Arial"/>
          <w:b/>
          <w:noProof w:val="0"/>
          <w:lang w:eastAsia="ar-SA"/>
        </w:rPr>
      </w:pPr>
    </w:p>
    <w:p w:rsidR="00A626B4" w:rsidRPr="00A626B4" w:rsidRDefault="00A626B4" w:rsidP="00A626B4">
      <w:pPr>
        <w:widowControl w:val="0"/>
        <w:suppressAutoHyphens/>
        <w:spacing w:after="0" w:line="240" w:lineRule="auto"/>
        <w:ind w:right="-93"/>
        <w:jc w:val="both"/>
        <w:rPr>
          <w:rFonts w:ascii="Arial" w:eastAsia="Times New Roman" w:hAnsi="Arial" w:cs="Arial"/>
          <w:noProof w:val="0"/>
          <w:lang w:eastAsia="ar-SA"/>
        </w:rPr>
      </w:pPr>
      <w:r w:rsidRPr="00A626B4">
        <w:rPr>
          <w:rFonts w:ascii="Arial" w:eastAsia="Times New Roman" w:hAnsi="Arial" w:cs="Arial"/>
          <w:b/>
          <w:noProof w:val="0"/>
          <w:lang w:eastAsia="ar-SA"/>
        </w:rPr>
        <w:t xml:space="preserve">VIGÉSIMA CUARTA.- </w:t>
      </w:r>
      <w:r w:rsidRPr="00A626B4">
        <w:rPr>
          <w:rFonts w:ascii="Arial" w:eastAsia="Times New Roman" w:hAnsi="Arial" w:cs="Arial"/>
          <w:b/>
          <w:bCs/>
          <w:noProof w:val="0"/>
          <w:lang w:eastAsia="ar-SA"/>
        </w:rPr>
        <w:t>JURISDICCIÓN.-</w:t>
      </w:r>
      <w:r w:rsidRPr="00A626B4">
        <w:rPr>
          <w:rFonts w:ascii="Arial" w:eastAsia="Times New Roman" w:hAnsi="Arial" w:cs="Arial"/>
          <w:noProof w:val="0"/>
          <w:lang w:eastAsia="ar-SA"/>
        </w:rPr>
        <w:t xml:space="preserve"> Para la interpretación y cumplimiento de este instrumento jurídico, así como para todo aquello que no esté expresamente estipulado en el mismo, </w:t>
      </w:r>
      <w:r w:rsidRPr="00A626B4">
        <w:rPr>
          <w:rFonts w:ascii="Arial" w:eastAsia="Times New Roman" w:hAnsi="Arial" w:cs="Arial"/>
          <w:b/>
          <w:noProof w:val="0"/>
          <w:lang w:eastAsia="ar-SA"/>
        </w:rPr>
        <w:t>“LAS PARTES”</w:t>
      </w:r>
      <w:r w:rsidRPr="00A626B4">
        <w:rPr>
          <w:rFonts w:ascii="Arial" w:eastAsia="Times New Roman" w:hAnsi="Arial" w:cs="Arial"/>
          <w:noProof w:val="0"/>
          <w:lang w:eastAsia="ar-SA"/>
        </w:rPr>
        <w:t xml:space="preserve"> se someten a la jurisdicción de los Tribunales Federales competentes de la Ciudad de México, renunciando a cualquier otro fuero presente o futuro que por razón de su domicilio les pudiera corresponder. </w:t>
      </w:r>
    </w:p>
    <w:p w:rsidR="00A626B4" w:rsidRPr="00A626B4" w:rsidRDefault="00A626B4" w:rsidP="00A626B4">
      <w:pPr>
        <w:suppressAutoHyphens/>
        <w:spacing w:after="0" w:line="240" w:lineRule="auto"/>
        <w:jc w:val="both"/>
        <w:rPr>
          <w:rFonts w:ascii="Arial" w:eastAsia="Times New Roman" w:hAnsi="Arial" w:cs="Arial"/>
          <w:noProof w:val="0"/>
          <w:lang w:eastAsia="ar-SA"/>
        </w:rPr>
      </w:pPr>
    </w:p>
    <w:p w:rsidR="00A626B4" w:rsidRPr="00A626B4" w:rsidRDefault="00A626B4" w:rsidP="00A626B4">
      <w:pPr>
        <w:suppressAutoHyphens/>
        <w:spacing w:after="0" w:line="240" w:lineRule="auto"/>
        <w:jc w:val="both"/>
        <w:rPr>
          <w:rFonts w:ascii="Arial" w:eastAsia="Times New Roman" w:hAnsi="Arial" w:cs="Arial"/>
          <w:noProof w:val="0"/>
          <w:lang w:eastAsia="ar-SA"/>
        </w:rPr>
      </w:pPr>
    </w:p>
    <w:p w:rsidR="00A626B4" w:rsidRPr="00A626B4" w:rsidRDefault="00A626B4" w:rsidP="00A626B4">
      <w:pPr>
        <w:suppressAutoHyphens/>
        <w:spacing w:after="0" w:line="240" w:lineRule="auto"/>
        <w:jc w:val="both"/>
        <w:rPr>
          <w:rFonts w:ascii="Arial" w:eastAsia="Times New Roman" w:hAnsi="Arial" w:cs="Arial"/>
          <w:noProof w:val="0"/>
          <w:lang w:eastAsia="ar-SA"/>
        </w:rPr>
      </w:pPr>
      <w:r w:rsidRPr="00A626B4">
        <w:rPr>
          <w:rFonts w:ascii="Arial" w:eastAsia="Times New Roman" w:hAnsi="Arial" w:cs="Arial"/>
          <w:noProof w:val="0"/>
          <w:lang w:eastAsia="ar-SA"/>
        </w:rPr>
        <w:t xml:space="preserve">Previa lectura y debidamente enteradas </w:t>
      </w:r>
      <w:r w:rsidRPr="00A626B4">
        <w:rPr>
          <w:rFonts w:ascii="Arial" w:eastAsia="Times New Roman" w:hAnsi="Arial" w:cs="Arial"/>
          <w:b/>
          <w:noProof w:val="0"/>
          <w:lang w:eastAsia="ar-SA"/>
        </w:rPr>
        <w:t>“LAS PARTES”</w:t>
      </w:r>
      <w:r w:rsidRPr="00A626B4">
        <w:rPr>
          <w:rFonts w:ascii="Arial" w:eastAsia="Times New Roman" w:hAnsi="Arial" w:cs="Arial"/>
          <w:noProof w:val="0"/>
          <w:lang w:eastAsia="ar-SA"/>
        </w:rPr>
        <w:t xml:space="preserve"> del contenido, alcance y fuerza legal del presente contrato, en virtud de que se ajusta a la expresión de su libre voluntad y que su consentimiento no se encuentra afectado por dolo, error, mala fe, ni otros vicios de la voluntad, lo firman y ratifican en todas sus partes, por sextuplicado, en la Ciudad de México, el día </w:t>
      </w:r>
      <w:r w:rsidRPr="00A626B4">
        <w:rPr>
          <w:rFonts w:ascii="Arial" w:eastAsia="Times New Roman" w:hAnsi="Arial" w:cs="Arial"/>
          <w:b/>
          <w:noProof w:val="0"/>
          <w:lang w:eastAsia="ar-SA"/>
        </w:rPr>
        <w:t xml:space="preserve">____ de ________ </w:t>
      </w:r>
      <w:proofErr w:type="spellStart"/>
      <w:r w:rsidRPr="00A626B4">
        <w:rPr>
          <w:rFonts w:ascii="Arial" w:eastAsia="Times New Roman" w:hAnsi="Arial" w:cs="Arial"/>
          <w:b/>
          <w:noProof w:val="0"/>
          <w:lang w:eastAsia="ar-SA"/>
        </w:rPr>
        <w:t>de</w:t>
      </w:r>
      <w:proofErr w:type="spellEnd"/>
      <w:r w:rsidRPr="00A626B4">
        <w:rPr>
          <w:rFonts w:ascii="Arial" w:eastAsia="Times New Roman" w:hAnsi="Arial" w:cs="Arial"/>
          <w:b/>
          <w:noProof w:val="0"/>
          <w:lang w:eastAsia="ar-SA"/>
        </w:rPr>
        <w:t xml:space="preserve"> 2016</w:t>
      </w:r>
      <w:r w:rsidRPr="00A626B4">
        <w:rPr>
          <w:rFonts w:ascii="Arial" w:eastAsia="Times New Roman" w:hAnsi="Arial" w:cs="Arial"/>
          <w:noProof w:val="0"/>
          <w:lang w:eastAsia="ar-SA"/>
        </w:rPr>
        <w:t xml:space="preserve">, quedando un ejemplar en poder de </w:t>
      </w:r>
      <w:r w:rsidRPr="00A626B4">
        <w:rPr>
          <w:rFonts w:ascii="Arial" w:eastAsia="Times New Roman" w:hAnsi="Arial" w:cs="Arial"/>
          <w:b/>
          <w:bCs/>
          <w:noProof w:val="0"/>
          <w:lang w:eastAsia="ar-SA"/>
        </w:rPr>
        <w:t>“</w:t>
      </w:r>
      <w:r w:rsidRPr="00A626B4">
        <w:rPr>
          <w:rFonts w:ascii="Arial" w:eastAsia="Times New Roman" w:hAnsi="Arial" w:cs="Arial"/>
          <w:b/>
          <w:noProof w:val="0"/>
          <w:lang w:eastAsia="ar-SA"/>
        </w:rPr>
        <w:t>EL PROVEEDOR</w:t>
      </w:r>
      <w:r w:rsidRPr="00A626B4">
        <w:rPr>
          <w:rFonts w:ascii="Arial" w:eastAsia="Times New Roman" w:hAnsi="Arial" w:cs="Arial"/>
          <w:b/>
          <w:bCs/>
          <w:noProof w:val="0"/>
          <w:lang w:eastAsia="ar-SA"/>
        </w:rPr>
        <w:t>”</w:t>
      </w:r>
      <w:r w:rsidRPr="00A626B4">
        <w:rPr>
          <w:rFonts w:ascii="Arial" w:eastAsia="Times New Roman" w:hAnsi="Arial" w:cs="Arial"/>
          <w:noProof w:val="0"/>
          <w:lang w:eastAsia="ar-SA"/>
        </w:rPr>
        <w:t xml:space="preserve"> y los restantes en poder de </w:t>
      </w:r>
      <w:r w:rsidRPr="00A626B4">
        <w:rPr>
          <w:rFonts w:ascii="Arial" w:eastAsia="Times New Roman" w:hAnsi="Arial" w:cs="Arial"/>
          <w:b/>
          <w:bCs/>
          <w:noProof w:val="0"/>
          <w:lang w:eastAsia="ar-SA"/>
        </w:rPr>
        <w:t>“EL INSTITUTO”</w:t>
      </w:r>
      <w:r w:rsidRPr="00A626B4">
        <w:rPr>
          <w:rFonts w:ascii="Arial" w:eastAsia="Times New Roman" w:hAnsi="Arial" w:cs="Arial"/>
          <w:noProof w:val="0"/>
          <w:lang w:eastAsia="ar-SA"/>
        </w:rPr>
        <w:t>.</w:t>
      </w:r>
    </w:p>
    <w:p w:rsidR="00A626B4" w:rsidRPr="00A626B4" w:rsidRDefault="00A626B4" w:rsidP="00A626B4">
      <w:pPr>
        <w:suppressAutoHyphens/>
        <w:spacing w:after="0" w:line="240" w:lineRule="auto"/>
        <w:jc w:val="both"/>
        <w:rPr>
          <w:rFonts w:ascii="Arial" w:eastAsia="Times New Roman" w:hAnsi="Arial" w:cs="Arial"/>
          <w:noProof w:val="0"/>
          <w:lang w:eastAsia="ar-SA"/>
        </w:rPr>
      </w:pPr>
    </w:p>
    <w:tbl>
      <w:tblPr>
        <w:tblW w:w="9844" w:type="dxa"/>
        <w:jc w:val="center"/>
        <w:tblInd w:w="156" w:type="dxa"/>
        <w:tblLayout w:type="fixed"/>
        <w:tblCellMar>
          <w:left w:w="70" w:type="dxa"/>
          <w:right w:w="70" w:type="dxa"/>
        </w:tblCellMar>
        <w:tblLook w:val="0000" w:firstRow="0" w:lastRow="0" w:firstColumn="0" w:lastColumn="0" w:noHBand="0" w:noVBand="0"/>
      </w:tblPr>
      <w:tblGrid>
        <w:gridCol w:w="4856"/>
        <w:gridCol w:w="184"/>
        <w:gridCol w:w="4804"/>
      </w:tblGrid>
      <w:tr w:rsidR="00A626B4" w:rsidRPr="00A626B4" w:rsidTr="00AA67D6">
        <w:trPr>
          <w:trHeight w:val="235"/>
          <w:jc w:val="center"/>
        </w:trPr>
        <w:tc>
          <w:tcPr>
            <w:tcW w:w="4856" w:type="dxa"/>
            <w:tcBorders>
              <w:bottom w:val="single" w:sz="8" w:space="0" w:color="000000"/>
            </w:tcBorders>
          </w:tcPr>
          <w:p w:rsidR="00A626B4" w:rsidRPr="00A626B4" w:rsidRDefault="00A626B4" w:rsidP="00A626B4">
            <w:pPr>
              <w:suppressAutoHyphens/>
              <w:snapToGrid w:val="0"/>
              <w:spacing w:after="0" w:line="240" w:lineRule="auto"/>
              <w:ind w:right="50"/>
              <w:rPr>
                <w:rFonts w:ascii="Arial" w:eastAsia="Times New Roman" w:hAnsi="Arial" w:cs="Arial"/>
                <w:b/>
                <w:noProof w:val="0"/>
                <w:sz w:val="18"/>
                <w:szCs w:val="17"/>
                <w:lang w:eastAsia="ar-SA"/>
              </w:rPr>
            </w:pPr>
          </w:p>
          <w:p w:rsidR="00A626B4" w:rsidRPr="00A626B4" w:rsidRDefault="00A626B4" w:rsidP="00A626B4">
            <w:pPr>
              <w:suppressAutoHyphens/>
              <w:snapToGrid w:val="0"/>
              <w:spacing w:after="0" w:line="240" w:lineRule="auto"/>
              <w:ind w:right="50"/>
              <w:jc w:val="center"/>
              <w:rPr>
                <w:rFonts w:ascii="Arial" w:eastAsia="Times New Roman" w:hAnsi="Arial" w:cs="Arial"/>
                <w:b/>
                <w:noProof w:val="0"/>
                <w:sz w:val="18"/>
                <w:szCs w:val="18"/>
                <w:lang w:eastAsia="ar-SA"/>
              </w:rPr>
            </w:pPr>
            <w:r w:rsidRPr="00A626B4">
              <w:rPr>
                <w:rFonts w:ascii="Arial" w:eastAsia="Times New Roman" w:hAnsi="Arial" w:cs="Arial"/>
                <w:b/>
                <w:noProof w:val="0"/>
                <w:sz w:val="18"/>
                <w:szCs w:val="18"/>
                <w:lang w:eastAsia="ar-SA"/>
              </w:rPr>
              <w:t>“EL INSTITUTO”</w:t>
            </w:r>
          </w:p>
          <w:p w:rsidR="00A626B4" w:rsidRPr="00A626B4" w:rsidRDefault="00A626B4" w:rsidP="00A626B4">
            <w:pPr>
              <w:suppressAutoHyphens/>
              <w:spacing w:after="0" w:line="240" w:lineRule="auto"/>
              <w:ind w:right="50"/>
              <w:jc w:val="center"/>
              <w:rPr>
                <w:rFonts w:ascii="Arial" w:eastAsia="Times New Roman" w:hAnsi="Arial" w:cs="Arial"/>
                <w:b/>
                <w:noProof w:val="0"/>
                <w:sz w:val="18"/>
                <w:szCs w:val="18"/>
                <w:lang w:eastAsia="ar-SA"/>
              </w:rPr>
            </w:pPr>
            <w:r w:rsidRPr="00A626B4">
              <w:rPr>
                <w:rFonts w:ascii="Arial" w:eastAsia="Times New Roman" w:hAnsi="Arial" w:cs="Arial"/>
                <w:b/>
                <w:noProof w:val="0"/>
                <w:sz w:val="18"/>
                <w:szCs w:val="18"/>
                <w:lang w:eastAsia="ar-SA"/>
              </w:rPr>
              <w:t>INSTITUTO MEXICANO DEL SEGURO SOCIAL</w:t>
            </w:r>
          </w:p>
          <w:p w:rsidR="00A626B4" w:rsidRPr="00A626B4" w:rsidRDefault="00A626B4" w:rsidP="00A626B4">
            <w:pPr>
              <w:suppressAutoHyphens/>
              <w:spacing w:after="0" w:line="240" w:lineRule="auto"/>
              <w:ind w:right="50"/>
              <w:jc w:val="center"/>
              <w:rPr>
                <w:rFonts w:ascii="Arial" w:eastAsia="Times New Roman" w:hAnsi="Arial" w:cs="Arial"/>
                <w:b/>
                <w:iCs/>
                <w:noProof w:val="0"/>
                <w:sz w:val="18"/>
                <w:szCs w:val="17"/>
                <w:lang w:eastAsia="ar-SA"/>
              </w:rPr>
            </w:pPr>
          </w:p>
          <w:p w:rsidR="00A626B4" w:rsidRPr="00A626B4" w:rsidRDefault="00A626B4" w:rsidP="00A626B4">
            <w:pPr>
              <w:suppressAutoHyphens/>
              <w:spacing w:after="0" w:line="240" w:lineRule="auto"/>
              <w:ind w:right="50"/>
              <w:jc w:val="center"/>
              <w:rPr>
                <w:rFonts w:ascii="Arial" w:eastAsia="Times New Roman" w:hAnsi="Arial" w:cs="Arial"/>
                <w:b/>
                <w:iCs/>
                <w:noProof w:val="0"/>
                <w:sz w:val="18"/>
                <w:szCs w:val="17"/>
                <w:lang w:eastAsia="ar-SA"/>
              </w:rPr>
            </w:pPr>
          </w:p>
          <w:p w:rsidR="00A626B4" w:rsidRPr="00A626B4" w:rsidRDefault="00A626B4" w:rsidP="00A626B4">
            <w:pPr>
              <w:suppressAutoHyphens/>
              <w:spacing w:after="0" w:line="240" w:lineRule="auto"/>
              <w:ind w:right="50"/>
              <w:jc w:val="center"/>
              <w:rPr>
                <w:rFonts w:ascii="Arial" w:eastAsia="Times New Roman" w:hAnsi="Arial" w:cs="Arial"/>
                <w:b/>
                <w:iCs/>
                <w:noProof w:val="0"/>
                <w:sz w:val="18"/>
                <w:szCs w:val="17"/>
                <w:lang w:eastAsia="ar-SA"/>
              </w:rPr>
            </w:pPr>
          </w:p>
          <w:p w:rsidR="00A626B4" w:rsidRPr="00A626B4" w:rsidRDefault="00A626B4" w:rsidP="00A626B4">
            <w:pPr>
              <w:suppressAutoHyphens/>
              <w:spacing w:after="0" w:line="240" w:lineRule="auto"/>
              <w:ind w:right="50"/>
              <w:rPr>
                <w:rFonts w:ascii="Arial" w:eastAsia="Times New Roman" w:hAnsi="Arial" w:cs="Arial"/>
                <w:b/>
                <w:iCs/>
                <w:noProof w:val="0"/>
                <w:sz w:val="18"/>
                <w:szCs w:val="17"/>
                <w:lang w:eastAsia="ar-SA"/>
              </w:rPr>
            </w:pPr>
          </w:p>
          <w:p w:rsidR="00A626B4" w:rsidRPr="00A626B4" w:rsidRDefault="00A626B4" w:rsidP="00A626B4">
            <w:pPr>
              <w:suppressAutoHyphens/>
              <w:spacing w:after="0" w:line="240" w:lineRule="auto"/>
              <w:ind w:right="50"/>
              <w:rPr>
                <w:rFonts w:ascii="Arial" w:eastAsia="Times New Roman" w:hAnsi="Arial" w:cs="Arial"/>
                <w:b/>
                <w:iCs/>
                <w:noProof w:val="0"/>
                <w:sz w:val="18"/>
                <w:szCs w:val="17"/>
                <w:lang w:eastAsia="ar-SA"/>
              </w:rPr>
            </w:pPr>
          </w:p>
          <w:p w:rsidR="00A626B4" w:rsidRPr="00A626B4" w:rsidRDefault="00A626B4" w:rsidP="00A626B4">
            <w:pPr>
              <w:suppressAutoHyphens/>
              <w:spacing w:after="0" w:line="240" w:lineRule="auto"/>
              <w:ind w:right="50"/>
              <w:jc w:val="center"/>
              <w:rPr>
                <w:rFonts w:ascii="Arial" w:eastAsia="Times New Roman" w:hAnsi="Arial" w:cs="Arial"/>
                <w:b/>
                <w:iCs/>
                <w:noProof w:val="0"/>
                <w:sz w:val="18"/>
                <w:szCs w:val="17"/>
                <w:lang w:eastAsia="ar-SA"/>
              </w:rPr>
            </w:pPr>
          </w:p>
        </w:tc>
        <w:tc>
          <w:tcPr>
            <w:tcW w:w="184" w:type="dxa"/>
          </w:tcPr>
          <w:p w:rsidR="00A626B4" w:rsidRPr="00A626B4" w:rsidRDefault="00A626B4" w:rsidP="00A626B4">
            <w:pPr>
              <w:suppressAutoHyphens/>
              <w:snapToGrid w:val="0"/>
              <w:spacing w:after="0" w:line="240" w:lineRule="auto"/>
              <w:ind w:right="50"/>
              <w:jc w:val="center"/>
              <w:rPr>
                <w:rFonts w:ascii="Arial" w:eastAsia="Times New Roman" w:hAnsi="Arial" w:cs="Arial"/>
                <w:b/>
                <w:noProof w:val="0"/>
                <w:sz w:val="17"/>
                <w:szCs w:val="17"/>
                <w:lang w:eastAsia="ar-SA"/>
              </w:rPr>
            </w:pPr>
          </w:p>
        </w:tc>
        <w:tc>
          <w:tcPr>
            <w:tcW w:w="4804" w:type="dxa"/>
            <w:tcBorders>
              <w:bottom w:val="single" w:sz="8" w:space="0" w:color="000000"/>
            </w:tcBorders>
          </w:tcPr>
          <w:p w:rsidR="00A626B4" w:rsidRPr="00A626B4" w:rsidRDefault="00A626B4" w:rsidP="00A626B4">
            <w:pPr>
              <w:suppressAutoHyphens/>
              <w:snapToGrid w:val="0"/>
              <w:spacing w:after="0" w:line="240" w:lineRule="auto"/>
              <w:ind w:right="50"/>
              <w:rPr>
                <w:rFonts w:ascii="Arial" w:eastAsia="Times New Roman" w:hAnsi="Arial" w:cs="Arial"/>
                <w:b/>
                <w:noProof w:val="0"/>
                <w:sz w:val="18"/>
                <w:szCs w:val="17"/>
                <w:lang w:eastAsia="ar-SA"/>
              </w:rPr>
            </w:pPr>
          </w:p>
          <w:p w:rsidR="00A626B4" w:rsidRPr="00A626B4" w:rsidRDefault="00A626B4" w:rsidP="00A626B4">
            <w:pPr>
              <w:suppressAutoHyphens/>
              <w:snapToGrid w:val="0"/>
              <w:spacing w:after="0" w:line="240" w:lineRule="auto"/>
              <w:ind w:right="50"/>
              <w:jc w:val="center"/>
              <w:rPr>
                <w:rFonts w:ascii="Arial" w:eastAsia="Times New Roman" w:hAnsi="Arial" w:cs="Arial"/>
                <w:b/>
                <w:noProof w:val="0"/>
                <w:sz w:val="18"/>
                <w:szCs w:val="18"/>
                <w:lang w:eastAsia="ar-SA"/>
              </w:rPr>
            </w:pPr>
            <w:r w:rsidRPr="00A626B4">
              <w:rPr>
                <w:rFonts w:ascii="Arial" w:eastAsia="Times New Roman" w:hAnsi="Arial" w:cs="Arial"/>
                <w:b/>
                <w:noProof w:val="0"/>
                <w:sz w:val="18"/>
                <w:szCs w:val="18"/>
                <w:lang w:eastAsia="ar-SA"/>
              </w:rPr>
              <w:t>“EL PROVEEDOR”</w:t>
            </w:r>
          </w:p>
          <w:p w:rsidR="00A626B4" w:rsidRPr="00A626B4" w:rsidRDefault="00A626B4" w:rsidP="00A626B4">
            <w:pPr>
              <w:suppressAutoHyphens/>
              <w:snapToGrid w:val="0"/>
              <w:spacing w:after="0" w:line="240" w:lineRule="auto"/>
              <w:ind w:right="50"/>
              <w:jc w:val="center"/>
              <w:rPr>
                <w:rFonts w:ascii="Arial" w:eastAsia="Times New Roman" w:hAnsi="Arial" w:cs="Arial"/>
                <w:b/>
                <w:noProof w:val="0"/>
                <w:sz w:val="18"/>
                <w:szCs w:val="18"/>
                <w:lang w:eastAsia="ar-SA"/>
              </w:rPr>
            </w:pPr>
            <w:r w:rsidRPr="00A626B4">
              <w:rPr>
                <w:rFonts w:ascii="Arial" w:eastAsia="Times New Roman" w:hAnsi="Arial" w:cs="Arial"/>
                <w:b/>
                <w:noProof w:val="0"/>
                <w:sz w:val="18"/>
                <w:szCs w:val="18"/>
                <w:lang w:eastAsia="ar-SA"/>
              </w:rPr>
              <w:t>_______, S.A. DE C.V.</w:t>
            </w:r>
          </w:p>
          <w:p w:rsidR="00A626B4" w:rsidRPr="00A626B4" w:rsidRDefault="00A626B4" w:rsidP="00A626B4">
            <w:pPr>
              <w:suppressAutoHyphens/>
              <w:spacing w:after="0" w:line="240" w:lineRule="auto"/>
              <w:jc w:val="center"/>
              <w:rPr>
                <w:rFonts w:ascii="Arial" w:eastAsia="Times New Roman" w:hAnsi="Arial" w:cs="Arial"/>
                <w:noProof w:val="0"/>
                <w:sz w:val="18"/>
                <w:szCs w:val="17"/>
                <w:lang w:eastAsia="ar-SA"/>
              </w:rPr>
            </w:pPr>
          </w:p>
        </w:tc>
      </w:tr>
    </w:tbl>
    <w:p w:rsidR="00124C8C" w:rsidRDefault="00124C8C" w:rsidP="00A626B4">
      <w:pPr>
        <w:rPr>
          <w:rFonts w:ascii="Arial" w:eastAsia="Times New Roman" w:hAnsi="Arial" w:cs="Arial"/>
          <w:b/>
          <w:bCs/>
          <w:sz w:val="20"/>
          <w:szCs w:val="20"/>
          <w:lang w:val="es-ES_tradnl" w:eastAsia="ar-SA"/>
        </w:rPr>
      </w:pPr>
    </w:p>
    <w:p w:rsidR="00124C8C" w:rsidRDefault="00124C8C" w:rsidP="00124C8C">
      <w:pPr>
        <w:jc w:val="center"/>
        <w:rPr>
          <w:rFonts w:ascii="Arial" w:eastAsia="Times New Roman" w:hAnsi="Arial" w:cs="Arial"/>
          <w:b/>
          <w:bCs/>
          <w:sz w:val="20"/>
          <w:szCs w:val="20"/>
          <w:lang w:val="es-ES_tradnl" w:eastAsia="ar-SA"/>
        </w:rPr>
      </w:pPr>
    </w:p>
    <w:p w:rsidR="00124C8C" w:rsidRDefault="00124C8C" w:rsidP="00124C8C">
      <w:pPr>
        <w:jc w:val="center"/>
        <w:rPr>
          <w:rFonts w:ascii="Arial" w:eastAsia="Times New Roman" w:hAnsi="Arial" w:cs="Arial"/>
          <w:b/>
          <w:bCs/>
          <w:sz w:val="20"/>
          <w:szCs w:val="20"/>
          <w:lang w:val="es-ES_tradnl" w:eastAsia="ar-SA"/>
        </w:rPr>
      </w:pPr>
    </w:p>
    <w:p w:rsidR="00124C8C" w:rsidRDefault="00124C8C" w:rsidP="00124C8C">
      <w:pPr>
        <w:jc w:val="center"/>
        <w:rPr>
          <w:rFonts w:ascii="Arial" w:eastAsia="Times New Roman" w:hAnsi="Arial" w:cs="Arial"/>
          <w:b/>
          <w:bCs/>
          <w:sz w:val="20"/>
          <w:szCs w:val="20"/>
          <w:lang w:val="es-ES_tradnl" w:eastAsia="ar-SA"/>
        </w:rPr>
      </w:pPr>
    </w:p>
    <w:p w:rsidR="00124C8C" w:rsidRDefault="00124C8C" w:rsidP="00124C8C">
      <w:pPr>
        <w:jc w:val="center"/>
        <w:rPr>
          <w:rFonts w:ascii="Arial" w:eastAsia="Times New Roman" w:hAnsi="Arial" w:cs="Arial"/>
          <w:b/>
          <w:bCs/>
          <w:sz w:val="20"/>
          <w:szCs w:val="20"/>
          <w:lang w:val="es-ES_tradnl" w:eastAsia="ar-SA"/>
        </w:rPr>
      </w:pPr>
    </w:p>
    <w:p w:rsidR="00124C8C" w:rsidRDefault="00124C8C" w:rsidP="00124C8C">
      <w:pPr>
        <w:jc w:val="center"/>
        <w:rPr>
          <w:rFonts w:ascii="Arial" w:eastAsia="Times New Roman" w:hAnsi="Arial" w:cs="Arial"/>
          <w:b/>
          <w:bCs/>
          <w:sz w:val="20"/>
          <w:szCs w:val="20"/>
          <w:lang w:val="es-ES_tradnl" w:eastAsia="ar-SA"/>
        </w:rPr>
      </w:pPr>
    </w:p>
    <w:p w:rsidR="00124C8C" w:rsidRDefault="00124C8C" w:rsidP="00124C8C">
      <w:pPr>
        <w:jc w:val="center"/>
        <w:rPr>
          <w:rFonts w:ascii="Arial" w:eastAsia="Times New Roman" w:hAnsi="Arial" w:cs="Arial"/>
          <w:b/>
          <w:bCs/>
          <w:sz w:val="20"/>
          <w:szCs w:val="20"/>
          <w:lang w:val="es-ES_tradnl" w:eastAsia="ar-SA"/>
        </w:rPr>
      </w:pPr>
    </w:p>
    <w:p w:rsidR="00124C8C" w:rsidRDefault="00124C8C" w:rsidP="00124C8C">
      <w:pPr>
        <w:jc w:val="center"/>
        <w:rPr>
          <w:rFonts w:ascii="Arial" w:eastAsia="Times New Roman" w:hAnsi="Arial" w:cs="Arial"/>
          <w:b/>
          <w:bCs/>
          <w:sz w:val="20"/>
          <w:szCs w:val="20"/>
          <w:lang w:val="es-ES_tradnl" w:eastAsia="ar-SA"/>
        </w:rPr>
      </w:pPr>
    </w:p>
    <w:p w:rsidR="00124C8C" w:rsidRDefault="00124C8C" w:rsidP="00124C8C">
      <w:pPr>
        <w:jc w:val="center"/>
        <w:rPr>
          <w:rFonts w:ascii="Arial" w:eastAsia="Times New Roman" w:hAnsi="Arial" w:cs="Arial"/>
          <w:b/>
          <w:bCs/>
          <w:sz w:val="20"/>
          <w:szCs w:val="20"/>
          <w:lang w:val="es-ES_tradnl" w:eastAsia="ar-SA"/>
        </w:rPr>
      </w:pPr>
    </w:p>
    <w:p w:rsidR="00124C8C" w:rsidRDefault="00124C8C" w:rsidP="00124C8C">
      <w:pPr>
        <w:jc w:val="center"/>
        <w:rPr>
          <w:rFonts w:ascii="Arial" w:eastAsia="Times New Roman" w:hAnsi="Arial" w:cs="Arial"/>
          <w:b/>
          <w:bCs/>
          <w:sz w:val="20"/>
          <w:szCs w:val="20"/>
          <w:lang w:val="es-ES_tradnl" w:eastAsia="ar-SA"/>
        </w:rPr>
      </w:pPr>
    </w:p>
    <w:p w:rsidR="00124C8C" w:rsidRDefault="00124C8C" w:rsidP="00124C8C">
      <w:pPr>
        <w:jc w:val="center"/>
        <w:rPr>
          <w:rFonts w:ascii="Arial" w:eastAsia="Times New Roman" w:hAnsi="Arial" w:cs="Arial"/>
          <w:b/>
          <w:bCs/>
          <w:sz w:val="20"/>
          <w:szCs w:val="20"/>
          <w:lang w:val="es-ES_tradnl" w:eastAsia="ar-SA"/>
        </w:rPr>
      </w:pPr>
    </w:p>
    <w:p w:rsidR="00124C8C" w:rsidRDefault="00124C8C" w:rsidP="00124C8C">
      <w:pPr>
        <w:jc w:val="center"/>
        <w:rPr>
          <w:rFonts w:ascii="Arial" w:eastAsia="Times New Roman" w:hAnsi="Arial" w:cs="Arial"/>
          <w:b/>
          <w:bCs/>
          <w:sz w:val="20"/>
          <w:szCs w:val="20"/>
          <w:lang w:val="es-ES_tradnl" w:eastAsia="ar-SA"/>
        </w:rPr>
      </w:pPr>
    </w:p>
    <w:p w:rsidR="00124C8C" w:rsidRDefault="00124C8C" w:rsidP="00124C8C">
      <w:pPr>
        <w:jc w:val="center"/>
        <w:rPr>
          <w:rFonts w:ascii="Arial" w:eastAsia="Times New Roman" w:hAnsi="Arial" w:cs="Arial"/>
          <w:b/>
          <w:bCs/>
          <w:sz w:val="20"/>
          <w:szCs w:val="20"/>
          <w:lang w:val="es-ES_tradnl" w:eastAsia="ar-SA"/>
        </w:rPr>
      </w:pPr>
    </w:p>
    <w:p w:rsidR="00124C8C" w:rsidRDefault="00124C8C" w:rsidP="00124C8C">
      <w:pPr>
        <w:jc w:val="center"/>
        <w:rPr>
          <w:rFonts w:ascii="Arial" w:eastAsia="Times New Roman" w:hAnsi="Arial" w:cs="Arial"/>
          <w:b/>
          <w:bCs/>
          <w:sz w:val="20"/>
          <w:szCs w:val="20"/>
          <w:lang w:val="es-ES_tradnl" w:eastAsia="ar-SA"/>
        </w:rPr>
      </w:pPr>
    </w:p>
    <w:p w:rsidR="00124C8C" w:rsidRDefault="00124C8C" w:rsidP="00124C8C">
      <w:pPr>
        <w:jc w:val="center"/>
        <w:rPr>
          <w:rFonts w:ascii="Arial" w:eastAsia="Times New Roman" w:hAnsi="Arial" w:cs="Arial"/>
          <w:b/>
          <w:bCs/>
          <w:sz w:val="20"/>
          <w:szCs w:val="20"/>
          <w:lang w:val="es-ES_tradnl" w:eastAsia="ar-SA"/>
        </w:rPr>
      </w:pPr>
    </w:p>
    <w:p w:rsidR="00124C8C" w:rsidRDefault="00124C8C" w:rsidP="00A626B4">
      <w:pPr>
        <w:rPr>
          <w:rFonts w:ascii="Arial" w:eastAsia="Times New Roman" w:hAnsi="Arial" w:cs="Arial"/>
          <w:b/>
          <w:bCs/>
          <w:sz w:val="20"/>
          <w:szCs w:val="20"/>
          <w:lang w:val="es-ES_tradnl" w:eastAsia="ar-SA"/>
        </w:rPr>
      </w:pPr>
    </w:p>
    <w:p w:rsidR="00124C8C" w:rsidRDefault="00124C8C" w:rsidP="00A626B4">
      <w:pPr>
        <w:jc w:val="center"/>
        <w:rPr>
          <w:rFonts w:ascii="Arial" w:eastAsia="Times New Roman" w:hAnsi="Arial" w:cs="Arial"/>
          <w:b/>
          <w:bCs/>
          <w:sz w:val="20"/>
          <w:szCs w:val="20"/>
          <w:lang w:val="es-ES_tradnl" w:eastAsia="ar-SA"/>
        </w:rPr>
      </w:pPr>
      <w:r>
        <w:rPr>
          <w:rFonts w:ascii="Arial" w:eastAsia="Times New Roman" w:hAnsi="Arial" w:cs="Arial"/>
          <w:b/>
          <w:bCs/>
          <w:sz w:val="20"/>
          <w:szCs w:val="20"/>
          <w:lang w:val="es-ES_tradnl" w:eastAsia="ar-SA"/>
        </w:rPr>
        <w:t>Anexo 3</w:t>
      </w:r>
    </w:p>
    <w:p w:rsidR="00124C8C" w:rsidRPr="00F30E36" w:rsidRDefault="00124C8C" w:rsidP="00124C8C">
      <w:pPr>
        <w:suppressAutoHyphens/>
        <w:spacing w:after="0" w:line="240" w:lineRule="auto"/>
        <w:jc w:val="center"/>
        <w:rPr>
          <w:rFonts w:ascii="Arial" w:eastAsia="Calibri" w:hAnsi="Arial" w:cs="Cambria"/>
          <w:b/>
          <w:noProof w:val="0"/>
          <w:sz w:val="20"/>
          <w:szCs w:val="20"/>
          <w:lang w:val="es-ES" w:eastAsia="ar-SA"/>
        </w:rPr>
      </w:pPr>
      <w:r w:rsidRPr="00F30E36">
        <w:rPr>
          <w:rFonts w:ascii="Arial" w:eastAsia="Calibri" w:hAnsi="Arial" w:cs="Cambria"/>
          <w:b/>
          <w:noProof w:val="0"/>
          <w:sz w:val="20"/>
          <w:szCs w:val="20"/>
          <w:lang w:val="es-ES" w:eastAsia="ar-SA"/>
        </w:rPr>
        <w:t>Interés en participar en la licitación.</w:t>
      </w:r>
    </w:p>
    <w:p w:rsidR="00124C8C" w:rsidRPr="00F30E36" w:rsidRDefault="00124C8C" w:rsidP="00124C8C">
      <w:pPr>
        <w:spacing w:after="0" w:line="240" w:lineRule="auto"/>
        <w:ind w:left="-284"/>
        <w:jc w:val="both"/>
        <w:rPr>
          <w:rFonts w:ascii="Arial" w:eastAsia="Calibri" w:hAnsi="Arial" w:cs="Arial"/>
          <w:sz w:val="20"/>
          <w:szCs w:val="20"/>
          <w:lang w:val="es-ES_tradnl"/>
        </w:rPr>
      </w:pPr>
    </w:p>
    <w:p w:rsidR="00124C8C" w:rsidRDefault="00124C8C" w:rsidP="00124C8C">
      <w:pPr>
        <w:spacing w:after="0" w:line="240" w:lineRule="auto"/>
        <w:ind w:left="-284"/>
        <w:jc w:val="right"/>
        <w:rPr>
          <w:rFonts w:ascii="Arial" w:eastAsia="Calibri" w:hAnsi="Arial" w:cs="Arial"/>
          <w:sz w:val="20"/>
          <w:szCs w:val="20"/>
          <w:lang w:val="es-ES_tradnl"/>
        </w:rPr>
      </w:pPr>
    </w:p>
    <w:p w:rsidR="00124C8C" w:rsidRDefault="00124C8C" w:rsidP="00124C8C">
      <w:pPr>
        <w:spacing w:after="0" w:line="240" w:lineRule="auto"/>
        <w:ind w:left="-284"/>
        <w:jc w:val="right"/>
        <w:rPr>
          <w:rFonts w:ascii="Arial" w:eastAsia="Calibri" w:hAnsi="Arial" w:cs="Arial"/>
          <w:sz w:val="20"/>
          <w:szCs w:val="20"/>
          <w:lang w:val="es-ES_tradnl"/>
        </w:rPr>
      </w:pPr>
    </w:p>
    <w:p w:rsidR="00124C8C" w:rsidRPr="00F30E36" w:rsidRDefault="00124C8C" w:rsidP="00124C8C">
      <w:pPr>
        <w:spacing w:after="0" w:line="240" w:lineRule="auto"/>
        <w:ind w:left="-284"/>
        <w:jc w:val="right"/>
        <w:rPr>
          <w:rFonts w:ascii="Arial" w:eastAsia="Calibri" w:hAnsi="Arial" w:cs="Arial"/>
          <w:sz w:val="20"/>
          <w:szCs w:val="20"/>
          <w:lang w:val="es-ES_tradnl"/>
        </w:rPr>
      </w:pPr>
      <w:r w:rsidRPr="00F30E36">
        <w:rPr>
          <w:rFonts w:ascii="Arial" w:eastAsia="Calibri" w:hAnsi="Arial" w:cs="Arial"/>
          <w:sz w:val="20"/>
          <w:szCs w:val="20"/>
          <w:lang w:val="es-ES_tradnl"/>
        </w:rPr>
        <w:t xml:space="preserve">México, D.F., a _______ de </w:t>
      </w:r>
      <w:r>
        <w:rPr>
          <w:rFonts w:ascii="Arial" w:eastAsia="Calibri" w:hAnsi="Arial" w:cs="Arial"/>
          <w:sz w:val="20"/>
          <w:szCs w:val="20"/>
          <w:lang w:val="es-ES_tradnl"/>
        </w:rPr>
        <w:t>_________________de 2016</w:t>
      </w:r>
      <w:r w:rsidRPr="00F30E36">
        <w:rPr>
          <w:rFonts w:ascii="Arial" w:eastAsia="Calibri" w:hAnsi="Arial" w:cs="Arial"/>
          <w:sz w:val="20"/>
          <w:szCs w:val="20"/>
          <w:lang w:val="es-ES_tradnl"/>
        </w:rPr>
        <w:t>.</w:t>
      </w:r>
    </w:p>
    <w:p w:rsidR="00124C8C" w:rsidRPr="00F30E36" w:rsidRDefault="00124C8C" w:rsidP="00124C8C">
      <w:pPr>
        <w:spacing w:after="0" w:line="240" w:lineRule="auto"/>
        <w:ind w:left="-284"/>
        <w:jc w:val="both"/>
        <w:rPr>
          <w:rFonts w:ascii="Arial" w:eastAsia="Calibri" w:hAnsi="Arial" w:cs="Arial"/>
          <w:sz w:val="20"/>
          <w:szCs w:val="20"/>
          <w:lang w:val="es-ES_tradnl"/>
        </w:rPr>
      </w:pPr>
    </w:p>
    <w:p w:rsidR="00124C8C" w:rsidRPr="00F30E36" w:rsidRDefault="00124C8C" w:rsidP="00124C8C">
      <w:pPr>
        <w:spacing w:after="0" w:line="240" w:lineRule="auto"/>
        <w:ind w:left="-284"/>
        <w:jc w:val="both"/>
        <w:rPr>
          <w:rFonts w:ascii="Arial" w:eastAsia="Calibri" w:hAnsi="Arial" w:cs="Arial"/>
          <w:sz w:val="20"/>
          <w:szCs w:val="20"/>
          <w:lang w:val="es-ES_tradnl"/>
        </w:rPr>
      </w:pPr>
      <w:r w:rsidRPr="00F30E36">
        <w:rPr>
          <w:rFonts w:ascii="Arial" w:eastAsia="Calibri" w:hAnsi="Arial" w:cs="Arial"/>
          <w:sz w:val="20"/>
          <w:szCs w:val="20"/>
          <w:lang w:val="es-ES_tradnl"/>
        </w:rPr>
        <w:t>Con fundamento en el artículo 33 Bis segundo párrafo de la Ley de Adquisiciones, Arrendamientos y Servicios del Sector Publico, expreso mi inter</w:t>
      </w:r>
      <w:r>
        <w:rPr>
          <w:rFonts w:ascii="Arial" w:eastAsia="Calibri" w:hAnsi="Arial" w:cs="Arial"/>
          <w:sz w:val="20"/>
          <w:szCs w:val="20"/>
          <w:lang w:val="es-ES_tradnl"/>
        </w:rPr>
        <w:t>é</w:t>
      </w:r>
      <w:r w:rsidRPr="00F30E36">
        <w:rPr>
          <w:rFonts w:ascii="Arial" w:eastAsia="Calibri" w:hAnsi="Arial" w:cs="Arial"/>
          <w:sz w:val="20"/>
          <w:szCs w:val="20"/>
          <w:lang w:val="es-ES_tradnl"/>
        </w:rPr>
        <w:t xml:space="preserve">s en participar en la Licitación Pública </w:t>
      </w:r>
      <w:r>
        <w:rPr>
          <w:rFonts w:ascii="Arial" w:eastAsia="Calibri" w:hAnsi="Arial" w:cs="Arial"/>
          <w:sz w:val="20"/>
          <w:szCs w:val="20"/>
          <w:lang w:val="es-ES_tradnl"/>
        </w:rPr>
        <w:t xml:space="preserve">Internacional Bajo la Cobertura de los Tratados de Libre Comercio </w:t>
      </w:r>
      <w:r w:rsidRPr="00F30E36">
        <w:rPr>
          <w:rFonts w:ascii="Arial" w:eastAsia="Calibri" w:hAnsi="Arial" w:cs="Arial"/>
          <w:sz w:val="20"/>
          <w:szCs w:val="20"/>
          <w:lang w:val="es-ES_tradnl"/>
        </w:rPr>
        <w:t>Electrónica número _____________, y manifesto los siguientes datos</w:t>
      </w:r>
      <w:r>
        <w:rPr>
          <w:rFonts w:ascii="Arial" w:eastAsia="Calibri" w:hAnsi="Arial" w:cs="Arial"/>
          <w:sz w:val="20"/>
          <w:szCs w:val="20"/>
          <w:lang w:val="es-ES_tradnl"/>
        </w:rPr>
        <w:t xml:space="preserve"> c</w:t>
      </w:r>
      <w:r w:rsidRPr="00F30E36">
        <w:rPr>
          <w:rFonts w:ascii="Arial" w:eastAsia="Calibri" w:hAnsi="Arial" w:cs="Arial"/>
          <w:sz w:val="20"/>
          <w:szCs w:val="20"/>
          <w:lang w:val="es-ES_tradnl"/>
        </w:rPr>
        <w:t>onforme al artículo 48 fracción V del RLAASSP:</w:t>
      </w:r>
    </w:p>
    <w:p w:rsidR="00124C8C" w:rsidRPr="00F30E36" w:rsidRDefault="00124C8C" w:rsidP="00124C8C">
      <w:pPr>
        <w:spacing w:after="0" w:line="240" w:lineRule="auto"/>
        <w:ind w:left="-284"/>
        <w:jc w:val="both"/>
        <w:rPr>
          <w:rFonts w:ascii="Arial" w:eastAsia="Calibri" w:hAnsi="Arial" w:cs="Arial"/>
          <w:sz w:val="20"/>
          <w:szCs w:val="20"/>
          <w:lang w:val="es-ES_tradnl"/>
        </w:rPr>
      </w:pPr>
    </w:p>
    <w:tbl>
      <w:tblPr>
        <w:tblW w:w="9729" w:type="dxa"/>
        <w:tblInd w:w="-214"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128"/>
        <w:gridCol w:w="8601"/>
      </w:tblGrid>
      <w:tr w:rsidR="00124C8C" w:rsidRPr="00F30E36" w:rsidTr="00753B15">
        <w:trPr>
          <w:cantSplit/>
          <w:trHeight w:val="3223"/>
        </w:trPr>
        <w:tc>
          <w:tcPr>
            <w:tcW w:w="1128" w:type="dxa"/>
            <w:tcBorders>
              <w:top w:val="single" w:sz="12" w:space="0" w:color="auto"/>
              <w:left w:val="single" w:sz="12" w:space="0" w:color="auto"/>
              <w:bottom w:val="single" w:sz="12" w:space="0" w:color="auto"/>
              <w:right w:val="single" w:sz="12" w:space="0" w:color="auto"/>
            </w:tcBorders>
            <w:shd w:val="clear" w:color="auto" w:fill="8DB3E2"/>
            <w:textDirection w:val="btLr"/>
            <w:vAlign w:val="center"/>
          </w:tcPr>
          <w:p w:rsidR="00124C8C" w:rsidRPr="00F30E36" w:rsidRDefault="00124C8C" w:rsidP="00753B15">
            <w:pPr>
              <w:suppressAutoHyphens/>
              <w:spacing w:after="0" w:line="240" w:lineRule="auto"/>
              <w:jc w:val="center"/>
              <w:rPr>
                <w:rFonts w:ascii="Arial" w:eastAsia="Calibri" w:hAnsi="Arial" w:cs="Cambria"/>
                <w:noProof w:val="0"/>
                <w:sz w:val="20"/>
                <w:szCs w:val="20"/>
                <w:lang w:val="es-ES" w:eastAsia="ar-SA"/>
              </w:rPr>
            </w:pPr>
            <w:r w:rsidRPr="00F30E36">
              <w:rPr>
                <w:rFonts w:ascii="Arial" w:eastAsia="Calibri" w:hAnsi="Arial" w:cs="Cambria"/>
                <w:noProof w:val="0"/>
                <w:sz w:val="20"/>
                <w:szCs w:val="20"/>
                <w:lang w:val="es-ES" w:eastAsia="ar-SA"/>
              </w:rPr>
              <w:t>Del</w:t>
            </w:r>
          </w:p>
          <w:p w:rsidR="00124C8C" w:rsidRPr="00F30E36" w:rsidRDefault="00124C8C" w:rsidP="00753B15">
            <w:pPr>
              <w:suppressAutoHyphens/>
              <w:spacing w:after="0" w:line="240" w:lineRule="auto"/>
              <w:jc w:val="center"/>
              <w:rPr>
                <w:rFonts w:ascii="Arial" w:eastAsia="Calibri" w:hAnsi="Arial" w:cs="Cambria"/>
                <w:noProof w:val="0"/>
                <w:sz w:val="20"/>
                <w:szCs w:val="20"/>
                <w:lang w:eastAsia="ar-SA"/>
              </w:rPr>
            </w:pPr>
            <w:r w:rsidRPr="00F30E36">
              <w:rPr>
                <w:rFonts w:ascii="Arial" w:eastAsia="Calibri" w:hAnsi="Arial" w:cs="Cambria"/>
                <w:noProof w:val="0"/>
                <w:sz w:val="20"/>
                <w:szCs w:val="20"/>
                <w:lang w:val="es-ES" w:eastAsia="ar-SA"/>
              </w:rPr>
              <w:t>licitante</w:t>
            </w:r>
          </w:p>
        </w:tc>
        <w:tc>
          <w:tcPr>
            <w:tcW w:w="8601" w:type="dxa"/>
            <w:tcBorders>
              <w:top w:val="single" w:sz="12" w:space="0" w:color="auto"/>
              <w:left w:val="single" w:sz="12" w:space="0" w:color="auto"/>
              <w:bottom w:val="single" w:sz="12" w:space="0" w:color="auto"/>
              <w:right w:val="single" w:sz="12" w:space="0" w:color="auto"/>
            </w:tcBorders>
          </w:tcPr>
          <w:p w:rsidR="00124C8C" w:rsidRPr="00F30E36" w:rsidRDefault="00124C8C" w:rsidP="00753B15">
            <w:pPr>
              <w:suppressAutoHyphens/>
              <w:spacing w:after="0" w:line="240" w:lineRule="auto"/>
              <w:rPr>
                <w:rFonts w:ascii="Arial" w:eastAsia="Calibri" w:hAnsi="Arial" w:cs="Cambria"/>
                <w:noProof w:val="0"/>
                <w:sz w:val="20"/>
                <w:szCs w:val="20"/>
                <w:lang w:val="es-ES" w:eastAsia="ar-SA"/>
              </w:rPr>
            </w:pPr>
          </w:p>
          <w:p w:rsidR="00124C8C" w:rsidRPr="00F30E36" w:rsidRDefault="00124C8C" w:rsidP="00753B15">
            <w:pPr>
              <w:suppressAutoHyphens/>
              <w:spacing w:after="0" w:line="240" w:lineRule="auto"/>
              <w:rPr>
                <w:rFonts w:ascii="Arial" w:eastAsia="Calibri" w:hAnsi="Arial" w:cs="Cambria"/>
                <w:noProof w:val="0"/>
                <w:sz w:val="20"/>
                <w:szCs w:val="20"/>
                <w:lang w:val="es-ES" w:eastAsia="ar-SA"/>
              </w:rPr>
            </w:pPr>
            <w:r w:rsidRPr="00F30E36">
              <w:rPr>
                <w:rFonts w:ascii="Arial" w:eastAsia="Calibri" w:hAnsi="Arial" w:cs="Cambria"/>
                <w:noProof w:val="0"/>
                <w:sz w:val="20"/>
                <w:szCs w:val="20"/>
                <w:lang w:val="es-ES" w:eastAsia="ar-SA"/>
              </w:rPr>
              <w:t xml:space="preserve">Registro Federal de Contribuyentes: </w:t>
            </w:r>
          </w:p>
          <w:p w:rsidR="00124C8C" w:rsidRPr="00F30E36" w:rsidRDefault="00124C8C" w:rsidP="00753B15">
            <w:pPr>
              <w:suppressAutoHyphens/>
              <w:spacing w:after="0" w:line="240" w:lineRule="auto"/>
              <w:rPr>
                <w:rFonts w:ascii="Arial" w:eastAsia="Calibri" w:hAnsi="Arial" w:cs="Cambria"/>
                <w:noProof w:val="0"/>
                <w:sz w:val="20"/>
                <w:szCs w:val="20"/>
                <w:lang w:val="es-ES" w:eastAsia="ar-SA"/>
              </w:rPr>
            </w:pPr>
            <w:r w:rsidRPr="00F30E36">
              <w:rPr>
                <w:rFonts w:ascii="Arial" w:eastAsia="Calibri" w:hAnsi="Arial" w:cs="Cambria"/>
                <w:noProof w:val="0"/>
                <w:sz w:val="20"/>
                <w:szCs w:val="20"/>
                <w:lang w:val="es-ES" w:eastAsia="ar-SA"/>
              </w:rPr>
              <w:t>Nombre:</w:t>
            </w:r>
          </w:p>
          <w:p w:rsidR="00124C8C" w:rsidRPr="00F30E36" w:rsidRDefault="00124C8C" w:rsidP="00753B15">
            <w:pPr>
              <w:suppressAutoHyphens/>
              <w:spacing w:after="0" w:line="240" w:lineRule="auto"/>
              <w:rPr>
                <w:rFonts w:ascii="Arial" w:eastAsia="Calibri" w:hAnsi="Arial" w:cs="Cambria"/>
                <w:noProof w:val="0"/>
                <w:sz w:val="20"/>
                <w:szCs w:val="20"/>
                <w:lang w:val="es-ES" w:eastAsia="ar-SA"/>
              </w:rPr>
            </w:pPr>
            <w:r w:rsidRPr="00F30E36">
              <w:rPr>
                <w:rFonts w:ascii="Arial" w:eastAsia="Calibri" w:hAnsi="Arial" w:cs="Cambria"/>
                <w:noProof w:val="0"/>
                <w:sz w:val="20"/>
                <w:szCs w:val="20"/>
                <w:lang w:val="es-ES" w:eastAsia="ar-SA"/>
              </w:rPr>
              <w:t xml:space="preserve">Domicilio: calle y número: </w:t>
            </w:r>
          </w:p>
          <w:p w:rsidR="00124C8C" w:rsidRPr="00F30E36" w:rsidRDefault="00124C8C" w:rsidP="00753B15">
            <w:pPr>
              <w:suppressAutoHyphens/>
              <w:spacing w:after="0" w:line="240" w:lineRule="auto"/>
              <w:rPr>
                <w:rFonts w:ascii="Arial" w:eastAsia="Calibri" w:hAnsi="Arial" w:cs="Cambria"/>
                <w:noProof w:val="0"/>
                <w:sz w:val="20"/>
                <w:szCs w:val="20"/>
                <w:lang w:val="es-ES" w:eastAsia="ar-SA"/>
              </w:rPr>
            </w:pPr>
            <w:r w:rsidRPr="00F30E36">
              <w:rPr>
                <w:rFonts w:ascii="Arial" w:eastAsia="Calibri" w:hAnsi="Arial" w:cs="Cambria"/>
                <w:noProof w:val="0"/>
                <w:sz w:val="20"/>
                <w:szCs w:val="20"/>
                <w:lang w:val="es-ES" w:eastAsia="ar-SA"/>
              </w:rPr>
              <w:t>Colonia:                                                               Delegación o Municipio:</w:t>
            </w:r>
          </w:p>
          <w:p w:rsidR="00124C8C" w:rsidRPr="00F30E36" w:rsidRDefault="00124C8C" w:rsidP="00753B15">
            <w:pPr>
              <w:suppressAutoHyphens/>
              <w:spacing w:after="0" w:line="240" w:lineRule="auto"/>
              <w:rPr>
                <w:rFonts w:ascii="Arial" w:eastAsia="Calibri" w:hAnsi="Arial" w:cs="Cambria"/>
                <w:noProof w:val="0"/>
                <w:sz w:val="20"/>
                <w:szCs w:val="20"/>
                <w:lang w:val="es-ES" w:eastAsia="ar-SA"/>
              </w:rPr>
            </w:pPr>
            <w:r w:rsidRPr="00F30E36">
              <w:rPr>
                <w:rFonts w:ascii="Arial" w:eastAsia="Calibri" w:hAnsi="Arial" w:cs="Cambria"/>
                <w:noProof w:val="0"/>
                <w:sz w:val="20"/>
                <w:szCs w:val="20"/>
                <w:lang w:val="es-ES" w:eastAsia="ar-SA"/>
              </w:rPr>
              <w:t>Código postal:                                                    Entidad Federativa:</w:t>
            </w:r>
          </w:p>
          <w:p w:rsidR="00124C8C" w:rsidRPr="00F30E36" w:rsidRDefault="00124C8C" w:rsidP="00753B15">
            <w:pPr>
              <w:suppressAutoHyphens/>
              <w:spacing w:after="0" w:line="240" w:lineRule="auto"/>
              <w:rPr>
                <w:rFonts w:ascii="Arial" w:eastAsia="Calibri" w:hAnsi="Arial" w:cs="Cambria"/>
                <w:noProof w:val="0"/>
                <w:sz w:val="20"/>
                <w:szCs w:val="20"/>
                <w:lang w:val="es-ES" w:eastAsia="ar-SA"/>
              </w:rPr>
            </w:pPr>
            <w:r w:rsidRPr="00F30E36">
              <w:rPr>
                <w:rFonts w:ascii="Arial" w:eastAsia="Calibri" w:hAnsi="Arial" w:cs="Cambria"/>
                <w:noProof w:val="0"/>
                <w:sz w:val="20"/>
                <w:szCs w:val="20"/>
                <w:lang w:val="es-ES" w:eastAsia="ar-SA"/>
              </w:rPr>
              <w:t>Correo electrónico:</w:t>
            </w:r>
          </w:p>
          <w:p w:rsidR="00124C8C" w:rsidRPr="00F30E36" w:rsidRDefault="00124C8C" w:rsidP="00753B15">
            <w:pPr>
              <w:suppressAutoHyphens/>
              <w:spacing w:after="0" w:line="240" w:lineRule="auto"/>
              <w:rPr>
                <w:rFonts w:ascii="Arial" w:eastAsia="Calibri" w:hAnsi="Arial" w:cs="Cambria"/>
                <w:noProof w:val="0"/>
                <w:sz w:val="20"/>
                <w:szCs w:val="20"/>
                <w:lang w:val="es-ES" w:eastAsia="ar-SA"/>
              </w:rPr>
            </w:pPr>
            <w:r w:rsidRPr="00F30E36">
              <w:rPr>
                <w:rFonts w:ascii="Arial" w:eastAsia="Calibri" w:hAnsi="Arial" w:cs="Cambria"/>
                <w:noProof w:val="0"/>
                <w:sz w:val="20"/>
                <w:szCs w:val="20"/>
                <w:lang w:val="es-ES" w:eastAsia="ar-SA"/>
              </w:rPr>
              <w:t>No. de la escritura pública en la que consta su acta constitutiva:                         Fecha:</w:t>
            </w:r>
          </w:p>
          <w:p w:rsidR="00124C8C" w:rsidRPr="00F30E36" w:rsidRDefault="00124C8C" w:rsidP="00753B15">
            <w:pPr>
              <w:suppressAutoHyphens/>
              <w:spacing w:after="0" w:line="240" w:lineRule="auto"/>
              <w:rPr>
                <w:rFonts w:ascii="Arial" w:eastAsia="Calibri" w:hAnsi="Arial" w:cs="Cambria"/>
                <w:noProof w:val="0"/>
                <w:sz w:val="20"/>
                <w:szCs w:val="20"/>
                <w:lang w:val="es-ES" w:eastAsia="ar-SA"/>
              </w:rPr>
            </w:pPr>
            <w:r w:rsidRPr="00F30E36">
              <w:rPr>
                <w:rFonts w:ascii="Arial" w:eastAsia="Calibri" w:hAnsi="Arial" w:cs="Cambria"/>
                <w:noProof w:val="0"/>
                <w:sz w:val="20"/>
                <w:szCs w:val="20"/>
                <w:lang w:val="es-ES" w:eastAsia="ar-SA"/>
              </w:rPr>
              <w:t>Nombre de los socios:</w:t>
            </w:r>
          </w:p>
          <w:p w:rsidR="00124C8C" w:rsidRPr="00F30E36" w:rsidRDefault="00124C8C" w:rsidP="00753B15">
            <w:pPr>
              <w:suppressAutoHyphens/>
              <w:spacing w:after="0" w:line="240" w:lineRule="auto"/>
              <w:rPr>
                <w:rFonts w:ascii="Arial" w:eastAsia="Calibri" w:hAnsi="Arial" w:cs="Cambria"/>
                <w:noProof w:val="0"/>
                <w:sz w:val="20"/>
                <w:szCs w:val="20"/>
                <w:lang w:val="es-ES" w:eastAsia="ar-SA"/>
              </w:rPr>
            </w:pPr>
            <w:r w:rsidRPr="00F30E36">
              <w:rPr>
                <w:rFonts w:ascii="Arial" w:eastAsia="Calibri" w:hAnsi="Arial" w:cs="Cambria"/>
                <w:noProof w:val="0"/>
                <w:sz w:val="20"/>
                <w:szCs w:val="20"/>
                <w:lang w:val="es-ES" w:eastAsia="ar-SA"/>
              </w:rPr>
              <w:t>Descripción del objeto social:</w:t>
            </w:r>
          </w:p>
          <w:p w:rsidR="00124C8C" w:rsidRPr="00F30E36" w:rsidRDefault="00124C8C" w:rsidP="00753B15">
            <w:pPr>
              <w:suppressAutoHyphens/>
              <w:spacing w:after="0" w:line="240" w:lineRule="auto"/>
              <w:rPr>
                <w:rFonts w:ascii="Arial" w:eastAsia="Calibri" w:hAnsi="Arial" w:cs="Cambria"/>
                <w:noProof w:val="0"/>
                <w:sz w:val="20"/>
                <w:szCs w:val="20"/>
                <w:lang w:val="es-ES" w:eastAsia="ar-SA"/>
              </w:rPr>
            </w:pPr>
            <w:r w:rsidRPr="00F30E36">
              <w:rPr>
                <w:rFonts w:ascii="Arial" w:eastAsia="Calibri" w:hAnsi="Arial" w:cs="Cambria"/>
                <w:noProof w:val="0"/>
                <w:sz w:val="20"/>
                <w:szCs w:val="20"/>
                <w:lang w:val="es-ES" w:eastAsia="ar-SA"/>
              </w:rPr>
              <w:t>Reformas al acta constitutiva:</w:t>
            </w:r>
          </w:p>
          <w:p w:rsidR="00124C8C" w:rsidRPr="00F30E36" w:rsidRDefault="00124C8C" w:rsidP="00753B15">
            <w:pPr>
              <w:suppressAutoHyphens/>
              <w:spacing w:after="0" w:line="240" w:lineRule="auto"/>
              <w:rPr>
                <w:rFonts w:ascii="Arial" w:eastAsia="Calibri" w:hAnsi="Arial" w:cs="Cambria"/>
                <w:noProof w:val="0"/>
                <w:sz w:val="20"/>
                <w:szCs w:val="20"/>
                <w:lang w:val="es-ES" w:eastAsia="ar-SA"/>
              </w:rPr>
            </w:pPr>
            <w:r w:rsidRPr="00F30E36">
              <w:rPr>
                <w:rFonts w:ascii="Arial" w:eastAsia="Calibri" w:hAnsi="Arial" w:cs="Cambria"/>
                <w:noProof w:val="0"/>
                <w:sz w:val="20"/>
                <w:szCs w:val="20"/>
                <w:lang w:val="es-ES" w:eastAsia="ar-SA"/>
              </w:rPr>
              <w:t>Inscripción en el Registro Público de Comercio:</w:t>
            </w:r>
          </w:p>
          <w:p w:rsidR="00124C8C" w:rsidRPr="00F30E36" w:rsidRDefault="00124C8C" w:rsidP="00753B15">
            <w:pPr>
              <w:suppressAutoHyphens/>
              <w:spacing w:after="0" w:line="240" w:lineRule="auto"/>
              <w:rPr>
                <w:rFonts w:ascii="Arial" w:eastAsia="Calibri" w:hAnsi="Arial" w:cs="Cambria"/>
                <w:noProof w:val="0"/>
                <w:sz w:val="20"/>
                <w:szCs w:val="20"/>
                <w:lang w:val="es-ES" w:eastAsia="ar-SA"/>
              </w:rPr>
            </w:pPr>
            <w:r w:rsidRPr="00F30E36">
              <w:rPr>
                <w:rFonts w:ascii="Arial" w:eastAsia="Calibri" w:hAnsi="Arial" w:cs="Cambria"/>
                <w:noProof w:val="0"/>
                <w:sz w:val="20"/>
                <w:szCs w:val="20"/>
                <w:lang w:val="es-ES" w:eastAsia="ar-SA"/>
              </w:rPr>
              <w:t>Núme</w:t>
            </w:r>
            <w:r w:rsidRPr="00F30E36">
              <w:rPr>
                <w:rFonts w:ascii="Apple SD 산돌고딕 Neo 일반체" w:eastAsia="Apple SD 산돌고딕 Neo 일반체" w:hAnsi="Apple SD 산돌고딕 Neo 일반체" w:cs="Apple SD 산돌고딕 Neo 일반체" w:hint="eastAsia"/>
                <w:noProof w:val="0"/>
                <w:sz w:val="20"/>
                <w:szCs w:val="20"/>
                <w:lang w:val="es-ES" w:eastAsia="ar-SA"/>
              </w:rPr>
              <w:t>r</w:t>
            </w:r>
            <w:r w:rsidRPr="00F30E36">
              <w:rPr>
                <w:rFonts w:ascii="Arial" w:eastAsia="Calibri" w:hAnsi="Arial" w:cs="Cambria"/>
                <w:noProof w:val="0"/>
                <w:sz w:val="20"/>
                <w:szCs w:val="20"/>
                <w:lang w:val="es-ES" w:eastAsia="ar-SA"/>
              </w:rPr>
              <w:t xml:space="preserve">o:     </w:t>
            </w:r>
            <w:r w:rsidRPr="00F30E36">
              <w:rPr>
                <w:rFonts w:ascii="Arial" w:eastAsia="Calibri" w:hAnsi="Arial" w:cs="Baoli SC Regular"/>
                <w:noProof w:val="0"/>
                <w:sz w:val="20"/>
                <w:szCs w:val="20"/>
                <w:lang w:val="es-ES" w:eastAsia="ar-SA"/>
              </w:rPr>
              <w:t xml:space="preserve"> </w:t>
            </w:r>
            <w:r w:rsidRPr="00F30E36">
              <w:rPr>
                <w:rFonts w:ascii="Arial" w:eastAsia="Calibri" w:hAnsi="Arial" w:cs="Cambria"/>
                <w:noProof w:val="0"/>
                <w:sz w:val="20"/>
                <w:szCs w:val="20"/>
                <w:lang w:val="es-ES" w:eastAsia="ar-SA"/>
              </w:rPr>
              <w:t xml:space="preserve">                                       Folio:                                                                          Fecha:</w:t>
            </w:r>
          </w:p>
        </w:tc>
      </w:tr>
      <w:tr w:rsidR="00124C8C" w:rsidRPr="00F30E36" w:rsidTr="00753B15">
        <w:trPr>
          <w:cantSplit/>
          <w:trHeight w:val="1719"/>
        </w:trPr>
        <w:tc>
          <w:tcPr>
            <w:tcW w:w="1128" w:type="dxa"/>
            <w:tcBorders>
              <w:top w:val="single" w:sz="12" w:space="0" w:color="auto"/>
              <w:left w:val="single" w:sz="12" w:space="0" w:color="auto"/>
              <w:bottom w:val="single" w:sz="12" w:space="0" w:color="auto"/>
              <w:right w:val="single" w:sz="12" w:space="0" w:color="auto"/>
            </w:tcBorders>
            <w:shd w:val="clear" w:color="auto" w:fill="8DB3E2"/>
            <w:textDirection w:val="btLr"/>
            <w:vAlign w:val="center"/>
          </w:tcPr>
          <w:p w:rsidR="00124C8C" w:rsidRPr="00F30E36" w:rsidRDefault="00124C8C" w:rsidP="00753B15">
            <w:pPr>
              <w:suppressAutoHyphens/>
              <w:spacing w:after="0" w:line="240" w:lineRule="auto"/>
              <w:jc w:val="center"/>
              <w:rPr>
                <w:rFonts w:ascii="Arial" w:eastAsia="Calibri" w:hAnsi="Arial" w:cs="Cambria"/>
                <w:noProof w:val="0"/>
                <w:sz w:val="20"/>
                <w:szCs w:val="20"/>
                <w:lang w:val="es-ES" w:eastAsia="ar-SA"/>
              </w:rPr>
            </w:pPr>
            <w:r w:rsidRPr="00F30E36">
              <w:rPr>
                <w:rFonts w:ascii="Arial" w:eastAsia="Calibri" w:hAnsi="Arial" w:cs="Cambria"/>
                <w:noProof w:val="0"/>
                <w:sz w:val="20"/>
                <w:szCs w:val="20"/>
                <w:lang w:val="es-ES" w:eastAsia="ar-SA"/>
              </w:rPr>
              <w:t>Del Representante</w:t>
            </w:r>
          </w:p>
        </w:tc>
        <w:tc>
          <w:tcPr>
            <w:tcW w:w="8601" w:type="dxa"/>
            <w:tcBorders>
              <w:top w:val="single" w:sz="12" w:space="0" w:color="auto"/>
              <w:left w:val="single" w:sz="12" w:space="0" w:color="auto"/>
              <w:bottom w:val="single" w:sz="12" w:space="0" w:color="auto"/>
              <w:right w:val="single" w:sz="12" w:space="0" w:color="auto"/>
            </w:tcBorders>
          </w:tcPr>
          <w:p w:rsidR="00124C8C" w:rsidRPr="00F30E36" w:rsidRDefault="00124C8C" w:rsidP="00753B15">
            <w:pPr>
              <w:suppressAutoHyphens/>
              <w:spacing w:after="0" w:line="240" w:lineRule="auto"/>
              <w:rPr>
                <w:rFonts w:ascii="Arial" w:eastAsia="Calibri" w:hAnsi="Arial" w:cs="Cambria"/>
                <w:noProof w:val="0"/>
                <w:sz w:val="20"/>
                <w:szCs w:val="20"/>
                <w:lang w:val="es-ES" w:eastAsia="ar-SA"/>
              </w:rPr>
            </w:pPr>
          </w:p>
          <w:p w:rsidR="00124C8C" w:rsidRPr="00F30E36" w:rsidRDefault="00124C8C" w:rsidP="00753B15">
            <w:pPr>
              <w:suppressAutoHyphens/>
              <w:spacing w:after="0" w:line="240" w:lineRule="auto"/>
              <w:rPr>
                <w:rFonts w:ascii="Arial" w:eastAsia="Calibri" w:hAnsi="Arial" w:cs="Cambria"/>
                <w:noProof w:val="0"/>
                <w:sz w:val="20"/>
                <w:szCs w:val="20"/>
                <w:lang w:val="es-ES" w:eastAsia="ar-SA"/>
              </w:rPr>
            </w:pPr>
            <w:r w:rsidRPr="00F30E36">
              <w:rPr>
                <w:rFonts w:ascii="Arial" w:eastAsia="Calibri" w:hAnsi="Arial" w:cs="Cambria"/>
                <w:noProof w:val="0"/>
                <w:sz w:val="20"/>
                <w:szCs w:val="20"/>
                <w:lang w:val="es-ES" w:eastAsia="ar-SA"/>
              </w:rPr>
              <w:t>Nombre:                                                     R.F.C.</w:t>
            </w:r>
          </w:p>
          <w:p w:rsidR="00124C8C" w:rsidRPr="00F30E36" w:rsidRDefault="00124C8C" w:rsidP="00753B15">
            <w:pPr>
              <w:suppressAutoHyphens/>
              <w:spacing w:after="0" w:line="240" w:lineRule="auto"/>
              <w:rPr>
                <w:rFonts w:ascii="Arial" w:eastAsia="Calibri" w:hAnsi="Arial" w:cs="Cambria"/>
                <w:noProof w:val="0"/>
                <w:sz w:val="20"/>
                <w:szCs w:val="20"/>
                <w:lang w:val="es-ES" w:eastAsia="ar-SA"/>
              </w:rPr>
            </w:pPr>
            <w:r w:rsidRPr="00F30E36">
              <w:rPr>
                <w:rFonts w:ascii="Arial" w:eastAsia="Calibri" w:hAnsi="Arial" w:cs="Cambria"/>
                <w:noProof w:val="0"/>
                <w:sz w:val="20"/>
                <w:szCs w:val="20"/>
                <w:lang w:val="es-ES" w:eastAsia="ar-SA"/>
              </w:rPr>
              <w:t xml:space="preserve">Domicilio: </w:t>
            </w:r>
          </w:p>
          <w:p w:rsidR="00124C8C" w:rsidRPr="00F30E36" w:rsidRDefault="00124C8C" w:rsidP="00753B15">
            <w:pPr>
              <w:suppressAutoHyphens/>
              <w:spacing w:after="0" w:line="240" w:lineRule="auto"/>
              <w:rPr>
                <w:rFonts w:ascii="Arial" w:eastAsia="Calibri" w:hAnsi="Arial" w:cs="Cambria"/>
                <w:noProof w:val="0"/>
                <w:sz w:val="20"/>
                <w:szCs w:val="20"/>
                <w:lang w:val="es-ES" w:eastAsia="ar-SA"/>
              </w:rPr>
            </w:pPr>
            <w:r w:rsidRPr="00F30E36">
              <w:rPr>
                <w:rFonts w:ascii="Arial" w:eastAsia="Calibri" w:hAnsi="Arial" w:cs="Cambria"/>
                <w:noProof w:val="0"/>
                <w:sz w:val="20"/>
                <w:szCs w:val="20"/>
                <w:lang w:val="es-ES" w:eastAsia="ar-SA"/>
              </w:rPr>
              <w:t>Datos del documento mediante el cual acredita su personalidad y facultades:</w:t>
            </w:r>
          </w:p>
          <w:p w:rsidR="00124C8C" w:rsidRPr="00F30E36" w:rsidRDefault="00124C8C" w:rsidP="00753B15">
            <w:pPr>
              <w:suppressAutoHyphens/>
              <w:spacing w:after="0" w:line="240" w:lineRule="auto"/>
              <w:rPr>
                <w:rFonts w:ascii="Arial" w:eastAsia="Calibri" w:hAnsi="Arial" w:cs="Cambria"/>
                <w:noProof w:val="0"/>
                <w:sz w:val="20"/>
                <w:szCs w:val="20"/>
                <w:lang w:val="es-ES" w:eastAsia="ar-SA"/>
              </w:rPr>
            </w:pPr>
            <w:r w:rsidRPr="00F30E36">
              <w:rPr>
                <w:rFonts w:ascii="Arial" w:eastAsia="Calibri" w:hAnsi="Arial" w:cs="Cambria"/>
                <w:noProof w:val="0"/>
                <w:sz w:val="20"/>
                <w:szCs w:val="20"/>
                <w:lang w:val="es-ES" w:eastAsia="ar-SA"/>
              </w:rPr>
              <w:t>Escritura pública número:                                                                     Fecha:</w:t>
            </w:r>
          </w:p>
        </w:tc>
      </w:tr>
    </w:tbl>
    <w:p w:rsidR="00124C8C" w:rsidRDefault="00124C8C" w:rsidP="00124C8C">
      <w:pPr>
        <w:rPr>
          <w:lang w:val="es-ES_tradnl" w:eastAsia="ar-SA"/>
        </w:rPr>
      </w:pPr>
    </w:p>
    <w:p w:rsidR="00124C8C" w:rsidRDefault="00124C8C" w:rsidP="00124C8C">
      <w:pPr>
        <w:rPr>
          <w:lang w:val="es-ES_tradnl" w:eastAsia="ar-SA"/>
        </w:rPr>
      </w:pPr>
    </w:p>
    <w:p w:rsidR="00124C8C" w:rsidRPr="00DB23BF" w:rsidRDefault="00124C8C" w:rsidP="00124C8C">
      <w:pPr>
        <w:suppressAutoHyphens/>
        <w:overflowPunct w:val="0"/>
        <w:autoSpaceDE w:val="0"/>
        <w:spacing w:after="0" w:line="240" w:lineRule="auto"/>
        <w:jc w:val="center"/>
        <w:textAlignment w:val="baseline"/>
        <w:rPr>
          <w:rFonts w:ascii="Arial" w:eastAsia="Times New Roman" w:hAnsi="Arial" w:cs="Arial"/>
          <w:noProof w:val="0"/>
          <w:sz w:val="18"/>
          <w:szCs w:val="18"/>
          <w:lang w:val="de-DE" w:eastAsia="ar-SA"/>
        </w:rPr>
      </w:pPr>
      <w:r w:rsidRPr="00DB23BF">
        <w:rPr>
          <w:rFonts w:ascii="Arial" w:eastAsia="Times New Roman" w:hAnsi="Arial" w:cs="Arial"/>
          <w:noProof w:val="0"/>
          <w:sz w:val="18"/>
          <w:szCs w:val="18"/>
          <w:lang w:val="de-DE" w:eastAsia="ar-SA"/>
        </w:rPr>
        <w:t>REPRESENTANTE LEGAL</w:t>
      </w:r>
    </w:p>
    <w:p w:rsidR="00124C8C" w:rsidRPr="00DB23BF" w:rsidRDefault="00124C8C" w:rsidP="00124C8C">
      <w:pPr>
        <w:suppressAutoHyphens/>
        <w:spacing w:after="0" w:line="240" w:lineRule="auto"/>
        <w:jc w:val="center"/>
        <w:rPr>
          <w:rFonts w:ascii="Arial" w:eastAsia="Times New Roman" w:hAnsi="Arial" w:cs="Arial"/>
          <w:noProof w:val="0"/>
          <w:sz w:val="18"/>
          <w:szCs w:val="18"/>
          <w:lang w:val="de-DE" w:eastAsia="ar-SA"/>
        </w:rPr>
      </w:pPr>
      <w:r w:rsidRPr="00DB23BF">
        <w:rPr>
          <w:rFonts w:ascii="Arial" w:eastAsia="Times New Roman" w:hAnsi="Arial" w:cs="Arial"/>
          <w:noProof w:val="0"/>
          <w:sz w:val="18"/>
          <w:szCs w:val="18"/>
          <w:lang w:val="de-DE" w:eastAsia="ar-SA"/>
        </w:rPr>
        <w:t>DEL LICITANTE</w:t>
      </w:r>
    </w:p>
    <w:p w:rsidR="00124C8C" w:rsidRPr="00DB23BF" w:rsidRDefault="00124C8C" w:rsidP="00124C8C">
      <w:pPr>
        <w:suppressAutoHyphens/>
        <w:spacing w:after="0" w:line="240" w:lineRule="auto"/>
        <w:jc w:val="center"/>
        <w:rPr>
          <w:rFonts w:ascii="Arial" w:eastAsia="Times New Roman" w:hAnsi="Arial" w:cs="Arial"/>
          <w:noProof w:val="0"/>
          <w:sz w:val="18"/>
          <w:szCs w:val="18"/>
          <w:lang w:val="de-DE" w:eastAsia="ar-SA"/>
        </w:rPr>
      </w:pPr>
    </w:p>
    <w:p w:rsidR="00124C8C" w:rsidRPr="00DB23BF" w:rsidRDefault="00124C8C" w:rsidP="00124C8C">
      <w:pPr>
        <w:suppressAutoHyphens/>
        <w:overflowPunct w:val="0"/>
        <w:autoSpaceDE w:val="0"/>
        <w:spacing w:after="0" w:line="240" w:lineRule="auto"/>
        <w:jc w:val="center"/>
        <w:textAlignment w:val="baseline"/>
        <w:rPr>
          <w:rFonts w:ascii="Arial" w:eastAsia="Times New Roman" w:hAnsi="Arial" w:cs="Arial"/>
          <w:noProof w:val="0"/>
          <w:sz w:val="18"/>
          <w:szCs w:val="18"/>
          <w:lang w:val="de-DE" w:eastAsia="ar-SA"/>
        </w:rPr>
      </w:pPr>
      <w:r w:rsidRPr="00DB23BF">
        <w:rPr>
          <w:rFonts w:ascii="Arial" w:eastAsia="Times New Roman" w:hAnsi="Arial" w:cs="Arial"/>
          <w:noProof w:val="0"/>
          <w:sz w:val="18"/>
          <w:szCs w:val="18"/>
          <w:lang w:val="de-DE" w:eastAsia="ar-SA"/>
        </w:rPr>
        <w:t>__________________________________</w:t>
      </w:r>
    </w:p>
    <w:p w:rsidR="00124C8C" w:rsidRPr="00DB23BF" w:rsidRDefault="00124C8C" w:rsidP="00124C8C">
      <w:pPr>
        <w:suppressAutoHyphens/>
        <w:overflowPunct w:val="0"/>
        <w:autoSpaceDE w:val="0"/>
        <w:spacing w:after="0" w:line="240" w:lineRule="auto"/>
        <w:jc w:val="center"/>
        <w:textAlignment w:val="baseline"/>
        <w:rPr>
          <w:rFonts w:ascii="Arial" w:eastAsia="Times New Roman" w:hAnsi="Arial" w:cs="Arial"/>
          <w:noProof w:val="0"/>
          <w:sz w:val="18"/>
          <w:szCs w:val="18"/>
          <w:lang w:val="de-DE" w:eastAsia="ar-SA"/>
        </w:rPr>
      </w:pPr>
      <w:r w:rsidRPr="00DB23BF">
        <w:rPr>
          <w:rFonts w:ascii="Arial" w:eastAsia="Times New Roman" w:hAnsi="Arial" w:cs="Arial"/>
          <w:noProof w:val="0"/>
          <w:sz w:val="18"/>
          <w:szCs w:val="18"/>
          <w:lang w:val="de-DE" w:eastAsia="ar-SA"/>
        </w:rPr>
        <w:t>NOMBRE Y FIRMA</w:t>
      </w:r>
    </w:p>
    <w:p w:rsidR="00124C8C" w:rsidRPr="00DF634B" w:rsidRDefault="00124C8C" w:rsidP="00124C8C">
      <w:pPr>
        <w:rPr>
          <w:lang w:val="de-DE" w:eastAsia="ar-SA"/>
        </w:rPr>
      </w:pPr>
    </w:p>
    <w:p w:rsidR="00124C8C" w:rsidRDefault="00124C8C">
      <w:pPr>
        <w:rPr>
          <w:rFonts w:ascii="Arial" w:eastAsia="Times New Roman" w:hAnsi="Arial" w:cs="Arial"/>
          <w:b/>
          <w:bCs/>
          <w:sz w:val="20"/>
          <w:szCs w:val="20"/>
          <w:lang w:val="es-ES_tradnl" w:eastAsia="ar-SA"/>
        </w:rPr>
      </w:pPr>
      <w:r>
        <w:rPr>
          <w:rFonts w:ascii="Arial" w:eastAsia="Times New Roman" w:hAnsi="Arial" w:cs="Arial"/>
          <w:b/>
          <w:bCs/>
          <w:sz w:val="20"/>
          <w:szCs w:val="20"/>
          <w:lang w:val="es-ES_tradnl" w:eastAsia="ar-SA"/>
        </w:rPr>
        <w:br w:type="page"/>
      </w:r>
    </w:p>
    <w:p w:rsidR="00124C8C" w:rsidRPr="00124C8C" w:rsidRDefault="00124C8C" w:rsidP="00124C8C">
      <w:pPr>
        <w:jc w:val="center"/>
        <w:rPr>
          <w:rFonts w:ascii="Arial" w:eastAsia="Times New Roman" w:hAnsi="Arial" w:cs="Arial"/>
          <w:b/>
          <w:bCs/>
          <w:sz w:val="20"/>
          <w:szCs w:val="20"/>
          <w:lang w:val="es-ES_tradnl" w:eastAsia="ar-SA"/>
        </w:rPr>
      </w:pPr>
      <w:r>
        <w:rPr>
          <w:rFonts w:ascii="Arial" w:eastAsia="Times New Roman" w:hAnsi="Arial" w:cs="Arial"/>
          <w:b/>
          <w:bCs/>
          <w:sz w:val="20"/>
          <w:szCs w:val="20"/>
          <w:lang w:val="es-ES_tradnl" w:eastAsia="ar-SA"/>
        </w:rPr>
        <w:t>Anexo 4</w:t>
      </w:r>
    </w:p>
    <w:p w:rsidR="00124C8C" w:rsidRPr="00124C8C" w:rsidRDefault="00124C8C" w:rsidP="00124C8C">
      <w:pPr>
        <w:tabs>
          <w:tab w:val="left" w:pos="709"/>
          <w:tab w:val="left" w:pos="1276"/>
          <w:tab w:val="left" w:pos="1985"/>
          <w:tab w:val="left" w:pos="2977"/>
        </w:tabs>
        <w:suppressAutoHyphens/>
        <w:spacing w:after="0" w:line="240" w:lineRule="auto"/>
        <w:jc w:val="center"/>
        <w:rPr>
          <w:rFonts w:ascii="Arial" w:eastAsia="Times New Roman" w:hAnsi="Arial" w:cs="Arial"/>
          <w:b/>
          <w:noProof w:val="0"/>
          <w:sz w:val="18"/>
          <w:szCs w:val="20"/>
          <w:lang w:val="es-ES" w:eastAsia="ar-SA"/>
        </w:rPr>
      </w:pPr>
      <w:r w:rsidRPr="00124C8C">
        <w:rPr>
          <w:rFonts w:ascii="Arial" w:eastAsia="Times New Roman" w:hAnsi="Arial" w:cs="Arial"/>
          <w:b/>
          <w:noProof w:val="0"/>
          <w:sz w:val="24"/>
          <w:szCs w:val="24"/>
          <w:lang w:val="es-ES" w:eastAsia="ar-SA"/>
        </w:rPr>
        <w:t>S</w:t>
      </w:r>
      <w:r w:rsidR="00D85B28">
        <w:rPr>
          <w:rFonts w:ascii="Arial" w:eastAsia="Times New Roman" w:hAnsi="Arial" w:cs="Arial"/>
          <w:b/>
          <w:noProof w:val="0"/>
          <w:sz w:val="24"/>
          <w:szCs w:val="24"/>
          <w:lang w:val="es-ES" w:eastAsia="ar-SA"/>
        </w:rPr>
        <w:t>olicitud de Aclaraciones</w:t>
      </w:r>
    </w:p>
    <w:tbl>
      <w:tblPr>
        <w:tblW w:w="5000" w:type="pct"/>
        <w:shd w:val="clear" w:color="auto" w:fill="17365D" w:themeFill="text2" w:themeFillShade="BF"/>
        <w:tblCellMar>
          <w:left w:w="70" w:type="dxa"/>
          <w:right w:w="70" w:type="dxa"/>
        </w:tblCellMar>
        <w:tblLook w:val="0000" w:firstRow="0" w:lastRow="0" w:firstColumn="0" w:lastColumn="0" w:noHBand="0" w:noVBand="0"/>
      </w:tblPr>
      <w:tblGrid>
        <w:gridCol w:w="3007"/>
        <w:gridCol w:w="3066"/>
        <w:gridCol w:w="1912"/>
        <w:gridCol w:w="1652"/>
      </w:tblGrid>
      <w:tr w:rsidR="00124C8C" w:rsidRPr="00124C8C" w:rsidTr="00753B15">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124C8C" w:rsidRPr="00124C8C" w:rsidRDefault="00124C8C" w:rsidP="00124C8C">
            <w:pPr>
              <w:suppressAutoHyphens/>
              <w:snapToGrid w:val="0"/>
              <w:spacing w:after="0" w:line="240" w:lineRule="auto"/>
              <w:rPr>
                <w:rFonts w:ascii="Arial" w:eastAsia="Times New Roman" w:hAnsi="Arial" w:cs="Arial"/>
                <w:b/>
                <w:bCs/>
                <w:noProof w:val="0"/>
                <w:sz w:val="16"/>
                <w:szCs w:val="16"/>
                <w:lang w:val="es-ES" w:eastAsia="ar-SA"/>
              </w:rPr>
            </w:pPr>
            <w:r w:rsidRPr="00124C8C">
              <w:rPr>
                <w:rFonts w:ascii="Arial" w:eastAsia="Times New Roman" w:hAnsi="Arial" w:cs="Arial"/>
                <w:b/>
                <w:bCs/>
                <w:noProof w:val="0"/>
                <w:sz w:val="16"/>
                <w:szCs w:val="16"/>
                <w:lang w:val="es-ES" w:eastAsia="ar-SA"/>
              </w:rPr>
              <w:t>LICITACIÓN:</w:t>
            </w:r>
          </w:p>
        </w:tc>
        <w:tc>
          <w:tcPr>
            <w:tcW w:w="1591" w:type="pct"/>
            <w:tcBorders>
              <w:top w:val="single" w:sz="4" w:space="0" w:color="000000"/>
              <w:left w:val="single" w:sz="4" w:space="0" w:color="000000"/>
              <w:bottom w:val="single" w:sz="4" w:space="0" w:color="000000"/>
            </w:tcBorders>
            <w:shd w:val="clear" w:color="auto" w:fill="FFFFFF" w:themeFill="background1"/>
            <w:vAlign w:val="center"/>
          </w:tcPr>
          <w:p w:rsidR="00124C8C" w:rsidRPr="00124C8C" w:rsidRDefault="00124C8C" w:rsidP="00124C8C">
            <w:pPr>
              <w:suppressAutoHyphens/>
              <w:snapToGrid w:val="0"/>
              <w:spacing w:after="0" w:line="240" w:lineRule="auto"/>
              <w:rPr>
                <w:rFonts w:ascii="Arial" w:eastAsia="Times New Roman" w:hAnsi="Arial" w:cs="Arial"/>
                <w:noProof w:val="0"/>
                <w:sz w:val="16"/>
                <w:szCs w:val="16"/>
                <w:lang w:val="es-ES" w:eastAsia="ar-SA"/>
              </w:rPr>
            </w:pPr>
          </w:p>
        </w:tc>
        <w:tc>
          <w:tcPr>
            <w:tcW w:w="992" w:type="pct"/>
            <w:tcBorders>
              <w:top w:val="single" w:sz="4" w:space="0" w:color="000000"/>
              <w:left w:val="single" w:sz="4" w:space="0" w:color="000000"/>
              <w:bottom w:val="single" w:sz="4" w:space="0" w:color="000000"/>
            </w:tcBorders>
            <w:shd w:val="clear" w:color="auto" w:fill="D9D9D9" w:themeFill="background1" w:themeFillShade="D9"/>
            <w:vAlign w:val="center"/>
          </w:tcPr>
          <w:p w:rsidR="00124C8C" w:rsidRPr="00124C8C" w:rsidRDefault="00124C8C" w:rsidP="00124C8C">
            <w:pPr>
              <w:suppressAutoHyphens/>
              <w:snapToGrid w:val="0"/>
              <w:spacing w:after="0" w:line="240" w:lineRule="auto"/>
              <w:rPr>
                <w:rFonts w:ascii="Arial" w:eastAsia="Times New Roman" w:hAnsi="Arial" w:cs="Arial"/>
                <w:noProof w:val="0"/>
                <w:sz w:val="16"/>
                <w:szCs w:val="16"/>
                <w:lang w:val="es-ES" w:eastAsia="ar-SA"/>
              </w:rPr>
            </w:pPr>
            <w:r w:rsidRPr="00124C8C">
              <w:rPr>
                <w:rFonts w:ascii="Arial" w:eastAsia="Times New Roman" w:hAnsi="Arial" w:cs="Arial"/>
                <w:b/>
                <w:noProof w:val="0"/>
                <w:sz w:val="16"/>
                <w:szCs w:val="16"/>
                <w:lang w:val="es-ES" w:eastAsia="ar-SA"/>
              </w:rPr>
              <w:t>FECHA</w:t>
            </w:r>
            <w:r w:rsidRPr="00124C8C">
              <w:rPr>
                <w:rFonts w:ascii="Arial" w:eastAsia="Times New Roman" w:hAnsi="Arial" w:cs="Arial"/>
                <w:noProof w:val="0"/>
                <w:sz w:val="16"/>
                <w:szCs w:val="16"/>
                <w:lang w:val="es-ES" w:eastAsia="ar-SA"/>
              </w:rPr>
              <w:t>:</w:t>
            </w:r>
          </w:p>
        </w:tc>
        <w:tc>
          <w:tcPr>
            <w:tcW w:w="85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24C8C" w:rsidRPr="00124C8C" w:rsidRDefault="00124C8C" w:rsidP="00124C8C">
            <w:pPr>
              <w:suppressAutoHyphens/>
              <w:snapToGrid w:val="0"/>
              <w:spacing w:after="0" w:line="240" w:lineRule="auto"/>
              <w:rPr>
                <w:rFonts w:ascii="Arial" w:eastAsia="Times New Roman" w:hAnsi="Arial" w:cs="Arial"/>
                <w:noProof w:val="0"/>
                <w:sz w:val="16"/>
                <w:szCs w:val="16"/>
                <w:lang w:val="es-ES" w:eastAsia="ar-SA"/>
              </w:rPr>
            </w:pPr>
          </w:p>
        </w:tc>
      </w:tr>
      <w:tr w:rsidR="00124C8C" w:rsidRPr="00124C8C" w:rsidTr="00753B15">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124C8C" w:rsidRPr="00124C8C" w:rsidRDefault="00124C8C" w:rsidP="00124C8C">
            <w:pPr>
              <w:suppressAutoHyphens/>
              <w:snapToGrid w:val="0"/>
              <w:spacing w:after="0" w:line="240" w:lineRule="auto"/>
              <w:rPr>
                <w:rFonts w:ascii="Arial" w:eastAsia="Times New Roman" w:hAnsi="Arial" w:cs="Arial"/>
                <w:b/>
                <w:bCs/>
                <w:noProof w:val="0"/>
                <w:sz w:val="16"/>
                <w:szCs w:val="16"/>
                <w:lang w:val="es-ES" w:eastAsia="ar-SA"/>
              </w:rPr>
            </w:pPr>
            <w:r w:rsidRPr="00124C8C">
              <w:rPr>
                <w:rFonts w:ascii="Arial" w:eastAsia="Times New Roman" w:hAnsi="Arial" w:cs="Arial"/>
                <w:b/>
                <w:bCs/>
                <w:noProof w:val="0"/>
                <w:sz w:val="16"/>
                <w:szCs w:val="16"/>
                <w:lang w:val="es-ES" w:eastAsia="ar-SA"/>
              </w:rPr>
              <w:t>NOMBRE O RAZÓN SOCIAL DEL LICITANTE</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24C8C" w:rsidRPr="00124C8C" w:rsidRDefault="00124C8C" w:rsidP="00124C8C">
            <w:pPr>
              <w:suppressAutoHyphens/>
              <w:snapToGrid w:val="0"/>
              <w:spacing w:after="0" w:line="240" w:lineRule="auto"/>
              <w:rPr>
                <w:rFonts w:ascii="Arial" w:eastAsia="Times New Roman" w:hAnsi="Arial" w:cs="Arial"/>
                <w:noProof w:val="0"/>
                <w:sz w:val="16"/>
                <w:szCs w:val="16"/>
                <w:lang w:val="es-ES" w:eastAsia="ar-SA"/>
              </w:rPr>
            </w:pPr>
            <w:r w:rsidRPr="00124C8C">
              <w:rPr>
                <w:rFonts w:ascii="Arial" w:eastAsia="Times New Roman" w:hAnsi="Arial" w:cs="Arial"/>
                <w:noProof w:val="0"/>
                <w:sz w:val="16"/>
                <w:szCs w:val="16"/>
                <w:lang w:val="es-ES" w:eastAsia="ar-SA"/>
              </w:rPr>
              <w:t> </w:t>
            </w:r>
          </w:p>
        </w:tc>
      </w:tr>
      <w:tr w:rsidR="00124C8C" w:rsidRPr="00124C8C" w:rsidTr="00753B15">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124C8C" w:rsidRPr="00124C8C" w:rsidRDefault="00124C8C" w:rsidP="00124C8C">
            <w:pPr>
              <w:suppressAutoHyphens/>
              <w:snapToGrid w:val="0"/>
              <w:spacing w:after="0" w:line="240" w:lineRule="auto"/>
              <w:rPr>
                <w:rFonts w:ascii="Arial" w:eastAsia="Times New Roman" w:hAnsi="Arial" w:cs="Arial"/>
                <w:b/>
                <w:bCs/>
                <w:noProof w:val="0"/>
                <w:sz w:val="16"/>
                <w:szCs w:val="16"/>
                <w:lang w:val="es-ES" w:eastAsia="ar-SA"/>
              </w:rPr>
            </w:pPr>
            <w:r w:rsidRPr="00124C8C">
              <w:rPr>
                <w:rFonts w:ascii="Arial" w:eastAsia="Times New Roman" w:hAnsi="Arial" w:cs="Arial"/>
                <w:b/>
                <w:bCs/>
                <w:noProof w:val="0"/>
                <w:sz w:val="16"/>
                <w:szCs w:val="16"/>
                <w:lang w:val="es-ES" w:eastAsia="ar-SA"/>
              </w:rPr>
              <w:t>DOMICILIO</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24C8C" w:rsidRPr="00124C8C" w:rsidRDefault="00124C8C" w:rsidP="00124C8C">
            <w:pPr>
              <w:suppressAutoHyphens/>
              <w:snapToGrid w:val="0"/>
              <w:spacing w:after="0" w:line="240" w:lineRule="auto"/>
              <w:rPr>
                <w:rFonts w:ascii="Arial" w:eastAsia="Times New Roman" w:hAnsi="Arial" w:cs="Arial"/>
                <w:noProof w:val="0"/>
                <w:sz w:val="16"/>
                <w:szCs w:val="16"/>
                <w:lang w:val="es-ES" w:eastAsia="ar-SA"/>
              </w:rPr>
            </w:pPr>
            <w:r w:rsidRPr="00124C8C">
              <w:rPr>
                <w:rFonts w:ascii="Arial" w:eastAsia="Times New Roman" w:hAnsi="Arial" w:cs="Arial"/>
                <w:noProof w:val="0"/>
                <w:sz w:val="16"/>
                <w:szCs w:val="16"/>
                <w:lang w:val="es-ES" w:eastAsia="ar-SA"/>
              </w:rPr>
              <w:t> </w:t>
            </w:r>
          </w:p>
        </w:tc>
      </w:tr>
      <w:tr w:rsidR="00124C8C" w:rsidRPr="00124C8C" w:rsidTr="00753B15">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124C8C" w:rsidRPr="00124C8C" w:rsidRDefault="00124C8C" w:rsidP="00124C8C">
            <w:pPr>
              <w:suppressAutoHyphens/>
              <w:snapToGrid w:val="0"/>
              <w:spacing w:after="0" w:line="240" w:lineRule="auto"/>
              <w:rPr>
                <w:rFonts w:ascii="Arial" w:eastAsia="Times New Roman" w:hAnsi="Arial" w:cs="Arial"/>
                <w:b/>
                <w:bCs/>
                <w:noProof w:val="0"/>
                <w:sz w:val="16"/>
                <w:szCs w:val="16"/>
                <w:lang w:val="es-ES" w:eastAsia="ar-SA"/>
              </w:rPr>
            </w:pPr>
            <w:r w:rsidRPr="00124C8C">
              <w:rPr>
                <w:rFonts w:ascii="Arial" w:eastAsia="Times New Roman" w:hAnsi="Arial" w:cs="Arial"/>
                <w:b/>
                <w:bCs/>
                <w:noProof w:val="0"/>
                <w:sz w:val="16"/>
                <w:szCs w:val="16"/>
                <w:lang w:val="es-ES" w:eastAsia="ar-SA"/>
              </w:rPr>
              <w:t>R.F.C.</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24C8C" w:rsidRPr="00124C8C" w:rsidRDefault="00124C8C" w:rsidP="00124C8C">
            <w:pPr>
              <w:suppressAutoHyphens/>
              <w:snapToGrid w:val="0"/>
              <w:spacing w:after="0" w:line="240" w:lineRule="auto"/>
              <w:rPr>
                <w:rFonts w:ascii="Arial" w:eastAsia="Times New Roman" w:hAnsi="Arial" w:cs="Arial"/>
                <w:noProof w:val="0"/>
                <w:sz w:val="16"/>
                <w:szCs w:val="16"/>
                <w:lang w:val="es-ES" w:eastAsia="ar-SA"/>
              </w:rPr>
            </w:pPr>
            <w:r w:rsidRPr="00124C8C">
              <w:rPr>
                <w:rFonts w:ascii="Arial" w:eastAsia="Times New Roman" w:hAnsi="Arial" w:cs="Arial"/>
                <w:noProof w:val="0"/>
                <w:sz w:val="16"/>
                <w:szCs w:val="16"/>
                <w:lang w:val="es-ES" w:eastAsia="ar-SA"/>
              </w:rPr>
              <w:t> </w:t>
            </w:r>
          </w:p>
        </w:tc>
      </w:tr>
      <w:tr w:rsidR="00124C8C" w:rsidRPr="00124C8C" w:rsidTr="00753B15">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124C8C" w:rsidRPr="00124C8C" w:rsidRDefault="00124C8C" w:rsidP="00124C8C">
            <w:pPr>
              <w:suppressAutoHyphens/>
              <w:snapToGrid w:val="0"/>
              <w:spacing w:after="0" w:line="240" w:lineRule="auto"/>
              <w:rPr>
                <w:rFonts w:ascii="Arial" w:eastAsia="Times New Roman" w:hAnsi="Arial" w:cs="Arial"/>
                <w:b/>
                <w:bCs/>
                <w:noProof w:val="0"/>
                <w:sz w:val="16"/>
                <w:szCs w:val="16"/>
                <w:lang w:val="es-ES" w:eastAsia="ar-SA"/>
              </w:rPr>
            </w:pPr>
            <w:r w:rsidRPr="00124C8C">
              <w:rPr>
                <w:rFonts w:ascii="Arial" w:eastAsia="Times New Roman" w:hAnsi="Arial" w:cs="Arial"/>
                <w:b/>
                <w:bCs/>
                <w:noProof w:val="0"/>
                <w:sz w:val="16"/>
                <w:szCs w:val="16"/>
                <w:lang w:val="es-ES" w:eastAsia="ar-SA"/>
              </w:rPr>
              <w:t>TELÉFONO</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24C8C" w:rsidRPr="00124C8C" w:rsidRDefault="00124C8C" w:rsidP="00124C8C">
            <w:pPr>
              <w:suppressAutoHyphens/>
              <w:snapToGrid w:val="0"/>
              <w:spacing w:after="0" w:line="240" w:lineRule="auto"/>
              <w:rPr>
                <w:rFonts w:ascii="Arial" w:eastAsia="Times New Roman" w:hAnsi="Arial" w:cs="Arial"/>
                <w:noProof w:val="0"/>
                <w:sz w:val="16"/>
                <w:szCs w:val="16"/>
                <w:lang w:val="es-ES" w:eastAsia="ar-SA"/>
              </w:rPr>
            </w:pPr>
            <w:r w:rsidRPr="00124C8C">
              <w:rPr>
                <w:rFonts w:ascii="Arial" w:eastAsia="Times New Roman" w:hAnsi="Arial" w:cs="Arial"/>
                <w:noProof w:val="0"/>
                <w:sz w:val="16"/>
                <w:szCs w:val="16"/>
                <w:lang w:val="es-ES" w:eastAsia="ar-SA"/>
              </w:rPr>
              <w:t> </w:t>
            </w:r>
          </w:p>
        </w:tc>
      </w:tr>
      <w:tr w:rsidR="00124C8C" w:rsidRPr="00124C8C" w:rsidTr="00753B15">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124C8C" w:rsidRPr="00124C8C" w:rsidRDefault="00124C8C" w:rsidP="00124C8C">
            <w:pPr>
              <w:suppressAutoHyphens/>
              <w:snapToGrid w:val="0"/>
              <w:spacing w:after="0" w:line="240" w:lineRule="auto"/>
              <w:rPr>
                <w:rFonts w:ascii="Arial" w:eastAsia="Times New Roman" w:hAnsi="Arial" w:cs="Arial"/>
                <w:b/>
                <w:bCs/>
                <w:noProof w:val="0"/>
                <w:sz w:val="16"/>
                <w:szCs w:val="16"/>
                <w:lang w:val="es-ES" w:eastAsia="ar-SA"/>
              </w:rPr>
            </w:pPr>
            <w:r w:rsidRPr="00124C8C">
              <w:rPr>
                <w:rFonts w:ascii="Arial" w:eastAsia="Times New Roman" w:hAnsi="Arial" w:cs="Arial"/>
                <w:b/>
                <w:bCs/>
                <w:noProof w:val="0"/>
                <w:sz w:val="16"/>
                <w:szCs w:val="16"/>
                <w:lang w:val="es-ES" w:eastAsia="ar-SA"/>
              </w:rPr>
              <w:t>CORREO ELECTRÓNICO</w:t>
            </w:r>
          </w:p>
        </w:tc>
        <w:tc>
          <w:tcPr>
            <w:tcW w:w="3440" w:type="pct"/>
            <w:gridSpan w:val="3"/>
            <w:tcBorders>
              <w:left w:val="single" w:sz="4" w:space="0" w:color="000000"/>
              <w:bottom w:val="single" w:sz="4" w:space="0" w:color="000000"/>
              <w:right w:val="single" w:sz="4" w:space="0" w:color="000000"/>
            </w:tcBorders>
            <w:shd w:val="clear" w:color="auto" w:fill="FFFFFF" w:themeFill="background1"/>
            <w:vAlign w:val="center"/>
          </w:tcPr>
          <w:p w:rsidR="00124C8C" w:rsidRPr="00124C8C" w:rsidRDefault="00124C8C" w:rsidP="00124C8C">
            <w:pPr>
              <w:suppressAutoHyphens/>
              <w:snapToGrid w:val="0"/>
              <w:spacing w:after="0" w:line="240" w:lineRule="auto"/>
              <w:rPr>
                <w:rFonts w:ascii="Arial" w:eastAsia="Times New Roman" w:hAnsi="Arial" w:cs="Arial"/>
                <w:noProof w:val="0"/>
                <w:sz w:val="16"/>
                <w:szCs w:val="16"/>
                <w:lang w:val="es-ES" w:eastAsia="ar-SA"/>
              </w:rPr>
            </w:pPr>
            <w:r w:rsidRPr="00124C8C">
              <w:rPr>
                <w:rFonts w:ascii="Arial" w:eastAsia="Times New Roman" w:hAnsi="Arial" w:cs="Arial"/>
                <w:noProof w:val="0"/>
                <w:sz w:val="16"/>
                <w:szCs w:val="16"/>
                <w:lang w:val="es-ES" w:eastAsia="ar-SA"/>
              </w:rPr>
              <w:t> </w:t>
            </w:r>
          </w:p>
        </w:tc>
      </w:tr>
    </w:tbl>
    <w:p w:rsidR="00124C8C" w:rsidRPr="00124C8C" w:rsidRDefault="00124C8C" w:rsidP="00124C8C">
      <w:pPr>
        <w:suppressAutoHyphens/>
        <w:spacing w:after="0" w:line="240" w:lineRule="auto"/>
        <w:rPr>
          <w:rFonts w:ascii="Arial Narrow" w:eastAsia="Times New Roman" w:hAnsi="Arial Narrow" w:cs="Times New Roman"/>
          <w:noProof w:val="0"/>
          <w:sz w:val="16"/>
          <w:szCs w:val="16"/>
          <w:lang w:val="es-ES" w:eastAsia="ar-SA"/>
        </w:rPr>
      </w:pPr>
    </w:p>
    <w:p w:rsidR="00124C8C" w:rsidRPr="00124C8C" w:rsidRDefault="00124C8C" w:rsidP="00124C8C">
      <w:pPr>
        <w:suppressAutoHyphens/>
        <w:spacing w:after="0" w:line="240" w:lineRule="auto"/>
        <w:rPr>
          <w:rFonts w:ascii="Arial Narrow" w:eastAsia="Times New Roman" w:hAnsi="Arial Narrow" w:cs="Times New Roman"/>
          <w:b/>
          <w:noProof w:val="0"/>
          <w:sz w:val="20"/>
          <w:szCs w:val="20"/>
          <w:lang w:val="es-ES" w:eastAsia="ar-SA"/>
        </w:rPr>
      </w:pPr>
      <w:r w:rsidRPr="00124C8C">
        <w:rPr>
          <w:rFonts w:ascii="Arial Narrow" w:eastAsia="Times New Roman" w:hAnsi="Arial Narrow" w:cs="Times New Roman"/>
          <w:b/>
          <w:noProof w:val="0"/>
          <w:sz w:val="20"/>
          <w:szCs w:val="20"/>
          <w:lang w:val="es-ES" w:eastAsia="ar-SA"/>
        </w:rPr>
        <w:t>1.- NUMERALES DE LA CONVOCATORIA</w:t>
      </w:r>
    </w:p>
    <w:tbl>
      <w:tblPr>
        <w:tblStyle w:val="Tablaconcuadrcula4"/>
        <w:tblW w:w="5000" w:type="pct"/>
        <w:tblLayout w:type="fixed"/>
        <w:tblLook w:val="04A0" w:firstRow="1" w:lastRow="0" w:firstColumn="1" w:lastColumn="0" w:noHBand="0" w:noVBand="1"/>
      </w:tblPr>
      <w:tblGrid>
        <w:gridCol w:w="1852"/>
        <w:gridCol w:w="1214"/>
        <w:gridCol w:w="2766"/>
        <w:gridCol w:w="3881"/>
      </w:tblGrid>
      <w:tr w:rsidR="00124C8C" w:rsidRPr="00124C8C" w:rsidTr="00753B15">
        <w:trPr>
          <w:tblHeader/>
        </w:trPr>
        <w:tc>
          <w:tcPr>
            <w:tcW w:w="953" w:type="pct"/>
            <w:shd w:val="clear" w:color="auto" w:fill="943634" w:themeFill="accent2" w:themeFillShade="BF"/>
            <w:vAlign w:val="center"/>
          </w:tcPr>
          <w:p w:rsidR="00124C8C" w:rsidRPr="00124C8C" w:rsidRDefault="00124C8C" w:rsidP="00124C8C">
            <w:pPr>
              <w:suppressAutoHyphens/>
              <w:snapToGrid w:val="0"/>
              <w:jc w:val="center"/>
              <w:rPr>
                <w:rFonts w:ascii="Arial Narrow" w:hAnsi="Arial Narrow" w:cs="Arial"/>
                <w:b/>
                <w:noProof w:val="0"/>
                <w:color w:val="FFFFFF" w:themeColor="background1"/>
                <w:sz w:val="16"/>
                <w:szCs w:val="16"/>
                <w:lang w:val="es-ES" w:eastAsia="ar-SA"/>
              </w:rPr>
            </w:pPr>
            <w:r w:rsidRPr="00124C8C">
              <w:rPr>
                <w:rFonts w:ascii="Arial Narrow" w:hAnsi="Arial Narrow" w:cs="Arial"/>
                <w:b/>
                <w:noProof w:val="0"/>
                <w:color w:val="FFFFFF" w:themeColor="background1"/>
                <w:sz w:val="16"/>
                <w:szCs w:val="16"/>
                <w:lang w:val="es-ES" w:eastAsia="ar-SA"/>
              </w:rPr>
              <w:t>(1) Numeral de la convocatoria</w:t>
            </w:r>
          </w:p>
        </w:tc>
        <w:tc>
          <w:tcPr>
            <w:tcW w:w="625" w:type="pct"/>
            <w:shd w:val="clear" w:color="auto" w:fill="943634" w:themeFill="accent2" w:themeFillShade="BF"/>
            <w:vAlign w:val="center"/>
          </w:tcPr>
          <w:p w:rsidR="00124C8C" w:rsidRPr="00124C8C" w:rsidRDefault="00124C8C" w:rsidP="00124C8C">
            <w:pPr>
              <w:suppressAutoHyphens/>
              <w:jc w:val="center"/>
              <w:rPr>
                <w:rFonts w:ascii="Arial Narrow" w:hAnsi="Arial Narrow" w:cs="Arial"/>
                <w:b/>
                <w:noProof w:val="0"/>
                <w:color w:val="FFFFFF" w:themeColor="background1"/>
                <w:sz w:val="16"/>
                <w:szCs w:val="16"/>
                <w:lang w:val="es-ES" w:eastAsia="ar-SA"/>
              </w:rPr>
            </w:pPr>
            <w:r w:rsidRPr="00124C8C">
              <w:rPr>
                <w:rFonts w:ascii="Arial Narrow" w:hAnsi="Arial Narrow" w:cs="Arial"/>
                <w:b/>
                <w:noProof w:val="0"/>
                <w:color w:val="FFFFFF" w:themeColor="background1"/>
                <w:sz w:val="16"/>
                <w:szCs w:val="16"/>
                <w:lang w:val="es-ES" w:eastAsia="ar-SA"/>
              </w:rPr>
              <w:t>(2) No. de pregunta y/o aclaración</w:t>
            </w:r>
          </w:p>
        </w:tc>
        <w:tc>
          <w:tcPr>
            <w:tcW w:w="1424" w:type="pct"/>
            <w:shd w:val="clear" w:color="auto" w:fill="943634" w:themeFill="accent2" w:themeFillShade="BF"/>
            <w:vAlign w:val="center"/>
          </w:tcPr>
          <w:p w:rsidR="00124C8C" w:rsidRPr="00124C8C" w:rsidRDefault="00124C8C" w:rsidP="00124C8C">
            <w:pPr>
              <w:suppressAutoHyphens/>
              <w:snapToGrid w:val="0"/>
              <w:jc w:val="center"/>
              <w:rPr>
                <w:rFonts w:ascii="Arial Narrow" w:hAnsi="Arial Narrow" w:cs="Arial"/>
                <w:b/>
                <w:noProof w:val="0"/>
                <w:color w:val="FFFFFF" w:themeColor="background1"/>
                <w:sz w:val="16"/>
                <w:szCs w:val="16"/>
                <w:lang w:val="es-ES" w:eastAsia="ar-SA"/>
              </w:rPr>
            </w:pPr>
            <w:r w:rsidRPr="00124C8C">
              <w:rPr>
                <w:rFonts w:ascii="Arial Narrow" w:hAnsi="Arial Narrow" w:cs="Arial"/>
                <w:b/>
                <w:noProof w:val="0"/>
                <w:color w:val="FFFFFF" w:themeColor="background1"/>
                <w:sz w:val="16"/>
                <w:szCs w:val="16"/>
                <w:lang w:val="es-ES" w:eastAsia="ar-SA"/>
              </w:rPr>
              <w:t>(3) Pregunta y/o aclaración</w:t>
            </w:r>
          </w:p>
        </w:tc>
        <w:tc>
          <w:tcPr>
            <w:tcW w:w="1998" w:type="pct"/>
            <w:shd w:val="clear" w:color="auto" w:fill="943634" w:themeFill="accent2" w:themeFillShade="BF"/>
            <w:vAlign w:val="center"/>
          </w:tcPr>
          <w:p w:rsidR="00124C8C" w:rsidRPr="00124C8C" w:rsidRDefault="00124C8C" w:rsidP="00124C8C">
            <w:pPr>
              <w:suppressAutoHyphens/>
              <w:snapToGrid w:val="0"/>
              <w:jc w:val="center"/>
              <w:rPr>
                <w:rFonts w:ascii="Arial Narrow" w:hAnsi="Arial Narrow" w:cs="Arial"/>
                <w:b/>
                <w:noProof w:val="0"/>
                <w:color w:val="FFFFFF" w:themeColor="background1"/>
                <w:sz w:val="16"/>
                <w:szCs w:val="16"/>
                <w:lang w:val="es-ES" w:eastAsia="ar-SA"/>
              </w:rPr>
            </w:pPr>
            <w:r w:rsidRPr="00124C8C">
              <w:rPr>
                <w:rFonts w:ascii="Arial Narrow" w:hAnsi="Arial Narrow" w:cs="Arial"/>
                <w:b/>
                <w:noProof w:val="0"/>
                <w:color w:val="FFFFFF" w:themeColor="background1"/>
                <w:sz w:val="16"/>
                <w:szCs w:val="16"/>
                <w:lang w:val="es-ES" w:eastAsia="ar-SA"/>
              </w:rPr>
              <w:t>Respuesta IMSS</w:t>
            </w:r>
          </w:p>
        </w:tc>
      </w:tr>
      <w:tr w:rsidR="008421D8" w:rsidRPr="00124C8C" w:rsidTr="00753B15">
        <w:sdt>
          <w:sdtPr>
            <w:rPr>
              <w:noProof w:val="0"/>
              <w:sz w:val="24"/>
              <w:lang w:val="es-ES" w:eastAsia="ar-SA"/>
            </w:rPr>
            <w:alias w:val="Elija un Elemento:"/>
            <w:tag w:val="Elija un Elemento:"/>
            <w:id w:val="1918427951"/>
            <w:placeholder>
              <w:docPart w:val="DefaultPlaceholder_1082065159"/>
            </w:placeholder>
            <w:showingPlcHdr/>
            <w:dropDownList>
              <w:listItem w:value="Elija un elemento."/>
              <w:listItem w:displayText="1) 1.- IDENTIFICACIÓN DE LA LICITACIÓN PÚBLICA." w:value="1) 1.- IDENTIFICACIÓN DE LA LICITACIÓN PÚBLICA."/>
              <w:listItem w:displayText="2) 1.1 Datos de identificación." w:value="2) 1.1 Datos de identificación."/>
              <w:listItem w:displayText="3) 1.2  Medio y carácter de la licitación:" w:value="3) 1.2  Medio y carácter de la licitación:"/>
              <w:listItem w:displayText="4) 1.3 Número de identificación de la licitación pública asignado por CompraNet. " w:value="4) 1.3 Número de identificación de la licitación pública asignado por CompraNet. "/>
              <w:listItem w:displayText="5) 1.4 Indicación de los ejercicios fiscales para la contratación." w:value="5) 1.4 Indicación de los ejercicios fiscales para la contratación."/>
              <w:listItem w:displayText="6) 1.5 Idioma en que se deberán presentar las propuestas, los anexos legales, administrativos y técnicos, así como en su caso los folletos que se acompañen." w:value="6) 1.5 Idioma en que se deberán presentar las propuestas, los anexos legales, administrativos y técnicos, así como en su caso los folletos que se acompañen."/>
              <w:listItem w:displayText="7) 1.6 Disponibilidad presupuestaria." w:value="7) 1.6 Disponibilidad presupuestaria."/>
              <w:listItem w:displayText="8) 1.7 Testigo social." w:value="8) 1.7 Testigo social."/>
              <w:listItem w:displayText="9) 2. OBJETO Y ALCANCE DE LA LICITACIÓN PÚBLICA." w:value="9) 2. OBJETO Y ALCANCE DE LA LICITACIÓN PÚBLICA."/>
              <w:listItem w:displayText="10) 2.1 Objeto de la contratación. " w:value="10) 2.1 Objeto de la contratación. "/>
              <w:listItem w:displayText="11) 2.2 Agrupación de Claves." w:value="11) 2.2 Agrupación de Claves."/>
              <w:listItem w:displayText="12) 2.3 Normas Oficiales Mexicanas, Normas Mexicanas, Internacionales, Referencia o Especificaciones. " w:value="12) 2.3 Normas Oficiales Mexicanas, Normas Mexicanas, Internacionales, Referencia o Especificaciones. "/>
              <w:listItem w:displayText="13) 2.4 Las cantidades a contratar serán por cantidades determinadas." w:value="13) 2.4 Las cantidades a contratar serán por cantidades determinadas."/>
              <w:listItem w:displayText="14) 2.5 Forma de adjudicación. " w:value="14) 2.5 Forma de adjudicación. "/>
              <w:listItem w:displayText="15) 2.6  Modelos de contrato." w:value="15) 2.6  Modelos de contrato."/>
              <w:listItem w:displayText="16) 3. FORMA Y TÉRMINOS QUE REGIRÁN LOS DIVERSOS ACTOS DE LA LICITACIÓN." w:value="16) 3. FORMA Y TÉRMINOS QUE REGIRÁN LOS DIVERSOS ACTOS DE LA LICITACIÓN."/>
              <w:listItem w:displayText="17) 3.1 Reducción de plazos. 3.2 Fecha, hora y lugar para los actos de la licitación." w:value="17) 3.1 Reducción de plazos. 3.2 Fecha, hora y lugar para los actos de la licitación."/>
              <w:listItem w:displayText="18) 3.3 Visita a instalaciones." w:value="18) 3.3 Visita a instalaciones."/>
              <w:listItem w:displayText="19) 3.4 Una vez recibidas las proposiciones en la fecha, hora y lugar." w:value="19) 3.4 Una vez recibidas las proposiciones en la fecha, hora y lugar."/>
              <w:listItem w:displayText="20) 3.5 Proposiciones conjuntas. " w:value="20) 3.5 Proposiciones conjuntas. "/>
              <w:listItem w:displayText="21) 3.5.1       Los escritos señalados en el numeral 4.1.3.2, 4.1.3.3, 4.1.3.4, 4.1.3.10 en su caso el numeral 4.1.3.5 deberán ser  firmados de manera individual por cada integrante." w:value="21) 3.5.1       Los escritos señalados en el numeral 4.1.3.2, 4.1.3.3, 4.1.3.4, 4.1.3.10 en su caso el numeral 4.1.3.5 deberán ser  firmados de manera individual por cada integrante."/>
              <w:listItem w:displayText="22) 3.5.2       Uno de los integrantes podrá presentar el escrito mediante el cual se manifieste el interés en participar en la junta de aclaraciones y en el procedimiento de contratación." w:value="22) 3.5.2       Uno de los integrantes podrá presentar el escrito mediante el cual se manifieste el interés en participar en la junta de aclaraciones y en el procedimiento de contratación."/>
              <w:listItem w:displayText="23) 3.5.3       Los integrantes deberán celebrar en términos de la legislación aplicable un convenio, en el cual se establezcan con precisión los siguientes aspectos, de conformidad con el Anexo 5, de la presente Convocatoria." w:value="23) 3.5.3       Los integrantes deberán celebrar en términos de la legislación aplicable un convenio, en el cual se establezcan con precisión los siguientes aspectos, de conformidad con el Anexo 5, de la presente Convocatoria."/>
              <w:listItem w:displayText="24) 3.5.3.1   Nombre, domicilio y Registro Federal de Contribuyentes de las personas integrantes, señalando, en su caso, los datos de los instrumentos públicos con los que se acredita la existencia legal de las personas morales y, de haberlas, sus reformas" w:value="24) 3.5.3.1   Nombre, domicilio y Registro Federal de Contribuyentes de las personas integrantes, señalando, en su caso, los datos de los instrumentos públicos con los que se acredita la existencia legal de las personas morales y, de haberlas, sus reformas"/>
              <w:listItem w:displayText="25) 3.5.3.2   Nombre y domicilio de los representantes de cada una de las personas agrupadas, señalando, en su caso, los datos de las escrituras públicas con las que acrediten las facultades de representación;" w:value="25) 3.5.3.2   Nombre y domicilio de los representantes de cada una de las personas agrupadas, señalando, en su caso, los datos de las escrituras públicas con las que acrediten las facultades de representación;"/>
              <w:listItem w:displayText="26) 3.5.3.3   Designación de un representante común, otorgándole poder amplio y sufiente, para atender todo lo relacionado con la proposición y con el procedimiento de Licitación Pública;" w:value="26) 3.5.3.3   Designación de un representante común, otorgándole poder amplio y sufiente, para atender todo lo relacionado con la proposición y con el procedimiento de Licitación Pública;"/>
              <w:listItem w:displayText="27) 3.5.3.4   Descripción de las partes objeto del contrato que correspnderá cumplir a cada persona integrante, así como la manera en que se exigirá el cumplimiento de las obligaciones, y" w:value="27) 3.5.3.4   Descripción de las partes objeto del contrato que correspnderá cumplir a cada persona integrante, así como la manera en que se exigirá el cumplimiento de las obligaciones, y"/>
              <w:listItem w:displayText="28) 3.5.3.5   Estipulacion expresa de que cada uno de los firmantes quedará obligado junto co los demás integrantes, en forma solidaria para efectos del procedimiento de contratación y del contrato, en caso de que se les adjudique el mismo." w:value="28) 3.5.3.5   Estipulacion expresa de que cada uno de los firmantes quedará obligado junto co los demás integrantes, en forma solidaria para efectos del procedimiento de contratación y del contrato, en caso de que se les adjudique el mismo."/>
              <w:listItem w:displayText="29) 3.6  Proposición Única" w:value="29) 3.6  Proposición Única"/>
              <w:listItem w:displayText="30) 3.7 Acto de fallo y firma de contrato." w:value="30) 3.7 Acto de fallo y firma de contrato."/>
              <w:listItem w:displayText="31) 3.7.1         Persona moral" w:value="31) 3.7.1         Persona moral"/>
              <w:listItem w:displayText="32) 3.7.2         Persona física" w:value="32) 3.7.2         Persona física"/>
              <w:listItem w:displayText="33) 3.7.3         Para ambos" w:value="33) 3.7.3         Para ambos"/>
              <w:listItem w:displayText="34) 4. REQUISITOS QUE LOS LICITANTES DEBEN CUMPLIR." w:value="34) 4. REQUISITOS QUE LOS LICITANTES DEBEN CUMPLIR."/>
              <w:listItem w:displayText="35) 4.1.    Con fundamento en los artículos 26 Bis fracción II y 34 de la LAASSP, el licitante deberá remitir a través del sistema CompraNet, la siguiente documentación: " w:value="35) 4.1.    Con fundamento en los artículos 26 Bis fracción II y 34 de la LAASSP, el licitante deberá remitir a través del sistema CompraNet, la siguiente documentación: "/>
              <w:listItem w:displayText="36) 4.1.1 Propuesta técnica, que deberá ser conforme al Anexo 1, para lo cual podrá hacer uso del Anexo 6 de la presente Convocatoria. " w:value="36) 4.1.1 Propuesta técnica, que deberá ser conforme al Anexo 1, para lo cual podrá hacer uso del Anexo 6 de la presente Convocatoria. "/>
              <w:listItem w:displayText="37) 4.1.1.1 El licitante deberá entregar en su propuesta técnica un documento en papel membretado, en el que se señale el número de catálogo y/o manual técnico, indicando el número de páginas u hojas, numeral y/o párrafo, dónde se referencie toda la inform" w:value="37) 4.1.1.1 El licitante deberá entregar en su propuesta técnica un documento en papel membretado, en el que se señale el número de catálogo y/o manual técnico, indicando el número de páginas u hojas, numeral y/o párrafo, dónde se referencie toda la inform"/>
              <w:listItem w:displayText="38) 4.1.1.2. El licitante presentará un documento en papel membretado del fabricante firmado por el representante legal del mismo, en el que éste respalde el tipo, modelo y marca del equipo ofertado." w:value="38) 4.1.1.2. El licitante presentará un documento en papel membretado del fabricante firmado por el representante legal del mismo, en el que éste respalde el tipo, modelo y marca del equipo ofertado."/>
              <w:listItem w:displayText="39) 4.1.1.3 El licitante presentará un documento en papel membretado del fabricante firmado por el representante legal del mismo, en el que se señale el tiempo de garantía de 36 meses del equipo propuesto y de todos sus componentes." w:value="39) 4.1.1.3 El licitante presentará un documento en papel membretado del fabricante firmado por el representante legal del mismo, en el que se señale el tiempo de garantía de 36 meses del equipo propuesto y de todos sus componentes."/>
              <w:listItem w:displayText="40) 4.1.1.4 El licitante presentará un documento en papel membretado del fabricante firmado por el representante legal del mismo, en el que se señale la procedencia del equipo propuesto. " w:value="40) 4.1.1.4 El licitante presentará un documento en papel membretado del fabricante firmado por el representante legal del mismo, en el que se señale la procedencia del equipo propuesto. "/>
              <w:listItem w:displayText="41) 4.1.1.5 Curriculum Empresarial donde muestre el licitante que cuenta con la experiencia de un año en la venta e instalación de los bienes, el cual deberá tener como mínimo: nombre o razón social, dirección, teléfono, principales clientes que haya vendi" w:value="41) 4.1.1.5 Curriculum Empresarial donde muestre el licitante que cuenta con la experiencia de un año en la venta e instalación de los bienes, el cual deberá tener como mínimo: nombre o razón social, dirección, teléfono, principales clientes que haya vendi"/>
              <w:listItem w:displayText="42) 4.1.1.6 El licitante deberá integrar como parte de su propuesta técnica, un programa calendarizado de mantenimiento preventivo con base al manual de fabricación  por cada año de garantía (36 meses) en el que señalen las actividades de rutina y su frecu" w:value="42) 4.1.1.6 El licitante deberá integrar como parte de su propuesta técnica, un programa calendarizado de mantenimiento preventivo con base al manual de fabricación  por cada año de garantía (36 meses) en el que señalen las actividades de rutina y su frecu"/>
              <w:listItem w:displayText="&quot;43) 4.1.1.7 El Licitante deberá presentar un listado en el que indique la descripción de las sucursales o agencias de servicio, número de técnicos, su base de localización, el tiempo de respuesta para la atención de mantenimiento correctivo en caso de per" w:value="&quot;43) 4.1.1.7 El Licitante deberá presentar un listado en el que indique la descripción de las sucursales o agencias de servicio, número de técnicos, su base de localización, el tiempo de respuesta para la atención de mantenimiento correctivo en caso de per"/>
              <w:listItem w:displayText="44) 4.1.1.8 El licitante deberá presentar en papel membretado, un programa de visitas de su personal certificado para revisar la operación del equipo y las actividades de rutina del personal operativo institucional, indicando en el programa que actividades" w:value="44) 4.1.1.8 El licitante deberá presentar en papel membretado, un programa de visitas de su personal certificado para revisar la operación del equipo y las actividades de rutina del personal operativo institucional, indicando en el programa que actividades"/>
              <w:listItem w:displayText="45) 4.1.1.9 El licitante deberá presenta en papel membretado escrito en el cual manifieste que no se generan costos posteriores  por concepto de asistencia de personal calificado, para realizar instalación, maniobras, pruebas, ajustes, arranques y puesta e" w:value="45) 4.1.1.9 El licitante deberá presenta en papel membretado escrito en el cual manifieste que no se generan costos posteriores  por concepto de asistencia de personal calificado, para realizar instalación, maniobras, pruebas, ajustes, arranques y puesta e"/>
              <w:listItem w:displayText="46) 4.1.1.10 El licitante deberá presentar en papel membretado escrito en el cual manifieste que durante el tiempo de garantía de 36 meses no se generaran costos posteriores por concepto de programas de visitas de personal calificado para la revisión de la" w:value="46) 4.1.1.10 El licitante deberá presentar en papel membretado escrito en el cual manifieste que durante el tiempo de garantía de 36 meses no se generaran costos posteriores por concepto de programas de visitas de personal calificado para la revisión de la"/>
              <w:listItem w:displayText="47) 4.1.1.11 El licitante presentará como parte de su propuesta técnica en papel membretado, una relación de personas de carácter técnico, las cuales pueden ser personal técnico especializado, Ingenieros de campo o aplicación, Ingenieros de Proyecto y Gere" w:value="47) 4.1.1.11 El licitante presentará como parte de su propuesta técnica en papel membretado, una relación de personas de carácter técnico, las cuales pueden ser personal técnico especializado, Ingenieros de campo o aplicación, Ingenieros de Proyecto y Gere"/>
              <w:listItem w:displayText="48) 4.1.1.12 El licitante presentará como parte de su propuesta técnica en papel membretado, firmado por el representante legal del mismo, en el que se señale la existencia de stock de refacciones, para hacer frente a cualquier mantenimiento preventivo y c" w:value="48) 4.1.1.12 El licitante presentará como parte de su propuesta técnica en papel membretado, firmado por el representante legal del mismo, en el que se señale la existencia de stock de refacciones, para hacer frente a cualquier mantenimiento preventivo y c"/>
              <w:listItem w:displayText="49) 4.1.1.13 El licitante presentará como parte de su propuesta técnica, carta del fabricante manifestando la durabilidad o vida útil del bien de 10 años en adelante a partir de la fecha de puesta en operación, firmada por el representante legal del licita" w:value="49) 4.1.1.13 El licitante presentará como parte de su propuesta técnica, carta del fabricante manifestando la durabilidad o vida útil del bien de 10 años en adelante a partir de la fecha de puesta en operación, firmada por el representante legal del licita"/>
              <w:listItem w:displayText="50) 4.1.1.14El licitante presentará como parte de su propuesta técnica la certificación del personal técnico, la cual deberá ser avalada por el fabricante, que los acredite para realizar capacitación, instalación, arranque, calibración y puesta en operació" w:value="50) 4.1.1.14El licitante presentará como parte de su propuesta técnica la certificación del personal técnico, la cual deberá ser avalada por el fabricante, que los acredite para realizar capacitación, instalación, arranque, calibración y puesta en operació"/>
              <w:listItem w:displayText="51) 4.1.1.15 El licitante presentará como parte de su propuesta técnica en papel membretado, firmado por el representante legal del mismo, en el que se señale que cuenta con los instrumentos certificados y vigentes de: medición, calibración y pruebas, nece" w:value="51) 4.1.1.15 El licitante presentará como parte de su propuesta técnica en papel membretado, firmado por el representante legal del mismo, en el que se señale que cuenta con los instrumentos certificados y vigentes de: medición, calibración y pruebas, nece"/>
              <w:listItem w:displayText="52) 4.1.1.16 El licitante presentara como parte de su propuesta técnica carta emitida en papel membretado, la cual deberá ser firmada por su representante legal en la que se compromete que durante el proceso de instalación de los equipos se cumplirá cabalm" w:value="52) 4.1.1.16 El licitante presentara como parte de su propuesta técnica carta emitida en papel membretado, la cual deberá ser firmada por su representante legal en la que se compromete que durante el proceso de instalación de los equipos se cumplirá cabalm"/>
              <w:listItem w:displayText="53) 4.1.1.17 El licitante presentara como parte de su propuesta técnica carta emitida en papel membretado, la cual deberá ser firmada por su representante legal en la que se compromete que durante el proceso de instalación de los equipos se cumplirá cabalm" w:value="53) 4.1.1.17 El licitante presentara como parte de su propuesta técnica carta emitida en papel membretado, la cual deberá ser firmada por su representante legal en la que se compromete que durante el proceso de instalación de los equipos se cumplirá cabalm"/>
              <w:listItem w:displayText="54) 4.1.2 Propuesta económica" w:value="54) 4.1.2 Propuesta económica"/>
              <w:listItem w:displayText="55) 4.1.2.1 La propuesta economica deberá realizarse por el total  de la cantidad requerida por partida y subpartida en la cual desea participar en pesos mexicanos, indicando la clave PREI/SAI, la partida/subpartida, descripción, cantidad, el precio unitar" w:value="55) 4.1.2.1 La propuesta economica deberá realizarse por el total  de la cantidad requerida por partida y subpartida en la cual desea participar en pesos mexicanos, indicando la clave PREI/SAI, la partida/subpartida, descripción, cantidad, el precio unitar"/>
              <w:listItem w:displayText="56) Los licitantes deberán indicar que el precio que resulte como total ofertado de referencia será fijo durante la vigencia del contrato. Las cotizaciones deberán eleborarse a 2 (dos) decimales (truncado, es decir no redondear)." w:value="56) Los licitantes deberán indicar que el precio que resulte como total ofertado de referencia será fijo durante la vigencia del contrato. Las cotizaciones deberán eleborarse a 2 (dos) decimales (truncado, es decir no redondear)."/>
              <w:listItem w:displayText="57) En caso de que se detecte un error de cálculo en la propuesta económica, se podrán llevar a cabo su rectificación cuando la corrección no implique la modificación del precio unitario inicial. En caso de discrepancia entre las cantidades escritas con le" w:value="57) En caso de que se detecte un error de cálculo en la propuesta económica, se podrán llevar a cabo su rectificación cuando la corrección no implique la modificación del precio unitario inicial. En caso de discrepancia entre las cantidades escritas con le"/>
              <w:listItem w:displayText="58) 4.1.3 Documentación legal-administrativa" w:value="58) 4.1.3 Documentación legal-administrativa"/>
              <w:listItem w:displayText="59) 4.1.3.1 Escrito de interés en participar en la Licitación Pública Internacional Bajo la Cobertura de los Tratados de Libre Comercio que contengan el capítulo de compras electrónica, de conformidad con en el artículo 33 Bis segundo párrafo de la Ley de " w:value="59) 4.1.3.1 Escrito de interés en participar en la Licitación Pública Internacional Bajo la Cobertura de los Tratados de Libre Comercio que contengan el capítulo de compras electrónica, de conformidad con en el artículo 33 Bis segundo párrafo de la Ley de "/>
              <w:listItem w:displayText="60) 4.1.3.2 Escrito bajo protesta de decir verdad que cuenta con facultades suficientes para comprometerse por sí o por su representada, de acuerdo con el Anexo 8 de la presente Convocatoria que se adjunta para tal efecto. Acompañándose de copia simple por" w:value="60) 4.1.3.2 Escrito bajo protesta de decir verdad que cuenta con facultades suficientes para comprometerse por sí o por su representada, de acuerdo con el Anexo 8 de la presente Convocatoria que se adjunta para tal efecto. Acompañándose de copia simple por"/>
              <w:listItem w:displayText="61) 4.1.3.3 Escrito bajo protesta de decir verdad, que no se ubica en los supuestos establecidos en los artículos 50 y 60 de la LAASSP, de acuerdo con el Anexo 9 de la presente Convocatoria que se adjunta para tal efecto." w:value="61) 4.1.3.3 Escrito bajo protesta de decir verdad, que no se ubica en los supuestos establecidos en los artículos 50 y 60 de la LAASSP, de acuerdo con el Anexo 9 de la presente Convocatoria que se adjunta para tal efecto."/>
              <w:listItem w:displayText="62) 4.1.3.4 Declaración de integridad, en la que el licitante manifieste, bajo protesta de decir verdad que se abstendrán de adoptar conductas, por si o a través de interpósita persona, para que los servidores públicos del IMSS induzcan o alteren las evalu" w:value="62) 4.1.3.4 Declaración de integridad, en la que el licitante manifieste, bajo protesta de decir verdad que se abstendrán de adoptar conductas, por si o a través de interpósita persona, para que los servidores públicos del IMSS induzcan o alteren las evalu"/>
              <w:listItem w:displayText="63) 4.1.3.5 En su caso que los licitantes con carácter de MIPYMES, deberán presentar escrito bajo protesta de decir verdad que el licitante cuenta con estratificación como micro, pequeña o mediana empresa, de acuerdo con el Anexo 11 de la presente Convocat" w:value="63) 4.1.3.5 En su caso que los licitantes con carácter de MIPYMES, deberán presentar escrito bajo protesta de decir verdad que el licitante cuenta con estratificación como micro, pequeña o mediana empresa, de acuerdo con el Anexo 11 de la presente Convocat"/>
              <w:listItem w:displayText="64) 4.1.3.6 Escrito libre en el que manifieste su aceptación de que se tendrán como no presentadas sus proposiciones y, en su caso, la documentación requerida, cuando el archivo electrónico en el que se contengan las proposiciones y/o demás información no " w:value="64) 4.1.3.6 Escrito libre en el que manifieste su aceptación de que se tendrán como no presentadas sus proposiciones y, en su caso, la documentación requerida, cuando el archivo electrónico en el que se contengan las proposiciones y/o demás información no "/>
              <w:listItem w:displayText="65) 4.1.3.7 En caso de presentar propuesta conjunta, cada una de las personas agrupadas deberá presentar en forma individual los escritos señalados en los numerales 4.1.3.2, 4.1.3.3, 4.1.3.4, 4.1.3.10 en su caso el numeral 4.1.3.5, además del convenio de p" w:value="65) 4.1.3.7 En caso de presentar propuesta conjunta, cada una de las personas agrupadas deberá presentar en forma individual los escritos señalados en los numerales 4.1.3.2, 4.1.3.3, 4.1.3.4, 4.1.3.10 en su caso el numeral 4.1.3.5, además del convenio de p"/>
              <w:listItem w:displayText="66) 4.1.3.8 En caso de que oferten bienes de origen nacional, el licitante a través de su representante legal deberán presentar Escrito bajo protesta de decir verdad, en el que manifieste  que los bienes que oferta para las partidas respectivas y que entre" w:value="66) 4.1.3.8 En caso de que oferten bienes de origen nacional, el licitante a través de su representante legal deberán presentar Escrito bajo protesta de decir verdad, en el que manifieste  que los bienes que oferta para las partidas respectivas y que entre"/>
              <w:listItem w:displayText="67) 4.1.3.9 En caso de que oferten bienes de importación, el licitante através de su representante legal deberán presentar escrito bajo protesta de decir verdad, en el que manifieste, que los bienes importados cumplen con las reglas de origen o reglas de m" w:value="67) 4.1.3.9 En caso de que oferten bienes de importación, el licitante através de su representante legal deberán presentar escrito bajo protesta de decir verdad, en el que manifieste, que los bienes importados cumplen con las reglas de origen o reglas de m"/>
              <w:listItem w:displayText="68) 4.1.3.10 Escrito bajo protesta de decir verdad, en el que el licitante manifiesta que los precios de su proposición no se cotizan en condiciones de prácticas desleales de comercio internacional, de conformidad con lo previsto en el artículo 37 del Regl" w:value="68) 4.1.3.10 Escrito bajo protesta de decir verdad, en el que el licitante manifiesta que los precios de su proposición no se cotizan en condiciones de prácticas desleales de comercio internacional, de conformidad con lo previsto en el artículo 37 del Regl"/>
              <w:listItem w:displayText="69) 4.1.3.11 A efecto de dar cumplimiento a lo señalado en el artículo 50 fracción VII de la Ley de Adquisiciones, Arrendamientos y Servicios del Sector Público y 88 Fracción III de su Reglamento, las personas morales deberán de presentar escaneados del do" w:value="69) 4.1.3.11 A efecto de dar cumplimiento a lo señalado en el artículo 50 fracción VII de la Ley de Adquisiciones, Arrendamientos y Servicios del Sector Público y 88 Fracción III de su Reglamento, las personas morales deberán de presentar escaneados del do"/>
              <w:listItem w:displayText="70) 4.1.3.12  Se hace del conocimiento del licitante, que en términos de lo dispuesto por los artículos 14 fracciones I y II, 18 fracciones I y II, y 19 de la Ley Federal de Transparencia y Acceso a la Información Pública Gubernamental y 38 de su Reglament" w:value="70) 4.1.3.12  Se hace del conocimiento del licitante, que en términos de lo dispuesto por los artículos 14 fracciones I y II, 18 fracciones I y II, y 19 de la Ley Federal de Transparencia y Acceso a la Información Pública Gubernamental y 38 de su Reglament"/>
              <w:listItem w:displayText="71) 4.2 Causales expresas de desechamiento." w:value="71) 4.2 Causales expresas de desechamiento."/>
              <w:listItem w:displayText="72) 4.2.1      El no presentar los certificados y/o escrito en papel membretado con firma de representante legal donde se declare que se dará cumplimiento a las siguientes normas: NOM-053-SCFI-2000, NMX-B-073-1984, NOM-001-SEDE-2012 y EN-81-1, referidos en" w:value="72) 4.2.1      El no presentar los certificados y/o escrito en papel membretado con firma de representante legal donde se declare que se dará cumplimiento a las siguientes normas: NOM-053-SCFI-2000, NMX-B-073-1984, NOM-001-SEDE-2012 y EN-81-1, referidos en"/>
              <w:listItem w:displayText="73) 4.2.2      La omisión de la documentación solicitada en el numeral 4.1.1" w:value="73) 4.2.2      La omisión de la documentación solicitada en el numeral 4.1.1"/>
              <w:listItem w:displayText="74) 4.2.3      La omisión de presentar un documento en papel membretado del fabricante firmado por el representante legal del mismo, dónde se señale el tiempo de garantía de 36 meses del equipo propuesto y de todos sus componentes." w:value="74) 4.2.3      La omisión de presentar un documento en papel membretado del fabricante firmado por el representante legal del mismo, dónde se señale el tiempo de garantía de 36 meses del equipo propuesto y de todos sus componentes."/>
              <w:listItem w:displayText="75) 4.2.4      No presentar el programa calendarizado de mantenimiento preventivo y correctivo por cada año de garantía, de 36 meses." w:value="75) 4.2.4      No presentar el programa calendarizado de mantenimiento preventivo y correctivo por cada año de garantía, de 36 meses."/>
              <w:listItem w:displayText="76) 4.2.5      Los bienes ofertados no cumplan documentalmente con las especificaciones técnicas y requisitos solicitados en esta Convocatoria, así como con aquellos que resulten de la junta de aclaraciones." w:value="76) 4.2.5      Los bienes ofertados no cumplan documentalmente con las especificaciones técnicas y requisitos solicitados en esta Convocatoria, así como con aquellos que resulten de la junta de aclaraciones."/>
              <w:listItem w:displayText="77) 4.2.6      No exista coincidencia y congruencia entre las especificaciones y características ofertadas en la documentación técnica presentada por los licitantes, con lo solicitado en la Convocatoria." w:value="77) 4.2.6      No exista coincidencia y congruencia entre las especificaciones y características ofertadas en la documentación técnica presentada por los licitantes, con lo solicitado en la Convocatoria."/>
              <w:listItem w:displayText="78) 4.2.7      Que no presente los manuales, folletos, catálogos y anexos técnicos o bien que difieran éstos de la descripción de la propuesta técnica." w:value="78) 4.2.7      Que no presente los manuales, folletos, catálogos y anexos técnicos o bien que difieran éstos de la descripción de la propuesta técnica."/>
              <w:listItem w:displayText="79) 4.2.8      Cuando no presente escrito bajo protesta de decir verdad, de que el licitante no se ubica en los supuestos establecidos en los artículos 50 y 60 de la LAASSP, de acuerdo con el Anexo 9 de la presente Convocatoria que para tal efecto se adjun" w:value="79) 4.2.8      Cuando no presente escrito bajo protesta de decir verdad, de que el licitante no se ubica en los supuestos establecidos en los artículos 50 y 60 de la LAASSP, de acuerdo con el Anexo 9 de la presente Convocatoria que para tal efecto se adjun"/>
              <w:listItem w:displayText="80) 4.2.9      Cuando no presente escrito bajo protesta de decir verdad que se abstendrán de adoptar conductas, por si o a través de interpósita persona, para que los servidores públicos del IMSS induzcan o alteren las evaluaciones de las propuestas, el re" w:value="80) 4.2.9      Cuando no presente escrito bajo protesta de decir verdad que se abstendrán de adoptar conductas, por si o a través de interpósita persona, para que los servidores públicos del IMSS induzcan o alteren las evaluaciones de las propuestas, el re"/>
              <w:listItem w:displayText="81) 4.2.10    Cuando no presente escrito en el que manifieste bajo protesta de decir verdad que los precios que presenta su propuesta económica, no se cotizan en condiciones de prácticas desleales de comercio internacional en su modalidad de discriminación" w:value="81) 4.2.10    Cuando no presente escrito en el que manifieste bajo protesta de decir verdad que los precios que presenta su propuesta económica, no se cotizan en condiciones de prácticas desleales de comercio internacional en su modalidad de discriminación"/>
              <w:listItem w:displayText="82) 4.2.11    La falta de presentación de los escritos o manifestaciones bajo protesta de decir verdad,  que se soliciten como requisito de participación en la presente Convocatoria será motivo de desechamiento, por incumplir las disposiciones jurídicas qu" w:value="82) 4.2.11    La falta de presentación de los escritos o manifestaciones bajo protesta de decir verdad,  que se soliciten como requisito de participación en la presente Convocatoria será motivo de desechamiento, por incumplir las disposiciones jurídicas qu"/>
              <w:listItem w:displayText="83) 4.2.12    Falta absoluta de folio en la proposición conforme al artículo 50 segundo párrafo del  RLAASSP." w:value="83) 4.2.12    Falta absoluta de folio en la proposición conforme al artículo 50 segundo párrafo del  RLAASSP."/>
              <w:listItem w:displayText="84) 4.2.13    4.2.13 En caso de proposiciones conjuntas que en el convenio respectivo no se establezcan con precisión las partes a que cada persona se obligará, así como la manera en que se exigiría el cumplimiento de dichas obligaciones." w:value="84) 4.2.13    4.2.13 En caso de proposiciones conjuntas que en el convenio respectivo no se establezcan con precisión las partes a que cada persona se obligará, así como la manera en que se exigiría el cumplimiento de dichas obligaciones."/>
              <w:listItem w:displayText="85)  4.2.14 Cuando no contemple en su cotización por partida completa, la cantidad total solicitada por partida." w:value="85)  4.2.14 Cuando no contemple en su cotización por partida completa, la cantidad total solicitada por partida."/>
              <w:listItem w:displayText="86) 4.2.15 Cuando presente más de una propuesta por partida en la licitación" w:value="86) 4.2.15 Cuando presente más de una propuesta por partida en la licitación"/>
              <w:listItem w:displayText="87)   4.2.16 Cuando cotize la totalidad de los bienes requeridos." w:value="87)   4.2.16 Cuando cotize la totalidad de los bienes requeridos."/>
              <w:listItem w:displayText="88) 4.2.17    Cuando no envíe su proposición firmada de manera electrónica, conforme a lo establecido en los numerales cuarto, décimo cuarto y décimo sexto del Acuerdo por el que se establecen las disposiciones que se deberán observar para la utilización d" w:value="88) 4.2.17    Cuando no envíe su proposición firmada de manera electrónica, conforme a lo establecido en los numerales cuarto, décimo cuarto y décimo sexto del Acuerdo por el que se establecen las disposiciones que se deberán observar para la utilización d"/>
              <w:listItem w:displayText="89) 4.2.18    Cuando se compruebe que tienen acuerdo con otros licitantes para elevar el costo de los bienes solicitados, o bien, cualquier otro acuerdo que tenga como fin obtener una ventaja sobre los demás licitantes." w:value="89) 4.2.18    Cuando se compruebe que tienen acuerdo con otros licitantes para elevar el costo de los bienes solicitados, o bien, cualquier otro acuerdo que tenga como fin obtener una ventaja sobre los demás licitantes."/>
              <w:listItem w:displayText="90) 4.2.19    Cuando se compruebe que tienen acuerdo con otros licitantes para elevar el costo de los bienes solicitados, o bien, cualquier otro acuerdo que tenga como fin obtener una ventaja sobre los demás licitantes." w:value="90) 4.2.19    Cuando se compruebe que tienen acuerdo con otros licitantes para elevar el costo de los bienes solicitados, o bien, cualquier otro acuerdo que tenga como fin obtener una ventaja sobre los demás licitantes."/>
              <w:listItem w:displayText="91) 4.2.20      En caso de que la propuesta económica no ofrezca las mejores condiciones para el Estado, en virtud de resultar un precio no aceptable al estimado de contratación obtenido con la investigación de mercado." w:value="91) 4.2.20      En caso de que la propuesta económica no ofrezca las mejores condiciones para el Estado, en virtud de resultar un precio no aceptable al estimado de contratación obtenido con la investigación de mercado."/>
              <w:listItem w:displayText="92) 4.2.21 En caso de que la propuesta económica supere el presupuesto autorizado en términos del artículo 25 de la LAASSP." w:value="92) 4.2.21 En caso de que la propuesta económica supere el presupuesto autorizado en términos del artículo 25 de la LAASSP."/>
              <w:listItem w:displayText="93) 4.2.22      En caso de que la propuesta económica no ofrezca las mejores condiciones para el Estado, en virtud de que los precios ofertados se encuentren por debajo del precio conveniente." w:value="93) 4.2.22      En caso de que la propuesta económica no ofrezca las mejores condiciones para el Estado, en virtud de que los precios ofertados se encuentren por debajo del precio conveniente."/>
              <w:listItem w:displayText="94) 5. CRITERIOS ESPECÍFICOS CONFORME A LOS CUALES SE EVALUARÁN LAS PROPOSICIONES." w:value="94) 5. CRITERIOS ESPECÍFICOS CONFORME A LOS CUALES SE EVALUARÁN LAS PROPOSICIONES."/>
              <w:listItem w:displayText="95) 5.1 Evaluación de la propuesta técnica. Para efectos de la evaluación, se tomarán en consideración los criterios siguientes, La evaluación técnica comprende el análisis y verificación de:" w:value="95) 5.1 Evaluación de la propuesta técnica. Para efectos de la evaluación, se tomarán en consideración los criterios siguientes, La evaluación técnica comprende el análisis y verificación de:"/>
              <w:listItem w:displayText="96) 5.1.1      Se corroborará la inclusión de la totalidad de la información técnica, los documentos y los requisitos técnicos solicitados en la Convocatoria, así como con aquellos que resulten de la junta de aclaraciones." w:value="96) 5.1.1      Se corroborará la inclusión de la totalidad de la información técnica, los documentos y los requisitos técnicos solicitados en la Convocatoria, así como con aquellos que resulten de la junta de aclaraciones."/>
              <w:listItem w:displayText="97) 5.1.2          Se verificará la descripción tecnica del licitante amplia y detallada de los bienes ofertados, incluyendo marca(s) y modelo(s) y la congruencia con las especificaciones y requisitos mínimas obligatorias señaladas en las Cédulas de Descri" w:value="97) 5.1.2          Se verificará la descripción tecnica del licitante amplia y detallada de los bienes ofertados, incluyendo marca(s) y modelo(s) y la congruencia con las especificaciones y requisitos mínimas obligatorias señaladas en las Cédulas de Descri"/>
              <w:listItem w:displayText="98) 5.1.3          Se comprobará que exista congruencia entre la descripción técnica del licitante y las especificaciones y requisitos solicitados en la Convocatoria, así como con aquellos que resulten de la junta de aclaraciones." w:value="98) 5.1.3          Se comprobará que exista congruencia entre la descripción técnica del licitante y las especificaciones y requisitos solicitados en la Convocatoria, así como con aquellos que resulten de la junta de aclaraciones."/>
              <w:listItem w:displayText="99) 5.1.4          Se verificará la correspondencia entre la descripcion técnica del licitante y los anexos técnicos, folletos, catálogos, fotografías, instructivos y/o manuales del fabricante, que envíen los licitantes como sustento de la descripción ampl" w:value="99) 5.1.4          Se verificará la correspondencia entre la descripcion técnica del licitante y los anexos técnicos, folletos, catálogos, fotografías, instructivos y/o manuales del fabricante, que envíen los licitantes como sustento de la descripción ampl"/>
              <w:listItem w:displayText="100) 5.1.5          Se comprobará la congruencia entre el bien solicitado, el bien ofertado y los documentos presentados para acreditar, de los requisitos de “2.3 Normas Oficiales Mexicanas, Normas Mexicanas, Internacionales, Referencia o Especificaciones”" w:value="100) 5.1.5          Se comprobará la congruencia entre el bien solicitado, el bien ofertado y los documentos presentados para acreditar, de los requisitos de “2.3 Normas Oficiales Mexicanas, Normas Mexicanas, Internacionales, Referencia o Especificaciones”"/>
              <w:listItem w:displayText="101) 5.2 Evaluación de la propuesta económica." w:value="101) 5.2 Evaluación de la propuesta económica."/>
              <w:listItem w:displayText="102) 5.3 Adjudicación de contrato." w:value="102) 5.3 Adjudicación de contrato."/>
              <w:listItem w:displayText="103) 6.  RELACIÓN DE DOCUMENTOS QUE DEBE PRESENTAR EL LICITANTE." w:value="103) 6.  RELACIÓN DE DOCUMENTOS QUE DEBE PRESENTAR EL LICITANTE."/>
              <w:listItem w:displayText="104) 7. INCONFORMIDADES." w:value="104) 7. INCONFORMIDADES."/>
              <w:listItem w:displayText="105) 8.  FORMATOS QUE FACILITARÁN Y AGILIZARÁN LA PRESENTACIÓN Y RECEPCIÓN DE LAS PROPOSICIONES." w:value="105) 8.  FORMATOS QUE FACILITARÁN Y AGILIZARÁN LA PRESENTACIÓN Y RECEPCIÓN DE LAS PROPOSICIONES."/>
              <w:listItem w:displayText="106) Anexo 1  Anexo técnico, términos y condiciones y archivos para descargar en CompraNet." w:value="106) Anexo 1  Anexo técnico, términos y condiciones y archivos para descargar en CompraNet."/>
              <w:listItem w:displayText="107) Anexo 2 Modelo de Contrato" w:value="107) Anexo 2 Modelo de Contrato"/>
              <w:listItem w:displayText="108) Anexo 3 Escrito de interés en participar en la presente Licitación. " w:value="108) Anexo 3 Escrito de interés en participar en la presente Licitación. "/>
              <w:listItem w:displayText="109) Anexo 4 Formato de solicitudes de aclaración. " w:value="109) Anexo 4 Formato de solicitudes de aclaración. "/>
              <w:listItem w:displayText="110) Anexo 5 Modelo de Convenio de Participación Conjunta. " w:value="110) Anexo 5 Modelo de Convenio de Participación Conjunta. "/>
              <w:listItem w:displayText="111) Anexo 6 Formato de la Propuesta Técnica" w:value="111) Anexo 6 Formato de la Propuesta Técnica"/>
              <w:listItem w:displayText="112) Anexo 7  Formato de la Propuesta Económica" w:value="112) Anexo 7  Formato de la Propuesta Económica"/>
              <w:listItem w:displayText="113) Anexo 8 Escrito de acreditación jurídica del licitante" w:value="113) Anexo 8 Escrito de acreditación jurídica del licitante"/>
              <w:listItem w:displayText="114) Anexo 9 Escrito de no encontrarse en los supuestos de los artículos 50 y 60 de la LAASSP." w:value="114) Anexo 9 Escrito de no encontrarse en los supuestos de los artículos 50 y 60 de la LAASSP."/>
              <w:listItem w:displayText="115) Anexo 10 Declaración de integridad" w:value="115) Anexo 10 Declaración de integridad"/>
              <w:listItem w:displayText="116) Anexo 11 Escrito de estratificación de MIPYME." w:value="116) Anexo 11 Escrito de estratificación de MIPYME."/>
              <w:listItem w:displayText="117) Anexo 12 Formato de carta relativa al contenido de origen Nacional." w:value="117) Anexo 12 Formato de carta relativa al contenido de origen Nacional."/>
              <w:listItem w:displayText="118) Anexo 13 Formato de carta relativa a los Bienes de Importación." w:value="118) Anexo 13 Formato de carta relativa a los Bienes de Importación."/>
              <w:listItem w:displayText="119) Anexo 14 Escrito de manifestación que los precios no se cotizan en practicas desleales." w:value="119) Anexo 14 Escrito de manifestación que los precios no se cotizan en practicas desleales."/>
              <w:listItem w:displayText="120) Anexo 15 Relación de documentos a presentar." w:value="120) Anexo 15 Relación de documentos a presentar."/>
              <w:listItem w:displayText="121) Anexo 16 Escrito para solicitar la clasificación de la información entregada por el licitante. " w:value="121) Anexo 16 Escrito para solicitar la clasificación de la información entregada por el licitante. "/>
              <w:listItem w:displayText="122) Anexo 17 Nota Informativa OCDE." w:value="122) Anexo 17 Nota Informativa OCDE."/>
              <w:listItem w:displayText="123) 9. INFORMACIÓN RESERVADA Y CONFIDENCIAL." w:value="123) 9. INFORMACIÓN RESERVADA Y CONFIDENCIAL."/>
              <w:listItem w:displayText="124) 10. NOTA INFORMATIVA OCDE." w:value="124) 10. NOTA INFORMATIVA OCDE."/>
            </w:dropDownList>
          </w:sdtPr>
          <w:sdtEndPr/>
          <w:sdtContent>
            <w:tc>
              <w:tcPr>
                <w:tcW w:w="953" w:type="pct"/>
              </w:tcPr>
              <w:p w:rsidR="008421D8" w:rsidRDefault="00D85DF9" w:rsidP="00124C8C">
                <w:pPr>
                  <w:suppressAutoHyphens/>
                  <w:rPr>
                    <w:noProof w:val="0"/>
                    <w:sz w:val="24"/>
                    <w:lang w:val="es-ES" w:eastAsia="ar-SA"/>
                  </w:rPr>
                </w:pPr>
                <w:r w:rsidRPr="0004561D">
                  <w:rPr>
                    <w:rStyle w:val="Textodelmarcadordeposicin"/>
                  </w:rPr>
                  <w:t>Elija un elemento.</w:t>
                </w:r>
              </w:p>
            </w:tc>
          </w:sdtContent>
        </w:sdt>
        <w:tc>
          <w:tcPr>
            <w:tcW w:w="625" w:type="pct"/>
          </w:tcPr>
          <w:p w:rsidR="008421D8" w:rsidRPr="00124C8C" w:rsidRDefault="00341A47" w:rsidP="00341A47">
            <w:pPr>
              <w:suppressAutoHyphens/>
              <w:contextualSpacing/>
              <w:jc w:val="center"/>
              <w:rPr>
                <w:rFonts w:ascii="Arial Narrow" w:hAnsi="Arial Narrow" w:cs="Arial"/>
                <w:b/>
                <w:bCs/>
                <w:noProof w:val="0"/>
                <w:color w:val="000000"/>
                <w:sz w:val="16"/>
                <w:szCs w:val="16"/>
              </w:rPr>
            </w:pPr>
            <w:r>
              <w:rPr>
                <w:rFonts w:ascii="Arial Narrow" w:hAnsi="Arial Narrow" w:cs="Arial"/>
                <w:b/>
                <w:bCs/>
                <w:noProof w:val="0"/>
                <w:color w:val="000000"/>
                <w:sz w:val="16"/>
                <w:szCs w:val="16"/>
              </w:rPr>
              <w:t>1</w:t>
            </w:r>
          </w:p>
        </w:tc>
        <w:tc>
          <w:tcPr>
            <w:tcW w:w="1424" w:type="pct"/>
          </w:tcPr>
          <w:p w:rsidR="008421D8" w:rsidRPr="00124C8C" w:rsidRDefault="008421D8" w:rsidP="00124C8C">
            <w:pPr>
              <w:suppressAutoHyphens/>
              <w:snapToGrid w:val="0"/>
              <w:jc w:val="both"/>
              <w:rPr>
                <w:rFonts w:ascii="Arial Narrow" w:hAnsi="Arial Narrow" w:cs="Arial"/>
                <w:noProof w:val="0"/>
                <w:sz w:val="16"/>
                <w:szCs w:val="16"/>
                <w:lang w:val="es-ES" w:eastAsia="ar-SA"/>
              </w:rPr>
            </w:pPr>
          </w:p>
        </w:tc>
        <w:tc>
          <w:tcPr>
            <w:tcW w:w="1998" w:type="pct"/>
          </w:tcPr>
          <w:p w:rsidR="008421D8" w:rsidRPr="00124C8C" w:rsidRDefault="008421D8" w:rsidP="00124C8C">
            <w:pPr>
              <w:suppressAutoHyphens/>
              <w:snapToGrid w:val="0"/>
              <w:jc w:val="both"/>
              <w:rPr>
                <w:rFonts w:ascii="Arial Narrow" w:hAnsi="Arial Narrow" w:cs="Arial"/>
                <w:noProof w:val="0"/>
                <w:sz w:val="16"/>
                <w:szCs w:val="16"/>
                <w:lang w:val="es-ES" w:eastAsia="ar-SA"/>
              </w:rPr>
            </w:pPr>
          </w:p>
        </w:tc>
      </w:tr>
      <w:tr w:rsidR="007778D8" w:rsidRPr="00124C8C" w:rsidTr="001464EA">
        <w:sdt>
          <w:sdtPr>
            <w:rPr>
              <w:noProof w:val="0"/>
              <w:sz w:val="24"/>
              <w:lang w:val="es-ES" w:eastAsia="ar-SA"/>
            </w:rPr>
            <w:alias w:val="Elija un Elemento:"/>
            <w:tag w:val="Elija un Elemento:"/>
            <w:id w:val="1463535947"/>
            <w:placeholder>
              <w:docPart w:val="A5228EF4A19E41DC8E6F0FC4BF848473"/>
            </w:placeholder>
            <w:showingPlcHdr/>
            <w:dropDownList>
              <w:listItem w:value="Elija un elemento."/>
              <w:listItem w:displayText="1) 1.- IDENTIFICACIÓN DE LA LICITACIÓN PÚBLICA." w:value="1) 1.- IDENTIFICACIÓN DE LA LICITACIÓN PÚBLICA."/>
              <w:listItem w:displayText="2) 1.1 Datos de identificación." w:value="2) 1.1 Datos de identificación."/>
              <w:listItem w:displayText="3) 1.2  Medio y carácter de la licitación:" w:value="3) 1.2  Medio y carácter de la licitación:"/>
              <w:listItem w:displayText="4) 1.3 Número de identificación de la licitación pública asignado por CompraNet. " w:value="4) 1.3 Número de identificación de la licitación pública asignado por CompraNet. "/>
              <w:listItem w:displayText="5) 1.4 Indicación de los ejercicios fiscales para la contratación." w:value="5) 1.4 Indicación de los ejercicios fiscales para la contratación."/>
              <w:listItem w:displayText="6) 1.5 Idioma en que se deberán presentar las propuestas, los anexos legales, administrativos y técnicos, así como en su caso los folletos que se acompañen." w:value="6) 1.5 Idioma en que se deberán presentar las propuestas, los anexos legales, administrativos y técnicos, así como en su caso los folletos que se acompañen."/>
              <w:listItem w:displayText="7) 1.6 Disponibilidad presupuestaria." w:value="7) 1.6 Disponibilidad presupuestaria."/>
              <w:listItem w:displayText="8) 1.7 Testigo social." w:value="8) 1.7 Testigo social."/>
              <w:listItem w:displayText="9) 2. OBJETO Y ALCANCE DE LA LICITACIÓN PÚBLICA." w:value="9) 2. OBJETO Y ALCANCE DE LA LICITACIÓN PÚBLICA."/>
              <w:listItem w:displayText="10) 2.1 Objeto de la contratación. " w:value="10) 2.1 Objeto de la contratación. "/>
              <w:listItem w:displayText="11) 2.2 Agrupación de Claves." w:value="11) 2.2 Agrupación de Claves."/>
              <w:listItem w:displayText="12) 2.3 Normas Oficiales Mexicanas, Normas Mexicanas, Internacionales, Referencia o Especificaciones. " w:value="12) 2.3 Normas Oficiales Mexicanas, Normas Mexicanas, Internacionales, Referencia o Especificaciones. "/>
              <w:listItem w:displayText="13) 2.4 Las cantidades a contratar serán por cantidades determinadas." w:value="13) 2.4 Las cantidades a contratar serán por cantidades determinadas."/>
              <w:listItem w:displayText="14) 2.5 Forma de adjudicación. " w:value="14) 2.5 Forma de adjudicación. "/>
              <w:listItem w:displayText="15) 2.6  Modelos de contrato." w:value="15) 2.6  Modelos de contrato."/>
              <w:listItem w:displayText="16) 3. FORMA Y TÉRMINOS QUE REGIRÁN LOS DIVERSOS ACTOS DE LA LICITACIÓN." w:value="16) 3. FORMA Y TÉRMINOS QUE REGIRÁN LOS DIVERSOS ACTOS DE LA LICITACIÓN."/>
              <w:listItem w:displayText="17) 3.1 Reducción de plazos. 3.2 Fecha, hora y lugar para los actos de la licitación." w:value="17) 3.1 Reducción de plazos. 3.2 Fecha, hora y lugar para los actos de la licitación."/>
              <w:listItem w:displayText="18) 3.3 Visita a instalaciones." w:value="18) 3.3 Visita a instalaciones."/>
              <w:listItem w:displayText="19) 3.4 Una vez recibidas las proposiciones en la fecha, hora y lugar." w:value="19) 3.4 Una vez recibidas las proposiciones en la fecha, hora y lugar."/>
              <w:listItem w:displayText="20) 3.5 Proposiciones conjuntas. " w:value="20) 3.5 Proposiciones conjuntas. "/>
              <w:listItem w:displayText="21) 3.5.1       Los escritos señalados en el numeral 4.1.3.2, 4.1.3.3, 4.1.3.4, 4.1.3.10 en su caso el numeral 4.1.3.5 deberán ser  firmados de manera individual por cada integrante." w:value="21) 3.5.1       Los escritos señalados en el numeral 4.1.3.2, 4.1.3.3, 4.1.3.4, 4.1.3.10 en su caso el numeral 4.1.3.5 deberán ser  firmados de manera individual por cada integrante."/>
              <w:listItem w:displayText="22) 3.5.2       Uno de los integrantes podrá presentar el escrito mediante el cual se manifieste el interés en participar en la junta de aclaraciones y en el procedimiento de contratación." w:value="22) 3.5.2       Uno de los integrantes podrá presentar el escrito mediante el cual se manifieste el interés en participar en la junta de aclaraciones y en el procedimiento de contratación."/>
              <w:listItem w:displayText="23) 3.5.3       Los integrantes deberán celebrar en términos de la legislación aplicable un convenio, en el cual se establezcan con precisión los siguientes aspectos, de conformidad con el Anexo 5, de la presente Convocatoria." w:value="23) 3.5.3       Los integrantes deberán celebrar en términos de la legislación aplicable un convenio, en el cual se establezcan con precisión los siguientes aspectos, de conformidad con el Anexo 5, de la presente Convocatoria."/>
              <w:listItem w:displayText="24) 3.5.3.1   Nombre, domicilio y Registro Federal de Contribuyentes de las personas integrantes, señalando, en su caso, los datos de los instrumentos públicos con los que se acredita la existencia legal de las personas morales y, de haberlas, sus reformas" w:value="24) 3.5.3.1   Nombre, domicilio y Registro Federal de Contribuyentes de las personas integrantes, señalando, en su caso, los datos de los instrumentos públicos con los que se acredita la existencia legal de las personas morales y, de haberlas, sus reformas"/>
              <w:listItem w:displayText="25) 3.5.3.2   Nombre y domicilio de los representantes de cada una de las personas agrupadas, señalando, en su caso, los datos de las escrituras públicas con las que acrediten las facultades de representación;" w:value="25) 3.5.3.2   Nombre y domicilio de los representantes de cada una de las personas agrupadas, señalando, en su caso, los datos de las escrituras públicas con las que acrediten las facultades de representación;"/>
              <w:listItem w:displayText="26) 3.5.3.3   Designación de un representante común, otorgándole poder amplio y sufiente, para atender todo lo relacionado con la proposición y con el procedimiento de Licitación Pública;" w:value="26) 3.5.3.3   Designación de un representante común, otorgándole poder amplio y sufiente, para atender todo lo relacionado con la proposición y con el procedimiento de Licitación Pública;"/>
              <w:listItem w:displayText="27) 3.5.3.4   Descripción de las partes objeto del contrato que correspnderá cumplir a cada persona integrante, así como la manera en que se exigirá el cumplimiento de las obligaciones, y" w:value="27) 3.5.3.4   Descripción de las partes objeto del contrato que correspnderá cumplir a cada persona integrante, así como la manera en que se exigirá el cumplimiento de las obligaciones, y"/>
              <w:listItem w:displayText="28) 3.5.3.5   Estipulacion expresa de que cada uno de los firmantes quedará obligado junto co los demás integrantes, en forma solidaria para efectos del procedimiento de contratación y del contrato, en caso de que se les adjudique el mismo." w:value="28) 3.5.3.5   Estipulacion expresa de que cada uno de los firmantes quedará obligado junto co los demás integrantes, en forma solidaria para efectos del procedimiento de contratación y del contrato, en caso de que se les adjudique el mismo."/>
              <w:listItem w:displayText="29) 3.6  Proposición Única" w:value="29) 3.6  Proposición Única"/>
              <w:listItem w:displayText="30) 3.7 Acto de fallo y firma de contrato." w:value="30) 3.7 Acto de fallo y firma de contrato."/>
              <w:listItem w:displayText="31) 3.7.1         Persona moral" w:value="31) 3.7.1         Persona moral"/>
              <w:listItem w:displayText="32) 3.7.2         Persona física" w:value="32) 3.7.2         Persona física"/>
              <w:listItem w:displayText="33) 3.7.3         Para ambos" w:value="33) 3.7.3         Para ambos"/>
              <w:listItem w:displayText="34) 4. REQUISITOS QUE LOS LICITANTES DEBEN CUMPLIR." w:value="34) 4. REQUISITOS QUE LOS LICITANTES DEBEN CUMPLIR."/>
              <w:listItem w:displayText="35) 4.1.    Con fundamento en los artículos 26 Bis fracción II y 34 de la LAASSP, el licitante deberá remitir a través del sistema CompraNet, la siguiente documentación: " w:value="35) 4.1.    Con fundamento en los artículos 26 Bis fracción II y 34 de la LAASSP, el licitante deberá remitir a través del sistema CompraNet, la siguiente documentación: "/>
              <w:listItem w:displayText="36) 4.1.1 Propuesta técnica, que deberá ser conforme al Anexo 1, para lo cual podrá hacer uso del Anexo 6 de la presente Convocatoria. " w:value="36) 4.1.1 Propuesta técnica, que deberá ser conforme al Anexo 1, para lo cual podrá hacer uso del Anexo 6 de la presente Convocatoria. "/>
              <w:listItem w:displayText="37) 4.1.1.1 El licitante deberá entregar en su propuesta técnica un documento en papel membretado, en el que se señale el número de catálogo y/o manual técnico, indicando el número de páginas u hojas, numeral y/o párrafo, dónde se referencie toda la inform" w:value="37) 4.1.1.1 El licitante deberá entregar en su propuesta técnica un documento en papel membretado, en el que se señale el número de catálogo y/o manual técnico, indicando el número de páginas u hojas, numeral y/o párrafo, dónde se referencie toda la inform"/>
              <w:listItem w:displayText="38) 4.1.1.2. El licitante presentará un documento en papel membretado del fabricante firmado por el representante legal del mismo, en el que éste respalde el tipo, modelo y marca del equipo ofertado." w:value="38) 4.1.1.2. El licitante presentará un documento en papel membretado del fabricante firmado por el representante legal del mismo, en el que éste respalde el tipo, modelo y marca del equipo ofertado."/>
              <w:listItem w:displayText="39) 4.1.1.3 El licitante presentará un documento en papel membretado del fabricante firmado por el representante legal del mismo, en el que se señale el tiempo de garantía de 36 meses del equipo propuesto y de todos sus componentes." w:value="39) 4.1.1.3 El licitante presentará un documento en papel membretado del fabricante firmado por el representante legal del mismo, en el que se señale el tiempo de garantía de 36 meses del equipo propuesto y de todos sus componentes."/>
              <w:listItem w:displayText="40) 4.1.1.4 El licitante presentará un documento en papel membretado del fabricante firmado por el representante legal del mismo, en el que se señale la procedencia del equipo propuesto. " w:value="40) 4.1.1.4 El licitante presentará un documento en papel membretado del fabricante firmado por el representante legal del mismo, en el que se señale la procedencia del equipo propuesto. "/>
              <w:listItem w:displayText="41) 4.1.1.5 Curriculum Empresarial donde muestre el licitante que cuenta con la experiencia de un año en la venta e instalación de los bienes, el cual deberá tener como mínimo: nombre o razón social, dirección, teléfono, principales clientes que haya vendi" w:value="41) 4.1.1.5 Curriculum Empresarial donde muestre el licitante que cuenta con la experiencia de un año en la venta e instalación de los bienes, el cual deberá tener como mínimo: nombre o razón social, dirección, teléfono, principales clientes que haya vendi"/>
              <w:listItem w:displayText="42) 4.1.1.6 El licitante deberá integrar como parte de su propuesta técnica, un programa calendarizado de mantenimiento preventivo con base al manual de fabricación  por cada año de garantía (36 meses) en el que señalen las actividades de rutina y su frecu" w:value="42) 4.1.1.6 El licitante deberá integrar como parte de su propuesta técnica, un programa calendarizado de mantenimiento preventivo con base al manual de fabricación  por cada año de garantía (36 meses) en el que señalen las actividades de rutina y su frecu"/>
              <w:listItem w:displayText="&quot;43) 4.1.1.7 El Licitante deberá presentar un listado en el que indique la descripción de las sucursales o agencias de servicio, número de técnicos, su base de localización, el tiempo de respuesta para la atención de mantenimiento correctivo en caso de per" w:value="&quot;43) 4.1.1.7 El Licitante deberá presentar un listado en el que indique la descripción de las sucursales o agencias de servicio, número de técnicos, su base de localización, el tiempo de respuesta para la atención de mantenimiento correctivo en caso de per"/>
              <w:listItem w:displayText="44) 4.1.1.8 El licitante deberá presentar en papel membretado, un programa de visitas de su personal certificado para revisar la operación del equipo y las actividades de rutina del personal operativo institucional, indicando en el programa que actividades" w:value="44) 4.1.1.8 El licitante deberá presentar en papel membretado, un programa de visitas de su personal certificado para revisar la operación del equipo y las actividades de rutina del personal operativo institucional, indicando en el programa que actividades"/>
              <w:listItem w:displayText="45) 4.1.1.9 El licitante deberá presenta en papel membretado escrito en el cual manifieste que no se generan costos posteriores  por concepto de asistencia de personal calificado, para realizar instalación, maniobras, pruebas, ajustes, arranques y puesta e" w:value="45) 4.1.1.9 El licitante deberá presenta en papel membretado escrito en el cual manifieste que no se generan costos posteriores  por concepto de asistencia de personal calificado, para realizar instalación, maniobras, pruebas, ajustes, arranques y puesta e"/>
              <w:listItem w:displayText="46) 4.1.1.10 El licitante deberá presentar en papel membretado escrito en el cual manifieste que durante el tiempo de garantía de 36 meses no se generaran costos posteriores por concepto de programas de visitas de personal calificado para la revisión de la" w:value="46) 4.1.1.10 El licitante deberá presentar en papel membretado escrito en el cual manifieste que durante el tiempo de garantía de 36 meses no se generaran costos posteriores por concepto de programas de visitas de personal calificado para la revisión de la"/>
              <w:listItem w:displayText="47) 4.1.1.11 El licitante presentará como parte de su propuesta técnica en papel membretado, una relación de personas de carácter técnico, las cuales pueden ser personal técnico especializado, Ingenieros de campo o aplicación, Ingenieros de Proyecto y Gere" w:value="47) 4.1.1.11 El licitante presentará como parte de su propuesta técnica en papel membretado, una relación de personas de carácter técnico, las cuales pueden ser personal técnico especializado, Ingenieros de campo o aplicación, Ingenieros de Proyecto y Gere"/>
              <w:listItem w:displayText="48) 4.1.1.12 El licitante presentará como parte de su propuesta técnica en papel membretado, firmado por el representante legal del mismo, en el que se señale la existencia de stock de refacciones, para hacer frente a cualquier mantenimiento preventivo y c" w:value="48) 4.1.1.12 El licitante presentará como parte de su propuesta técnica en papel membretado, firmado por el representante legal del mismo, en el que se señale la existencia de stock de refacciones, para hacer frente a cualquier mantenimiento preventivo y c"/>
              <w:listItem w:displayText="49) 4.1.1.13 El licitante presentará como parte de su propuesta técnica, carta del fabricante manifestando la durabilidad o vida útil del bien de 10 años en adelante a partir de la fecha de puesta en operación, firmada por el representante legal del licita" w:value="49) 4.1.1.13 El licitante presentará como parte de su propuesta técnica, carta del fabricante manifestando la durabilidad o vida útil del bien de 10 años en adelante a partir de la fecha de puesta en operación, firmada por el representante legal del licita"/>
              <w:listItem w:displayText="50) 4.1.1.14El licitante presentará como parte de su propuesta técnica la certificación del personal técnico, la cual deberá ser avalada por el fabricante, que los acredite para realizar capacitación, instalación, arranque, calibración y puesta en operació" w:value="50) 4.1.1.14El licitante presentará como parte de su propuesta técnica la certificación del personal técnico, la cual deberá ser avalada por el fabricante, que los acredite para realizar capacitación, instalación, arranque, calibración y puesta en operació"/>
              <w:listItem w:displayText="51) 4.1.1.15 El licitante presentará como parte de su propuesta técnica en papel membretado, firmado por el representante legal del mismo, en el que se señale que cuenta con los instrumentos certificados y vigentes de: medición, calibración y pruebas, nece" w:value="51) 4.1.1.15 El licitante presentará como parte de su propuesta técnica en papel membretado, firmado por el representante legal del mismo, en el que se señale que cuenta con los instrumentos certificados y vigentes de: medición, calibración y pruebas, nece"/>
              <w:listItem w:displayText="52) 4.1.1.16 El licitante presentara como parte de su propuesta técnica carta emitida en papel membretado, la cual deberá ser firmada por su representante legal en la que se compromete que durante el proceso de instalación de los equipos se cumplirá cabalm" w:value="52) 4.1.1.16 El licitante presentara como parte de su propuesta técnica carta emitida en papel membretado, la cual deberá ser firmada por su representante legal en la que se compromete que durante el proceso de instalación de los equipos se cumplirá cabalm"/>
              <w:listItem w:displayText="53) 4.1.1.17 El licitante presentara como parte de su propuesta técnica carta emitida en papel membretado, la cual deberá ser firmada por su representante legal en la que se compromete que durante el proceso de instalación de los equipos se cumplirá cabalm" w:value="53) 4.1.1.17 El licitante presentara como parte de su propuesta técnica carta emitida en papel membretado, la cual deberá ser firmada por su representante legal en la que se compromete que durante el proceso de instalación de los equipos se cumplirá cabalm"/>
              <w:listItem w:displayText="54) 4.1.2 Propuesta económica" w:value="54) 4.1.2 Propuesta económica"/>
              <w:listItem w:displayText="55) 4.1.2.1 La propuesta economica deberá realizarse por el total  de la cantidad requerida por partida y subpartida en la cual desea participar en pesos mexicanos, indicando la clave PREI/SAI, la partida/subpartida, descripción, cantidad, el precio unitar" w:value="55) 4.1.2.1 La propuesta economica deberá realizarse por el total  de la cantidad requerida por partida y subpartida en la cual desea participar en pesos mexicanos, indicando la clave PREI/SAI, la partida/subpartida, descripción, cantidad, el precio unitar"/>
              <w:listItem w:displayText="56) Los licitantes deberán indicar que el precio que resulte como total ofertado de referencia será fijo durante la vigencia del contrato. Las cotizaciones deberán eleborarse a 2 (dos) decimales (truncado, es decir no redondear)." w:value="56) Los licitantes deberán indicar que el precio que resulte como total ofertado de referencia será fijo durante la vigencia del contrato. Las cotizaciones deberán eleborarse a 2 (dos) decimales (truncado, es decir no redondear)."/>
              <w:listItem w:displayText="57) En caso de que se detecte un error de cálculo en la propuesta económica, se podrán llevar a cabo su rectificación cuando la corrección no implique la modificación del precio unitario inicial. En caso de discrepancia entre las cantidades escritas con le" w:value="57) En caso de que se detecte un error de cálculo en la propuesta económica, se podrán llevar a cabo su rectificación cuando la corrección no implique la modificación del precio unitario inicial. En caso de discrepancia entre las cantidades escritas con le"/>
              <w:listItem w:displayText="58) 4.1.3 Documentación legal-administrativa" w:value="58) 4.1.3 Documentación legal-administrativa"/>
              <w:listItem w:displayText="59) 4.1.3.1 Escrito de interés en participar en la Licitación Pública Internacional Bajo la Cobertura de los Tratados de Libre Comercio que contengan el capítulo de compras electrónica, de conformidad con en el artículo 33 Bis segundo párrafo de la Ley de " w:value="59) 4.1.3.1 Escrito de interés en participar en la Licitación Pública Internacional Bajo la Cobertura de los Tratados de Libre Comercio que contengan el capítulo de compras electrónica, de conformidad con en el artículo 33 Bis segundo párrafo de la Ley de "/>
              <w:listItem w:displayText="60) 4.1.3.2 Escrito bajo protesta de decir verdad que cuenta con facultades suficientes para comprometerse por sí o por su representada, de acuerdo con el Anexo 8 de la presente Convocatoria que se adjunta para tal efecto. Acompañándose de copia simple por" w:value="60) 4.1.3.2 Escrito bajo protesta de decir verdad que cuenta con facultades suficientes para comprometerse por sí o por su representada, de acuerdo con el Anexo 8 de la presente Convocatoria que se adjunta para tal efecto. Acompañándose de copia simple por"/>
              <w:listItem w:displayText="61) 4.1.3.3 Escrito bajo protesta de decir verdad, que no se ubica en los supuestos establecidos en los artículos 50 y 60 de la LAASSP, de acuerdo con el Anexo 9 de la presente Convocatoria que se adjunta para tal efecto." w:value="61) 4.1.3.3 Escrito bajo protesta de decir verdad, que no se ubica en los supuestos establecidos en los artículos 50 y 60 de la LAASSP, de acuerdo con el Anexo 9 de la presente Convocatoria que se adjunta para tal efecto."/>
              <w:listItem w:displayText="62) 4.1.3.4 Declaración de integridad, en la que el licitante manifieste, bajo protesta de decir verdad que se abstendrán de adoptar conductas, por si o a través de interpósita persona, para que los servidores públicos del IMSS induzcan o alteren las evalu" w:value="62) 4.1.3.4 Declaración de integridad, en la que el licitante manifieste, bajo protesta de decir verdad que se abstendrán de adoptar conductas, por si o a través de interpósita persona, para que los servidores públicos del IMSS induzcan o alteren las evalu"/>
              <w:listItem w:displayText="63) 4.1.3.5 En su caso que los licitantes con carácter de MIPYMES, deberán presentar escrito bajo protesta de decir verdad que el licitante cuenta con estratificación como micro, pequeña o mediana empresa, de acuerdo con el Anexo 11 de la presente Convocat" w:value="63) 4.1.3.5 En su caso que los licitantes con carácter de MIPYMES, deberán presentar escrito bajo protesta de decir verdad que el licitante cuenta con estratificación como micro, pequeña o mediana empresa, de acuerdo con el Anexo 11 de la presente Convocat"/>
              <w:listItem w:displayText="64) 4.1.3.6 Escrito libre en el que manifieste su aceptación de que se tendrán como no presentadas sus proposiciones y, en su caso, la documentación requerida, cuando el archivo electrónico en el que se contengan las proposiciones y/o demás información no " w:value="64) 4.1.3.6 Escrito libre en el que manifieste su aceptación de que se tendrán como no presentadas sus proposiciones y, en su caso, la documentación requerida, cuando el archivo electrónico en el que se contengan las proposiciones y/o demás información no "/>
              <w:listItem w:displayText="65) 4.1.3.7 En caso de presentar propuesta conjunta, cada una de las personas agrupadas deberá presentar en forma individual los escritos señalados en los numerales 4.1.3.2, 4.1.3.3, 4.1.3.4, 4.1.3.10 en su caso el numeral 4.1.3.5, además del convenio de p" w:value="65) 4.1.3.7 En caso de presentar propuesta conjunta, cada una de las personas agrupadas deberá presentar en forma individual los escritos señalados en los numerales 4.1.3.2, 4.1.3.3, 4.1.3.4, 4.1.3.10 en su caso el numeral 4.1.3.5, además del convenio de p"/>
              <w:listItem w:displayText="66) 4.1.3.8 En caso de que oferten bienes de origen nacional, el licitante a través de su representante legal deberán presentar Escrito bajo protesta de decir verdad, en el que manifieste  que los bienes que oferta para las partidas respectivas y que entre" w:value="66) 4.1.3.8 En caso de que oferten bienes de origen nacional, el licitante a través de su representante legal deberán presentar Escrito bajo protesta de decir verdad, en el que manifieste  que los bienes que oferta para las partidas respectivas y que entre"/>
              <w:listItem w:displayText="67) 4.1.3.9 En caso de que oferten bienes de importación, el licitante através de su representante legal deberán presentar escrito bajo protesta de decir verdad, en el que manifieste, que los bienes importados cumplen con las reglas de origen o reglas de m" w:value="67) 4.1.3.9 En caso de que oferten bienes de importación, el licitante através de su representante legal deberán presentar escrito bajo protesta de decir verdad, en el que manifieste, que los bienes importados cumplen con las reglas de origen o reglas de m"/>
              <w:listItem w:displayText="68) 4.1.3.10 Escrito bajo protesta de decir verdad, en el que el licitante manifiesta que los precios de su proposición no se cotizan en condiciones de prácticas desleales de comercio internacional, de conformidad con lo previsto en el artículo 37 del Regl" w:value="68) 4.1.3.10 Escrito bajo protesta de decir verdad, en el que el licitante manifiesta que los precios de su proposición no se cotizan en condiciones de prácticas desleales de comercio internacional, de conformidad con lo previsto en el artículo 37 del Regl"/>
              <w:listItem w:displayText="69) 4.1.3.11 A efecto de dar cumplimiento a lo señalado en el artículo 50 fracción VII de la Ley de Adquisiciones, Arrendamientos y Servicios del Sector Público y 88 Fracción III de su Reglamento, las personas morales deberán de presentar escaneados del do" w:value="69) 4.1.3.11 A efecto de dar cumplimiento a lo señalado en el artículo 50 fracción VII de la Ley de Adquisiciones, Arrendamientos y Servicios del Sector Público y 88 Fracción III de su Reglamento, las personas morales deberán de presentar escaneados del do"/>
              <w:listItem w:displayText="70) 4.1.3.12  Se hace del conocimiento del licitante, que en términos de lo dispuesto por los artículos 14 fracciones I y II, 18 fracciones I y II, y 19 de la Ley Federal de Transparencia y Acceso a la Información Pública Gubernamental y 38 de su Reglament" w:value="70) 4.1.3.12  Se hace del conocimiento del licitante, que en términos de lo dispuesto por los artículos 14 fracciones I y II, 18 fracciones I y II, y 19 de la Ley Federal de Transparencia y Acceso a la Información Pública Gubernamental y 38 de su Reglament"/>
              <w:listItem w:displayText="71) 4.2 Causales expresas de desechamiento." w:value="71) 4.2 Causales expresas de desechamiento."/>
              <w:listItem w:displayText="72) 4.2.1      El no presentar los certificados y/o escrito en papel membretado con firma de representante legal donde se declare que se dará cumplimiento a las siguientes normas: NOM-053-SCFI-2000, NMX-B-073-1984, NOM-001-SEDE-2012 y EN-81-1, referidos en" w:value="72) 4.2.1      El no presentar los certificados y/o escrito en papel membretado con firma de representante legal donde se declare que se dará cumplimiento a las siguientes normas: NOM-053-SCFI-2000, NMX-B-073-1984, NOM-001-SEDE-2012 y EN-81-1, referidos en"/>
              <w:listItem w:displayText="73) 4.2.2      La omisión de la documentación solicitada en el numeral 4.1.1" w:value="73) 4.2.2      La omisión de la documentación solicitada en el numeral 4.1.1"/>
              <w:listItem w:displayText="74) 4.2.3      La omisión de presentar un documento en papel membretado del fabricante firmado por el representante legal del mismo, dónde se señale el tiempo de garantía de 36 meses del equipo propuesto y de todos sus componentes." w:value="74) 4.2.3      La omisión de presentar un documento en papel membretado del fabricante firmado por el representante legal del mismo, dónde se señale el tiempo de garantía de 36 meses del equipo propuesto y de todos sus componentes."/>
              <w:listItem w:displayText="75) 4.2.4      No presentar el programa calendarizado de mantenimiento preventivo y correctivo por cada año de garantía, de 36 meses." w:value="75) 4.2.4      No presentar el programa calendarizado de mantenimiento preventivo y correctivo por cada año de garantía, de 36 meses."/>
              <w:listItem w:displayText="76) 4.2.5      Los bienes ofertados no cumplan documentalmente con las especificaciones técnicas y requisitos solicitados en esta Convocatoria, así como con aquellos que resulten de la junta de aclaraciones." w:value="76) 4.2.5      Los bienes ofertados no cumplan documentalmente con las especificaciones técnicas y requisitos solicitados en esta Convocatoria, así como con aquellos que resulten de la junta de aclaraciones."/>
              <w:listItem w:displayText="77) 4.2.6      No exista coincidencia y congruencia entre las especificaciones y características ofertadas en la documentación técnica presentada por los licitantes, con lo solicitado en la Convocatoria." w:value="77) 4.2.6      No exista coincidencia y congruencia entre las especificaciones y características ofertadas en la documentación técnica presentada por los licitantes, con lo solicitado en la Convocatoria."/>
              <w:listItem w:displayText="78) 4.2.7      Que no presente los manuales, folletos, catálogos y anexos técnicos o bien que difieran éstos de la descripción de la propuesta técnica." w:value="78) 4.2.7      Que no presente los manuales, folletos, catálogos y anexos técnicos o bien que difieran éstos de la descripción de la propuesta técnica."/>
              <w:listItem w:displayText="79) 4.2.8      Cuando no presente escrito bajo protesta de decir verdad, de que el licitante no se ubica en los supuestos establecidos en los artículos 50 y 60 de la LAASSP, de acuerdo con el Anexo 9 de la presente Convocatoria que para tal efecto se adjun" w:value="79) 4.2.8      Cuando no presente escrito bajo protesta de decir verdad, de que el licitante no se ubica en los supuestos establecidos en los artículos 50 y 60 de la LAASSP, de acuerdo con el Anexo 9 de la presente Convocatoria que para tal efecto se adjun"/>
              <w:listItem w:displayText="80) 4.2.9      Cuando no presente escrito bajo protesta de decir verdad que se abstendrán de adoptar conductas, por si o a través de interpósita persona, para que los servidores públicos del IMSS induzcan o alteren las evaluaciones de las propuestas, el re" w:value="80) 4.2.9      Cuando no presente escrito bajo protesta de decir verdad que se abstendrán de adoptar conductas, por si o a través de interpósita persona, para que los servidores públicos del IMSS induzcan o alteren las evaluaciones de las propuestas, el re"/>
              <w:listItem w:displayText="81) 4.2.10    Cuando no presente escrito en el que manifieste bajo protesta de decir verdad que los precios que presenta su propuesta económica, no se cotizan en condiciones de prácticas desleales de comercio internacional en su modalidad de discriminación" w:value="81) 4.2.10    Cuando no presente escrito en el que manifieste bajo protesta de decir verdad que los precios que presenta su propuesta económica, no se cotizan en condiciones de prácticas desleales de comercio internacional en su modalidad de discriminación"/>
              <w:listItem w:displayText="82) 4.2.11    La falta de presentación de los escritos o manifestaciones bajo protesta de decir verdad,  que se soliciten como requisito de participación en la presente Convocatoria será motivo de desechamiento, por incumplir las disposiciones jurídicas qu" w:value="82) 4.2.11    La falta de presentación de los escritos o manifestaciones bajo protesta de decir verdad,  que se soliciten como requisito de participación en la presente Convocatoria será motivo de desechamiento, por incumplir las disposiciones jurídicas qu"/>
              <w:listItem w:displayText="83) 4.2.12    Falta absoluta de folio en la proposición conforme al artículo 50 segundo párrafo del  RLAASSP." w:value="83) 4.2.12    Falta absoluta de folio en la proposición conforme al artículo 50 segundo párrafo del  RLAASSP."/>
              <w:listItem w:displayText="84) 4.2.13    4.2.13 En caso de proposiciones conjuntas que en el convenio respectivo no se establezcan con precisión las partes a que cada persona se obligará, así como la manera en que se exigiría el cumplimiento de dichas obligaciones." w:value="84) 4.2.13    4.2.13 En caso de proposiciones conjuntas que en el convenio respectivo no se establezcan con precisión las partes a que cada persona se obligará, así como la manera en que se exigiría el cumplimiento de dichas obligaciones."/>
              <w:listItem w:displayText="85)  4.2.14 Cuando no contemple en su cotización por partida completa, la cantidad total solicitada por partida." w:value="85)  4.2.14 Cuando no contemple en su cotización por partida completa, la cantidad total solicitada por partida."/>
              <w:listItem w:displayText="86) 4.2.15 Cuando presente más de una propuesta por partida en la licitación" w:value="86) 4.2.15 Cuando presente más de una propuesta por partida en la licitación"/>
              <w:listItem w:displayText="87)   4.2.16 Cuando cotize la totalidad de los bienes requeridos." w:value="87)   4.2.16 Cuando cotize la totalidad de los bienes requeridos."/>
              <w:listItem w:displayText="88) 4.2.17    Cuando no envíe su proposición firmada de manera electrónica, conforme a lo establecido en los numerales cuarto, décimo cuarto y décimo sexto del Acuerdo por el que se establecen las disposiciones que se deberán observar para la utilización d" w:value="88) 4.2.17    Cuando no envíe su proposición firmada de manera electrónica, conforme a lo establecido en los numerales cuarto, décimo cuarto y décimo sexto del Acuerdo por el que se establecen las disposiciones que se deberán observar para la utilización d"/>
              <w:listItem w:displayText="89) 4.2.18    Cuando se compruebe que tienen acuerdo con otros licitantes para elevar el costo de los bienes solicitados, o bien, cualquier otro acuerdo que tenga como fin obtener una ventaja sobre los demás licitantes." w:value="89) 4.2.18    Cuando se compruebe que tienen acuerdo con otros licitantes para elevar el costo de los bienes solicitados, o bien, cualquier otro acuerdo que tenga como fin obtener una ventaja sobre los demás licitantes."/>
              <w:listItem w:displayText="90) 4.2.19    Cuando se compruebe que tienen acuerdo con otros licitantes para elevar el costo de los bienes solicitados, o bien, cualquier otro acuerdo que tenga como fin obtener una ventaja sobre los demás licitantes." w:value="90) 4.2.19    Cuando se compruebe que tienen acuerdo con otros licitantes para elevar el costo de los bienes solicitados, o bien, cualquier otro acuerdo que tenga como fin obtener una ventaja sobre los demás licitantes."/>
              <w:listItem w:displayText="91) 4.2.20      En caso de que la propuesta económica no ofrezca las mejores condiciones para el Estado, en virtud de resultar un precio no aceptable al estimado de contratación obtenido con la investigación de mercado." w:value="91) 4.2.20      En caso de que la propuesta económica no ofrezca las mejores condiciones para el Estado, en virtud de resultar un precio no aceptable al estimado de contratación obtenido con la investigación de mercado."/>
              <w:listItem w:displayText="92) 4.2.21 En caso de que la propuesta económica supere el presupuesto autorizado en términos del artículo 25 de la LAASSP." w:value="92) 4.2.21 En caso de que la propuesta económica supere el presupuesto autorizado en términos del artículo 25 de la LAASSP."/>
              <w:listItem w:displayText="93) 4.2.22      En caso de que la propuesta económica no ofrezca las mejores condiciones para el Estado, en virtud de que los precios ofertados se encuentren por debajo del precio conveniente." w:value="93) 4.2.22      En caso de que la propuesta económica no ofrezca las mejores condiciones para el Estado, en virtud de que los precios ofertados se encuentren por debajo del precio conveniente."/>
              <w:listItem w:displayText="94) 5. CRITERIOS ESPECÍFICOS CONFORME A LOS CUALES SE EVALUARÁN LAS PROPOSICIONES." w:value="94) 5. CRITERIOS ESPECÍFICOS CONFORME A LOS CUALES SE EVALUARÁN LAS PROPOSICIONES."/>
              <w:listItem w:displayText="95) 5.1 Evaluación de la propuesta técnica. Para efectos de la evaluación, se tomarán en consideración los criterios siguientes, La evaluación técnica comprende el análisis y verificación de:" w:value="95) 5.1 Evaluación de la propuesta técnica. Para efectos de la evaluación, se tomarán en consideración los criterios siguientes, La evaluación técnica comprende el análisis y verificación de:"/>
              <w:listItem w:displayText="96) 5.1.1      Se corroborará la inclusión de la totalidad de la información técnica, los documentos y los requisitos técnicos solicitados en la Convocatoria, así como con aquellos que resulten de la junta de aclaraciones." w:value="96) 5.1.1      Se corroborará la inclusión de la totalidad de la información técnica, los documentos y los requisitos técnicos solicitados en la Convocatoria, así como con aquellos que resulten de la junta de aclaraciones."/>
              <w:listItem w:displayText="97) 5.1.2          Se verificará la descripción tecnica del licitante amplia y detallada de los bienes ofertados, incluyendo marca(s) y modelo(s) y la congruencia con las especificaciones y requisitos mínimas obligatorias señaladas en las Cédulas de Descri" w:value="97) 5.1.2          Se verificará la descripción tecnica del licitante amplia y detallada de los bienes ofertados, incluyendo marca(s) y modelo(s) y la congruencia con las especificaciones y requisitos mínimas obligatorias señaladas en las Cédulas de Descri"/>
              <w:listItem w:displayText="98) 5.1.3          Se comprobará que exista congruencia entre la descripción técnica del licitante y las especificaciones y requisitos solicitados en la Convocatoria, así como con aquellos que resulten de la junta de aclaraciones." w:value="98) 5.1.3          Se comprobará que exista congruencia entre la descripción técnica del licitante y las especificaciones y requisitos solicitados en la Convocatoria, así como con aquellos que resulten de la junta de aclaraciones."/>
              <w:listItem w:displayText="99) 5.1.4          Se verificará la correspondencia entre la descripcion técnica del licitante y los anexos técnicos, folletos, catálogos, fotografías, instructivos y/o manuales del fabricante, que envíen los licitantes como sustento de la descripción ampl" w:value="99) 5.1.4          Se verificará la correspondencia entre la descripcion técnica del licitante y los anexos técnicos, folletos, catálogos, fotografías, instructivos y/o manuales del fabricante, que envíen los licitantes como sustento de la descripción ampl"/>
              <w:listItem w:displayText="100) 5.1.5          Se comprobará la congruencia entre el bien solicitado, el bien ofertado y los documentos presentados para acreditar, de los requisitos de “2.3 Normas Oficiales Mexicanas, Normas Mexicanas, Internacionales, Referencia o Especificaciones”" w:value="100) 5.1.5          Se comprobará la congruencia entre el bien solicitado, el bien ofertado y los documentos presentados para acreditar, de los requisitos de “2.3 Normas Oficiales Mexicanas, Normas Mexicanas, Internacionales, Referencia o Especificaciones”"/>
              <w:listItem w:displayText="101) 5.2 Evaluación de la propuesta económica." w:value="101) 5.2 Evaluación de la propuesta económica."/>
              <w:listItem w:displayText="102) 5.3 Adjudicación de contrato." w:value="102) 5.3 Adjudicación de contrato."/>
              <w:listItem w:displayText="103) 6.  RELACIÓN DE DOCUMENTOS QUE DEBE PRESENTAR EL LICITANTE." w:value="103) 6.  RELACIÓN DE DOCUMENTOS QUE DEBE PRESENTAR EL LICITANTE."/>
              <w:listItem w:displayText="104) 7. INCONFORMIDADES." w:value="104) 7. INCONFORMIDADES."/>
              <w:listItem w:displayText="105) 8.  FORMATOS QUE FACILITARÁN Y AGILIZARÁN LA PRESENTACIÓN Y RECEPCIÓN DE LAS PROPOSICIONES." w:value="105) 8.  FORMATOS QUE FACILITARÁN Y AGILIZARÁN LA PRESENTACIÓN Y RECEPCIÓN DE LAS PROPOSICIONES."/>
              <w:listItem w:displayText="106) Anexo 1  Anexo técnico, términos y condiciones y archivos para descargar en CompraNet." w:value="106) Anexo 1  Anexo técnico, términos y condiciones y archivos para descargar en CompraNet."/>
              <w:listItem w:displayText="107) Anexo 2 Modelo de Contrato" w:value="107) Anexo 2 Modelo de Contrato"/>
              <w:listItem w:displayText="108) Anexo 3 Escrito de interés en participar en la presente Licitación. " w:value="108) Anexo 3 Escrito de interés en participar en la presente Licitación. "/>
              <w:listItem w:displayText="109) Anexo 4 Formato de solicitudes de aclaración. " w:value="109) Anexo 4 Formato de solicitudes de aclaración. "/>
              <w:listItem w:displayText="110) Anexo 5 Modelo de Convenio de Participación Conjunta. " w:value="110) Anexo 5 Modelo de Convenio de Participación Conjunta. "/>
              <w:listItem w:displayText="111) Anexo 6 Formato de la Propuesta Técnica" w:value="111) Anexo 6 Formato de la Propuesta Técnica"/>
              <w:listItem w:displayText="112) Anexo 7  Formato de la Propuesta Económica" w:value="112) Anexo 7  Formato de la Propuesta Económica"/>
              <w:listItem w:displayText="113) Anexo 8 Escrito de acreditación jurídica del licitante" w:value="113) Anexo 8 Escrito de acreditación jurídica del licitante"/>
              <w:listItem w:displayText="114) Anexo 9 Escrito de no encontrarse en los supuestos de los artículos 50 y 60 de la LAASSP." w:value="114) Anexo 9 Escrito de no encontrarse en los supuestos de los artículos 50 y 60 de la LAASSP."/>
              <w:listItem w:displayText="115) Anexo 10 Declaración de integridad" w:value="115) Anexo 10 Declaración de integridad"/>
              <w:listItem w:displayText="116) Anexo 11 Escrito de estratificación de MIPYME." w:value="116) Anexo 11 Escrito de estratificación de MIPYME."/>
              <w:listItem w:displayText="117) Anexo 12 Formato de carta relativa al contenido de origen Nacional." w:value="117) Anexo 12 Formato de carta relativa al contenido de origen Nacional."/>
              <w:listItem w:displayText="118) Anexo 13 Formato de carta relativa a los Bienes de Importación." w:value="118) Anexo 13 Formato de carta relativa a los Bienes de Importación."/>
              <w:listItem w:displayText="119) Anexo 14 Escrito de manifestación que los precios no se cotizan en practicas desleales." w:value="119) Anexo 14 Escrito de manifestación que los precios no se cotizan en practicas desleales."/>
              <w:listItem w:displayText="120) Anexo 15 Relación de documentos a presentar." w:value="120) Anexo 15 Relación de documentos a presentar."/>
              <w:listItem w:displayText="121) Anexo 16 Escrito para solicitar la clasificación de la información entregada por el licitante. " w:value="121) Anexo 16 Escrito para solicitar la clasificación de la información entregada por el licitante. "/>
              <w:listItem w:displayText="122) Anexo 17 Nota Informativa OCDE." w:value="122) Anexo 17 Nota Informativa OCDE."/>
              <w:listItem w:displayText="123) 9. INFORMACIÓN RESERVADA Y CONFIDENCIAL." w:value="123) 9. INFORMACIÓN RESERVADA Y CONFIDENCIAL."/>
              <w:listItem w:displayText="124) 10. NOTA INFORMATIVA OCDE." w:value="124) 10. NOTA INFORMATIVA OCDE."/>
            </w:dropDownList>
          </w:sdtPr>
          <w:sdtEndPr/>
          <w:sdtContent>
            <w:tc>
              <w:tcPr>
                <w:tcW w:w="953" w:type="pct"/>
              </w:tcPr>
              <w:p w:rsidR="007778D8" w:rsidRDefault="007778D8" w:rsidP="001464EA">
                <w:pPr>
                  <w:suppressAutoHyphens/>
                  <w:rPr>
                    <w:noProof w:val="0"/>
                    <w:sz w:val="24"/>
                    <w:lang w:val="es-ES" w:eastAsia="ar-SA"/>
                  </w:rPr>
                </w:pPr>
                <w:r w:rsidRPr="0004561D">
                  <w:rPr>
                    <w:rStyle w:val="Textodelmarcadordeposicin"/>
                  </w:rPr>
                  <w:t>Elija un elemento.</w:t>
                </w:r>
              </w:p>
            </w:tc>
          </w:sdtContent>
        </w:sdt>
        <w:tc>
          <w:tcPr>
            <w:tcW w:w="625" w:type="pct"/>
          </w:tcPr>
          <w:p w:rsidR="007778D8" w:rsidRPr="00124C8C" w:rsidRDefault="00E9121A" w:rsidP="001464EA">
            <w:pPr>
              <w:suppressAutoHyphens/>
              <w:contextualSpacing/>
              <w:jc w:val="center"/>
              <w:rPr>
                <w:rFonts w:ascii="Arial Narrow" w:hAnsi="Arial Narrow" w:cs="Arial"/>
                <w:b/>
                <w:bCs/>
                <w:noProof w:val="0"/>
                <w:color w:val="000000"/>
                <w:sz w:val="16"/>
                <w:szCs w:val="16"/>
              </w:rPr>
            </w:pPr>
            <w:r>
              <w:rPr>
                <w:rFonts w:ascii="Arial Narrow" w:hAnsi="Arial Narrow" w:cs="Arial"/>
                <w:b/>
                <w:bCs/>
                <w:noProof w:val="0"/>
                <w:color w:val="000000"/>
                <w:sz w:val="16"/>
                <w:szCs w:val="16"/>
              </w:rPr>
              <w:t>2</w:t>
            </w:r>
          </w:p>
        </w:tc>
        <w:tc>
          <w:tcPr>
            <w:tcW w:w="1424" w:type="pct"/>
          </w:tcPr>
          <w:p w:rsidR="007778D8" w:rsidRPr="00124C8C" w:rsidRDefault="007778D8" w:rsidP="001464EA">
            <w:pPr>
              <w:suppressAutoHyphens/>
              <w:snapToGrid w:val="0"/>
              <w:jc w:val="both"/>
              <w:rPr>
                <w:rFonts w:ascii="Arial Narrow" w:hAnsi="Arial Narrow" w:cs="Arial"/>
                <w:noProof w:val="0"/>
                <w:sz w:val="16"/>
                <w:szCs w:val="16"/>
                <w:lang w:val="es-ES" w:eastAsia="ar-SA"/>
              </w:rPr>
            </w:pPr>
          </w:p>
        </w:tc>
        <w:tc>
          <w:tcPr>
            <w:tcW w:w="1998" w:type="pct"/>
          </w:tcPr>
          <w:p w:rsidR="007778D8" w:rsidRPr="00124C8C" w:rsidRDefault="007778D8" w:rsidP="001464EA">
            <w:pPr>
              <w:suppressAutoHyphens/>
              <w:snapToGrid w:val="0"/>
              <w:jc w:val="both"/>
              <w:rPr>
                <w:rFonts w:ascii="Arial Narrow" w:hAnsi="Arial Narrow" w:cs="Arial"/>
                <w:noProof w:val="0"/>
                <w:sz w:val="16"/>
                <w:szCs w:val="16"/>
                <w:lang w:val="es-ES" w:eastAsia="ar-SA"/>
              </w:rPr>
            </w:pPr>
          </w:p>
        </w:tc>
      </w:tr>
      <w:tr w:rsidR="007778D8" w:rsidRPr="00124C8C" w:rsidTr="001464EA">
        <w:sdt>
          <w:sdtPr>
            <w:rPr>
              <w:noProof w:val="0"/>
              <w:sz w:val="24"/>
              <w:lang w:val="es-ES" w:eastAsia="ar-SA"/>
            </w:rPr>
            <w:alias w:val="Elija un Elemento:"/>
            <w:tag w:val="Elija un Elemento:"/>
            <w:id w:val="1903177743"/>
            <w:placeholder>
              <w:docPart w:val="0693C06AC94F49EBA51A37CEBB00ED6D"/>
            </w:placeholder>
            <w:showingPlcHdr/>
            <w:dropDownList>
              <w:listItem w:value="Elija un elemento."/>
              <w:listItem w:displayText="1) 1.- IDENTIFICACIÓN DE LA LICITACIÓN PÚBLICA." w:value="1) 1.- IDENTIFICACIÓN DE LA LICITACIÓN PÚBLICA."/>
              <w:listItem w:displayText="2) 1.1 Datos de identificación." w:value="2) 1.1 Datos de identificación."/>
              <w:listItem w:displayText="3) 1.2  Medio y carácter de la licitación:" w:value="3) 1.2  Medio y carácter de la licitación:"/>
              <w:listItem w:displayText="4) 1.3 Número de identificación de la licitación pública asignado por CompraNet. " w:value="4) 1.3 Número de identificación de la licitación pública asignado por CompraNet. "/>
              <w:listItem w:displayText="5) 1.4 Indicación de los ejercicios fiscales para la contratación." w:value="5) 1.4 Indicación de los ejercicios fiscales para la contratación."/>
              <w:listItem w:displayText="6) 1.5 Idioma en que se deberán presentar las propuestas, los anexos legales, administrativos y técnicos, así como en su caso los folletos que se acompañen." w:value="6) 1.5 Idioma en que se deberán presentar las propuestas, los anexos legales, administrativos y técnicos, así como en su caso los folletos que se acompañen."/>
              <w:listItem w:displayText="7) 1.6 Disponibilidad presupuestaria." w:value="7) 1.6 Disponibilidad presupuestaria."/>
              <w:listItem w:displayText="8) 1.7 Testigo social." w:value="8) 1.7 Testigo social."/>
              <w:listItem w:displayText="9) 2. OBJETO Y ALCANCE DE LA LICITACIÓN PÚBLICA." w:value="9) 2. OBJETO Y ALCANCE DE LA LICITACIÓN PÚBLICA."/>
              <w:listItem w:displayText="10) 2.1 Objeto de la contratación. " w:value="10) 2.1 Objeto de la contratación. "/>
              <w:listItem w:displayText="11) 2.2 Agrupación de Claves." w:value="11) 2.2 Agrupación de Claves."/>
              <w:listItem w:displayText="12) 2.3 Normas Oficiales Mexicanas, Normas Mexicanas, Internacionales, Referencia o Especificaciones. " w:value="12) 2.3 Normas Oficiales Mexicanas, Normas Mexicanas, Internacionales, Referencia o Especificaciones. "/>
              <w:listItem w:displayText="13) 2.4 Las cantidades a contratar serán por cantidades determinadas." w:value="13) 2.4 Las cantidades a contratar serán por cantidades determinadas."/>
              <w:listItem w:displayText="14) 2.5 Forma de adjudicación. " w:value="14) 2.5 Forma de adjudicación. "/>
              <w:listItem w:displayText="15) 2.6  Modelos de contrato." w:value="15) 2.6  Modelos de contrato."/>
              <w:listItem w:displayText="16) 3. FORMA Y TÉRMINOS QUE REGIRÁN LOS DIVERSOS ACTOS DE LA LICITACIÓN." w:value="16) 3. FORMA Y TÉRMINOS QUE REGIRÁN LOS DIVERSOS ACTOS DE LA LICITACIÓN."/>
              <w:listItem w:displayText="17) 3.1 Reducción de plazos. 3.2 Fecha, hora y lugar para los actos de la licitación." w:value="17) 3.1 Reducción de plazos. 3.2 Fecha, hora y lugar para los actos de la licitación."/>
              <w:listItem w:displayText="18) 3.3 Visita a instalaciones." w:value="18) 3.3 Visita a instalaciones."/>
              <w:listItem w:displayText="19) 3.4 Una vez recibidas las proposiciones en la fecha, hora y lugar." w:value="19) 3.4 Una vez recibidas las proposiciones en la fecha, hora y lugar."/>
              <w:listItem w:displayText="20) 3.5 Proposiciones conjuntas. " w:value="20) 3.5 Proposiciones conjuntas. "/>
              <w:listItem w:displayText="21) 3.5.1       Los escritos señalados en el numeral 4.1.3.2, 4.1.3.3, 4.1.3.4, 4.1.3.10 en su caso el numeral 4.1.3.5 deberán ser  firmados de manera individual por cada integrante." w:value="21) 3.5.1       Los escritos señalados en el numeral 4.1.3.2, 4.1.3.3, 4.1.3.4, 4.1.3.10 en su caso el numeral 4.1.3.5 deberán ser  firmados de manera individual por cada integrante."/>
              <w:listItem w:displayText="22) 3.5.2       Uno de los integrantes podrá presentar el escrito mediante el cual se manifieste el interés en participar en la junta de aclaraciones y en el procedimiento de contratación." w:value="22) 3.5.2       Uno de los integrantes podrá presentar el escrito mediante el cual se manifieste el interés en participar en la junta de aclaraciones y en el procedimiento de contratación."/>
              <w:listItem w:displayText="23) 3.5.3       Los integrantes deberán celebrar en términos de la legislación aplicable un convenio, en el cual se establezcan con precisión los siguientes aspectos, de conformidad con el Anexo 5, de la presente Convocatoria." w:value="23) 3.5.3       Los integrantes deberán celebrar en términos de la legislación aplicable un convenio, en el cual se establezcan con precisión los siguientes aspectos, de conformidad con el Anexo 5, de la presente Convocatoria."/>
              <w:listItem w:displayText="24) 3.5.3.1   Nombre, domicilio y Registro Federal de Contribuyentes de las personas integrantes, señalando, en su caso, los datos de los instrumentos públicos con los que se acredita la existencia legal de las personas morales y, de haberlas, sus reformas" w:value="24) 3.5.3.1   Nombre, domicilio y Registro Federal de Contribuyentes de las personas integrantes, señalando, en su caso, los datos de los instrumentos públicos con los que se acredita la existencia legal de las personas morales y, de haberlas, sus reformas"/>
              <w:listItem w:displayText="25) 3.5.3.2   Nombre y domicilio de los representantes de cada una de las personas agrupadas, señalando, en su caso, los datos de las escrituras públicas con las que acrediten las facultades de representación;" w:value="25) 3.5.3.2   Nombre y domicilio de los representantes de cada una de las personas agrupadas, señalando, en su caso, los datos de las escrituras públicas con las que acrediten las facultades de representación;"/>
              <w:listItem w:displayText="26) 3.5.3.3   Designación de un representante común, otorgándole poder amplio y sufiente, para atender todo lo relacionado con la proposición y con el procedimiento de Licitación Pública;" w:value="26) 3.5.3.3   Designación de un representante común, otorgándole poder amplio y sufiente, para atender todo lo relacionado con la proposición y con el procedimiento de Licitación Pública;"/>
              <w:listItem w:displayText="27) 3.5.3.4   Descripción de las partes objeto del contrato que correspnderá cumplir a cada persona integrante, así como la manera en que se exigirá el cumplimiento de las obligaciones, y" w:value="27) 3.5.3.4   Descripción de las partes objeto del contrato que correspnderá cumplir a cada persona integrante, así como la manera en que se exigirá el cumplimiento de las obligaciones, y"/>
              <w:listItem w:displayText="28) 3.5.3.5   Estipulacion expresa de que cada uno de los firmantes quedará obligado junto co los demás integrantes, en forma solidaria para efectos del procedimiento de contratación y del contrato, en caso de que se les adjudique el mismo." w:value="28) 3.5.3.5   Estipulacion expresa de que cada uno de los firmantes quedará obligado junto co los demás integrantes, en forma solidaria para efectos del procedimiento de contratación y del contrato, en caso de que se les adjudique el mismo."/>
              <w:listItem w:displayText="29) 3.6  Proposición Única" w:value="29) 3.6  Proposición Única"/>
              <w:listItem w:displayText="30) 3.7 Acto de fallo y firma de contrato." w:value="30) 3.7 Acto de fallo y firma de contrato."/>
              <w:listItem w:displayText="31) 3.7.1         Persona moral" w:value="31) 3.7.1         Persona moral"/>
              <w:listItem w:displayText="32) 3.7.2         Persona física" w:value="32) 3.7.2         Persona física"/>
              <w:listItem w:displayText="33) 3.7.3         Para ambos" w:value="33) 3.7.3         Para ambos"/>
              <w:listItem w:displayText="34) 4. REQUISITOS QUE LOS LICITANTES DEBEN CUMPLIR." w:value="34) 4. REQUISITOS QUE LOS LICITANTES DEBEN CUMPLIR."/>
              <w:listItem w:displayText="35) 4.1.    Con fundamento en los artículos 26 Bis fracción II y 34 de la LAASSP, el licitante deberá remitir a través del sistema CompraNet, la siguiente documentación: " w:value="35) 4.1.    Con fundamento en los artículos 26 Bis fracción II y 34 de la LAASSP, el licitante deberá remitir a través del sistema CompraNet, la siguiente documentación: "/>
              <w:listItem w:displayText="36) 4.1.1 Propuesta técnica, que deberá ser conforme al Anexo 1, para lo cual podrá hacer uso del Anexo 6 de la presente Convocatoria. " w:value="36) 4.1.1 Propuesta técnica, que deberá ser conforme al Anexo 1, para lo cual podrá hacer uso del Anexo 6 de la presente Convocatoria. "/>
              <w:listItem w:displayText="37) 4.1.1.1 El licitante deberá entregar en su propuesta técnica un documento en papel membretado, en el que se señale el número de catálogo y/o manual técnico, indicando el número de páginas u hojas, numeral y/o párrafo, dónde se referencie toda la inform" w:value="37) 4.1.1.1 El licitante deberá entregar en su propuesta técnica un documento en papel membretado, en el que se señale el número de catálogo y/o manual técnico, indicando el número de páginas u hojas, numeral y/o párrafo, dónde se referencie toda la inform"/>
              <w:listItem w:displayText="38) 4.1.1.2. El licitante presentará un documento en papel membretado del fabricante firmado por el representante legal del mismo, en el que éste respalde el tipo, modelo y marca del equipo ofertado." w:value="38) 4.1.1.2. El licitante presentará un documento en papel membretado del fabricante firmado por el representante legal del mismo, en el que éste respalde el tipo, modelo y marca del equipo ofertado."/>
              <w:listItem w:displayText="39) 4.1.1.3 El licitante presentará un documento en papel membretado del fabricante firmado por el representante legal del mismo, en el que se señale el tiempo de garantía de 36 meses del equipo propuesto y de todos sus componentes." w:value="39) 4.1.1.3 El licitante presentará un documento en papel membretado del fabricante firmado por el representante legal del mismo, en el que se señale el tiempo de garantía de 36 meses del equipo propuesto y de todos sus componentes."/>
              <w:listItem w:displayText="40) 4.1.1.4 El licitante presentará un documento en papel membretado del fabricante firmado por el representante legal del mismo, en el que se señale la procedencia del equipo propuesto. " w:value="40) 4.1.1.4 El licitante presentará un documento en papel membretado del fabricante firmado por el representante legal del mismo, en el que se señale la procedencia del equipo propuesto. "/>
              <w:listItem w:displayText="41) 4.1.1.5 Curriculum Empresarial donde muestre el licitante que cuenta con la experiencia de un año en la venta e instalación de los bienes, el cual deberá tener como mínimo: nombre o razón social, dirección, teléfono, principales clientes que haya vendi" w:value="41) 4.1.1.5 Curriculum Empresarial donde muestre el licitante que cuenta con la experiencia de un año en la venta e instalación de los bienes, el cual deberá tener como mínimo: nombre o razón social, dirección, teléfono, principales clientes que haya vendi"/>
              <w:listItem w:displayText="42) 4.1.1.6 El licitante deberá integrar como parte de su propuesta técnica, un programa calendarizado de mantenimiento preventivo con base al manual de fabricación  por cada año de garantía (36 meses) en el que señalen las actividades de rutina y su frecu" w:value="42) 4.1.1.6 El licitante deberá integrar como parte de su propuesta técnica, un programa calendarizado de mantenimiento preventivo con base al manual de fabricación  por cada año de garantía (36 meses) en el que señalen las actividades de rutina y su frecu"/>
              <w:listItem w:displayText="&quot;43) 4.1.1.7 El Licitante deberá presentar un listado en el que indique la descripción de las sucursales o agencias de servicio, número de técnicos, su base de localización, el tiempo de respuesta para la atención de mantenimiento correctivo en caso de per" w:value="&quot;43) 4.1.1.7 El Licitante deberá presentar un listado en el que indique la descripción de las sucursales o agencias de servicio, número de técnicos, su base de localización, el tiempo de respuesta para la atención de mantenimiento correctivo en caso de per"/>
              <w:listItem w:displayText="44) 4.1.1.8 El licitante deberá presentar en papel membretado, un programa de visitas de su personal certificado para revisar la operación del equipo y las actividades de rutina del personal operativo institucional, indicando en el programa que actividades" w:value="44) 4.1.1.8 El licitante deberá presentar en papel membretado, un programa de visitas de su personal certificado para revisar la operación del equipo y las actividades de rutina del personal operativo institucional, indicando en el programa que actividades"/>
              <w:listItem w:displayText="45) 4.1.1.9 El licitante deberá presenta en papel membretado escrito en el cual manifieste que no se generan costos posteriores  por concepto de asistencia de personal calificado, para realizar instalación, maniobras, pruebas, ajustes, arranques y puesta e" w:value="45) 4.1.1.9 El licitante deberá presenta en papel membretado escrito en el cual manifieste que no se generan costos posteriores  por concepto de asistencia de personal calificado, para realizar instalación, maniobras, pruebas, ajustes, arranques y puesta e"/>
              <w:listItem w:displayText="46) 4.1.1.10 El licitante deberá presentar en papel membretado escrito en el cual manifieste que durante el tiempo de garantía de 36 meses no se generaran costos posteriores por concepto de programas de visitas de personal calificado para la revisión de la" w:value="46) 4.1.1.10 El licitante deberá presentar en papel membretado escrito en el cual manifieste que durante el tiempo de garantía de 36 meses no se generaran costos posteriores por concepto de programas de visitas de personal calificado para la revisión de la"/>
              <w:listItem w:displayText="47) 4.1.1.11 El licitante presentará como parte de su propuesta técnica en papel membretado, una relación de personas de carácter técnico, las cuales pueden ser personal técnico especializado, Ingenieros de campo o aplicación, Ingenieros de Proyecto y Gere" w:value="47) 4.1.1.11 El licitante presentará como parte de su propuesta técnica en papel membretado, una relación de personas de carácter técnico, las cuales pueden ser personal técnico especializado, Ingenieros de campo o aplicación, Ingenieros de Proyecto y Gere"/>
              <w:listItem w:displayText="48) 4.1.1.12 El licitante presentará como parte de su propuesta técnica en papel membretado, firmado por el representante legal del mismo, en el que se señale la existencia de stock de refacciones, para hacer frente a cualquier mantenimiento preventivo y c" w:value="48) 4.1.1.12 El licitante presentará como parte de su propuesta técnica en papel membretado, firmado por el representante legal del mismo, en el que se señale la existencia de stock de refacciones, para hacer frente a cualquier mantenimiento preventivo y c"/>
              <w:listItem w:displayText="49) 4.1.1.13 El licitante presentará como parte de su propuesta técnica, carta del fabricante manifestando la durabilidad o vida útil del bien de 10 años en adelante a partir de la fecha de puesta en operación, firmada por el representante legal del licita" w:value="49) 4.1.1.13 El licitante presentará como parte de su propuesta técnica, carta del fabricante manifestando la durabilidad o vida útil del bien de 10 años en adelante a partir de la fecha de puesta en operación, firmada por el representante legal del licita"/>
              <w:listItem w:displayText="50) 4.1.1.14El licitante presentará como parte de su propuesta técnica la certificación del personal técnico, la cual deberá ser avalada por el fabricante, que los acredite para realizar capacitación, instalación, arranque, calibración y puesta en operació" w:value="50) 4.1.1.14El licitante presentará como parte de su propuesta técnica la certificación del personal técnico, la cual deberá ser avalada por el fabricante, que los acredite para realizar capacitación, instalación, arranque, calibración y puesta en operació"/>
              <w:listItem w:displayText="51) 4.1.1.15 El licitante presentará como parte de su propuesta técnica en papel membretado, firmado por el representante legal del mismo, en el que se señale que cuenta con los instrumentos certificados y vigentes de: medición, calibración y pruebas, nece" w:value="51) 4.1.1.15 El licitante presentará como parte de su propuesta técnica en papel membretado, firmado por el representante legal del mismo, en el que se señale que cuenta con los instrumentos certificados y vigentes de: medición, calibración y pruebas, nece"/>
              <w:listItem w:displayText="52) 4.1.1.16 El licitante presentara como parte de su propuesta técnica carta emitida en papel membretado, la cual deberá ser firmada por su representante legal en la que se compromete que durante el proceso de instalación de los equipos se cumplirá cabalm" w:value="52) 4.1.1.16 El licitante presentara como parte de su propuesta técnica carta emitida en papel membretado, la cual deberá ser firmada por su representante legal en la que se compromete que durante el proceso de instalación de los equipos se cumplirá cabalm"/>
              <w:listItem w:displayText="53) 4.1.1.17 El licitante presentara como parte de su propuesta técnica carta emitida en papel membretado, la cual deberá ser firmada por su representante legal en la que se compromete que durante el proceso de instalación de los equipos se cumplirá cabalm" w:value="53) 4.1.1.17 El licitante presentara como parte de su propuesta técnica carta emitida en papel membretado, la cual deberá ser firmada por su representante legal en la que se compromete que durante el proceso de instalación de los equipos se cumplirá cabalm"/>
              <w:listItem w:displayText="54) 4.1.2 Propuesta económica" w:value="54) 4.1.2 Propuesta económica"/>
              <w:listItem w:displayText="55) 4.1.2.1 La propuesta economica deberá realizarse por el total  de la cantidad requerida por partida y subpartida en la cual desea participar en pesos mexicanos, indicando la clave PREI/SAI, la partida/subpartida, descripción, cantidad, el precio unitar" w:value="55) 4.1.2.1 La propuesta economica deberá realizarse por el total  de la cantidad requerida por partida y subpartida en la cual desea participar en pesos mexicanos, indicando la clave PREI/SAI, la partida/subpartida, descripción, cantidad, el precio unitar"/>
              <w:listItem w:displayText="56) Los licitantes deberán indicar que el precio que resulte como total ofertado de referencia será fijo durante la vigencia del contrato. Las cotizaciones deberán eleborarse a 2 (dos) decimales (truncado, es decir no redondear)." w:value="56) Los licitantes deberán indicar que el precio que resulte como total ofertado de referencia será fijo durante la vigencia del contrato. Las cotizaciones deberán eleborarse a 2 (dos) decimales (truncado, es decir no redondear)."/>
              <w:listItem w:displayText="57) En caso de que se detecte un error de cálculo en la propuesta económica, se podrán llevar a cabo su rectificación cuando la corrección no implique la modificación del precio unitario inicial. En caso de discrepancia entre las cantidades escritas con le" w:value="57) En caso de que se detecte un error de cálculo en la propuesta económica, se podrán llevar a cabo su rectificación cuando la corrección no implique la modificación del precio unitario inicial. En caso de discrepancia entre las cantidades escritas con le"/>
              <w:listItem w:displayText="58) 4.1.3 Documentación legal-administrativa" w:value="58) 4.1.3 Documentación legal-administrativa"/>
              <w:listItem w:displayText="59) 4.1.3.1 Escrito de interés en participar en la Licitación Pública Internacional Bajo la Cobertura de los Tratados de Libre Comercio que contengan el capítulo de compras electrónica, de conformidad con en el artículo 33 Bis segundo párrafo de la Ley de " w:value="59) 4.1.3.1 Escrito de interés en participar en la Licitación Pública Internacional Bajo la Cobertura de los Tratados de Libre Comercio que contengan el capítulo de compras electrónica, de conformidad con en el artículo 33 Bis segundo párrafo de la Ley de "/>
              <w:listItem w:displayText="60) 4.1.3.2 Escrito bajo protesta de decir verdad que cuenta con facultades suficientes para comprometerse por sí o por su representada, de acuerdo con el Anexo 8 de la presente Convocatoria que se adjunta para tal efecto. Acompañándose de copia simple por" w:value="60) 4.1.3.2 Escrito bajo protesta de decir verdad que cuenta con facultades suficientes para comprometerse por sí o por su representada, de acuerdo con el Anexo 8 de la presente Convocatoria que se adjunta para tal efecto. Acompañándose de copia simple por"/>
              <w:listItem w:displayText="61) 4.1.3.3 Escrito bajo protesta de decir verdad, que no se ubica en los supuestos establecidos en los artículos 50 y 60 de la LAASSP, de acuerdo con el Anexo 9 de la presente Convocatoria que se adjunta para tal efecto." w:value="61) 4.1.3.3 Escrito bajo protesta de decir verdad, que no se ubica en los supuestos establecidos en los artículos 50 y 60 de la LAASSP, de acuerdo con el Anexo 9 de la presente Convocatoria que se adjunta para tal efecto."/>
              <w:listItem w:displayText="62) 4.1.3.4 Declaración de integridad, en la que el licitante manifieste, bajo protesta de decir verdad que se abstendrán de adoptar conductas, por si o a través de interpósita persona, para que los servidores públicos del IMSS induzcan o alteren las evalu" w:value="62) 4.1.3.4 Declaración de integridad, en la que el licitante manifieste, bajo protesta de decir verdad que se abstendrán de adoptar conductas, por si o a través de interpósita persona, para que los servidores públicos del IMSS induzcan o alteren las evalu"/>
              <w:listItem w:displayText="63) 4.1.3.5 En su caso que los licitantes con carácter de MIPYMES, deberán presentar escrito bajo protesta de decir verdad que el licitante cuenta con estratificación como micro, pequeña o mediana empresa, de acuerdo con el Anexo 11 de la presente Convocat" w:value="63) 4.1.3.5 En su caso que los licitantes con carácter de MIPYMES, deberán presentar escrito bajo protesta de decir verdad que el licitante cuenta con estratificación como micro, pequeña o mediana empresa, de acuerdo con el Anexo 11 de la presente Convocat"/>
              <w:listItem w:displayText="64) 4.1.3.6 Escrito libre en el que manifieste su aceptación de que se tendrán como no presentadas sus proposiciones y, en su caso, la documentación requerida, cuando el archivo electrónico en el que se contengan las proposiciones y/o demás información no " w:value="64) 4.1.3.6 Escrito libre en el que manifieste su aceptación de que se tendrán como no presentadas sus proposiciones y, en su caso, la documentación requerida, cuando el archivo electrónico en el que se contengan las proposiciones y/o demás información no "/>
              <w:listItem w:displayText="65) 4.1.3.7 En caso de presentar propuesta conjunta, cada una de las personas agrupadas deberá presentar en forma individual los escritos señalados en los numerales 4.1.3.2, 4.1.3.3, 4.1.3.4, 4.1.3.10 en su caso el numeral 4.1.3.5, además del convenio de p" w:value="65) 4.1.3.7 En caso de presentar propuesta conjunta, cada una de las personas agrupadas deberá presentar en forma individual los escritos señalados en los numerales 4.1.3.2, 4.1.3.3, 4.1.3.4, 4.1.3.10 en su caso el numeral 4.1.3.5, además del convenio de p"/>
              <w:listItem w:displayText="66) 4.1.3.8 En caso de que oferten bienes de origen nacional, el licitante a través de su representante legal deberán presentar Escrito bajo protesta de decir verdad, en el que manifieste  que los bienes que oferta para las partidas respectivas y que entre" w:value="66) 4.1.3.8 En caso de que oferten bienes de origen nacional, el licitante a través de su representante legal deberán presentar Escrito bajo protesta de decir verdad, en el que manifieste  que los bienes que oferta para las partidas respectivas y que entre"/>
              <w:listItem w:displayText="67) 4.1.3.9 En caso de que oferten bienes de importación, el licitante através de su representante legal deberán presentar escrito bajo protesta de decir verdad, en el que manifieste, que los bienes importados cumplen con las reglas de origen o reglas de m" w:value="67) 4.1.3.9 En caso de que oferten bienes de importación, el licitante através de su representante legal deberán presentar escrito bajo protesta de decir verdad, en el que manifieste, que los bienes importados cumplen con las reglas de origen o reglas de m"/>
              <w:listItem w:displayText="68) 4.1.3.10 Escrito bajo protesta de decir verdad, en el que el licitante manifiesta que los precios de su proposición no se cotizan en condiciones de prácticas desleales de comercio internacional, de conformidad con lo previsto en el artículo 37 del Regl" w:value="68) 4.1.3.10 Escrito bajo protesta de decir verdad, en el que el licitante manifiesta que los precios de su proposición no se cotizan en condiciones de prácticas desleales de comercio internacional, de conformidad con lo previsto en el artículo 37 del Regl"/>
              <w:listItem w:displayText="69) 4.1.3.11 A efecto de dar cumplimiento a lo señalado en el artículo 50 fracción VII de la Ley de Adquisiciones, Arrendamientos y Servicios del Sector Público y 88 Fracción III de su Reglamento, las personas morales deberán de presentar escaneados del do" w:value="69) 4.1.3.11 A efecto de dar cumplimiento a lo señalado en el artículo 50 fracción VII de la Ley de Adquisiciones, Arrendamientos y Servicios del Sector Público y 88 Fracción III de su Reglamento, las personas morales deberán de presentar escaneados del do"/>
              <w:listItem w:displayText="70) 4.1.3.12  Se hace del conocimiento del licitante, que en términos de lo dispuesto por los artículos 14 fracciones I y II, 18 fracciones I y II, y 19 de la Ley Federal de Transparencia y Acceso a la Información Pública Gubernamental y 38 de su Reglament" w:value="70) 4.1.3.12  Se hace del conocimiento del licitante, que en términos de lo dispuesto por los artículos 14 fracciones I y II, 18 fracciones I y II, y 19 de la Ley Federal de Transparencia y Acceso a la Información Pública Gubernamental y 38 de su Reglament"/>
              <w:listItem w:displayText="71) 4.2 Causales expresas de desechamiento." w:value="71) 4.2 Causales expresas de desechamiento."/>
              <w:listItem w:displayText="72) 4.2.1      El no presentar los certificados y/o escrito en papel membretado con firma de representante legal donde se declare que se dará cumplimiento a las siguientes normas: NOM-053-SCFI-2000, NMX-B-073-1984, NOM-001-SEDE-2012 y EN-81-1, referidos en" w:value="72) 4.2.1      El no presentar los certificados y/o escrito en papel membretado con firma de representante legal donde se declare que se dará cumplimiento a las siguientes normas: NOM-053-SCFI-2000, NMX-B-073-1984, NOM-001-SEDE-2012 y EN-81-1, referidos en"/>
              <w:listItem w:displayText="73) 4.2.2      La omisión de la documentación solicitada en el numeral 4.1.1" w:value="73) 4.2.2      La omisión de la documentación solicitada en el numeral 4.1.1"/>
              <w:listItem w:displayText="74) 4.2.3      La omisión de presentar un documento en papel membretado del fabricante firmado por el representante legal del mismo, dónde se señale el tiempo de garantía de 36 meses del equipo propuesto y de todos sus componentes." w:value="74) 4.2.3      La omisión de presentar un documento en papel membretado del fabricante firmado por el representante legal del mismo, dónde se señale el tiempo de garantía de 36 meses del equipo propuesto y de todos sus componentes."/>
              <w:listItem w:displayText="75) 4.2.4      No presentar el programa calendarizado de mantenimiento preventivo y correctivo por cada año de garantía, de 36 meses." w:value="75) 4.2.4      No presentar el programa calendarizado de mantenimiento preventivo y correctivo por cada año de garantía, de 36 meses."/>
              <w:listItem w:displayText="76) 4.2.5      Los bienes ofertados no cumplan documentalmente con las especificaciones técnicas y requisitos solicitados en esta Convocatoria, así como con aquellos que resulten de la junta de aclaraciones." w:value="76) 4.2.5      Los bienes ofertados no cumplan documentalmente con las especificaciones técnicas y requisitos solicitados en esta Convocatoria, así como con aquellos que resulten de la junta de aclaraciones."/>
              <w:listItem w:displayText="77) 4.2.6      No exista coincidencia y congruencia entre las especificaciones y características ofertadas en la documentación técnica presentada por los licitantes, con lo solicitado en la Convocatoria." w:value="77) 4.2.6      No exista coincidencia y congruencia entre las especificaciones y características ofertadas en la documentación técnica presentada por los licitantes, con lo solicitado en la Convocatoria."/>
              <w:listItem w:displayText="78) 4.2.7      Que no presente los manuales, folletos, catálogos y anexos técnicos o bien que difieran éstos de la descripción de la propuesta técnica." w:value="78) 4.2.7      Que no presente los manuales, folletos, catálogos y anexos técnicos o bien que difieran éstos de la descripción de la propuesta técnica."/>
              <w:listItem w:displayText="79) 4.2.8      Cuando no presente escrito bajo protesta de decir verdad, de que el licitante no se ubica en los supuestos establecidos en los artículos 50 y 60 de la LAASSP, de acuerdo con el Anexo 9 de la presente Convocatoria que para tal efecto se adjun" w:value="79) 4.2.8      Cuando no presente escrito bajo protesta de decir verdad, de que el licitante no se ubica en los supuestos establecidos en los artículos 50 y 60 de la LAASSP, de acuerdo con el Anexo 9 de la presente Convocatoria que para tal efecto se adjun"/>
              <w:listItem w:displayText="80) 4.2.9      Cuando no presente escrito bajo protesta de decir verdad que se abstendrán de adoptar conductas, por si o a través de interpósita persona, para que los servidores públicos del IMSS induzcan o alteren las evaluaciones de las propuestas, el re" w:value="80) 4.2.9      Cuando no presente escrito bajo protesta de decir verdad que se abstendrán de adoptar conductas, por si o a través de interpósita persona, para que los servidores públicos del IMSS induzcan o alteren las evaluaciones de las propuestas, el re"/>
              <w:listItem w:displayText="81) 4.2.10    Cuando no presente escrito en el que manifieste bajo protesta de decir verdad que los precios que presenta su propuesta económica, no se cotizan en condiciones de prácticas desleales de comercio internacional en su modalidad de discriminación" w:value="81) 4.2.10    Cuando no presente escrito en el que manifieste bajo protesta de decir verdad que los precios que presenta su propuesta económica, no se cotizan en condiciones de prácticas desleales de comercio internacional en su modalidad de discriminación"/>
              <w:listItem w:displayText="82) 4.2.11    La falta de presentación de los escritos o manifestaciones bajo protesta de decir verdad,  que se soliciten como requisito de participación en la presente Convocatoria será motivo de desechamiento, por incumplir las disposiciones jurídicas qu" w:value="82) 4.2.11    La falta de presentación de los escritos o manifestaciones bajo protesta de decir verdad,  que se soliciten como requisito de participación en la presente Convocatoria será motivo de desechamiento, por incumplir las disposiciones jurídicas qu"/>
              <w:listItem w:displayText="83) 4.2.12    Falta absoluta de folio en la proposición conforme al artículo 50 segundo párrafo del  RLAASSP." w:value="83) 4.2.12    Falta absoluta de folio en la proposición conforme al artículo 50 segundo párrafo del  RLAASSP."/>
              <w:listItem w:displayText="84) 4.2.13    4.2.13 En caso de proposiciones conjuntas que en el convenio respectivo no se establezcan con precisión las partes a que cada persona se obligará, así como la manera en que se exigiría el cumplimiento de dichas obligaciones." w:value="84) 4.2.13    4.2.13 En caso de proposiciones conjuntas que en el convenio respectivo no se establezcan con precisión las partes a que cada persona se obligará, así como la manera en que se exigiría el cumplimiento de dichas obligaciones."/>
              <w:listItem w:displayText="85)  4.2.14 Cuando no contemple en su cotización por partida completa, la cantidad total solicitada por partida." w:value="85)  4.2.14 Cuando no contemple en su cotización por partida completa, la cantidad total solicitada por partida."/>
              <w:listItem w:displayText="86) 4.2.15 Cuando presente más de una propuesta por partida en la licitación" w:value="86) 4.2.15 Cuando presente más de una propuesta por partida en la licitación"/>
              <w:listItem w:displayText="87)   4.2.16 Cuando cotize la totalidad de los bienes requeridos." w:value="87)   4.2.16 Cuando cotize la totalidad de los bienes requeridos."/>
              <w:listItem w:displayText="88) 4.2.17    Cuando no envíe su proposición firmada de manera electrónica, conforme a lo establecido en los numerales cuarto, décimo cuarto y décimo sexto del Acuerdo por el que se establecen las disposiciones que se deberán observar para la utilización d" w:value="88) 4.2.17    Cuando no envíe su proposición firmada de manera electrónica, conforme a lo establecido en los numerales cuarto, décimo cuarto y décimo sexto del Acuerdo por el que se establecen las disposiciones que se deberán observar para la utilización d"/>
              <w:listItem w:displayText="89) 4.2.18    Cuando se compruebe que tienen acuerdo con otros licitantes para elevar el costo de los bienes solicitados, o bien, cualquier otro acuerdo que tenga como fin obtener una ventaja sobre los demás licitantes." w:value="89) 4.2.18    Cuando se compruebe que tienen acuerdo con otros licitantes para elevar el costo de los bienes solicitados, o bien, cualquier otro acuerdo que tenga como fin obtener una ventaja sobre los demás licitantes."/>
              <w:listItem w:displayText="90) 4.2.19    Cuando se compruebe que tienen acuerdo con otros licitantes para elevar el costo de los bienes solicitados, o bien, cualquier otro acuerdo que tenga como fin obtener una ventaja sobre los demás licitantes." w:value="90) 4.2.19    Cuando se compruebe que tienen acuerdo con otros licitantes para elevar el costo de los bienes solicitados, o bien, cualquier otro acuerdo que tenga como fin obtener una ventaja sobre los demás licitantes."/>
              <w:listItem w:displayText="91) 4.2.20      En caso de que la propuesta económica no ofrezca las mejores condiciones para el Estado, en virtud de resultar un precio no aceptable al estimado de contratación obtenido con la investigación de mercado." w:value="91) 4.2.20      En caso de que la propuesta económica no ofrezca las mejores condiciones para el Estado, en virtud de resultar un precio no aceptable al estimado de contratación obtenido con la investigación de mercado."/>
              <w:listItem w:displayText="92) 4.2.21 En caso de que la propuesta económica supere el presupuesto autorizado en términos del artículo 25 de la LAASSP." w:value="92) 4.2.21 En caso de que la propuesta económica supere el presupuesto autorizado en términos del artículo 25 de la LAASSP."/>
              <w:listItem w:displayText="93) 4.2.22      En caso de que la propuesta económica no ofrezca las mejores condiciones para el Estado, en virtud de que los precios ofertados se encuentren por debajo del precio conveniente." w:value="93) 4.2.22      En caso de que la propuesta económica no ofrezca las mejores condiciones para el Estado, en virtud de que los precios ofertados se encuentren por debajo del precio conveniente."/>
              <w:listItem w:displayText="94) 5. CRITERIOS ESPECÍFICOS CONFORME A LOS CUALES SE EVALUARÁN LAS PROPOSICIONES." w:value="94) 5. CRITERIOS ESPECÍFICOS CONFORME A LOS CUALES SE EVALUARÁN LAS PROPOSICIONES."/>
              <w:listItem w:displayText="95) 5.1 Evaluación de la propuesta técnica. Para efectos de la evaluación, se tomarán en consideración los criterios siguientes, La evaluación técnica comprende el análisis y verificación de:" w:value="95) 5.1 Evaluación de la propuesta técnica. Para efectos de la evaluación, se tomarán en consideración los criterios siguientes, La evaluación técnica comprende el análisis y verificación de:"/>
              <w:listItem w:displayText="96) 5.1.1      Se corroborará la inclusión de la totalidad de la información técnica, los documentos y los requisitos técnicos solicitados en la Convocatoria, así como con aquellos que resulten de la junta de aclaraciones." w:value="96) 5.1.1      Se corroborará la inclusión de la totalidad de la información técnica, los documentos y los requisitos técnicos solicitados en la Convocatoria, así como con aquellos que resulten de la junta de aclaraciones."/>
              <w:listItem w:displayText="97) 5.1.2          Se verificará la descripción tecnica del licitante amplia y detallada de los bienes ofertados, incluyendo marca(s) y modelo(s) y la congruencia con las especificaciones y requisitos mínimas obligatorias señaladas en las Cédulas de Descri" w:value="97) 5.1.2          Se verificará la descripción tecnica del licitante amplia y detallada de los bienes ofertados, incluyendo marca(s) y modelo(s) y la congruencia con las especificaciones y requisitos mínimas obligatorias señaladas en las Cédulas de Descri"/>
              <w:listItem w:displayText="98) 5.1.3          Se comprobará que exista congruencia entre la descripción técnica del licitante y las especificaciones y requisitos solicitados en la Convocatoria, así como con aquellos que resulten de la junta de aclaraciones." w:value="98) 5.1.3          Se comprobará que exista congruencia entre la descripción técnica del licitante y las especificaciones y requisitos solicitados en la Convocatoria, así como con aquellos que resulten de la junta de aclaraciones."/>
              <w:listItem w:displayText="99) 5.1.4          Se verificará la correspondencia entre la descripcion técnica del licitante y los anexos técnicos, folletos, catálogos, fotografías, instructivos y/o manuales del fabricante, que envíen los licitantes como sustento de la descripción ampl" w:value="99) 5.1.4          Se verificará la correspondencia entre la descripcion técnica del licitante y los anexos técnicos, folletos, catálogos, fotografías, instructivos y/o manuales del fabricante, que envíen los licitantes como sustento de la descripción ampl"/>
              <w:listItem w:displayText="100) 5.1.5          Se comprobará la congruencia entre el bien solicitado, el bien ofertado y los documentos presentados para acreditar, de los requisitos de “2.3 Normas Oficiales Mexicanas, Normas Mexicanas, Internacionales, Referencia o Especificaciones”" w:value="100) 5.1.5          Se comprobará la congruencia entre el bien solicitado, el bien ofertado y los documentos presentados para acreditar, de los requisitos de “2.3 Normas Oficiales Mexicanas, Normas Mexicanas, Internacionales, Referencia o Especificaciones”"/>
              <w:listItem w:displayText="101) 5.2 Evaluación de la propuesta económica." w:value="101) 5.2 Evaluación de la propuesta económica."/>
              <w:listItem w:displayText="102) 5.3 Adjudicación de contrato." w:value="102) 5.3 Adjudicación de contrato."/>
              <w:listItem w:displayText="103) 6.  RELACIÓN DE DOCUMENTOS QUE DEBE PRESENTAR EL LICITANTE." w:value="103) 6.  RELACIÓN DE DOCUMENTOS QUE DEBE PRESENTAR EL LICITANTE."/>
              <w:listItem w:displayText="104) 7. INCONFORMIDADES." w:value="104) 7. INCONFORMIDADES."/>
              <w:listItem w:displayText="105) 8.  FORMATOS QUE FACILITARÁN Y AGILIZARÁN LA PRESENTACIÓN Y RECEPCIÓN DE LAS PROPOSICIONES." w:value="105) 8.  FORMATOS QUE FACILITARÁN Y AGILIZARÁN LA PRESENTACIÓN Y RECEPCIÓN DE LAS PROPOSICIONES."/>
              <w:listItem w:displayText="106) Anexo 1  Anexo técnico, términos y condiciones y archivos para descargar en CompraNet." w:value="106) Anexo 1  Anexo técnico, términos y condiciones y archivos para descargar en CompraNet."/>
              <w:listItem w:displayText="107) Anexo 2 Modelo de Contrato" w:value="107) Anexo 2 Modelo de Contrato"/>
              <w:listItem w:displayText="108) Anexo 3 Escrito de interés en participar en la presente Licitación. " w:value="108) Anexo 3 Escrito de interés en participar en la presente Licitación. "/>
              <w:listItem w:displayText="109) Anexo 4 Formato de solicitudes de aclaración. " w:value="109) Anexo 4 Formato de solicitudes de aclaración. "/>
              <w:listItem w:displayText="110) Anexo 5 Modelo de Convenio de Participación Conjunta. " w:value="110) Anexo 5 Modelo de Convenio de Participación Conjunta. "/>
              <w:listItem w:displayText="111) Anexo 6 Formato de la Propuesta Técnica" w:value="111) Anexo 6 Formato de la Propuesta Técnica"/>
              <w:listItem w:displayText="112) Anexo 7  Formato de la Propuesta Económica" w:value="112) Anexo 7  Formato de la Propuesta Económica"/>
              <w:listItem w:displayText="113) Anexo 8 Escrito de acreditación jurídica del licitante" w:value="113) Anexo 8 Escrito de acreditación jurídica del licitante"/>
              <w:listItem w:displayText="114) Anexo 9 Escrito de no encontrarse en los supuestos de los artículos 50 y 60 de la LAASSP." w:value="114) Anexo 9 Escrito de no encontrarse en los supuestos de los artículos 50 y 60 de la LAASSP."/>
              <w:listItem w:displayText="115) Anexo 10 Declaración de integridad" w:value="115) Anexo 10 Declaración de integridad"/>
              <w:listItem w:displayText="116) Anexo 11 Escrito de estratificación de MIPYME." w:value="116) Anexo 11 Escrito de estratificación de MIPYME."/>
              <w:listItem w:displayText="117) Anexo 12 Formato de carta relativa al contenido de origen Nacional." w:value="117) Anexo 12 Formato de carta relativa al contenido de origen Nacional."/>
              <w:listItem w:displayText="118) Anexo 13 Formato de carta relativa a los Bienes de Importación." w:value="118) Anexo 13 Formato de carta relativa a los Bienes de Importación."/>
              <w:listItem w:displayText="119) Anexo 14 Escrito de manifestación que los precios no se cotizan en practicas desleales." w:value="119) Anexo 14 Escrito de manifestación que los precios no se cotizan en practicas desleales."/>
              <w:listItem w:displayText="120) Anexo 15 Relación de documentos a presentar." w:value="120) Anexo 15 Relación de documentos a presentar."/>
              <w:listItem w:displayText="121) Anexo 16 Escrito para solicitar la clasificación de la información entregada por el licitante. " w:value="121) Anexo 16 Escrito para solicitar la clasificación de la información entregada por el licitante. "/>
              <w:listItem w:displayText="122) Anexo 17 Nota Informativa OCDE." w:value="122) Anexo 17 Nota Informativa OCDE."/>
              <w:listItem w:displayText="123) 9. INFORMACIÓN RESERVADA Y CONFIDENCIAL." w:value="123) 9. INFORMACIÓN RESERVADA Y CONFIDENCIAL."/>
              <w:listItem w:displayText="124) 10. NOTA INFORMATIVA OCDE." w:value="124) 10. NOTA INFORMATIVA OCDE."/>
            </w:dropDownList>
          </w:sdtPr>
          <w:sdtEndPr/>
          <w:sdtContent>
            <w:tc>
              <w:tcPr>
                <w:tcW w:w="953" w:type="pct"/>
              </w:tcPr>
              <w:p w:rsidR="007778D8" w:rsidRDefault="007778D8" w:rsidP="001464EA">
                <w:pPr>
                  <w:suppressAutoHyphens/>
                  <w:rPr>
                    <w:noProof w:val="0"/>
                    <w:sz w:val="24"/>
                    <w:lang w:val="es-ES" w:eastAsia="ar-SA"/>
                  </w:rPr>
                </w:pPr>
                <w:r w:rsidRPr="0004561D">
                  <w:rPr>
                    <w:rStyle w:val="Textodelmarcadordeposicin"/>
                  </w:rPr>
                  <w:t>Elija un elemento.</w:t>
                </w:r>
              </w:p>
            </w:tc>
          </w:sdtContent>
        </w:sdt>
        <w:tc>
          <w:tcPr>
            <w:tcW w:w="625" w:type="pct"/>
          </w:tcPr>
          <w:p w:rsidR="007778D8" w:rsidRPr="00124C8C" w:rsidRDefault="00E9121A" w:rsidP="001464EA">
            <w:pPr>
              <w:suppressAutoHyphens/>
              <w:contextualSpacing/>
              <w:jc w:val="center"/>
              <w:rPr>
                <w:rFonts w:ascii="Arial Narrow" w:hAnsi="Arial Narrow" w:cs="Arial"/>
                <w:b/>
                <w:bCs/>
                <w:noProof w:val="0"/>
                <w:color w:val="000000"/>
                <w:sz w:val="16"/>
                <w:szCs w:val="16"/>
              </w:rPr>
            </w:pPr>
            <w:r>
              <w:rPr>
                <w:rFonts w:ascii="Arial Narrow" w:hAnsi="Arial Narrow" w:cs="Arial"/>
                <w:b/>
                <w:bCs/>
                <w:noProof w:val="0"/>
                <w:color w:val="000000"/>
                <w:sz w:val="16"/>
                <w:szCs w:val="16"/>
              </w:rPr>
              <w:t>3</w:t>
            </w:r>
          </w:p>
        </w:tc>
        <w:tc>
          <w:tcPr>
            <w:tcW w:w="1424" w:type="pct"/>
          </w:tcPr>
          <w:p w:rsidR="007778D8" w:rsidRPr="00124C8C" w:rsidRDefault="007778D8" w:rsidP="001464EA">
            <w:pPr>
              <w:suppressAutoHyphens/>
              <w:snapToGrid w:val="0"/>
              <w:jc w:val="both"/>
              <w:rPr>
                <w:rFonts w:ascii="Arial Narrow" w:hAnsi="Arial Narrow" w:cs="Arial"/>
                <w:noProof w:val="0"/>
                <w:sz w:val="16"/>
                <w:szCs w:val="16"/>
                <w:lang w:val="es-ES" w:eastAsia="ar-SA"/>
              </w:rPr>
            </w:pPr>
          </w:p>
        </w:tc>
        <w:tc>
          <w:tcPr>
            <w:tcW w:w="1998" w:type="pct"/>
          </w:tcPr>
          <w:p w:rsidR="007778D8" w:rsidRPr="00124C8C" w:rsidRDefault="007778D8" w:rsidP="001464EA">
            <w:pPr>
              <w:suppressAutoHyphens/>
              <w:snapToGrid w:val="0"/>
              <w:jc w:val="both"/>
              <w:rPr>
                <w:rFonts w:ascii="Arial Narrow" w:hAnsi="Arial Narrow" w:cs="Arial"/>
                <w:noProof w:val="0"/>
                <w:sz w:val="16"/>
                <w:szCs w:val="16"/>
                <w:lang w:val="es-ES" w:eastAsia="ar-SA"/>
              </w:rPr>
            </w:pPr>
          </w:p>
        </w:tc>
      </w:tr>
      <w:tr w:rsidR="007778D8" w:rsidRPr="00124C8C" w:rsidTr="001464EA">
        <w:sdt>
          <w:sdtPr>
            <w:rPr>
              <w:noProof w:val="0"/>
              <w:sz w:val="24"/>
              <w:lang w:val="es-ES" w:eastAsia="ar-SA"/>
            </w:rPr>
            <w:alias w:val="Elija un Elemento:"/>
            <w:tag w:val="Elija un Elemento:"/>
            <w:id w:val="952985680"/>
            <w:placeholder>
              <w:docPart w:val="35A96670884C4558BBB90AE8CA9A9B37"/>
            </w:placeholder>
            <w:showingPlcHdr/>
            <w:dropDownList>
              <w:listItem w:value="Elija un elemento."/>
              <w:listItem w:displayText="1) 1.- IDENTIFICACIÓN DE LA LICITACIÓN PÚBLICA." w:value="1) 1.- IDENTIFICACIÓN DE LA LICITACIÓN PÚBLICA."/>
              <w:listItem w:displayText="2) 1.1 Datos de identificación." w:value="2) 1.1 Datos de identificación."/>
              <w:listItem w:displayText="3) 1.2  Medio y carácter de la licitación:" w:value="3) 1.2  Medio y carácter de la licitación:"/>
              <w:listItem w:displayText="4) 1.3 Número de identificación de la licitación pública asignado por CompraNet. " w:value="4) 1.3 Número de identificación de la licitación pública asignado por CompraNet. "/>
              <w:listItem w:displayText="5) 1.4 Indicación de los ejercicios fiscales para la contratación." w:value="5) 1.4 Indicación de los ejercicios fiscales para la contratación."/>
              <w:listItem w:displayText="6) 1.5 Idioma en que se deberán presentar las propuestas, los anexos legales, administrativos y técnicos, así como en su caso los folletos que se acompañen." w:value="6) 1.5 Idioma en que se deberán presentar las propuestas, los anexos legales, administrativos y técnicos, así como en su caso los folletos que se acompañen."/>
              <w:listItem w:displayText="7) 1.6 Disponibilidad presupuestaria." w:value="7) 1.6 Disponibilidad presupuestaria."/>
              <w:listItem w:displayText="8) 1.7 Testigo social." w:value="8) 1.7 Testigo social."/>
              <w:listItem w:displayText="9) 2. OBJETO Y ALCANCE DE LA LICITACIÓN PÚBLICA." w:value="9) 2. OBJETO Y ALCANCE DE LA LICITACIÓN PÚBLICA."/>
              <w:listItem w:displayText="10) 2.1 Objeto de la contratación. " w:value="10) 2.1 Objeto de la contratación. "/>
              <w:listItem w:displayText="11) 2.2 Agrupación de Claves." w:value="11) 2.2 Agrupación de Claves."/>
              <w:listItem w:displayText="12) 2.3 Normas Oficiales Mexicanas, Normas Mexicanas, Internacionales, Referencia o Especificaciones. " w:value="12) 2.3 Normas Oficiales Mexicanas, Normas Mexicanas, Internacionales, Referencia o Especificaciones. "/>
              <w:listItem w:displayText="13) 2.4 Las cantidades a contratar serán por cantidades determinadas." w:value="13) 2.4 Las cantidades a contratar serán por cantidades determinadas."/>
              <w:listItem w:displayText="14) 2.5 Forma de adjudicación. " w:value="14) 2.5 Forma de adjudicación. "/>
              <w:listItem w:displayText="15) 2.6  Modelos de contrato." w:value="15) 2.6  Modelos de contrato."/>
              <w:listItem w:displayText="16) 3. FORMA Y TÉRMINOS QUE REGIRÁN LOS DIVERSOS ACTOS DE LA LICITACIÓN." w:value="16) 3. FORMA Y TÉRMINOS QUE REGIRÁN LOS DIVERSOS ACTOS DE LA LICITACIÓN."/>
              <w:listItem w:displayText="17) 3.1 Reducción de plazos. 3.2 Fecha, hora y lugar para los actos de la licitación." w:value="17) 3.1 Reducción de plazos. 3.2 Fecha, hora y lugar para los actos de la licitación."/>
              <w:listItem w:displayText="18) 3.3 Visita a instalaciones." w:value="18) 3.3 Visita a instalaciones."/>
              <w:listItem w:displayText="19) 3.4 Una vez recibidas las proposiciones en la fecha, hora y lugar." w:value="19) 3.4 Una vez recibidas las proposiciones en la fecha, hora y lugar."/>
              <w:listItem w:displayText="20) 3.5 Proposiciones conjuntas. " w:value="20) 3.5 Proposiciones conjuntas. "/>
              <w:listItem w:displayText="21) 3.5.1       Los escritos señalados en el numeral 4.1.3.2, 4.1.3.3, 4.1.3.4, 4.1.3.10 en su caso el numeral 4.1.3.5 deberán ser  firmados de manera individual por cada integrante." w:value="21) 3.5.1       Los escritos señalados en el numeral 4.1.3.2, 4.1.3.3, 4.1.3.4, 4.1.3.10 en su caso el numeral 4.1.3.5 deberán ser  firmados de manera individual por cada integrante."/>
              <w:listItem w:displayText="22) 3.5.2       Uno de los integrantes podrá presentar el escrito mediante el cual se manifieste el interés en participar en la junta de aclaraciones y en el procedimiento de contratación." w:value="22) 3.5.2       Uno de los integrantes podrá presentar el escrito mediante el cual se manifieste el interés en participar en la junta de aclaraciones y en el procedimiento de contratación."/>
              <w:listItem w:displayText="23) 3.5.3       Los integrantes deberán celebrar en términos de la legislación aplicable un convenio, en el cual se establezcan con precisión los siguientes aspectos, de conformidad con el Anexo 5, de la presente Convocatoria." w:value="23) 3.5.3       Los integrantes deberán celebrar en términos de la legislación aplicable un convenio, en el cual se establezcan con precisión los siguientes aspectos, de conformidad con el Anexo 5, de la presente Convocatoria."/>
              <w:listItem w:displayText="24) 3.5.3.1   Nombre, domicilio y Registro Federal de Contribuyentes de las personas integrantes, señalando, en su caso, los datos de los instrumentos públicos con los que se acredita la existencia legal de las personas morales y, de haberlas, sus reformas" w:value="24) 3.5.3.1   Nombre, domicilio y Registro Federal de Contribuyentes de las personas integrantes, señalando, en su caso, los datos de los instrumentos públicos con los que se acredita la existencia legal de las personas morales y, de haberlas, sus reformas"/>
              <w:listItem w:displayText="25) 3.5.3.2   Nombre y domicilio de los representantes de cada una de las personas agrupadas, señalando, en su caso, los datos de las escrituras públicas con las que acrediten las facultades de representación;" w:value="25) 3.5.3.2   Nombre y domicilio de los representantes de cada una de las personas agrupadas, señalando, en su caso, los datos de las escrituras públicas con las que acrediten las facultades de representación;"/>
              <w:listItem w:displayText="26) 3.5.3.3   Designación de un representante común, otorgándole poder amplio y sufiente, para atender todo lo relacionado con la proposición y con el procedimiento de Licitación Pública;" w:value="26) 3.5.3.3   Designación de un representante común, otorgándole poder amplio y sufiente, para atender todo lo relacionado con la proposición y con el procedimiento de Licitación Pública;"/>
              <w:listItem w:displayText="27) 3.5.3.4   Descripción de las partes objeto del contrato que correspnderá cumplir a cada persona integrante, así como la manera en que se exigirá el cumplimiento de las obligaciones, y" w:value="27) 3.5.3.4   Descripción de las partes objeto del contrato que correspnderá cumplir a cada persona integrante, así como la manera en que se exigirá el cumplimiento de las obligaciones, y"/>
              <w:listItem w:displayText="28) 3.5.3.5   Estipulacion expresa de que cada uno de los firmantes quedará obligado junto co los demás integrantes, en forma solidaria para efectos del procedimiento de contratación y del contrato, en caso de que se les adjudique el mismo." w:value="28) 3.5.3.5   Estipulacion expresa de que cada uno de los firmantes quedará obligado junto co los demás integrantes, en forma solidaria para efectos del procedimiento de contratación y del contrato, en caso de que se les adjudique el mismo."/>
              <w:listItem w:displayText="29) 3.6  Proposición Única" w:value="29) 3.6  Proposición Única"/>
              <w:listItem w:displayText="30) 3.7 Acto de fallo y firma de contrato." w:value="30) 3.7 Acto de fallo y firma de contrato."/>
              <w:listItem w:displayText="31) 3.7.1         Persona moral" w:value="31) 3.7.1         Persona moral"/>
              <w:listItem w:displayText="32) 3.7.2         Persona física" w:value="32) 3.7.2         Persona física"/>
              <w:listItem w:displayText="33) 3.7.3         Para ambos" w:value="33) 3.7.3         Para ambos"/>
              <w:listItem w:displayText="34) 4. REQUISITOS QUE LOS LICITANTES DEBEN CUMPLIR." w:value="34) 4. REQUISITOS QUE LOS LICITANTES DEBEN CUMPLIR."/>
              <w:listItem w:displayText="35) 4.1.    Con fundamento en los artículos 26 Bis fracción II y 34 de la LAASSP, el licitante deberá remitir a través del sistema CompraNet, la siguiente documentación: " w:value="35) 4.1.    Con fundamento en los artículos 26 Bis fracción II y 34 de la LAASSP, el licitante deberá remitir a través del sistema CompraNet, la siguiente documentación: "/>
              <w:listItem w:displayText="36) 4.1.1 Propuesta técnica, que deberá ser conforme al Anexo 1, para lo cual podrá hacer uso del Anexo 6 de la presente Convocatoria. " w:value="36) 4.1.1 Propuesta técnica, que deberá ser conforme al Anexo 1, para lo cual podrá hacer uso del Anexo 6 de la presente Convocatoria. "/>
              <w:listItem w:displayText="37) 4.1.1.1 El licitante deberá entregar en su propuesta técnica un documento en papel membretado, en el que se señale el número de catálogo y/o manual técnico, indicando el número de páginas u hojas, numeral y/o párrafo, dónde se referencie toda la inform" w:value="37) 4.1.1.1 El licitante deberá entregar en su propuesta técnica un documento en papel membretado, en el que se señale el número de catálogo y/o manual técnico, indicando el número de páginas u hojas, numeral y/o párrafo, dónde se referencie toda la inform"/>
              <w:listItem w:displayText="38) 4.1.1.2. El licitante presentará un documento en papel membretado del fabricante firmado por el representante legal del mismo, en el que éste respalde el tipo, modelo y marca del equipo ofertado." w:value="38) 4.1.1.2. El licitante presentará un documento en papel membretado del fabricante firmado por el representante legal del mismo, en el que éste respalde el tipo, modelo y marca del equipo ofertado."/>
              <w:listItem w:displayText="39) 4.1.1.3 El licitante presentará un documento en papel membretado del fabricante firmado por el representante legal del mismo, en el que se señale el tiempo de garantía de 36 meses del equipo propuesto y de todos sus componentes." w:value="39) 4.1.1.3 El licitante presentará un documento en papel membretado del fabricante firmado por el representante legal del mismo, en el que se señale el tiempo de garantía de 36 meses del equipo propuesto y de todos sus componentes."/>
              <w:listItem w:displayText="40) 4.1.1.4 El licitante presentará un documento en papel membretado del fabricante firmado por el representante legal del mismo, en el que se señale la procedencia del equipo propuesto. " w:value="40) 4.1.1.4 El licitante presentará un documento en papel membretado del fabricante firmado por el representante legal del mismo, en el que se señale la procedencia del equipo propuesto. "/>
              <w:listItem w:displayText="41) 4.1.1.5 Curriculum Empresarial donde muestre el licitante que cuenta con la experiencia de un año en la venta e instalación de los bienes, el cual deberá tener como mínimo: nombre o razón social, dirección, teléfono, principales clientes que haya vendi" w:value="41) 4.1.1.5 Curriculum Empresarial donde muestre el licitante que cuenta con la experiencia de un año en la venta e instalación de los bienes, el cual deberá tener como mínimo: nombre o razón social, dirección, teléfono, principales clientes que haya vendi"/>
              <w:listItem w:displayText="42) 4.1.1.6 El licitante deberá integrar como parte de su propuesta técnica, un programa calendarizado de mantenimiento preventivo con base al manual de fabricación  por cada año de garantía (36 meses) en el que señalen las actividades de rutina y su frecu" w:value="42) 4.1.1.6 El licitante deberá integrar como parte de su propuesta técnica, un programa calendarizado de mantenimiento preventivo con base al manual de fabricación  por cada año de garantía (36 meses) en el que señalen las actividades de rutina y su frecu"/>
              <w:listItem w:displayText="&quot;43) 4.1.1.7 El Licitante deberá presentar un listado en el que indique la descripción de las sucursales o agencias de servicio, número de técnicos, su base de localización, el tiempo de respuesta para la atención de mantenimiento correctivo en caso de per" w:value="&quot;43) 4.1.1.7 El Licitante deberá presentar un listado en el que indique la descripción de las sucursales o agencias de servicio, número de técnicos, su base de localización, el tiempo de respuesta para la atención de mantenimiento correctivo en caso de per"/>
              <w:listItem w:displayText="44) 4.1.1.8 El licitante deberá presentar en papel membretado, un programa de visitas de su personal certificado para revisar la operación del equipo y las actividades de rutina del personal operativo institucional, indicando en el programa que actividades" w:value="44) 4.1.1.8 El licitante deberá presentar en papel membretado, un programa de visitas de su personal certificado para revisar la operación del equipo y las actividades de rutina del personal operativo institucional, indicando en el programa que actividades"/>
              <w:listItem w:displayText="45) 4.1.1.9 El licitante deberá presenta en papel membretado escrito en el cual manifieste que no se generan costos posteriores  por concepto de asistencia de personal calificado, para realizar instalación, maniobras, pruebas, ajustes, arranques y puesta e" w:value="45) 4.1.1.9 El licitante deberá presenta en papel membretado escrito en el cual manifieste que no se generan costos posteriores  por concepto de asistencia de personal calificado, para realizar instalación, maniobras, pruebas, ajustes, arranques y puesta e"/>
              <w:listItem w:displayText="46) 4.1.1.10 El licitante deberá presentar en papel membretado escrito en el cual manifieste que durante el tiempo de garantía de 36 meses no se generaran costos posteriores por concepto de programas de visitas de personal calificado para la revisión de la" w:value="46) 4.1.1.10 El licitante deberá presentar en papel membretado escrito en el cual manifieste que durante el tiempo de garantía de 36 meses no se generaran costos posteriores por concepto de programas de visitas de personal calificado para la revisión de la"/>
              <w:listItem w:displayText="47) 4.1.1.11 El licitante presentará como parte de su propuesta técnica en papel membretado, una relación de personas de carácter técnico, las cuales pueden ser personal técnico especializado, Ingenieros de campo o aplicación, Ingenieros de Proyecto y Gere" w:value="47) 4.1.1.11 El licitante presentará como parte de su propuesta técnica en papel membretado, una relación de personas de carácter técnico, las cuales pueden ser personal técnico especializado, Ingenieros de campo o aplicación, Ingenieros de Proyecto y Gere"/>
              <w:listItem w:displayText="48) 4.1.1.12 El licitante presentará como parte de su propuesta técnica en papel membretado, firmado por el representante legal del mismo, en el que se señale la existencia de stock de refacciones, para hacer frente a cualquier mantenimiento preventivo y c" w:value="48) 4.1.1.12 El licitante presentará como parte de su propuesta técnica en papel membretado, firmado por el representante legal del mismo, en el que se señale la existencia de stock de refacciones, para hacer frente a cualquier mantenimiento preventivo y c"/>
              <w:listItem w:displayText="49) 4.1.1.13 El licitante presentará como parte de su propuesta técnica, carta del fabricante manifestando la durabilidad o vida útil del bien de 10 años en adelante a partir de la fecha de puesta en operación, firmada por el representante legal del licita" w:value="49) 4.1.1.13 El licitante presentará como parte de su propuesta técnica, carta del fabricante manifestando la durabilidad o vida útil del bien de 10 años en adelante a partir de la fecha de puesta en operación, firmada por el representante legal del licita"/>
              <w:listItem w:displayText="50) 4.1.1.14El licitante presentará como parte de su propuesta técnica la certificación del personal técnico, la cual deberá ser avalada por el fabricante, que los acredite para realizar capacitación, instalación, arranque, calibración y puesta en operació" w:value="50) 4.1.1.14El licitante presentará como parte de su propuesta técnica la certificación del personal técnico, la cual deberá ser avalada por el fabricante, que los acredite para realizar capacitación, instalación, arranque, calibración y puesta en operació"/>
              <w:listItem w:displayText="51) 4.1.1.15 El licitante presentará como parte de su propuesta técnica en papel membretado, firmado por el representante legal del mismo, en el que se señale que cuenta con los instrumentos certificados y vigentes de: medición, calibración y pruebas, nece" w:value="51) 4.1.1.15 El licitante presentará como parte de su propuesta técnica en papel membretado, firmado por el representante legal del mismo, en el que se señale que cuenta con los instrumentos certificados y vigentes de: medición, calibración y pruebas, nece"/>
              <w:listItem w:displayText="52) 4.1.1.16 El licitante presentara como parte de su propuesta técnica carta emitida en papel membretado, la cual deberá ser firmada por su representante legal en la que se compromete que durante el proceso de instalación de los equipos se cumplirá cabalm" w:value="52) 4.1.1.16 El licitante presentara como parte de su propuesta técnica carta emitida en papel membretado, la cual deberá ser firmada por su representante legal en la que se compromete que durante el proceso de instalación de los equipos se cumplirá cabalm"/>
              <w:listItem w:displayText="53) 4.1.1.17 El licitante presentara como parte de su propuesta técnica carta emitida en papel membretado, la cual deberá ser firmada por su representante legal en la que se compromete que durante el proceso de instalación de los equipos se cumplirá cabalm" w:value="53) 4.1.1.17 El licitante presentara como parte de su propuesta técnica carta emitida en papel membretado, la cual deberá ser firmada por su representante legal en la que se compromete que durante el proceso de instalación de los equipos se cumplirá cabalm"/>
              <w:listItem w:displayText="54) 4.1.2 Propuesta económica" w:value="54) 4.1.2 Propuesta económica"/>
              <w:listItem w:displayText="55) 4.1.2.1 La propuesta economica deberá realizarse por el total  de la cantidad requerida por partida y subpartida en la cual desea participar en pesos mexicanos, indicando la clave PREI/SAI, la partida/subpartida, descripción, cantidad, el precio unitar" w:value="55) 4.1.2.1 La propuesta economica deberá realizarse por el total  de la cantidad requerida por partida y subpartida en la cual desea participar en pesos mexicanos, indicando la clave PREI/SAI, la partida/subpartida, descripción, cantidad, el precio unitar"/>
              <w:listItem w:displayText="56) Los licitantes deberán indicar que el precio que resulte como total ofertado de referencia será fijo durante la vigencia del contrato. Las cotizaciones deberán eleborarse a 2 (dos) decimales (truncado, es decir no redondear)." w:value="56) Los licitantes deberán indicar que el precio que resulte como total ofertado de referencia será fijo durante la vigencia del contrato. Las cotizaciones deberán eleborarse a 2 (dos) decimales (truncado, es decir no redondear)."/>
              <w:listItem w:displayText="57) En caso de que se detecte un error de cálculo en la propuesta económica, se podrán llevar a cabo su rectificación cuando la corrección no implique la modificación del precio unitario inicial. En caso de discrepancia entre las cantidades escritas con le" w:value="57) En caso de que se detecte un error de cálculo en la propuesta económica, se podrán llevar a cabo su rectificación cuando la corrección no implique la modificación del precio unitario inicial. En caso de discrepancia entre las cantidades escritas con le"/>
              <w:listItem w:displayText="58) 4.1.3 Documentación legal-administrativa" w:value="58) 4.1.3 Documentación legal-administrativa"/>
              <w:listItem w:displayText="59) 4.1.3.1 Escrito de interés en participar en la Licitación Pública Internacional Bajo la Cobertura de los Tratados de Libre Comercio que contengan el capítulo de compras electrónica, de conformidad con en el artículo 33 Bis segundo párrafo de la Ley de " w:value="59) 4.1.3.1 Escrito de interés en participar en la Licitación Pública Internacional Bajo la Cobertura de los Tratados de Libre Comercio que contengan el capítulo de compras electrónica, de conformidad con en el artículo 33 Bis segundo párrafo de la Ley de "/>
              <w:listItem w:displayText="60) 4.1.3.2 Escrito bajo protesta de decir verdad que cuenta con facultades suficientes para comprometerse por sí o por su representada, de acuerdo con el Anexo 8 de la presente Convocatoria que se adjunta para tal efecto. Acompañándose de copia simple por" w:value="60) 4.1.3.2 Escrito bajo protesta de decir verdad que cuenta con facultades suficientes para comprometerse por sí o por su representada, de acuerdo con el Anexo 8 de la presente Convocatoria que se adjunta para tal efecto. Acompañándose de copia simple por"/>
              <w:listItem w:displayText="61) 4.1.3.3 Escrito bajo protesta de decir verdad, que no se ubica en los supuestos establecidos en los artículos 50 y 60 de la LAASSP, de acuerdo con el Anexo 9 de la presente Convocatoria que se adjunta para tal efecto." w:value="61) 4.1.3.3 Escrito bajo protesta de decir verdad, que no se ubica en los supuestos establecidos en los artículos 50 y 60 de la LAASSP, de acuerdo con el Anexo 9 de la presente Convocatoria que se adjunta para tal efecto."/>
              <w:listItem w:displayText="62) 4.1.3.4 Declaración de integridad, en la que el licitante manifieste, bajo protesta de decir verdad que se abstendrán de adoptar conductas, por si o a través de interpósita persona, para que los servidores públicos del IMSS induzcan o alteren las evalu" w:value="62) 4.1.3.4 Declaración de integridad, en la que el licitante manifieste, bajo protesta de decir verdad que se abstendrán de adoptar conductas, por si o a través de interpósita persona, para que los servidores públicos del IMSS induzcan o alteren las evalu"/>
              <w:listItem w:displayText="63) 4.1.3.5 En su caso que los licitantes con carácter de MIPYMES, deberán presentar escrito bajo protesta de decir verdad que el licitante cuenta con estratificación como micro, pequeña o mediana empresa, de acuerdo con el Anexo 11 de la presente Convocat" w:value="63) 4.1.3.5 En su caso que los licitantes con carácter de MIPYMES, deberán presentar escrito bajo protesta de decir verdad que el licitante cuenta con estratificación como micro, pequeña o mediana empresa, de acuerdo con el Anexo 11 de la presente Convocat"/>
              <w:listItem w:displayText="64) 4.1.3.6 Escrito libre en el que manifieste su aceptación de que se tendrán como no presentadas sus proposiciones y, en su caso, la documentación requerida, cuando el archivo electrónico en el que se contengan las proposiciones y/o demás información no " w:value="64) 4.1.3.6 Escrito libre en el que manifieste su aceptación de que se tendrán como no presentadas sus proposiciones y, en su caso, la documentación requerida, cuando el archivo electrónico en el que se contengan las proposiciones y/o demás información no "/>
              <w:listItem w:displayText="65) 4.1.3.7 En caso de presentar propuesta conjunta, cada una de las personas agrupadas deberá presentar en forma individual los escritos señalados en los numerales 4.1.3.2, 4.1.3.3, 4.1.3.4, 4.1.3.10 en su caso el numeral 4.1.3.5, además del convenio de p" w:value="65) 4.1.3.7 En caso de presentar propuesta conjunta, cada una de las personas agrupadas deberá presentar en forma individual los escritos señalados en los numerales 4.1.3.2, 4.1.3.3, 4.1.3.4, 4.1.3.10 en su caso el numeral 4.1.3.5, además del convenio de p"/>
              <w:listItem w:displayText="66) 4.1.3.8 En caso de que oferten bienes de origen nacional, el licitante a través de su representante legal deberán presentar Escrito bajo protesta de decir verdad, en el que manifieste  que los bienes que oferta para las partidas respectivas y que entre" w:value="66) 4.1.3.8 En caso de que oferten bienes de origen nacional, el licitante a través de su representante legal deberán presentar Escrito bajo protesta de decir verdad, en el que manifieste  que los bienes que oferta para las partidas respectivas y que entre"/>
              <w:listItem w:displayText="67) 4.1.3.9 En caso de que oferten bienes de importación, el licitante através de su representante legal deberán presentar escrito bajo protesta de decir verdad, en el que manifieste, que los bienes importados cumplen con las reglas de origen o reglas de m" w:value="67) 4.1.3.9 En caso de que oferten bienes de importación, el licitante através de su representante legal deberán presentar escrito bajo protesta de decir verdad, en el que manifieste, que los bienes importados cumplen con las reglas de origen o reglas de m"/>
              <w:listItem w:displayText="68) 4.1.3.10 Escrito bajo protesta de decir verdad, en el que el licitante manifiesta que los precios de su proposición no se cotizan en condiciones de prácticas desleales de comercio internacional, de conformidad con lo previsto en el artículo 37 del Regl" w:value="68) 4.1.3.10 Escrito bajo protesta de decir verdad, en el que el licitante manifiesta que los precios de su proposición no se cotizan en condiciones de prácticas desleales de comercio internacional, de conformidad con lo previsto en el artículo 37 del Regl"/>
              <w:listItem w:displayText="69) 4.1.3.11 A efecto de dar cumplimiento a lo señalado en el artículo 50 fracción VII de la Ley de Adquisiciones, Arrendamientos y Servicios del Sector Público y 88 Fracción III de su Reglamento, las personas morales deberán de presentar escaneados del do" w:value="69) 4.1.3.11 A efecto de dar cumplimiento a lo señalado en el artículo 50 fracción VII de la Ley de Adquisiciones, Arrendamientos y Servicios del Sector Público y 88 Fracción III de su Reglamento, las personas morales deberán de presentar escaneados del do"/>
              <w:listItem w:displayText="70) 4.1.3.12  Se hace del conocimiento del licitante, que en términos de lo dispuesto por los artículos 14 fracciones I y II, 18 fracciones I y II, y 19 de la Ley Federal de Transparencia y Acceso a la Información Pública Gubernamental y 38 de su Reglament" w:value="70) 4.1.3.12  Se hace del conocimiento del licitante, que en términos de lo dispuesto por los artículos 14 fracciones I y II, 18 fracciones I y II, y 19 de la Ley Federal de Transparencia y Acceso a la Información Pública Gubernamental y 38 de su Reglament"/>
              <w:listItem w:displayText="71) 4.2 Causales expresas de desechamiento." w:value="71) 4.2 Causales expresas de desechamiento."/>
              <w:listItem w:displayText="72) 4.2.1      El no presentar los certificados y/o escrito en papel membretado con firma de representante legal donde se declare que se dará cumplimiento a las siguientes normas: NOM-053-SCFI-2000, NMX-B-073-1984, NOM-001-SEDE-2012 y EN-81-1, referidos en" w:value="72) 4.2.1      El no presentar los certificados y/o escrito en papel membretado con firma de representante legal donde se declare que se dará cumplimiento a las siguientes normas: NOM-053-SCFI-2000, NMX-B-073-1984, NOM-001-SEDE-2012 y EN-81-1, referidos en"/>
              <w:listItem w:displayText="73) 4.2.2      La omisión de la documentación solicitada en el numeral 4.1.1" w:value="73) 4.2.2      La omisión de la documentación solicitada en el numeral 4.1.1"/>
              <w:listItem w:displayText="74) 4.2.3      La omisión de presentar un documento en papel membretado del fabricante firmado por el representante legal del mismo, dónde se señale el tiempo de garantía de 36 meses del equipo propuesto y de todos sus componentes." w:value="74) 4.2.3      La omisión de presentar un documento en papel membretado del fabricante firmado por el representante legal del mismo, dónde se señale el tiempo de garantía de 36 meses del equipo propuesto y de todos sus componentes."/>
              <w:listItem w:displayText="75) 4.2.4      No presentar el programa calendarizado de mantenimiento preventivo y correctivo por cada año de garantía, de 36 meses." w:value="75) 4.2.4      No presentar el programa calendarizado de mantenimiento preventivo y correctivo por cada año de garantía, de 36 meses."/>
              <w:listItem w:displayText="76) 4.2.5      Los bienes ofertados no cumplan documentalmente con las especificaciones técnicas y requisitos solicitados en esta Convocatoria, así como con aquellos que resulten de la junta de aclaraciones." w:value="76) 4.2.5      Los bienes ofertados no cumplan documentalmente con las especificaciones técnicas y requisitos solicitados en esta Convocatoria, así como con aquellos que resulten de la junta de aclaraciones."/>
              <w:listItem w:displayText="77) 4.2.6      No exista coincidencia y congruencia entre las especificaciones y características ofertadas en la documentación técnica presentada por los licitantes, con lo solicitado en la Convocatoria." w:value="77) 4.2.6      No exista coincidencia y congruencia entre las especificaciones y características ofertadas en la documentación técnica presentada por los licitantes, con lo solicitado en la Convocatoria."/>
              <w:listItem w:displayText="78) 4.2.7      Que no presente los manuales, folletos, catálogos y anexos técnicos o bien que difieran éstos de la descripción de la propuesta técnica." w:value="78) 4.2.7      Que no presente los manuales, folletos, catálogos y anexos técnicos o bien que difieran éstos de la descripción de la propuesta técnica."/>
              <w:listItem w:displayText="79) 4.2.8      Cuando no presente escrito bajo protesta de decir verdad, de que el licitante no se ubica en los supuestos establecidos en los artículos 50 y 60 de la LAASSP, de acuerdo con el Anexo 9 de la presente Convocatoria que para tal efecto se adjun" w:value="79) 4.2.8      Cuando no presente escrito bajo protesta de decir verdad, de que el licitante no se ubica en los supuestos establecidos en los artículos 50 y 60 de la LAASSP, de acuerdo con el Anexo 9 de la presente Convocatoria que para tal efecto se adjun"/>
              <w:listItem w:displayText="80) 4.2.9      Cuando no presente escrito bajo protesta de decir verdad que se abstendrán de adoptar conductas, por si o a través de interpósita persona, para que los servidores públicos del IMSS induzcan o alteren las evaluaciones de las propuestas, el re" w:value="80) 4.2.9      Cuando no presente escrito bajo protesta de decir verdad que se abstendrán de adoptar conductas, por si o a través de interpósita persona, para que los servidores públicos del IMSS induzcan o alteren las evaluaciones de las propuestas, el re"/>
              <w:listItem w:displayText="81) 4.2.10    Cuando no presente escrito en el que manifieste bajo protesta de decir verdad que los precios que presenta su propuesta económica, no se cotizan en condiciones de prácticas desleales de comercio internacional en su modalidad de discriminación" w:value="81) 4.2.10    Cuando no presente escrito en el que manifieste bajo protesta de decir verdad que los precios que presenta su propuesta económica, no se cotizan en condiciones de prácticas desleales de comercio internacional en su modalidad de discriminación"/>
              <w:listItem w:displayText="82) 4.2.11    La falta de presentación de los escritos o manifestaciones bajo protesta de decir verdad,  que se soliciten como requisito de participación en la presente Convocatoria será motivo de desechamiento, por incumplir las disposiciones jurídicas qu" w:value="82) 4.2.11    La falta de presentación de los escritos o manifestaciones bajo protesta de decir verdad,  que se soliciten como requisito de participación en la presente Convocatoria será motivo de desechamiento, por incumplir las disposiciones jurídicas qu"/>
              <w:listItem w:displayText="83) 4.2.12    Falta absoluta de folio en la proposición conforme al artículo 50 segundo párrafo del  RLAASSP." w:value="83) 4.2.12    Falta absoluta de folio en la proposición conforme al artículo 50 segundo párrafo del  RLAASSP."/>
              <w:listItem w:displayText="84) 4.2.13    4.2.13 En caso de proposiciones conjuntas que en el convenio respectivo no se establezcan con precisión las partes a que cada persona se obligará, así como la manera en que se exigiría el cumplimiento de dichas obligaciones." w:value="84) 4.2.13    4.2.13 En caso de proposiciones conjuntas que en el convenio respectivo no se establezcan con precisión las partes a que cada persona se obligará, así como la manera en que se exigiría el cumplimiento de dichas obligaciones."/>
              <w:listItem w:displayText="85)  4.2.14 Cuando no contemple en su cotización por partida completa, la cantidad total solicitada por partida." w:value="85)  4.2.14 Cuando no contemple en su cotización por partida completa, la cantidad total solicitada por partida."/>
              <w:listItem w:displayText="86) 4.2.15 Cuando presente más de una propuesta por partida en la licitación" w:value="86) 4.2.15 Cuando presente más de una propuesta por partida en la licitación"/>
              <w:listItem w:displayText="87)   4.2.16 Cuando cotize la totalidad de los bienes requeridos." w:value="87)   4.2.16 Cuando cotize la totalidad de los bienes requeridos."/>
              <w:listItem w:displayText="88) 4.2.17    Cuando no envíe su proposición firmada de manera electrónica, conforme a lo establecido en los numerales cuarto, décimo cuarto y décimo sexto del Acuerdo por el que se establecen las disposiciones que se deberán observar para la utilización d" w:value="88) 4.2.17    Cuando no envíe su proposición firmada de manera electrónica, conforme a lo establecido en los numerales cuarto, décimo cuarto y décimo sexto del Acuerdo por el que se establecen las disposiciones que se deberán observar para la utilización d"/>
              <w:listItem w:displayText="89) 4.2.18    Cuando se compruebe que tienen acuerdo con otros licitantes para elevar el costo de los bienes solicitados, o bien, cualquier otro acuerdo que tenga como fin obtener una ventaja sobre los demás licitantes." w:value="89) 4.2.18    Cuando se compruebe que tienen acuerdo con otros licitantes para elevar el costo de los bienes solicitados, o bien, cualquier otro acuerdo que tenga como fin obtener una ventaja sobre los demás licitantes."/>
              <w:listItem w:displayText="90) 4.2.19    Cuando se compruebe que tienen acuerdo con otros licitantes para elevar el costo de los bienes solicitados, o bien, cualquier otro acuerdo que tenga como fin obtener una ventaja sobre los demás licitantes." w:value="90) 4.2.19    Cuando se compruebe que tienen acuerdo con otros licitantes para elevar el costo de los bienes solicitados, o bien, cualquier otro acuerdo que tenga como fin obtener una ventaja sobre los demás licitantes."/>
              <w:listItem w:displayText="91) 4.2.20      En caso de que la propuesta económica no ofrezca las mejores condiciones para el Estado, en virtud de resultar un precio no aceptable al estimado de contratación obtenido con la investigación de mercado." w:value="91) 4.2.20      En caso de que la propuesta económica no ofrezca las mejores condiciones para el Estado, en virtud de resultar un precio no aceptable al estimado de contratación obtenido con la investigación de mercado."/>
              <w:listItem w:displayText="92) 4.2.21 En caso de que la propuesta económica supere el presupuesto autorizado en términos del artículo 25 de la LAASSP." w:value="92) 4.2.21 En caso de que la propuesta económica supere el presupuesto autorizado en términos del artículo 25 de la LAASSP."/>
              <w:listItem w:displayText="93) 4.2.22      En caso de que la propuesta económica no ofrezca las mejores condiciones para el Estado, en virtud de que los precios ofertados se encuentren por debajo del precio conveniente." w:value="93) 4.2.22      En caso de que la propuesta económica no ofrezca las mejores condiciones para el Estado, en virtud de que los precios ofertados se encuentren por debajo del precio conveniente."/>
              <w:listItem w:displayText="94) 5. CRITERIOS ESPECÍFICOS CONFORME A LOS CUALES SE EVALUARÁN LAS PROPOSICIONES." w:value="94) 5. CRITERIOS ESPECÍFICOS CONFORME A LOS CUALES SE EVALUARÁN LAS PROPOSICIONES."/>
              <w:listItem w:displayText="95) 5.1 Evaluación de la propuesta técnica. Para efectos de la evaluación, se tomarán en consideración los criterios siguientes, La evaluación técnica comprende el análisis y verificación de:" w:value="95) 5.1 Evaluación de la propuesta técnica. Para efectos de la evaluación, se tomarán en consideración los criterios siguientes, La evaluación técnica comprende el análisis y verificación de:"/>
              <w:listItem w:displayText="96) 5.1.1      Se corroborará la inclusión de la totalidad de la información técnica, los documentos y los requisitos técnicos solicitados en la Convocatoria, así como con aquellos que resulten de la junta de aclaraciones." w:value="96) 5.1.1      Se corroborará la inclusión de la totalidad de la información técnica, los documentos y los requisitos técnicos solicitados en la Convocatoria, así como con aquellos que resulten de la junta de aclaraciones."/>
              <w:listItem w:displayText="97) 5.1.2          Se verificará la descripción tecnica del licitante amplia y detallada de los bienes ofertados, incluyendo marca(s) y modelo(s) y la congruencia con las especificaciones y requisitos mínimas obligatorias señaladas en las Cédulas de Descri" w:value="97) 5.1.2          Se verificará la descripción tecnica del licitante amplia y detallada de los bienes ofertados, incluyendo marca(s) y modelo(s) y la congruencia con las especificaciones y requisitos mínimas obligatorias señaladas en las Cédulas de Descri"/>
              <w:listItem w:displayText="98) 5.1.3          Se comprobará que exista congruencia entre la descripción técnica del licitante y las especificaciones y requisitos solicitados en la Convocatoria, así como con aquellos que resulten de la junta de aclaraciones." w:value="98) 5.1.3          Se comprobará que exista congruencia entre la descripción técnica del licitante y las especificaciones y requisitos solicitados en la Convocatoria, así como con aquellos que resulten de la junta de aclaraciones."/>
              <w:listItem w:displayText="99) 5.1.4          Se verificará la correspondencia entre la descripcion técnica del licitante y los anexos técnicos, folletos, catálogos, fotografías, instructivos y/o manuales del fabricante, que envíen los licitantes como sustento de la descripción ampl" w:value="99) 5.1.4          Se verificará la correspondencia entre la descripcion técnica del licitante y los anexos técnicos, folletos, catálogos, fotografías, instructivos y/o manuales del fabricante, que envíen los licitantes como sustento de la descripción ampl"/>
              <w:listItem w:displayText="100) 5.1.5          Se comprobará la congruencia entre el bien solicitado, el bien ofertado y los documentos presentados para acreditar, de los requisitos de “2.3 Normas Oficiales Mexicanas, Normas Mexicanas, Internacionales, Referencia o Especificaciones”" w:value="100) 5.1.5          Se comprobará la congruencia entre el bien solicitado, el bien ofertado y los documentos presentados para acreditar, de los requisitos de “2.3 Normas Oficiales Mexicanas, Normas Mexicanas, Internacionales, Referencia o Especificaciones”"/>
              <w:listItem w:displayText="101) 5.2 Evaluación de la propuesta económica." w:value="101) 5.2 Evaluación de la propuesta económica."/>
              <w:listItem w:displayText="102) 5.3 Adjudicación de contrato." w:value="102) 5.3 Adjudicación de contrato."/>
              <w:listItem w:displayText="103) 6.  RELACIÓN DE DOCUMENTOS QUE DEBE PRESENTAR EL LICITANTE." w:value="103) 6.  RELACIÓN DE DOCUMENTOS QUE DEBE PRESENTAR EL LICITANTE."/>
              <w:listItem w:displayText="104) 7. INCONFORMIDADES." w:value="104) 7. INCONFORMIDADES."/>
              <w:listItem w:displayText="105) 8.  FORMATOS QUE FACILITARÁN Y AGILIZARÁN LA PRESENTACIÓN Y RECEPCIÓN DE LAS PROPOSICIONES." w:value="105) 8.  FORMATOS QUE FACILITARÁN Y AGILIZARÁN LA PRESENTACIÓN Y RECEPCIÓN DE LAS PROPOSICIONES."/>
              <w:listItem w:displayText="106) Anexo 1  Anexo técnico, términos y condiciones y archivos para descargar en CompraNet." w:value="106) Anexo 1  Anexo técnico, términos y condiciones y archivos para descargar en CompraNet."/>
              <w:listItem w:displayText="107) Anexo 2 Modelo de Contrato" w:value="107) Anexo 2 Modelo de Contrato"/>
              <w:listItem w:displayText="108) Anexo 3 Escrito de interés en participar en la presente Licitación. " w:value="108) Anexo 3 Escrito de interés en participar en la presente Licitación. "/>
              <w:listItem w:displayText="109) Anexo 4 Formato de solicitudes de aclaración. " w:value="109) Anexo 4 Formato de solicitudes de aclaración. "/>
              <w:listItem w:displayText="110) Anexo 5 Modelo de Convenio de Participación Conjunta. " w:value="110) Anexo 5 Modelo de Convenio de Participación Conjunta. "/>
              <w:listItem w:displayText="111) Anexo 6 Formato de la Propuesta Técnica" w:value="111) Anexo 6 Formato de la Propuesta Técnica"/>
              <w:listItem w:displayText="112) Anexo 7  Formato de la Propuesta Económica" w:value="112) Anexo 7  Formato de la Propuesta Económica"/>
              <w:listItem w:displayText="113) Anexo 8 Escrito de acreditación jurídica del licitante" w:value="113) Anexo 8 Escrito de acreditación jurídica del licitante"/>
              <w:listItem w:displayText="114) Anexo 9 Escrito de no encontrarse en los supuestos de los artículos 50 y 60 de la LAASSP." w:value="114) Anexo 9 Escrito de no encontrarse en los supuestos de los artículos 50 y 60 de la LAASSP."/>
              <w:listItem w:displayText="115) Anexo 10 Declaración de integridad" w:value="115) Anexo 10 Declaración de integridad"/>
              <w:listItem w:displayText="116) Anexo 11 Escrito de estratificación de MIPYME." w:value="116) Anexo 11 Escrito de estratificación de MIPYME."/>
              <w:listItem w:displayText="117) Anexo 12 Formato de carta relativa al contenido de origen Nacional." w:value="117) Anexo 12 Formato de carta relativa al contenido de origen Nacional."/>
              <w:listItem w:displayText="118) Anexo 13 Formato de carta relativa a los Bienes de Importación." w:value="118) Anexo 13 Formato de carta relativa a los Bienes de Importación."/>
              <w:listItem w:displayText="119) Anexo 14 Escrito de manifestación que los precios no se cotizan en practicas desleales." w:value="119) Anexo 14 Escrito de manifestación que los precios no se cotizan en practicas desleales."/>
              <w:listItem w:displayText="120) Anexo 15 Relación de documentos a presentar." w:value="120) Anexo 15 Relación de documentos a presentar."/>
              <w:listItem w:displayText="121) Anexo 16 Escrito para solicitar la clasificación de la información entregada por el licitante. " w:value="121) Anexo 16 Escrito para solicitar la clasificación de la información entregada por el licitante. "/>
              <w:listItem w:displayText="122) Anexo 17 Nota Informativa OCDE." w:value="122) Anexo 17 Nota Informativa OCDE."/>
              <w:listItem w:displayText="123) 9. INFORMACIÓN RESERVADA Y CONFIDENCIAL." w:value="123) 9. INFORMACIÓN RESERVADA Y CONFIDENCIAL."/>
              <w:listItem w:displayText="124) 10. NOTA INFORMATIVA OCDE." w:value="124) 10. NOTA INFORMATIVA OCDE."/>
            </w:dropDownList>
          </w:sdtPr>
          <w:sdtEndPr/>
          <w:sdtContent>
            <w:tc>
              <w:tcPr>
                <w:tcW w:w="953" w:type="pct"/>
              </w:tcPr>
              <w:p w:rsidR="007778D8" w:rsidRDefault="007778D8" w:rsidP="001464EA">
                <w:pPr>
                  <w:suppressAutoHyphens/>
                  <w:rPr>
                    <w:noProof w:val="0"/>
                    <w:sz w:val="24"/>
                    <w:lang w:val="es-ES" w:eastAsia="ar-SA"/>
                  </w:rPr>
                </w:pPr>
                <w:r w:rsidRPr="0004561D">
                  <w:rPr>
                    <w:rStyle w:val="Textodelmarcadordeposicin"/>
                  </w:rPr>
                  <w:t>Elija un elemento.</w:t>
                </w:r>
              </w:p>
            </w:tc>
          </w:sdtContent>
        </w:sdt>
        <w:tc>
          <w:tcPr>
            <w:tcW w:w="625" w:type="pct"/>
          </w:tcPr>
          <w:p w:rsidR="007778D8" w:rsidRPr="00124C8C" w:rsidRDefault="00E9121A" w:rsidP="001464EA">
            <w:pPr>
              <w:suppressAutoHyphens/>
              <w:contextualSpacing/>
              <w:jc w:val="center"/>
              <w:rPr>
                <w:rFonts w:ascii="Arial Narrow" w:hAnsi="Arial Narrow" w:cs="Arial"/>
                <w:b/>
                <w:bCs/>
                <w:noProof w:val="0"/>
                <w:color w:val="000000"/>
                <w:sz w:val="16"/>
                <w:szCs w:val="16"/>
              </w:rPr>
            </w:pPr>
            <w:r>
              <w:rPr>
                <w:rFonts w:ascii="Arial Narrow" w:hAnsi="Arial Narrow" w:cs="Arial"/>
                <w:b/>
                <w:bCs/>
                <w:noProof w:val="0"/>
                <w:color w:val="000000"/>
                <w:sz w:val="16"/>
                <w:szCs w:val="16"/>
              </w:rPr>
              <w:t>4</w:t>
            </w:r>
          </w:p>
        </w:tc>
        <w:tc>
          <w:tcPr>
            <w:tcW w:w="1424" w:type="pct"/>
          </w:tcPr>
          <w:p w:rsidR="007778D8" w:rsidRPr="00124C8C" w:rsidRDefault="007778D8" w:rsidP="001464EA">
            <w:pPr>
              <w:suppressAutoHyphens/>
              <w:snapToGrid w:val="0"/>
              <w:jc w:val="both"/>
              <w:rPr>
                <w:rFonts w:ascii="Arial Narrow" w:hAnsi="Arial Narrow" w:cs="Arial"/>
                <w:noProof w:val="0"/>
                <w:sz w:val="16"/>
                <w:szCs w:val="16"/>
                <w:lang w:val="es-ES" w:eastAsia="ar-SA"/>
              </w:rPr>
            </w:pPr>
          </w:p>
        </w:tc>
        <w:tc>
          <w:tcPr>
            <w:tcW w:w="1998" w:type="pct"/>
          </w:tcPr>
          <w:p w:rsidR="007778D8" w:rsidRPr="00124C8C" w:rsidRDefault="007778D8" w:rsidP="001464EA">
            <w:pPr>
              <w:suppressAutoHyphens/>
              <w:snapToGrid w:val="0"/>
              <w:jc w:val="both"/>
              <w:rPr>
                <w:rFonts w:ascii="Arial Narrow" w:hAnsi="Arial Narrow" w:cs="Arial"/>
                <w:noProof w:val="0"/>
                <w:sz w:val="16"/>
                <w:szCs w:val="16"/>
                <w:lang w:val="es-ES" w:eastAsia="ar-SA"/>
              </w:rPr>
            </w:pPr>
          </w:p>
        </w:tc>
      </w:tr>
      <w:tr w:rsidR="00E9121A" w:rsidRPr="00124C8C" w:rsidTr="001464EA">
        <w:sdt>
          <w:sdtPr>
            <w:rPr>
              <w:noProof w:val="0"/>
              <w:sz w:val="24"/>
              <w:lang w:val="es-ES" w:eastAsia="ar-SA"/>
            </w:rPr>
            <w:alias w:val="Elija un Elemento:"/>
            <w:tag w:val="Elija un Elemento:"/>
            <w:id w:val="631448138"/>
            <w:placeholder>
              <w:docPart w:val="8A6B6FF9A22443F39B6D2858EB95E5CC"/>
            </w:placeholder>
            <w:showingPlcHdr/>
            <w:dropDownList>
              <w:listItem w:value="Elija un elemento."/>
              <w:listItem w:displayText="1) 1.- IDENTIFICACIÓN DE LA LICITACIÓN PÚBLICA." w:value="1) 1.- IDENTIFICACIÓN DE LA LICITACIÓN PÚBLICA."/>
              <w:listItem w:displayText="2) 1.1 Datos de identificación." w:value="2) 1.1 Datos de identificación."/>
              <w:listItem w:displayText="3) 1.2  Medio y carácter de la licitación:" w:value="3) 1.2  Medio y carácter de la licitación:"/>
              <w:listItem w:displayText="4) 1.3 Número de identificación de la licitación pública asignado por CompraNet. " w:value="4) 1.3 Número de identificación de la licitación pública asignado por CompraNet. "/>
              <w:listItem w:displayText="5) 1.4 Indicación de los ejercicios fiscales para la contratación." w:value="5) 1.4 Indicación de los ejercicios fiscales para la contratación."/>
              <w:listItem w:displayText="6) 1.5 Idioma en que se deberán presentar las propuestas, los anexos legales, administrativos y técnicos, así como en su caso los folletos que se acompañen." w:value="6) 1.5 Idioma en que se deberán presentar las propuestas, los anexos legales, administrativos y técnicos, así como en su caso los folletos que se acompañen."/>
              <w:listItem w:displayText="7) 1.6 Disponibilidad presupuestaria." w:value="7) 1.6 Disponibilidad presupuestaria."/>
              <w:listItem w:displayText="8) 1.7 Testigo social." w:value="8) 1.7 Testigo social."/>
              <w:listItem w:displayText="9) 2. OBJETO Y ALCANCE DE LA LICITACIÓN PÚBLICA." w:value="9) 2. OBJETO Y ALCANCE DE LA LICITACIÓN PÚBLICA."/>
              <w:listItem w:displayText="10) 2.1 Objeto de la contratación. " w:value="10) 2.1 Objeto de la contratación. "/>
              <w:listItem w:displayText="11) 2.2 Agrupación de Claves." w:value="11) 2.2 Agrupación de Claves."/>
              <w:listItem w:displayText="12) 2.3 Normas Oficiales Mexicanas, Normas Mexicanas, Internacionales, Referencia o Especificaciones. " w:value="12) 2.3 Normas Oficiales Mexicanas, Normas Mexicanas, Internacionales, Referencia o Especificaciones. "/>
              <w:listItem w:displayText="13) 2.4 Las cantidades a contratar serán por cantidades determinadas." w:value="13) 2.4 Las cantidades a contratar serán por cantidades determinadas."/>
              <w:listItem w:displayText="14) 2.5 Forma de adjudicación. " w:value="14) 2.5 Forma de adjudicación. "/>
              <w:listItem w:displayText="15) 2.6  Modelos de contrato." w:value="15) 2.6  Modelos de contrato."/>
              <w:listItem w:displayText="16) 3. FORMA Y TÉRMINOS QUE REGIRÁN LOS DIVERSOS ACTOS DE LA LICITACIÓN." w:value="16) 3. FORMA Y TÉRMINOS QUE REGIRÁN LOS DIVERSOS ACTOS DE LA LICITACIÓN."/>
              <w:listItem w:displayText="17) 3.1 Reducción de plazos. 3.2 Fecha, hora y lugar para los actos de la licitación." w:value="17) 3.1 Reducción de plazos. 3.2 Fecha, hora y lugar para los actos de la licitación."/>
              <w:listItem w:displayText="18) 3.3 Visita a instalaciones." w:value="18) 3.3 Visita a instalaciones."/>
              <w:listItem w:displayText="19) 3.4 Una vez recibidas las proposiciones en la fecha, hora y lugar." w:value="19) 3.4 Una vez recibidas las proposiciones en la fecha, hora y lugar."/>
              <w:listItem w:displayText="20) 3.5 Proposiciones conjuntas. " w:value="20) 3.5 Proposiciones conjuntas. "/>
              <w:listItem w:displayText="21) 3.5.1       Los escritos señalados en el numeral 4.1.3.2, 4.1.3.3, 4.1.3.4, 4.1.3.10 en su caso el numeral 4.1.3.5 deberán ser  firmados de manera individual por cada integrante." w:value="21) 3.5.1       Los escritos señalados en el numeral 4.1.3.2, 4.1.3.3, 4.1.3.4, 4.1.3.10 en su caso el numeral 4.1.3.5 deberán ser  firmados de manera individual por cada integrante."/>
              <w:listItem w:displayText="22) 3.5.2       Uno de los integrantes podrá presentar el escrito mediante el cual se manifieste el interés en participar en la junta de aclaraciones y en el procedimiento de contratación." w:value="22) 3.5.2       Uno de los integrantes podrá presentar el escrito mediante el cual se manifieste el interés en participar en la junta de aclaraciones y en el procedimiento de contratación."/>
              <w:listItem w:displayText="23) 3.5.3       Los integrantes deberán celebrar en términos de la legislación aplicable un convenio, en el cual se establezcan con precisión los siguientes aspectos, de conformidad con el Anexo 5, de la presente Convocatoria." w:value="23) 3.5.3       Los integrantes deberán celebrar en términos de la legislación aplicable un convenio, en el cual se establezcan con precisión los siguientes aspectos, de conformidad con el Anexo 5, de la presente Convocatoria."/>
              <w:listItem w:displayText="24) 3.5.3.1   Nombre, domicilio y Registro Federal de Contribuyentes de las personas integrantes, señalando, en su caso, los datos de los instrumentos públicos con los que se acredita la existencia legal de las personas morales y, de haberlas, sus reformas" w:value="24) 3.5.3.1   Nombre, domicilio y Registro Federal de Contribuyentes de las personas integrantes, señalando, en su caso, los datos de los instrumentos públicos con los que se acredita la existencia legal de las personas morales y, de haberlas, sus reformas"/>
              <w:listItem w:displayText="25) 3.5.3.2   Nombre y domicilio de los representantes de cada una de las personas agrupadas, señalando, en su caso, los datos de las escrituras públicas con las que acrediten las facultades de representación;" w:value="25) 3.5.3.2   Nombre y domicilio de los representantes de cada una de las personas agrupadas, señalando, en su caso, los datos de las escrituras públicas con las que acrediten las facultades de representación;"/>
              <w:listItem w:displayText="26) 3.5.3.3   Designación de un representante común, otorgándole poder amplio y sufiente, para atender todo lo relacionado con la proposición y con el procedimiento de Licitación Pública;" w:value="26) 3.5.3.3   Designación de un representante común, otorgándole poder amplio y sufiente, para atender todo lo relacionado con la proposición y con el procedimiento de Licitación Pública;"/>
              <w:listItem w:displayText="27) 3.5.3.4   Descripción de las partes objeto del contrato que correspnderá cumplir a cada persona integrante, así como la manera en que se exigirá el cumplimiento de las obligaciones, y" w:value="27) 3.5.3.4   Descripción de las partes objeto del contrato que correspnderá cumplir a cada persona integrante, así como la manera en que se exigirá el cumplimiento de las obligaciones, y"/>
              <w:listItem w:displayText="28) 3.5.3.5   Estipulacion expresa de que cada uno de los firmantes quedará obligado junto co los demás integrantes, en forma solidaria para efectos del procedimiento de contratación y del contrato, en caso de que se les adjudique el mismo." w:value="28) 3.5.3.5   Estipulacion expresa de que cada uno de los firmantes quedará obligado junto co los demás integrantes, en forma solidaria para efectos del procedimiento de contratación y del contrato, en caso de que se les adjudique el mismo."/>
              <w:listItem w:displayText="29) 3.6  Proposición Única" w:value="29) 3.6  Proposición Única"/>
              <w:listItem w:displayText="30) 3.7 Acto de fallo y firma de contrato." w:value="30) 3.7 Acto de fallo y firma de contrato."/>
              <w:listItem w:displayText="31) 3.7.1         Persona moral" w:value="31) 3.7.1         Persona moral"/>
              <w:listItem w:displayText="32) 3.7.2         Persona física" w:value="32) 3.7.2         Persona física"/>
              <w:listItem w:displayText="33) 3.7.3         Para ambos" w:value="33) 3.7.3         Para ambos"/>
              <w:listItem w:displayText="34) 4. REQUISITOS QUE LOS LICITANTES DEBEN CUMPLIR." w:value="34) 4. REQUISITOS QUE LOS LICITANTES DEBEN CUMPLIR."/>
              <w:listItem w:displayText="35) 4.1.    Con fundamento en los artículos 26 Bis fracción II y 34 de la LAASSP, el licitante deberá remitir a través del sistema CompraNet, la siguiente documentación: " w:value="35) 4.1.    Con fundamento en los artículos 26 Bis fracción II y 34 de la LAASSP, el licitante deberá remitir a través del sistema CompraNet, la siguiente documentación: "/>
              <w:listItem w:displayText="36) 4.1.1 Propuesta técnica, que deberá ser conforme al Anexo 1, para lo cual podrá hacer uso del Anexo 6 de la presente Convocatoria. " w:value="36) 4.1.1 Propuesta técnica, que deberá ser conforme al Anexo 1, para lo cual podrá hacer uso del Anexo 6 de la presente Convocatoria. "/>
              <w:listItem w:displayText="37) 4.1.1.1 El licitante deberá entregar en su propuesta técnica un documento en papel membretado, en el que se señale el número de catálogo y/o manual técnico, indicando el número de páginas u hojas, numeral y/o párrafo, dónde se referencie toda la inform" w:value="37) 4.1.1.1 El licitante deberá entregar en su propuesta técnica un documento en papel membretado, en el que se señale el número de catálogo y/o manual técnico, indicando el número de páginas u hojas, numeral y/o párrafo, dónde se referencie toda la inform"/>
              <w:listItem w:displayText="38) 4.1.1.2. El licitante presentará un documento en papel membretado del fabricante firmado por el representante legal del mismo, en el que éste respalde el tipo, modelo y marca del equipo ofertado." w:value="38) 4.1.1.2. El licitante presentará un documento en papel membretado del fabricante firmado por el representante legal del mismo, en el que éste respalde el tipo, modelo y marca del equipo ofertado."/>
              <w:listItem w:displayText="39) 4.1.1.3 El licitante presentará un documento en papel membretado del fabricante firmado por el representante legal del mismo, en el que se señale el tiempo de garantía de 36 meses del equipo propuesto y de todos sus componentes." w:value="39) 4.1.1.3 El licitante presentará un documento en papel membretado del fabricante firmado por el representante legal del mismo, en el que se señale el tiempo de garantía de 36 meses del equipo propuesto y de todos sus componentes."/>
              <w:listItem w:displayText="40) 4.1.1.4 El licitante presentará un documento en papel membretado del fabricante firmado por el representante legal del mismo, en el que se señale la procedencia del equipo propuesto. " w:value="40) 4.1.1.4 El licitante presentará un documento en papel membretado del fabricante firmado por el representante legal del mismo, en el que se señale la procedencia del equipo propuesto. "/>
              <w:listItem w:displayText="41) 4.1.1.5 Curriculum Empresarial donde muestre el licitante que cuenta con la experiencia de un año en la venta e instalación de los bienes, el cual deberá tener como mínimo: nombre o razón social, dirección, teléfono, principales clientes que haya vendi" w:value="41) 4.1.1.5 Curriculum Empresarial donde muestre el licitante que cuenta con la experiencia de un año en la venta e instalación de los bienes, el cual deberá tener como mínimo: nombre o razón social, dirección, teléfono, principales clientes que haya vendi"/>
              <w:listItem w:displayText="42) 4.1.1.6 El licitante deberá integrar como parte de su propuesta técnica, un programa calendarizado de mantenimiento preventivo con base al manual de fabricación  por cada año de garantía (36 meses) en el que señalen las actividades de rutina y su frecu" w:value="42) 4.1.1.6 El licitante deberá integrar como parte de su propuesta técnica, un programa calendarizado de mantenimiento preventivo con base al manual de fabricación  por cada año de garantía (36 meses) en el que señalen las actividades de rutina y su frecu"/>
              <w:listItem w:displayText="&quot;43) 4.1.1.7 El Licitante deberá presentar un listado en el que indique la descripción de las sucursales o agencias de servicio, número de técnicos, su base de localización, el tiempo de respuesta para la atención de mantenimiento correctivo en caso de per" w:value="&quot;43) 4.1.1.7 El Licitante deberá presentar un listado en el que indique la descripción de las sucursales o agencias de servicio, número de técnicos, su base de localización, el tiempo de respuesta para la atención de mantenimiento correctivo en caso de per"/>
              <w:listItem w:displayText="44) 4.1.1.8 El licitante deberá presentar en papel membretado, un programa de visitas de su personal certificado para revisar la operación del equipo y las actividades de rutina del personal operativo institucional, indicando en el programa que actividades" w:value="44) 4.1.1.8 El licitante deberá presentar en papel membretado, un programa de visitas de su personal certificado para revisar la operación del equipo y las actividades de rutina del personal operativo institucional, indicando en el programa que actividades"/>
              <w:listItem w:displayText="45) 4.1.1.9 El licitante deberá presenta en papel membretado escrito en el cual manifieste que no se generan costos posteriores  por concepto de asistencia de personal calificado, para realizar instalación, maniobras, pruebas, ajustes, arranques y puesta e" w:value="45) 4.1.1.9 El licitante deberá presenta en papel membretado escrito en el cual manifieste que no se generan costos posteriores  por concepto de asistencia de personal calificado, para realizar instalación, maniobras, pruebas, ajustes, arranques y puesta e"/>
              <w:listItem w:displayText="46) 4.1.1.10 El licitante deberá presentar en papel membretado escrito en el cual manifieste que durante el tiempo de garantía de 36 meses no se generaran costos posteriores por concepto de programas de visitas de personal calificado para la revisión de la" w:value="46) 4.1.1.10 El licitante deberá presentar en papel membretado escrito en el cual manifieste que durante el tiempo de garantía de 36 meses no se generaran costos posteriores por concepto de programas de visitas de personal calificado para la revisión de la"/>
              <w:listItem w:displayText="47) 4.1.1.11 El licitante presentará como parte de su propuesta técnica en papel membretado, una relación de personas de carácter técnico, las cuales pueden ser personal técnico especializado, Ingenieros de campo o aplicación, Ingenieros de Proyecto y Gere" w:value="47) 4.1.1.11 El licitante presentará como parte de su propuesta técnica en papel membretado, una relación de personas de carácter técnico, las cuales pueden ser personal técnico especializado, Ingenieros de campo o aplicación, Ingenieros de Proyecto y Gere"/>
              <w:listItem w:displayText="48) 4.1.1.12 El licitante presentará como parte de su propuesta técnica en papel membretado, firmado por el representante legal del mismo, en el que se señale la existencia de stock de refacciones, para hacer frente a cualquier mantenimiento preventivo y c" w:value="48) 4.1.1.12 El licitante presentará como parte de su propuesta técnica en papel membretado, firmado por el representante legal del mismo, en el que se señale la existencia de stock de refacciones, para hacer frente a cualquier mantenimiento preventivo y c"/>
              <w:listItem w:displayText="49) 4.1.1.13 El licitante presentará como parte de su propuesta técnica, carta del fabricante manifestando la durabilidad o vida útil del bien de 10 años en adelante a partir de la fecha de puesta en operación, firmada por el representante legal del licita" w:value="49) 4.1.1.13 El licitante presentará como parte de su propuesta técnica, carta del fabricante manifestando la durabilidad o vida útil del bien de 10 años en adelante a partir de la fecha de puesta en operación, firmada por el representante legal del licita"/>
              <w:listItem w:displayText="50) 4.1.1.14El licitante presentará como parte de su propuesta técnica la certificación del personal técnico, la cual deberá ser avalada por el fabricante, que los acredite para realizar capacitación, instalación, arranque, calibración y puesta en operació" w:value="50) 4.1.1.14El licitante presentará como parte de su propuesta técnica la certificación del personal técnico, la cual deberá ser avalada por el fabricante, que los acredite para realizar capacitación, instalación, arranque, calibración y puesta en operació"/>
              <w:listItem w:displayText="51) 4.1.1.15 El licitante presentará como parte de su propuesta técnica en papel membretado, firmado por el representante legal del mismo, en el que se señale que cuenta con los instrumentos certificados y vigentes de: medición, calibración y pruebas, nece" w:value="51) 4.1.1.15 El licitante presentará como parte de su propuesta técnica en papel membretado, firmado por el representante legal del mismo, en el que se señale que cuenta con los instrumentos certificados y vigentes de: medición, calibración y pruebas, nece"/>
              <w:listItem w:displayText="52) 4.1.1.16 El licitante presentara como parte de su propuesta técnica carta emitida en papel membretado, la cual deberá ser firmada por su representante legal en la que se compromete que durante el proceso de instalación de los equipos se cumplirá cabalm" w:value="52) 4.1.1.16 El licitante presentara como parte de su propuesta técnica carta emitida en papel membretado, la cual deberá ser firmada por su representante legal en la que se compromete que durante el proceso de instalación de los equipos se cumplirá cabalm"/>
              <w:listItem w:displayText="53) 4.1.1.17 El licitante presentara como parte de su propuesta técnica carta emitida en papel membretado, la cual deberá ser firmada por su representante legal en la que se compromete que durante el proceso de instalación de los equipos se cumplirá cabalm" w:value="53) 4.1.1.17 El licitante presentara como parte de su propuesta técnica carta emitida en papel membretado, la cual deberá ser firmada por su representante legal en la que se compromete que durante el proceso de instalación de los equipos se cumplirá cabalm"/>
              <w:listItem w:displayText="54) 4.1.2 Propuesta económica" w:value="54) 4.1.2 Propuesta económica"/>
              <w:listItem w:displayText="55) 4.1.2.1 La propuesta economica deberá realizarse por el total  de la cantidad requerida por partida y subpartida en la cual desea participar en pesos mexicanos, indicando la clave PREI/SAI, la partida/subpartida, descripción, cantidad, el precio unitar" w:value="55) 4.1.2.1 La propuesta economica deberá realizarse por el total  de la cantidad requerida por partida y subpartida en la cual desea participar en pesos mexicanos, indicando la clave PREI/SAI, la partida/subpartida, descripción, cantidad, el precio unitar"/>
              <w:listItem w:displayText="56) Los licitantes deberán indicar que el precio que resulte como total ofertado de referencia será fijo durante la vigencia del contrato. Las cotizaciones deberán eleborarse a 2 (dos) decimales (truncado, es decir no redondear)." w:value="56) Los licitantes deberán indicar que el precio que resulte como total ofertado de referencia será fijo durante la vigencia del contrato. Las cotizaciones deberán eleborarse a 2 (dos) decimales (truncado, es decir no redondear)."/>
              <w:listItem w:displayText="57) En caso de que se detecte un error de cálculo en la propuesta económica, se podrán llevar a cabo su rectificación cuando la corrección no implique la modificación del precio unitario inicial. En caso de discrepancia entre las cantidades escritas con le" w:value="57) En caso de que se detecte un error de cálculo en la propuesta económica, se podrán llevar a cabo su rectificación cuando la corrección no implique la modificación del precio unitario inicial. En caso de discrepancia entre las cantidades escritas con le"/>
              <w:listItem w:displayText="58) 4.1.3 Documentación legal-administrativa" w:value="58) 4.1.3 Documentación legal-administrativa"/>
              <w:listItem w:displayText="59) 4.1.3.1 Escrito de interés en participar en la Licitación Pública Internacional Bajo la Cobertura de los Tratados de Libre Comercio que contengan el capítulo de compras electrónica, de conformidad con en el artículo 33 Bis segundo párrafo de la Ley de " w:value="59) 4.1.3.1 Escrito de interés en participar en la Licitación Pública Internacional Bajo la Cobertura de los Tratados de Libre Comercio que contengan el capítulo de compras electrónica, de conformidad con en el artículo 33 Bis segundo párrafo de la Ley de "/>
              <w:listItem w:displayText="60) 4.1.3.2 Escrito bajo protesta de decir verdad que cuenta con facultades suficientes para comprometerse por sí o por su representada, de acuerdo con el Anexo 8 de la presente Convocatoria que se adjunta para tal efecto. Acompañándose de copia simple por" w:value="60) 4.1.3.2 Escrito bajo protesta de decir verdad que cuenta con facultades suficientes para comprometerse por sí o por su representada, de acuerdo con el Anexo 8 de la presente Convocatoria que se adjunta para tal efecto. Acompañándose de copia simple por"/>
              <w:listItem w:displayText="61) 4.1.3.3 Escrito bajo protesta de decir verdad, que no se ubica en los supuestos establecidos en los artículos 50 y 60 de la LAASSP, de acuerdo con el Anexo 9 de la presente Convocatoria que se adjunta para tal efecto." w:value="61) 4.1.3.3 Escrito bajo protesta de decir verdad, que no se ubica en los supuestos establecidos en los artículos 50 y 60 de la LAASSP, de acuerdo con el Anexo 9 de la presente Convocatoria que se adjunta para tal efecto."/>
              <w:listItem w:displayText="62) 4.1.3.4 Declaración de integridad, en la que el licitante manifieste, bajo protesta de decir verdad que se abstendrán de adoptar conductas, por si o a través de interpósita persona, para que los servidores públicos del IMSS induzcan o alteren las evalu" w:value="62) 4.1.3.4 Declaración de integridad, en la que el licitante manifieste, bajo protesta de decir verdad que se abstendrán de adoptar conductas, por si o a través de interpósita persona, para que los servidores públicos del IMSS induzcan o alteren las evalu"/>
              <w:listItem w:displayText="63) 4.1.3.5 En su caso que los licitantes con carácter de MIPYMES, deberán presentar escrito bajo protesta de decir verdad que el licitante cuenta con estratificación como micro, pequeña o mediana empresa, de acuerdo con el Anexo 11 de la presente Convocat" w:value="63) 4.1.3.5 En su caso que los licitantes con carácter de MIPYMES, deberán presentar escrito bajo protesta de decir verdad que el licitante cuenta con estratificación como micro, pequeña o mediana empresa, de acuerdo con el Anexo 11 de la presente Convocat"/>
              <w:listItem w:displayText="64) 4.1.3.6 Escrito libre en el que manifieste su aceptación de que se tendrán como no presentadas sus proposiciones y, en su caso, la documentación requerida, cuando el archivo electrónico en el que se contengan las proposiciones y/o demás información no " w:value="64) 4.1.3.6 Escrito libre en el que manifieste su aceptación de que se tendrán como no presentadas sus proposiciones y, en su caso, la documentación requerida, cuando el archivo electrónico en el que se contengan las proposiciones y/o demás información no "/>
              <w:listItem w:displayText="65) 4.1.3.7 En caso de presentar propuesta conjunta, cada una de las personas agrupadas deberá presentar en forma individual los escritos señalados en los numerales 4.1.3.2, 4.1.3.3, 4.1.3.4, 4.1.3.10 en su caso el numeral 4.1.3.5, además del convenio de p" w:value="65) 4.1.3.7 En caso de presentar propuesta conjunta, cada una de las personas agrupadas deberá presentar en forma individual los escritos señalados en los numerales 4.1.3.2, 4.1.3.3, 4.1.3.4, 4.1.3.10 en su caso el numeral 4.1.3.5, además del convenio de p"/>
              <w:listItem w:displayText="66) 4.1.3.8 En caso de que oferten bienes de origen nacional, el licitante a través de su representante legal deberán presentar Escrito bajo protesta de decir verdad, en el que manifieste  que los bienes que oferta para las partidas respectivas y que entre" w:value="66) 4.1.3.8 En caso de que oferten bienes de origen nacional, el licitante a través de su representante legal deberán presentar Escrito bajo protesta de decir verdad, en el que manifieste  que los bienes que oferta para las partidas respectivas y que entre"/>
              <w:listItem w:displayText="67) 4.1.3.9 En caso de que oferten bienes de importación, el licitante através de su representante legal deberán presentar escrito bajo protesta de decir verdad, en el que manifieste, que los bienes importados cumplen con las reglas de origen o reglas de m" w:value="67) 4.1.3.9 En caso de que oferten bienes de importación, el licitante através de su representante legal deberán presentar escrito bajo protesta de decir verdad, en el que manifieste, que los bienes importados cumplen con las reglas de origen o reglas de m"/>
              <w:listItem w:displayText="68) 4.1.3.10 Escrito bajo protesta de decir verdad, en el que el licitante manifiesta que los precios de su proposición no se cotizan en condiciones de prácticas desleales de comercio internacional, de conformidad con lo previsto en el artículo 37 del Regl" w:value="68) 4.1.3.10 Escrito bajo protesta de decir verdad, en el que el licitante manifiesta que los precios de su proposición no se cotizan en condiciones de prácticas desleales de comercio internacional, de conformidad con lo previsto en el artículo 37 del Regl"/>
              <w:listItem w:displayText="69) 4.1.3.11 A efecto de dar cumplimiento a lo señalado en el artículo 50 fracción VII de la Ley de Adquisiciones, Arrendamientos y Servicios del Sector Público y 88 Fracción III de su Reglamento, las personas morales deberán de presentar escaneados del do" w:value="69) 4.1.3.11 A efecto de dar cumplimiento a lo señalado en el artículo 50 fracción VII de la Ley de Adquisiciones, Arrendamientos y Servicios del Sector Público y 88 Fracción III de su Reglamento, las personas morales deberán de presentar escaneados del do"/>
              <w:listItem w:displayText="70) 4.1.3.12  Se hace del conocimiento del licitante, que en términos de lo dispuesto por los artículos 14 fracciones I y II, 18 fracciones I y II, y 19 de la Ley Federal de Transparencia y Acceso a la Información Pública Gubernamental y 38 de su Reglament" w:value="70) 4.1.3.12  Se hace del conocimiento del licitante, que en términos de lo dispuesto por los artículos 14 fracciones I y II, 18 fracciones I y II, y 19 de la Ley Federal de Transparencia y Acceso a la Información Pública Gubernamental y 38 de su Reglament"/>
              <w:listItem w:displayText="71) 4.2 Causales expresas de desechamiento." w:value="71) 4.2 Causales expresas de desechamiento."/>
              <w:listItem w:displayText="72) 4.2.1      El no presentar los certificados y/o escrito en papel membretado con firma de representante legal donde se declare que se dará cumplimiento a las siguientes normas: NOM-053-SCFI-2000, NMX-B-073-1984, NOM-001-SEDE-2012 y EN-81-1, referidos en" w:value="72) 4.2.1      El no presentar los certificados y/o escrito en papel membretado con firma de representante legal donde se declare que se dará cumplimiento a las siguientes normas: NOM-053-SCFI-2000, NMX-B-073-1984, NOM-001-SEDE-2012 y EN-81-1, referidos en"/>
              <w:listItem w:displayText="73) 4.2.2      La omisión de la documentación solicitada en el numeral 4.1.1" w:value="73) 4.2.2      La omisión de la documentación solicitada en el numeral 4.1.1"/>
              <w:listItem w:displayText="74) 4.2.3      La omisión de presentar un documento en papel membretado del fabricante firmado por el representante legal del mismo, dónde se señale el tiempo de garantía de 36 meses del equipo propuesto y de todos sus componentes." w:value="74) 4.2.3      La omisión de presentar un documento en papel membretado del fabricante firmado por el representante legal del mismo, dónde se señale el tiempo de garantía de 36 meses del equipo propuesto y de todos sus componentes."/>
              <w:listItem w:displayText="75) 4.2.4      No presentar el programa calendarizado de mantenimiento preventivo y correctivo por cada año de garantía, de 36 meses." w:value="75) 4.2.4      No presentar el programa calendarizado de mantenimiento preventivo y correctivo por cada año de garantía, de 36 meses."/>
              <w:listItem w:displayText="76) 4.2.5      Los bienes ofertados no cumplan documentalmente con las especificaciones técnicas y requisitos solicitados en esta Convocatoria, así como con aquellos que resulten de la junta de aclaraciones." w:value="76) 4.2.5      Los bienes ofertados no cumplan documentalmente con las especificaciones técnicas y requisitos solicitados en esta Convocatoria, así como con aquellos que resulten de la junta de aclaraciones."/>
              <w:listItem w:displayText="77) 4.2.6      No exista coincidencia y congruencia entre las especificaciones y características ofertadas en la documentación técnica presentada por los licitantes, con lo solicitado en la Convocatoria." w:value="77) 4.2.6      No exista coincidencia y congruencia entre las especificaciones y características ofertadas en la documentación técnica presentada por los licitantes, con lo solicitado en la Convocatoria."/>
              <w:listItem w:displayText="78) 4.2.7      Que no presente los manuales, folletos, catálogos y anexos técnicos o bien que difieran éstos de la descripción de la propuesta técnica." w:value="78) 4.2.7      Que no presente los manuales, folletos, catálogos y anexos técnicos o bien que difieran éstos de la descripción de la propuesta técnica."/>
              <w:listItem w:displayText="79) 4.2.8      Cuando no presente escrito bajo protesta de decir verdad, de que el licitante no se ubica en los supuestos establecidos en los artículos 50 y 60 de la LAASSP, de acuerdo con el Anexo 9 de la presente Convocatoria que para tal efecto se adjun" w:value="79) 4.2.8      Cuando no presente escrito bajo protesta de decir verdad, de que el licitante no se ubica en los supuestos establecidos en los artículos 50 y 60 de la LAASSP, de acuerdo con el Anexo 9 de la presente Convocatoria que para tal efecto se adjun"/>
              <w:listItem w:displayText="80) 4.2.9      Cuando no presente escrito bajo protesta de decir verdad que se abstendrán de adoptar conductas, por si o a través de interpósita persona, para que los servidores públicos del IMSS induzcan o alteren las evaluaciones de las propuestas, el re" w:value="80) 4.2.9      Cuando no presente escrito bajo protesta de decir verdad que se abstendrán de adoptar conductas, por si o a través de interpósita persona, para que los servidores públicos del IMSS induzcan o alteren las evaluaciones de las propuestas, el re"/>
              <w:listItem w:displayText="81) 4.2.10    Cuando no presente escrito en el que manifieste bajo protesta de decir verdad que los precios que presenta su propuesta económica, no se cotizan en condiciones de prácticas desleales de comercio internacional en su modalidad de discriminación" w:value="81) 4.2.10    Cuando no presente escrito en el que manifieste bajo protesta de decir verdad que los precios que presenta su propuesta económica, no se cotizan en condiciones de prácticas desleales de comercio internacional en su modalidad de discriminación"/>
              <w:listItem w:displayText="82) 4.2.11    La falta de presentación de los escritos o manifestaciones bajo protesta de decir verdad,  que se soliciten como requisito de participación en la presente Convocatoria será motivo de desechamiento, por incumplir las disposiciones jurídicas qu" w:value="82) 4.2.11    La falta de presentación de los escritos o manifestaciones bajo protesta de decir verdad,  que se soliciten como requisito de participación en la presente Convocatoria será motivo de desechamiento, por incumplir las disposiciones jurídicas qu"/>
              <w:listItem w:displayText="83) 4.2.12    Falta absoluta de folio en la proposición conforme al artículo 50 segundo párrafo del  RLAASSP." w:value="83) 4.2.12    Falta absoluta de folio en la proposición conforme al artículo 50 segundo párrafo del  RLAASSP."/>
              <w:listItem w:displayText="84) 4.2.13    4.2.13 En caso de proposiciones conjuntas que en el convenio respectivo no se establezcan con precisión las partes a que cada persona se obligará, así como la manera en que se exigiría el cumplimiento de dichas obligaciones." w:value="84) 4.2.13    4.2.13 En caso de proposiciones conjuntas que en el convenio respectivo no se establezcan con precisión las partes a que cada persona se obligará, así como la manera en que se exigiría el cumplimiento de dichas obligaciones."/>
              <w:listItem w:displayText="85)  4.2.14 Cuando no contemple en su cotización por partida completa, la cantidad total solicitada por partida." w:value="85)  4.2.14 Cuando no contemple en su cotización por partida completa, la cantidad total solicitada por partida."/>
              <w:listItem w:displayText="86) 4.2.15 Cuando presente más de una propuesta por partida en la licitación" w:value="86) 4.2.15 Cuando presente más de una propuesta por partida en la licitación"/>
              <w:listItem w:displayText="87)   4.2.16 Cuando cotize la totalidad de los bienes requeridos." w:value="87)   4.2.16 Cuando cotize la totalidad de los bienes requeridos."/>
              <w:listItem w:displayText="88) 4.2.17    Cuando no envíe su proposición firmada de manera electrónica, conforme a lo establecido en los numerales cuarto, décimo cuarto y décimo sexto del Acuerdo por el que se establecen las disposiciones que se deberán observar para la utilización d" w:value="88) 4.2.17    Cuando no envíe su proposición firmada de manera electrónica, conforme a lo establecido en los numerales cuarto, décimo cuarto y décimo sexto del Acuerdo por el que se establecen las disposiciones que se deberán observar para la utilización d"/>
              <w:listItem w:displayText="89) 4.2.18    Cuando se compruebe que tienen acuerdo con otros licitantes para elevar el costo de los bienes solicitados, o bien, cualquier otro acuerdo que tenga como fin obtener una ventaja sobre los demás licitantes." w:value="89) 4.2.18    Cuando se compruebe que tienen acuerdo con otros licitantes para elevar el costo de los bienes solicitados, o bien, cualquier otro acuerdo que tenga como fin obtener una ventaja sobre los demás licitantes."/>
              <w:listItem w:displayText="90) 4.2.19    Cuando se compruebe que tienen acuerdo con otros licitantes para elevar el costo de los bienes solicitados, o bien, cualquier otro acuerdo que tenga como fin obtener una ventaja sobre los demás licitantes." w:value="90) 4.2.19    Cuando se compruebe que tienen acuerdo con otros licitantes para elevar el costo de los bienes solicitados, o bien, cualquier otro acuerdo que tenga como fin obtener una ventaja sobre los demás licitantes."/>
              <w:listItem w:displayText="91) 4.2.20      En caso de que la propuesta económica no ofrezca las mejores condiciones para el Estado, en virtud de resultar un precio no aceptable al estimado de contratación obtenido con la investigación de mercado." w:value="91) 4.2.20      En caso de que la propuesta económica no ofrezca las mejores condiciones para el Estado, en virtud de resultar un precio no aceptable al estimado de contratación obtenido con la investigación de mercado."/>
              <w:listItem w:displayText="92) 4.2.21 En caso de que la propuesta económica supere el presupuesto autorizado en términos del artículo 25 de la LAASSP." w:value="92) 4.2.21 En caso de que la propuesta económica supere el presupuesto autorizado en términos del artículo 25 de la LAASSP."/>
              <w:listItem w:displayText="93) 4.2.22      En caso de que la propuesta económica no ofrezca las mejores condiciones para el Estado, en virtud de que los precios ofertados se encuentren por debajo del precio conveniente." w:value="93) 4.2.22      En caso de que la propuesta económica no ofrezca las mejores condiciones para el Estado, en virtud de que los precios ofertados se encuentren por debajo del precio conveniente."/>
              <w:listItem w:displayText="94) 5. CRITERIOS ESPECÍFICOS CONFORME A LOS CUALES SE EVALUARÁN LAS PROPOSICIONES." w:value="94) 5. CRITERIOS ESPECÍFICOS CONFORME A LOS CUALES SE EVALUARÁN LAS PROPOSICIONES."/>
              <w:listItem w:displayText="95) 5.1 Evaluación de la propuesta técnica. Para efectos de la evaluación, se tomarán en consideración los criterios siguientes, La evaluación técnica comprende el análisis y verificación de:" w:value="95) 5.1 Evaluación de la propuesta técnica. Para efectos de la evaluación, se tomarán en consideración los criterios siguientes, La evaluación técnica comprende el análisis y verificación de:"/>
              <w:listItem w:displayText="96) 5.1.1      Se corroborará la inclusión de la totalidad de la información técnica, los documentos y los requisitos técnicos solicitados en la Convocatoria, así como con aquellos que resulten de la junta de aclaraciones." w:value="96) 5.1.1      Se corroborará la inclusión de la totalidad de la información técnica, los documentos y los requisitos técnicos solicitados en la Convocatoria, así como con aquellos que resulten de la junta de aclaraciones."/>
              <w:listItem w:displayText="97) 5.1.2          Se verificará la descripción tecnica del licitante amplia y detallada de los bienes ofertados, incluyendo marca(s) y modelo(s) y la congruencia con las especificaciones y requisitos mínimas obligatorias señaladas en las Cédulas de Descri" w:value="97) 5.1.2          Se verificará la descripción tecnica del licitante amplia y detallada de los bienes ofertados, incluyendo marca(s) y modelo(s) y la congruencia con las especificaciones y requisitos mínimas obligatorias señaladas en las Cédulas de Descri"/>
              <w:listItem w:displayText="98) 5.1.3          Se comprobará que exista congruencia entre la descripción técnica del licitante y las especificaciones y requisitos solicitados en la Convocatoria, así como con aquellos que resulten de la junta de aclaraciones." w:value="98) 5.1.3          Se comprobará que exista congruencia entre la descripción técnica del licitante y las especificaciones y requisitos solicitados en la Convocatoria, así como con aquellos que resulten de la junta de aclaraciones."/>
              <w:listItem w:displayText="99) 5.1.4          Se verificará la correspondencia entre la descripcion técnica del licitante y los anexos técnicos, folletos, catálogos, fotografías, instructivos y/o manuales del fabricante, que envíen los licitantes como sustento de la descripción ampl" w:value="99) 5.1.4          Se verificará la correspondencia entre la descripcion técnica del licitante y los anexos técnicos, folletos, catálogos, fotografías, instructivos y/o manuales del fabricante, que envíen los licitantes como sustento de la descripción ampl"/>
              <w:listItem w:displayText="100) 5.1.5          Se comprobará la congruencia entre el bien solicitado, el bien ofertado y los documentos presentados para acreditar, de los requisitos de “2.3 Normas Oficiales Mexicanas, Normas Mexicanas, Internacionales, Referencia o Especificaciones”" w:value="100) 5.1.5          Se comprobará la congruencia entre el bien solicitado, el bien ofertado y los documentos presentados para acreditar, de los requisitos de “2.3 Normas Oficiales Mexicanas, Normas Mexicanas, Internacionales, Referencia o Especificaciones”"/>
              <w:listItem w:displayText="101) 5.2 Evaluación de la propuesta económica." w:value="101) 5.2 Evaluación de la propuesta económica."/>
              <w:listItem w:displayText="102) 5.3 Adjudicación de contrato." w:value="102) 5.3 Adjudicación de contrato."/>
              <w:listItem w:displayText="103) 6.  RELACIÓN DE DOCUMENTOS QUE DEBE PRESENTAR EL LICITANTE." w:value="103) 6.  RELACIÓN DE DOCUMENTOS QUE DEBE PRESENTAR EL LICITANTE."/>
              <w:listItem w:displayText="104) 7. INCONFORMIDADES." w:value="104) 7. INCONFORMIDADES."/>
              <w:listItem w:displayText="105) 8.  FORMATOS QUE FACILITARÁN Y AGILIZARÁN LA PRESENTACIÓN Y RECEPCIÓN DE LAS PROPOSICIONES." w:value="105) 8.  FORMATOS QUE FACILITARÁN Y AGILIZARÁN LA PRESENTACIÓN Y RECEPCIÓN DE LAS PROPOSICIONES."/>
              <w:listItem w:displayText="106) Anexo 1  Anexo técnico, términos y condiciones y archivos para descargar en CompraNet." w:value="106) Anexo 1  Anexo técnico, términos y condiciones y archivos para descargar en CompraNet."/>
              <w:listItem w:displayText="107) Anexo 2 Modelo de Contrato" w:value="107) Anexo 2 Modelo de Contrato"/>
              <w:listItem w:displayText="108) Anexo 3 Escrito de interés en participar en la presente Licitación. " w:value="108) Anexo 3 Escrito de interés en participar en la presente Licitación. "/>
              <w:listItem w:displayText="109) Anexo 4 Formato de solicitudes de aclaración. " w:value="109) Anexo 4 Formato de solicitudes de aclaración. "/>
              <w:listItem w:displayText="110) Anexo 5 Modelo de Convenio de Participación Conjunta. " w:value="110) Anexo 5 Modelo de Convenio de Participación Conjunta. "/>
              <w:listItem w:displayText="111) Anexo 6 Formato de la Propuesta Técnica" w:value="111) Anexo 6 Formato de la Propuesta Técnica"/>
              <w:listItem w:displayText="112) Anexo 7  Formato de la Propuesta Económica" w:value="112) Anexo 7  Formato de la Propuesta Económica"/>
              <w:listItem w:displayText="113) Anexo 8 Escrito de acreditación jurídica del licitante" w:value="113) Anexo 8 Escrito de acreditación jurídica del licitante"/>
              <w:listItem w:displayText="114) Anexo 9 Escrito de no encontrarse en los supuestos de los artículos 50 y 60 de la LAASSP." w:value="114) Anexo 9 Escrito de no encontrarse en los supuestos de los artículos 50 y 60 de la LAASSP."/>
              <w:listItem w:displayText="115) Anexo 10 Declaración de integridad" w:value="115) Anexo 10 Declaración de integridad"/>
              <w:listItem w:displayText="116) Anexo 11 Escrito de estratificación de MIPYME." w:value="116) Anexo 11 Escrito de estratificación de MIPYME."/>
              <w:listItem w:displayText="117) Anexo 12 Formato de carta relativa al contenido de origen Nacional." w:value="117) Anexo 12 Formato de carta relativa al contenido de origen Nacional."/>
              <w:listItem w:displayText="118) Anexo 13 Formato de carta relativa a los Bienes de Importación." w:value="118) Anexo 13 Formato de carta relativa a los Bienes de Importación."/>
              <w:listItem w:displayText="119) Anexo 14 Escrito de manifestación que los precios no se cotizan en practicas desleales." w:value="119) Anexo 14 Escrito de manifestación que los precios no se cotizan en practicas desleales."/>
              <w:listItem w:displayText="120) Anexo 15 Relación de documentos a presentar." w:value="120) Anexo 15 Relación de documentos a presentar."/>
              <w:listItem w:displayText="121) Anexo 16 Escrito para solicitar la clasificación de la información entregada por el licitante. " w:value="121) Anexo 16 Escrito para solicitar la clasificación de la información entregada por el licitante. "/>
              <w:listItem w:displayText="122) Anexo 17 Nota Informativa OCDE." w:value="122) Anexo 17 Nota Informativa OCDE."/>
              <w:listItem w:displayText="123) 9. INFORMACIÓN RESERVADA Y CONFIDENCIAL." w:value="123) 9. INFORMACIÓN RESERVADA Y CONFIDENCIAL."/>
              <w:listItem w:displayText="124) 10. NOTA INFORMATIVA OCDE." w:value="124) 10. NOTA INFORMATIVA OCDE."/>
            </w:dropDownList>
          </w:sdtPr>
          <w:sdtEndPr/>
          <w:sdtContent>
            <w:tc>
              <w:tcPr>
                <w:tcW w:w="953" w:type="pct"/>
              </w:tcPr>
              <w:p w:rsidR="00E9121A" w:rsidRDefault="00E9121A" w:rsidP="001464EA">
                <w:pPr>
                  <w:suppressAutoHyphens/>
                  <w:rPr>
                    <w:noProof w:val="0"/>
                    <w:sz w:val="24"/>
                    <w:lang w:val="es-ES" w:eastAsia="ar-SA"/>
                  </w:rPr>
                </w:pPr>
                <w:r w:rsidRPr="0004561D">
                  <w:rPr>
                    <w:rStyle w:val="Textodelmarcadordeposicin"/>
                  </w:rPr>
                  <w:t>Elija un elemento.</w:t>
                </w:r>
              </w:p>
            </w:tc>
          </w:sdtContent>
        </w:sdt>
        <w:tc>
          <w:tcPr>
            <w:tcW w:w="625" w:type="pct"/>
          </w:tcPr>
          <w:p w:rsidR="00E9121A" w:rsidRPr="00124C8C" w:rsidRDefault="00E9121A" w:rsidP="001464EA">
            <w:pPr>
              <w:suppressAutoHyphens/>
              <w:contextualSpacing/>
              <w:jc w:val="center"/>
              <w:rPr>
                <w:rFonts w:ascii="Arial Narrow" w:hAnsi="Arial Narrow" w:cs="Arial"/>
                <w:b/>
                <w:bCs/>
                <w:noProof w:val="0"/>
                <w:color w:val="000000"/>
                <w:sz w:val="16"/>
                <w:szCs w:val="16"/>
              </w:rPr>
            </w:pPr>
            <w:r>
              <w:rPr>
                <w:rFonts w:ascii="Arial Narrow" w:hAnsi="Arial Narrow" w:cs="Arial"/>
                <w:b/>
                <w:bCs/>
                <w:noProof w:val="0"/>
                <w:color w:val="000000"/>
                <w:sz w:val="16"/>
                <w:szCs w:val="16"/>
              </w:rPr>
              <w:t>5</w:t>
            </w:r>
          </w:p>
        </w:tc>
        <w:tc>
          <w:tcPr>
            <w:tcW w:w="1424" w:type="pct"/>
          </w:tcPr>
          <w:p w:rsidR="00E9121A" w:rsidRPr="00124C8C" w:rsidRDefault="00E9121A" w:rsidP="001464EA">
            <w:pPr>
              <w:suppressAutoHyphens/>
              <w:snapToGrid w:val="0"/>
              <w:jc w:val="both"/>
              <w:rPr>
                <w:rFonts w:ascii="Arial Narrow" w:hAnsi="Arial Narrow" w:cs="Arial"/>
                <w:noProof w:val="0"/>
                <w:sz w:val="16"/>
                <w:szCs w:val="16"/>
                <w:lang w:val="es-ES" w:eastAsia="ar-SA"/>
              </w:rPr>
            </w:pPr>
          </w:p>
        </w:tc>
        <w:tc>
          <w:tcPr>
            <w:tcW w:w="1998" w:type="pct"/>
          </w:tcPr>
          <w:p w:rsidR="00E9121A" w:rsidRPr="00124C8C" w:rsidRDefault="00E9121A" w:rsidP="001464EA">
            <w:pPr>
              <w:suppressAutoHyphens/>
              <w:snapToGrid w:val="0"/>
              <w:jc w:val="both"/>
              <w:rPr>
                <w:rFonts w:ascii="Arial Narrow" w:hAnsi="Arial Narrow" w:cs="Arial"/>
                <w:noProof w:val="0"/>
                <w:sz w:val="16"/>
                <w:szCs w:val="16"/>
                <w:lang w:val="es-ES" w:eastAsia="ar-SA"/>
              </w:rPr>
            </w:pPr>
          </w:p>
        </w:tc>
      </w:tr>
      <w:tr w:rsidR="007778D8" w:rsidRPr="00124C8C" w:rsidTr="001464EA">
        <w:sdt>
          <w:sdtPr>
            <w:rPr>
              <w:noProof w:val="0"/>
              <w:sz w:val="24"/>
              <w:lang w:val="es-ES" w:eastAsia="ar-SA"/>
            </w:rPr>
            <w:alias w:val="Elija un Elemento:"/>
            <w:tag w:val="Elija un Elemento:"/>
            <w:id w:val="-13610754"/>
            <w:placeholder>
              <w:docPart w:val="0075CAE878E5442CA77D7791E84C662A"/>
            </w:placeholder>
            <w:showingPlcHdr/>
            <w:dropDownList>
              <w:listItem w:value="Elija un elemento."/>
              <w:listItem w:displayText="1) 1.- IDENTIFICACIÓN DE LA LICITACIÓN PÚBLICA." w:value="1) 1.- IDENTIFICACIÓN DE LA LICITACIÓN PÚBLICA."/>
              <w:listItem w:displayText="2) 1.1 Datos de identificación." w:value="2) 1.1 Datos de identificación."/>
              <w:listItem w:displayText="3) 1.2  Medio y carácter de la licitación:" w:value="3) 1.2  Medio y carácter de la licitación:"/>
              <w:listItem w:displayText="4) 1.3 Número de identificación de la licitación pública asignado por CompraNet. " w:value="4) 1.3 Número de identificación de la licitación pública asignado por CompraNet. "/>
              <w:listItem w:displayText="5) 1.4 Indicación de los ejercicios fiscales para la contratación." w:value="5) 1.4 Indicación de los ejercicios fiscales para la contratación."/>
              <w:listItem w:displayText="6) 1.5 Idioma en que se deberán presentar las propuestas, los anexos legales, administrativos y técnicos, así como en su caso los folletos que se acompañen." w:value="6) 1.5 Idioma en que se deberán presentar las propuestas, los anexos legales, administrativos y técnicos, así como en su caso los folletos que se acompañen."/>
              <w:listItem w:displayText="7) 1.6 Disponibilidad presupuestaria." w:value="7) 1.6 Disponibilidad presupuestaria."/>
              <w:listItem w:displayText="8) 1.7 Testigo social." w:value="8) 1.7 Testigo social."/>
              <w:listItem w:displayText="9) 2. OBJETO Y ALCANCE DE LA LICITACIÓN PÚBLICA." w:value="9) 2. OBJETO Y ALCANCE DE LA LICITACIÓN PÚBLICA."/>
              <w:listItem w:displayText="10) 2.1 Objeto de la contratación. " w:value="10) 2.1 Objeto de la contratación. "/>
              <w:listItem w:displayText="11) 2.2 Agrupación de Claves." w:value="11) 2.2 Agrupación de Claves."/>
              <w:listItem w:displayText="12) 2.3 Normas Oficiales Mexicanas, Normas Mexicanas, Internacionales, Referencia o Especificaciones. " w:value="12) 2.3 Normas Oficiales Mexicanas, Normas Mexicanas, Internacionales, Referencia o Especificaciones. "/>
              <w:listItem w:displayText="13) 2.4 Las cantidades a contratar serán por cantidades determinadas." w:value="13) 2.4 Las cantidades a contratar serán por cantidades determinadas."/>
              <w:listItem w:displayText="14) 2.5 Forma de adjudicación. " w:value="14) 2.5 Forma de adjudicación. "/>
              <w:listItem w:displayText="15) 2.6  Modelos de contrato." w:value="15) 2.6  Modelos de contrato."/>
              <w:listItem w:displayText="16) 3. FORMA Y TÉRMINOS QUE REGIRÁN LOS DIVERSOS ACTOS DE LA LICITACIÓN." w:value="16) 3. FORMA Y TÉRMINOS QUE REGIRÁN LOS DIVERSOS ACTOS DE LA LICITACIÓN."/>
              <w:listItem w:displayText="17) 3.1 Reducción de plazos. 3.2 Fecha, hora y lugar para los actos de la licitación." w:value="17) 3.1 Reducción de plazos. 3.2 Fecha, hora y lugar para los actos de la licitación."/>
              <w:listItem w:displayText="18) 3.3 Visita a instalaciones." w:value="18) 3.3 Visita a instalaciones."/>
              <w:listItem w:displayText="19) 3.4 Una vez recibidas las proposiciones en la fecha, hora y lugar." w:value="19) 3.4 Una vez recibidas las proposiciones en la fecha, hora y lugar."/>
              <w:listItem w:displayText="20) 3.5 Proposiciones conjuntas. " w:value="20) 3.5 Proposiciones conjuntas. "/>
              <w:listItem w:displayText="21) 3.5.1       Los escritos señalados en el numeral 4.1.3.2, 4.1.3.3, 4.1.3.4, 4.1.3.10 en su caso el numeral 4.1.3.5 deberán ser  firmados de manera individual por cada integrante." w:value="21) 3.5.1       Los escritos señalados en el numeral 4.1.3.2, 4.1.3.3, 4.1.3.4, 4.1.3.10 en su caso el numeral 4.1.3.5 deberán ser  firmados de manera individual por cada integrante."/>
              <w:listItem w:displayText="22) 3.5.2       Uno de los integrantes podrá presentar el escrito mediante el cual se manifieste el interés en participar en la junta de aclaraciones y en el procedimiento de contratación." w:value="22) 3.5.2       Uno de los integrantes podrá presentar el escrito mediante el cual se manifieste el interés en participar en la junta de aclaraciones y en el procedimiento de contratación."/>
              <w:listItem w:displayText="23) 3.5.3       Los integrantes deberán celebrar en términos de la legislación aplicable un convenio, en el cual se establezcan con precisión los siguientes aspectos, de conformidad con el Anexo 5, de la presente Convocatoria." w:value="23) 3.5.3       Los integrantes deberán celebrar en términos de la legislación aplicable un convenio, en el cual se establezcan con precisión los siguientes aspectos, de conformidad con el Anexo 5, de la presente Convocatoria."/>
              <w:listItem w:displayText="24) 3.5.3.1   Nombre, domicilio y Registro Federal de Contribuyentes de las personas integrantes, señalando, en su caso, los datos de los instrumentos públicos con los que se acredita la existencia legal de las personas morales y, de haberlas, sus reformas" w:value="24) 3.5.3.1   Nombre, domicilio y Registro Federal de Contribuyentes de las personas integrantes, señalando, en su caso, los datos de los instrumentos públicos con los que se acredita la existencia legal de las personas morales y, de haberlas, sus reformas"/>
              <w:listItem w:displayText="25) 3.5.3.2   Nombre y domicilio de los representantes de cada una de las personas agrupadas, señalando, en su caso, los datos de las escrituras públicas con las que acrediten las facultades de representación;" w:value="25) 3.5.3.2   Nombre y domicilio de los representantes de cada una de las personas agrupadas, señalando, en su caso, los datos de las escrituras públicas con las que acrediten las facultades de representación;"/>
              <w:listItem w:displayText="26) 3.5.3.3   Designación de un representante común, otorgándole poder amplio y sufiente, para atender todo lo relacionado con la proposición y con el procedimiento de Licitación Pública;" w:value="26) 3.5.3.3   Designación de un representante común, otorgándole poder amplio y sufiente, para atender todo lo relacionado con la proposición y con el procedimiento de Licitación Pública;"/>
              <w:listItem w:displayText="27) 3.5.3.4   Descripción de las partes objeto del contrato que correspnderá cumplir a cada persona integrante, así como la manera en que se exigirá el cumplimiento de las obligaciones, y" w:value="27) 3.5.3.4   Descripción de las partes objeto del contrato que correspnderá cumplir a cada persona integrante, así como la manera en que se exigirá el cumplimiento de las obligaciones, y"/>
              <w:listItem w:displayText="28) 3.5.3.5   Estipulacion expresa de que cada uno de los firmantes quedará obligado junto co los demás integrantes, en forma solidaria para efectos del procedimiento de contratación y del contrato, en caso de que se les adjudique el mismo." w:value="28) 3.5.3.5   Estipulacion expresa de que cada uno de los firmantes quedará obligado junto co los demás integrantes, en forma solidaria para efectos del procedimiento de contratación y del contrato, en caso de que se les adjudique el mismo."/>
              <w:listItem w:displayText="29) 3.6  Proposición Única" w:value="29) 3.6  Proposición Única"/>
              <w:listItem w:displayText="30) 3.7 Acto de fallo y firma de contrato." w:value="30) 3.7 Acto de fallo y firma de contrato."/>
              <w:listItem w:displayText="31) 3.7.1         Persona moral" w:value="31) 3.7.1         Persona moral"/>
              <w:listItem w:displayText="32) 3.7.2         Persona física" w:value="32) 3.7.2         Persona física"/>
              <w:listItem w:displayText="33) 3.7.3         Para ambos" w:value="33) 3.7.3         Para ambos"/>
              <w:listItem w:displayText="34) 4. REQUISITOS QUE LOS LICITANTES DEBEN CUMPLIR." w:value="34) 4. REQUISITOS QUE LOS LICITANTES DEBEN CUMPLIR."/>
              <w:listItem w:displayText="35) 4.1.    Con fundamento en los artículos 26 Bis fracción II y 34 de la LAASSP, el licitante deberá remitir a través del sistema CompraNet, la siguiente documentación: " w:value="35) 4.1.    Con fundamento en los artículos 26 Bis fracción II y 34 de la LAASSP, el licitante deberá remitir a través del sistema CompraNet, la siguiente documentación: "/>
              <w:listItem w:displayText="36) 4.1.1 Propuesta técnica, que deberá ser conforme al Anexo 1, para lo cual podrá hacer uso del Anexo 6 de la presente Convocatoria. " w:value="36) 4.1.1 Propuesta técnica, que deberá ser conforme al Anexo 1, para lo cual podrá hacer uso del Anexo 6 de la presente Convocatoria. "/>
              <w:listItem w:displayText="37) 4.1.1.1 El licitante deberá entregar en su propuesta técnica un documento en papel membretado, en el que se señale el número de catálogo y/o manual técnico, indicando el número de páginas u hojas, numeral y/o párrafo, dónde se referencie toda la inform" w:value="37) 4.1.1.1 El licitante deberá entregar en su propuesta técnica un documento en papel membretado, en el que se señale el número de catálogo y/o manual técnico, indicando el número de páginas u hojas, numeral y/o párrafo, dónde se referencie toda la inform"/>
              <w:listItem w:displayText="38) 4.1.1.2. El licitante presentará un documento en papel membretado del fabricante firmado por el representante legal del mismo, en el que éste respalde el tipo, modelo y marca del equipo ofertado." w:value="38) 4.1.1.2. El licitante presentará un documento en papel membretado del fabricante firmado por el representante legal del mismo, en el que éste respalde el tipo, modelo y marca del equipo ofertado."/>
              <w:listItem w:displayText="39) 4.1.1.3 El licitante presentará un documento en papel membretado del fabricante firmado por el representante legal del mismo, en el que se señale el tiempo de garantía de 36 meses del equipo propuesto y de todos sus componentes." w:value="39) 4.1.1.3 El licitante presentará un documento en papel membretado del fabricante firmado por el representante legal del mismo, en el que se señale el tiempo de garantía de 36 meses del equipo propuesto y de todos sus componentes."/>
              <w:listItem w:displayText="40) 4.1.1.4 El licitante presentará un documento en papel membretado del fabricante firmado por el representante legal del mismo, en el que se señale la procedencia del equipo propuesto. " w:value="40) 4.1.1.4 El licitante presentará un documento en papel membretado del fabricante firmado por el representante legal del mismo, en el que se señale la procedencia del equipo propuesto. "/>
              <w:listItem w:displayText="41) 4.1.1.5 Curriculum Empresarial donde muestre el licitante que cuenta con la experiencia de un año en la venta e instalación de los bienes, el cual deberá tener como mínimo: nombre o razón social, dirección, teléfono, principales clientes que haya vendi" w:value="41) 4.1.1.5 Curriculum Empresarial donde muestre el licitante que cuenta con la experiencia de un año en la venta e instalación de los bienes, el cual deberá tener como mínimo: nombre o razón social, dirección, teléfono, principales clientes que haya vendi"/>
              <w:listItem w:displayText="42) 4.1.1.6 El licitante deberá integrar como parte de su propuesta técnica, un programa calendarizado de mantenimiento preventivo con base al manual de fabricación  por cada año de garantía (36 meses) en el que señalen las actividades de rutina y su frecu" w:value="42) 4.1.1.6 El licitante deberá integrar como parte de su propuesta técnica, un programa calendarizado de mantenimiento preventivo con base al manual de fabricación  por cada año de garantía (36 meses) en el que señalen las actividades de rutina y su frecu"/>
              <w:listItem w:displayText="&quot;43) 4.1.1.7 El Licitante deberá presentar un listado en el que indique la descripción de las sucursales o agencias de servicio, número de técnicos, su base de localización, el tiempo de respuesta para la atención de mantenimiento correctivo en caso de per" w:value="&quot;43) 4.1.1.7 El Licitante deberá presentar un listado en el que indique la descripción de las sucursales o agencias de servicio, número de técnicos, su base de localización, el tiempo de respuesta para la atención de mantenimiento correctivo en caso de per"/>
              <w:listItem w:displayText="44) 4.1.1.8 El licitante deberá presentar en papel membretado, un programa de visitas de su personal certificado para revisar la operación del equipo y las actividades de rutina del personal operativo institucional, indicando en el programa que actividades" w:value="44) 4.1.1.8 El licitante deberá presentar en papel membretado, un programa de visitas de su personal certificado para revisar la operación del equipo y las actividades de rutina del personal operativo institucional, indicando en el programa que actividades"/>
              <w:listItem w:displayText="45) 4.1.1.9 El licitante deberá presenta en papel membretado escrito en el cual manifieste que no se generan costos posteriores  por concepto de asistencia de personal calificado, para realizar instalación, maniobras, pruebas, ajustes, arranques y puesta e" w:value="45) 4.1.1.9 El licitante deberá presenta en papel membretado escrito en el cual manifieste que no se generan costos posteriores  por concepto de asistencia de personal calificado, para realizar instalación, maniobras, pruebas, ajustes, arranques y puesta e"/>
              <w:listItem w:displayText="46) 4.1.1.10 El licitante deberá presentar en papel membretado escrito en el cual manifieste que durante el tiempo de garantía de 36 meses no se generaran costos posteriores por concepto de programas de visitas de personal calificado para la revisión de la" w:value="46) 4.1.1.10 El licitante deberá presentar en papel membretado escrito en el cual manifieste que durante el tiempo de garantía de 36 meses no se generaran costos posteriores por concepto de programas de visitas de personal calificado para la revisión de la"/>
              <w:listItem w:displayText="47) 4.1.1.11 El licitante presentará como parte de su propuesta técnica en papel membretado, una relación de personas de carácter técnico, las cuales pueden ser personal técnico especializado, Ingenieros de campo o aplicación, Ingenieros de Proyecto y Gere" w:value="47) 4.1.1.11 El licitante presentará como parte de su propuesta técnica en papel membretado, una relación de personas de carácter técnico, las cuales pueden ser personal técnico especializado, Ingenieros de campo o aplicación, Ingenieros de Proyecto y Gere"/>
              <w:listItem w:displayText="48) 4.1.1.12 El licitante presentará como parte de su propuesta técnica en papel membretado, firmado por el representante legal del mismo, en el que se señale la existencia de stock de refacciones, para hacer frente a cualquier mantenimiento preventivo y c" w:value="48) 4.1.1.12 El licitante presentará como parte de su propuesta técnica en papel membretado, firmado por el representante legal del mismo, en el que se señale la existencia de stock de refacciones, para hacer frente a cualquier mantenimiento preventivo y c"/>
              <w:listItem w:displayText="49) 4.1.1.13 El licitante presentará como parte de su propuesta técnica, carta del fabricante manifestando la durabilidad o vida útil del bien de 10 años en adelante a partir de la fecha de puesta en operación, firmada por el representante legal del licita" w:value="49) 4.1.1.13 El licitante presentará como parte de su propuesta técnica, carta del fabricante manifestando la durabilidad o vida útil del bien de 10 años en adelante a partir de la fecha de puesta en operación, firmada por el representante legal del licita"/>
              <w:listItem w:displayText="50) 4.1.1.14El licitante presentará como parte de su propuesta técnica la certificación del personal técnico, la cual deberá ser avalada por el fabricante, que los acredite para realizar capacitación, instalación, arranque, calibración y puesta en operació" w:value="50) 4.1.1.14El licitante presentará como parte de su propuesta técnica la certificación del personal técnico, la cual deberá ser avalada por el fabricante, que los acredite para realizar capacitación, instalación, arranque, calibración y puesta en operació"/>
              <w:listItem w:displayText="51) 4.1.1.15 El licitante presentará como parte de su propuesta técnica en papel membretado, firmado por el representante legal del mismo, en el que se señale que cuenta con los instrumentos certificados y vigentes de: medición, calibración y pruebas, nece" w:value="51) 4.1.1.15 El licitante presentará como parte de su propuesta técnica en papel membretado, firmado por el representante legal del mismo, en el que se señale que cuenta con los instrumentos certificados y vigentes de: medición, calibración y pruebas, nece"/>
              <w:listItem w:displayText="52) 4.1.1.16 El licitante presentara como parte de su propuesta técnica carta emitida en papel membretado, la cual deberá ser firmada por su representante legal en la que se compromete que durante el proceso de instalación de los equipos se cumplirá cabalm" w:value="52) 4.1.1.16 El licitante presentara como parte de su propuesta técnica carta emitida en papel membretado, la cual deberá ser firmada por su representante legal en la que se compromete que durante el proceso de instalación de los equipos se cumplirá cabalm"/>
              <w:listItem w:displayText="53) 4.1.1.17 El licitante presentara como parte de su propuesta técnica carta emitida en papel membretado, la cual deberá ser firmada por su representante legal en la que se compromete que durante el proceso de instalación de los equipos se cumplirá cabalm" w:value="53) 4.1.1.17 El licitante presentara como parte de su propuesta técnica carta emitida en papel membretado, la cual deberá ser firmada por su representante legal en la que se compromete que durante el proceso de instalación de los equipos se cumplirá cabalm"/>
              <w:listItem w:displayText="54) 4.1.2 Propuesta económica" w:value="54) 4.1.2 Propuesta económica"/>
              <w:listItem w:displayText="55) 4.1.2.1 La propuesta economica deberá realizarse por el total  de la cantidad requerida por partida y subpartida en la cual desea participar en pesos mexicanos, indicando la clave PREI/SAI, la partida/subpartida, descripción, cantidad, el precio unitar" w:value="55) 4.1.2.1 La propuesta economica deberá realizarse por el total  de la cantidad requerida por partida y subpartida en la cual desea participar en pesos mexicanos, indicando la clave PREI/SAI, la partida/subpartida, descripción, cantidad, el precio unitar"/>
              <w:listItem w:displayText="56) Los licitantes deberán indicar que el precio que resulte como total ofertado de referencia será fijo durante la vigencia del contrato. Las cotizaciones deberán eleborarse a 2 (dos) decimales (truncado, es decir no redondear)." w:value="56) Los licitantes deberán indicar que el precio que resulte como total ofertado de referencia será fijo durante la vigencia del contrato. Las cotizaciones deberán eleborarse a 2 (dos) decimales (truncado, es decir no redondear)."/>
              <w:listItem w:displayText="57) En caso de que se detecte un error de cálculo en la propuesta económica, se podrán llevar a cabo su rectificación cuando la corrección no implique la modificación del precio unitario inicial. En caso de discrepancia entre las cantidades escritas con le" w:value="57) En caso de que se detecte un error de cálculo en la propuesta económica, se podrán llevar a cabo su rectificación cuando la corrección no implique la modificación del precio unitario inicial. En caso de discrepancia entre las cantidades escritas con le"/>
              <w:listItem w:displayText="58) 4.1.3 Documentación legal-administrativa" w:value="58) 4.1.3 Documentación legal-administrativa"/>
              <w:listItem w:displayText="59) 4.1.3.1 Escrito de interés en participar en la Licitación Pública Internacional Bajo la Cobertura de los Tratados de Libre Comercio que contengan el capítulo de compras electrónica, de conformidad con en el artículo 33 Bis segundo párrafo de la Ley de " w:value="59) 4.1.3.1 Escrito de interés en participar en la Licitación Pública Internacional Bajo la Cobertura de los Tratados de Libre Comercio que contengan el capítulo de compras electrónica, de conformidad con en el artículo 33 Bis segundo párrafo de la Ley de "/>
              <w:listItem w:displayText="60) 4.1.3.2 Escrito bajo protesta de decir verdad que cuenta con facultades suficientes para comprometerse por sí o por su representada, de acuerdo con el Anexo 8 de la presente Convocatoria que se adjunta para tal efecto. Acompañándose de copia simple por" w:value="60) 4.1.3.2 Escrito bajo protesta de decir verdad que cuenta con facultades suficientes para comprometerse por sí o por su representada, de acuerdo con el Anexo 8 de la presente Convocatoria que se adjunta para tal efecto. Acompañándose de copia simple por"/>
              <w:listItem w:displayText="61) 4.1.3.3 Escrito bajo protesta de decir verdad, que no se ubica en los supuestos establecidos en los artículos 50 y 60 de la LAASSP, de acuerdo con el Anexo 9 de la presente Convocatoria que se adjunta para tal efecto." w:value="61) 4.1.3.3 Escrito bajo protesta de decir verdad, que no se ubica en los supuestos establecidos en los artículos 50 y 60 de la LAASSP, de acuerdo con el Anexo 9 de la presente Convocatoria que se adjunta para tal efecto."/>
              <w:listItem w:displayText="62) 4.1.3.4 Declaración de integridad, en la que el licitante manifieste, bajo protesta de decir verdad que se abstendrán de adoptar conductas, por si o a través de interpósita persona, para que los servidores públicos del IMSS induzcan o alteren las evalu" w:value="62) 4.1.3.4 Declaración de integridad, en la que el licitante manifieste, bajo protesta de decir verdad que se abstendrán de adoptar conductas, por si o a través de interpósita persona, para que los servidores públicos del IMSS induzcan o alteren las evalu"/>
              <w:listItem w:displayText="63) 4.1.3.5 En su caso que los licitantes con carácter de MIPYMES, deberán presentar escrito bajo protesta de decir verdad que el licitante cuenta con estratificación como micro, pequeña o mediana empresa, de acuerdo con el Anexo 11 de la presente Convocat" w:value="63) 4.1.3.5 En su caso que los licitantes con carácter de MIPYMES, deberán presentar escrito bajo protesta de decir verdad que el licitante cuenta con estratificación como micro, pequeña o mediana empresa, de acuerdo con el Anexo 11 de la presente Convocat"/>
              <w:listItem w:displayText="64) 4.1.3.6 Escrito libre en el que manifieste su aceptación de que se tendrán como no presentadas sus proposiciones y, en su caso, la documentación requerida, cuando el archivo electrónico en el que se contengan las proposiciones y/o demás información no " w:value="64) 4.1.3.6 Escrito libre en el que manifieste su aceptación de que se tendrán como no presentadas sus proposiciones y, en su caso, la documentación requerida, cuando el archivo electrónico en el que se contengan las proposiciones y/o demás información no "/>
              <w:listItem w:displayText="65) 4.1.3.7 En caso de presentar propuesta conjunta, cada una de las personas agrupadas deberá presentar en forma individual los escritos señalados en los numerales 4.1.3.2, 4.1.3.3, 4.1.3.4, 4.1.3.10 en su caso el numeral 4.1.3.5, además del convenio de p" w:value="65) 4.1.3.7 En caso de presentar propuesta conjunta, cada una de las personas agrupadas deberá presentar en forma individual los escritos señalados en los numerales 4.1.3.2, 4.1.3.3, 4.1.3.4, 4.1.3.10 en su caso el numeral 4.1.3.5, además del convenio de p"/>
              <w:listItem w:displayText="66) 4.1.3.8 En caso de que oferten bienes de origen nacional, el licitante a través de su representante legal deberán presentar Escrito bajo protesta de decir verdad, en el que manifieste  que los bienes que oferta para las partidas respectivas y que entre" w:value="66) 4.1.3.8 En caso de que oferten bienes de origen nacional, el licitante a través de su representante legal deberán presentar Escrito bajo protesta de decir verdad, en el que manifieste  que los bienes que oferta para las partidas respectivas y que entre"/>
              <w:listItem w:displayText="67) 4.1.3.9 En caso de que oferten bienes de importación, el licitante através de su representante legal deberán presentar escrito bajo protesta de decir verdad, en el que manifieste, que los bienes importados cumplen con las reglas de origen o reglas de m" w:value="67) 4.1.3.9 En caso de que oferten bienes de importación, el licitante através de su representante legal deberán presentar escrito bajo protesta de decir verdad, en el que manifieste, que los bienes importados cumplen con las reglas de origen o reglas de m"/>
              <w:listItem w:displayText="68) 4.1.3.10 Escrito bajo protesta de decir verdad, en el que el licitante manifiesta que los precios de su proposición no se cotizan en condiciones de prácticas desleales de comercio internacional, de conformidad con lo previsto en el artículo 37 del Regl" w:value="68) 4.1.3.10 Escrito bajo protesta de decir verdad, en el que el licitante manifiesta que los precios de su proposición no se cotizan en condiciones de prácticas desleales de comercio internacional, de conformidad con lo previsto en el artículo 37 del Regl"/>
              <w:listItem w:displayText="69) 4.1.3.11 A efecto de dar cumplimiento a lo señalado en el artículo 50 fracción VII de la Ley de Adquisiciones, Arrendamientos y Servicios del Sector Público y 88 Fracción III de su Reglamento, las personas morales deberán de presentar escaneados del do" w:value="69) 4.1.3.11 A efecto de dar cumplimiento a lo señalado en el artículo 50 fracción VII de la Ley de Adquisiciones, Arrendamientos y Servicios del Sector Público y 88 Fracción III de su Reglamento, las personas morales deberán de presentar escaneados del do"/>
              <w:listItem w:displayText="70) 4.1.3.12  Se hace del conocimiento del licitante, que en términos de lo dispuesto por los artículos 14 fracciones I y II, 18 fracciones I y II, y 19 de la Ley Federal de Transparencia y Acceso a la Información Pública Gubernamental y 38 de su Reglament" w:value="70) 4.1.3.12  Se hace del conocimiento del licitante, que en términos de lo dispuesto por los artículos 14 fracciones I y II, 18 fracciones I y II, y 19 de la Ley Federal de Transparencia y Acceso a la Información Pública Gubernamental y 38 de su Reglament"/>
              <w:listItem w:displayText="71) 4.2 Causales expresas de desechamiento." w:value="71) 4.2 Causales expresas de desechamiento."/>
              <w:listItem w:displayText="72) 4.2.1      El no presentar los certificados y/o escrito en papel membretado con firma de representante legal donde se declare que se dará cumplimiento a las siguientes normas: NOM-053-SCFI-2000, NMX-B-073-1984, NOM-001-SEDE-2012 y EN-81-1, referidos en" w:value="72) 4.2.1      El no presentar los certificados y/o escrito en papel membretado con firma de representante legal donde se declare que se dará cumplimiento a las siguientes normas: NOM-053-SCFI-2000, NMX-B-073-1984, NOM-001-SEDE-2012 y EN-81-1, referidos en"/>
              <w:listItem w:displayText="73) 4.2.2      La omisión de la documentación solicitada en el numeral 4.1.1" w:value="73) 4.2.2      La omisión de la documentación solicitada en el numeral 4.1.1"/>
              <w:listItem w:displayText="74) 4.2.3      La omisión de presentar un documento en papel membretado del fabricante firmado por el representante legal del mismo, dónde se señale el tiempo de garantía de 36 meses del equipo propuesto y de todos sus componentes." w:value="74) 4.2.3      La omisión de presentar un documento en papel membretado del fabricante firmado por el representante legal del mismo, dónde se señale el tiempo de garantía de 36 meses del equipo propuesto y de todos sus componentes."/>
              <w:listItem w:displayText="75) 4.2.4      No presentar el programa calendarizado de mantenimiento preventivo y correctivo por cada año de garantía, de 36 meses." w:value="75) 4.2.4      No presentar el programa calendarizado de mantenimiento preventivo y correctivo por cada año de garantía, de 36 meses."/>
              <w:listItem w:displayText="76) 4.2.5      Los bienes ofertados no cumplan documentalmente con las especificaciones técnicas y requisitos solicitados en esta Convocatoria, así como con aquellos que resulten de la junta de aclaraciones." w:value="76) 4.2.5      Los bienes ofertados no cumplan documentalmente con las especificaciones técnicas y requisitos solicitados en esta Convocatoria, así como con aquellos que resulten de la junta de aclaraciones."/>
              <w:listItem w:displayText="77) 4.2.6      No exista coincidencia y congruencia entre las especificaciones y características ofertadas en la documentación técnica presentada por los licitantes, con lo solicitado en la Convocatoria." w:value="77) 4.2.6      No exista coincidencia y congruencia entre las especificaciones y características ofertadas en la documentación técnica presentada por los licitantes, con lo solicitado en la Convocatoria."/>
              <w:listItem w:displayText="78) 4.2.7      Que no presente los manuales, folletos, catálogos y anexos técnicos o bien que difieran éstos de la descripción de la propuesta técnica." w:value="78) 4.2.7      Que no presente los manuales, folletos, catálogos y anexos técnicos o bien que difieran éstos de la descripción de la propuesta técnica."/>
              <w:listItem w:displayText="79) 4.2.8      Cuando no presente escrito bajo protesta de decir verdad, de que el licitante no se ubica en los supuestos establecidos en los artículos 50 y 60 de la LAASSP, de acuerdo con el Anexo 9 de la presente Convocatoria que para tal efecto se adjun" w:value="79) 4.2.8      Cuando no presente escrito bajo protesta de decir verdad, de que el licitante no se ubica en los supuestos establecidos en los artículos 50 y 60 de la LAASSP, de acuerdo con el Anexo 9 de la presente Convocatoria que para tal efecto se adjun"/>
              <w:listItem w:displayText="80) 4.2.9      Cuando no presente escrito bajo protesta de decir verdad que se abstendrán de adoptar conductas, por si o a través de interpósita persona, para que los servidores públicos del IMSS induzcan o alteren las evaluaciones de las propuestas, el re" w:value="80) 4.2.9      Cuando no presente escrito bajo protesta de decir verdad que se abstendrán de adoptar conductas, por si o a través de interpósita persona, para que los servidores públicos del IMSS induzcan o alteren las evaluaciones de las propuestas, el re"/>
              <w:listItem w:displayText="81) 4.2.10    Cuando no presente escrito en el que manifieste bajo protesta de decir verdad que los precios que presenta su propuesta económica, no se cotizan en condiciones de prácticas desleales de comercio internacional en su modalidad de discriminación" w:value="81) 4.2.10    Cuando no presente escrito en el que manifieste bajo protesta de decir verdad que los precios que presenta su propuesta económica, no se cotizan en condiciones de prácticas desleales de comercio internacional en su modalidad de discriminación"/>
              <w:listItem w:displayText="82) 4.2.11    La falta de presentación de los escritos o manifestaciones bajo protesta de decir verdad,  que se soliciten como requisito de participación en la presente Convocatoria será motivo de desechamiento, por incumplir las disposiciones jurídicas qu" w:value="82) 4.2.11    La falta de presentación de los escritos o manifestaciones bajo protesta de decir verdad,  que se soliciten como requisito de participación en la presente Convocatoria será motivo de desechamiento, por incumplir las disposiciones jurídicas qu"/>
              <w:listItem w:displayText="83) 4.2.12    Falta absoluta de folio en la proposición conforme al artículo 50 segundo párrafo del  RLAASSP." w:value="83) 4.2.12    Falta absoluta de folio en la proposición conforme al artículo 50 segundo párrafo del  RLAASSP."/>
              <w:listItem w:displayText="84) 4.2.13    4.2.13 En caso de proposiciones conjuntas que en el convenio respectivo no se establezcan con precisión las partes a que cada persona se obligará, así como la manera en que se exigiría el cumplimiento de dichas obligaciones." w:value="84) 4.2.13    4.2.13 En caso de proposiciones conjuntas que en el convenio respectivo no se establezcan con precisión las partes a que cada persona se obligará, así como la manera en que se exigiría el cumplimiento de dichas obligaciones."/>
              <w:listItem w:displayText="85)  4.2.14 Cuando no contemple en su cotización por partida completa, la cantidad total solicitada por partida." w:value="85)  4.2.14 Cuando no contemple en su cotización por partida completa, la cantidad total solicitada por partida."/>
              <w:listItem w:displayText="86) 4.2.15 Cuando presente más de una propuesta por partida en la licitación" w:value="86) 4.2.15 Cuando presente más de una propuesta por partida en la licitación"/>
              <w:listItem w:displayText="87)   4.2.16 Cuando cotize la totalidad de los bienes requeridos." w:value="87)   4.2.16 Cuando cotize la totalidad de los bienes requeridos."/>
              <w:listItem w:displayText="88) 4.2.17    Cuando no envíe su proposición firmada de manera electrónica, conforme a lo establecido en los numerales cuarto, décimo cuarto y décimo sexto del Acuerdo por el que se establecen las disposiciones que se deberán observar para la utilización d" w:value="88) 4.2.17    Cuando no envíe su proposición firmada de manera electrónica, conforme a lo establecido en los numerales cuarto, décimo cuarto y décimo sexto del Acuerdo por el que se establecen las disposiciones que se deberán observar para la utilización d"/>
              <w:listItem w:displayText="89) 4.2.18    Cuando se compruebe que tienen acuerdo con otros licitantes para elevar el costo de los bienes solicitados, o bien, cualquier otro acuerdo que tenga como fin obtener una ventaja sobre los demás licitantes." w:value="89) 4.2.18    Cuando se compruebe que tienen acuerdo con otros licitantes para elevar el costo de los bienes solicitados, o bien, cualquier otro acuerdo que tenga como fin obtener una ventaja sobre los demás licitantes."/>
              <w:listItem w:displayText="90) 4.2.19    Cuando se compruebe que tienen acuerdo con otros licitantes para elevar el costo de los bienes solicitados, o bien, cualquier otro acuerdo que tenga como fin obtener una ventaja sobre los demás licitantes." w:value="90) 4.2.19    Cuando se compruebe que tienen acuerdo con otros licitantes para elevar el costo de los bienes solicitados, o bien, cualquier otro acuerdo que tenga como fin obtener una ventaja sobre los demás licitantes."/>
              <w:listItem w:displayText="91) 4.2.20      En caso de que la propuesta económica no ofrezca las mejores condiciones para el Estado, en virtud de resultar un precio no aceptable al estimado de contratación obtenido con la investigación de mercado." w:value="91) 4.2.20      En caso de que la propuesta económica no ofrezca las mejores condiciones para el Estado, en virtud de resultar un precio no aceptable al estimado de contratación obtenido con la investigación de mercado."/>
              <w:listItem w:displayText="92) 4.2.21 En caso de que la propuesta económica supere el presupuesto autorizado en términos del artículo 25 de la LAASSP." w:value="92) 4.2.21 En caso de que la propuesta económica supere el presupuesto autorizado en términos del artículo 25 de la LAASSP."/>
              <w:listItem w:displayText="93) 4.2.22      En caso de que la propuesta económica no ofrezca las mejores condiciones para el Estado, en virtud de que los precios ofertados se encuentren por debajo del precio conveniente." w:value="93) 4.2.22      En caso de que la propuesta económica no ofrezca las mejores condiciones para el Estado, en virtud de que los precios ofertados se encuentren por debajo del precio conveniente."/>
              <w:listItem w:displayText="94) 5. CRITERIOS ESPECÍFICOS CONFORME A LOS CUALES SE EVALUARÁN LAS PROPOSICIONES." w:value="94) 5. CRITERIOS ESPECÍFICOS CONFORME A LOS CUALES SE EVALUARÁN LAS PROPOSICIONES."/>
              <w:listItem w:displayText="95) 5.1 Evaluación de la propuesta técnica. Para efectos de la evaluación, se tomarán en consideración los criterios siguientes, La evaluación técnica comprende el análisis y verificación de:" w:value="95) 5.1 Evaluación de la propuesta técnica. Para efectos de la evaluación, se tomarán en consideración los criterios siguientes, La evaluación técnica comprende el análisis y verificación de:"/>
              <w:listItem w:displayText="96) 5.1.1      Se corroborará la inclusión de la totalidad de la información técnica, los documentos y los requisitos técnicos solicitados en la Convocatoria, así como con aquellos que resulten de la junta de aclaraciones." w:value="96) 5.1.1      Se corroborará la inclusión de la totalidad de la información técnica, los documentos y los requisitos técnicos solicitados en la Convocatoria, así como con aquellos que resulten de la junta de aclaraciones."/>
              <w:listItem w:displayText="97) 5.1.2          Se verificará la descripción tecnica del licitante amplia y detallada de los bienes ofertados, incluyendo marca(s) y modelo(s) y la congruencia con las especificaciones y requisitos mínimas obligatorias señaladas en las Cédulas de Descri" w:value="97) 5.1.2          Se verificará la descripción tecnica del licitante amplia y detallada de los bienes ofertados, incluyendo marca(s) y modelo(s) y la congruencia con las especificaciones y requisitos mínimas obligatorias señaladas en las Cédulas de Descri"/>
              <w:listItem w:displayText="98) 5.1.3          Se comprobará que exista congruencia entre la descripción técnica del licitante y las especificaciones y requisitos solicitados en la Convocatoria, así como con aquellos que resulten de la junta de aclaraciones." w:value="98) 5.1.3          Se comprobará que exista congruencia entre la descripción técnica del licitante y las especificaciones y requisitos solicitados en la Convocatoria, así como con aquellos que resulten de la junta de aclaraciones."/>
              <w:listItem w:displayText="99) 5.1.4          Se verificará la correspondencia entre la descripcion técnica del licitante y los anexos técnicos, folletos, catálogos, fotografías, instructivos y/o manuales del fabricante, que envíen los licitantes como sustento de la descripción ampl" w:value="99) 5.1.4          Se verificará la correspondencia entre la descripcion técnica del licitante y los anexos técnicos, folletos, catálogos, fotografías, instructivos y/o manuales del fabricante, que envíen los licitantes como sustento de la descripción ampl"/>
              <w:listItem w:displayText="100) 5.1.5          Se comprobará la congruencia entre el bien solicitado, el bien ofertado y los documentos presentados para acreditar, de los requisitos de “2.3 Normas Oficiales Mexicanas, Normas Mexicanas, Internacionales, Referencia o Especificaciones”" w:value="100) 5.1.5          Se comprobará la congruencia entre el bien solicitado, el bien ofertado y los documentos presentados para acreditar, de los requisitos de “2.3 Normas Oficiales Mexicanas, Normas Mexicanas, Internacionales, Referencia o Especificaciones”"/>
              <w:listItem w:displayText="101) 5.2 Evaluación de la propuesta económica." w:value="101) 5.2 Evaluación de la propuesta económica."/>
              <w:listItem w:displayText="102) 5.3 Adjudicación de contrato." w:value="102) 5.3 Adjudicación de contrato."/>
              <w:listItem w:displayText="103) 6.  RELACIÓN DE DOCUMENTOS QUE DEBE PRESENTAR EL LICITANTE." w:value="103) 6.  RELACIÓN DE DOCUMENTOS QUE DEBE PRESENTAR EL LICITANTE."/>
              <w:listItem w:displayText="104) 7. INCONFORMIDADES." w:value="104) 7. INCONFORMIDADES."/>
              <w:listItem w:displayText="105) 8.  FORMATOS QUE FACILITARÁN Y AGILIZARÁN LA PRESENTACIÓN Y RECEPCIÓN DE LAS PROPOSICIONES." w:value="105) 8.  FORMATOS QUE FACILITARÁN Y AGILIZARÁN LA PRESENTACIÓN Y RECEPCIÓN DE LAS PROPOSICIONES."/>
              <w:listItem w:displayText="106) Anexo 1  Anexo técnico, términos y condiciones y archivos para descargar en CompraNet." w:value="106) Anexo 1  Anexo técnico, términos y condiciones y archivos para descargar en CompraNet."/>
              <w:listItem w:displayText="107) Anexo 2 Modelo de Contrato" w:value="107) Anexo 2 Modelo de Contrato"/>
              <w:listItem w:displayText="108) Anexo 3 Escrito de interés en participar en la presente Licitación. " w:value="108) Anexo 3 Escrito de interés en participar en la presente Licitación. "/>
              <w:listItem w:displayText="109) Anexo 4 Formato de solicitudes de aclaración. " w:value="109) Anexo 4 Formato de solicitudes de aclaración. "/>
              <w:listItem w:displayText="110) Anexo 5 Modelo de Convenio de Participación Conjunta. " w:value="110) Anexo 5 Modelo de Convenio de Participación Conjunta. "/>
              <w:listItem w:displayText="111) Anexo 6 Formato de la Propuesta Técnica" w:value="111) Anexo 6 Formato de la Propuesta Técnica"/>
              <w:listItem w:displayText="112) Anexo 7  Formato de la Propuesta Económica" w:value="112) Anexo 7  Formato de la Propuesta Económica"/>
              <w:listItem w:displayText="113) Anexo 8 Escrito de acreditación jurídica del licitante" w:value="113) Anexo 8 Escrito de acreditación jurídica del licitante"/>
              <w:listItem w:displayText="114) Anexo 9 Escrito de no encontrarse en los supuestos de los artículos 50 y 60 de la LAASSP." w:value="114) Anexo 9 Escrito de no encontrarse en los supuestos de los artículos 50 y 60 de la LAASSP."/>
              <w:listItem w:displayText="115) Anexo 10 Declaración de integridad" w:value="115) Anexo 10 Declaración de integridad"/>
              <w:listItem w:displayText="116) Anexo 11 Escrito de estratificación de MIPYME." w:value="116) Anexo 11 Escrito de estratificación de MIPYME."/>
              <w:listItem w:displayText="117) Anexo 12 Formato de carta relativa al contenido de origen Nacional." w:value="117) Anexo 12 Formato de carta relativa al contenido de origen Nacional."/>
              <w:listItem w:displayText="118) Anexo 13 Formato de carta relativa a los Bienes de Importación." w:value="118) Anexo 13 Formato de carta relativa a los Bienes de Importación."/>
              <w:listItem w:displayText="119) Anexo 14 Escrito de manifestación que los precios no se cotizan en practicas desleales." w:value="119) Anexo 14 Escrito de manifestación que los precios no se cotizan en practicas desleales."/>
              <w:listItem w:displayText="120) Anexo 15 Relación de documentos a presentar." w:value="120) Anexo 15 Relación de documentos a presentar."/>
              <w:listItem w:displayText="121) Anexo 16 Escrito para solicitar la clasificación de la información entregada por el licitante. " w:value="121) Anexo 16 Escrito para solicitar la clasificación de la información entregada por el licitante. "/>
              <w:listItem w:displayText="122) Anexo 17 Nota Informativa OCDE." w:value="122) Anexo 17 Nota Informativa OCDE."/>
              <w:listItem w:displayText="123) 9. INFORMACIÓN RESERVADA Y CONFIDENCIAL." w:value="123) 9. INFORMACIÓN RESERVADA Y CONFIDENCIAL."/>
              <w:listItem w:displayText="124) 10. NOTA INFORMATIVA OCDE." w:value="124) 10. NOTA INFORMATIVA OCDE."/>
            </w:dropDownList>
          </w:sdtPr>
          <w:sdtEndPr/>
          <w:sdtContent>
            <w:tc>
              <w:tcPr>
                <w:tcW w:w="953" w:type="pct"/>
              </w:tcPr>
              <w:p w:rsidR="007778D8" w:rsidRDefault="007778D8" w:rsidP="001464EA">
                <w:pPr>
                  <w:suppressAutoHyphens/>
                  <w:rPr>
                    <w:noProof w:val="0"/>
                    <w:sz w:val="24"/>
                    <w:lang w:val="es-ES" w:eastAsia="ar-SA"/>
                  </w:rPr>
                </w:pPr>
                <w:r w:rsidRPr="0004561D">
                  <w:rPr>
                    <w:rStyle w:val="Textodelmarcadordeposicin"/>
                  </w:rPr>
                  <w:t>Elija un elemento.</w:t>
                </w:r>
              </w:p>
            </w:tc>
          </w:sdtContent>
        </w:sdt>
        <w:tc>
          <w:tcPr>
            <w:tcW w:w="625" w:type="pct"/>
          </w:tcPr>
          <w:p w:rsidR="007778D8" w:rsidRPr="00124C8C" w:rsidRDefault="00E9121A" w:rsidP="001464EA">
            <w:pPr>
              <w:suppressAutoHyphens/>
              <w:contextualSpacing/>
              <w:jc w:val="center"/>
              <w:rPr>
                <w:rFonts w:ascii="Arial Narrow" w:hAnsi="Arial Narrow" w:cs="Arial"/>
                <w:b/>
                <w:bCs/>
                <w:noProof w:val="0"/>
                <w:color w:val="000000"/>
                <w:sz w:val="16"/>
                <w:szCs w:val="16"/>
              </w:rPr>
            </w:pPr>
            <w:r>
              <w:rPr>
                <w:rFonts w:ascii="Arial Narrow" w:hAnsi="Arial Narrow" w:cs="Arial"/>
                <w:b/>
                <w:bCs/>
                <w:noProof w:val="0"/>
                <w:color w:val="000000"/>
                <w:sz w:val="16"/>
                <w:szCs w:val="16"/>
              </w:rPr>
              <w:t>6</w:t>
            </w:r>
          </w:p>
        </w:tc>
        <w:tc>
          <w:tcPr>
            <w:tcW w:w="1424" w:type="pct"/>
          </w:tcPr>
          <w:p w:rsidR="007778D8" w:rsidRPr="00124C8C" w:rsidRDefault="007778D8" w:rsidP="001464EA">
            <w:pPr>
              <w:suppressAutoHyphens/>
              <w:snapToGrid w:val="0"/>
              <w:jc w:val="both"/>
              <w:rPr>
                <w:rFonts w:ascii="Arial Narrow" w:hAnsi="Arial Narrow" w:cs="Arial"/>
                <w:noProof w:val="0"/>
                <w:sz w:val="16"/>
                <w:szCs w:val="16"/>
                <w:lang w:val="es-ES" w:eastAsia="ar-SA"/>
              </w:rPr>
            </w:pPr>
          </w:p>
        </w:tc>
        <w:tc>
          <w:tcPr>
            <w:tcW w:w="1998" w:type="pct"/>
          </w:tcPr>
          <w:p w:rsidR="007778D8" w:rsidRPr="00124C8C" w:rsidRDefault="007778D8" w:rsidP="001464EA">
            <w:pPr>
              <w:suppressAutoHyphens/>
              <w:snapToGrid w:val="0"/>
              <w:jc w:val="both"/>
              <w:rPr>
                <w:rFonts w:ascii="Arial Narrow" w:hAnsi="Arial Narrow" w:cs="Arial"/>
                <w:noProof w:val="0"/>
                <w:sz w:val="16"/>
                <w:szCs w:val="16"/>
                <w:lang w:val="es-ES" w:eastAsia="ar-SA"/>
              </w:rPr>
            </w:pPr>
          </w:p>
        </w:tc>
      </w:tr>
    </w:tbl>
    <w:p w:rsidR="00124C8C" w:rsidRPr="00124C8C" w:rsidRDefault="00124C8C" w:rsidP="00124C8C">
      <w:pPr>
        <w:suppressAutoHyphens/>
        <w:spacing w:after="0" w:line="240" w:lineRule="auto"/>
        <w:rPr>
          <w:rFonts w:ascii="Times New Roman" w:eastAsia="Times New Roman" w:hAnsi="Times New Roman" w:cs="Times New Roman"/>
          <w:noProof w:val="0"/>
          <w:sz w:val="16"/>
          <w:szCs w:val="16"/>
          <w:lang w:val="es-ES" w:eastAsia="ar-SA"/>
        </w:rPr>
      </w:pPr>
    </w:p>
    <w:p w:rsidR="00124C8C" w:rsidRPr="00124C8C" w:rsidRDefault="00124C8C" w:rsidP="00124C8C">
      <w:pPr>
        <w:suppressAutoHyphens/>
        <w:spacing w:after="0" w:line="240" w:lineRule="auto"/>
        <w:rPr>
          <w:rFonts w:ascii="Arial Narrow" w:eastAsia="Times New Roman" w:hAnsi="Arial Narrow" w:cs="Times New Roman"/>
          <w:b/>
          <w:noProof w:val="0"/>
          <w:sz w:val="16"/>
          <w:szCs w:val="16"/>
          <w:lang w:val="es-ES" w:eastAsia="ar-SA"/>
        </w:rPr>
      </w:pPr>
      <w:r w:rsidRPr="00124C8C">
        <w:rPr>
          <w:rFonts w:ascii="Arial Narrow" w:eastAsia="Times New Roman" w:hAnsi="Arial Narrow" w:cs="Times New Roman"/>
          <w:b/>
          <w:noProof w:val="0"/>
          <w:sz w:val="16"/>
          <w:szCs w:val="16"/>
          <w:lang w:val="es-ES" w:eastAsia="ar-SA"/>
        </w:rPr>
        <w:t>INSTRUCTIVO DE LLENADO</w:t>
      </w:r>
    </w:p>
    <w:tbl>
      <w:tblPr>
        <w:tblStyle w:val="Tablaconcuadrcula4"/>
        <w:tblW w:w="5000" w:type="pct"/>
        <w:tblLook w:val="04A0" w:firstRow="1" w:lastRow="0" w:firstColumn="1" w:lastColumn="0" w:noHBand="0" w:noVBand="1"/>
      </w:tblPr>
      <w:tblGrid>
        <w:gridCol w:w="3137"/>
        <w:gridCol w:w="6576"/>
      </w:tblGrid>
      <w:tr w:rsidR="00124C8C" w:rsidRPr="00124C8C" w:rsidTr="00753B15">
        <w:trPr>
          <w:trHeight w:val="351"/>
        </w:trPr>
        <w:tc>
          <w:tcPr>
            <w:tcW w:w="1615" w:type="pct"/>
            <w:shd w:val="clear" w:color="auto" w:fill="17365D" w:themeFill="text2" w:themeFillShade="BF"/>
            <w:vAlign w:val="center"/>
          </w:tcPr>
          <w:p w:rsidR="00124C8C" w:rsidRPr="00124C8C" w:rsidRDefault="00124C8C" w:rsidP="00124C8C">
            <w:pPr>
              <w:suppressAutoHyphens/>
              <w:jc w:val="center"/>
              <w:rPr>
                <w:rFonts w:ascii="Arial Narrow" w:hAnsi="Arial Narrow" w:cs="Arial"/>
                <w:b/>
                <w:noProof w:val="0"/>
                <w:sz w:val="16"/>
                <w:szCs w:val="16"/>
                <w:lang w:val="es-ES" w:eastAsia="ar-SA"/>
              </w:rPr>
            </w:pPr>
            <w:r w:rsidRPr="00124C8C">
              <w:rPr>
                <w:rFonts w:ascii="Arial Narrow" w:hAnsi="Arial Narrow" w:cs="Arial"/>
                <w:b/>
                <w:noProof w:val="0"/>
                <w:sz w:val="16"/>
                <w:szCs w:val="16"/>
                <w:lang w:val="es-ES" w:eastAsia="ar-SA"/>
              </w:rPr>
              <w:t>Concepto</w:t>
            </w:r>
          </w:p>
        </w:tc>
        <w:tc>
          <w:tcPr>
            <w:tcW w:w="3385" w:type="pct"/>
            <w:shd w:val="clear" w:color="auto" w:fill="17365D" w:themeFill="text2" w:themeFillShade="BF"/>
            <w:vAlign w:val="center"/>
          </w:tcPr>
          <w:p w:rsidR="00124C8C" w:rsidRPr="00124C8C" w:rsidRDefault="00124C8C" w:rsidP="00124C8C">
            <w:pPr>
              <w:suppressAutoHyphens/>
              <w:jc w:val="center"/>
              <w:rPr>
                <w:rFonts w:ascii="Arial Narrow" w:hAnsi="Arial Narrow" w:cs="Arial"/>
                <w:b/>
                <w:noProof w:val="0"/>
                <w:sz w:val="16"/>
                <w:szCs w:val="16"/>
                <w:lang w:val="es-ES" w:eastAsia="ar-SA"/>
              </w:rPr>
            </w:pPr>
            <w:r w:rsidRPr="00124C8C">
              <w:rPr>
                <w:rFonts w:ascii="Arial Narrow" w:hAnsi="Arial Narrow" w:cs="Arial"/>
                <w:b/>
                <w:noProof w:val="0"/>
                <w:sz w:val="16"/>
                <w:szCs w:val="16"/>
                <w:lang w:val="es-ES" w:eastAsia="ar-SA"/>
              </w:rPr>
              <w:t>Descripción</w:t>
            </w:r>
          </w:p>
        </w:tc>
      </w:tr>
      <w:tr w:rsidR="00124C8C" w:rsidRPr="00124C8C" w:rsidTr="00753B15">
        <w:tc>
          <w:tcPr>
            <w:tcW w:w="1615" w:type="pct"/>
            <w:vAlign w:val="center"/>
          </w:tcPr>
          <w:p w:rsidR="00124C8C" w:rsidRPr="00124C8C" w:rsidRDefault="00124C8C" w:rsidP="00124C8C">
            <w:pPr>
              <w:suppressAutoHyphens/>
              <w:jc w:val="both"/>
              <w:rPr>
                <w:rFonts w:ascii="Arial Narrow" w:hAnsi="Arial Narrow" w:cs="Arial"/>
                <w:b/>
                <w:bCs/>
                <w:noProof w:val="0"/>
                <w:sz w:val="16"/>
                <w:szCs w:val="16"/>
                <w:lang w:val="es-ES"/>
              </w:rPr>
            </w:pPr>
            <w:r w:rsidRPr="00124C8C">
              <w:rPr>
                <w:rFonts w:ascii="Arial Narrow" w:hAnsi="Arial Narrow" w:cs="Arial"/>
                <w:b/>
                <w:bCs/>
                <w:noProof w:val="0"/>
                <w:sz w:val="16"/>
                <w:szCs w:val="16"/>
                <w:lang w:val="es-ES"/>
              </w:rPr>
              <w:t>(1) Numeral de la convocatoria.</w:t>
            </w:r>
          </w:p>
        </w:tc>
        <w:tc>
          <w:tcPr>
            <w:tcW w:w="3385" w:type="pct"/>
          </w:tcPr>
          <w:p w:rsidR="00124C8C" w:rsidRPr="00124C8C" w:rsidRDefault="00124C8C" w:rsidP="00124C8C">
            <w:pPr>
              <w:suppressAutoHyphens/>
              <w:jc w:val="both"/>
              <w:rPr>
                <w:rFonts w:ascii="Arial Narrow" w:hAnsi="Arial Narrow" w:cs="Arial"/>
                <w:noProof w:val="0"/>
                <w:sz w:val="16"/>
                <w:szCs w:val="16"/>
                <w:lang w:val="es-ES" w:eastAsia="ar-SA"/>
              </w:rPr>
            </w:pPr>
            <w:r w:rsidRPr="00124C8C">
              <w:rPr>
                <w:rFonts w:ascii="Arial Narrow" w:hAnsi="Arial Narrow" w:cs="Arial"/>
                <w:noProof w:val="0"/>
                <w:sz w:val="16"/>
                <w:szCs w:val="16"/>
                <w:lang w:val="es-ES" w:eastAsia="ar-SA"/>
              </w:rPr>
              <w:t xml:space="preserve">Los licitantes deberán indicar el numeral específico de la convocatoria sobre el cual deseen formular preguntas o solicitar aclaraciones. En caso de requerir más renglones, deberán copiar la celda que contiene la </w:t>
            </w:r>
            <w:r w:rsidRPr="00124C8C">
              <w:rPr>
                <w:rFonts w:ascii="Arial Narrow" w:hAnsi="Arial Narrow" w:cs="Arial"/>
                <w:b/>
                <w:noProof w:val="0"/>
                <w:sz w:val="16"/>
                <w:szCs w:val="16"/>
                <w:lang w:val="es-ES" w:eastAsia="ar-SA"/>
              </w:rPr>
              <w:t>“Lista Desplegable”</w:t>
            </w:r>
            <w:r w:rsidRPr="00124C8C">
              <w:rPr>
                <w:rFonts w:ascii="Arial Narrow" w:hAnsi="Arial Narrow" w:cs="Arial"/>
                <w:noProof w:val="0"/>
                <w:sz w:val="16"/>
                <w:szCs w:val="16"/>
                <w:lang w:val="es-ES" w:eastAsia="ar-SA"/>
              </w:rPr>
              <w:t xml:space="preserve"> y pegarla en la correspondiente celda.</w:t>
            </w:r>
          </w:p>
        </w:tc>
      </w:tr>
      <w:tr w:rsidR="00124C8C" w:rsidRPr="00124C8C" w:rsidTr="00753B15">
        <w:tc>
          <w:tcPr>
            <w:tcW w:w="1615" w:type="pct"/>
            <w:vAlign w:val="center"/>
          </w:tcPr>
          <w:p w:rsidR="00124C8C" w:rsidRPr="00124C8C" w:rsidRDefault="00124C8C" w:rsidP="00124C8C">
            <w:pPr>
              <w:suppressAutoHyphens/>
              <w:jc w:val="both"/>
              <w:rPr>
                <w:rFonts w:ascii="Arial Narrow" w:hAnsi="Arial Narrow" w:cs="Arial"/>
                <w:b/>
                <w:bCs/>
                <w:noProof w:val="0"/>
                <w:sz w:val="16"/>
                <w:szCs w:val="16"/>
                <w:lang w:val="es-ES"/>
              </w:rPr>
            </w:pPr>
            <w:r w:rsidRPr="00124C8C">
              <w:rPr>
                <w:rFonts w:ascii="Arial Narrow" w:hAnsi="Arial Narrow" w:cs="Arial"/>
                <w:b/>
                <w:bCs/>
                <w:noProof w:val="0"/>
                <w:sz w:val="16"/>
                <w:szCs w:val="16"/>
                <w:lang w:val="es-ES"/>
              </w:rPr>
              <w:t xml:space="preserve">(2) </w:t>
            </w:r>
            <w:r w:rsidRPr="00124C8C">
              <w:rPr>
                <w:rFonts w:ascii="Arial Narrow" w:hAnsi="Arial Narrow" w:cs="Arial"/>
                <w:b/>
                <w:bCs/>
                <w:noProof w:val="0"/>
                <w:sz w:val="16"/>
                <w:szCs w:val="16"/>
                <w:lang w:val="es-ES_tradnl"/>
              </w:rPr>
              <w:t>No. de pregunta y/o aclaración.</w:t>
            </w:r>
          </w:p>
        </w:tc>
        <w:tc>
          <w:tcPr>
            <w:tcW w:w="3385" w:type="pct"/>
          </w:tcPr>
          <w:p w:rsidR="00124C8C" w:rsidRPr="00124C8C" w:rsidRDefault="00124C8C" w:rsidP="00124C8C">
            <w:pPr>
              <w:suppressAutoHyphens/>
              <w:jc w:val="both"/>
              <w:rPr>
                <w:rFonts w:ascii="Arial Narrow" w:hAnsi="Arial Narrow" w:cs="Arial"/>
                <w:noProof w:val="0"/>
                <w:sz w:val="16"/>
                <w:szCs w:val="16"/>
                <w:lang w:val="es-ES" w:eastAsia="ar-SA"/>
              </w:rPr>
            </w:pPr>
            <w:r w:rsidRPr="00124C8C">
              <w:rPr>
                <w:rFonts w:ascii="Arial Narrow" w:hAnsi="Arial Narrow" w:cs="Arial"/>
                <w:noProof w:val="0"/>
                <w:sz w:val="16"/>
                <w:szCs w:val="16"/>
                <w:lang w:val="es-ES" w:eastAsia="ar-SA"/>
              </w:rPr>
              <w:t>Se refiere al número consecutivo de la pregunta o aclaración formulada por el licitante.</w:t>
            </w:r>
          </w:p>
        </w:tc>
      </w:tr>
      <w:tr w:rsidR="00124C8C" w:rsidRPr="00124C8C" w:rsidTr="00753B15">
        <w:tc>
          <w:tcPr>
            <w:tcW w:w="1615" w:type="pct"/>
            <w:vAlign w:val="center"/>
          </w:tcPr>
          <w:p w:rsidR="00124C8C" w:rsidRPr="00124C8C" w:rsidRDefault="00124C8C" w:rsidP="00124C8C">
            <w:pPr>
              <w:suppressAutoHyphens/>
              <w:jc w:val="both"/>
              <w:rPr>
                <w:rFonts w:ascii="Arial Narrow" w:hAnsi="Arial Narrow" w:cs="Arial"/>
                <w:b/>
                <w:bCs/>
                <w:noProof w:val="0"/>
                <w:sz w:val="16"/>
                <w:szCs w:val="16"/>
                <w:lang w:val="es-ES"/>
              </w:rPr>
            </w:pPr>
            <w:r w:rsidRPr="00124C8C">
              <w:rPr>
                <w:rFonts w:ascii="Arial Narrow" w:hAnsi="Arial Narrow" w:cs="Arial"/>
                <w:b/>
                <w:bCs/>
                <w:noProof w:val="0"/>
                <w:sz w:val="16"/>
                <w:szCs w:val="16"/>
                <w:lang w:val="es-ES"/>
              </w:rPr>
              <w:t>(3) Pregunta y/o aclaración</w:t>
            </w:r>
          </w:p>
        </w:tc>
        <w:tc>
          <w:tcPr>
            <w:tcW w:w="3385" w:type="pct"/>
          </w:tcPr>
          <w:p w:rsidR="00124C8C" w:rsidRPr="00124C8C" w:rsidRDefault="00124C8C" w:rsidP="00124C8C">
            <w:pPr>
              <w:suppressAutoHyphens/>
              <w:jc w:val="both"/>
              <w:rPr>
                <w:rFonts w:ascii="Arial Narrow" w:hAnsi="Arial Narrow" w:cs="Arial"/>
                <w:noProof w:val="0"/>
                <w:sz w:val="16"/>
                <w:szCs w:val="16"/>
                <w:lang w:val="es-ES" w:eastAsia="ar-SA"/>
              </w:rPr>
            </w:pPr>
            <w:r w:rsidRPr="00124C8C">
              <w:rPr>
                <w:rFonts w:ascii="Arial Narrow" w:hAnsi="Arial Narrow" w:cs="Arial"/>
                <w:noProof w:val="0"/>
                <w:sz w:val="16"/>
                <w:szCs w:val="16"/>
                <w:lang w:val="es-ES" w:eastAsia="ar-SA"/>
              </w:rPr>
              <w:t xml:space="preserve">Las preguntas o solicitudes de aclaración versarán exclusivamente sobre el contenido de </w:t>
            </w:r>
            <w:proofErr w:type="spellStart"/>
            <w:r w:rsidRPr="00124C8C">
              <w:rPr>
                <w:rFonts w:ascii="Arial Narrow" w:hAnsi="Arial Narrow" w:cs="Arial"/>
                <w:noProof w:val="0"/>
                <w:sz w:val="16"/>
                <w:szCs w:val="16"/>
                <w:lang w:val="es-ES" w:eastAsia="ar-SA"/>
              </w:rPr>
              <w:t>de</w:t>
            </w:r>
            <w:proofErr w:type="spellEnd"/>
            <w:r w:rsidRPr="00124C8C">
              <w:rPr>
                <w:rFonts w:ascii="Arial Narrow" w:hAnsi="Arial Narrow" w:cs="Arial"/>
                <w:noProof w:val="0"/>
                <w:sz w:val="16"/>
                <w:szCs w:val="16"/>
                <w:lang w:val="es-ES" w:eastAsia="ar-SA"/>
              </w:rPr>
              <w:t xml:space="preserve"> la convocatoria</w:t>
            </w:r>
          </w:p>
        </w:tc>
      </w:tr>
    </w:tbl>
    <w:p w:rsidR="00124C8C" w:rsidRPr="00124C8C" w:rsidRDefault="00124C8C" w:rsidP="00124C8C">
      <w:pPr>
        <w:suppressAutoHyphens/>
        <w:spacing w:after="0" w:line="240" w:lineRule="auto"/>
        <w:rPr>
          <w:rFonts w:ascii="Arial Narrow" w:eastAsia="Times New Roman" w:hAnsi="Arial Narrow" w:cs="Times New Roman"/>
          <w:noProof w:val="0"/>
          <w:sz w:val="16"/>
          <w:szCs w:val="16"/>
          <w:lang w:val="es-ES" w:eastAsia="ar-SA"/>
        </w:rPr>
      </w:pPr>
    </w:p>
    <w:p w:rsidR="00124C8C" w:rsidRPr="00124C8C" w:rsidRDefault="00124C8C" w:rsidP="00124C8C">
      <w:pPr>
        <w:suppressAutoHyphens/>
        <w:spacing w:after="0" w:line="240" w:lineRule="auto"/>
        <w:rPr>
          <w:rFonts w:ascii="Arial Narrow" w:eastAsia="Times New Roman" w:hAnsi="Arial Narrow" w:cs="Times New Roman"/>
          <w:b/>
          <w:noProof w:val="0"/>
          <w:sz w:val="20"/>
          <w:szCs w:val="20"/>
          <w:lang w:val="es-ES" w:eastAsia="ar-SA"/>
        </w:rPr>
      </w:pPr>
      <w:r w:rsidRPr="00124C8C">
        <w:rPr>
          <w:rFonts w:ascii="Arial Narrow" w:eastAsia="Times New Roman" w:hAnsi="Arial Narrow" w:cs="Times New Roman"/>
          <w:b/>
          <w:noProof w:val="0"/>
          <w:sz w:val="20"/>
          <w:szCs w:val="20"/>
          <w:lang w:val="es-ES" w:eastAsia="ar-SA"/>
        </w:rPr>
        <w:t>2.- CÉDULAS DE ESPECIFI</w:t>
      </w:r>
      <w:r w:rsidR="00142C1F">
        <w:rPr>
          <w:rFonts w:ascii="Arial Narrow" w:eastAsia="Times New Roman" w:hAnsi="Arial Narrow" w:cs="Times New Roman"/>
          <w:b/>
          <w:noProof w:val="0"/>
          <w:sz w:val="20"/>
          <w:szCs w:val="20"/>
          <w:lang w:val="es-ES" w:eastAsia="ar-SA"/>
        </w:rPr>
        <w:t>CACIONES TÉCNICAS (ANEXO No. 1-C</w:t>
      </w:r>
      <w:r w:rsidRPr="00124C8C">
        <w:rPr>
          <w:rFonts w:ascii="Arial Narrow" w:eastAsia="Times New Roman" w:hAnsi="Arial Narrow" w:cs="Times New Roman"/>
          <w:b/>
          <w:noProof w:val="0"/>
          <w:sz w:val="20"/>
          <w:szCs w:val="20"/>
          <w:lang w:val="es-ES" w:eastAsia="ar-SA"/>
        </w:rPr>
        <w:t>)</w:t>
      </w:r>
    </w:p>
    <w:tbl>
      <w:tblPr>
        <w:tblStyle w:val="Tablaconcuadrcula4"/>
        <w:tblW w:w="5000" w:type="pct"/>
        <w:tblLook w:val="04A0" w:firstRow="1" w:lastRow="0" w:firstColumn="1" w:lastColumn="0" w:noHBand="0" w:noVBand="1"/>
      </w:tblPr>
      <w:tblGrid>
        <w:gridCol w:w="1859"/>
        <w:gridCol w:w="1218"/>
        <w:gridCol w:w="1082"/>
        <w:gridCol w:w="2562"/>
        <w:gridCol w:w="2992"/>
      </w:tblGrid>
      <w:tr w:rsidR="00124C8C" w:rsidRPr="00124C8C" w:rsidTr="00753B15">
        <w:trPr>
          <w:tblHeader/>
        </w:trPr>
        <w:tc>
          <w:tcPr>
            <w:tcW w:w="957" w:type="pct"/>
            <w:shd w:val="clear" w:color="auto" w:fill="943634" w:themeFill="accent2" w:themeFillShade="BF"/>
            <w:vAlign w:val="center"/>
          </w:tcPr>
          <w:p w:rsidR="00124C8C" w:rsidRPr="00124C8C" w:rsidRDefault="00124C8C" w:rsidP="00124C8C">
            <w:pPr>
              <w:suppressAutoHyphens/>
              <w:snapToGrid w:val="0"/>
              <w:jc w:val="center"/>
              <w:rPr>
                <w:rFonts w:ascii="Arial Narrow" w:hAnsi="Arial Narrow" w:cs="Arial"/>
                <w:b/>
                <w:noProof w:val="0"/>
                <w:color w:val="FFFFFF" w:themeColor="background1"/>
                <w:sz w:val="16"/>
                <w:szCs w:val="16"/>
                <w:lang w:val="es-ES" w:eastAsia="ar-SA"/>
              </w:rPr>
            </w:pPr>
            <w:r w:rsidRPr="00124C8C">
              <w:rPr>
                <w:rFonts w:ascii="Arial Narrow" w:hAnsi="Arial Narrow" w:cs="Arial"/>
                <w:b/>
                <w:noProof w:val="0"/>
                <w:color w:val="FFFFFF" w:themeColor="background1"/>
                <w:sz w:val="16"/>
                <w:szCs w:val="16"/>
                <w:lang w:val="es-ES" w:eastAsia="ar-SA"/>
              </w:rPr>
              <w:t>(1) Partida/Descripción</w:t>
            </w:r>
          </w:p>
        </w:tc>
        <w:tc>
          <w:tcPr>
            <w:tcW w:w="627" w:type="pct"/>
            <w:shd w:val="clear" w:color="auto" w:fill="943634" w:themeFill="accent2" w:themeFillShade="BF"/>
            <w:vAlign w:val="center"/>
          </w:tcPr>
          <w:p w:rsidR="00124C8C" w:rsidRPr="00124C8C" w:rsidRDefault="00124C8C" w:rsidP="00124C8C">
            <w:pPr>
              <w:suppressAutoHyphens/>
              <w:jc w:val="center"/>
              <w:rPr>
                <w:rFonts w:ascii="Arial Narrow" w:hAnsi="Arial Narrow" w:cs="Arial"/>
                <w:b/>
                <w:noProof w:val="0"/>
                <w:color w:val="FFFFFF" w:themeColor="background1"/>
                <w:sz w:val="16"/>
                <w:szCs w:val="16"/>
                <w:lang w:val="es-ES" w:eastAsia="ar-SA"/>
              </w:rPr>
            </w:pPr>
            <w:r w:rsidRPr="00124C8C">
              <w:rPr>
                <w:rFonts w:ascii="Arial Narrow" w:hAnsi="Arial Narrow" w:cs="Arial"/>
                <w:b/>
                <w:noProof w:val="0"/>
                <w:color w:val="FFFFFF" w:themeColor="background1"/>
                <w:sz w:val="16"/>
                <w:szCs w:val="16"/>
                <w:lang w:val="es-ES" w:eastAsia="ar-SA"/>
              </w:rPr>
              <w:t>(2) Numeral de la Cédula</w:t>
            </w:r>
          </w:p>
        </w:tc>
        <w:tc>
          <w:tcPr>
            <w:tcW w:w="557" w:type="pct"/>
            <w:shd w:val="clear" w:color="auto" w:fill="943634" w:themeFill="accent2" w:themeFillShade="BF"/>
            <w:vAlign w:val="center"/>
          </w:tcPr>
          <w:p w:rsidR="00124C8C" w:rsidRPr="00124C8C" w:rsidRDefault="00124C8C" w:rsidP="00124C8C">
            <w:pPr>
              <w:suppressAutoHyphens/>
              <w:jc w:val="center"/>
              <w:rPr>
                <w:rFonts w:ascii="Arial Narrow" w:hAnsi="Arial Narrow" w:cs="Arial"/>
                <w:b/>
                <w:noProof w:val="0"/>
                <w:color w:val="FFFFFF" w:themeColor="background1"/>
                <w:sz w:val="16"/>
                <w:szCs w:val="16"/>
                <w:lang w:val="es-ES" w:eastAsia="ar-SA"/>
              </w:rPr>
            </w:pPr>
            <w:r w:rsidRPr="00124C8C">
              <w:rPr>
                <w:rFonts w:ascii="Arial Narrow" w:hAnsi="Arial Narrow" w:cs="Arial"/>
                <w:b/>
                <w:noProof w:val="0"/>
                <w:color w:val="FFFFFF" w:themeColor="background1"/>
                <w:sz w:val="16"/>
                <w:szCs w:val="16"/>
                <w:lang w:val="es-ES" w:eastAsia="ar-SA"/>
              </w:rPr>
              <w:t>(3) No. de pregunta y/o aclaración</w:t>
            </w:r>
          </w:p>
        </w:tc>
        <w:tc>
          <w:tcPr>
            <w:tcW w:w="1319" w:type="pct"/>
            <w:shd w:val="clear" w:color="auto" w:fill="943634" w:themeFill="accent2" w:themeFillShade="BF"/>
            <w:vAlign w:val="center"/>
          </w:tcPr>
          <w:p w:rsidR="00124C8C" w:rsidRPr="00124C8C" w:rsidRDefault="00124C8C" w:rsidP="00124C8C">
            <w:pPr>
              <w:suppressAutoHyphens/>
              <w:snapToGrid w:val="0"/>
              <w:jc w:val="center"/>
              <w:rPr>
                <w:rFonts w:ascii="Arial Narrow" w:hAnsi="Arial Narrow" w:cs="Arial"/>
                <w:b/>
                <w:noProof w:val="0"/>
                <w:color w:val="FFFFFF" w:themeColor="background1"/>
                <w:sz w:val="16"/>
                <w:szCs w:val="16"/>
                <w:lang w:val="es-ES" w:eastAsia="ar-SA"/>
              </w:rPr>
            </w:pPr>
            <w:r w:rsidRPr="00124C8C">
              <w:rPr>
                <w:rFonts w:ascii="Arial Narrow" w:hAnsi="Arial Narrow" w:cs="Arial"/>
                <w:b/>
                <w:noProof w:val="0"/>
                <w:color w:val="FFFFFF" w:themeColor="background1"/>
                <w:sz w:val="16"/>
                <w:szCs w:val="16"/>
                <w:lang w:val="es-ES" w:eastAsia="ar-SA"/>
              </w:rPr>
              <w:t>(4) Pregunta y/o aclaración</w:t>
            </w:r>
          </w:p>
        </w:tc>
        <w:tc>
          <w:tcPr>
            <w:tcW w:w="1540" w:type="pct"/>
            <w:shd w:val="clear" w:color="auto" w:fill="943634" w:themeFill="accent2" w:themeFillShade="BF"/>
            <w:vAlign w:val="center"/>
          </w:tcPr>
          <w:p w:rsidR="00124C8C" w:rsidRPr="00124C8C" w:rsidRDefault="00124C8C" w:rsidP="00124C8C">
            <w:pPr>
              <w:suppressAutoHyphens/>
              <w:snapToGrid w:val="0"/>
              <w:jc w:val="center"/>
              <w:rPr>
                <w:rFonts w:ascii="Arial Narrow" w:hAnsi="Arial Narrow" w:cs="Arial"/>
                <w:b/>
                <w:noProof w:val="0"/>
                <w:color w:val="FFFFFF" w:themeColor="background1"/>
                <w:sz w:val="16"/>
                <w:szCs w:val="16"/>
                <w:lang w:val="es-ES" w:eastAsia="ar-SA"/>
              </w:rPr>
            </w:pPr>
            <w:r w:rsidRPr="00124C8C">
              <w:rPr>
                <w:rFonts w:ascii="Arial Narrow" w:hAnsi="Arial Narrow" w:cs="Arial"/>
                <w:b/>
                <w:noProof w:val="0"/>
                <w:color w:val="FFFFFF" w:themeColor="background1"/>
                <w:sz w:val="16"/>
                <w:szCs w:val="16"/>
                <w:lang w:val="es-ES" w:eastAsia="ar-SA"/>
              </w:rPr>
              <w:t>Respuesta IMSS</w:t>
            </w:r>
          </w:p>
        </w:tc>
      </w:tr>
      <w:tr w:rsidR="00124C8C" w:rsidRPr="00124C8C" w:rsidTr="00753B15">
        <w:sdt>
          <w:sdtPr>
            <w:rPr>
              <w:noProof w:val="0"/>
              <w:sz w:val="24"/>
              <w:lang w:val="es-ES" w:eastAsia="ar-SA"/>
            </w:rPr>
            <w:alias w:val="Elija un elemento"/>
            <w:tag w:val="Elija un elemento"/>
            <w:id w:val="510956986"/>
            <w:placeholder>
              <w:docPart w:val="DefaultPlaceholder_1082065159"/>
            </w:placeholder>
            <w:showingPlcHdr/>
            <w:dropDownList>
              <w:listItem w:value="Elija un elemento."/>
              <w:listItem w:displayText="Partida 1." w:value="Partida 1."/>
              <w:listItem w:displayText="Partida 2." w:value="Partida 2."/>
              <w:listItem w:displayText="Partida 3." w:value="Partida 3."/>
            </w:dropDownList>
          </w:sdtPr>
          <w:sdtEndPr/>
          <w:sdtContent>
            <w:tc>
              <w:tcPr>
                <w:tcW w:w="957" w:type="pct"/>
              </w:tcPr>
              <w:p w:rsidR="00124C8C" w:rsidRPr="00124C8C" w:rsidRDefault="0079218B" w:rsidP="00124C8C">
                <w:pPr>
                  <w:suppressAutoHyphens/>
                  <w:rPr>
                    <w:noProof w:val="0"/>
                    <w:sz w:val="24"/>
                    <w:lang w:val="es-ES" w:eastAsia="ar-SA"/>
                  </w:rPr>
                </w:pPr>
                <w:r w:rsidRPr="0004561D">
                  <w:rPr>
                    <w:rStyle w:val="Textodelmarcadordeposicin"/>
                  </w:rPr>
                  <w:t>Elija un elemento.</w:t>
                </w:r>
              </w:p>
            </w:tc>
          </w:sdtContent>
        </w:sdt>
        <w:tc>
          <w:tcPr>
            <w:tcW w:w="627" w:type="pct"/>
          </w:tcPr>
          <w:p w:rsidR="00124C8C" w:rsidRPr="00124C8C" w:rsidRDefault="00124C8C" w:rsidP="00124C8C">
            <w:pPr>
              <w:suppressAutoHyphens/>
              <w:ind w:left="360"/>
              <w:jc w:val="both"/>
              <w:rPr>
                <w:rFonts w:ascii="Arial Narrow" w:hAnsi="Arial Narrow"/>
                <w:b/>
                <w:bCs/>
                <w:noProof w:val="0"/>
                <w:color w:val="000000"/>
                <w:sz w:val="16"/>
                <w:szCs w:val="16"/>
                <w:lang w:val="es-ES"/>
              </w:rPr>
            </w:pPr>
          </w:p>
        </w:tc>
        <w:tc>
          <w:tcPr>
            <w:tcW w:w="557" w:type="pct"/>
          </w:tcPr>
          <w:p w:rsidR="00124C8C" w:rsidRPr="00124C8C" w:rsidRDefault="0079218B" w:rsidP="0079218B">
            <w:pPr>
              <w:suppressAutoHyphens/>
              <w:contextualSpacing/>
              <w:jc w:val="center"/>
              <w:rPr>
                <w:rFonts w:ascii="Arial Narrow" w:hAnsi="Arial Narrow" w:cs="Arial"/>
                <w:b/>
                <w:bCs/>
                <w:noProof w:val="0"/>
                <w:color w:val="000000"/>
                <w:sz w:val="16"/>
                <w:szCs w:val="16"/>
              </w:rPr>
            </w:pPr>
            <w:r>
              <w:rPr>
                <w:rFonts w:ascii="Arial Narrow" w:hAnsi="Arial Narrow" w:cs="Arial"/>
                <w:b/>
                <w:bCs/>
                <w:noProof w:val="0"/>
                <w:color w:val="000000"/>
                <w:sz w:val="16"/>
                <w:szCs w:val="16"/>
              </w:rPr>
              <w:t>1</w:t>
            </w:r>
          </w:p>
        </w:tc>
        <w:tc>
          <w:tcPr>
            <w:tcW w:w="1319" w:type="pct"/>
          </w:tcPr>
          <w:p w:rsidR="00124C8C" w:rsidRPr="00124C8C" w:rsidRDefault="00124C8C" w:rsidP="00124C8C">
            <w:pPr>
              <w:suppressAutoHyphens/>
              <w:snapToGrid w:val="0"/>
              <w:jc w:val="both"/>
              <w:rPr>
                <w:rFonts w:ascii="Arial Narrow" w:hAnsi="Arial Narrow" w:cs="Arial"/>
                <w:noProof w:val="0"/>
                <w:sz w:val="16"/>
                <w:szCs w:val="16"/>
                <w:lang w:val="es-ES" w:eastAsia="ar-SA"/>
              </w:rPr>
            </w:pPr>
          </w:p>
        </w:tc>
        <w:tc>
          <w:tcPr>
            <w:tcW w:w="1540" w:type="pct"/>
          </w:tcPr>
          <w:p w:rsidR="00124C8C" w:rsidRPr="00124C8C" w:rsidRDefault="00124C8C" w:rsidP="00124C8C">
            <w:pPr>
              <w:suppressAutoHyphens/>
              <w:snapToGrid w:val="0"/>
              <w:jc w:val="both"/>
              <w:rPr>
                <w:rFonts w:ascii="Arial Narrow" w:hAnsi="Arial Narrow" w:cs="Arial"/>
                <w:noProof w:val="0"/>
                <w:sz w:val="16"/>
                <w:szCs w:val="16"/>
                <w:lang w:val="es-ES" w:eastAsia="ar-SA"/>
              </w:rPr>
            </w:pPr>
          </w:p>
        </w:tc>
      </w:tr>
      <w:tr w:rsidR="0079218B" w:rsidRPr="00124C8C" w:rsidTr="001464EA">
        <w:sdt>
          <w:sdtPr>
            <w:rPr>
              <w:noProof w:val="0"/>
              <w:sz w:val="24"/>
              <w:lang w:val="es-ES" w:eastAsia="ar-SA"/>
            </w:rPr>
            <w:alias w:val="Elija un elemento"/>
            <w:tag w:val="Elija un elemento"/>
            <w:id w:val="775446390"/>
            <w:placeholder>
              <w:docPart w:val="1E7BF7750A28414BA94549A0A31BA63F"/>
            </w:placeholder>
            <w:showingPlcHdr/>
            <w:dropDownList>
              <w:listItem w:value="Elija un elemento."/>
              <w:listItem w:displayText="Partida 1." w:value="Partida 1."/>
              <w:listItem w:displayText="Partida 2." w:value="Partida 2."/>
              <w:listItem w:displayText="Partida 3." w:value="Partida 3."/>
            </w:dropDownList>
          </w:sdtPr>
          <w:sdtEndPr/>
          <w:sdtContent>
            <w:tc>
              <w:tcPr>
                <w:tcW w:w="957" w:type="pct"/>
              </w:tcPr>
              <w:p w:rsidR="0079218B" w:rsidRPr="00124C8C" w:rsidRDefault="0079218B" w:rsidP="001464EA">
                <w:pPr>
                  <w:suppressAutoHyphens/>
                  <w:rPr>
                    <w:noProof w:val="0"/>
                    <w:sz w:val="24"/>
                    <w:lang w:val="es-ES" w:eastAsia="ar-SA"/>
                  </w:rPr>
                </w:pPr>
                <w:r w:rsidRPr="0004561D">
                  <w:rPr>
                    <w:rStyle w:val="Textodelmarcadordeposicin"/>
                  </w:rPr>
                  <w:t>Elija un elemento.</w:t>
                </w:r>
              </w:p>
            </w:tc>
          </w:sdtContent>
        </w:sdt>
        <w:tc>
          <w:tcPr>
            <w:tcW w:w="627" w:type="pct"/>
          </w:tcPr>
          <w:p w:rsidR="0079218B" w:rsidRPr="00124C8C" w:rsidRDefault="0079218B" w:rsidP="001464EA">
            <w:pPr>
              <w:suppressAutoHyphens/>
              <w:ind w:left="360"/>
              <w:jc w:val="both"/>
              <w:rPr>
                <w:rFonts w:ascii="Arial Narrow" w:hAnsi="Arial Narrow"/>
                <w:b/>
                <w:bCs/>
                <w:noProof w:val="0"/>
                <w:color w:val="000000"/>
                <w:sz w:val="16"/>
                <w:szCs w:val="16"/>
                <w:lang w:val="es-ES"/>
              </w:rPr>
            </w:pPr>
          </w:p>
        </w:tc>
        <w:tc>
          <w:tcPr>
            <w:tcW w:w="557" w:type="pct"/>
          </w:tcPr>
          <w:p w:rsidR="0079218B" w:rsidRPr="00124C8C" w:rsidRDefault="0079218B" w:rsidP="0079218B">
            <w:pPr>
              <w:suppressAutoHyphens/>
              <w:contextualSpacing/>
              <w:jc w:val="center"/>
              <w:rPr>
                <w:rFonts w:ascii="Arial Narrow" w:hAnsi="Arial Narrow" w:cs="Arial"/>
                <w:b/>
                <w:bCs/>
                <w:noProof w:val="0"/>
                <w:color w:val="000000"/>
                <w:sz w:val="16"/>
                <w:szCs w:val="16"/>
              </w:rPr>
            </w:pPr>
            <w:r>
              <w:rPr>
                <w:rFonts w:ascii="Arial Narrow" w:hAnsi="Arial Narrow" w:cs="Arial"/>
                <w:b/>
                <w:bCs/>
                <w:noProof w:val="0"/>
                <w:color w:val="000000"/>
                <w:sz w:val="16"/>
                <w:szCs w:val="16"/>
              </w:rPr>
              <w:t>2</w:t>
            </w:r>
          </w:p>
        </w:tc>
        <w:tc>
          <w:tcPr>
            <w:tcW w:w="1319" w:type="pct"/>
          </w:tcPr>
          <w:p w:rsidR="0079218B" w:rsidRPr="00124C8C" w:rsidRDefault="0079218B" w:rsidP="001464EA">
            <w:pPr>
              <w:suppressAutoHyphens/>
              <w:snapToGrid w:val="0"/>
              <w:jc w:val="both"/>
              <w:rPr>
                <w:rFonts w:ascii="Arial Narrow" w:hAnsi="Arial Narrow" w:cs="Arial"/>
                <w:noProof w:val="0"/>
                <w:sz w:val="16"/>
                <w:szCs w:val="16"/>
                <w:lang w:val="es-ES" w:eastAsia="ar-SA"/>
              </w:rPr>
            </w:pPr>
          </w:p>
        </w:tc>
        <w:tc>
          <w:tcPr>
            <w:tcW w:w="1540" w:type="pct"/>
          </w:tcPr>
          <w:p w:rsidR="0079218B" w:rsidRPr="00124C8C" w:rsidRDefault="0079218B" w:rsidP="001464EA">
            <w:pPr>
              <w:suppressAutoHyphens/>
              <w:snapToGrid w:val="0"/>
              <w:jc w:val="both"/>
              <w:rPr>
                <w:rFonts w:ascii="Arial Narrow" w:hAnsi="Arial Narrow" w:cs="Arial"/>
                <w:noProof w:val="0"/>
                <w:sz w:val="16"/>
                <w:szCs w:val="16"/>
                <w:lang w:val="es-ES" w:eastAsia="ar-SA"/>
              </w:rPr>
            </w:pPr>
          </w:p>
        </w:tc>
      </w:tr>
      <w:tr w:rsidR="0079218B" w:rsidRPr="00124C8C" w:rsidTr="001464EA">
        <w:sdt>
          <w:sdtPr>
            <w:rPr>
              <w:noProof w:val="0"/>
              <w:sz w:val="24"/>
              <w:lang w:val="es-ES" w:eastAsia="ar-SA"/>
            </w:rPr>
            <w:alias w:val="Elija un elemento"/>
            <w:tag w:val="Elija un elemento"/>
            <w:id w:val="-1350862776"/>
            <w:placeholder>
              <w:docPart w:val="ADA33E79240543879149E708E7AD8063"/>
            </w:placeholder>
            <w:showingPlcHdr/>
            <w:dropDownList>
              <w:listItem w:value="Elija un elemento."/>
              <w:listItem w:displayText="Partida 1." w:value="Partida 1."/>
              <w:listItem w:displayText="Partida 2." w:value="Partida 2."/>
              <w:listItem w:displayText="Partida 3." w:value="Partida 3."/>
            </w:dropDownList>
          </w:sdtPr>
          <w:sdtEndPr/>
          <w:sdtContent>
            <w:tc>
              <w:tcPr>
                <w:tcW w:w="957" w:type="pct"/>
              </w:tcPr>
              <w:p w:rsidR="0079218B" w:rsidRPr="00124C8C" w:rsidRDefault="0079218B" w:rsidP="001464EA">
                <w:pPr>
                  <w:suppressAutoHyphens/>
                  <w:rPr>
                    <w:noProof w:val="0"/>
                    <w:sz w:val="24"/>
                    <w:lang w:val="es-ES" w:eastAsia="ar-SA"/>
                  </w:rPr>
                </w:pPr>
                <w:r w:rsidRPr="0004561D">
                  <w:rPr>
                    <w:rStyle w:val="Textodelmarcadordeposicin"/>
                  </w:rPr>
                  <w:t>Elija un elemento.</w:t>
                </w:r>
              </w:p>
            </w:tc>
          </w:sdtContent>
        </w:sdt>
        <w:tc>
          <w:tcPr>
            <w:tcW w:w="627" w:type="pct"/>
          </w:tcPr>
          <w:p w:rsidR="0079218B" w:rsidRPr="00124C8C" w:rsidRDefault="0079218B" w:rsidP="001464EA">
            <w:pPr>
              <w:suppressAutoHyphens/>
              <w:ind w:left="360"/>
              <w:jc w:val="both"/>
              <w:rPr>
                <w:rFonts w:ascii="Arial Narrow" w:hAnsi="Arial Narrow"/>
                <w:b/>
                <w:bCs/>
                <w:noProof w:val="0"/>
                <w:color w:val="000000"/>
                <w:sz w:val="16"/>
                <w:szCs w:val="16"/>
                <w:lang w:val="es-ES"/>
              </w:rPr>
            </w:pPr>
          </w:p>
        </w:tc>
        <w:tc>
          <w:tcPr>
            <w:tcW w:w="557" w:type="pct"/>
          </w:tcPr>
          <w:p w:rsidR="0079218B" w:rsidRPr="00124C8C" w:rsidRDefault="0079218B" w:rsidP="0079218B">
            <w:pPr>
              <w:suppressAutoHyphens/>
              <w:contextualSpacing/>
              <w:jc w:val="center"/>
              <w:rPr>
                <w:rFonts w:ascii="Arial Narrow" w:hAnsi="Arial Narrow" w:cs="Arial"/>
                <w:b/>
                <w:bCs/>
                <w:noProof w:val="0"/>
                <w:color w:val="000000"/>
                <w:sz w:val="16"/>
                <w:szCs w:val="16"/>
              </w:rPr>
            </w:pPr>
            <w:r>
              <w:rPr>
                <w:rFonts w:ascii="Arial Narrow" w:hAnsi="Arial Narrow" w:cs="Arial"/>
                <w:b/>
                <w:bCs/>
                <w:noProof w:val="0"/>
                <w:color w:val="000000"/>
                <w:sz w:val="16"/>
                <w:szCs w:val="16"/>
              </w:rPr>
              <w:t>3</w:t>
            </w:r>
          </w:p>
        </w:tc>
        <w:tc>
          <w:tcPr>
            <w:tcW w:w="1319" w:type="pct"/>
          </w:tcPr>
          <w:p w:rsidR="0079218B" w:rsidRPr="00124C8C" w:rsidRDefault="0079218B" w:rsidP="001464EA">
            <w:pPr>
              <w:suppressAutoHyphens/>
              <w:snapToGrid w:val="0"/>
              <w:jc w:val="both"/>
              <w:rPr>
                <w:rFonts w:ascii="Arial Narrow" w:hAnsi="Arial Narrow" w:cs="Arial"/>
                <w:noProof w:val="0"/>
                <w:sz w:val="16"/>
                <w:szCs w:val="16"/>
                <w:lang w:val="es-ES" w:eastAsia="ar-SA"/>
              </w:rPr>
            </w:pPr>
          </w:p>
        </w:tc>
        <w:tc>
          <w:tcPr>
            <w:tcW w:w="1540" w:type="pct"/>
          </w:tcPr>
          <w:p w:rsidR="0079218B" w:rsidRPr="00124C8C" w:rsidRDefault="0079218B" w:rsidP="001464EA">
            <w:pPr>
              <w:suppressAutoHyphens/>
              <w:snapToGrid w:val="0"/>
              <w:jc w:val="both"/>
              <w:rPr>
                <w:rFonts w:ascii="Arial Narrow" w:hAnsi="Arial Narrow" w:cs="Arial"/>
                <w:noProof w:val="0"/>
                <w:sz w:val="16"/>
                <w:szCs w:val="16"/>
                <w:lang w:val="es-ES" w:eastAsia="ar-SA"/>
              </w:rPr>
            </w:pPr>
          </w:p>
        </w:tc>
      </w:tr>
      <w:tr w:rsidR="0079218B" w:rsidRPr="00124C8C" w:rsidTr="001464EA">
        <w:sdt>
          <w:sdtPr>
            <w:rPr>
              <w:noProof w:val="0"/>
              <w:sz w:val="24"/>
              <w:lang w:val="es-ES" w:eastAsia="ar-SA"/>
            </w:rPr>
            <w:alias w:val="Elija un elemento"/>
            <w:tag w:val="Elija un elemento"/>
            <w:id w:val="1764332848"/>
            <w:placeholder>
              <w:docPart w:val="8C6212C595D54882A4B82D4496619D89"/>
            </w:placeholder>
            <w:showingPlcHdr/>
            <w:dropDownList>
              <w:listItem w:value="Elija un elemento."/>
              <w:listItem w:displayText="Partida 1." w:value="Partida 1."/>
              <w:listItem w:displayText="Partida 2." w:value="Partida 2."/>
              <w:listItem w:displayText="Partida 3." w:value="Partida 3."/>
            </w:dropDownList>
          </w:sdtPr>
          <w:sdtEndPr/>
          <w:sdtContent>
            <w:tc>
              <w:tcPr>
                <w:tcW w:w="957" w:type="pct"/>
              </w:tcPr>
              <w:p w:rsidR="0079218B" w:rsidRPr="00124C8C" w:rsidRDefault="0079218B" w:rsidP="001464EA">
                <w:pPr>
                  <w:suppressAutoHyphens/>
                  <w:rPr>
                    <w:noProof w:val="0"/>
                    <w:sz w:val="24"/>
                    <w:lang w:val="es-ES" w:eastAsia="ar-SA"/>
                  </w:rPr>
                </w:pPr>
                <w:r w:rsidRPr="0004561D">
                  <w:rPr>
                    <w:rStyle w:val="Textodelmarcadordeposicin"/>
                  </w:rPr>
                  <w:t>Elija un elemento.</w:t>
                </w:r>
              </w:p>
            </w:tc>
          </w:sdtContent>
        </w:sdt>
        <w:tc>
          <w:tcPr>
            <w:tcW w:w="627" w:type="pct"/>
          </w:tcPr>
          <w:p w:rsidR="0079218B" w:rsidRPr="00124C8C" w:rsidRDefault="0079218B" w:rsidP="001464EA">
            <w:pPr>
              <w:suppressAutoHyphens/>
              <w:ind w:left="360"/>
              <w:jc w:val="both"/>
              <w:rPr>
                <w:rFonts w:ascii="Arial Narrow" w:hAnsi="Arial Narrow"/>
                <w:b/>
                <w:bCs/>
                <w:noProof w:val="0"/>
                <w:color w:val="000000"/>
                <w:sz w:val="16"/>
                <w:szCs w:val="16"/>
                <w:lang w:val="es-ES"/>
              </w:rPr>
            </w:pPr>
          </w:p>
        </w:tc>
        <w:tc>
          <w:tcPr>
            <w:tcW w:w="557" w:type="pct"/>
          </w:tcPr>
          <w:p w:rsidR="0079218B" w:rsidRPr="00124C8C" w:rsidRDefault="0079218B" w:rsidP="0079218B">
            <w:pPr>
              <w:suppressAutoHyphens/>
              <w:contextualSpacing/>
              <w:jc w:val="center"/>
              <w:rPr>
                <w:rFonts w:ascii="Arial Narrow" w:hAnsi="Arial Narrow" w:cs="Arial"/>
                <w:b/>
                <w:bCs/>
                <w:noProof w:val="0"/>
                <w:color w:val="000000"/>
                <w:sz w:val="16"/>
                <w:szCs w:val="16"/>
              </w:rPr>
            </w:pPr>
            <w:r>
              <w:rPr>
                <w:rFonts w:ascii="Arial Narrow" w:hAnsi="Arial Narrow" w:cs="Arial"/>
                <w:b/>
                <w:bCs/>
                <w:noProof w:val="0"/>
                <w:color w:val="000000"/>
                <w:sz w:val="16"/>
                <w:szCs w:val="16"/>
              </w:rPr>
              <w:t>4</w:t>
            </w:r>
          </w:p>
        </w:tc>
        <w:tc>
          <w:tcPr>
            <w:tcW w:w="1319" w:type="pct"/>
          </w:tcPr>
          <w:p w:rsidR="0079218B" w:rsidRPr="00124C8C" w:rsidRDefault="0079218B" w:rsidP="001464EA">
            <w:pPr>
              <w:suppressAutoHyphens/>
              <w:snapToGrid w:val="0"/>
              <w:jc w:val="both"/>
              <w:rPr>
                <w:rFonts w:ascii="Arial Narrow" w:hAnsi="Arial Narrow" w:cs="Arial"/>
                <w:noProof w:val="0"/>
                <w:sz w:val="16"/>
                <w:szCs w:val="16"/>
                <w:lang w:val="es-ES" w:eastAsia="ar-SA"/>
              </w:rPr>
            </w:pPr>
          </w:p>
        </w:tc>
        <w:tc>
          <w:tcPr>
            <w:tcW w:w="1540" w:type="pct"/>
          </w:tcPr>
          <w:p w:rsidR="0079218B" w:rsidRPr="00124C8C" w:rsidRDefault="0079218B" w:rsidP="001464EA">
            <w:pPr>
              <w:suppressAutoHyphens/>
              <w:snapToGrid w:val="0"/>
              <w:jc w:val="both"/>
              <w:rPr>
                <w:rFonts w:ascii="Arial Narrow" w:hAnsi="Arial Narrow" w:cs="Arial"/>
                <w:noProof w:val="0"/>
                <w:sz w:val="16"/>
                <w:szCs w:val="16"/>
                <w:lang w:val="es-ES" w:eastAsia="ar-SA"/>
              </w:rPr>
            </w:pPr>
          </w:p>
        </w:tc>
      </w:tr>
      <w:tr w:rsidR="0079218B" w:rsidRPr="00124C8C" w:rsidTr="001464EA">
        <w:sdt>
          <w:sdtPr>
            <w:rPr>
              <w:noProof w:val="0"/>
              <w:sz w:val="24"/>
              <w:lang w:val="es-ES" w:eastAsia="ar-SA"/>
            </w:rPr>
            <w:alias w:val="Elija un elemento"/>
            <w:tag w:val="Elija un elemento"/>
            <w:id w:val="1702444583"/>
            <w:placeholder>
              <w:docPart w:val="AFF17A8612194C09A3DA79DB727C5245"/>
            </w:placeholder>
            <w:showingPlcHdr/>
            <w:dropDownList>
              <w:listItem w:value="Elija un elemento."/>
              <w:listItem w:displayText="Partida 1." w:value="Partida 1."/>
              <w:listItem w:displayText="Partida 2." w:value="Partida 2."/>
              <w:listItem w:displayText="Partida 3." w:value="Partida 3."/>
            </w:dropDownList>
          </w:sdtPr>
          <w:sdtEndPr/>
          <w:sdtContent>
            <w:tc>
              <w:tcPr>
                <w:tcW w:w="957" w:type="pct"/>
              </w:tcPr>
              <w:p w:rsidR="0079218B" w:rsidRPr="00124C8C" w:rsidRDefault="0079218B" w:rsidP="001464EA">
                <w:pPr>
                  <w:suppressAutoHyphens/>
                  <w:rPr>
                    <w:noProof w:val="0"/>
                    <w:sz w:val="24"/>
                    <w:lang w:val="es-ES" w:eastAsia="ar-SA"/>
                  </w:rPr>
                </w:pPr>
                <w:r w:rsidRPr="0004561D">
                  <w:rPr>
                    <w:rStyle w:val="Textodelmarcadordeposicin"/>
                  </w:rPr>
                  <w:t>Elija un elemento.</w:t>
                </w:r>
              </w:p>
            </w:tc>
          </w:sdtContent>
        </w:sdt>
        <w:tc>
          <w:tcPr>
            <w:tcW w:w="627" w:type="pct"/>
          </w:tcPr>
          <w:p w:rsidR="0079218B" w:rsidRPr="00124C8C" w:rsidRDefault="0079218B" w:rsidP="001464EA">
            <w:pPr>
              <w:suppressAutoHyphens/>
              <w:ind w:left="360"/>
              <w:jc w:val="both"/>
              <w:rPr>
                <w:rFonts w:ascii="Arial Narrow" w:hAnsi="Arial Narrow"/>
                <w:b/>
                <w:bCs/>
                <w:noProof w:val="0"/>
                <w:color w:val="000000"/>
                <w:sz w:val="16"/>
                <w:szCs w:val="16"/>
                <w:lang w:val="es-ES"/>
              </w:rPr>
            </w:pPr>
          </w:p>
        </w:tc>
        <w:tc>
          <w:tcPr>
            <w:tcW w:w="557" w:type="pct"/>
          </w:tcPr>
          <w:p w:rsidR="0079218B" w:rsidRPr="00124C8C" w:rsidRDefault="0079218B" w:rsidP="0079218B">
            <w:pPr>
              <w:suppressAutoHyphens/>
              <w:contextualSpacing/>
              <w:jc w:val="center"/>
              <w:rPr>
                <w:rFonts w:ascii="Arial Narrow" w:hAnsi="Arial Narrow" w:cs="Arial"/>
                <w:b/>
                <w:bCs/>
                <w:noProof w:val="0"/>
                <w:color w:val="000000"/>
                <w:sz w:val="16"/>
                <w:szCs w:val="16"/>
              </w:rPr>
            </w:pPr>
            <w:r>
              <w:rPr>
                <w:rFonts w:ascii="Arial Narrow" w:hAnsi="Arial Narrow" w:cs="Arial"/>
                <w:b/>
                <w:bCs/>
                <w:noProof w:val="0"/>
                <w:color w:val="000000"/>
                <w:sz w:val="16"/>
                <w:szCs w:val="16"/>
              </w:rPr>
              <w:t>5</w:t>
            </w:r>
          </w:p>
        </w:tc>
        <w:tc>
          <w:tcPr>
            <w:tcW w:w="1319" w:type="pct"/>
          </w:tcPr>
          <w:p w:rsidR="0079218B" w:rsidRPr="00124C8C" w:rsidRDefault="0079218B" w:rsidP="001464EA">
            <w:pPr>
              <w:suppressAutoHyphens/>
              <w:snapToGrid w:val="0"/>
              <w:jc w:val="both"/>
              <w:rPr>
                <w:rFonts w:ascii="Arial Narrow" w:hAnsi="Arial Narrow" w:cs="Arial"/>
                <w:noProof w:val="0"/>
                <w:sz w:val="16"/>
                <w:szCs w:val="16"/>
                <w:lang w:val="es-ES" w:eastAsia="ar-SA"/>
              </w:rPr>
            </w:pPr>
          </w:p>
        </w:tc>
        <w:tc>
          <w:tcPr>
            <w:tcW w:w="1540" w:type="pct"/>
          </w:tcPr>
          <w:p w:rsidR="0079218B" w:rsidRPr="00124C8C" w:rsidRDefault="0079218B" w:rsidP="001464EA">
            <w:pPr>
              <w:suppressAutoHyphens/>
              <w:snapToGrid w:val="0"/>
              <w:jc w:val="both"/>
              <w:rPr>
                <w:rFonts w:ascii="Arial Narrow" w:hAnsi="Arial Narrow" w:cs="Arial"/>
                <w:noProof w:val="0"/>
                <w:sz w:val="16"/>
                <w:szCs w:val="16"/>
                <w:lang w:val="es-ES" w:eastAsia="ar-SA"/>
              </w:rPr>
            </w:pPr>
          </w:p>
        </w:tc>
      </w:tr>
      <w:tr w:rsidR="0079218B" w:rsidRPr="00124C8C" w:rsidTr="001464EA">
        <w:sdt>
          <w:sdtPr>
            <w:rPr>
              <w:noProof w:val="0"/>
              <w:sz w:val="24"/>
              <w:lang w:val="es-ES" w:eastAsia="ar-SA"/>
            </w:rPr>
            <w:alias w:val="Elija un elemento"/>
            <w:tag w:val="Elija un elemento"/>
            <w:id w:val="-1274628075"/>
            <w:placeholder>
              <w:docPart w:val="202FEBF804884A1CABC86E0DFB85B34E"/>
            </w:placeholder>
            <w:showingPlcHdr/>
            <w:dropDownList>
              <w:listItem w:value="Elija un elemento."/>
              <w:listItem w:displayText="Partida 1." w:value="Partida 1."/>
              <w:listItem w:displayText="Partida 2." w:value="Partida 2."/>
              <w:listItem w:displayText="Partida 3." w:value="Partida 3."/>
            </w:dropDownList>
          </w:sdtPr>
          <w:sdtEndPr/>
          <w:sdtContent>
            <w:tc>
              <w:tcPr>
                <w:tcW w:w="957" w:type="pct"/>
              </w:tcPr>
              <w:p w:rsidR="0079218B" w:rsidRPr="00124C8C" w:rsidRDefault="0079218B" w:rsidP="001464EA">
                <w:pPr>
                  <w:suppressAutoHyphens/>
                  <w:rPr>
                    <w:noProof w:val="0"/>
                    <w:sz w:val="24"/>
                    <w:lang w:val="es-ES" w:eastAsia="ar-SA"/>
                  </w:rPr>
                </w:pPr>
                <w:r w:rsidRPr="0004561D">
                  <w:rPr>
                    <w:rStyle w:val="Textodelmarcadordeposicin"/>
                  </w:rPr>
                  <w:t>Elija un elemento.</w:t>
                </w:r>
              </w:p>
            </w:tc>
          </w:sdtContent>
        </w:sdt>
        <w:tc>
          <w:tcPr>
            <w:tcW w:w="627" w:type="pct"/>
          </w:tcPr>
          <w:p w:rsidR="0079218B" w:rsidRPr="00124C8C" w:rsidRDefault="0079218B" w:rsidP="001464EA">
            <w:pPr>
              <w:suppressAutoHyphens/>
              <w:ind w:left="360"/>
              <w:jc w:val="both"/>
              <w:rPr>
                <w:rFonts w:ascii="Arial Narrow" w:hAnsi="Arial Narrow"/>
                <w:b/>
                <w:bCs/>
                <w:noProof w:val="0"/>
                <w:color w:val="000000"/>
                <w:sz w:val="16"/>
                <w:szCs w:val="16"/>
                <w:lang w:val="es-ES"/>
              </w:rPr>
            </w:pPr>
          </w:p>
        </w:tc>
        <w:tc>
          <w:tcPr>
            <w:tcW w:w="557" w:type="pct"/>
          </w:tcPr>
          <w:p w:rsidR="0079218B" w:rsidRPr="00124C8C" w:rsidRDefault="004E1681" w:rsidP="004E1681">
            <w:pPr>
              <w:suppressAutoHyphens/>
              <w:contextualSpacing/>
              <w:jc w:val="center"/>
              <w:rPr>
                <w:rFonts w:ascii="Arial Narrow" w:hAnsi="Arial Narrow" w:cs="Arial"/>
                <w:b/>
                <w:bCs/>
                <w:noProof w:val="0"/>
                <w:color w:val="000000"/>
                <w:sz w:val="16"/>
                <w:szCs w:val="16"/>
              </w:rPr>
            </w:pPr>
            <w:r>
              <w:rPr>
                <w:rFonts w:ascii="Arial Narrow" w:hAnsi="Arial Narrow" w:cs="Arial"/>
                <w:b/>
                <w:bCs/>
                <w:noProof w:val="0"/>
                <w:color w:val="000000"/>
                <w:sz w:val="16"/>
                <w:szCs w:val="16"/>
              </w:rPr>
              <w:t>6</w:t>
            </w:r>
          </w:p>
        </w:tc>
        <w:tc>
          <w:tcPr>
            <w:tcW w:w="1319" w:type="pct"/>
          </w:tcPr>
          <w:p w:rsidR="0079218B" w:rsidRPr="00124C8C" w:rsidRDefault="0079218B" w:rsidP="001464EA">
            <w:pPr>
              <w:suppressAutoHyphens/>
              <w:snapToGrid w:val="0"/>
              <w:jc w:val="both"/>
              <w:rPr>
                <w:rFonts w:ascii="Arial Narrow" w:hAnsi="Arial Narrow" w:cs="Arial"/>
                <w:noProof w:val="0"/>
                <w:sz w:val="16"/>
                <w:szCs w:val="16"/>
                <w:lang w:val="es-ES" w:eastAsia="ar-SA"/>
              </w:rPr>
            </w:pPr>
          </w:p>
        </w:tc>
        <w:tc>
          <w:tcPr>
            <w:tcW w:w="1540" w:type="pct"/>
          </w:tcPr>
          <w:p w:rsidR="0079218B" w:rsidRPr="00124C8C" w:rsidRDefault="0079218B" w:rsidP="001464EA">
            <w:pPr>
              <w:suppressAutoHyphens/>
              <w:snapToGrid w:val="0"/>
              <w:jc w:val="both"/>
              <w:rPr>
                <w:rFonts w:ascii="Arial Narrow" w:hAnsi="Arial Narrow" w:cs="Arial"/>
                <w:noProof w:val="0"/>
                <w:sz w:val="16"/>
                <w:szCs w:val="16"/>
                <w:lang w:val="es-ES" w:eastAsia="ar-SA"/>
              </w:rPr>
            </w:pPr>
          </w:p>
        </w:tc>
      </w:tr>
    </w:tbl>
    <w:p w:rsidR="00124C8C" w:rsidRPr="00124C8C" w:rsidRDefault="00124C8C" w:rsidP="00124C8C">
      <w:pPr>
        <w:suppressAutoHyphens/>
        <w:spacing w:after="0" w:line="240" w:lineRule="auto"/>
        <w:rPr>
          <w:rFonts w:ascii="Arial Narrow" w:eastAsia="Times New Roman" w:hAnsi="Arial Narrow" w:cs="Times New Roman"/>
          <w:noProof w:val="0"/>
          <w:sz w:val="16"/>
          <w:szCs w:val="16"/>
          <w:lang w:val="es-ES" w:eastAsia="ar-SA"/>
        </w:rPr>
      </w:pPr>
    </w:p>
    <w:p w:rsidR="00124C8C" w:rsidRPr="00124C8C" w:rsidRDefault="00124C8C" w:rsidP="00124C8C">
      <w:pPr>
        <w:suppressAutoHyphens/>
        <w:spacing w:after="0" w:line="240" w:lineRule="auto"/>
        <w:rPr>
          <w:rFonts w:ascii="Arial Narrow" w:eastAsia="Times New Roman" w:hAnsi="Arial Narrow" w:cs="Times New Roman"/>
          <w:b/>
          <w:noProof w:val="0"/>
          <w:sz w:val="16"/>
          <w:szCs w:val="16"/>
          <w:lang w:val="es-ES" w:eastAsia="ar-SA"/>
        </w:rPr>
      </w:pPr>
      <w:r w:rsidRPr="00124C8C">
        <w:rPr>
          <w:rFonts w:ascii="Arial Narrow" w:eastAsia="Times New Roman" w:hAnsi="Arial Narrow" w:cs="Times New Roman"/>
          <w:b/>
          <w:noProof w:val="0"/>
          <w:sz w:val="16"/>
          <w:szCs w:val="16"/>
          <w:lang w:val="es-ES" w:eastAsia="ar-SA"/>
        </w:rPr>
        <w:t>INSTRUCTIVO DE LLENADO</w:t>
      </w:r>
    </w:p>
    <w:tbl>
      <w:tblPr>
        <w:tblStyle w:val="Tablaconcuadrcula4"/>
        <w:tblW w:w="5000" w:type="pct"/>
        <w:tblLook w:val="04A0" w:firstRow="1" w:lastRow="0" w:firstColumn="1" w:lastColumn="0" w:noHBand="0" w:noVBand="1"/>
      </w:tblPr>
      <w:tblGrid>
        <w:gridCol w:w="3077"/>
        <w:gridCol w:w="6636"/>
      </w:tblGrid>
      <w:tr w:rsidR="00124C8C" w:rsidRPr="00124C8C" w:rsidTr="00753B15">
        <w:trPr>
          <w:trHeight w:val="351"/>
        </w:trPr>
        <w:tc>
          <w:tcPr>
            <w:tcW w:w="1584" w:type="pct"/>
            <w:shd w:val="clear" w:color="auto" w:fill="17365D" w:themeFill="text2" w:themeFillShade="BF"/>
            <w:vAlign w:val="center"/>
          </w:tcPr>
          <w:p w:rsidR="00124C8C" w:rsidRPr="00124C8C" w:rsidRDefault="00124C8C" w:rsidP="00124C8C">
            <w:pPr>
              <w:suppressAutoHyphens/>
              <w:jc w:val="center"/>
              <w:rPr>
                <w:rFonts w:ascii="Arial Narrow" w:hAnsi="Arial Narrow" w:cs="Arial"/>
                <w:b/>
                <w:noProof w:val="0"/>
                <w:sz w:val="16"/>
                <w:szCs w:val="16"/>
                <w:lang w:val="es-ES" w:eastAsia="ar-SA"/>
              </w:rPr>
            </w:pPr>
            <w:r w:rsidRPr="00124C8C">
              <w:rPr>
                <w:rFonts w:ascii="Arial Narrow" w:hAnsi="Arial Narrow" w:cs="Arial"/>
                <w:b/>
                <w:noProof w:val="0"/>
                <w:sz w:val="16"/>
                <w:szCs w:val="16"/>
                <w:lang w:val="es-ES" w:eastAsia="ar-SA"/>
              </w:rPr>
              <w:t>Concepto</w:t>
            </w:r>
          </w:p>
        </w:tc>
        <w:tc>
          <w:tcPr>
            <w:tcW w:w="3416" w:type="pct"/>
            <w:shd w:val="clear" w:color="auto" w:fill="17365D" w:themeFill="text2" w:themeFillShade="BF"/>
            <w:vAlign w:val="center"/>
          </w:tcPr>
          <w:p w:rsidR="00124C8C" w:rsidRPr="00124C8C" w:rsidRDefault="00124C8C" w:rsidP="00124C8C">
            <w:pPr>
              <w:suppressAutoHyphens/>
              <w:jc w:val="center"/>
              <w:rPr>
                <w:rFonts w:ascii="Arial Narrow" w:hAnsi="Arial Narrow" w:cs="Arial"/>
                <w:b/>
                <w:noProof w:val="0"/>
                <w:sz w:val="16"/>
                <w:szCs w:val="16"/>
                <w:lang w:val="es-ES" w:eastAsia="ar-SA"/>
              </w:rPr>
            </w:pPr>
            <w:r w:rsidRPr="00124C8C">
              <w:rPr>
                <w:rFonts w:ascii="Arial Narrow" w:hAnsi="Arial Narrow" w:cs="Arial"/>
                <w:b/>
                <w:noProof w:val="0"/>
                <w:sz w:val="16"/>
                <w:szCs w:val="16"/>
                <w:lang w:val="es-ES" w:eastAsia="ar-SA"/>
              </w:rPr>
              <w:t>Descripción</w:t>
            </w:r>
          </w:p>
        </w:tc>
      </w:tr>
      <w:tr w:rsidR="00124C8C" w:rsidRPr="00124C8C" w:rsidTr="00753B15">
        <w:tc>
          <w:tcPr>
            <w:tcW w:w="1584" w:type="pct"/>
            <w:vAlign w:val="center"/>
          </w:tcPr>
          <w:p w:rsidR="00124C8C" w:rsidRPr="00124C8C" w:rsidRDefault="00124C8C" w:rsidP="00124C8C">
            <w:pPr>
              <w:suppressAutoHyphens/>
              <w:jc w:val="both"/>
              <w:rPr>
                <w:rFonts w:ascii="Arial Narrow" w:hAnsi="Arial Narrow" w:cs="Arial"/>
                <w:b/>
                <w:bCs/>
                <w:noProof w:val="0"/>
                <w:sz w:val="16"/>
                <w:szCs w:val="16"/>
                <w:lang w:val="es-ES"/>
              </w:rPr>
            </w:pPr>
            <w:r w:rsidRPr="00124C8C">
              <w:rPr>
                <w:rFonts w:ascii="Arial Narrow" w:hAnsi="Arial Narrow" w:cs="Arial"/>
                <w:b/>
                <w:bCs/>
                <w:noProof w:val="0"/>
                <w:sz w:val="16"/>
                <w:szCs w:val="16"/>
                <w:lang w:val="es-ES"/>
              </w:rPr>
              <w:t>(1) Partida/Descripción.</w:t>
            </w:r>
          </w:p>
        </w:tc>
        <w:tc>
          <w:tcPr>
            <w:tcW w:w="3416" w:type="pct"/>
          </w:tcPr>
          <w:p w:rsidR="00124C8C" w:rsidRPr="00124C8C" w:rsidRDefault="00124C8C" w:rsidP="00124C8C">
            <w:pPr>
              <w:suppressAutoHyphens/>
              <w:jc w:val="both"/>
              <w:rPr>
                <w:rFonts w:ascii="Arial Narrow" w:hAnsi="Arial Narrow" w:cs="Arial"/>
                <w:noProof w:val="0"/>
                <w:sz w:val="16"/>
                <w:szCs w:val="16"/>
                <w:lang w:val="es-ES" w:eastAsia="ar-SA"/>
              </w:rPr>
            </w:pPr>
            <w:r w:rsidRPr="00124C8C">
              <w:rPr>
                <w:rFonts w:ascii="Arial Narrow" w:hAnsi="Arial Narrow" w:cs="Arial"/>
                <w:noProof w:val="0"/>
                <w:sz w:val="16"/>
                <w:szCs w:val="16"/>
                <w:lang w:val="es-ES" w:eastAsia="ar-SA"/>
              </w:rPr>
              <w:t xml:space="preserve">Los licitantes deberán indicar la partida específica sobre la cual deseen formular preguntas o solicitar aclaraciones. En caso de requerir más renglones, deberán copiar la celda que contiene la </w:t>
            </w:r>
            <w:r w:rsidRPr="00124C8C">
              <w:rPr>
                <w:rFonts w:ascii="Arial Narrow" w:hAnsi="Arial Narrow" w:cs="Arial"/>
                <w:b/>
                <w:noProof w:val="0"/>
                <w:sz w:val="16"/>
                <w:szCs w:val="16"/>
                <w:lang w:val="es-ES" w:eastAsia="ar-SA"/>
              </w:rPr>
              <w:t>“Lista Desplegable”</w:t>
            </w:r>
            <w:r w:rsidRPr="00124C8C">
              <w:rPr>
                <w:rFonts w:ascii="Arial Narrow" w:hAnsi="Arial Narrow" w:cs="Arial"/>
                <w:noProof w:val="0"/>
                <w:sz w:val="16"/>
                <w:szCs w:val="16"/>
                <w:lang w:val="es-ES" w:eastAsia="ar-SA"/>
              </w:rPr>
              <w:t xml:space="preserve"> y pegarla en la correspondiente celda.</w:t>
            </w:r>
          </w:p>
        </w:tc>
      </w:tr>
      <w:tr w:rsidR="00124C8C" w:rsidRPr="00124C8C" w:rsidTr="00753B15">
        <w:tc>
          <w:tcPr>
            <w:tcW w:w="1584" w:type="pct"/>
            <w:vAlign w:val="center"/>
          </w:tcPr>
          <w:p w:rsidR="00124C8C" w:rsidRPr="00124C8C" w:rsidRDefault="00124C8C" w:rsidP="00124C8C">
            <w:pPr>
              <w:suppressAutoHyphens/>
              <w:jc w:val="both"/>
              <w:rPr>
                <w:rFonts w:ascii="Arial Narrow" w:hAnsi="Arial Narrow" w:cs="Arial"/>
                <w:b/>
                <w:bCs/>
                <w:noProof w:val="0"/>
                <w:sz w:val="16"/>
                <w:szCs w:val="16"/>
                <w:lang w:val="es-ES"/>
              </w:rPr>
            </w:pPr>
            <w:r w:rsidRPr="00124C8C">
              <w:rPr>
                <w:rFonts w:ascii="Arial Narrow" w:hAnsi="Arial Narrow" w:cs="Arial"/>
                <w:b/>
                <w:bCs/>
                <w:noProof w:val="0"/>
                <w:sz w:val="16"/>
                <w:szCs w:val="16"/>
                <w:lang w:val="es-ES"/>
              </w:rPr>
              <w:t>(2) Numeral de la Cédula.</w:t>
            </w:r>
          </w:p>
        </w:tc>
        <w:tc>
          <w:tcPr>
            <w:tcW w:w="3416" w:type="pct"/>
          </w:tcPr>
          <w:p w:rsidR="00124C8C" w:rsidRPr="00124C8C" w:rsidRDefault="00124C8C" w:rsidP="00124C8C">
            <w:pPr>
              <w:suppressAutoHyphens/>
              <w:jc w:val="both"/>
              <w:rPr>
                <w:rFonts w:ascii="Arial Narrow" w:hAnsi="Arial Narrow" w:cs="Arial"/>
                <w:noProof w:val="0"/>
                <w:sz w:val="16"/>
                <w:szCs w:val="16"/>
                <w:lang w:val="es-ES" w:eastAsia="ar-SA"/>
              </w:rPr>
            </w:pPr>
            <w:r w:rsidRPr="00124C8C">
              <w:rPr>
                <w:rFonts w:ascii="Arial Narrow" w:hAnsi="Arial Narrow" w:cs="Arial"/>
                <w:noProof w:val="0"/>
                <w:sz w:val="16"/>
                <w:szCs w:val="16"/>
                <w:lang w:val="es-ES" w:eastAsia="ar-SA"/>
              </w:rPr>
              <w:t xml:space="preserve">Los licitantes deberán indicar el numeral específico de la </w:t>
            </w:r>
            <w:r w:rsidRPr="00124C8C">
              <w:rPr>
                <w:rFonts w:ascii="Arial Narrow" w:hAnsi="Arial Narrow" w:cs="Arial"/>
                <w:b/>
                <w:noProof w:val="0"/>
                <w:sz w:val="16"/>
                <w:szCs w:val="16"/>
                <w:lang w:val="es-ES" w:eastAsia="ar-SA"/>
              </w:rPr>
              <w:t>“Cédula de Descripción de Artículo”</w:t>
            </w:r>
            <w:r w:rsidRPr="00124C8C">
              <w:rPr>
                <w:rFonts w:ascii="Arial Narrow" w:hAnsi="Arial Narrow" w:cs="Arial"/>
                <w:noProof w:val="0"/>
                <w:sz w:val="16"/>
                <w:szCs w:val="16"/>
                <w:lang w:val="es-ES" w:eastAsia="ar-SA"/>
              </w:rPr>
              <w:t xml:space="preserve"> sobre el cual deseen formular preguntas o solicitar aclaraciones.</w:t>
            </w:r>
          </w:p>
        </w:tc>
      </w:tr>
      <w:tr w:rsidR="00124C8C" w:rsidRPr="00124C8C" w:rsidTr="00753B15">
        <w:tc>
          <w:tcPr>
            <w:tcW w:w="1584" w:type="pct"/>
            <w:vAlign w:val="center"/>
          </w:tcPr>
          <w:p w:rsidR="00124C8C" w:rsidRPr="00124C8C" w:rsidRDefault="00124C8C" w:rsidP="00124C8C">
            <w:pPr>
              <w:suppressAutoHyphens/>
              <w:jc w:val="both"/>
              <w:rPr>
                <w:rFonts w:ascii="Arial Narrow" w:hAnsi="Arial Narrow" w:cs="Arial"/>
                <w:b/>
                <w:bCs/>
                <w:noProof w:val="0"/>
                <w:sz w:val="16"/>
                <w:szCs w:val="16"/>
                <w:lang w:val="es-ES"/>
              </w:rPr>
            </w:pPr>
            <w:r w:rsidRPr="00124C8C">
              <w:rPr>
                <w:rFonts w:ascii="Arial Narrow" w:hAnsi="Arial Narrow" w:cs="Arial"/>
                <w:b/>
                <w:bCs/>
                <w:noProof w:val="0"/>
                <w:sz w:val="16"/>
                <w:szCs w:val="16"/>
                <w:lang w:val="es-ES"/>
              </w:rPr>
              <w:t xml:space="preserve">(3) </w:t>
            </w:r>
            <w:r w:rsidRPr="00124C8C">
              <w:rPr>
                <w:rFonts w:ascii="Arial Narrow" w:hAnsi="Arial Narrow" w:cs="Arial"/>
                <w:b/>
                <w:bCs/>
                <w:noProof w:val="0"/>
                <w:sz w:val="16"/>
                <w:szCs w:val="16"/>
                <w:lang w:val="es-ES_tradnl"/>
              </w:rPr>
              <w:t>No. de pregunta y/o aclaración.</w:t>
            </w:r>
          </w:p>
        </w:tc>
        <w:tc>
          <w:tcPr>
            <w:tcW w:w="3416" w:type="pct"/>
          </w:tcPr>
          <w:p w:rsidR="00124C8C" w:rsidRPr="00124C8C" w:rsidRDefault="00124C8C" w:rsidP="00124C8C">
            <w:pPr>
              <w:suppressAutoHyphens/>
              <w:jc w:val="both"/>
              <w:rPr>
                <w:rFonts w:ascii="Arial Narrow" w:hAnsi="Arial Narrow" w:cs="Arial"/>
                <w:noProof w:val="0"/>
                <w:sz w:val="16"/>
                <w:szCs w:val="16"/>
                <w:lang w:val="es-ES" w:eastAsia="ar-SA"/>
              </w:rPr>
            </w:pPr>
            <w:r w:rsidRPr="00124C8C">
              <w:rPr>
                <w:rFonts w:ascii="Arial Narrow" w:hAnsi="Arial Narrow" w:cs="Arial"/>
                <w:noProof w:val="0"/>
                <w:sz w:val="16"/>
                <w:szCs w:val="16"/>
                <w:lang w:val="es-ES" w:eastAsia="ar-SA"/>
              </w:rPr>
              <w:t>Se refiere al número consecutivo de la pregunta o aclaración formulada por el licitante.</w:t>
            </w:r>
          </w:p>
        </w:tc>
      </w:tr>
      <w:tr w:rsidR="00124C8C" w:rsidRPr="00124C8C" w:rsidTr="00753B15">
        <w:tc>
          <w:tcPr>
            <w:tcW w:w="1584" w:type="pct"/>
            <w:vAlign w:val="center"/>
          </w:tcPr>
          <w:p w:rsidR="00124C8C" w:rsidRPr="00124C8C" w:rsidRDefault="00124C8C" w:rsidP="00124C8C">
            <w:pPr>
              <w:suppressAutoHyphens/>
              <w:jc w:val="both"/>
              <w:rPr>
                <w:rFonts w:ascii="Arial Narrow" w:hAnsi="Arial Narrow" w:cs="Arial"/>
                <w:b/>
                <w:bCs/>
                <w:noProof w:val="0"/>
                <w:sz w:val="16"/>
                <w:szCs w:val="16"/>
                <w:lang w:val="es-ES"/>
              </w:rPr>
            </w:pPr>
            <w:r w:rsidRPr="00124C8C">
              <w:rPr>
                <w:rFonts w:ascii="Arial Narrow" w:hAnsi="Arial Narrow" w:cs="Arial"/>
                <w:b/>
                <w:bCs/>
                <w:noProof w:val="0"/>
                <w:sz w:val="16"/>
                <w:szCs w:val="16"/>
                <w:lang w:val="es-ES"/>
              </w:rPr>
              <w:t>(4) Pregunta y/o aclaración</w:t>
            </w:r>
          </w:p>
        </w:tc>
        <w:tc>
          <w:tcPr>
            <w:tcW w:w="3416" w:type="pct"/>
          </w:tcPr>
          <w:p w:rsidR="00124C8C" w:rsidRPr="00124C8C" w:rsidRDefault="00124C8C" w:rsidP="00124C8C">
            <w:pPr>
              <w:suppressAutoHyphens/>
              <w:jc w:val="both"/>
              <w:rPr>
                <w:rFonts w:ascii="Arial Narrow" w:hAnsi="Arial Narrow" w:cs="Arial"/>
                <w:noProof w:val="0"/>
                <w:sz w:val="16"/>
                <w:szCs w:val="16"/>
                <w:lang w:val="es-ES" w:eastAsia="ar-SA"/>
              </w:rPr>
            </w:pPr>
            <w:r w:rsidRPr="00124C8C">
              <w:rPr>
                <w:rFonts w:ascii="Arial Narrow" w:hAnsi="Arial Narrow" w:cs="Arial"/>
                <w:noProof w:val="0"/>
                <w:sz w:val="16"/>
                <w:szCs w:val="16"/>
                <w:lang w:val="es-ES" w:eastAsia="ar-SA"/>
              </w:rPr>
              <w:t>Las preguntas o solicitudes de aclaración versarán exclusivamente sobre el contenido de las “Cédulas de Descripción de Artículo”</w:t>
            </w:r>
          </w:p>
        </w:tc>
      </w:tr>
    </w:tbl>
    <w:p w:rsidR="00124C8C" w:rsidRPr="00124C8C" w:rsidRDefault="00124C8C" w:rsidP="00124C8C">
      <w:pPr>
        <w:suppressAutoHyphens/>
        <w:spacing w:after="0" w:line="240" w:lineRule="auto"/>
        <w:rPr>
          <w:rFonts w:ascii="Arial Narrow" w:eastAsia="Times New Roman" w:hAnsi="Arial Narrow" w:cs="Times New Roman"/>
          <w:b/>
          <w:noProof w:val="0"/>
          <w:sz w:val="16"/>
          <w:szCs w:val="16"/>
          <w:lang w:val="es-ES" w:eastAsia="ar-SA"/>
        </w:rPr>
      </w:pPr>
    </w:p>
    <w:p w:rsidR="00124C8C" w:rsidRPr="00124C8C" w:rsidRDefault="00124C8C" w:rsidP="00124C8C">
      <w:pPr>
        <w:suppressAutoHyphens/>
        <w:overflowPunct w:val="0"/>
        <w:autoSpaceDE w:val="0"/>
        <w:spacing w:after="0" w:line="240" w:lineRule="auto"/>
        <w:jc w:val="center"/>
        <w:textAlignment w:val="baseline"/>
        <w:rPr>
          <w:rFonts w:ascii="Arial" w:eastAsia="Times New Roman" w:hAnsi="Arial" w:cs="Arial"/>
          <w:noProof w:val="0"/>
          <w:sz w:val="18"/>
          <w:szCs w:val="18"/>
          <w:lang w:val="de-DE" w:eastAsia="ar-SA"/>
        </w:rPr>
      </w:pPr>
      <w:r w:rsidRPr="00124C8C">
        <w:rPr>
          <w:rFonts w:ascii="Arial" w:eastAsia="Times New Roman" w:hAnsi="Arial" w:cs="Arial"/>
          <w:noProof w:val="0"/>
          <w:sz w:val="18"/>
          <w:szCs w:val="18"/>
          <w:lang w:val="de-DE" w:eastAsia="ar-SA"/>
        </w:rPr>
        <w:t>REPRESENTANTE LEGAL</w:t>
      </w:r>
    </w:p>
    <w:p w:rsidR="00124C8C" w:rsidRPr="00124C8C" w:rsidRDefault="00124C8C" w:rsidP="00124C8C">
      <w:pPr>
        <w:suppressAutoHyphens/>
        <w:spacing w:after="0" w:line="240" w:lineRule="auto"/>
        <w:jc w:val="center"/>
        <w:rPr>
          <w:rFonts w:ascii="Arial" w:eastAsia="Times New Roman" w:hAnsi="Arial" w:cs="Arial"/>
          <w:noProof w:val="0"/>
          <w:sz w:val="18"/>
          <w:szCs w:val="18"/>
          <w:lang w:val="de-DE" w:eastAsia="ar-SA"/>
        </w:rPr>
      </w:pPr>
      <w:r w:rsidRPr="00124C8C">
        <w:rPr>
          <w:rFonts w:ascii="Arial" w:eastAsia="Times New Roman" w:hAnsi="Arial" w:cs="Arial"/>
          <w:noProof w:val="0"/>
          <w:sz w:val="18"/>
          <w:szCs w:val="18"/>
          <w:lang w:val="de-DE" w:eastAsia="ar-SA"/>
        </w:rPr>
        <w:t>DEL LICITANTE</w:t>
      </w:r>
    </w:p>
    <w:p w:rsidR="00124C8C" w:rsidRPr="00124C8C" w:rsidRDefault="00124C8C" w:rsidP="00124C8C">
      <w:pPr>
        <w:suppressAutoHyphens/>
        <w:overflowPunct w:val="0"/>
        <w:autoSpaceDE w:val="0"/>
        <w:spacing w:after="0" w:line="240" w:lineRule="auto"/>
        <w:jc w:val="center"/>
        <w:textAlignment w:val="baseline"/>
        <w:rPr>
          <w:rFonts w:ascii="Arial" w:eastAsia="Times New Roman" w:hAnsi="Arial" w:cs="Arial"/>
          <w:noProof w:val="0"/>
          <w:sz w:val="18"/>
          <w:szCs w:val="18"/>
          <w:lang w:val="de-DE" w:eastAsia="ar-SA"/>
        </w:rPr>
      </w:pPr>
      <w:r w:rsidRPr="00124C8C">
        <w:rPr>
          <w:rFonts w:ascii="Arial" w:eastAsia="Times New Roman" w:hAnsi="Arial" w:cs="Arial"/>
          <w:noProof w:val="0"/>
          <w:sz w:val="18"/>
          <w:szCs w:val="18"/>
          <w:lang w:val="de-DE" w:eastAsia="ar-SA"/>
        </w:rPr>
        <w:t>__________________________________</w:t>
      </w:r>
    </w:p>
    <w:p w:rsidR="00124C8C" w:rsidRPr="00124C8C" w:rsidRDefault="00124C8C" w:rsidP="00124C8C">
      <w:pPr>
        <w:suppressAutoHyphens/>
        <w:overflowPunct w:val="0"/>
        <w:autoSpaceDE w:val="0"/>
        <w:spacing w:after="0" w:line="240" w:lineRule="auto"/>
        <w:jc w:val="center"/>
        <w:textAlignment w:val="baseline"/>
        <w:rPr>
          <w:rFonts w:ascii="Arial" w:eastAsia="Times New Roman" w:hAnsi="Arial" w:cs="Arial"/>
          <w:noProof w:val="0"/>
          <w:sz w:val="18"/>
          <w:szCs w:val="18"/>
          <w:lang w:val="de-DE" w:eastAsia="ar-SA"/>
        </w:rPr>
      </w:pPr>
      <w:r w:rsidRPr="00124C8C">
        <w:rPr>
          <w:rFonts w:ascii="Arial" w:eastAsia="Times New Roman" w:hAnsi="Arial" w:cs="Arial"/>
          <w:noProof w:val="0"/>
          <w:sz w:val="18"/>
          <w:szCs w:val="18"/>
          <w:lang w:val="de-DE" w:eastAsia="ar-SA"/>
        </w:rPr>
        <w:t>NOMBRE Y FIRMA</w:t>
      </w:r>
    </w:p>
    <w:p w:rsidR="00124C8C" w:rsidRDefault="00142C1F" w:rsidP="00124C8C">
      <w:pPr>
        <w:jc w:val="center"/>
        <w:rPr>
          <w:rFonts w:ascii="Arial" w:eastAsia="Times New Roman" w:hAnsi="Arial" w:cs="Arial"/>
          <w:b/>
          <w:bCs/>
          <w:sz w:val="20"/>
          <w:szCs w:val="20"/>
          <w:lang w:val="de-DE" w:eastAsia="ar-SA"/>
        </w:rPr>
      </w:pPr>
      <w:r>
        <w:rPr>
          <w:rFonts w:ascii="Arial" w:eastAsia="Times New Roman" w:hAnsi="Arial" w:cs="Arial"/>
          <w:b/>
          <w:bCs/>
          <w:sz w:val="20"/>
          <w:szCs w:val="20"/>
          <w:lang w:val="de-DE" w:eastAsia="ar-SA"/>
        </w:rPr>
        <w:t xml:space="preserve">Anexo 5 </w:t>
      </w:r>
    </w:p>
    <w:p w:rsidR="00A57E32" w:rsidRPr="00A57E32" w:rsidRDefault="00142C1F" w:rsidP="00A57E32">
      <w:pPr>
        <w:spacing w:after="0"/>
        <w:jc w:val="center"/>
        <w:rPr>
          <w:rFonts w:ascii="Arial" w:hAnsi="Arial" w:cs="Arial"/>
          <w:b/>
          <w:bCs/>
          <w:sz w:val="20"/>
          <w:szCs w:val="20"/>
          <w:lang w:val="es-ES_tradnl"/>
        </w:rPr>
      </w:pPr>
      <w:r w:rsidRPr="002A2A79">
        <w:rPr>
          <w:rFonts w:ascii="Arial" w:hAnsi="Arial" w:cs="Arial"/>
          <w:b/>
          <w:bCs/>
          <w:sz w:val="20"/>
          <w:szCs w:val="20"/>
          <w:lang w:val="es-ES_tradnl"/>
        </w:rPr>
        <w:t>Modelo de conv</w:t>
      </w:r>
      <w:r w:rsidR="00A57E32">
        <w:rPr>
          <w:rFonts w:ascii="Arial" w:hAnsi="Arial" w:cs="Arial"/>
          <w:b/>
          <w:bCs/>
          <w:sz w:val="20"/>
          <w:szCs w:val="20"/>
          <w:lang w:val="es-ES_tradnl"/>
        </w:rPr>
        <w:t>enio de participación conjunta.</w:t>
      </w:r>
    </w:p>
    <w:p w:rsidR="00142C1F" w:rsidRPr="00A57E32" w:rsidRDefault="00142C1F" w:rsidP="003F0920">
      <w:pPr>
        <w:ind w:left="-284"/>
        <w:jc w:val="both"/>
        <w:rPr>
          <w:rFonts w:ascii="Arial" w:hAnsi="Arial" w:cs="Arial"/>
          <w:sz w:val="20"/>
          <w:szCs w:val="20"/>
          <w:lang w:val="es-ES_tradnl"/>
        </w:rPr>
      </w:pPr>
      <w:r w:rsidRPr="008D179D">
        <w:rPr>
          <w:rFonts w:ascii="Arial" w:hAnsi="Arial" w:cs="Arial"/>
          <w:sz w:val="20"/>
          <w:szCs w:val="20"/>
          <w:lang w:val="es-ES_tradnl"/>
        </w:rPr>
        <w:t>CONVENIO DE PARTICIPACIÓN CONJUNTA QUE CELEBRAN POR UNA PARTE ______, REPRESENTADA POR ______ EN SU CARÁCTER DE ______, A QUIEN EN LO SUCESIVO SE LE DENOMINARÁ “EL PARTICIPANTE A”, Y POR OTRA _______, REPRESENTADA POR ______, EN SU CARÁCTER DE _________, A QUIEN EN LO SUCESIVO SE LE DENOMINARÁ “EL PARTICIPANTE B”, Y CUANDO SE HAGA REFERENCIA A LOS QUE INTERVIENEN SE DENOMINARÁN “LAS PARTES”, AL TENOR DE LAS SIGUIE</w:t>
      </w:r>
      <w:r w:rsidR="00A57E32">
        <w:rPr>
          <w:rFonts w:ascii="Arial" w:hAnsi="Arial" w:cs="Arial"/>
          <w:sz w:val="20"/>
          <w:szCs w:val="20"/>
          <w:lang w:val="es-ES_tradnl"/>
        </w:rPr>
        <w:t>NTES DECLARACIONES Y CLÁUSULAS.</w:t>
      </w:r>
    </w:p>
    <w:p w:rsidR="00142C1F" w:rsidRPr="00A57E32" w:rsidRDefault="00142C1F" w:rsidP="003F0920">
      <w:pPr>
        <w:ind w:left="-284"/>
        <w:jc w:val="both"/>
        <w:rPr>
          <w:rFonts w:ascii="Arial" w:eastAsia="Times New Roman" w:hAnsi="Arial" w:cs="Arial"/>
          <w:b/>
          <w:sz w:val="20"/>
          <w:szCs w:val="20"/>
          <w:lang w:val="es-ES_tradnl" w:eastAsia="es-ES"/>
        </w:rPr>
      </w:pPr>
      <w:r w:rsidRPr="008D179D">
        <w:rPr>
          <w:rFonts w:ascii="Arial" w:eastAsia="Times New Roman" w:hAnsi="Arial" w:cs="Arial"/>
          <w:b/>
          <w:sz w:val="20"/>
          <w:szCs w:val="20"/>
          <w:lang w:val="es-ES_tradnl" w:eastAsia="es-ES"/>
        </w:rPr>
        <w:t>“E</w:t>
      </w:r>
      <w:r w:rsidR="00A57E32">
        <w:rPr>
          <w:rFonts w:ascii="Arial" w:eastAsia="Times New Roman" w:hAnsi="Arial" w:cs="Arial"/>
          <w:b/>
          <w:sz w:val="20"/>
          <w:szCs w:val="20"/>
          <w:lang w:val="es-ES_tradnl" w:eastAsia="es-ES"/>
        </w:rPr>
        <w:t>L PARTICIPANTE A”, DECLARA QUE:</w:t>
      </w:r>
    </w:p>
    <w:p w:rsidR="00142C1F" w:rsidRPr="008D179D" w:rsidRDefault="00142C1F" w:rsidP="003F0920">
      <w:pPr>
        <w:ind w:left="-284"/>
        <w:jc w:val="both"/>
        <w:rPr>
          <w:rFonts w:ascii="Arial" w:hAnsi="Arial" w:cs="Arial"/>
          <w:b/>
          <w:sz w:val="20"/>
          <w:szCs w:val="20"/>
          <w:lang w:val="es-ES_tradnl"/>
        </w:rPr>
      </w:pPr>
      <w:r w:rsidRPr="008D179D">
        <w:rPr>
          <w:rFonts w:ascii="Arial" w:hAnsi="Arial" w:cs="Arial"/>
          <w:b/>
          <w:sz w:val="20"/>
          <w:szCs w:val="20"/>
          <w:lang w:val="es-ES_tradnl"/>
        </w:rPr>
        <w:t>1.1</w:t>
      </w:r>
      <w:r w:rsidRPr="008D179D">
        <w:rPr>
          <w:rFonts w:ascii="Arial" w:hAnsi="Arial" w:cs="Arial"/>
          <w:b/>
          <w:sz w:val="20"/>
          <w:szCs w:val="20"/>
          <w:lang w:val="es-ES_tradnl"/>
        </w:rPr>
        <w:tab/>
      </w:r>
      <w:r w:rsidRPr="008D179D">
        <w:rPr>
          <w:rFonts w:ascii="Arial" w:hAnsi="Arial" w:cs="Arial"/>
          <w:sz w:val="20"/>
          <w:szCs w:val="20"/>
          <w:lang w:val="es-ES_tradnl"/>
        </w:rPr>
        <w:tab/>
        <w:t>ES UNA SOCIEDAD LEGALMENTE CONSTITUIDA, DE CONFORMIDAD CON LAS LEYES MEXICANAS, SEGÚN CONSTA EN EL TESTIMONIO DE LA ESCRITURA PÚBLICA NÚMERO ____, DE FECHA ____, OTORGADA ANTE LA FE DEL LICENCIADO ____ NOTARIO (CORREDOR) PÚBLICO NÚMERO ____, DEL ____, E INSCRITA EN EL REGISTRO PÚBLICO DE LA PROPIEDAD Y DE COMERCIO DE ______,  FOLIO MERCANTIL ____ DE FECHA _____.</w:t>
      </w:r>
    </w:p>
    <w:p w:rsidR="00142C1F" w:rsidRPr="008D179D" w:rsidRDefault="00142C1F" w:rsidP="003F0920">
      <w:pPr>
        <w:ind w:left="-284"/>
        <w:jc w:val="both"/>
        <w:rPr>
          <w:rFonts w:ascii="Arial" w:hAnsi="Arial" w:cs="Arial"/>
          <w:sz w:val="20"/>
          <w:szCs w:val="20"/>
          <w:lang w:val="es-ES_tradnl"/>
        </w:rPr>
      </w:pPr>
      <w:r w:rsidRPr="008D179D">
        <w:rPr>
          <w:rFonts w:ascii="Arial" w:hAnsi="Arial" w:cs="Arial"/>
          <w:sz w:val="20"/>
          <w:szCs w:val="20"/>
          <w:lang w:val="es-ES_tradnl"/>
        </w:rPr>
        <w:t xml:space="preserve">EL ACTA CONSTITUTIVA DE LA SOCIEDAD </w:t>
      </w:r>
      <w:r w:rsidRPr="008D179D">
        <w:rPr>
          <w:rFonts w:ascii="Arial" w:hAnsi="Arial" w:cs="Arial"/>
          <w:sz w:val="20"/>
          <w:szCs w:val="20"/>
          <w:u w:val="single"/>
          <w:lang w:val="es-ES_tradnl"/>
        </w:rPr>
        <w:t xml:space="preserve">(SI/NO) </w:t>
      </w:r>
      <w:r w:rsidRPr="008D179D">
        <w:rPr>
          <w:rFonts w:ascii="Arial" w:hAnsi="Arial" w:cs="Arial"/>
          <w:sz w:val="20"/>
          <w:szCs w:val="20"/>
          <w:lang w:val="es-ES_tradnl"/>
        </w:rPr>
        <w:t>HA TENIDO REFORMAS Y MODIFICACIONES.</w:t>
      </w:r>
    </w:p>
    <w:p w:rsidR="00142C1F" w:rsidRPr="008D179D" w:rsidRDefault="00142C1F" w:rsidP="003F0920">
      <w:pPr>
        <w:ind w:left="-284"/>
        <w:jc w:val="both"/>
        <w:rPr>
          <w:rFonts w:ascii="Arial" w:hAnsi="Arial" w:cs="Arial"/>
          <w:i/>
          <w:sz w:val="20"/>
          <w:szCs w:val="20"/>
          <w:lang w:val="es-ES_tradnl"/>
        </w:rPr>
      </w:pPr>
      <w:r w:rsidRPr="008D179D">
        <w:rPr>
          <w:rFonts w:ascii="Arial" w:hAnsi="Arial" w:cs="Arial"/>
          <w:i/>
          <w:sz w:val="20"/>
          <w:szCs w:val="20"/>
          <w:lang w:val="es-ES_tradnl"/>
        </w:rPr>
        <w:t>(En su caso, se deberán relacionar las escrituras en que consten las reformas o modificaciones de la sociedad).</w:t>
      </w:r>
    </w:p>
    <w:p w:rsidR="00142C1F" w:rsidRPr="008D179D" w:rsidRDefault="00142C1F" w:rsidP="003F0920">
      <w:pPr>
        <w:ind w:left="-284"/>
        <w:jc w:val="both"/>
        <w:rPr>
          <w:rFonts w:ascii="Arial" w:hAnsi="Arial" w:cs="Arial"/>
          <w:sz w:val="20"/>
          <w:szCs w:val="20"/>
          <w:lang w:val="es-ES_tradnl"/>
        </w:rPr>
      </w:pPr>
      <w:r w:rsidRPr="008D179D">
        <w:rPr>
          <w:rFonts w:ascii="Arial" w:hAnsi="Arial" w:cs="Arial"/>
          <w:sz w:val="20"/>
          <w:szCs w:val="20"/>
          <w:lang w:val="es-ES_tradnl"/>
        </w:rPr>
        <w:t>LOS NOMBRES DE SUS SOCIOS SON:</w:t>
      </w:r>
    </w:p>
    <w:p w:rsidR="00142C1F" w:rsidRPr="008D179D" w:rsidRDefault="00142C1F" w:rsidP="003F0920">
      <w:pPr>
        <w:ind w:left="-284"/>
        <w:jc w:val="both"/>
        <w:rPr>
          <w:rFonts w:ascii="Arial" w:hAnsi="Arial" w:cs="Arial"/>
          <w:sz w:val="20"/>
          <w:szCs w:val="20"/>
          <w:lang w:val="es-ES_tradnl"/>
        </w:rPr>
      </w:pPr>
      <w:r w:rsidRPr="008D179D">
        <w:rPr>
          <w:rFonts w:ascii="Arial" w:hAnsi="Arial" w:cs="Arial"/>
          <w:sz w:val="20"/>
          <w:szCs w:val="20"/>
          <w:lang w:val="es-ES_tradnl"/>
        </w:rPr>
        <w:t>_____________________ CON REGISTRO FEDERAL DE CONTRIBUYENTES _____________.</w:t>
      </w:r>
    </w:p>
    <w:p w:rsidR="00142C1F" w:rsidRPr="008D179D" w:rsidRDefault="00142C1F" w:rsidP="003F0920">
      <w:pPr>
        <w:ind w:left="-284"/>
        <w:jc w:val="both"/>
        <w:rPr>
          <w:rFonts w:ascii="Arial" w:hAnsi="Arial" w:cs="Arial"/>
          <w:sz w:val="20"/>
          <w:szCs w:val="20"/>
          <w:lang w:val="es-ES_tradnl"/>
        </w:rPr>
      </w:pPr>
      <w:r w:rsidRPr="008D179D">
        <w:rPr>
          <w:rFonts w:ascii="Arial" w:hAnsi="Arial" w:cs="Arial"/>
          <w:b/>
          <w:sz w:val="20"/>
          <w:szCs w:val="20"/>
          <w:lang w:val="es-ES_tradnl"/>
        </w:rPr>
        <w:t>1.2</w:t>
      </w:r>
      <w:r w:rsidRPr="008D179D">
        <w:rPr>
          <w:rFonts w:ascii="Arial" w:hAnsi="Arial" w:cs="Arial"/>
          <w:b/>
          <w:sz w:val="20"/>
          <w:szCs w:val="20"/>
          <w:lang w:val="es-ES_tradnl"/>
        </w:rPr>
        <w:tab/>
      </w:r>
      <w:r w:rsidRPr="008D179D">
        <w:rPr>
          <w:rFonts w:ascii="Arial" w:hAnsi="Arial" w:cs="Arial"/>
          <w:sz w:val="20"/>
          <w:szCs w:val="20"/>
          <w:lang w:val="es-ES_tradnl"/>
        </w:rPr>
        <w:t>CON REGISTRO FEDERAL DE CONTRIBUYENTES NÚMERO___________________________.</w:t>
      </w:r>
    </w:p>
    <w:p w:rsidR="00142C1F" w:rsidRPr="00A57E32" w:rsidRDefault="00142C1F" w:rsidP="003F0920">
      <w:pPr>
        <w:ind w:left="-284"/>
        <w:jc w:val="both"/>
        <w:rPr>
          <w:rFonts w:ascii="Arial" w:hAnsi="Arial" w:cs="Arial"/>
          <w:sz w:val="20"/>
          <w:szCs w:val="20"/>
          <w:lang w:val="es-ES_tradnl"/>
        </w:rPr>
      </w:pPr>
      <w:r w:rsidRPr="008D179D">
        <w:rPr>
          <w:rFonts w:ascii="Arial" w:hAnsi="Arial" w:cs="Arial"/>
          <w:b/>
          <w:sz w:val="20"/>
          <w:szCs w:val="20"/>
          <w:lang w:val="es-ES_tradnl"/>
        </w:rPr>
        <w:t>1.3</w:t>
      </w:r>
      <w:r w:rsidRPr="008D179D">
        <w:rPr>
          <w:rFonts w:ascii="Arial" w:hAnsi="Arial" w:cs="Arial"/>
          <w:sz w:val="20"/>
          <w:szCs w:val="20"/>
          <w:lang w:val="es-ES_tradnl"/>
        </w:rPr>
        <w:tab/>
      </w:r>
      <w:r w:rsidRPr="008D179D">
        <w:rPr>
          <w:rFonts w:ascii="Arial" w:hAnsi="Arial" w:cs="Arial"/>
          <w:sz w:val="20"/>
          <w:szCs w:val="20"/>
          <w:lang w:val="es-ES_tradnl"/>
        </w:rPr>
        <w:tab/>
        <w:t>SU REPRESENTANTE LEGAL, CUENTA CON LAS FACULTADES NECESARIAS PARA SUSCRIBIR EL PRESENTE CONVENIO, DE CONFORMIDAD CON EL CONTENIDO DEL TESTIMONIO DE LA ESCRITURA PÚBLICA NÚMERO ____ DE FECHA ____, OTORGADA ANTE LA FE DEL LICENCIADO ____ NOTARIO PÚBLICO NÚMERO ___, DEL _____ E INSCRITA EN EL REGISTRO PÚBLICO DE LA PROPIEDAD Y DE COMERCIO, FOLIO MERCANTIL NÚMERO _____ DE FECHA ____, MANIFESTANDO QUE DICHAS FACULTADES NO LE HAN SIDO REVOCADAS, NI LIMITADAS O MODIFICADAS EN FORMA ALGUNA, A LA FECHA EN QUE SE SUSCRIBE EL</w:t>
      </w:r>
      <w:r w:rsidR="00A57E32">
        <w:rPr>
          <w:rFonts w:ascii="Arial" w:hAnsi="Arial" w:cs="Arial"/>
          <w:sz w:val="20"/>
          <w:szCs w:val="20"/>
          <w:lang w:val="es-ES_tradnl"/>
        </w:rPr>
        <w:t xml:space="preserve"> PRESENTE INSTRUMENTO JURÍDICO.</w:t>
      </w:r>
    </w:p>
    <w:p w:rsidR="00142C1F" w:rsidRPr="008D179D" w:rsidRDefault="00142C1F" w:rsidP="003F0920">
      <w:pPr>
        <w:ind w:left="-284"/>
        <w:jc w:val="both"/>
        <w:rPr>
          <w:rFonts w:ascii="Arial" w:hAnsi="Arial" w:cs="Arial"/>
          <w:sz w:val="20"/>
          <w:szCs w:val="20"/>
          <w:lang w:val="es-ES_tradnl"/>
        </w:rPr>
      </w:pPr>
      <w:r w:rsidRPr="008D179D">
        <w:rPr>
          <w:rFonts w:ascii="Arial" w:hAnsi="Arial" w:cs="Arial"/>
          <w:sz w:val="20"/>
          <w:szCs w:val="20"/>
          <w:lang w:val="es-ES_tradnl"/>
        </w:rPr>
        <w:t>EL DOMICILIO DEL REPRESENTANTE LEGAL ES EL UBICADO EN: __________.</w:t>
      </w:r>
    </w:p>
    <w:p w:rsidR="00142C1F" w:rsidRPr="008D179D" w:rsidRDefault="00142C1F" w:rsidP="003F0920">
      <w:pPr>
        <w:ind w:left="-284"/>
        <w:jc w:val="both"/>
        <w:rPr>
          <w:rFonts w:ascii="Arial" w:hAnsi="Arial" w:cs="Arial"/>
          <w:sz w:val="20"/>
          <w:szCs w:val="20"/>
          <w:lang w:val="es-ES_tradnl"/>
        </w:rPr>
      </w:pPr>
      <w:r w:rsidRPr="008D179D">
        <w:rPr>
          <w:rFonts w:ascii="Arial" w:hAnsi="Arial" w:cs="Arial"/>
          <w:b/>
          <w:sz w:val="20"/>
          <w:szCs w:val="20"/>
          <w:lang w:val="es-ES_tradnl"/>
        </w:rPr>
        <w:t>1.4</w:t>
      </w:r>
      <w:r w:rsidRPr="008D179D">
        <w:rPr>
          <w:rFonts w:ascii="Arial" w:hAnsi="Arial" w:cs="Arial"/>
          <w:b/>
          <w:sz w:val="20"/>
          <w:szCs w:val="20"/>
          <w:lang w:val="es-ES_tradnl"/>
        </w:rPr>
        <w:tab/>
      </w:r>
      <w:r w:rsidRPr="008D179D">
        <w:rPr>
          <w:rFonts w:ascii="Arial" w:hAnsi="Arial" w:cs="Arial"/>
          <w:sz w:val="20"/>
          <w:szCs w:val="20"/>
          <w:lang w:val="es-ES_tradnl"/>
        </w:rPr>
        <w:tab/>
        <w:t>SU OBJETO SOCIAL, ENTRE OTROS CORRESPONDE A. ___________; POR LO QUE CUENTA CON LOS RECURSOS FINANCIEROS, TÉCNICOS, ADMINISTRATIVOS Y HUMANOS PARA OBLIGARSE, EN LOS TÉRMINOS Y CONDICIONES QUE SE ESTIPULAN EN EL PRESENTE CONVENIO.</w:t>
      </w:r>
    </w:p>
    <w:p w:rsidR="00142C1F" w:rsidRPr="008D179D" w:rsidRDefault="00142C1F" w:rsidP="003F0920">
      <w:pPr>
        <w:ind w:left="-284"/>
        <w:jc w:val="both"/>
        <w:rPr>
          <w:rFonts w:ascii="Arial" w:hAnsi="Arial" w:cs="Arial"/>
          <w:sz w:val="20"/>
          <w:szCs w:val="20"/>
          <w:lang w:val="es-ES_tradnl"/>
        </w:rPr>
      </w:pPr>
      <w:r w:rsidRPr="008D179D">
        <w:rPr>
          <w:rFonts w:ascii="Arial" w:hAnsi="Arial" w:cs="Arial"/>
          <w:b/>
          <w:sz w:val="20"/>
          <w:szCs w:val="20"/>
          <w:lang w:val="es-ES_tradnl"/>
        </w:rPr>
        <w:t>1.5</w:t>
      </w:r>
      <w:r w:rsidRPr="008D179D">
        <w:rPr>
          <w:rFonts w:ascii="Arial" w:hAnsi="Arial" w:cs="Arial"/>
          <w:b/>
          <w:sz w:val="20"/>
          <w:szCs w:val="20"/>
          <w:lang w:val="es-ES_tradnl"/>
        </w:rPr>
        <w:tab/>
      </w:r>
      <w:r w:rsidRPr="008D179D">
        <w:rPr>
          <w:rFonts w:ascii="Arial" w:hAnsi="Arial" w:cs="Arial"/>
          <w:sz w:val="20"/>
          <w:szCs w:val="20"/>
          <w:lang w:val="es-ES_tradnl"/>
        </w:rPr>
        <w:tab/>
        <w:t>SEÑALA COMO DOMICILIO LEGAL PARA TODOS LOS EFECTOS QUE DERIVEN DEL PRESENTE CONVENIO, EL UBICADO EN:____________________________________________________</w:t>
      </w:r>
    </w:p>
    <w:p w:rsidR="00142C1F" w:rsidRPr="008D179D" w:rsidRDefault="00142C1F" w:rsidP="003F0920">
      <w:pPr>
        <w:ind w:left="-284"/>
        <w:jc w:val="both"/>
        <w:rPr>
          <w:rFonts w:ascii="Arial" w:hAnsi="Arial" w:cs="Arial"/>
          <w:b/>
          <w:sz w:val="20"/>
          <w:szCs w:val="20"/>
          <w:lang w:val="es-ES_tradnl"/>
        </w:rPr>
      </w:pPr>
      <w:r w:rsidRPr="008D179D">
        <w:rPr>
          <w:rFonts w:ascii="Arial" w:hAnsi="Arial" w:cs="Arial"/>
          <w:b/>
          <w:sz w:val="20"/>
          <w:szCs w:val="20"/>
          <w:lang w:val="es-ES_tradnl"/>
        </w:rPr>
        <w:t>2.</w:t>
      </w:r>
      <w:r w:rsidRPr="008D179D">
        <w:rPr>
          <w:rFonts w:ascii="Arial" w:hAnsi="Arial" w:cs="Arial"/>
          <w:b/>
          <w:sz w:val="20"/>
          <w:szCs w:val="20"/>
          <w:lang w:val="es-ES_tradnl"/>
        </w:rPr>
        <w:tab/>
        <w:t>“EL PARTICIPANTE B”, DECLARA QUE:</w:t>
      </w:r>
    </w:p>
    <w:p w:rsidR="00142C1F" w:rsidRPr="008D179D" w:rsidRDefault="00142C1F" w:rsidP="003F0920">
      <w:pPr>
        <w:ind w:left="-284"/>
        <w:jc w:val="both"/>
        <w:rPr>
          <w:rFonts w:ascii="Arial" w:hAnsi="Arial" w:cs="Arial"/>
          <w:b/>
          <w:sz w:val="20"/>
          <w:szCs w:val="20"/>
          <w:lang w:val="es-ES_tradnl"/>
        </w:rPr>
      </w:pPr>
      <w:r w:rsidRPr="008D179D">
        <w:rPr>
          <w:rFonts w:ascii="Arial" w:hAnsi="Arial" w:cs="Arial"/>
          <w:b/>
          <w:sz w:val="20"/>
          <w:szCs w:val="20"/>
          <w:lang w:val="es-ES_tradnl"/>
        </w:rPr>
        <w:t>2.1</w:t>
      </w:r>
      <w:r w:rsidRPr="008D179D">
        <w:rPr>
          <w:rFonts w:ascii="Arial" w:hAnsi="Arial" w:cs="Arial"/>
          <w:b/>
          <w:sz w:val="20"/>
          <w:szCs w:val="20"/>
          <w:lang w:val="es-ES_tradnl"/>
        </w:rPr>
        <w:tab/>
      </w:r>
      <w:r w:rsidRPr="008D179D">
        <w:rPr>
          <w:rFonts w:ascii="Arial" w:hAnsi="Arial" w:cs="Arial"/>
          <w:sz w:val="20"/>
          <w:szCs w:val="20"/>
          <w:lang w:val="es-ES_tradnl"/>
        </w:rPr>
        <w:tab/>
        <w:t>ES UNA SOCIEDAD LEGALMENTE CONSTITUIDA, DE CONFORMIDAD CON LAS LEYES MEXICANAS, SEGÚN CONSTA EN EL TESTIMONIO DE LA ESCRITURA PÚBLICA NÚMERO ____, DE FECHA ____, OTORGADA ANTE LA FE DEL LICENCIADO ____ NOTARIO (CORREDOR) PÚBLICO NÚMERO ____, DEL ____, E INSCRITA EN EL REGISTRO PÚBLICO DE LA PROPIEDAD Y DE COMERCIO DE ______,  FOLIO MERCANTIL ____ DE FECHA _____.</w:t>
      </w:r>
    </w:p>
    <w:p w:rsidR="00142C1F" w:rsidRPr="008D179D" w:rsidRDefault="00142C1F" w:rsidP="003F0920">
      <w:pPr>
        <w:ind w:left="-284"/>
        <w:jc w:val="both"/>
        <w:rPr>
          <w:rFonts w:ascii="Arial" w:hAnsi="Arial" w:cs="Arial"/>
          <w:sz w:val="20"/>
          <w:szCs w:val="20"/>
          <w:lang w:val="es-ES_tradnl"/>
        </w:rPr>
      </w:pPr>
      <w:r w:rsidRPr="008D179D">
        <w:rPr>
          <w:rFonts w:ascii="Arial" w:hAnsi="Arial" w:cs="Arial"/>
          <w:sz w:val="20"/>
          <w:szCs w:val="20"/>
          <w:lang w:val="es-ES_tradnl"/>
        </w:rPr>
        <w:t xml:space="preserve">EL ACTA CONSTITUTIVA DE LA SOCIEDAD </w:t>
      </w:r>
      <w:r w:rsidRPr="008D179D">
        <w:rPr>
          <w:rFonts w:ascii="Arial" w:hAnsi="Arial" w:cs="Arial"/>
          <w:sz w:val="20"/>
          <w:szCs w:val="20"/>
          <w:u w:val="single"/>
          <w:lang w:val="es-ES_tradnl"/>
        </w:rPr>
        <w:t xml:space="preserve">(SI/NO) </w:t>
      </w:r>
      <w:r w:rsidRPr="008D179D">
        <w:rPr>
          <w:rFonts w:ascii="Arial" w:hAnsi="Arial" w:cs="Arial"/>
          <w:sz w:val="20"/>
          <w:szCs w:val="20"/>
          <w:lang w:val="es-ES_tradnl"/>
        </w:rPr>
        <w:t>HA TENIDO REFORMAS Y MODIFICACIONES.</w:t>
      </w:r>
    </w:p>
    <w:p w:rsidR="00142C1F" w:rsidRPr="008D179D" w:rsidRDefault="00142C1F" w:rsidP="003F0920">
      <w:pPr>
        <w:ind w:left="-284"/>
        <w:jc w:val="both"/>
        <w:rPr>
          <w:rFonts w:ascii="Arial" w:hAnsi="Arial" w:cs="Arial"/>
          <w:i/>
          <w:sz w:val="20"/>
          <w:szCs w:val="20"/>
          <w:lang w:val="es-ES_tradnl"/>
        </w:rPr>
      </w:pPr>
      <w:r w:rsidRPr="008D179D">
        <w:rPr>
          <w:rFonts w:ascii="Arial" w:hAnsi="Arial" w:cs="Arial"/>
          <w:i/>
          <w:sz w:val="20"/>
          <w:szCs w:val="20"/>
          <w:lang w:val="es-ES_tradnl"/>
        </w:rPr>
        <w:t>(En su caso, se deberán relacionar las escrituras en que consten las reformas o modificaciones de la sociedad).</w:t>
      </w:r>
    </w:p>
    <w:p w:rsidR="00142C1F" w:rsidRPr="008D179D" w:rsidRDefault="00142C1F" w:rsidP="003F0920">
      <w:pPr>
        <w:ind w:left="-284"/>
        <w:jc w:val="both"/>
        <w:rPr>
          <w:rFonts w:ascii="Arial" w:hAnsi="Arial" w:cs="Arial"/>
          <w:sz w:val="20"/>
          <w:szCs w:val="20"/>
          <w:lang w:val="es-ES_tradnl"/>
        </w:rPr>
      </w:pPr>
      <w:r w:rsidRPr="008D179D">
        <w:rPr>
          <w:rFonts w:ascii="Arial" w:hAnsi="Arial" w:cs="Arial"/>
          <w:sz w:val="20"/>
          <w:szCs w:val="20"/>
          <w:lang w:val="es-ES_tradnl"/>
        </w:rPr>
        <w:t>LOS NOMBRES DE SUS SOCIOS SON:</w:t>
      </w:r>
    </w:p>
    <w:p w:rsidR="00142C1F" w:rsidRPr="008D179D" w:rsidRDefault="00142C1F" w:rsidP="003F0920">
      <w:pPr>
        <w:ind w:left="-284"/>
        <w:jc w:val="both"/>
        <w:rPr>
          <w:rFonts w:ascii="Arial" w:hAnsi="Arial" w:cs="Arial"/>
          <w:sz w:val="20"/>
          <w:szCs w:val="20"/>
          <w:lang w:val="es-ES_tradnl"/>
        </w:rPr>
      </w:pPr>
      <w:r w:rsidRPr="008D179D">
        <w:rPr>
          <w:rFonts w:ascii="Arial" w:hAnsi="Arial" w:cs="Arial"/>
          <w:sz w:val="20"/>
          <w:szCs w:val="20"/>
          <w:lang w:val="es-ES_tradnl"/>
        </w:rPr>
        <w:t>_____________________ CON REGISTRO FEDERAL DE CONTRIBUYENTES _____________.</w:t>
      </w:r>
    </w:p>
    <w:p w:rsidR="00142C1F" w:rsidRPr="008D179D" w:rsidRDefault="00142C1F" w:rsidP="003F0920">
      <w:pPr>
        <w:ind w:left="-284"/>
        <w:jc w:val="both"/>
        <w:rPr>
          <w:rFonts w:ascii="Arial" w:hAnsi="Arial" w:cs="Arial"/>
          <w:sz w:val="20"/>
          <w:szCs w:val="20"/>
          <w:lang w:val="es-ES_tradnl"/>
        </w:rPr>
      </w:pPr>
      <w:r w:rsidRPr="008D179D">
        <w:rPr>
          <w:rFonts w:ascii="Arial" w:hAnsi="Arial" w:cs="Arial"/>
          <w:b/>
          <w:sz w:val="20"/>
          <w:szCs w:val="20"/>
          <w:lang w:val="es-ES_tradnl"/>
        </w:rPr>
        <w:t>2.2</w:t>
      </w:r>
      <w:r w:rsidRPr="008D179D">
        <w:rPr>
          <w:rFonts w:ascii="Arial" w:hAnsi="Arial" w:cs="Arial"/>
          <w:b/>
          <w:sz w:val="20"/>
          <w:szCs w:val="20"/>
          <w:lang w:val="es-ES_tradnl"/>
        </w:rPr>
        <w:tab/>
      </w:r>
      <w:r w:rsidRPr="008D179D">
        <w:rPr>
          <w:rFonts w:ascii="Arial" w:hAnsi="Arial" w:cs="Arial"/>
          <w:sz w:val="20"/>
          <w:szCs w:val="20"/>
          <w:lang w:val="es-ES_tradnl"/>
        </w:rPr>
        <w:t>CON REGISTRO FEDERAL DE CONTRIBUYENTES NÚMERO___________________________.</w:t>
      </w:r>
    </w:p>
    <w:p w:rsidR="00142C1F" w:rsidRPr="008D179D" w:rsidRDefault="00142C1F" w:rsidP="003F0920">
      <w:pPr>
        <w:ind w:left="-284"/>
        <w:jc w:val="both"/>
        <w:rPr>
          <w:rFonts w:ascii="Arial" w:hAnsi="Arial" w:cs="Arial"/>
          <w:sz w:val="20"/>
          <w:szCs w:val="20"/>
          <w:lang w:val="es-ES_tradnl"/>
        </w:rPr>
      </w:pPr>
      <w:r w:rsidRPr="008D179D">
        <w:rPr>
          <w:rFonts w:ascii="Arial" w:hAnsi="Arial" w:cs="Arial"/>
          <w:b/>
          <w:sz w:val="20"/>
          <w:szCs w:val="20"/>
          <w:lang w:val="es-ES_tradnl"/>
        </w:rPr>
        <w:t>2.3</w:t>
      </w:r>
      <w:r w:rsidRPr="008D179D">
        <w:rPr>
          <w:rFonts w:ascii="Arial" w:hAnsi="Arial" w:cs="Arial"/>
          <w:sz w:val="20"/>
          <w:szCs w:val="20"/>
          <w:lang w:val="es-ES_tradnl"/>
        </w:rPr>
        <w:tab/>
      </w:r>
      <w:r w:rsidRPr="008D179D">
        <w:rPr>
          <w:rFonts w:ascii="Arial" w:hAnsi="Arial" w:cs="Arial"/>
          <w:sz w:val="20"/>
          <w:szCs w:val="20"/>
          <w:lang w:val="es-ES_tradnl"/>
        </w:rPr>
        <w:tab/>
        <w:t>SU REPRESENTANTE LEGAL, CUENTA CON LAS FACULTADES NECESARIAS PARA SUSCRIBIR EL PRESENTE CONVENIO, DE CONFORMIDAD CON EL CONTENIDO DEL TESTIMONIO DE LA ESCRITURA PÚBLICA NÚMERO ____ DE FECHA ____, OTORGADA ANTE LA FE DEL LICENCIADO ____ NOTARIO PÚBLICO NÚMERO ___, DEL _____ E INSCRITA EN EL REGISTRO PÚBLICO DE LA PROPIEDAD Y DE COMERCIO, FOLIO MERCANTIL NÚMERO _____ DE FECHA ____, MANIFESTANDO QUE DICHAS FACULTADES NO LE HAN SIDO REVOCADAS, NI LIMITADAS O MODIFICADAS EN FORMA ALGUNA, A LA FECHA EN QUE SE SUSCRIBE EL PRESENTE INSTRUMENTO JURÍDICO.</w:t>
      </w:r>
    </w:p>
    <w:p w:rsidR="00142C1F" w:rsidRPr="008D179D" w:rsidRDefault="00142C1F" w:rsidP="003F0920">
      <w:pPr>
        <w:ind w:left="-284"/>
        <w:jc w:val="both"/>
        <w:rPr>
          <w:rFonts w:ascii="Arial" w:hAnsi="Arial" w:cs="Arial"/>
          <w:sz w:val="20"/>
          <w:szCs w:val="20"/>
          <w:lang w:val="es-ES_tradnl"/>
        </w:rPr>
      </w:pPr>
      <w:r w:rsidRPr="008D179D">
        <w:rPr>
          <w:rFonts w:ascii="Arial" w:hAnsi="Arial" w:cs="Arial"/>
          <w:sz w:val="20"/>
          <w:szCs w:val="20"/>
          <w:lang w:val="es-ES_tradnl"/>
        </w:rPr>
        <w:t>EL DOMICILIO DEL REPRESENTANTE LEGAL ES EL UBICADO EN: __________.</w:t>
      </w:r>
    </w:p>
    <w:p w:rsidR="00142C1F" w:rsidRPr="00A57E32" w:rsidRDefault="00142C1F" w:rsidP="003F0920">
      <w:pPr>
        <w:ind w:left="-284"/>
        <w:jc w:val="both"/>
        <w:rPr>
          <w:rFonts w:ascii="Arial" w:hAnsi="Arial" w:cs="Arial"/>
          <w:sz w:val="20"/>
          <w:szCs w:val="20"/>
          <w:lang w:val="es-ES_tradnl"/>
        </w:rPr>
      </w:pPr>
      <w:r w:rsidRPr="008D179D">
        <w:rPr>
          <w:rFonts w:ascii="Arial" w:hAnsi="Arial" w:cs="Arial"/>
          <w:b/>
          <w:sz w:val="20"/>
          <w:szCs w:val="20"/>
          <w:lang w:val="es-ES_tradnl"/>
        </w:rPr>
        <w:t>2.4</w:t>
      </w:r>
      <w:r w:rsidRPr="008D179D">
        <w:rPr>
          <w:rFonts w:ascii="Arial" w:hAnsi="Arial" w:cs="Arial"/>
          <w:b/>
          <w:sz w:val="20"/>
          <w:szCs w:val="20"/>
          <w:lang w:val="es-ES_tradnl"/>
        </w:rPr>
        <w:tab/>
      </w:r>
      <w:r w:rsidRPr="008D179D">
        <w:rPr>
          <w:rFonts w:ascii="Arial" w:hAnsi="Arial" w:cs="Arial"/>
          <w:sz w:val="20"/>
          <w:szCs w:val="20"/>
          <w:lang w:val="es-ES_tradnl"/>
        </w:rPr>
        <w:tab/>
        <w:t>SU OBJETO SOCIAL, ENTRE OTROS CORRESPONDE A. ___________; POR LO QUE CUENTA CON LOS RECURSOS FINANCIEROS, TÉCNICOS, ADMINISTRATIVOS Y HUMANOS PARA OBLIGARSE, EN LOS TÉRMINOS Y CONDICIONES QUE SE ESTIPULAN EN EL PRESENTE CO</w:t>
      </w:r>
      <w:r w:rsidR="00A57E32">
        <w:rPr>
          <w:rFonts w:ascii="Arial" w:hAnsi="Arial" w:cs="Arial"/>
          <w:sz w:val="20"/>
          <w:szCs w:val="20"/>
          <w:lang w:val="es-ES_tradnl"/>
        </w:rPr>
        <w:t>NVENIO.</w:t>
      </w:r>
    </w:p>
    <w:p w:rsidR="00142C1F" w:rsidRPr="008D179D" w:rsidRDefault="00142C1F" w:rsidP="003F0920">
      <w:pPr>
        <w:ind w:left="-284"/>
        <w:jc w:val="both"/>
        <w:rPr>
          <w:rFonts w:ascii="Arial" w:hAnsi="Arial" w:cs="Arial"/>
          <w:sz w:val="20"/>
          <w:szCs w:val="20"/>
          <w:lang w:val="es-ES_tradnl"/>
        </w:rPr>
      </w:pPr>
      <w:r w:rsidRPr="008D179D">
        <w:rPr>
          <w:rFonts w:ascii="Arial" w:hAnsi="Arial" w:cs="Arial"/>
          <w:b/>
          <w:sz w:val="20"/>
          <w:szCs w:val="20"/>
          <w:lang w:val="es-ES_tradnl"/>
        </w:rPr>
        <w:t>2.5</w:t>
      </w:r>
      <w:r w:rsidRPr="008D179D">
        <w:rPr>
          <w:rFonts w:ascii="Arial" w:hAnsi="Arial" w:cs="Arial"/>
          <w:b/>
          <w:sz w:val="20"/>
          <w:szCs w:val="20"/>
          <w:lang w:val="es-ES_tradnl"/>
        </w:rPr>
        <w:tab/>
      </w:r>
      <w:r w:rsidRPr="008D179D">
        <w:rPr>
          <w:rFonts w:ascii="Arial" w:hAnsi="Arial" w:cs="Arial"/>
          <w:sz w:val="20"/>
          <w:szCs w:val="20"/>
          <w:lang w:val="es-ES_tradnl"/>
        </w:rPr>
        <w:tab/>
        <w:t>SEÑALA COMO DOMICILIO LEGAL PARA TODOS LOS EFECTOS QUE DERIVEN DEL PRESENTE CONVENIO, EL UBICADO EN:____________________________________________________</w:t>
      </w:r>
    </w:p>
    <w:p w:rsidR="00142C1F" w:rsidRPr="008D179D" w:rsidRDefault="00142C1F" w:rsidP="003F0920">
      <w:pPr>
        <w:ind w:left="-284"/>
        <w:jc w:val="both"/>
        <w:rPr>
          <w:rFonts w:ascii="Arial" w:hAnsi="Arial" w:cs="Arial"/>
          <w:b/>
          <w:sz w:val="20"/>
          <w:szCs w:val="20"/>
          <w:lang w:val="es-ES_tradnl"/>
        </w:rPr>
      </w:pPr>
      <w:r w:rsidRPr="008D179D">
        <w:rPr>
          <w:rFonts w:ascii="Arial" w:hAnsi="Arial" w:cs="Arial"/>
          <w:b/>
          <w:sz w:val="20"/>
          <w:szCs w:val="20"/>
          <w:lang w:val="es-ES_tradnl"/>
        </w:rPr>
        <w:t>3. “LAS PARTES” DECLARAN QUE:</w:t>
      </w:r>
    </w:p>
    <w:p w:rsidR="00142C1F" w:rsidRPr="008D179D" w:rsidRDefault="00142C1F" w:rsidP="003F0920">
      <w:pPr>
        <w:ind w:left="-284"/>
        <w:jc w:val="both"/>
        <w:rPr>
          <w:rFonts w:ascii="Arial" w:hAnsi="Arial" w:cs="Arial"/>
          <w:sz w:val="20"/>
          <w:szCs w:val="20"/>
          <w:lang w:val="es-ES_tradnl"/>
        </w:rPr>
      </w:pPr>
      <w:r w:rsidRPr="008D179D">
        <w:rPr>
          <w:rFonts w:ascii="Arial" w:hAnsi="Arial" w:cs="Arial"/>
          <w:b/>
          <w:sz w:val="20"/>
          <w:szCs w:val="20"/>
          <w:lang w:val="es-ES_tradnl"/>
        </w:rPr>
        <w:t>3.1</w:t>
      </w:r>
      <w:r w:rsidRPr="008D179D">
        <w:rPr>
          <w:rFonts w:ascii="Arial" w:hAnsi="Arial" w:cs="Arial"/>
          <w:sz w:val="20"/>
          <w:szCs w:val="20"/>
          <w:lang w:val="es-ES_tradnl"/>
        </w:rPr>
        <w:t xml:space="preserve"> CONOCEN LOS REQUISITOS Y CONDICIONES ESTIPULADAS EN LA CONVOCATORIA A LA LICITACIÓN PÚBLICA </w:t>
      </w:r>
      <w:r>
        <w:rPr>
          <w:rFonts w:ascii="Arial" w:hAnsi="Arial" w:cs="Arial"/>
          <w:sz w:val="20"/>
          <w:szCs w:val="20"/>
          <w:lang w:val="es-ES_tradnl"/>
        </w:rPr>
        <w:t xml:space="preserve">INTERNACIONAL BAJO LA COBERTURA DE LOS TRATADOS DE LIBRE COMERCIO ELECTRÓNICA </w:t>
      </w:r>
      <w:r w:rsidRPr="008D179D">
        <w:rPr>
          <w:rFonts w:ascii="Arial" w:hAnsi="Arial" w:cs="Arial"/>
          <w:sz w:val="20"/>
          <w:szCs w:val="20"/>
          <w:lang w:val="es-ES_tradnl"/>
        </w:rPr>
        <w:t>____________.</w:t>
      </w:r>
    </w:p>
    <w:p w:rsidR="00142C1F" w:rsidRPr="008D179D" w:rsidRDefault="00142C1F" w:rsidP="003F0920">
      <w:pPr>
        <w:ind w:left="-284"/>
        <w:jc w:val="both"/>
        <w:rPr>
          <w:rFonts w:ascii="Arial" w:hAnsi="Arial" w:cs="Arial"/>
          <w:sz w:val="20"/>
          <w:szCs w:val="20"/>
          <w:lang w:val="es-ES_tradnl"/>
        </w:rPr>
      </w:pPr>
      <w:r w:rsidRPr="008D179D">
        <w:rPr>
          <w:rFonts w:ascii="Arial" w:hAnsi="Arial" w:cs="Arial"/>
          <w:b/>
          <w:sz w:val="20"/>
          <w:szCs w:val="20"/>
          <w:lang w:val="es-ES_tradnl"/>
        </w:rPr>
        <w:t>3.1.2</w:t>
      </w:r>
      <w:r w:rsidRPr="008D179D">
        <w:rPr>
          <w:rFonts w:ascii="Arial" w:hAnsi="Arial" w:cs="Arial"/>
          <w:sz w:val="20"/>
          <w:szCs w:val="20"/>
          <w:lang w:val="es-ES_tradnl"/>
        </w:rPr>
        <w:t>.</w:t>
      </w:r>
      <w:r w:rsidRPr="008D179D">
        <w:rPr>
          <w:rFonts w:ascii="Arial" w:hAnsi="Arial" w:cs="Arial"/>
          <w:sz w:val="20"/>
          <w:szCs w:val="20"/>
          <w:lang w:val="es-ES_tradnl"/>
        </w:rPr>
        <w:tab/>
        <w:t>MANIFIESTAN SU CONFORMIDAD EN FORMALIZAR EL PRESENTE CONVENIO, CON EL OBJETO DE PARTICIPAR CONJUNTAMENTE EN LA LICITACIÓN, PRESENTANDO PROPUESTA TÉCNICA Y ECONÓMICA</w:t>
      </w:r>
      <w:r w:rsidRPr="008D179D">
        <w:rPr>
          <w:rFonts w:ascii="Wawati SC Regular" w:hAnsi="Wawati SC Regular" w:cs="Wawati SC Regular"/>
          <w:sz w:val="20"/>
          <w:szCs w:val="20"/>
          <w:lang w:val="es-ES_tradnl"/>
        </w:rPr>
        <w:t>, CUMP</w:t>
      </w:r>
      <w:r w:rsidRPr="008D179D">
        <w:rPr>
          <w:rFonts w:ascii="Arial" w:hAnsi="Arial" w:cs="Arial"/>
          <w:sz w:val="20"/>
          <w:szCs w:val="20"/>
          <w:lang w:val="es-ES_tradnl"/>
        </w:rPr>
        <w:t>LIENDO CON LO ESTABLE</w:t>
      </w:r>
      <w:r w:rsidRPr="008D179D">
        <w:rPr>
          <w:rFonts w:ascii="Lucida Sans Unicode" w:hAnsi="Lucida Sans Unicode" w:cs="Lucida Sans Unicode"/>
          <w:sz w:val="20"/>
          <w:szCs w:val="20"/>
          <w:lang w:val="es-ES_tradnl"/>
        </w:rPr>
        <w:t>C</w:t>
      </w:r>
      <w:r w:rsidRPr="008D179D">
        <w:rPr>
          <w:rFonts w:ascii="Microsoft Sans Serif" w:hAnsi="Microsoft Sans Serif" w:cs="Microsoft Sans Serif"/>
          <w:sz w:val="20"/>
          <w:szCs w:val="20"/>
          <w:lang w:val="es-ES_tradnl"/>
        </w:rPr>
        <w:t>I</w:t>
      </w:r>
      <w:r w:rsidRPr="008D179D">
        <w:rPr>
          <w:rFonts w:ascii="Arial" w:hAnsi="Arial" w:cs="Arial"/>
          <w:sz w:val="20"/>
          <w:szCs w:val="20"/>
          <w:lang w:val="es-ES_tradnl"/>
        </w:rPr>
        <w:t>D</w:t>
      </w:r>
      <w:r w:rsidRPr="008D179D">
        <w:rPr>
          <w:rFonts w:ascii="Kefa" w:hAnsi="Kefa" w:cs="Kefa"/>
          <w:sz w:val="20"/>
          <w:szCs w:val="20"/>
          <w:lang w:val="es-ES_tradnl"/>
        </w:rPr>
        <w:t>O</w:t>
      </w:r>
      <w:r w:rsidRPr="008D179D">
        <w:rPr>
          <w:rFonts w:ascii="Arial" w:hAnsi="Arial" w:cs="Arial"/>
          <w:sz w:val="20"/>
          <w:szCs w:val="20"/>
          <w:lang w:val="es-ES_tradnl"/>
        </w:rPr>
        <w:t xml:space="preserve"> EN LA </w:t>
      </w:r>
      <w:r w:rsidRPr="008D179D">
        <w:rPr>
          <w:rFonts w:ascii="Wawati SC Regular" w:hAnsi="Wawati SC Regular" w:cs="Wawati SC Regular"/>
          <w:sz w:val="20"/>
          <w:szCs w:val="20"/>
          <w:lang w:val="es-ES_tradnl"/>
        </w:rPr>
        <w:t>C</w:t>
      </w:r>
      <w:r w:rsidRPr="008D179D">
        <w:rPr>
          <w:rFonts w:ascii="Arial" w:hAnsi="Arial" w:cs="Arial"/>
          <w:sz w:val="20"/>
          <w:szCs w:val="20"/>
          <w:lang w:val="es-ES_tradnl"/>
        </w:rPr>
        <w:t>ON</w:t>
      </w:r>
      <w:r w:rsidRPr="008D179D">
        <w:rPr>
          <w:rFonts w:ascii="Lantinghei SC Extralight" w:hAnsi="Lantinghei SC Extralight" w:cs="Lantinghei SC Extralight"/>
          <w:sz w:val="20"/>
          <w:szCs w:val="20"/>
          <w:lang w:val="es-ES_tradnl"/>
        </w:rPr>
        <w:t>V</w:t>
      </w:r>
      <w:r w:rsidRPr="008D179D">
        <w:rPr>
          <w:rFonts w:ascii="Arial" w:hAnsi="Arial" w:cs="Arial"/>
          <w:sz w:val="20"/>
          <w:szCs w:val="20"/>
          <w:lang w:val="es-ES_tradnl"/>
        </w:rPr>
        <w:t>O</w:t>
      </w:r>
      <w:r w:rsidRPr="008D179D">
        <w:rPr>
          <w:rFonts w:ascii="Lantinghei SC Extralight" w:hAnsi="Lantinghei SC Extralight" w:cs="Lantinghei SC Extralight"/>
          <w:sz w:val="20"/>
          <w:szCs w:val="20"/>
          <w:lang w:val="es-ES_tradnl"/>
        </w:rPr>
        <w:t>C</w:t>
      </w:r>
      <w:r w:rsidRPr="008D179D">
        <w:rPr>
          <w:rFonts w:ascii="Arial" w:hAnsi="Arial" w:cs="Arial"/>
          <w:sz w:val="20"/>
          <w:szCs w:val="20"/>
          <w:lang w:val="es-ES_tradnl"/>
        </w:rPr>
        <w:t>A</w:t>
      </w:r>
      <w:r w:rsidRPr="008D179D">
        <w:rPr>
          <w:rFonts w:ascii="Lantinghei SC Extralight" w:hAnsi="Lantinghei SC Extralight" w:cs="Lantinghei SC Extralight"/>
          <w:sz w:val="20"/>
          <w:szCs w:val="20"/>
          <w:lang w:val="es-ES_tradnl"/>
        </w:rPr>
        <w:t>T</w:t>
      </w:r>
      <w:r w:rsidRPr="008D179D">
        <w:rPr>
          <w:rFonts w:ascii="Kefa" w:hAnsi="Kefa" w:cs="Kefa"/>
          <w:sz w:val="20"/>
          <w:szCs w:val="20"/>
          <w:lang w:val="es-ES_tradnl"/>
        </w:rPr>
        <w:t>O</w:t>
      </w:r>
      <w:r w:rsidRPr="008D179D">
        <w:rPr>
          <w:rFonts w:ascii="Arial" w:hAnsi="Arial" w:cs="Arial"/>
          <w:sz w:val="20"/>
          <w:szCs w:val="20"/>
          <w:lang w:val="es-ES_tradnl"/>
        </w:rPr>
        <w:t>RI</w:t>
      </w:r>
      <w:r w:rsidRPr="008D179D">
        <w:rPr>
          <w:rFonts w:ascii="Lantinghei SC Extralight" w:hAnsi="Lantinghei SC Extralight" w:cs="Lantinghei SC Extralight"/>
          <w:sz w:val="20"/>
          <w:szCs w:val="20"/>
          <w:lang w:val="es-ES_tradnl"/>
        </w:rPr>
        <w:t>A</w:t>
      </w:r>
      <w:r w:rsidRPr="008D179D">
        <w:rPr>
          <w:rFonts w:ascii="Arial" w:hAnsi="Arial" w:cs="Arial"/>
          <w:sz w:val="20"/>
          <w:szCs w:val="20"/>
          <w:lang w:val="es-ES_tradnl"/>
        </w:rPr>
        <w:t xml:space="preserve"> DE </w:t>
      </w:r>
      <w:r w:rsidRPr="008D179D">
        <w:rPr>
          <w:rFonts w:ascii="Lucida Sans Unicode" w:hAnsi="Lucida Sans Unicode" w:cs="Lucida Sans Unicode"/>
          <w:sz w:val="20"/>
          <w:szCs w:val="20"/>
          <w:lang w:val="es-ES_tradnl"/>
        </w:rPr>
        <w:t>L</w:t>
      </w:r>
      <w:r w:rsidRPr="008D179D">
        <w:rPr>
          <w:rFonts w:ascii="Wawati SC Regular" w:hAnsi="Wawati SC Regular" w:cs="Wawati SC Regular"/>
          <w:sz w:val="20"/>
          <w:szCs w:val="20"/>
          <w:lang w:val="es-ES_tradnl"/>
        </w:rPr>
        <w:t>A</w:t>
      </w:r>
      <w:r w:rsidRPr="008D179D">
        <w:rPr>
          <w:rFonts w:ascii="Arial" w:hAnsi="Arial" w:cs="Arial"/>
          <w:sz w:val="20"/>
          <w:szCs w:val="20"/>
          <w:lang w:val="es-ES_tradnl"/>
        </w:rPr>
        <w:t xml:space="preserve"> LI</w:t>
      </w:r>
      <w:r w:rsidRPr="008D179D">
        <w:rPr>
          <w:rFonts w:ascii="Wawati SC Regular" w:hAnsi="Wawati SC Regular" w:cs="Wawati SC Regular"/>
          <w:sz w:val="20"/>
          <w:szCs w:val="20"/>
          <w:lang w:val="es-ES_tradnl"/>
        </w:rPr>
        <w:t>C</w:t>
      </w:r>
      <w:r w:rsidRPr="008D179D">
        <w:rPr>
          <w:rFonts w:ascii="Arial" w:hAnsi="Arial" w:cs="Arial"/>
          <w:sz w:val="20"/>
          <w:szCs w:val="20"/>
          <w:lang w:val="es-ES_tradnl"/>
        </w:rPr>
        <w:t>ITACIÓN PÚBLIC</w:t>
      </w:r>
      <w:r w:rsidRPr="008D179D">
        <w:rPr>
          <w:rFonts w:ascii="Lantinghei SC Extralight" w:hAnsi="Lantinghei SC Extralight" w:cs="Lantinghei SC Extralight"/>
          <w:sz w:val="20"/>
          <w:szCs w:val="20"/>
          <w:lang w:val="es-ES_tradnl"/>
        </w:rPr>
        <w:t>A</w:t>
      </w:r>
      <w:r w:rsidRPr="008D179D">
        <w:rPr>
          <w:rFonts w:ascii="Arial" w:hAnsi="Arial" w:cs="Arial"/>
          <w:sz w:val="20"/>
          <w:szCs w:val="20"/>
          <w:lang w:val="es-ES_tradnl"/>
        </w:rPr>
        <w:t xml:space="preserve"> </w:t>
      </w:r>
      <w:r>
        <w:rPr>
          <w:rFonts w:ascii="Arial" w:hAnsi="Arial" w:cs="Arial"/>
          <w:sz w:val="20"/>
          <w:szCs w:val="20"/>
          <w:lang w:val="es-ES_tradnl"/>
        </w:rPr>
        <w:t>INTERNACIONAL BAJO LA COBERTURA DE LOS TRATADOS DE LIBRE COMERCIO ELECTRÓNICA</w:t>
      </w:r>
      <w:r w:rsidRPr="008D179D">
        <w:rPr>
          <w:rFonts w:ascii="Arial" w:hAnsi="Arial" w:cs="Arial"/>
          <w:sz w:val="20"/>
          <w:szCs w:val="20"/>
          <w:lang w:val="es-ES_tradnl"/>
        </w:rPr>
        <w:t xml:space="preserve"> ______</w:t>
      </w:r>
      <w:r w:rsidRPr="008D179D">
        <w:rPr>
          <w:rFonts w:ascii="Lantinghei SC Extralight" w:hAnsi="Lantinghei SC Extralight" w:cs="Lantinghei SC Extralight"/>
          <w:sz w:val="20"/>
          <w:szCs w:val="20"/>
          <w:lang w:val="es-ES_tradnl"/>
        </w:rPr>
        <w:t>_</w:t>
      </w:r>
      <w:r w:rsidRPr="008D179D">
        <w:rPr>
          <w:rFonts w:ascii="Arial" w:hAnsi="Arial" w:cs="Arial"/>
          <w:sz w:val="20"/>
          <w:szCs w:val="20"/>
          <w:lang w:val="es-ES_tradnl"/>
        </w:rPr>
        <w:t>_________</w:t>
      </w:r>
      <w:r w:rsidRPr="008D179D">
        <w:rPr>
          <w:rFonts w:ascii="Lantinghei SC Extralight" w:hAnsi="Lantinghei SC Extralight" w:cs="Lantinghei SC Extralight"/>
          <w:sz w:val="20"/>
          <w:szCs w:val="20"/>
          <w:lang w:val="es-ES_tradnl"/>
        </w:rPr>
        <w:t>_</w:t>
      </w:r>
      <w:r w:rsidRPr="008D179D">
        <w:rPr>
          <w:rFonts w:ascii="Century" w:hAnsi="Century" w:cs="Century"/>
          <w:sz w:val="20"/>
          <w:szCs w:val="20"/>
          <w:lang w:val="es-ES_tradnl"/>
        </w:rPr>
        <w:t>Y</w:t>
      </w:r>
      <w:r w:rsidRPr="008D179D">
        <w:rPr>
          <w:rFonts w:ascii="Arial" w:hAnsi="Arial" w:cs="Arial"/>
          <w:sz w:val="20"/>
          <w:szCs w:val="20"/>
          <w:lang w:val="es-ES_tradnl"/>
        </w:rPr>
        <w:t xml:space="preserve"> CON LO DISPUESTO EN LOS ARTÍCULOS 34, DE LA LEY DE ADQUISICIONES, ARRENDAMIENTOS Y SERVICIOS DEL SECTOR PÚBLICO Y 44 DE SU REGLAMENTO.</w:t>
      </w:r>
    </w:p>
    <w:p w:rsidR="00142C1F" w:rsidRPr="008D179D" w:rsidRDefault="00142C1F" w:rsidP="003F0920">
      <w:pPr>
        <w:ind w:left="-284"/>
        <w:jc w:val="both"/>
        <w:rPr>
          <w:rFonts w:ascii="Arial" w:hAnsi="Arial" w:cs="Arial"/>
          <w:b/>
          <w:sz w:val="20"/>
          <w:szCs w:val="20"/>
          <w:lang w:val="es-ES_tradnl"/>
        </w:rPr>
      </w:pPr>
      <w:r w:rsidRPr="008D179D">
        <w:rPr>
          <w:rFonts w:ascii="Arial" w:hAnsi="Arial" w:cs="Arial"/>
          <w:b/>
          <w:sz w:val="20"/>
          <w:szCs w:val="20"/>
          <w:lang w:val="es-ES_tradnl"/>
        </w:rPr>
        <w:t>CLÁUSULAS</w:t>
      </w:r>
    </w:p>
    <w:p w:rsidR="00142C1F" w:rsidRPr="008D179D" w:rsidRDefault="00142C1F" w:rsidP="003F0920">
      <w:pPr>
        <w:ind w:left="-284"/>
        <w:jc w:val="both"/>
        <w:rPr>
          <w:rFonts w:ascii="Arial" w:hAnsi="Arial" w:cs="Arial"/>
          <w:sz w:val="20"/>
          <w:szCs w:val="20"/>
          <w:lang w:val="es-ES_tradnl"/>
        </w:rPr>
      </w:pPr>
      <w:r w:rsidRPr="008D179D">
        <w:rPr>
          <w:rFonts w:ascii="Arial" w:hAnsi="Arial" w:cs="Arial"/>
          <w:b/>
          <w:sz w:val="20"/>
          <w:szCs w:val="20"/>
          <w:lang w:val="es-ES_tradnl"/>
        </w:rPr>
        <w:t>PRIMERA.- OBJETO: “PARTICIPACIÓN CONJUNTA</w:t>
      </w:r>
      <w:r w:rsidRPr="008D179D">
        <w:rPr>
          <w:rFonts w:ascii="Arial" w:hAnsi="Arial" w:cs="Arial"/>
          <w:sz w:val="20"/>
          <w:szCs w:val="20"/>
          <w:lang w:val="es-ES_tradnl"/>
        </w:rPr>
        <w:t>”.</w:t>
      </w:r>
    </w:p>
    <w:p w:rsidR="00142C1F" w:rsidRPr="008D179D" w:rsidRDefault="00142C1F" w:rsidP="003F0920">
      <w:pPr>
        <w:ind w:left="-284"/>
        <w:jc w:val="both"/>
        <w:rPr>
          <w:rFonts w:ascii="Arial" w:hAnsi="Arial" w:cs="Arial"/>
          <w:sz w:val="20"/>
          <w:szCs w:val="20"/>
          <w:lang w:val="es-ES_tradnl"/>
        </w:rPr>
      </w:pPr>
      <w:r w:rsidRPr="008D179D">
        <w:rPr>
          <w:rFonts w:ascii="Arial" w:hAnsi="Arial" w:cs="Arial"/>
          <w:sz w:val="20"/>
          <w:szCs w:val="20"/>
          <w:lang w:val="es-ES_tradnl"/>
        </w:rPr>
        <w:t xml:space="preserve">“LAS PARTES” CONVIENEN, EN CONJUNTAR SUS RECURSOS TÉCNICOS, LEGALES, ADMINISTRATIVOS, ECONÓMICOS Y FINANCIEROS PARA PRESENTAR PROPUESTA TÉCNICA Y ECONÓMICA EN </w:t>
      </w:r>
      <w:r w:rsidRPr="00736737">
        <w:rPr>
          <w:rFonts w:ascii="Arial" w:hAnsi="Arial" w:cs="Arial"/>
          <w:sz w:val="20"/>
          <w:szCs w:val="20"/>
          <w:lang w:val="es-ES_tradnl"/>
        </w:rPr>
        <w:t xml:space="preserve">LA </w:t>
      </w:r>
      <w:r w:rsidR="00A57E32" w:rsidRPr="00736737">
        <w:rPr>
          <w:rFonts w:ascii="Arial" w:hAnsi="Arial" w:cs="Arial"/>
          <w:sz w:val="20"/>
          <w:szCs w:val="20"/>
          <w:lang w:val="es-ES_tradnl"/>
        </w:rPr>
        <w:t>LICITACIÓN PÚBLICA INTERNACIONAL ELECTRÓNICA BAJO LA COBERTURA DE LOS TRATADOS DE LIBRE COMERCIO</w:t>
      </w:r>
      <w:r w:rsidR="00A57E32" w:rsidRPr="00A57E32">
        <w:rPr>
          <w:rFonts w:ascii="Arial" w:hAnsi="Arial" w:cs="Arial"/>
          <w:sz w:val="20"/>
          <w:szCs w:val="20"/>
          <w:lang w:val="es-ES_tradnl"/>
        </w:rPr>
        <w:t xml:space="preserve"> </w:t>
      </w:r>
      <w:r w:rsidRPr="008D179D">
        <w:rPr>
          <w:rFonts w:ascii="Arial" w:hAnsi="Arial" w:cs="Arial"/>
          <w:sz w:val="20"/>
          <w:szCs w:val="20"/>
          <w:lang w:val="es-ES_tradnl"/>
        </w:rPr>
        <w:t xml:space="preserve">NÚMERO _________ Y EN CASO DE SER ADJUDICADO EL CONTRATO, SE OBLIGAN A OTORGAR </w:t>
      </w:r>
      <w:r>
        <w:rPr>
          <w:rFonts w:ascii="Arial" w:hAnsi="Arial" w:cs="Arial"/>
          <w:sz w:val="20"/>
          <w:szCs w:val="20"/>
          <w:lang w:val="es-ES_tradnl"/>
        </w:rPr>
        <w:t xml:space="preserve">LA </w:t>
      </w:r>
      <w:r w:rsidRPr="00142C1F">
        <w:rPr>
          <w:rFonts w:ascii="Arial" w:hAnsi="Arial" w:cs="Arial"/>
          <w:sz w:val="20"/>
          <w:szCs w:val="20"/>
          <w:lang w:val="es-ES_tradnl"/>
        </w:rPr>
        <w:t>ADQUISICIÓN, INSTALACIÓN Y PUESTA EN MARCHA DE ELEVADORES</w:t>
      </w:r>
      <w:r w:rsidRPr="008D179D">
        <w:rPr>
          <w:rFonts w:ascii="Arial" w:hAnsi="Arial" w:cs="Arial"/>
          <w:sz w:val="20"/>
          <w:szCs w:val="20"/>
          <w:lang w:val="es-ES_tradnl"/>
        </w:rPr>
        <w:t xml:space="preserve"> CONTRATADO OBJETO DEL CONVENIO, CON LA PARTICIPACIÓN SIGUIENTE.</w:t>
      </w:r>
    </w:p>
    <w:p w:rsidR="00142C1F" w:rsidRPr="008D179D" w:rsidRDefault="00142C1F" w:rsidP="003F0920">
      <w:pPr>
        <w:ind w:left="-284"/>
        <w:jc w:val="both"/>
        <w:rPr>
          <w:rFonts w:ascii="Arial" w:hAnsi="Arial" w:cs="Arial"/>
          <w:sz w:val="20"/>
          <w:szCs w:val="20"/>
          <w:lang w:val="es-ES_tradnl"/>
        </w:rPr>
      </w:pPr>
      <w:r w:rsidRPr="008D179D">
        <w:rPr>
          <w:rFonts w:ascii="Arial" w:hAnsi="Arial" w:cs="Arial"/>
          <w:b/>
          <w:sz w:val="20"/>
          <w:szCs w:val="20"/>
          <w:lang w:val="es-ES_tradnl"/>
        </w:rPr>
        <w:t>PARTICIPANTE “A”</w:t>
      </w:r>
      <w:r w:rsidRPr="008D179D">
        <w:rPr>
          <w:rFonts w:ascii="Arial" w:hAnsi="Arial" w:cs="Arial"/>
          <w:sz w:val="20"/>
          <w:szCs w:val="20"/>
          <w:lang w:val="es-ES_tradnl"/>
        </w:rPr>
        <w:t xml:space="preserve"> </w:t>
      </w:r>
      <w:r w:rsidRPr="008D179D">
        <w:rPr>
          <w:rFonts w:ascii="Arial" w:hAnsi="Arial" w:cs="Arial"/>
          <w:i/>
          <w:sz w:val="20"/>
          <w:szCs w:val="20"/>
          <w:lang w:val="es-ES_tradnl"/>
        </w:rPr>
        <w:t>(SE DEBERÁ DESCRIBIR LAS PARTES OBJETO DEL CONTRATO QUE CORRESPONDERÁ CUMPLIR A CADA PERSONA INTEGRANTE, ASÍ COMO LA MANERA EN QUE SE EXIGIRÁ EL CUMPLIMIENTO DE LAS OBLIGACIONES)</w:t>
      </w:r>
    </w:p>
    <w:p w:rsidR="00142C1F" w:rsidRPr="008D179D" w:rsidRDefault="00142C1F" w:rsidP="003F0920">
      <w:pPr>
        <w:ind w:left="-284"/>
        <w:jc w:val="both"/>
        <w:rPr>
          <w:rFonts w:ascii="Arial" w:hAnsi="Arial" w:cs="Arial"/>
          <w:i/>
          <w:sz w:val="20"/>
          <w:szCs w:val="20"/>
          <w:lang w:val="es-ES_tradnl"/>
        </w:rPr>
      </w:pPr>
      <w:r w:rsidRPr="008D179D">
        <w:rPr>
          <w:rFonts w:ascii="Arial" w:hAnsi="Arial" w:cs="Arial"/>
          <w:b/>
          <w:sz w:val="20"/>
          <w:szCs w:val="20"/>
          <w:lang w:val="es-ES_tradnl"/>
        </w:rPr>
        <w:t>PARTICIPANTE “B”</w:t>
      </w:r>
      <w:r w:rsidRPr="008D179D">
        <w:rPr>
          <w:rFonts w:ascii="Arial" w:hAnsi="Arial" w:cs="Arial"/>
          <w:sz w:val="20"/>
          <w:szCs w:val="20"/>
          <w:lang w:val="es-ES_tradnl"/>
        </w:rPr>
        <w:t xml:space="preserve"> </w:t>
      </w:r>
      <w:r w:rsidRPr="008D179D">
        <w:rPr>
          <w:rFonts w:ascii="Arial" w:hAnsi="Arial" w:cs="Arial"/>
          <w:i/>
          <w:sz w:val="20"/>
          <w:szCs w:val="20"/>
          <w:lang w:val="es-ES_tradnl"/>
        </w:rPr>
        <w:t>(SE DEBERÁ DESCRIBIR LAS PARTES OBJETO DEL CONTRATO QUE CORRESPONDERÁ CUMPLIR A CADA PERSONA INTEGRANTE, ASÍ COMO LA MANERA EN QUE SE EXIGIRÁ EL CUMPLIMIENTO DE LAS OBLIGACIONES)</w:t>
      </w:r>
    </w:p>
    <w:p w:rsidR="00142C1F" w:rsidRPr="008D179D" w:rsidRDefault="00142C1F" w:rsidP="003F0920">
      <w:pPr>
        <w:ind w:left="-284"/>
        <w:jc w:val="both"/>
        <w:rPr>
          <w:rFonts w:ascii="Arial" w:hAnsi="Arial" w:cs="Arial"/>
          <w:sz w:val="20"/>
          <w:szCs w:val="20"/>
          <w:lang w:val="es-ES_tradnl"/>
        </w:rPr>
      </w:pPr>
      <w:r w:rsidRPr="008D179D">
        <w:rPr>
          <w:rFonts w:ascii="Arial" w:hAnsi="Arial" w:cs="Arial"/>
          <w:sz w:val="20"/>
          <w:szCs w:val="20"/>
          <w:lang w:val="es-ES_tradnl"/>
        </w:rPr>
        <w:t>CADA UNO DELOS FIRMANTES QUEDARÁ OBLIGADO JUNTO CON LOS DEMÁS INTEGRANTES, YA SEA EN FORMA (</w:t>
      </w:r>
      <w:r w:rsidRPr="008D179D">
        <w:rPr>
          <w:rFonts w:ascii="Arial" w:hAnsi="Arial" w:cs="Arial"/>
          <w:i/>
          <w:sz w:val="20"/>
          <w:szCs w:val="20"/>
          <w:u w:val="single"/>
          <w:lang w:val="es-ES_tradnl"/>
        </w:rPr>
        <w:t xml:space="preserve">SOLIDARIA O MANCOMUNADA), </w:t>
      </w:r>
      <w:r>
        <w:rPr>
          <w:rFonts w:ascii="Arial" w:hAnsi="Arial" w:cs="Arial"/>
          <w:sz w:val="20"/>
          <w:szCs w:val="20"/>
          <w:lang w:val="es-ES_tradnl"/>
        </w:rPr>
        <w:t>PARA EFECTOS DEL PROCE</w:t>
      </w:r>
      <w:r w:rsidRPr="008D179D">
        <w:rPr>
          <w:rFonts w:ascii="Arial" w:hAnsi="Arial" w:cs="Arial"/>
          <w:sz w:val="20"/>
          <w:szCs w:val="20"/>
          <w:lang w:val="es-ES_tradnl"/>
        </w:rPr>
        <w:t>D</w:t>
      </w:r>
      <w:r>
        <w:rPr>
          <w:rFonts w:ascii="Arial" w:hAnsi="Arial" w:cs="Arial"/>
          <w:sz w:val="20"/>
          <w:szCs w:val="20"/>
          <w:lang w:val="es-ES_tradnl"/>
        </w:rPr>
        <w:t>I</w:t>
      </w:r>
      <w:r w:rsidRPr="008D179D">
        <w:rPr>
          <w:rFonts w:ascii="Arial" w:hAnsi="Arial" w:cs="Arial"/>
          <w:sz w:val="20"/>
          <w:szCs w:val="20"/>
          <w:lang w:val="es-ES_tradnl"/>
        </w:rPr>
        <w:t>MIENTO DE CONTRATACIÓN Y DEL CONTRATO, EN SU CASO QUE SE LES ADJUDIQUE EL MISMO.</w:t>
      </w:r>
    </w:p>
    <w:p w:rsidR="00142C1F" w:rsidRPr="008D179D" w:rsidRDefault="00142C1F" w:rsidP="003F0920">
      <w:pPr>
        <w:ind w:left="-284"/>
        <w:jc w:val="both"/>
        <w:rPr>
          <w:rFonts w:ascii="Arial" w:hAnsi="Arial" w:cs="Arial"/>
          <w:b/>
          <w:sz w:val="20"/>
          <w:szCs w:val="20"/>
          <w:lang w:val="es-ES_tradnl"/>
        </w:rPr>
      </w:pPr>
      <w:r w:rsidRPr="008D179D">
        <w:rPr>
          <w:rFonts w:ascii="Arial" w:hAnsi="Arial" w:cs="Arial"/>
          <w:b/>
          <w:sz w:val="20"/>
          <w:szCs w:val="20"/>
          <w:lang w:val="es-ES_tradnl"/>
        </w:rPr>
        <w:t>SEGUNDA.-REPRESENTANTE COMÚN.</w:t>
      </w:r>
    </w:p>
    <w:p w:rsidR="00142C1F" w:rsidRPr="00A57E32" w:rsidRDefault="00142C1F" w:rsidP="003F0920">
      <w:pPr>
        <w:ind w:left="-284"/>
        <w:jc w:val="both"/>
        <w:rPr>
          <w:rFonts w:ascii="Arial" w:hAnsi="Arial" w:cs="Arial"/>
          <w:sz w:val="20"/>
          <w:szCs w:val="20"/>
          <w:lang w:val="es-ES_tradnl"/>
        </w:rPr>
      </w:pPr>
      <w:r w:rsidRPr="008D179D">
        <w:rPr>
          <w:rFonts w:ascii="Arial" w:hAnsi="Arial" w:cs="Arial"/>
          <w:sz w:val="20"/>
          <w:szCs w:val="20"/>
          <w:lang w:val="es-ES_tradnl"/>
        </w:rPr>
        <w:t xml:space="preserve">“LAS PARTES” ACEPTAN EXPRESAMENTE DESIGNAR COMO REPRESENTANTE COMÚN AL ____________, OTORGÁNDOLE PODER AMPLIO Y SUFICIENTE, PARA ATENDER TODO LO RELACIONADO CON LAS PROPUESTAS TÉCNICA Y ECONÓMICA EN EL PROCEDIMIENTO DE LICITACIÓN, ASÍ COMO PARA SUSCRIBIR </w:t>
      </w:r>
      <w:r w:rsidR="00A57E32">
        <w:rPr>
          <w:rFonts w:ascii="Arial" w:hAnsi="Arial" w:cs="Arial"/>
          <w:sz w:val="20"/>
          <w:szCs w:val="20"/>
          <w:lang w:val="es-ES_tradnl"/>
        </w:rPr>
        <w:t>LAS MISMAS.</w:t>
      </w:r>
    </w:p>
    <w:p w:rsidR="00142C1F" w:rsidRPr="008D179D" w:rsidRDefault="00142C1F" w:rsidP="003F0920">
      <w:pPr>
        <w:ind w:left="-284"/>
        <w:jc w:val="both"/>
        <w:rPr>
          <w:rFonts w:ascii="Arial" w:hAnsi="Arial" w:cs="Arial"/>
          <w:sz w:val="20"/>
          <w:szCs w:val="20"/>
          <w:lang w:val="es-ES_tradnl"/>
        </w:rPr>
      </w:pPr>
      <w:r w:rsidRPr="008D179D">
        <w:rPr>
          <w:rFonts w:ascii="Arial" w:hAnsi="Arial" w:cs="Arial"/>
          <w:sz w:val="20"/>
          <w:szCs w:val="20"/>
          <w:lang w:val="es-ES_tradnl"/>
        </w:rPr>
        <w:t xml:space="preserve">ASIMISMO, CONVIENEN ENTRE SI EN CONSTITUIRSE EN FORMA CONJUNTA Y </w:t>
      </w:r>
      <w:r w:rsidRPr="008D179D">
        <w:rPr>
          <w:rFonts w:ascii="Arial" w:hAnsi="Arial" w:cs="Arial"/>
          <w:i/>
          <w:sz w:val="20"/>
          <w:szCs w:val="20"/>
          <w:u w:val="single"/>
          <w:lang w:val="es-ES_tradnl"/>
        </w:rPr>
        <w:t>(SOLIDARIA/MANCOMUNADA)</w:t>
      </w:r>
      <w:r w:rsidRPr="008D179D">
        <w:rPr>
          <w:rFonts w:ascii="Arial" w:hAnsi="Arial" w:cs="Arial"/>
          <w:sz w:val="20"/>
          <w:szCs w:val="20"/>
          <w:lang w:val="es-ES_tradnl"/>
        </w:rPr>
        <w:t xml:space="preserve"> PARA COMPROMETERSE POR CUALQUIER RESPONSABILIDAD DERIVADA DEL CUMPLIMIENTO DE LAS OBLIGACIONES ESTABLECIDAS EN EL PRESENTE CONVENIO, CON RELACIÓN AL CONTRATO QUE SUS REPRESENTANTES LEGALES FIRMEN CON EL INSTITUTO MEXICANO DEL SEGURO SOCIAL (IMSS), DERIVADO DEL PROCEDIMIENTO DE CONTRATACIÓN, ACEPTANDO EXPRESAMENTE EN RESPONDER ANTE EL IMSS POR LAS PROPUESTAS QUE SE PRESENTEN Y, EN SU CASO DE LAS OBLIGACIONES QUE DERIVEN DE LA ADJUDICACIÓN DEL CONTRATO RESPECTIVO.</w:t>
      </w:r>
    </w:p>
    <w:p w:rsidR="00142C1F" w:rsidRPr="008D179D" w:rsidRDefault="00142C1F" w:rsidP="003F0920">
      <w:pPr>
        <w:ind w:left="-284"/>
        <w:jc w:val="both"/>
        <w:rPr>
          <w:rFonts w:ascii="Arial" w:hAnsi="Arial" w:cs="Arial"/>
          <w:b/>
          <w:sz w:val="20"/>
          <w:szCs w:val="20"/>
          <w:lang w:val="es-ES_tradnl"/>
        </w:rPr>
      </w:pPr>
      <w:r w:rsidRPr="008D179D">
        <w:rPr>
          <w:rFonts w:ascii="Arial" w:hAnsi="Arial" w:cs="Arial"/>
          <w:b/>
          <w:sz w:val="20"/>
          <w:szCs w:val="20"/>
          <w:lang w:val="es-ES_tradnl"/>
        </w:rPr>
        <w:t>TERCERA.- DEL COBRO DE LAS FACTURAS.</w:t>
      </w:r>
    </w:p>
    <w:p w:rsidR="00142C1F" w:rsidRDefault="00142C1F" w:rsidP="003F0920">
      <w:pPr>
        <w:ind w:left="-284"/>
        <w:jc w:val="both"/>
        <w:rPr>
          <w:rFonts w:ascii="Arial" w:hAnsi="Arial" w:cs="Arial"/>
          <w:sz w:val="20"/>
          <w:szCs w:val="20"/>
          <w:lang w:val="es-ES_tradnl"/>
        </w:rPr>
      </w:pPr>
      <w:r w:rsidRPr="008D179D">
        <w:rPr>
          <w:rFonts w:ascii="Arial" w:hAnsi="Arial" w:cs="Arial"/>
          <w:sz w:val="20"/>
          <w:szCs w:val="20"/>
          <w:lang w:val="es-ES_tradnl"/>
        </w:rPr>
        <w:t xml:space="preserve">“LAS PARTES” CONVIENEN EXPRESAMENTE, QUE “EL PARTICIPANTE </w:t>
      </w:r>
      <w:r w:rsidRPr="008D179D">
        <w:rPr>
          <w:rFonts w:ascii="Arial" w:hAnsi="Arial" w:cs="Arial"/>
          <w:i/>
          <w:sz w:val="20"/>
          <w:szCs w:val="20"/>
          <w:u w:val="single"/>
          <w:lang w:val="es-ES_tradnl"/>
        </w:rPr>
        <w:t>(A o B)</w:t>
      </w:r>
      <w:r w:rsidRPr="008D179D">
        <w:rPr>
          <w:rFonts w:ascii="Arial" w:hAnsi="Arial" w:cs="Arial"/>
          <w:sz w:val="20"/>
          <w:szCs w:val="20"/>
          <w:u w:val="single"/>
          <w:lang w:val="es-ES_tradnl"/>
        </w:rPr>
        <w:t xml:space="preserve"> </w:t>
      </w:r>
      <w:r w:rsidRPr="008D179D">
        <w:rPr>
          <w:rFonts w:ascii="Arial" w:hAnsi="Arial" w:cs="Arial"/>
          <w:sz w:val="20"/>
          <w:szCs w:val="20"/>
          <w:lang w:val="es-ES_tradnl"/>
        </w:rPr>
        <w:t xml:space="preserve"> ES EL FACULTADO  PARA EFECTUAR EL COBRO DE LAS FACTURAS RELATIVAS </w:t>
      </w:r>
      <w:r>
        <w:rPr>
          <w:rFonts w:ascii="Arial" w:hAnsi="Arial" w:cs="Arial"/>
          <w:sz w:val="20"/>
          <w:szCs w:val="20"/>
          <w:lang w:val="es-ES_tradnl"/>
        </w:rPr>
        <w:t xml:space="preserve">A LA </w:t>
      </w:r>
      <w:r w:rsidRPr="00142C1F">
        <w:rPr>
          <w:rFonts w:ascii="Arial" w:hAnsi="Arial" w:cs="Arial"/>
          <w:b/>
          <w:sz w:val="20"/>
          <w:szCs w:val="20"/>
          <w:lang w:val="es-ES_tradnl"/>
        </w:rPr>
        <w:t>ADQUISICIÓN, INSTALACIÓN Y PUESTA EN MARCHA DE ELEVADORES</w:t>
      </w:r>
      <w:r w:rsidRPr="00142C1F">
        <w:rPr>
          <w:rFonts w:ascii="Arial" w:hAnsi="Arial" w:cs="Arial"/>
          <w:sz w:val="20"/>
          <w:szCs w:val="20"/>
          <w:lang w:val="es-ES_tradnl"/>
        </w:rPr>
        <w:t xml:space="preserve"> </w:t>
      </w:r>
      <w:r w:rsidRPr="008D179D">
        <w:rPr>
          <w:rFonts w:ascii="Arial" w:hAnsi="Arial" w:cs="Arial"/>
          <w:sz w:val="20"/>
          <w:szCs w:val="20"/>
          <w:lang w:val="es-ES_tradnl"/>
        </w:rPr>
        <w:t xml:space="preserve">QUE SE PROPORCIONE AL IMSS, CON MOTIVO DEL CONTRATO QUE SE DERIVE DE </w:t>
      </w:r>
      <w:r w:rsidRPr="00736737">
        <w:rPr>
          <w:rFonts w:ascii="Arial" w:hAnsi="Arial" w:cs="Arial"/>
          <w:sz w:val="20"/>
          <w:szCs w:val="20"/>
          <w:lang w:val="es-ES_tradnl"/>
        </w:rPr>
        <w:t>LA LICITACIÓN PÚBLICA INTERNACIONAL ELECTRÓNICA BAJO LA COBERTURA DE LOS TRATADOS DE LIBRE COMERCIO</w:t>
      </w:r>
      <w:r>
        <w:rPr>
          <w:rFonts w:ascii="Arial" w:hAnsi="Arial" w:cs="Arial"/>
          <w:sz w:val="20"/>
          <w:szCs w:val="20"/>
          <w:lang w:val="es-ES_tradnl"/>
        </w:rPr>
        <w:t xml:space="preserve"> NÚMERO</w:t>
      </w:r>
    </w:p>
    <w:p w:rsidR="00142C1F" w:rsidRPr="008D179D" w:rsidRDefault="00142C1F" w:rsidP="003F0920">
      <w:pPr>
        <w:ind w:left="-284"/>
        <w:jc w:val="both"/>
        <w:rPr>
          <w:rFonts w:ascii="Arial" w:hAnsi="Arial" w:cs="Arial"/>
          <w:b/>
          <w:sz w:val="20"/>
          <w:szCs w:val="20"/>
          <w:lang w:val="es-ES_tradnl"/>
        </w:rPr>
      </w:pPr>
      <w:r w:rsidRPr="008D179D">
        <w:rPr>
          <w:rFonts w:ascii="Arial" w:hAnsi="Arial" w:cs="Arial"/>
          <w:b/>
          <w:sz w:val="20"/>
          <w:szCs w:val="20"/>
          <w:lang w:val="es-ES_tradnl"/>
        </w:rPr>
        <w:t>CUARTA.- VIGENCIA.</w:t>
      </w:r>
    </w:p>
    <w:p w:rsidR="00142C1F" w:rsidRPr="008D179D" w:rsidRDefault="00142C1F" w:rsidP="003F0920">
      <w:pPr>
        <w:ind w:left="-284"/>
        <w:jc w:val="both"/>
        <w:rPr>
          <w:rFonts w:ascii="Arial" w:hAnsi="Arial" w:cs="Arial"/>
          <w:sz w:val="20"/>
          <w:szCs w:val="20"/>
          <w:lang w:val="es-ES_tradnl"/>
        </w:rPr>
      </w:pPr>
      <w:r w:rsidRPr="008D179D">
        <w:rPr>
          <w:rFonts w:ascii="Arial" w:hAnsi="Arial" w:cs="Arial"/>
          <w:sz w:val="20"/>
          <w:szCs w:val="20"/>
          <w:lang w:val="es-ES_tradnl"/>
        </w:rPr>
        <w:t xml:space="preserve">“LAS PARTES” CONVIENEN, EN QUE LA VIGENCIA DEL PRESENTE CONVENIO SERÁ EL DEL PERÍODO DURANTE EL CUAL SE DESARROLLE EL PROCEDIMIENTO DE LA </w:t>
      </w:r>
      <w:r w:rsidR="00F83AA7" w:rsidRPr="00736737">
        <w:rPr>
          <w:rFonts w:ascii="Arial" w:hAnsi="Arial" w:cs="Arial"/>
          <w:sz w:val="20"/>
          <w:szCs w:val="20"/>
          <w:lang w:val="es-ES_tradnl"/>
        </w:rPr>
        <w:t>LICITACIÓN PÚBLICA INTERNACIONAL ELECTRÓNICA BAJO LA COBERTURA DE LOS TRATADOS DE LIBRE COMERCIO</w:t>
      </w:r>
      <w:r w:rsidRPr="00736737">
        <w:rPr>
          <w:rFonts w:ascii="Arial" w:hAnsi="Arial" w:cs="Arial"/>
          <w:sz w:val="20"/>
          <w:szCs w:val="20"/>
          <w:lang w:val="es-ES_tradnl"/>
        </w:rPr>
        <w:t xml:space="preserve"> NÚMERO __________, INCLUYENDO EN SU CASO DE RESULTAR ADJUDICADOS,  EL CONTRATO Y LOS CONVENIOS DE MODIFICACIÓN QUE PUDIERAN RESULTAR.</w:t>
      </w:r>
    </w:p>
    <w:p w:rsidR="00142C1F" w:rsidRPr="008D179D" w:rsidRDefault="00142C1F" w:rsidP="003F0920">
      <w:pPr>
        <w:ind w:left="-284"/>
        <w:jc w:val="both"/>
        <w:rPr>
          <w:rFonts w:ascii="Arial" w:hAnsi="Arial" w:cs="Arial"/>
          <w:b/>
          <w:sz w:val="20"/>
          <w:szCs w:val="20"/>
          <w:lang w:val="es-ES_tradnl"/>
        </w:rPr>
      </w:pPr>
      <w:r w:rsidRPr="008D179D">
        <w:rPr>
          <w:rFonts w:ascii="Arial" w:hAnsi="Arial" w:cs="Arial"/>
          <w:b/>
          <w:sz w:val="20"/>
          <w:szCs w:val="20"/>
          <w:lang w:val="es-ES_tradnl"/>
        </w:rPr>
        <w:t>QUINTA.-OBLIGACIONES.</w:t>
      </w:r>
    </w:p>
    <w:p w:rsidR="00142C1F" w:rsidRPr="008D179D" w:rsidRDefault="00142C1F" w:rsidP="003F0920">
      <w:pPr>
        <w:ind w:left="-284"/>
        <w:jc w:val="both"/>
        <w:rPr>
          <w:rFonts w:ascii="Arial" w:hAnsi="Arial" w:cs="Arial"/>
          <w:sz w:val="20"/>
          <w:szCs w:val="20"/>
          <w:lang w:val="es-ES_tradnl"/>
        </w:rPr>
      </w:pPr>
      <w:r w:rsidRPr="008D179D">
        <w:rPr>
          <w:rFonts w:ascii="Arial" w:hAnsi="Arial" w:cs="Arial"/>
          <w:sz w:val="20"/>
          <w:szCs w:val="20"/>
          <w:lang w:val="es-ES_tradnl"/>
        </w:rPr>
        <w:t>“LAS PARTES” CONVIENEN EN QUE EN EL SUPUESTO DE QUE CUALQUIERA DE ELLAS QUE SE DECLARE EN QUIEBRA O EN SUSPENSIÓN DE PAGOS, NO LAS LIBERA DE CUMPLIR CON SUS OBLIGACIONES, POR LO QUE CUALQUIERA DE ELLAS QUE SUBSISTA, ACEPTA Y SE OBLIGA EXPRESAMENTE A RESPONDER SOLIDARIAMENTE DE LAS OBLIGACIONES CONTRACTUALES A QUE HUBIERE LUGAR.</w:t>
      </w:r>
    </w:p>
    <w:p w:rsidR="00142C1F" w:rsidRPr="008D179D" w:rsidRDefault="00142C1F" w:rsidP="003F0920">
      <w:pPr>
        <w:ind w:left="-284"/>
        <w:jc w:val="both"/>
        <w:rPr>
          <w:rFonts w:ascii="Arial" w:hAnsi="Arial" w:cs="Arial"/>
          <w:sz w:val="20"/>
          <w:szCs w:val="20"/>
          <w:lang w:val="es-ES_tradnl"/>
        </w:rPr>
      </w:pPr>
      <w:r w:rsidRPr="008D179D">
        <w:rPr>
          <w:rFonts w:ascii="Arial" w:hAnsi="Arial" w:cs="Arial"/>
          <w:sz w:val="20"/>
          <w:szCs w:val="20"/>
          <w:lang w:val="es-ES_tradnl"/>
        </w:rPr>
        <w:t xml:space="preserve">“LAS PARTES” ACEPTAN Y SE OBLIGAN A PROTOCOLIZAR ANTE NOTARIO PÚBLICO EL PRESENTE CONVENIO, EN CASO DE RESULTAR ADJUDICADOS DEL CONTRATO QUE SE DERIVE DEL FALLO EMITIDO EN </w:t>
      </w:r>
      <w:r w:rsidRPr="00736737">
        <w:rPr>
          <w:rFonts w:ascii="Arial" w:hAnsi="Arial" w:cs="Arial"/>
          <w:sz w:val="20"/>
          <w:szCs w:val="20"/>
          <w:lang w:val="es-ES_tradnl"/>
        </w:rPr>
        <w:t xml:space="preserve">LA </w:t>
      </w:r>
      <w:r w:rsidR="00A57E32" w:rsidRPr="00736737">
        <w:rPr>
          <w:rFonts w:ascii="Arial" w:hAnsi="Arial" w:cs="Arial"/>
          <w:sz w:val="20"/>
          <w:szCs w:val="20"/>
          <w:lang w:val="es-ES_tradnl"/>
        </w:rPr>
        <w:t>LICITACIÓN PÚBLICA INTERNACIONAL ELECTRÓNICA BAJO LA COBERTURA DE LOS TRATADOS DE LIBRE COMERCIO</w:t>
      </w:r>
      <w:r w:rsidR="00A57E32" w:rsidRPr="00A57E32">
        <w:rPr>
          <w:rFonts w:ascii="Arial" w:hAnsi="Arial" w:cs="Arial"/>
          <w:sz w:val="20"/>
          <w:szCs w:val="20"/>
          <w:lang w:val="es-ES_tradnl"/>
        </w:rPr>
        <w:t xml:space="preserve"> </w:t>
      </w:r>
      <w:r w:rsidRPr="008D179D">
        <w:rPr>
          <w:rFonts w:ascii="Arial" w:hAnsi="Arial" w:cs="Arial"/>
          <w:sz w:val="20"/>
          <w:szCs w:val="20"/>
          <w:lang w:val="es-ES_tradnl"/>
        </w:rPr>
        <w:t xml:space="preserve">NÚMERO _________ EN QUE PARTICIPAN Y, QUE EL PRESENTE INSTRUMENTO, DEBIDAMENTE PROTOCOLIZADO, FORMARÁ PARTE INTEGRANTE DEL CONTRATO QUE SUSCRIBAN LOS REPRESENTANTES LEGALES DE CADA INTEGRANTE Y EL IMSS. </w:t>
      </w:r>
    </w:p>
    <w:p w:rsidR="00142C1F" w:rsidRPr="00A57E32" w:rsidRDefault="00142C1F" w:rsidP="003F0920">
      <w:pPr>
        <w:ind w:left="-284"/>
        <w:jc w:val="both"/>
        <w:rPr>
          <w:rFonts w:ascii="Arial" w:hAnsi="Arial" w:cs="Arial"/>
          <w:sz w:val="20"/>
          <w:szCs w:val="20"/>
          <w:lang w:val="es-ES_tradnl"/>
        </w:rPr>
      </w:pPr>
      <w:r w:rsidRPr="008D179D">
        <w:rPr>
          <w:rFonts w:ascii="Arial" w:hAnsi="Arial" w:cs="Arial"/>
          <w:sz w:val="20"/>
          <w:szCs w:val="20"/>
          <w:lang w:val="es-ES_tradnl"/>
        </w:rPr>
        <w:t>LEÍDO EL PRESENTE CONVENIO POR “LAS PARTES” Y ENTERADOS DE SU ALCANCE Y EFECTOS LEGALES, ACEPTANDO QUE NO EXISTIÓ ERROR, DOLO, VIOLENCIA O MALA FE, LO RATIFICAN Y FIRMAN, DE CONFORMIDAD EN LA CIUDAD DE MÉXICO, DISTRITO FEDERAL, EL DÍA ___</w:t>
      </w:r>
      <w:r w:rsidR="00A57E32">
        <w:rPr>
          <w:rFonts w:ascii="Arial" w:hAnsi="Arial" w:cs="Arial"/>
          <w:sz w:val="20"/>
          <w:szCs w:val="20"/>
          <w:lang w:val="es-ES_tradnl"/>
        </w:rPr>
        <w:t>________ DE _________ DE 20___.</w:t>
      </w:r>
    </w:p>
    <w:tbl>
      <w:tblPr>
        <w:tblW w:w="7560" w:type="dxa"/>
        <w:jc w:val="center"/>
        <w:tblLayout w:type="fixed"/>
        <w:tblCellMar>
          <w:left w:w="70" w:type="dxa"/>
          <w:right w:w="70" w:type="dxa"/>
        </w:tblCellMar>
        <w:tblLook w:val="0000" w:firstRow="0" w:lastRow="0" w:firstColumn="0" w:lastColumn="0" w:noHBand="0" w:noVBand="0"/>
      </w:tblPr>
      <w:tblGrid>
        <w:gridCol w:w="3600"/>
        <w:gridCol w:w="720"/>
        <w:gridCol w:w="3240"/>
      </w:tblGrid>
      <w:tr w:rsidR="00142C1F" w:rsidRPr="00326DA1" w:rsidTr="00753B15">
        <w:trPr>
          <w:jc w:val="center"/>
        </w:trPr>
        <w:tc>
          <w:tcPr>
            <w:tcW w:w="3600" w:type="dxa"/>
            <w:tcBorders>
              <w:bottom w:val="single" w:sz="4" w:space="0" w:color="000000"/>
            </w:tcBorders>
          </w:tcPr>
          <w:p w:rsidR="00142C1F" w:rsidRPr="00326DA1" w:rsidRDefault="00142C1F" w:rsidP="00A57E32">
            <w:pPr>
              <w:jc w:val="center"/>
              <w:rPr>
                <w:rFonts w:ascii="Arial" w:hAnsi="Arial" w:cs="Arial"/>
                <w:sz w:val="20"/>
                <w:szCs w:val="20"/>
                <w:lang w:val="es-ES_tradnl"/>
              </w:rPr>
            </w:pPr>
            <w:r w:rsidRPr="00326DA1">
              <w:rPr>
                <w:rFonts w:ascii="Arial" w:hAnsi="Arial" w:cs="Arial"/>
                <w:sz w:val="20"/>
                <w:szCs w:val="20"/>
                <w:lang w:val="es-ES_tradnl"/>
              </w:rPr>
              <w:t>“EL PARTICIPANTE A”</w:t>
            </w:r>
          </w:p>
        </w:tc>
        <w:tc>
          <w:tcPr>
            <w:tcW w:w="720" w:type="dxa"/>
          </w:tcPr>
          <w:p w:rsidR="00142C1F" w:rsidRPr="005A2FB1" w:rsidRDefault="00142C1F" w:rsidP="00142C1F">
            <w:pPr>
              <w:jc w:val="both"/>
              <w:rPr>
                <w:rFonts w:ascii="Arial" w:hAnsi="Arial" w:cs="Arial"/>
                <w:sz w:val="10"/>
                <w:szCs w:val="20"/>
                <w:lang w:val="es-ES_tradnl"/>
              </w:rPr>
            </w:pPr>
          </w:p>
          <w:p w:rsidR="00142C1F" w:rsidRPr="00326DA1" w:rsidRDefault="00142C1F" w:rsidP="00142C1F">
            <w:pPr>
              <w:jc w:val="both"/>
              <w:rPr>
                <w:rFonts w:ascii="Arial" w:hAnsi="Arial" w:cs="Arial"/>
                <w:sz w:val="20"/>
                <w:szCs w:val="20"/>
                <w:lang w:val="es-ES_tradnl"/>
              </w:rPr>
            </w:pPr>
          </w:p>
        </w:tc>
        <w:tc>
          <w:tcPr>
            <w:tcW w:w="3240" w:type="dxa"/>
            <w:tcBorders>
              <w:bottom w:val="single" w:sz="4" w:space="0" w:color="000000"/>
            </w:tcBorders>
          </w:tcPr>
          <w:p w:rsidR="00142C1F" w:rsidRPr="00326DA1" w:rsidRDefault="00142C1F" w:rsidP="00A57E32">
            <w:pPr>
              <w:jc w:val="center"/>
              <w:rPr>
                <w:rFonts w:ascii="Arial" w:hAnsi="Arial" w:cs="Arial"/>
                <w:sz w:val="20"/>
                <w:szCs w:val="20"/>
                <w:lang w:val="es-ES_tradnl"/>
              </w:rPr>
            </w:pPr>
            <w:r w:rsidRPr="00326DA1">
              <w:rPr>
                <w:rFonts w:ascii="Arial" w:hAnsi="Arial" w:cs="Arial"/>
                <w:sz w:val="20"/>
                <w:szCs w:val="20"/>
                <w:lang w:val="es-ES_tradnl"/>
              </w:rPr>
              <w:t>“EL PARTICIPANTE B”</w:t>
            </w:r>
          </w:p>
        </w:tc>
      </w:tr>
      <w:tr w:rsidR="00142C1F" w:rsidRPr="00326DA1" w:rsidTr="00753B15">
        <w:trPr>
          <w:jc w:val="center"/>
        </w:trPr>
        <w:tc>
          <w:tcPr>
            <w:tcW w:w="3600" w:type="dxa"/>
            <w:tcBorders>
              <w:top w:val="single" w:sz="4" w:space="0" w:color="000000"/>
            </w:tcBorders>
          </w:tcPr>
          <w:p w:rsidR="00142C1F" w:rsidRPr="00326DA1" w:rsidRDefault="00142C1F" w:rsidP="00A57E32">
            <w:pPr>
              <w:jc w:val="center"/>
              <w:rPr>
                <w:rFonts w:ascii="Arial" w:hAnsi="Arial" w:cs="Arial"/>
                <w:sz w:val="20"/>
                <w:szCs w:val="20"/>
                <w:lang w:val="es-ES_tradnl"/>
              </w:rPr>
            </w:pPr>
            <w:r w:rsidRPr="00326DA1">
              <w:rPr>
                <w:rFonts w:ascii="Arial" w:hAnsi="Arial" w:cs="Arial"/>
                <w:sz w:val="20"/>
                <w:szCs w:val="20"/>
                <w:lang w:val="es-ES_tradnl"/>
              </w:rPr>
              <w:t>NOMBRE Y CARGO</w:t>
            </w:r>
          </w:p>
          <w:p w:rsidR="00142C1F" w:rsidRPr="00326DA1" w:rsidRDefault="00142C1F" w:rsidP="00A57E32">
            <w:pPr>
              <w:jc w:val="center"/>
              <w:rPr>
                <w:rFonts w:ascii="Arial" w:hAnsi="Arial" w:cs="Arial"/>
                <w:sz w:val="20"/>
                <w:szCs w:val="20"/>
                <w:lang w:val="es-ES_tradnl"/>
              </w:rPr>
            </w:pPr>
            <w:r w:rsidRPr="00326DA1">
              <w:rPr>
                <w:rFonts w:ascii="Arial" w:hAnsi="Arial" w:cs="Arial"/>
                <w:sz w:val="20"/>
                <w:szCs w:val="20"/>
                <w:lang w:val="es-ES_tradnl"/>
              </w:rPr>
              <w:t>DEL APODERADO LEGAL</w:t>
            </w:r>
          </w:p>
        </w:tc>
        <w:tc>
          <w:tcPr>
            <w:tcW w:w="720" w:type="dxa"/>
          </w:tcPr>
          <w:p w:rsidR="00142C1F" w:rsidRPr="00326DA1" w:rsidRDefault="00142C1F" w:rsidP="00142C1F">
            <w:pPr>
              <w:jc w:val="both"/>
              <w:rPr>
                <w:rFonts w:ascii="Arial" w:hAnsi="Arial" w:cs="Arial"/>
                <w:sz w:val="20"/>
                <w:szCs w:val="20"/>
                <w:lang w:val="es-ES_tradnl"/>
              </w:rPr>
            </w:pPr>
          </w:p>
        </w:tc>
        <w:tc>
          <w:tcPr>
            <w:tcW w:w="3240" w:type="dxa"/>
            <w:tcBorders>
              <w:top w:val="single" w:sz="4" w:space="0" w:color="000000"/>
            </w:tcBorders>
          </w:tcPr>
          <w:p w:rsidR="00142C1F" w:rsidRPr="00326DA1" w:rsidRDefault="00142C1F" w:rsidP="00A57E32">
            <w:pPr>
              <w:jc w:val="center"/>
              <w:rPr>
                <w:rFonts w:ascii="Arial" w:hAnsi="Arial" w:cs="Arial"/>
                <w:sz w:val="20"/>
                <w:szCs w:val="20"/>
                <w:lang w:val="es-ES_tradnl"/>
              </w:rPr>
            </w:pPr>
            <w:r w:rsidRPr="00326DA1">
              <w:rPr>
                <w:rFonts w:ascii="Arial" w:hAnsi="Arial" w:cs="Arial"/>
                <w:sz w:val="20"/>
                <w:szCs w:val="20"/>
                <w:lang w:val="es-ES_tradnl"/>
              </w:rPr>
              <w:t>NOMBRE Y CARGO</w:t>
            </w:r>
          </w:p>
          <w:p w:rsidR="00142C1F" w:rsidRPr="00326DA1" w:rsidRDefault="00142C1F" w:rsidP="00A57E32">
            <w:pPr>
              <w:jc w:val="center"/>
              <w:rPr>
                <w:rFonts w:ascii="Arial" w:hAnsi="Arial" w:cs="Arial"/>
                <w:sz w:val="20"/>
                <w:szCs w:val="20"/>
                <w:lang w:val="es-ES_tradnl"/>
              </w:rPr>
            </w:pPr>
            <w:r w:rsidRPr="00326DA1">
              <w:rPr>
                <w:rFonts w:ascii="Arial" w:hAnsi="Arial" w:cs="Arial"/>
                <w:sz w:val="20"/>
                <w:szCs w:val="20"/>
                <w:lang w:val="es-ES_tradnl"/>
              </w:rPr>
              <w:t>DEL APODERADO LEGAL</w:t>
            </w:r>
          </w:p>
        </w:tc>
      </w:tr>
    </w:tbl>
    <w:p w:rsidR="00130FBF" w:rsidRDefault="00130FBF" w:rsidP="00124C8C">
      <w:pPr>
        <w:jc w:val="center"/>
        <w:rPr>
          <w:rFonts w:ascii="Arial" w:eastAsia="Times New Roman" w:hAnsi="Arial" w:cs="Arial"/>
          <w:b/>
          <w:bCs/>
          <w:sz w:val="20"/>
          <w:szCs w:val="20"/>
          <w:lang w:eastAsia="ar-SA"/>
        </w:rPr>
      </w:pPr>
    </w:p>
    <w:p w:rsidR="00130FBF" w:rsidRDefault="00130FBF">
      <w:pPr>
        <w:rPr>
          <w:rFonts w:ascii="Arial" w:eastAsia="Times New Roman" w:hAnsi="Arial" w:cs="Arial"/>
          <w:b/>
          <w:bCs/>
          <w:sz w:val="20"/>
          <w:szCs w:val="20"/>
          <w:lang w:eastAsia="ar-SA"/>
        </w:rPr>
      </w:pPr>
      <w:r>
        <w:rPr>
          <w:rFonts w:ascii="Arial" w:eastAsia="Times New Roman" w:hAnsi="Arial" w:cs="Arial"/>
          <w:b/>
          <w:bCs/>
          <w:sz w:val="20"/>
          <w:szCs w:val="20"/>
          <w:lang w:eastAsia="ar-SA"/>
        </w:rPr>
        <w:br w:type="page"/>
      </w:r>
    </w:p>
    <w:p w:rsidR="00142C1F" w:rsidRDefault="00130FBF" w:rsidP="00124C8C">
      <w:pPr>
        <w:jc w:val="center"/>
        <w:rPr>
          <w:rFonts w:ascii="Arial" w:eastAsia="Times New Roman" w:hAnsi="Arial" w:cs="Arial"/>
          <w:b/>
          <w:bCs/>
          <w:sz w:val="20"/>
          <w:szCs w:val="20"/>
          <w:lang w:eastAsia="ar-SA"/>
        </w:rPr>
      </w:pPr>
      <w:r>
        <w:rPr>
          <w:rFonts w:ascii="Arial" w:eastAsia="Times New Roman" w:hAnsi="Arial" w:cs="Arial"/>
          <w:b/>
          <w:bCs/>
          <w:sz w:val="20"/>
          <w:szCs w:val="20"/>
          <w:lang w:eastAsia="ar-SA"/>
        </w:rPr>
        <w:t>Anexo 6</w:t>
      </w:r>
    </w:p>
    <w:p w:rsidR="00130FBF" w:rsidRPr="002A2A79" w:rsidRDefault="00130FBF" w:rsidP="00130FBF">
      <w:pPr>
        <w:spacing w:after="0"/>
        <w:jc w:val="center"/>
        <w:rPr>
          <w:rFonts w:ascii="Arial" w:hAnsi="Arial" w:cs="Arial"/>
          <w:b/>
          <w:sz w:val="20"/>
          <w:szCs w:val="20"/>
        </w:rPr>
      </w:pPr>
      <w:bookmarkStart w:id="89" w:name="_Toc430770506"/>
      <w:r w:rsidRPr="002A2A79">
        <w:rPr>
          <w:rFonts w:ascii="Arial" w:hAnsi="Arial" w:cs="Arial"/>
          <w:b/>
          <w:sz w:val="20"/>
          <w:szCs w:val="20"/>
        </w:rPr>
        <w:t>Cédula de Descripción Técnica del Licitante.</w:t>
      </w:r>
      <w:bookmarkEnd w:id="89"/>
    </w:p>
    <w:p w:rsidR="00130FBF" w:rsidRPr="004B7E0C" w:rsidRDefault="00130FBF" w:rsidP="00130FBF">
      <w:pPr>
        <w:rPr>
          <w:sz w:val="2"/>
          <w:lang w:eastAsia="ar-SA"/>
        </w:rPr>
      </w:pPr>
    </w:p>
    <w:tbl>
      <w:tblPr>
        <w:tblW w:w="4876" w:type="pct"/>
        <w:tblLook w:val="0000" w:firstRow="0" w:lastRow="0" w:firstColumn="0" w:lastColumn="0" w:noHBand="0" w:noVBand="0"/>
      </w:tblPr>
      <w:tblGrid>
        <w:gridCol w:w="1678"/>
        <w:gridCol w:w="1288"/>
        <w:gridCol w:w="1631"/>
        <w:gridCol w:w="313"/>
        <w:gridCol w:w="248"/>
        <w:gridCol w:w="1599"/>
        <w:gridCol w:w="2715"/>
      </w:tblGrid>
      <w:tr w:rsidR="00130FBF" w:rsidRPr="00044910" w:rsidTr="00753B15">
        <w:trPr>
          <w:trHeight w:val="183"/>
        </w:trPr>
        <w:tc>
          <w:tcPr>
            <w:tcW w:w="886" w:type="pct"/>
            <w:tcBorders>
              <w:top w:val="single" w:sz="4" w:space="0" w:color="000000"/>
              <w:left w:val="single" w:sz="4" w:space="0" w:color="000000"/>
            </w:tcBorders>
          </w:tcPr>
          <w:p w:rsidR="00130FBF" w:rsidRPr="00044910" w:rsidRDefault="00130FBF" w:rsidP="00753B15">
            <w:pPr>
              <w:spacing w:after="0"/>
              <w:rPr>
                <w:rFonts w:ascii="Arial" w:eastAsia="Times New Roman" w:hAnsi="Arial" w:cs="Arial"/>
                <w:noProof w:val="0"/>
                <w:sz w:val="16"/>
                <w:szCs w:val="16"/>
                <w:lang w:val="es-ES" w:eastAsia="ar-SA"/>
              </w:rPr>
            </w:pPr>
            <w:r w:rsidRPr="00044910">
              <w:rPr>
                <w:rFonts w:ascii="Arial" w:eastAsia="Times New Roman" w:hAnsi="Arial" w:cs="Arial"/>
                <w:noProof w:val="0"/>
                <w:sz w:val="16"/>
                <w:szCs w:val="16"/>
                <w:lang w:val="es-ES" w:eastAsia="ar-SA"/>
              </w:rPr>
              <w:t>Procedimiento</w:t>
            </w:r>
          </w:p>
        </w:tc>
        <w:tc>
          <w:tcPr>
            <w:tcW w:w="680" w:type="pct"/>
            <w:tcBorders>
              <w:top w:val="single" w:sz="4" w:space="0" w:color="000000"/>
              <w:bottom w:val="single" w:sz="4" w:space="0" w:color="000000"/>
            </w:tcBorders>
          </w:tcPr>
          <w:p w:rsidR="00130FBF" w:rsidRPr="00044910" w:rsidRDefault="00130FBF" w:rsidP="00753B15">
            <w:pPr>
              <w:spacing w:after="0"/>
              <w:rPr>
                <w:rFonts w:ascii="Arial" w:eastAsia="Times New Roman" w:hAnsi="Arial" w:cs="Arial"/>
                <w:noProof w:val="0"/>
                <w:sz w:val="16"/>
                <w:szCs w:val="16"/>
                <w:lang w:val="es-ES" w:eastAsia="ar-SA"/>
              </w:rPr>
            </w:pPr>
          </w:p>
        </w:tc>
        <w:tc>
          <w:tcPr>
            <w:tcW w:w="861" w:type="pct"/>
            <w:tcBorders>
              <w:top w:val="single" w:sz="4" w:space="0" w:color="000000"/>
            </w:tcBorders>
          </w:tcPr>
          <w:p w:rsidR="00130FBF" w:rsidRPr="00044910" w:rsidRDefault="00130FBF" w:rsidP="00753B15">
            <w:pPr>
              <w:spacing w:after="0"/>
              <w:rPr>
                <w:rFonts w:ascii="Arial" w:eastAsia="Times New Roman" w:hAnsi="Arial" w:cs="Arial"/>
                <w:noProof w:val="0"/>
                <w:sz w:val="16"/>
                <w:szCs w:val="16"/>
                <w:lang w:val="es-ES" w:eastAsia="ar-SA"/>
              </w:rPr>
            </w:pPr>
            <w:r w:rsidRPr="00044910">
              <w:rPr>
                <w:rFonts w:ascii="Arial" w:eastAsia="Times New Roman" w:hAnsi="Arial" w:cs="Arial"/>
                <w:noProof w:val="0"/>
                <w:sz w:val="16"/>
                <w:szCs w:val="16"/>
                <w:lang w:val="es-ES" w:eastAsia="ar-SA"/>
              </w:rPr>
              <w:t>Cantidad_____</w:t>
            </w:r>
            <w:r>
              <w:rPr>
                <w:rFonts w:ascii="Arial" w:eastAsia="Times New Roman" w:hAnsi="Arial" w:cs="Arial"/>
                <w:noProof w:val="0"/>
                <w:sz w:val="16"/>
                <w:szCs w:val="16"/>
                <w:lang w:val="es-ES" w:eastAsia="ar-SA"/>
              </w:rPr>
              <w:t xml:space="preserve">              </w:t>
            </w:r>
          </w:p>
        </w:tc>
        <w:tc>
          <w:tcPr>
            <w:tcW w:w="165" w:type="pct"/>
            <w:tcBorders>
              <w:top w:val="single" w:sz="4" w:space="0" w:color="000000"/>
              <w:bottom w:val="single" w:sz="4" w:space="0" w:color="000000"/>
            </w:tcBorders>
          </w:tcPr>
          <w:p w:rsidR="00130FBF" w:rsidRPr="00044910" w:rsidRDefault="00130FBF" w:rsidP="00753B15">
            <w:pPr>
              <w:spacing w:after="0"/>
              <w:rPr>
                <w:rFonts w:ascii="Arial" w:eastAsia="Times New Roman" w:hAnsi="Arial" w:cs="Arial"/>
                <w:b/>
                <w:noProof w:val="0"/>
                <w:sz w:val="16"/>
                <w:szCs w:val="16"/>
                <w:lang w:val="es-ES" w:eastAsia="ar-SA"/>
              </w:rPr>
            </w:pPr>
          </w:p>
        </w:tc>
        <w:tc>
          <w:tcPr>
            <w:tcW w:w="131" w:type="pct"/>
            <w:tcBorders>
              <w:left w:val="single" w:sz="4" w:space="0" w:color="000000"/>
            </w:tcBorders>
          </w:tcPr>
          <w:p w:rsidR="00130FBF" w:rsidRPr="00044910" w:rsidRDefault="00130FBF" w:rsidP="00753B15">
            <w:pPr>
              <w:spacing w:after="0"/>
              <w:rPr>
                <w:rFonts w:ascii="Arial" w:eastAsia="Times New Roman" w:hAnsi="Arial" w:cs="Arial"/>
                <w:noProof w:val="0"/>
                <w:sz w:val="16"/>
                <w:szCs w:val="16"/>
                <w:lang w:val="es-ES" w:eastAsia="ar-SA"/>
              </w:rPr>
            </w:pPr>
          </w:p>
        </w:tc>
        <w:tc>
          <w:tcPr>
            <w:tcW w:w="844" w:type="pct"/>
            <w:tcBorders>
              <w:top w:val="single" w:sz="4" w:space="0" w:color="000000"/>
              <w:left w:val="single" w:sz="4" w:space="0" w:color="000000"/>
            </w:tcBorders>
          </w:tcPr>
          <w:p w:rsidR="00130FBF" w:rsidRPr="00044910" w:rsidRDefault="00130FBF" w:rsidP="00753B15">
            <w:pPr>
              <w:spacing w:after="0"/>
              <w:rPr>
                <w:rFonts w:ascii="Arial" w:eastAsia="Times New Roman" w:hAnsi="Arial" w:cs="Arial"/>
                <w:noProof w:val="0"/>
                <w:sz w:val="16"/>
                <w:szCs w:val="16"/>
                <w:lang w:val="es-ES" w:eastAsia="ar-SA"/>
              </w:rPr>
            </w:pPr>
            <w:r w:rsidRPr="00044910">
              <w:rPr>
                <w:rFonts w:ascii="Arial" w:eastAsia="Times New Roman" w:hAnsi="Arial" w:cs="Arial"/>
                <w:noProof w:val="0"/>
                <w:sz w:val="16"/>
                <w:szCs w:val="16"/>
                <w:lang w:val="es-ES" w:eastAsia="ar-SA"/>
              </w:rPr>
              <w:t>Licitante</w:t>
            </w:r>
          </w:p>
        </w:tc>
        <w:tc>
          <w:tcPr>
            <w:tcW w:w="1433" w:type="pct"/>
            <w:tcBorders>
              <w:top w:val="single" w:sz="4" w:space="0" w:color="000000"/>
              <w:bottom w:val="single" w:sz="4" w:space="0" w:color="000000"/>
              <w:right w:val="single" w:sz="4" w:space="0" w:color="000000"/>
            </w:tcBorders>
          </w:tcPr>
          <w:p w:rsidR="00130FBF" w:rsidRPr="00044910" w:rsidRDefault="00130FBF" w:rsidP="00753B15">
            <w:pPr>
              <w:spacing w:after="0"/>
              <w:rPr>
                <w:rFonts w:ascii="Arial" w:eastAsia="Times New Roman" w:hAnsi="Arial" w:cs="Arial"/>
                <w:noProof w:val="0"/>
                <w:sz w:val="16"/>
                <w:szCs w:val="16"/>
                <w:lang w:val="es-ES" w:eastAsia="ar-SA"/>
              </w:rPr>
            </w:pPr>
            <w:r w:rsidRPr="00044910">
              <w:rPr>
                <w:rFonts w:ascii="Arial" w:eastAsia="Times New Roman" w:hAnsi="Arial" w:cs="Arial"/>
                <w:noProof w:val="0"/>
                <w:sz w:val="16"/>
                <w:szCs w:val="16"/>
                <w:lang w:val="es-ES" w:eastAsia="ar-SA"/>
              </w:rPr>
              <w:t>(1)</w:t>
            </w:r>
          </w:p>
        </w:tc>
      </w:tr>
      <w:tr w:rsidR="00130FBF" w:rsidRPr="00044910" w:rsidTr="00753B15">
        <w:trPr>
          <w:trHeight w:val="183"/>
        </w:trPr>
        <w:tc>
          <w:tcPr>
            <w:tcW w:w="886" w:type="pct"/>
            <w:tcBorders>
              <w:left w:val="single" w:sz="4" w:space="0" w:color="000000"/>
            </w:tcBorders>
            <w:vAlign w:val="center"/>
          </w:tcPr>
          <w:p w:rsidR="00130FBF" w:rsidRPr="00044910" w:rsidRDefault="00130FBF" w:rsidP="00753B15">
            <w:pPr>
              <w:spacing w:after="0"/>
              <w:rPr>
                <w:rFonts w:ascii="Arial" w:eastAsia="Times New Roman" w:hAnsi="Arial" w:cs="Arial"/>
                <w:noProof w:val="0"/>
                <w:sz w:val="16"/>
                <w:szCs w:val="16"/>
                <w:lang w:val="es-ES" w:eastAsia="ar-SA"/>
              </w:rPr>
            </w:pPr>
          </w:p>
        </w:tc>
        <w:tc>
          <w:tcPr>
            <w:tcW w:w="680" w:type="pct"/>
            <w:tcBorders>
              <w:top w:val="single" w:sz="4" w:space="0" w:color="000000"/>
            </w:tcBorders>
          </w:tcPr>
          <w:p w:rsidR="00130FBF" w:rsidRPr="00044910" w:rsidRDefault="00130FBF" w:rsidP="00753B15">
            <w:pPr>
              <w:spacing w:after="0"/>
              <w:rPr>
                <w:rFonts w:ascii="Arial" w:eastAsia="Times New Roman" w:hAnsi="Arial" w:cs="Arial"/>
                <w:noProof w:val="0"/>
                <w:sz w:val="16"/>
                <w:szCs w:val="16"/>
                <w:lang w:val="es-ES" w:eastAsia="ar-SA"/>
              </w:rPr>
            </w:pPr>
          </w:p>
        </w:tc>
        <w:tc>
          <w:tcPr>
            <w:tcW w:w="861" w:type="pct"/>
            <w:vAlign w:val="center"/>
          </w:tcPr>
          <w:p w:rsidR="00130FBF" w:rsidRPr="00044910" w:rsidRDefault="00130FBF" w:rsidP="00753B15">
            <w:pPr>
              <w:spacing w:after="0"/>
              <w:rPr>
                <w:rFonts w:ascii="Arial" w:eastAsia="Times New Roman" w:hAnsi="Arial" w:cs="Arial"/>
                <w:noProof w:val="0"/>
                <w:sz w:val="16"/>
                <w:szCs w:val="16"/>
                <w:lang w:val="es-ES" w:eastAsia="ar-SA"/>
              </w:rPr>
            </w:pPr>
          </w:p>
        </w:tc>
        <w:tc>
          <w:tcPr>
            <w:tcW w:w="165" w:type="pct"/>
            <w:tcBorders>
              <w:top w:val="single" w:sz="4" w:space="0" w:color="000000"/>
            </w:tcBorders>
          </w:tcPr>
          <w:p w:rsidR="00130FBF" w:rsidRPr="00044910" w:rsidRDefault="00130FBF" w:rsidP="00753B15">
            <w:pPr>
              <w:spacing w:after="0"/>
              <w:rPr>
                <w:rFonts w:ascii="Arial" w:eastAsia="Times New Roman" w:hAnsi="Arial" w:cs="Arial"/>
                <w:noProof w:val="0"/>
                <w:sz w:val="16"/>
                <w:szCs w:val="16"/>
                <w:lang w:val="es-ES" w:eastAsia="ar-SA"/>
              </w:rPr>
            </w:pPr>
          </w:p>
        </w:tc>
        <w:tc>
          <w:tcPr>
            <w:tcW w:w="131" w:type="pct"/>
            <w:tcBorders>
              <w:left w:val="single" w:sz="4" w:space="0" w:color="000000"/>
            </w:tcBorders>
          </w:tcPr>
          <w:p w:rsidR="00130FBF" w:rsidRPr="00044910" w:rsidRDefault="00130FBF" w:rsidP="00753B15">
            <w:pPr>
              <w:spacing w:after="0"/>
              <w:rPr>
                <w:rFonts w:ascii="Arial" w:eastAsia="Times New Roman" w:hAnsi="Arial" w:cs="Arial"/>
                <w:noProof w:val="0"/>
                <w:sz w:val="16"/>
                <w:szCs w:val="16"/>
                <w:lang w:val="es-ES" w:eastAsia="ar-SA"/>
              </w:rPr>
            </w:pPr>
          </w:p>
        </w:tc>
        <w:tc>
          <w:tcPr>
            <w:tcW w:w="844" w:type="pct"/>
            <w:tcBorders>
              <w:left w:val="single" w:sz="4" w:space="0" w:color="000000"/>
            </w:tcBorders>
            <w:vAlign w:val="center"/>
          </w:tcPr>
          <w:p w:rsidR="00130FBF" w:rsidRPr="00044910" w:rsidRDefault="00130FBF" w:rsidP="00753B15">
            <w:pPr>
              <w:spacing w:after="0"/>
              <w:rPr>
                <w:rFonts w:ascii="Arial" w:eastAsia="Times New Roman" w:hAnsi="Arial" w:cs="Arial"/>
                <w:noProof w:val="0"/>
                <w:sz w:val="16"/>
                <w:szCs w:val="16"/>
                <w:lang w:val="es-ES" w:eastAsia="ar-SA"/>
              </w:rPr>
            </w:pPr>
            <w:r w:rsidRPr="00044910">
              <w:rPr>
                <w:rFonts w:ascii="Arial" w:eastAsia="Times New Roman" w:hAnsi="Arial" w:cs="Arial"/>
                <w:noProof w:val="0"/>
                <w:sz w:val="16"/>
                <w:szCs w:val="16"/>
                <w:lang w:val="es-ES" w:eastAsia="ar-SA"/>
              </w:rPr>
              <w:t>Fabricante</w:t>
            </w:r>
          </w:p>
        </w:tc>
        <w:tc>
          <w:tcPr>
            <w:tcW w:w="1433" w:type="pct"/>
            <w:tcBorders>
              <w:top w:val="single" w:sz="4" w:space="0" w:color="000000"/>
              <w:bottom w:val="single" w:sz="4" w:space="0" w:color="000000"/>
              <w:right w:val="single" w:sz="4" w:space="0" w:color="000000"/>
            </w:tcBorders>
          </w:tcPr>
          <w:p w:rsidR="00130FBF" w:rsidRPr="00044910" w:rsidRDefault="00130FBF" w:rsidP="00753B15">
            <w:pPr>
              <w:spacing w:after="0"/>
              <w:rPr>
                <w:rFonts w:ascii="Arial" w:eastAsia="Times New Roman" w:hAnsi="Arial" w:cs="Arial"/>
                <w:noProof w:val="0"/>
                <w:sz w:val="16"/>
                <w:szCs w:val="16"/>
                <w:lang w:val="es-ES" w:eastAsia="ar-SA"/>
              </w:rPr>
            </w:pPr>
            <w:r w:rsidRPr="00044910">
              <w:rPr>
                <w:rFonts w:ascii="Arial" w:eastAsia="Times New Roman" w:hAnsi="Arial" w:cs="Arial"/>
                <w:noProof w:val="0"/>
                <w:sz w:val="16"/>
                <w:szCs w:val="16"/>
                <w:lang w:val="es-ES" w:eastAsia="ar-SA"/>
              </w:rPr>
              <w:t>(9)</w:t>
            </w:r>
          </w:p>
        </w:tc>
      </w:tr>
      <w:tr w:rsidR="00130FBF" w:rsidRPr="00044910" w:rsidTr="00753B15">
        <w:trPr>
          <w:trHeight w:val="183"/>
        </w:trPr>
        <w:tc>
          <w:tcPr>
            <w:tcW w:w="886" w:type="pct"/>
            <w:tcBorders>
              <w:left w:val="single" w:sz="4" w:space="0" w:color="000000"/>
            </w:tcBorders>
            <w:vAlign w:val="center"/>
          </w:tcPr>
          <w:p w:rsidR="00130FBF" w:rsidRPr="00044910" w:rsidRDefault="00130FBF" w:rsidP="00753B15">
            <w:pPr>
              <w:spacing w:after="0"/>
              <w:rPr>
                <w:rFonts w:ascii="Arial" w:eastAsia="Times New Roman" w:hAnsi="Arial" w:cs="Arial"/>
                <w:noProof w:val="0"/>
                <w:sz w:val="16"/>
                <w:szCs w:val="16"/>
                <w:lang w:val="es-ES" w:eastAsia="ar-SA"/>
              </w:rPr>
            </w:pPr>
            <w:r w:rsidRPr="00044910">
              <w:rPr>
                <w:rFonts w:ascii="Arial" w:eastAsia="Times New Roman" w:hAnsi="Arial" w:cs="Arial"/>
                <w:noProof w:val="0"/>
                <w:sz w:val="16"/>
                <w:szCs w:val="16"/>
                <w:lang w:val="es-ES" w:eastAsia="ar-SA"/>
              </w:rPr>
              <w:t>Partida</w:t>
            </w:r>
          </w:p>
        </w:tc>
        <w:tc>
          <w:tcPr>
            <w:tcW w:w="680" w:type="pct"/>
            <w:tcBorders>
              <w:bottom w:val="single" w:sz="4" w:space="0" w:color="000000"/>
            </w:tcBorders>
          </w:tcPr>
          <w:p w:rsidR="00130FBF" w:rsidRPr="00044910" w:rsidRDefault="00130FBF" w:rsidP="00753B15">
            <w:pPr>
              <w:spacing w:after="0"/>
              <w:rPr>
                <w:rFonts w:ascii="Arial" w:eastAsia="Times New Roman" w:hAnsi="Arial" w:cs="Arial"/>
                <w:noProof w:val="0"/>
                <w:sz w:val="16"/>
                <w:szCs w:val="16"/>
                <w:lang w:val="es-ES" w:eastAsia="ar-SA"/>
              </w:rPr>
            </w:pPr>
          </w:p>
        </w:tc>
        <w:tc>
          <w:tcPr>
            <w:tcW w:w="861" w:type="pct"/>
            <w:vAlign w:val="center"/>
          </w:tcPr>
          <w:p w:rsidR="00130FBF" w:rsidRPr="00044910" w:rsidRDefault="00130FBF" w:rsidP="00753B15">
            <w:pPr>
              <w:spacing w:after="0"/>
              <w:rPr>
                <w:rFonts w:ascii="Arial" w:eastAsia="Times New Roman" w:hAnsi="Arial" w:cs="Arial"/>
                <w:noProof w:val="0"/>
                <w:sz w:val="16"/>
                <w:szCs w:val="16"/>
                <w:lang w:val="es-ES" w:eastAsia="ar-SA"/>
              </w:rPr>
            </w:pPr>
          </w:p>
        </w:tc>
        <w:tc>
          <w:tcPr>
            <w:tcW w:w="165" w:type="pct"/>
          </w:tcPr>
          <w:p w:rsidR="00130FBF" w:rsidRPr="00044910" w:rsidRDefault="00130FBF" w:rsidP="00753B15">
            <w:pPr>
              <w:spacing w:after="0"/>
              <w:rPr>
                <w:rFonts w:ascii="Arial" w:eastAsia="Times New Roman" w:hAnsi="Arial" w:cs="Arial"/>
                <w:noProof w:val="0"/>
                <w:sz w:val="16"/>
                <w:szCs w:val="16"/>
                <w:lang w:val="es-ES" w:eastAsia="ar-SA"/>
              </w:rPr>
            </w:pPr>
          </w:p>
        </w:tc>
        <w:tc>
          <w:tcPr>
            <w:tcW w:w="131" w:type="pct"/>
            <w:tcBorders>
              <w:left w:val="single" w:sz="4" w:space="0" w:color="000000"/>
            </w:tcBorders>
          </w:tcPr>
          <w:p w:rsidR="00130FBF" w:rsidRPr="00044910" w:rsidRDefault="00130FBF" w:rsidP="00753B15">
            <w:pPr>
              <w:spacing w:after="0"/>
              <w:rPr>
                <w:rFonts w:ascii="Arial" w:eastAsia="Times New Roman" w:hAnsi="Arial" w:cs="Arial"/>
                <w:noProof w:val="0"/>
                <w:sz w:val="16"/>
                <w:szCs w:val="16"/>
                <w:lang w:val="es-ES" w:eastAsia="ar-SA"/>
              </w:rPr>
            </w:pPr>
          </w:p>
        </w:tc>
        <w:tc>
          <w:tcPr>
            <w:tcW w:w="844" w:type="pct"/>
            <w:tcBorders>
              <w:left w:val="single" w:sz="4" w:space="0" w:color="000000"/>
            </w:tcBorders>
            <w:vAlign w:val="center"/>
          </w:tcPr>
          <w:p w:rsidR="00130FBF" w:rsidRPr="00044910" w:rsidRDefault="00130FBF" w:rsidP="00753B15">
            <w:pPr>
              <w:spacing w:after="0"/>
              <w:rPr>
                <w:rFonts w:ascii="Arial" w:eastAsia="Times New Roman" w:hAnsi="Arial" w:cs="Arial"/>
                <w:noProof w:val="0"/>
                <w:sz w:val="16"/>
                <w:szCs w:val="16"/>
                <w:lang w:val="es-ES" w:eastAsia="ar-SA"/>
              </w:rPr>
            </w:pPr>
            <w:r w:rsidRPr="00044910">
              <w:rPr>
                <w:rFonts w:ascii="Arial" w:eastAsia="Times New Roman" w:hAnsi="Arial" w:cs="Arial"/>
                <w:noProof w:val="0"/>
                <w:sz w:val="16"/>
                <w:szCs w:val="16"/>
                <w:lang w:val="es-ES" w:eastAsia="ar-SA"/>
              </w:rPr>
              <w:t>Marca</w:t>
            </w:r>
          </w:p>
        </w:tc>
        <w:tc>
          <w:tcPr>
            <w:tcW w:w="1433" w:type="pct"/>
            <w:tcBorders>
              <w:top w:val="single" w:sz="4" w:space="0" w:color="000000"/>
              <w:bottom w:val="single" w:sz="4" w:space="0" w:color="000000"/>
              <w:right w:val="single" w:sz="4" w:space="0" w:color="000000"/>
            </w:tcBorders>
          </w:tcPr>
          <w:p w:rsidR="00130FBF" w:rsidRPr="00044910" w:rsidRDefault="00130FBF" w:rsidP="00753B15">
            <w:pPr>
              <w:spacing w:after="0"/>
              <w:rPr>
                <w:rFonts w:ascii="Arial" w:eastAsia="Times New Roman" w:hAnsi="Arial" w:cs="Arial"/>
                <w:noProof w:val="0"/>
                <w:sz w:val="16"/>
                <w:szCs w:val="16"/>
                <w:lang w:val="es-ES" w:eastAsia="ar-SA"/>
              </w:rPr>
            </w:pPr>
            <w:r w:rsidRPr="00044910">
              <w:rPr>
                <w:rFonts w:ascii="Arial" w:eastAsia="Times New Roman" w:hAnsi="Arial" w:cs="Arial"/>
                <w:noProof w:val="0"/>
                <w:sz w:val="16"/>
                <w:szCs w:val="16"/>
                <w:lang w:val="es-ES" w:eastAsia="ar-SA"/>
              </w:rPr>
              <w:t>(2)</w:t>
            </w:r>
          </w:p>
        </w:tc>
      </w:tr>
      <w:tr w:rsidR="00130FBF" w:rsidRPr="00044910" w:rsidTr="00753B15">
        <w:trPr>
          <w:trHeight w:val="183"/>
        </w:trPr>
        <w:tc>
          <w:tcPr>
            <w:tcW w:w="886" w:type="pct"/>
            <w:tcBorders>
              <w:left w:val="single" w:sz="4" w:space="0" w:color="000000"/>
            </w:tcBorders>
          </w:tcPr>
          <w:p w:rsidR="00130FBF" w:rsidRPr="00044910" w:rsidRDefault="00130FBF" w:rsidP="00753B15">
            <w:pPr>
              <w:spacing w:after="0"/>
              <w:rPr>
                <w:rFonts w:ascii="Arial" w:eastAsia="Times New Roman" w:hAnsi="Arial" w:cs="Arial"/>
                <w:noProof w:val="0"/>
                <w:sz w:val="16"/>
                <w:szCs w:val="16"/>
                <w:lang w:val="es-ES" w:eastAsia="ar-SA"/>
              </w:rPr>
            </w:pPr>
            <w:r w:rsidRPr="00044910">
              <w:rPr>
                <w:rFonts w:ascii="Arial" w:eastAsia="Times New Roman" w:hAnsi="Arial" w:cs="Arial"/>
                <w:noProof w:val="0"/>
                <w:sz w:val="16"/>
                <w:szCs w:val="16"/>
                <w:lang w:val="es-ES" w:eastAsia="ar-SA"/>
              </w:rPr>
              <w:t>Clave SAI</w:t>
            </w:r>
          </w:p>
        </w:tc>
        <w:tc>
          <w:tcPr>
            <w:tcW w:w="680" w:type="pct"/>
            <w:tcBorders>
              <w:top w:val="single" w:sz="4" w:space="0" w:color="000000"/>
              <w:bottom w:val="single" w:sz="4" w:space="0" w:color="000000"/>
            </w:tcBorders>
          </w:tcPr>
          <w:p w:rsidR="00130FBF" w:rsidRPr="00044910" w:rsidRDefault="00130FBF" w:rsidP="00753B15">
            <w:pPr>
              <w:spacing w:after="0"/>
              <w:rPr>
                <w:rFonts w:ascii="Arial" w:eastAsia="Times New Roman" w:hAnsi="Arial" w:cs="Arial"/>
                <w:b/>
                <w:noProof w:val="0"/>
                <w:sz w:val="16"/>
                <w:szCs w:val="16"/>
                <w:lang w:val="es-ES" w:eastAsia="ar-SA"/>
              </w:rPr>
            </w:pPr>
          </w:p>
        </w:tc>
        <w:tc>
          <w:tcPr>
            <w:tcW w:w="861" w:type="pct"/>
            <w:vAlign w:val="center"/>
          </w:tcPr>
          <w:p w:rsidR="00130FBF" w:rsidRPr="00044910" w:rsidRDefault="00130FBF" w:rsidP="00753B15">
            <w:pPr>
              <w:spacing w:after="0"/>
              <w:rPr>
                <w:rFonts w:ascii="Arial" w:eastAsia="Times New Roman" w:hAnsi="Arial" w:cs="Arial"/>
                <w:noProof w:val="0"/>
                <w:sz w:val="16"/>
                <w:szCs w:val="16"/>
                <w:lang w:val="es-ES" w:eastAsia="ar-SA"/>
              </w:rPr>
            </w:pPr>
          </w:p>
        </w:tc>
        <w:tc>
          <w:tcPr>
            <w:tcW w:w="165" w:type="pct"/>
          </w:tcPr>
          <w:p w:rsidR="00130FBF" w:rsidRPr="00044910" w:rsidRDefault="00130FBF" w:rsidP="00753B15">
            <w:pPr>
              <w:spacing w:after="0"/>
              <w:rPr>
                <w:rFonts w:ascii="Arial" w:eastAsia="Times New Roman" w:hAnsi="Arial" w:cs="Arial"/>
                <w:noProof w:val="0"/>
                <w:sz w:val="16"/>
                <w:szCs w:val="16"/>
                <w:lang w:val="es-ES" w:eastAsia="ar-SA"/>
              </w:rPr>
            </w:pPr>
          </w:p>
        </w:tc>
        <w:tc>
          <w:tcPr>
            <w:tcW w:w="131" w:type="pct"/>
            <w:tcBorders>
              <w:left w:val="single" w:sz="4" w:space="0" w:color="000000"/>
            </w:tcBorders>
          </w:tcPr>
          <w:p w:rsidR="00130FBF" w:rsidRPr="00044910" w:rsidRDefault="00130FBF" w:rsidP="00753B15">
            <w:pPr>
              <w:spacing w:after="0"/>
              <w:rPr>
                <w:rFonts w:ascii="Arial" w:eastAsia="Times New Roman" w:hAnsi="Arial" w:cs="Arial"/>
                <w:noProof w:val="0"/>
                <w:sz w:val="16"/>
                <w:szCs w:val="16"/>
                <w:lang w:val="es-ES" w:eastAsia="ar-SA"/>
              </w:rPr>
            </w:pPr>
          </w:p>
        </w:tc>
        <w:tc>
          <w:tcPr>
            <w:tcW w:w="844" w:type="pct"/>
            <w:tcBorders>
              <w:left w:val="single" w:sz="4" w:space="0" w:color="000000"/>
            </w:tcBorders>
          </w:tcPr>
          <w:p w:rsidR="00130FBF" w:rsidRPr="00044910" w:rsidRDefault="00130FBF" w:rsidP="00753B15">
            <w:pPr>
              <w:spacing w:after="0"/>
              <w:rPr>
                <w:rFonts w:ascii="Arial" w:eastAsia="Times New Roman" w:hAnsi="Arial" w:cs="Arial"/>
                <w:noProof w:val="0"/>
                <w:sz w:val="16"/>
                <w:szCs w:val="16"/>
                <w:lang w:val="es-ES" w:eastAsia="ar-SA"/>
              </w:rPr>
            </w:pPr>
            <w:r w:rsidRPr="00044910">
              <w:rPr>
                <w:rFonts w:ascii="Arial" w:eastAsia="Times New Roman" w:hAnsi="Arial" w:cs="Arial"/>
                <w:noProof w:val="0"/>
                <w:sz w:val="16"/>
                <w:szCs w:val="16"/>
                <w:lang w:val="es-ES" w:eastAsia="ar-SA"/>
              </w:rPr>
              <w:t>Modelo</w:t>
            </w:r>
          </w:p>
        </w:tc>
        <w:tc>
          <w:tcPr>
            <w:tcW w:w="1433" w:type="pct"/>
            <w:tcBorders>
              <w:top w:val="single" w:sz="4" w:space="0" w:color="000000"/>
              <w:bottom w:val="single" w:sz="4" w:space="0" w:color="000000"/>
              <w:right w:val="single" w:sz="4" w:space="0" w:color="000000"/>
            </w:tcBorders>
          </w:tcPr>
          <w:p w:rsidR="00130FBF" w:rsidRPr="00044910" w:rsidRDefault="00130FBF" w:rsidP="00753B15">
            <w:pPr>
              <w:spacing w:after="0"/>
              <w:rPr>
                <w:rFonts w:ascii="Arial" w:eastAsia="Times New Roman" w:hAnsi="Arial" w:cs="Arial"/>
                <w:noProof w:val="0"/>
                <w:sz w:val="16"/>
                <w:szCs w:val="16"/>
                <w:lang w:val="es-ES" w:eastAsia="ar-SA"/>
              </w:rPr>
            </w:pPr>
            <w:r w:rsidRPr="00044910">
              <w:rPr>
                <w:rFonts w:ascii="Arial" w:eastAsia="Times New Roman" w:hAnsi="Arial" w:cs="Arial"/>
                <w:noProof w:val="0"/>
                <w:sz w:val="16"/>
                <w:szCs w:val="16"/>
                <w:lang w:val="es-ES" w:eastAsia="ar-SA"/>
              </w:rPr>
              <w:t>(3)</w:t>
            </w:r>
          </w:p>
        </w:tc>
      </w:tr>
      <w:tr w:rsidR="00130FBF" w:rsidRPr="00044910" w:rsidTr="00753B15">
        <w:trPr>
          <w:trHeight w:val="183"/>
        </w:trPr>
        <w:tc>
          <w:tcPr>
            <w:tcW w:w="886" w:type="pct"/>
            <w:tcBorders>
              <w:left w:val="single" w:sz="4" w:space="0" w:color="000000"/>
            </w:tcBorders>
          </w:tcPr>
          <w:p w:rsidR="00130FBF" w:rsidRPr="00044910" w:rsidRDefault="00130FBF" w:rsidP="00753B15">
            <w:pPr>
              <w:spacing w:after="0"/>
              <w:rPr>
                <w:rFonts w:ascii="Arial" w:eastAsia="Times New Roman" w:hAnsi="Arial" w:cs="Arial"/>
                <w:noProof w:val="0"/>
                <w:sz w:val="16"/>
                <w:szCs w:val="16"/>
                <w:lang w:val="es-ES" w:eastAsia="ar-SA"/>
              </w:rPr>
            </w:pPr>
            <w:r w:rsidRPr="00044910">
              <w:rPr>
                <w:rFonts w:ascii="Arial" w:eastAsia="Times New Roman" w:hAnsi="Arial" w:cs="Arial"/>
                <w:noProof w:val="0"/>
                <w:sz w:val="16"/>
                <w:szCs w:val="16"/>
                <w:lang w:val="es-ES" w:eastAsia="ar-SA"/>
              </w:rPr>
              <w:t>Clave PREI</w:t>
            </w:r>
          </w:p>
        </w:tc>
        <w:tc>
          <w:tcPr>
            <w:tcW w:w="680" w:type="pct"/>
            <w:tcBorders>
              <w:top w:val="single" w:sz="4" w:space="0" w:color="000000"/>
              <w:bottom w:val="single" w:sz="4" w:space="0" w:color="000000"/>
            </w:tcBorders>
          </w:tcPr>
          <w:p w:rsidR="00130FBF" w:rsidRPr="00044910" w:rsidRDefault="00130FBF" w:rsidP="00753B15">
            <w:pPr>
              <w:spacing w:after="0"/>
              <w:rPr>
                <w:rFonts w:ascii="Arial" w:eastAsia="Times New Roman" w:hAnsi="Arial" w:cs="Arial"/>
                <w:b/>
                <w:noProof w:val="0"/>
                <w:sz w:val="16"/>
                <w:szCs w:val="16"/>
                <w:lang w:eastAsia="ar-SA"/>
              </w:rPr>
            </w:pPr>
          </w:p>
        </w:tc>
        <w:tc>
          <w:tcPr>
            <w:tcW w:w="861" w:type="pct"/>
          </w:tcPr>
          <w:p w:rsidR="00130FBF" w:rsidRPr="00044910" w:rsidRDefault="00130FBF" w:rsidP="00753B15">
            <w:pPr>
              <w:spacing w:after="0"/>
              <w:rPr>
                <w:rFonts w:ascii="Arial" w:eastAsia="Times New Roman" w:hAnsi="Arial" w:cs="Arial"/>
                <w:noProof w:val="0"/>
                <w:sz w:val="16"/>
                <w:szCs w:val="16"/>
                <w:lang w:val="es-ES" w:eastAsia="ar-SA"/>
              </w:rPr>
            </w:pPr>
          </w:p>
        </w:tc>
        <w:tc>
          <w:tcPr>
            <w:tcW w:w="165" w:type="pct"/>
          </w:tcPr>
          <w:p w:rsidR="00130FBF" w:rsidRPr="00044910" w:rsidRDefault="00130FBF" w:rsidP="00753B15">
            <w:pPr>
              <w:spacing w:after="0"/>
              <w:rPr>
                <w:rFonts w:ascii="Arial" w:eastAsia="Times New Roman" w:hAnsi="Arial" w:cs="Arial"/>
                <w:noProof w:val="0"/>
                <w:sz w:val="16"/>
                <w:szCs w:val="16"/>
                <w:lang w:val="es-ES" w:eastAsia="ar-SA"/>
              </w:rPr>
            </w:pPr>
          </w:p>
        </w:tc>
        <w:tc>
          <w:tcPr>
            <w:tcW w:w="131" w:type="pct"/>
            <w:tcBorders>
              <w:left w:val="single" w:sz="4" w:space="0" w:color="000000"/>
            </w:tcBorders>
          </w:tcPr>
          <w:p w:rsidR="00130FBF" w:rsidRPr="00044910" w:rsidRDefault="00130FBF" w:rsidP="00753B15">
            <w:pPr>
              <w:spacing w:after="0"/>
              <w:rPr>
                <w:rFonts w:ascii="Arial" w:eastAsia="Times New Roman" w:hAnsi="Arial" w:cs="Arial"/>
                <w:noProof w:val="0"/>
                <w:sz w:val="16"/>
                <w:szCs w:val="16"/>
                <w:lang w:val="es-ES" w:eastAsia="ar-SA"/>
              </w:rPr>
            </w:pPr>
          </w:p>
        </w:tc>
        <w:tc>
          <w:tcPr>
            <w:tcW w:w="844" w:type="pct"/>
            <w:tcBorders>
              <w:left w:val="single" w:sz="4" w:space="0" w:color="000000"/>
            </w:tcBorders>
          </w:tcPr>
          <w:p w:rsidR="00130FBF" w:rsidRPr="00044910" w:rsidRDefault="00130FBF" w:rsidP="00753B15">
            <w:pPr>
              <w:spacing w:after="0"/>
              <w:rPr>
                <w:rFonts w:ascii="Arial" w:eastAsia="Times New Roman" w:hAnsi="Arial" w:cs="Arial"/>
                <w:noProof w:val="0"/>
                <w:sz w:val="16"/>
                <w:szCs w:val="16"/>
                <w:lang w:val="es-ES" w:eastAsia="ar-SA"/>
              </w:rPr>
            </w:pPr>
          </w:p>
        </w:tc>
        <w:tc>
          <w:tcPr>
            <w:tcW w:w="1433" w:type="pct"/>
            <w:tcBorders>
              <w:top w:val="single" w:sz="4" w:space="0" w:color="000000"/>
              <w:bottom w:val="single" w:sz="4" w:space="0" w:color="000000"/>
              <w:right w:val="single" w:sz="4" w:space="0" w:color="000000"/>
            </w:tcBorders>
          </w:tcPr>
          <w:p w:rsidR="00130FBF" w:rsidRPr="00044910" w:rsidRDefault="00130FBF" w:rsidP="00753B15">
            <w:pPr>
              <w:spacing w:after="0"/>
              <w:rPr>
                <w:rFonts w:ascii="Arial" w:eastAsia="Times New Roman" w:hAnsi="Arial" w:cs="Arial"/>
                <w:noProof w:val="0"/>
                <w:sz w:val="16"/>
                <w:szCs w:val="16"/>
                <w:lang w:val="es-ES" w:eastAsia="ar-SA"/>
              </w:rPr>
            </w:pPr>
          </w:p>
        </w:tc>
      </w:tr>
      <w:tr w:rsidR="00130FBF" w:rsidRPr="00044910" w:rsidTr="00753B15">
        <w:trPr>
          <w:trHeight w:val="183"/>
        </w:trPr>
        <w:tc>
          <w:tcPr>
            <w:tcW w:w="2592" w:type="pct"/>
            <w:gridSpan w:val="4"/>
            <w:tcBorders>
              <w:left w:val="single" w:sz="4" w:space="0" w:color="000000"/>
            </w:tcBorders>
          </w:tcPr>
          <w:p w:rsidR="00130FBF" w:rsidRPr="00044910" w:rsidRDefault="00130FBF" w:rsidP="00753B15">
            <w:pPr>
              <w:spacing w:after="0"/>
              <w:rPr>
                <w:rFonts w:ascii="Arial" w:eastAsia="Times New Roman" w:hAnsi="Arial" w:cs="Arial"/>
                <w:noProof w:val="0"/>
                <w:sz w:val="16"/>
                <w:szCs w:val="16"/>
                <w:lang w:val="es-ES" w:eastAsia="ar-SA"/>
              </w:rPr>
            </w:pPr>
            <w:r w:rsidRPr="00044910">
              <w:rPr>
                <w:rFonts w:ascii="Arial" w:eastAsia="Times New Roman" w:hAnsi="Arial" w:cs="Arial"/>
                <w:noProof w:val="0"/>
                <w:sz w:val="16"/>
                <w:szCs w:val="16"/>
                <w:lang w:val="es-ES" w:eastAsia="ar-SA"/>
              </w:rPr>
              <w:t>Nombre Genérico</w:t>
            </w:r>
          </w:p>
        </w:tc>
        <w:tc>
          <w:tcPr>
            <w:tcW w:w="131" w:type="pct"/>
            <w:tcBorders>
              <w:left w:val="single" w:sz="4" w:space="0" w:color="000000"/>
            </w:tcBorders>
          </w:tcPr>
          <w:p w:rsidR="00130FBF" w:rsidRPr="00044910" w:rsidRDefault="00130FBF" w:rsidP="00753B15">
            <w:pPr>
              <w:spacing w:after="0"/>
              <w:rPr>
                <w:rFonts w:ascii="Arial" w:eastAsia="Times New Roman" w:hAnsi="Arial" w:cs="Arial"/>
                <w:noProof w:val="0"/>
                <w:sz w:val="16"/>
                <w:szCs w:val="16"/>
                <w:lang w:val="es-ES" w:eastAsia="ar-SA"/>
              </w:rPr>
            </w:pPr>
          </w:p>
        </w:tc>
        <w:tc>
          <w:tcPr>
            <w:tcW w:w="844" w:type="pct"/>
            <w:tcBorders>
              <w:left w:val="single" w:sz="4" w:space="0" w:color="000000"/>
            </w:tcBorders>
          </w:tcPr>
          <w:p w:rsidR="00130FBF" w:rsidRPr="00044910" w:rsidRDefault="00130FBF" w:rsidP="00753B15">
            <w:pPr>
              <w:spacing w:after="0"/>
              <w:rPr>
                <w:rFonts w:ascii="Arial" w:eastAsia="Times New Roman" w:hAnsi="Arial" w:cs="Arial"/>
                <w:noProof w:val="0"/>
                <w:sz w:val="16"/>
                <w:szCs w:val="16"/>
                <w:lang w:val="es-ES" w:eastAsia="ar-SA"/>
              </w:rPr>
            </w:pPr>
            <w:r w:rsidRPr="00044910">
              <w:rPr>
                <w:rFonts w:ascii="Arial" w:eastAsia="Times New Roman" w:hAnsi="Arial" w:cs="Arial"/>
                <w:noProof w:val="0"/>
                <w:sz w:val="16"/>
                <w:szCs w:val="16"/>
                <w:lang w:val="es-ES" w:eastAsia="ar-SA"/>
              </w:rPr>
              <w:t>Catalogo</w:t>
            </w:r>
          </w:p>
        </w:tc>
        <w:tc>
          <w:tcPr>
            <w:tcW w:w="1433" w:type="pct"/>
            <w:tcBorders>
              <w:top w:val="single" w:sz="4" w:space="0" w:color="000000"/>
              <w:bottom w:val="single" w:sz="4" w:space="0" w:color="000000"/>
              <w:right w:val="single" w:sz="4" w:space="0" w:color="000000"/>
            </w:tcBorders>
          </w:tcPr>
          <w:p w:rsidR="00130FBF" w:rsidRPr="00044910" w:rsidRDefault="00130FBF" w:rsidP="00753B15">
            <w:pPr>
              <w:spacing w:after="0"/>
              <w:rPr>
                <w:rFonts w:ascii="Arial" w:eastAsia="Times New Roman" w:hAnsi="Arial" w:cs="Arial"/>
                <w:noProof w:val="0"/>
                <w:sz w:val="16"/>
                <w:szCs w:val="16"/>
                <w:lang w:val="es-ES" w:eastAsia="ar-SA"/>
              </w:rPr>
            </w:pPr>
            <w:r w:rsidRPr="00044910">
              <w:rPr>
                <w:rFonts w:ascii="Arial" w:eastAsia="Times New Roman" w:hAnsi="Arial" w:cs="Arial"/>
                <w:noProof w:val="0"/>
                <w:sz w:val="16"/>
                <w:szCs w:val="16"/>
                <w:lang w:val="es-ES" w:eastAsia="ar-SA"/>
              </w:rPr>
              <w:t>(4)</w:t>
            </w:r>
          </w:p>
        </w:tc>
      </w:tr>
      <w:tr w:rsidR="00130FBF" w:rsidRPr="00044910" w:rsidTr="00753B15">
        <w:trPr>
          <w:trHeight w:val="183"/>
        </w:trPr>
        <w:tc>
          <w:tcPr>
            <w:tcW w:w="2592" w:type="pct"/>
            <w:gridSpan w:val="4"/>
            <w:tcBorders>
              <w:left w:val="single" w:sz="4" w:space="0" w:color="000000"/>
            </w:tcBorders>
          </w:tcPr>
          <w:p w:rsidR="00130FBF" w:rsidRPr="00044910" w:rsidRDefault="00130FBF" w:rsidP="00753B15">
            <w:pPr>
              <w:spacing w:after="0"/>
              <w:rPr>
                <w:rFonts w:ascii="Arial" w:eastAsia="Times New Roman" w:hAnsi="Arial" w:cs="Arial"/>
                <w:b/>
                <w:noProof w:val="0"/>
                <w:spacing w:val="1"/>
                <w:sz w:val="16"/>
                <w:szCs w:val="16"/>
                <w:lang w:val="es-ES" w:eastAsia="ar-SA"/>
              </w:rPr>
            </w:pPr>
          </w:p>
        </w:tc>
        <w:tc>
          <w:tcPr>
            <w:tcW w:w="131" w:type="pct"/>
            <w:tcBorders>
              <w:left w:val="single" w:sz="4" w:space="0" w:color="000000"/>
            </w:tcBorders>
          </w:tcPr>
          <w:p w:rsidR="00130FBF" w:rsidRPr="00044910" w:rsidRDefault="00130FBF" w:rsidP="00753B15">
            <w:pPr>
              <w:spacing w:after="0"/>
              <w:rPr>
                <w:rFonts w:ascii="Arial" w:eastAsia="Times New Roman" w:hAnsi="Arial" w:cs="Arial"/>
                <w:noProof w:val="0"/>
                <w:sz w:val="16"/>
                <w:szCs w:val="16"/>
                <w:lang w:val="es-ES" w:eastAsia="ar-SA"/>
              </w:rPr>
            </w:pPr>
          </w:p>
        </w:tc>
        <w:tc>
          <w:tcPr>
            <w:tcW w:w="2277" w:type="pct"/>
            <w:gridSpan w:val="2"/>
            <w:tcBorders>
              <w:left w:val="single" w:sz="4" w:space="0" w:color="000000"/>
              <w:right w:val="single" w:sz="4" w:space="0" w:color="000000"/>
            </w:tcBorders>
          </w:tcPr>
          <w:p w:rsidR="00130FBF" w:rsidRPr="00044910" w:rsidRDefault="00130FBF" w:rsidP="00753B15">
            <w:pPr>
              <w:spacing w:after="0"/>
              <w:rPr>
                <w:rFonts w:ascii="Arial" w:eastAsia="Times New Roman" w:hAnsi="Arial" w:cs="Arial"/>
                <w:noProof w:val="0"/>
                <w:sz w:val="16"/>
                <w:szCs w:val="16"/>
                <w:lang w:val="es-ES" w:eastAsia="ar-SA"/>
              </w:rPr>
            </w:pPr>
          </w:p>
        </w:tc>
      </w:tr>
      <w:tr w:rsidR="00130FBF" w:rsidRPr="00044910" w:rsidTr="00753B15">
        <w:trPr>
          <w:trHeight w:val="183"/>
        </w:trPr>
        <w:tc>
          <w:tcPr>
            <w:tcW w:w="2592" w:type="pct"/>
            <w:gridSpan w:val="4"/>
            <w:tcBorders>
              <w:left w:val="single" w:sz="4" w:space="0" w:color="000000"/>
              <w:bottom w:val="single" w:sz="4" w:space="0" w:color="000000"/>
            </w:tcBorders>
          </w:tcPr>
          <w:p w:rsidR="00130FBF" w:rsidRPr="00044910" w:rsidRDefault="00130FBF" w:rsidP="00753B15">
            <w:pPr>
              <w:spacing w:after="0"/>
              <w:rPr>
                <w:rFonts w:ascii="Arial" w:eastAsia="Times New Roman" w:hAnsi="Arial" w:cs="Arial"/>
                <w:noProof w:val="0"/>
                <w:sz w:val="16"/>
                <w:szCs w:val="16"/>
                <w:lang w:val="es-ES" w:eastAsia="ar-SA"/>
              </w:rPr>
            </w:pPr>
          </w:p>
        </w:tc>
        <w:tc>
          <w:tcPr>
            <w:tcW w:w="131" w:type="pct"/>
            <w:tcBorders>
              <w:left w:val="single" w:sz="4" w:space="0" w:color="000000"/>
            </w:tcBorders>
          </w:tcPr>
          <w:p w:rsidR="00130FBF" w:rsidRPr="00044910" w:rsidRDefault="00130FBF" w:rsidP="00753B15">
            <w:pPr>
              <w:spacing w:after="0"/>
              <w:rPr>
                <w:rFonts w:ascii="Arial" w:eastAsia="Times New Roman" w:hAnsi="Arial" w:cs="Arial"/>
                <w:noProof w:val="0"/>
                <w:sz w:val="16"/>
                <w:szCs w:val="16"/>
                <w:lang w:val="es-ES" w:eastAsia="ar-SA"/>
              </w:rPr>
            </w:pPr>
          </w:p>
        </w:tc>
        <w:tc>
          <w:tcPr>
            <w:tcW w:w="2277" w:type="pct"/>
            <w:gridSpan w:val="2"/>
            <w:tcBorders>
              <w:left w:val="single" w:sz="4" w:space="0" w:color="000000"/>
              <w:bottom w:val="single" w:sz="4" w:space="0" w:color="000000"/>
              <w:right w:val="single" w:sz="4" w:space="0" w:color="000000"/>
            </w:tcBorders>
            <w:vAlign w:val="center"/>
          </w:tcPr>
          <w:p w:rsidR="00130FBF" w:rsidRPr="00044910" w:rsidRDefault="00130FBF" w:rsidP="00753B15">
            <w:pPr>
              <w:spacing w:after="0"/>
              <w:rPr>
                <w:rFonts w:ascii="Arial" w:eastAsia="Times New Roman" w:hAnsi="Arial" w:cs="Arial"/>
                <w:noProof w:val="0"/>
                <w:sz w:val="16"/>
                <w:szCs w:val="16"/>
                <w:lang w:val="es-ES" w:eastAsia="ar-SA"/>
              </w:rPr>
            </w:pPr>
            <w:r w:rsidRPr="00044910">
              <w:rPr>
                <w:rFonts w:ascii="Arial" w:eastAsia="Times New Roman" w:hAnsi="Arial" w:cs="Arial"/>
                <w:noProof w:val="0"/>
                <w:sz w:val="16"/>
                <w:szCs w:val="16"/>
                <w:lang w:val="es-ES" w:eastAsia="ar-SA"/>
              </w:rPr>
              <w:t>(5)           Hoja 1 de 1</w:t>
            </w:r>
          </w:p>
        </w:tc>
      </w:tr>
      <w:tr w:rsidR="00130FBF" w:rsidRPr="00044910" w:rsidTr="00753B15">
        <w:trPr>
          <w:trHeight w:val="183"/>
        </w:trPr>
        <w:tc>
          <w:tcPr>
            <w:tcW w:w="2592" w:type="pct"/>
            <w:gridSpan w:val="4"/>
            <w:tcBorders>
              <w:bottom w:val="single" w:sz="4" w:space="0" w:color="000000"/>
            </w:tcBorders>
          </w:tcPr>
          <w:p w:rsidR="00130FBF" w:rsidRPr="00044910" w:rsidRDefault="00130FBF" w:rsidP="00753B15">
            <w:pPr>
              <w:spacing w:after="0"/>
              <w:rPr>
                <w:rFonts w:ascii="Arial" w:eastAsia="Times New Roman" w:hAnsi="Arial" w:cs="Arial"/>
                <w:noProof w:val="0"/>
                <w:sz w:val="16"/>
                <w:szCs w:val="16"/>
                <w:lang w:val="es-ES" w:eastAsia="ar-SA"/>
              </w:rPr>
            </w:pPr>
            <w:r w:rsidRPr="00044910">
              <w:rPr>
                <w:rFonts w:ascii="Arial" w:eastAsia="Times New Roman" w:hAnsi="Arial" w:cs="Arial"/>
                <w:noProof w:val="0"/>
                <w:sz w:val="16"/>
                <w:szCs w:val="16"/>
                <w:lang w:val="es-ES" w:eastAsia="ar-SA"/>
              </w:rPr>
              <w:t>Especificaciones</w:t>
            </w:r>
          </w:p>
        </w:tc>
        <w:tc>
          <w:tcPr>
            <w:tcW w:w="131" w:type="pct"/>
          </w:tcPr>
          <w:p w:rsidR="00130FBF" w:rsidRPr="00044910" w:rsidRDefault="00130FBF" w:rsidP="00753B15">
            <w:pPr>
              <w:spacing w:after="0"/>
              <w:rPr>
                <w:rFonts w:ascii="Arial" w:eastAsia="Times New Roman" w:hAnsi="Arial" w:cs="Arial"/>
                <w:noProof w:val="0"/>
                <w:sz w:val="16"/>
                <w:szCs w:val="16"/>
                <w:lang w:val="es-ES" w:eastAsia="ar-SA"/>
              </w:rPr>
            </w:pPr>
          </w:p>
        </w:tc>
        <w:tc>
          <w:tcPr>
            <w:tcW w:w="2277" w:type="pct"/>
            <w:gridSpan w:val="2"/>
            <w:tcBorders>
              <w:bottom w:val="single" w:sz="4" w:space="0" w:color="000000"/>
            </w:tcBorders>
          </w:tcPr>
          <w:p w:rsidR="00130FBF" w:rsidRPr="00044910" w:rsidRDefault="00130FBF" w:rsidP="00753B15">
            <w:pPr>
              <w:spacing w:after="0"/>
              <w:rPr>
                <w:rFonts w:ascii="Arial" w:eastAsia="Times New Roman" w:hAnsi="Arial" w:cs="Arial"/>
                <w:noProof w:val="0"/>
                <w:sz w:val="16"/>
                <w:szCs w:val="16"/>
                <w:lang w:val="es-ES" w:eastAsia="ar-SA"/>
              </w:rPr>
            </w:pPr>
            <w:r w:rsidRPr="00044910">
              <w:rPr>
                <w:rFonts w:ascii="Arial" w:eastAsia="Times New Roman" w:hAnsi="Arial" w:cs="Arial"/>
                <w:noProof w:val="0"/>
                <w:sz w:val="16"/>
                <w:szCs w:val="16"/>
                <w:lang w:val="es-ES" w:eastAsia="ar-SA"/>
              </w:rPr>
              <w:t>Descripción Técnica del Licitante</w:t>
            </w:r>
          </w:p>
        </w:tc>
      </w:tr>
      <w:tr w:rsidR="00130FBF" w:rsidRPr="00044910" w:rsidTr="00753B15">
        <w:trPr>
          <w:trHeight w:val="5682"/>
        </w:trPr>
        <w:tc>
          <w:tcPr>
            <w:tcW w:w="2592" w:type="pct"/>
            <w:gridSpan w:val="4"/>
            <w:tcBorders>
              <w:top w:val="single" w:sz="4" w:space="0" w:color="000000"/>
              <w:left w:val="single" w:sz="4" w:space="0" w:color="000000"/>
              <w:bottom w:val="single" w:sz="4" w:space="0" w:color="000000"/>
            </w:tcBorders>
          </w:tcPr>
          <w:p w:rsidR="00130FBF" w:rsidRPr="00044910" w:rsidRDefault="00130FBF" w:rsidP="00753B15">
            <w:pPr>
              <w:spacing w:after="0"/>
              <w:rPr>
                <w:rFonts w:ascii="Arial" w:eastAsia="Times New Roman" w:hAnsi="Arial" w:cs="Arial"/>
                <w:noProof w:val="0"/>
                <w:sz w:val="16"/>
                <w:szCs w:val="16"/>
                <w:lang w:val="es-ES" w:eastAsia="ar-SA"/>
              </w:rPr>
            </w:pPr>
          </w:p>
          <w:p w:rsidR="00130FBF" w:rsidRPr="00044910" w:rsidRDefault="00130FBF" w:rsidP="00753B15">
            <w:pPr>
              <w:spacing w:after="0"/>
              <w:rPr>
                <w:rFonts w:ascii="Arial" w:eastAsia="Times New Roman" w:hAnsi="Arial" w:cs="Arial"/>
                <w:noProof w:val="0"/>
                <w:sz w:val="16"/>
                <w:szCs w:val="16"/>
                <w:lang w:val="es-ES" w:eastAsia="ar-SA"/>
              </w:rPr>
            </w:pPr>
          </w:p>
          <w:p w:rsidR="00130FBF" w:rsidRPr="00044910" w:rsidRDefault="00130FBF" w:rsidP="00753B15">
            <w:pPr>
              <w:spacing w:after="0"/>
              <w:rPr>
                <w:rFonts w:ascii="Arial" w:eastAsia="Times New Roman" w:hAnsi="Arial" w:cs="Arial"/>
                <w:noProof w:val="0"/>
                <w:sz w:val="16"/>
                <w:szCs w:val="16"/>
                <w:lang w:val="es-ES" w:eastAsia="ar-SA"/>
              </w:rPr>
            </w:pPr>
          </w:p>
          <w:p w:rsidR="00130FBF" w:rsidRPr="00044910" w:rsidRDefault="00130FBF" w:rsidP="00753B15">
            <w:pPr>
              <w:spacing w:after="0"/>
              <w:rPr>
                <w:rFonts w:ascii="Arial" w:eastAsia="Times New Roman" w:hAnsi="Arial" w:cs="Arial"/>
                <w:noProof w:val="0"/>
                <w:sz w:val="16"/>
                <w:szCs w:val="16"/>
                <w:lang w:val="es-ES" w:eastAsia="ar-SA"/>
              </w:rPr>
            </w:pPr>
          </w:p>
          <w:p w:rsidR="00130FBF" w:rsidRPr="00044910" w:rsidRDefault="00130FBF" w:rsidP="00753B15">
            <w:pPr>
              <w:spacing w:after="0"/>
              <w:rPr>
                <w:rFonts w:ascii="Arial" w:eastAsia="Times New Roman" w:hAnsi="Arial" w:cs="Arial"/>
                <w:noProof w:val="0"/>
                <w:sz w:val="16"/>
                <w:szCs w:val="16"/>
                <w:lang w:val="es-ES" w:eastAsia="ar-SA"/>
              </w:rPr>
            </w:pPr>
          </w:p>
          <w:p w:rsidR="00130FBF" w:rsidRPr="00044910" w:rsidRDefault="00B81B90" w:rsidP="00753B15">
            <w:pPr>
              <w:spacing w:after="0"/>
              <w:jc w:val="center"/>
              <w:rPr>
                <w:rFonts w:ascii="Arial" w:eastAsia="Times New Roman" w:hAnsi="Arial" w:cs="Arial"/>
                <w:noProof w:val="0"/>
                <w:sz w:val="16"/>
                <w:szCs w:val="16"/>
                <w:lang w:val="es-ES" w:eastAsia="ar-SA"/>
              </w:rPr>
            </w:pPr>
            <w:r>
              <w:rPr>
                <w:rFonts w:ascii="Arial" w:eastAsia="Times New Roman" w:hAnsi="Arial" w:cs="Arial"/>
                <w:noProof w:val="0"/>
                <w:sz w:val="16"/>
                <w:szCs w:val="16"/>
                <w:lang w:val="es-ES" w:eastAsia="ar-SA"/>
              </w:rPr>
              <w:pict w14:anchorId="7601EC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86.4pt;height:122.8pt;mso-position-horizontal-relative:char;mso-position-vertical-relative:line;v-text-anchor:middle" strokeweight=".26mm">
                  <v:fill color2="black"/>
                  <v:stroke joinstyle="miter"/>
                  <v:textpath style="font-family:&quot;Arial Black&quot;;v-text-kern:t" fitpath="t" string="A"/>
                </v:shape>
              </w:pict>
            </w:r>
          </w:p>
        </w:tc>
        <w:tc>
          <w:tcPr>
            <w:tcW w:w="131" w:type="pct"/>
            <w:tcBorders>
              <w:left w:val="single" w:sz="4" w:space="0" w:color="000000"/>
            </w:tcBorders>
          </w:tcPr>
          <w:p w:rsidR="00130FBF" w:rsidRPr="00044910" w:rsidRDefault="00130FBF" w:rsidP="00753B15">
            <w:pPr>
              <w:spacing w:after="0"/>
              <w:rPr>
                <w:rFonts w:ascii="Arial" w:eastAsia="Times New Roman" w:hAnsi="Arial" w:cs="Arial"/>
                <w:noProof w:val="0"/>
                <w:sz w:val="16"/>
                <w:szCs w:val="16"/>
                <w:lang w:val="es-ES" w:eastAsia="ar-SA"/>
              </w:rPr>
            </w:pPr>
          </w:p>
        </w:tc>
        <w:tc>
          <w:tcPr>
            <w:tcW w:w="2277" w:type="pct"/>
            <w:gridSpan w:val="2"/>
            <w:tcBorders>
              <w:top w:val="single" w:sz="4" w:space="0" w:color="000000"/>
              <w:left w:val="single" w:sz="4" w:space="0" w:color="000000"/>
              <w:bottom w:val="single" w:sz="4" w:space="0" w:color="000000"/>
              <w:right w:val="single" w:sz="4" w:space="0" w:color="000000"/>
            </w:tcBorders>
          </w:tcPr>
          <w:p w:rsidR="00130FBF" w:rsidRPr="00044910" w:rsidRDefault="00130FBF" w:rsidP="00753B15">
            <w:pPr>
              <w:spacing w:after="0"/>
              <w:rPr>
                <w:rFonts w:ascii="Arial" w:eastAsia="Times New Roman" w:hAnsi="Arial" w:cs="Arial"/>
                <w:noProof w:val="0"/>
                <w:sz w:val="16"/>
                <w:szCs w:val="16"/>
                <w:lang w:val="es-ES" w:eastAsia="ar-SA"/>
              </w:rPr>
            </w:pPr>
            <w:r w:rsidRPr="00044910">
              <w:rPr>
                <w:rFonts w:ascii="Arial" w:eastAsia="Times New Roman" w:hAnsi="Arial" w:cs="Arial"/>
                <w:noProof w:val="0"/>
                <w:sz w:val="16"/>
                <w:szCs w:val="16"/>
                <w:lang w:val="es-ES" w:eastAsia="ar-SA"/>
              </w:rPr>
              <w:tab/>
            </w:r>
          </w:p>
          <w:p w:rsidR="00130FBF" w:rsidRPr="00044910" w:rsidRDefault="00130FBF" w:rsidP="00753B15">
            <w:pPr>
              <w:spacing w:after="0"/>
              <w:rPr>
                <w:rFonts w:ascii="Arial" w:eastAsia="Times New Roman" w:hAnsi="Arial" w:cs="Arial"/>
                <w:noProof w:val="0"/>
                <w:sz w:val="16"/>
                <w:szCs w:val="16"/>
                <w:lang w:val="es-ES" w:eastAsia="ar-SA"/>
              </w:rPr>
            </w:pPr>
          </w:p>
          <w:p w:rsidR="00130FBF" w:rsidRPr="00044910" w:rsidRDefault="00130FBF" w:rsidP="00753B15">
            <w:pPr>
              <w:spacing w:after="0"/>
              <w:rPr>
                <w:rFonts w:ascii="Arial" w:eastAsia="Times New Roman" w:hAnsi="Arial" w:cs="Arial"/>
                <w:noProof w:val="0"/>
                <w:sz w:val="16"/>
                <w:szCs w:val="16"/>
                <w:lang w:val="es-ES" w:eastAsia="ar-SA"/>
              </w:rPr>
            </w:pPr>
          </w:p>
          <w:p w:rsidR="00130FBF" w:rsidRPr="00044910" w:rsidRDefault="00130FBF" w:rsidP="00753B15">
            <w:pPr>
              <w:spacing w:after="0"/>
              <w:rPr>
                <w:rFonts w:ascii="Arial" w:eastAsia="Times New Roman" w:hAnsi="Arial" w:cs="Arial"/>
                <w:noProof w:val="0"/>
                <w:sz w:val="16"/>
                <w:szCs w:val="16"/>
                <w:lang w:val="es-ES" w:eastAsia="ar-SA"/>
              </w:rPr>
            </w:pPr>
          </w:p>
          <w:p w:rsidR="00130FBF" w:rsidRPr="00044910" w:rsidRDefault="00B81B90" w:rsidP="00753B15">
            <w:pPr>
              <w:spacing w:after="0"/>
              <w:jc w:val="center"/>
              <w:rPr>
                <w:rFonts w:ascii="Arial" w:eastAsia="Times New Roman" w:hAnsi="Arial" w:cs="Arial"/>
                <w:noProof w:val="0"/>
                <w:sz w:val="16"/>
                <w:szCs w:val="16"/>
                <w:lang w:val="es-ES" w:eastAsia="ar-SA"/>
              </w:rPr>
            </w:pPr>
            <w:r>
              <w:rPr>
                <w:rFonts w:ascii="Arial" w:eastAsia="Times New Roman" w:hAnsi="Arial" w:cs="Arial"/>
                <w:noProof w:val="0"/>
                <w:sz w:val="16"/>
                <w:szCs w:val="16"/>
                <w:lang w:val="es-ES" w:eastAsia="ar-SA"/>
              </w:rPr>
              <w:pict w14:anchorId="42DE42D5">
                <v:shape id="_x0000_i1026" type="#_x0000_t136" style="width:55.9pt;height:129.6pt;mso-position-horizontal-relative:char;mso-position-vertical-relative:line;v-text-anchor:middle" strokeweight=".26mm">
                  <v:fill color2="black"/>
                  <v:stroke joinstyle="miter"/>
                  <v:textpath style="font-family:&quot;Arial Black&quot;;v-text-kern:t" fitpath="t" string="B"/>
                </v:shape>
              </w:pict>
            </w:r>
          </w:p>
          <w:p w:rsidR="00130FBF" w:rsidRPr="00044910" w:rsidRDefault="00130FBF" w:rsidP="00753B15">
            <w:pPr>
              <w:spacing w:after="0"/>
              <w:rPr>
                <w:rFonts w:ascii="Arial" w:eastAsia="Times New Roman" w:hAnsi="Arial" w:cs="Arial"/>
                <w:noProof w:val="0"/>
                <w:sz w:val="16"/>
                <w:szCs w:val="16"/>
                <w:lang w:val="es-ES" w:eastAsia="ar-SA"/>
              </w:rPr>
            </w:pPr>
          </w:p>
          <w:p w:rsidR="00130FBF" w:rsidRPr="00044910" w:rsidRDefault="00130FBF" w:rsidP="00753B15">
            <w:pPr>
              <w:spacing w:after="0"/>
              <w:rPr>
                <w:rFonts w:ascii="Arial" w:eastAsia="Times New Roman" w:hAnsi="Arial" w:cs="Arial"/>
                <w:noProof w:val="0"/>
                <w:sz w:val="16"/>
                <w:szCs w:val="16"/>
                <w:lang w:val="es-ES" w:eastAsia="ar-SA"/>
              </w:rPr>
            </w:pPr>
          </w:p>
          <w:p w:rsidR="00130FBF" w:rsidRPr="00044910" w:rsidRDefault="00130FBF" w:rsidP="00753B15">
            <w:pPr>
              <w:spacing w:after="0"/>
              <w:rPr>
                <w:rFonts w:ascii="Arial" w:eastAsia="Times New Roman" w:hAnsi="Arial" w:cs="Arial"/>
                <w:noProof w:val="0"/>
                <w:sz w:val="16"/>
                <w:szCs w:val="16"/>
                <w:lang w:val="es-ES" w:eastAsia="ar-SA"/>
              </w:rPr>
            </w:pPr>
          </w:p>
          <w:p w:rsidR="00130FBF" w:rsidRPr="00044910" w:rsidRDefault="00130FBF" w:rsidP="00753B15">
            <w:pPr>
              <w:spacing w:after="0"/>
              <w:rPr>
                <w:rFonts w:ascii="Arial" w:eastAsia="Times New Roman" w:hAnsi="Arial" w:cs="Arial"/>
                <w:noProof w:val="0"/>
                <w:sz w:val="16"/>
                <w:szCs w:val="16"/>
                <w:lang w:val="es-ES" w:eastAsia="ar-SA"/>
              </w:rPr>
            </w:pPr>
          </w:p>
          <w:p w:rsidR="00130FBF" w:rsidRPr="00044910" w:rsidRDefault="00130FBF" w:rsidP="00753B15">
            <w:pPr>
              <w:spacing w:after="0"/>
              <w:rPr>
                <w:rFonts w:ascii="Arial" w:eastAsia="Times New Roman" w:hAnsi="Arial" w:cs="Arial"/>
                <w:noProof w:val="0"/>
                <w:sz w:val="16"/>
                <w:szCs w:val="16"/>
                <w:lang w:val="es-ES" w:eastAsia="ar-SA"/>
              </w:rPr>
            </w:pPr>
            <w:r w:rsidRPr="00044910">
              <w:rPr>
                <w:rFonts w:ascii="Arial" w:eastAsia="Times New Roman" w:hAnsi="Arial" w:cs="Arial"/>
                <w:noProof w:val="0"/>
                <w:sz w:val="16"/>
                <w:szCs w:val="16"/>
                <w:lang w:val="es-ES" w:eastAsia="ar-SA"/>
              </w:rPr>
              <w:t>(6)</w:t>
            </w:r>
          </w:p>
        </w:tc>
      </w:tr>
    </w:tbl>
    <w:p w:rsidR="00130FBF" w:rsidRPr="006B13F3" w:rsidRDefault="00130FBF" w:rsidP="00130FBF">
      <w:pPr>
        <w:rPr>
          <w:rFonts w:ascii="Arial" w:eastAsia="Times New Roman" w:hAnsi="Arial" w:cs="Arial"/>
          <w:bCs/>
          <w:noProof w:val="0"/>
          <w:sz w:val="20"/>
          <w:szCs w:val="20"/>
          <w:lang w:eastAsia="ar-SA"/>
        </w:rPr>
      </w:pPr>
      <w:r w:rsidRPr="006B13F3">
        <w:rPr>
          <w:rFonts w:ascii="Arial" w:eastAsia="Times New Roman" w:hAnsi="Arial" w:cs="Arial"/>
          <w:bCs/>
          <w:noProof w:val="0"/>
          <w:sz w:val="20"/>
          <w:szCs w:val="20"/>
          <w:lang w:eastAsia="ar-SA"/>
        </w:rPr>
        <w:t>(7)</w:t>
      </w:r>
    </w:p>
    <w:p w:rsidR="00130FBF" w:rsidRPr="00044910" w:rsidRDefault="00130FBF" w:rsidP="00130FBF">
      <w:pPr>
        <w:rPr>
          <w:rFonts w:ascii="Arial" w:eastAsia="Calibri" w:hAnsi="Arial" w:cs="Arial"/>
          <w:sz w:val="20"/>
          <w:szCs w:val="20"/>
          <w:lang w:val="es-ES_tradnl"/>
        </w:rPr>
      </w:pPr>
      <w:r w:rsidRPr="00044910">
        <w:rPr>
          <w:rFonts w:ascii="Arial" w:eastAsia="Calibri" w:hAnsi="Arial" w:cs="Arial"/>
          <w:sz w:val="20"/>
          <w:szCs w:val="20"/>
          <w:lang w:val="es-ES_tradnl"/>
        </w:rPr>
        <w:t>Atentamente</w:t>
      </w:r>
    </w:p>
    <w:p w:rsidR="00130FBF" w:rsidRPr="00044910" w:rsidRDefault="00130FBF" w:rsidP="00130FBF">
      <w:pPr>
        <w:rPr>
          <w:rFonts w:ascii="Arial" w:eastAsia="Calibri" w:hAnsi="Arial" w:cs="Arial"/>
          <w:sz w:val="20"/>
          <w:szCs w:val="20"/>
          <w:lang w:val="es-ES_tradnl" w:eastAsia="es-ES"/>
        </w:rPr>
      </w:pPr>
      <w:r w:rsidRPr="00044910">
        <w:rPr>
          <w:rFonts w:ascii="Arial" w:eastAsia="Calibri" w:hAnsi="Arial" w:cs="Arial"/>
          <w:sz w:val="20"/>
          <w:szCs w:val="20"/>
          <w:lang w:val="es-ES_tradnl" w:eastAsia="es-ES"/>
        </w:rPr>
        <w:t>________________________________</w:t>
      </w:r>
    </w:p>
    <w:p w:rsidR="00130FBF" w:rsidRPr="00044910" w:rsidRDefault="00130FBF" w:rsidP="00130FBF">
      <w:pPr>
        <w:rPr>
          <w:rFonts w:ascii="Arial" w:eastAsia="Calibri" w:hAnsi="Arial" w:cs="Arial"/>
          <w:bCs/>
          <w:sz w:val="20"/>
          <w:szCs w:val="20"/>
          <w:lang w:val="es-ES_tradnl"/>
        </w:rPr>
      </w:pPr>
      <w:r w:rsidRPr="00044910">
        <w:rPr>
          <w:rFonts w:ascii="Arial" w:eastAsia="Calibri" w:hAnsi="Arial" w:cs="Arial"/>
          <w:bCs/>
          <w:sz w:val="20"/>
          <w:szCs w:val="20"/>
          <w:lang w:val="es-ES_tradnl"/>
        </w:rPr>
        <w:t>(Nombre y firma del Representante Legal)</w:t>
      </w:r>
    </w:p>
    <w:p w:rsidR="00130FBF" w:rsidRPr="00B93F47" w:rsidRDefault="00130FBF" w:rsidP="00130FBF">
      <w:pPr>
        <w:rPr>
          <w:rFonts w:ascii="Arial" w:hAnsi="Arial" w:cs="Arial"/>
          <w:b/>
          <w:sz w:val="18"/>
          <w:szCs w:val="18"/>
          <w:lang w:val="es-ES_tradnl"/>
        </w:rPr>
      </w:pPr>
    </w:p>
    <w:p w:rsidR="00130FBF" w:rsidRPr="00F325A3" w:rsidRDefault="00130FBF" w:rsidP="00130FBF">
      <w:pPr>
        <w:rPr>
          <w:rFonts w:ascii="Arial" w:eastAsia="Times New Roman" w:hAnsi="Arial" w:cs="Arial"/>
          <w:noProof w:val="0"/>
          <w:sz w:val="16"/>
          <w:szCs w:val="16"/>
          <w:lang w:eastAsia="ar-SA"/>
        </w:rPr>
      </w:pPr>
      <w:r>
        <w:rPr>
          <w:rFonts w:ascii="Arial" w:eastAsia="Times New Roman" w:hAnsi="Arial" w:cs="Arial"/>
          <w:b/>
          <w:bCs/>
          <w:noProof w:val="0"/>
          <w:sz w:val="20"/>
          <w:szCs w:val="20"/>
          <w:lang w:eastAsia="ar-SA"/>
        </w:rPr>
        <w:br w:type="page"/>
      </w:r>
      <w:r w:rsidRPr="00F325A3">
        <w:rPr>
          <w:rFonts w:ascii="Arial" w:eastAsia="Times New Roman" w:hAnsi="Arial" w:cs="Arial"/>
          <w:b/>
          <w:noProof w:val="0"/>
          <w:sz w:val="16"/>
          <w:szCs w:val="16"/>
          <w:lang w:eastAsia="ar-SA"/>
        </w:rPr>
        <w:t>Instructivo de llenado</w:t>
      </w:r>
    </w:p>
    <w:tbl>
      <w:tblPr>
        <w:tblW w:w="9995" w:type="dxa"/>
        <w:tblInd w:w="-12" w:type="dxa"/>
        <w:tblLayout w:type="fixed"/>
        <w:tblCellMar>
          <w:left w:w="70" w:type="dxa"/>
          <w:right w:w="70" w:type="dxa"/>
        </w:tblCellMar>
        <w:tblLook w:val="0000" w:firstRow="0" w:lastRow="0" w:firstColumn="0" w:lastColumn="0" w:noHBand="0" w:noVBand="0"/>
      </w:tblPr>
      <w:tblGrid>
        <w:gridCol w:w="2055"/>
        <w:gridCol w:w="7940"/>
      </w:tblGrid>
      <w:tr w:rsidR="00130FBF" w:rsidRPr="00F325A3" w:rsidTr="00753B15">
        <w:tc>
          <w:tcPr>
            <w:tcW w:w="2055" w:type="dxa"/>
            <w:tcBorders>
              <w:top w:val="single" w:sz="4" w:space="0" w:color="000000"/>
              <w:left w:val="single" w:sz="4" w:space="0" w:color="000000"/>
              <w:bottom w:val="single" w:sz="4" w:space="0" w:color="000000"/>
            </w:tcBorders>
            <w:vAlign w:val="center"/>
          </w:tcPr>
          <w:p w:rsidR="00130FBF" w:rsidRPr="00F325A3" w:rsidRDefault="00130FBF" w:rsidP="00753B15">
            <w:pPr>
              <w:rPr>
                <w:rFonts w:ascii="Arial" w:eastAsia="Times New Roman" w:hAnsi="Arial" w:cs="Arial"/>
                <w:noProof w:val="0"/>
                <w:sz w:val="16"/>
                <w:szCs w:val="16"/>
                <w:lang w:val="es-ES" w:eastAsia="ar-SA"/>
              </w:rPr>
            </w:pPr>
            <w:r w:rsidRPr="00F325A3">
              <w:rPr>
                <w:rFonts w:ascii="Arial" w:eastAsia="Times New Roman" w:hAnsi="Arial" w:cs="Arial"/>
                <w:noProof w:val="0"/>
                <w:sz w:val="16"/>
                <w:szCs w:val="16"/>
                <w:lang w:val="es-ES" w:eastAsia="ar-SA"/>
              </w:rPr>
              <w:t>FORMATO:</w:t>
            </w:r>
          </w:p>
        </w:tc>
        <w:tc>
          <w:tcPr>
            <w:tcW w:w="7940" w:type="dxa"/>
            <w:tcBorders>
              <w:top w:val="single" w:sz="4" w:space="0" w:color="000000"/>
              <w:bottom w:val="single" w:sz="4" w:space="0" w:color="000000"/>
              <w:right w:val="single" w:sz="4" w:space="0" w:color="000000"/>
            </w:tcBorders>
            <w:vAlign w:val="center"/>
          </w:tcPr>
          <w:p w:rsidR="00130FBF" w:rsidRPr="00F325A3" w:rsidRDefault="00130FBF" w:rsidP="00753B15">
            <w:pPr>
              <w:rPr>
                <w:rFonts w:ascii="Arial" w:eastAsia="Times New Roman" w:hAnsi="Arial" w:cs="Arial"/>
                <w:b/>
                <w:noProof w:val="0"/>
                <w:sz w:val="16"/>
                <w:szCs w:val="16"/>
                <w:lang w:val="es-ES" w:eastAsia="ar-SA"/>
              </w:rPr>
            </w:pPr>
            <w:r w:rsidRPr="00F325A3">
              <w:rPr>
                <w:rFonts w:ascii="Arial" w:eastAsia="Times New Roman" w:hAnsi="Arial" w:cs="Arial"/>
                <w:b/>
                <w:noProof w:val="0"/>
                <w:sz w:val="16"/>
                <w:szCs w:val="16"/>
                <w:lang w:val="es-ES" w:eastAsia="ar-SA"/>
              </w:rPr>
              <w:t>Instructivo de llenado (Descripción técnica del licitante)</w:t>
            </w:r>
          </w:p>
        </w:tc>
      </w:tr>
    </w:tbl>
    <w:p w:rsidR="00130FBF" w:rsidRPr="00F325A3" w:rsidRDefault="00130FBF" w:rsidP="00130FBF">
      <w:pPr>
        <w:rPr>
          <w:rFonts w:ascii="Arial" w:eastAsia="Times New Roman" w:hAnsi="Arial" w:cs="Arial"/>
          <w:b/>
          <w:noProof w:val="0"/>
          <w:sz w:val="16"/>
          <w:szCs w:val="16"/>
          <w:lang w:eastAsia="ar-SA"/>
        </w:rPr>
      </w:pPr>
      <w:r w:rsidRPr="00F325A3">
        <w:rPr>
          <w:rFonts w:ascii="Arial" w:eastAsia="Times New Roman" w:hAnsi="Arial" w:cs="Arial"/>
          <w:b/>
          <w:noProof w:val="0"/>
          <w:sz w:val="16"/>
          <w:szCs w:val="16"/>
          <w:lang w:eastAsia="ar-SA"/>
        </w:rPr>
        <w:t>Columna (izquierda), recuadro superior e inferior, contenido publicado en la convocatoria.</w:t>
      </w:r>
    </w:p>
    <w:tbl>
      <w:tblPr>
        <w:tblW w:w="9995" w:type="dxa"/>
        <w:tblInd w:w="-12" w:type="dxa"/>
        <w:tblLayout w:type="fixed"/>
        <w:tblCellMar>
          <w:left w:w="70" w:type="dxa"/>
          <w:right w:w="70" w:type="dxa"/>
        </w:tblCellMar>
        <w:tblLook w:val="0000" w:firstRow="0" w:lastRow="0" w:firstColumn="0" w:lastColumn="0" w:noHBand="0" w:noVBand="0"/>
      </w:tblPr>
      <w:tblGrid>
        <w:gridCol w:w="2350"/>
        <w:gridCol w:w="555"/>
        <w:gridCol w:w="7065"/>
        <w:gridCol w:w="25"/>
      </w:tblGrid>
      <w:tr w:rsidR="00130FBF" w:rsidRPr="00F325A3" w:rsidTr="00753B15">
        <w:trPr>
          <w:gridAfter w:val="1"/>
          <w:wAfter w:w="25" w:type="dxa"/>
          <w:cantSplit/>
        </w:trPr>
        <w:tc>
          <w:tcPr>
            <w:tcW w:w="9970" w:type="dxa"/>
            <w:gridSpan w:val="3"/>
          </w:tcPr>
          <w:p w:rsidR="00130FBF" w:rsidRPr="00F325A3" w:rsidRDefault="00130FBF" w:rsidP="00753B15">
            <w:pPr>
              <w:rPr>
                <w:rFonts w:ascii="Arial" w:eastAsia="Times New Roman" w:hAnsi="Arial" w:cs="Arial"/>
                <w:b/>
                <w:noProof w:val="0"/>
                <w:sz w:val="16"/>
                <w:szCs w:val="16"/>
                <w:lang w:val="es-ES" w:eastAsia="ar-SA"/>
              </w:rPr>
            </w:pPr>
            <w:r w:rsidRPr="00F325A3">
              <w:rPr>
                <w:rFonts w:ascii="Arial" w:eastAsia="Times New Roman" w:hAnsi="Arial" w:cs="Arial"/>
                <w:b/>
                <w:noProof w:val="0"/>
                <w:sz w:val="16"/>
                <w:szCs w:val="16"/>
                <w:lang w:val="es-ES" w:eastAsia="ar-SA"/>
              </w:rPr>
              <w:t>B) Columna (derecha), recuadro superior e inferior a llenar por el licitante.</w:t>
            </w:r>
          </w:p>
        </w:tc>
      </w:tr>
      <w:tr w:rsidR="00130FBF" w:rsidRPr="00F325A3" w:rsidTr="00753B15">
        <w:trPr>
          <w:gridAfter w:val="1"/>
          <w:wAfter w:w="25" w:type="dxa"/>
          <w:cantSplit/>
        </w:trPr>
        <w:tc>
          <w:tcPr>
            <w:tcW w:w="9970" w:type="dxa"/>
            <w:gridSpan w:val="3"/>
          </w:tcPr>
          <w:p w:rsidR="00130FBF" w:rsidRPr="00F325A3" w:rsidRDefault="00130FBF" w:rsidP="00753B15">
            <w:pPr>
              <w:rPr>
                <w:rFonts w:ascii="Arial" w:eastAsia="Times New Roman" w:hAnsi="Arial" w:cs="Arial"/>
                <w:b/>
                <w:noProof w:val="0"/>
                <w:sz w:val="16"/>
                <w:szCs w:val="16"/>
                <w:lang w:val="es-ES" w:eastAsia="ar-SA"/>
              </w:rPr>
            </w:pPr>
          </w:p>
        </w:tc>
      </w:tr>
      <w:tr w:rsidR="00130FBF" w:rsidRPr="00F325A3" w:rsidTr="00753B15">
        <w:trPr>
          <w:cantSplit/>
        </w:trPr>
        <w:tc>
          <w:tcPr>
            <w:tcW w:w="2905" w:type="dxa"/>
            <w:gridSpan w:val="2"/>
            <w:tcBorders>
              <w:top w:val="single" w:sz="4" w:space="0" w:color="000000"/>
              <w:left w:val="single" w:sz="4" w:space="0" w:color="000000"/>
              <w:bottom w:val="single" w:sz="4" w:space="0" w:color="000000"/>
            </w:tcBorders>
          </w:tcPr>
          <w:p w:rsidR="00130FBF" w:rsidRPr="00F325A3" w:rsidRDefault="00130FBF" w:rsidP="00753B15">
            <w:pPr>
              <w:rPr>
                <w:rFonts w:ascii="Arial" w:eastAsia="Times New Roman" w:hAnsi="Arial" w:cs="Arial"/>
                <w:b/>
                <w:noProof w:val="0"/>
                <w:sz w:val="16"/>
                <w:szCs w:val="16"/>
                <w:lang w:val="es-ES" w:eastAsia="ar-SA"/>
              </w:rPr>
            </w:pPr>
            <w:r w:rsidRPr="00F325A3">
              <w:rPr>
                <w:rFonts w:ascii="Arial" w:eastAsia="Times New Roman" w:hAnsi="Arial" w:cs="Arial"/>
                <w:b/>
                <w:noProof w:val="0"/>
                <w:sz w:val="16"/>
                <w:szCs w:val="16"/>
                <w:lang w:val="es-ES" w:eastAsia="ar-SA"/>
              </w:rPr>
              <w:t>Concepto</w:t>
            </w:r>
          </w:p>
        </w:tc>
        <w:tc>
          <w:tcPr>
            <w:tcW w:w="7090" w:type="dxa"/>
            <w:gridSpan w:val="2"/>
            <w:tcBorders>
              <w:top w:val="single" w:sz="4" w:space="0" w:color="000000"/>
              <w:left w:val="single" w:sz="4" w:space="0" w:color="000000"/>
              <w:bottom w:val="single" w:sz="4" w:space="0" w:color="000000"/>
              <w:right w:val="single" w:sz="4" w:space="0" w:color="000000"/>
            </w:tcBorders>
          </w:tcPr>
          <w:p w:rsidR="00130FBF" w:rsidRPr="00F325A3" w:rsidRDefault="00130FBF" w:rsidP="00753B15">
            <w:pPr>
              <w:rPr>
                <w:rFonts w:ascii="Arial" w:eastAsia="Times New Roman" w:hAnsi="Arial" w:cs="Arial"/>
                <w:b/>
                <w:noProof w:val="0"/>
                <w:sz w:val="16"/>
                <w:szCs w:val="16"/>
                <w:lang w:val="es-ES" w:eastAsia="ar-SA"/>
              </w:rPr>
            </w:pPr>
            <w:r w:rsidRPr="00F325A3">
              <w:rPr>
                <w:rFonts w:ascii="Arial" w:eastAsia="Times New Roman" w:hAnsi="Arial" w:cs="Arial"/>
                <w:b/>
                <w:noProof w:val="0"/>
                <w:sz w:val="16"/>
                <w:szCs w:val="16"/>
                <w:lang w:val="es-ES" w:eastAsia="ar-SA"/>
              </w:rPr>
              <w:t>Registrar</w:t>
            </w:r>
          </w:p>
        </w:tc>
      </w:tr>
      <w:tr w:rsidR="00130FBF" w:rsidRPr="00F325A3" w:rsidTr="00753B15">
        <w:trPr>
          <w:gridAfter w:val="1"/>
          <w:wAfter w:w="25" w:type="dxa"/>
        </w:trPr>
        <w:tc>
          <w:tcPr>
            <w:tcW w:w="2905" w:type="dxa"/>
            <w:gridSpan w:val="2"/>
          </w:tcPr>
          <w:p w:rsidR="00130FBF" w:rsidRPr="00F325A3" w:rsidRDefault="00130FBF" w:rsidP="00753B15">
            <w:pPr>
              <w:rPr>
                <w:rFonts w:ascii="Arial" w:eastAsia="Times New Roman" w:hAnsi="Arial" w:cs="Arial"/>
                <w:noProof w:val="0"/>
                <w:sz w:val="16"/>
                <w:szCs w:val="16"/>
                <w:lang w:val="es-ES" w:eastAsia="ar-SA"/>
              </w:rPr>
            </w:pPr>
          </w:p>
        </w:tc>
        <w:tc>
          <w:tcPr>
            <w:tcW w:w="7065" w:type="dxa"/>
          </w:tcPr>
          <w:p w:rsidR="00130FBF" w:rsidRPr="00F325A3" w:rsidRDefault="00130FBF" w:rsidP="00753B15">
            <w:pPr>
              <w:rPr>
                <w:rFonts w:ascii="Arial" w:eastAsia="Times New Roman" w:hAnsi="Arial" w:cs="Arial"/>
                <w:noProof w:val="0"/>
                <w:sz w:val="16"/>
                <w:szCs w:val="16"/>
                <w:lang w:val="es-ES" w:eastAsia="ar-SA"/>
              </w:rPr>
            </w:pPr>
          </w:p>
        </w:tc>
      </w:tr>
      <w:tr w:rsidR="00130FBF" w:rsidRPr="00F325A3" w:rsidTr="00753B15">
        <w:tc>
          <w:tcPr>
            <w:tcW w:w="2905" w:type="dxa"/>
            <w:gridSpan w:val="2"/>
            <w:tcBorders>
              <w:top w:val="single" w:sz="4" w:space="0" w:color="000000"/>
              <w:left w:val="single" w:sz="4" w:space="0" w:color="000000"/>
              <w:bottom w:val="single" w:sz="4" w:space="0" w:color="000000"/>
            </w:tcBorders>
            <w:vAlign w:val="center"/>
          </w:tcPr>
          <w:p w:rsidR="00130FBF" w:rsidRPr="00F325A3" w:rsidRDefault="00130FBF" w:rsidP="00753B15">
            <w:pPr>
              <w:rPr>
                <w:rFonts w:ascii="Arial" w:eastAsia="Times New Roman" w:hAnsi="Arial" w:cs="Arial"/>
                <w:noProof w:val="0"/>
                <w:sz w:val="16"/>
                <w:szCs w:val="16"/>
                <w:lang w:val="es-ES" w:eastAsia="ar-SA"/>
              </w:rPr>
            </w:pPr>
            <w:r w:rsidRPr="00F325A3">
              <w:rPr>
                <w:rFonts w:ascii="Arial" w:eastAsia="Times New Roman" w:hAnsi="Arial" w:cs="Arial"/>
                <w:noProof w:val="0"/>
                <w:sz w:val="16"/>
                <w:szCs w:val="16"/>
                <w:lang w:val="es-ES" w:eastAsia="ar-SA"/>
              </w:rPr>
              <w:t>1.-Licitante</w:t>
            </w:r>
          </w:p>
        </w:tc>
        <w:tc>
          <w:tcPr>
            <w:tcW w:w="7090" w:type="dxa"/>
            <w:gridSpan w:val="2"/>
            <w:tcBorders>
              <w:top w:val="single" w:sz="4" w:space="0" w:color="000000"/>
              <w:left w:val="single" w:sz="4" w:space="0" w:color="000000"/>
              <w:bottom w:val="single" w:sz="4" w:space="0" w:color="000000"/>
              <w:right w:val="single" w:sz="4" w:space="0" w:color="000000"/>
            </w:tcBorders>
          </w:tcPr>
          <w:p w:rsidR="00130FBF" w:rsidRPr="00F325A3" w:rsidRDefault="00130FBF" w:rsidP="00753B15">
            <w:pPr>
              <w:rPr>
                <w:rFonts w:ascii="Arial" w:eastAsia="Times New Roman" w:hAnsi="Arial" w:cs="Arial"/>
                <w:noProof w:val="0"/>
                <w:sz w:val="16"/>
                <w:szCs w:val="16"/>
                <w:lang w:val="es-ES" w:eastAsia="ar-SA"/>
              </w:rPr>
            </w:pPr>
            <w:r w:rsidRPr="00F325A3">
              <w:rPr>
                <w:rFonts w:ascii="Arial" w:eastAsia="Times New Roman" w:hAnsi="Arial" w:cs="Arial"/>
                <w:noProof w:val="0"/>
                <w:sz w:val="16"/>
                <w:szCs w:val="16"/>
                <w:lang w:val="es-ES" w:eastAsia="ar-SA"/>
              </w:rPr>
              <w:t>El nombre del licitante.</w:t>
            </w:r>
          </w:p>
        </w:tc>
      </w:tr>
      <w:tr w:rsidR="00130FBF" w:rsidRPr="00F325A3" w:rsidTr="00753B15">
        <w:tc>
          <w:tcPr>
            <w:tcW w:w="2905" w:type="dxa"/>
            <w:gridSpan w:val="2"/>
            <w:tcBorders>
              <w:top w:val="single" w:sz="4" w:space="0" w:color="000000"/>
              <w:left w:val="single" w:sz="4" w:space="0" w:color="000000"/>
              <w:bottom w:val="single" w:sz="4" w:space="0" w:color="000000"/>
            </w:tcBorders>
            <w:vAlign w:val="center"/>
          </w:tcPr>
          <w:p w:rsidR="00130FBF" w:rsidRPr="00F325A3" w:rsidRDefault="00130FBF" w:rsidP="00753B15">
            <w:pPr>
              <w:rPr>
                <w:rFonts w:ascii="Arial" w:eastAsia="Times New Roman" w:hAnsi="Arial" w:cs="Arial"/>
                <w:noProof w:val="0"/>
                <w:sz w:val="16"/>
                <w:szCs w:val="16"/>
                <w:lang w:val="es-ES" w:eastAsia="ar-SA"/>
              </w:rPr>
            </w:pPr>
            <w:r w:rsidRPr="00F325A3">
              <w:rPr>
                <w:rFonts w:ascii="Arial" w:eastAsia="Times New Roman" w:hAnsi="Arial" w:cs="Arial"/>
                <w:noProof w:val="0"/>
                <w:sz w:val="16"/>
                <w:szCs w:val="16"/>
                <w:lang w:val="es-ES" w:eastAsia="ar-SA"/>
              </w:rPr>
              <w:t>2.-Marca(s)</w:t>
            </w:r>
          </w:p>
        </w:tc>
        <w:tc>
          <w:tcPr>
            <w:tcW w:w="7090" w:type="dxa"/>
            <w:gridSpan w:val="2"/>
            <w:tcBorders>
              <w:top w:val="single" w:sz="4" w:space="0" w:color="000000"/>
              <w:left w:val="single" w:sz="4" w:space="0" w:color="000000"/>
              <w:bottom w:val="single" w:sz="4" w:space="0" w:color="000000"/>
              <w:right w:val="single" w:sz="4" w:space="0" w:color="000000"/>
            </w:tcBorders>
          </w:tcPr>
          <w:p w:rsidR="00130FBF" w:rsidRPr="00F325A3" w:rsidRDefault="00130FBF" w:rsidP="00753B15">
            <w:pPr>
              <w:rPr>
                <w:rFonts w:ascii="Arial" w:eastAsia="Times New Roman" w:hAnsi="Arial" w:cs="Arial"/>
                <w:noProof w:val="0"/>
                <w:sz w:val="16"/>
                <w:szCs w:val="16"/>
                <w:lang w:val="es-ES" w:eastAsia="ar-SA"/>
              </w:rPr>
            </w:pPr>
            <w:r w:rsidRPr="00F325A3">
              <w:rPr>
                <w:rFonts w:ascii="Arial" w:eastAsia="Times New Roman" w:hAnsi="Arial" w:cs="Arial"/>
                <w:noProof w:val="0"/>
                <w:sz w:val="16"/>
                <w:szCs w:val="16"/>
                <w:lang w:val="es-ES" w:eastAsia="ar-SA"/>
              </w:rPr>
              <w:t xml:space="preserve">La(s) marca(s) del(los) equipo(s) </w:t>
            </w:r>
          </w:p>
        </w:tc>
      </w:tr>
      <w:tr w:rsidR="00130FBF" w:rsidRPr="00F325A3" w:rsidTr="00753B15">
        <w:tc>
          <w:tcPr>
            <w:tcW w:w="2905" w:type="dxa"/>
            <w:gridSpan w:val="2"/>
            <w:tcBorders>
              <w:top w:val="single" w:sz="4" w:space="0" w:color="000000"/>
              <w:left w:val="single" w:sz="4" w:space="0" w:color="000000"/>
            </w:tcBorders>
            <w:vAlign w:val="center"/>
          </w:tcPr>
          <w:p w:rsidR="00130FBF" w:rsidRPr="00F325A3" w:rsidRDefault="00130FBF" w:rsidP="00753B15">
            <w:pPr>
              <w:rPr>
                <w:rFonts w:ascii="Arial" w:eastAsia="Times New Roman" w:hAnsi="Arial" w:cs="Arial"/>
                <w:noProof w:val="0"/>
                <w:sz w:val="16"/>
                <w:szCs w:val="16"/>
                <w:lang w:val="es-ES" w:eastAsia="ar-SA"/>
              </w:rPr>
            </w:pPr>
            <w:r w:rsidRPr="00F325A3">
              <w:rPr>
                <w:rFonts w:ascii="Arial" w:eastAsia="Times New Roman" w:hAnsi="Arial" w:cs="Arial"/>
                <w:noProof w:val="0"/>
                <w:sz w:val="16"/>
                <w:szCs w:val="16"/>
                <w:lang w:val="es-ES" w:eastAsia="ar-SA"/>
              </w:rPr>
              <w:t>3.-Modelo(s)</w:t>
            </w:r>
          </w:p>
        </w:tc>
        <w:tc>
          <w:tcPr>
            <w:tcW w:w="7090" w:type="dxa"/>
            <w:gridSpan w:val="2"/>
            <w:tcBorders>
              <w:top w:val="single" w:sz="4" w:space="0" w:color="000000"/>
              <w:left w:val="single" w:sz="4" w:space="0" w:color="000000"/>
              <w:right w:val="single" w:sz="4" w:space="0" w:color="000000"/>
            </w:tcBorders>
          </w:tcPr>
          <w:p w:rsidR="00130FBF" w:rsidRPr="00F325A3" w:rsidRDefault="00130FBF" w:rsidP="00753B15">
            <w:pPr>
              <w:rPr>
                <w:rFonts w:ascii="Arial" w:eastAsia="Times New Roman" w:hAnsi="Arial" w:cs="Arial"/>
                <w:noProof w:val="0"/>
                <w:sz w:val="16"/>
                <w:szCs w:val="16"/>
                <w:lang w:val="es-ES" w:eastAsia="ar-SA"/>
              </w:rPr>
            </w:pPr>
            <w:r w:rsidRPr="00F325A3">
              <w:rPr>
                <w:rFonts w:ascii="Arial" w:eastAsia="Times New Roman" w:hAnsi="Arial" w:cs="Arial"/>
                <w:noProof w:val="0"/>
                <w:sz w:val="16"/>
                <w:szCs w:val="16"/>
                <w:lang w:val="es-ES" w:eastAsia="ar-SA"/>
              </w:rPr>
              <w:t xml:space="preserve">El(Los) modelo(s) del(los) equipo(s) </w:t>
            </w:r>
          </w:p>
        </w:tc>
      </w:tr>
      <w:tr w:rsidR="00130FBF" w:rsidRPr="00F325A3" w:rsidTr="00753B15">
        <w:tc>
          <w:tcPr>
            <w:tcW w:w="2905" w:type="dxa"/>
            <w:gridSpan w:val="2"/>
            <w:tcBorders>
              <w:top w:val="single" w:sz="4" w:space="0" w:color="000000"/>
              <w:left w:val="single" w:sz="4" w:space="0" w:color="000000"/>
              <w:bottom w:val="single" w:sz="4" w:space="0" w:color="000000"/>
            </w:tcBorders>
            <w:vAlign w:val="center"/>
          </w:tcPr>
          <w:p w:rsidR="00130FBF" w:rsidRPr="00F325A3" w:rsidRDefault="00130FBF" w:rsidP="00753B15">
            <w:pPr>
              <w:rPr>
                <w:rFonts w:ascii="Arial" w:eastAsia="Times New Roman" w:hAnsi="Arial" w:cs="Arial"/>
                <w:noProof w:val="0"/>
                <w:sz w:val="16"/>
                <w:szCs w:val="16"/>
                <w:lang w:val="es-ES" w:eastAsia="ar-SA"/>
              </w:rPr>
            </w:pPr>
            <w:r w:rsidRPr="00F325A3">
              <w:rPr>
                <w:rFonts w:ascii="Arial" w:eastAsia="Times New Roman" w:hAnsi="Arial" w:cs="Arial"/>
                <w:noProof w:val="0"/>
                <w:sz w:val="16"/>
                <w:szCs w:val="16"/>
                <w:lang w:val="es-ES" w:eastAsia="ar-SA"/>
              </w:rPr>
              <w:t>4.-Catálogo(s)</w:t>
            </w:r>
          </w:p>
        </w:tc>
        <w:tc>
          <w:tcPr>
            <w:tcW w:w="7090" w:type="dxa"/>
            <w:gridSpan w:val="2"/>
            <w:tcBorders>
              <w:top w:val="single" w:sz="4" w:space="0" w:color="000000"/>
              <w:left w:val="single" w:sz="4" w:space="0" w:color="000000"/>
              <w:bottom w:val="single" w:sz="4" w:space="0" w:color="000000"/>
              <w:right w:val="single" w:sz="4" w:space="0" w:color="000000"/>
            </w:tcBorders>
          </w:tcPr>
          <w:p w:rsidR="00130FBF" w:rsidRPr="00F325A3" w:rsidRDefault="00130FBF" w:rsidP="00753B15">
            <w:pPr>
              <w:rPr>
                <w:rFonts w:ascii="Arial" w:eastAsia="Times New Roman" w:hAnsi="Arial" w:cs="Arial"/>
                <w:noProof w:val="0"/>
                <w:sz w:val="16"/>
                <w:szCs w:val="16"/>
                <w:lang w:val="es-ES" w:eastAsia="ar-SA"/>
              </w:rPr>
            </w:pPr>
            <w:r w:rsidRPr="00F325A3">
              <w:rPr>
                <w:rFonts w:ascii="Arial" w:eastAsia="Times New Roman" w:hAnsi="Arial" w:cs="Arial"/>
                <w:noProof w:val="0"/>
                <w:sz w:val="16"/>
                <w:szCs w:val="16"/>
                <w:lang w:val="es-ES" w:eastAsia="ar-SA"/>
              </w:rPr>
              <w:t>El(Los) catálogo(s) en donde se hace referencia a cada uno de los puntos que corresponden al bien propuesto.</w:t>
            </w:r>
          </w:p>
        </w:tc>
      </w:tr>
      <w:tr w:rsidR="00130FBF" w:rsidRPr="00F325A3" w:rsidTr="00753B15">
        <w:tc>
          <w:tcPr>
            <w:tcW w:w="2905" w:type="dxa"/>
            <w:gridSpan w:val="2"/>
            <w:tcBorders>
              <w:top w:val="single" w:sz="4" w:space="0" w:color="000000"/>
              <w:left w:val="single" w:sz="4" w:space="0" w:color="000000"/>
              <w:bottom w:val="single" w:sz="4" w:space="0" w:color="000000"/>
            </w:tcBorders>
            <w:vAlign w:val="center"/>
          </w:tcPr>
          <w:p w:rsidR="00130FBF" w:rsidRPr="00F325A3" w:rsidRDefault="00130FBF" w:rsidP="00753B15">
            <w:pPr>
              <w:rPr>
                <w:rFonts w:ascii="Arial" w:eastAsia="Times New Roman" w:hAnsi="Arial" w:cs="Arial"/>
                <w:noProof w:val="0"/>
                <w:sz w:val="16"/>
                <w:szCs w:val="16"/>
                <w:lang w:val="es-ES" w:eastAsia="ar-SA"/>
              </w:rPr>
            </w:pPr>
            <w:r w:rsidRPr="00F325A3">
              <w:rPr>
                <w:rFonts w:ascii="Arial" w:eastAsia="Times New Roman" w:hAnsi="Arial" w:cs="Arial"/>
                <w:noProof w:val="0"/>
                <w:sz w:val="16"/>
                <w:szCs w:val="16"/>
                <w:lang w:val="es-ES" w:eastAsia="ar-SA"/>
              </w:rPr>
              <w:t>5.- Hoja (s)</w:t>
            </w:r>
          </w:p>
        </w:tc>
        <w:tc>
          <w:tcPr>
            <w:tcW w:w="7090" w:type="dxa"/>
            <w:gridSpan w:val="2"/>
            <w:tcBorders>
              <w:top w:val="single" w:sz="4" w:space="0" w:color="000000"/>
              <w:left w:val="single" w:sz="4" w:space="0" w:color="000000"/>
              <w:bottom w:val="single" w:sz="4" w:space="0" w:color="000000"/>
              <w:right w:val="single" w:sz="4" w:space="0" w:color="000000"/>
            </w:tcBorders>
          </w:tcPr>
          <w:p w:rsidR="00130FBF" w:rsidRPr="00F325A3" w:rsidRDefault="00130FBF" w:rsidP="00753B15">
            <w:pPr>
              <w:rPr>
                <w:rFonts w:ascii="Arial" w:eastAsia="Times New Roman" w:hAnsi="Arial" w:cs="Arial"/>
                <w:noProof w:val="0"/>
                <w:sz w:val="16"/>
                <w:szCs w:val="16"/>
                <w:lang w:val="es-ES" w:eastAsia="ar-SA"/>
              </w:rPr>
            </w:pPr>
            <w:r w:rsidRPr="00F325A3">
              <w:rPr>
                <w:rFonts w:ascii="Arial" w:eastAsia="Times New Roman" w:hAnsi="Arial" w:cs="Arial"/>
                <w:noProof w:val="0"/>
                <w:sz w:val="16"/>
                <w:szCs w:val="16"/>
                <w:lang w:val="es-ES" w:eastAsia="ar-SA"/>
              </w:rPr>
              <w:t>El número de hoja que corresponde y  el total de las mismas.</w:t>
            </w:r>
          </w:p>
        </w:tc>
      </w:tr>
      <w:tr w:rsidR="00130FBF" w:rsidRPr="00F325A3" w:rsidTr="00753B15">
        <w:trPr>
          <w:gridAfter w:val="1"/>
          <w:wAfter w:w="25" w:type="dxa"/>
          <w:trHeight w:val="573"/>
        </w:trPr>
        <w:tc>
          <w:tcPr>
            <w:tcW w:w="9970" w:type="dxa"/>
            <w:gridSpan w:val="3"/>
          </w:tcPr>
          <w:p w:rsidR="00130FBF" w:rsidRPr="00130FBF" w:rsidRDefault="00130FBF" w:rsidP="00753B15">
            <w:pPr>
              <w:rPr>
                <w:rFonts w:ascii="Arial" w:eastAsia="Times New Roman" w:hAnsi="Arial" w:cs="Arial"/>
                <w:b/>
                <w:bCs/>
                <w:noProof w:val="0"/>
                <w:kern w:val="1"/>
                <w:sz w:val="6"/>
                <w:szCs w:val="16"/>
                <w:lang w:val="es-ES" w:eastAsia="ar-SA"/>
              </w:rPr>
            </w:pPr>
            <w:bookmarkStart w:id="90" w:name="_Toc430516409"/>
            <w:bookmarkStart w:id="91" w:name="_Toc430518200"/>
            <w:bookmarkStart w:id="92" w:name="_Toc430770507"/>
          </w:p>
          <w:p w:rsidR="00130FBF" w:rsidRPr="00130FBF" w:rsidRDefault="00130FBF" w:rsidP="00753B15">
            <w:pPr>
              <w:rPr>
                <w:rFonts w:ascii="Arial" w:eastAsia="Times New Roman" w:hAnsi="Arial" w:cs="Arial"/>
                <w:b/>
                <w:bCs/>
                <w:noProof w:val="0"/>
                <w:kern w:val="1"/>
                <w:sz w:val="16"/>
                <w:szCs w:val="16"/>
                <w:lang w:val="es-ES" w:eastAsia="ar-SA"/>
              </w:rPr>
            </w:pPr>
            <w:r w:rsidRPr="00F325A3">
              <w:rPr>
                <w:rFonts w:ascii="Arial" w:eastAsia="Times New Roman" w:hAnsi="Arial" w:cs="Arial"/>
                <w:b/>
                <w:bCs/>
                <w:noProof w:val="0"/>
                <w:kern w:val="1"/>
                <w:sz w:val="16"/>
                <w:szCs w:val="16"/>
                <w:lang w:val="es-ES" w:eastAsia="ar-SA"/>
              </w:rPr>
              <w:t>Columna (derecha), recuadro inferio</w:t>
            </w:r>
            <w:bookmarkEnd w:id="90"/>
            <w:bookmarkEnd w:id="91"/>
            <w:bookmarkEnd w:id="92"/>
            <w:r>
              <w:rPr>
                <w:rFonts w:ascii="Arial" w:eastAsia="Times New Roman" w:hAnsi="Arial" w:cs="Arial"/>
                <w:b/>
                <w:bCs/>
                <w:noProof w:val="0"/>
                <w:kern w:val="1"/>
                <w:sz w:val="16"/>
                <w:szCs w:val="16"/>
                <w:lang w:val="es-ES" w:eastAsia="ar-SA"/>
              </w:rPr>
              <w:t>r</w:t>
            </w:r>
          </w:p>
        </w:tc>
      </w:tr>
      <w:tr w:rsidR="00130FBF" w:rsidRPr="00F325A3" w:rsidTr="00753B15">
        <w:tc>
          <w:tcPr>
            <w:tcW w:w="2350" w:type="dxa"/>
            <w:tcBorders>
              <w:top w:val="single" w:sz="4" w:space="0" w:color="000000"/>
              <w:left w:val="single" w:sz="4" w:space="0" w:color="000000"/>
            </w:tcBorders>
          </w:tcPr>
          <w:p w:rsidR="00130FBF" w:rsidRPr="00F325A3" w:rsidRDefault="00130FBF" w:rsidP="00753B15">
            <w:pPr>
              <w:rPr>
                <w:rFonts w:ascii="Arial" w:eastAsia="Times New Roman" w:hAnsi="Arial" w:cs="Arial"/>
                <w:noProof w:val="0"/>
                <w:sz w:val="16"/>
                <w:szCs w:val="16"/>
                <w:lang w:val="es-ES" w:eastAsia="ar-SA"/>
              </w:rPr>
            </w:pPr>
            <w:r w:rsidRPr="00F325A3">
              <w:rPr>
                <w:rFonts w:ascii="Arial" w:eastAsia="Times New Roman" w:hAnsi="Arial" w:cs="Arial"/>
                <w:noProof w:val="0"/>
                <w:sz w:val="16"/>
                <w:szCs w:val="16"/>
                <w:lang w:val="es-ES" w:eastAsia="ar-SA"/>
              </w:rPr>
              <w:t>6.- Descripción técnica del licitante.</w:t>
            </w:r>
          </w:p>
        </w:tc>
        <w:tc>
          <w:tcPr>
            <w:tcW w:w="7645" w:type="dxa"/>
            <w:gridSpan w:val="3"/>
            <w:tcBorders>
              <w:top w:val="single" w:sz="4" w:space="0" w:color="000000"/>
              <w:left w:val="single" w:sz="4" w:space="0" w:color="000000"/>
              <w:right w:val="single" w:sz="4" w:space="0" w:color="000000"/>
            </w:tcBorders>
          </w:tcPr>
          <w:p w:rsidR="00130FBF" w:rsidRPr="00F325A3" w:rsidRDefault="00130FBF" w:rsidP="00753B15">
            <w:pPr>
              <w:jc w:val="both"/>
              <w:rPr>
                <w:rFonts w:ascii="Arial" w:eastAsia="Times New Roman" w:hAnsi="Arial" w:cs="Arial"/>
                <w:noProof w:val="0"/>
                <w:sz w:val="16"/>
                <w:szCs w:val="16"/>
                <w:lang w:val="es-ES" w:eastAsia="ar-SA"/>
              </w:rPr>
            </w:pPr>
            <w:r w:rsidRPr="00F325A3">
              <w:rPr>
                <w:rFonts w:ascii="Arial" w:eastAsia="Times New Roman" w:hAnsi="Arial" w:cs="Arial"/>
                <w:noProof w:val="0"/>
                <w:sz w:val="16"/>
                <w:szCs w:val="16"/>
                <w:lang w:val="es-ES" w:eastAsia="ar-SA"/>
              </w:rPr>
              <w:t xml:space="preserve">Enlistar las especificaciones técnicas del artículo que sustentan la propuesta realizada por el licitante, la cual deberá corresponder con cada uno de los incisos descritos por el Instituto en la columna izquierda, recuadro inferior de acuerdo a lo publicado en la Convocatoria. </w:t>
            </w:r>
          </w:p>
          <w:p w:rsidR="00130FBF" w:rsidRPr="00F325A3" w:rsidRDefault="00130FBF" w:rsidP="00753B15">
            <w:pPr>
              <w:jc w:val="both"/>
              <w:rPr>
                <w:rFonts w:ascii="Arial" w:eastAsia="Times New Roman" w:hAnsi="Arial" w:cs="Arial"/>
                <w:noProof w:val="0"/>
                <w:sz w:val="16"/>
                <w:szCs w:val="16"/>
                <w:lang w:val="es-ES" w:eastAsia="ar-SA"/>
              </w:rPr>
            </w:pPr>
            <w:r w:rsidRPr="00F325A3">
              <w:rPr>
                <w:rFonts w:ascii="Arial" w:eastAsia="Times New Roman" w:hAnsi="Arial" w:cs="Arial"/>
                <w:noProof w:val="0"/>
                <w:sz w:val="16"/>
                <w:szCs w:val="16"/>
                <w:lang w:val="es-ES" w:eastAsia="ar-SA"/>
              </w:rPr>
              <w:t>La secuencia numérica asignada a cada característica es la guía para la referencia con que se identificarán dentro de los catálogos técnicos o manuales de operación y/o de servicio del bien propuesto, durante la evaluación de las propuestas técnicas, para lo cual se deberán seguir las siguientes consideraciones:</w:t>
            </w:r>
          </w:p>
        </w:tc>
      </w:tr>
      <w:tr w:rsidR="00130FBF" w:rsidRPr="00F325A3" w:rsidTr="00753B15">
        <w:tc>
          <w:tcPr>
            <w:tcW w:w="2350" w:type="dxa"/>
            <w:tcBorders>
              <w:left w:val="single" w:sz="4" w:space="0" w:color="000000"/>
            </w:tcBorders>
          </w:tcPr>
          <w:p w:rsidR="00130FBF" w:rsidRPr="00F325A3" w:rsidRDefault="00130FBF" w:rsidP="00753B15">
            <w:pPr>
              <w:rPr>
                <w:rFonts w:ascii="Arial" w:eastAsia="Times New Roman" w:hAnsi="Arial" w:cs="Arial"/>
                <w:noProof w:val="0"/>
                <w:sz w:val="16"/>
                <w:szCs w:val="16"/>
                <w:lang w:val="es-ES" w:eastAsia="ar-SA"/>
              </w:rPr>
            </w:pPr>
          </w:p>
        </w:tc>
        <w:tc>
          <w:tcPr>
            <w:tcW w:w="7645" w:type="dxa"/>
            <w:gridSpan w:val="3"/>
            <w:tcBorders>
              <w:left w:val="single" w:sz="4" w:space="0" w:color="000000"/>
              <w:right w:val="single" w:sz="4" w:space="0" w:color="000000"/>
            </w:tcBorders>
          </w:tcPr>
          <w:p w:rsidR="00130FBF" w:rsidRPr="00F325A3" w:rsidRDefault="00130FBF" w:rsidP="00753B15">
            <w:pPr>
              <w:jc w:val="both"/>
              <w:rPr>
                <w:rFonts w:ascii="Arial" w:eastAsia="Times New Roman" w:hAnsi="Arial" w:cs="Arial"/>
                <w:noProof w:val="0"/>
                <w:sz w:val="16"/>
                <w:szCs w:val="16"/>
                <w:lang w:val="es-ES" w:eastAsia="ar-SA"/>
              </w:rPr>
            </w:pPr>
            <w:r w:rsidRPr="00F325A3">
              <w:rPr>
                <w:rFonts w:ascii="Arial" w:eastAsia="Times New Roman" w:hAnsi="Arial" w:cs="Arial"/>
                <w:noProof w:val="0"/>
                <w:sz w:val="16"/>
                <w:szCs w:val="16"/>
                <w:lang w:val="es-ES" w:eastAsia="ar-SA"/>
              </w:rPr>
              <w:t xml:space="preserve">El número del inciso o </w:t>
            </w:r>
            <w:proofErr w:type="spellStart"/>
            <w:r w:rsidRPr="00F325A3">
              <w:rPr>
                <w:rFonts w:ascii="Arial" w:eastAsia="Times New Roman" w:hAnsi="Arial" w:cs="Arial"/>
                <w:noProof w:val="0"/>
                <w:sz w:val="16"/>
                <w:szCs w:val="16"/>
                <w:lang w:val="es-ES" w:eastAsia="ar-SA"/>
              </w:rPr>
              <w:t>subinciso</w:t>
            </w:r>
            <w:proofErr w:type="spellEnd"/>
            <w:r w:rsidRPr="00F325A3">
              <w:rPr>
                <w:rFonts w:ascii="Arial" w:eastAsia="Times New Roman" w:hAnsi="Arial" w:cs="Arial"/>
                <w:noProof w:val="0"/>
                <w:sz w:val="16"/>
                <w:szCs w:val="16"/>
                <w:lang w:val="es-ES" w:eastAsia="ar-SA"/>
              </w:rPr>
              <w:t xml:space="preserve"> y la característica del artículo que se oferta, en estricto apego al orden señalado para cada uno de los puntos requeridos en la columna de especificaciones de la Cédula de Descripción de Artículo</w:t>
            </w:r>
          </w:p>
        </w:tc>
      </w:tr>
      <w:tr w:rsidR="00130FBF" w:rsidRPr="00F325A3" w:rsidTr="00753B15">
        <w:tc>
          <w:tcPr>
            <w:tcW w:w="2350" w:type="dxa"/>
            <w:tcBorders>
              <w:left w:val="single" w:sz="4" w:space="0" w:color="000000"/>
            </w:tcBorders>
          </w:tcPr>
          <w:p w:rsidR="00130FBF" w:rsidRPr="00F325A3" w:rsidRDefault="00130FBF" w:rsidP="00753B15">
            <w:pPr>
              <w:rPr>
                <w:rFonts w:ascii="Arial" w:eastAsia="Times New Roman" w:hAnsi="Arial" w:cs="Arial"/>
                <w:noProof w:val="0"/>
                <w:sz w:val="16"/>
                <w:szCs w:val="16"/>
                <w:lang w:val="es-ES" w:eastAsia="ar-SA"/>
              </w:rPr>
            </w:pPr>
          </w:p>
        </w:tc>
        <w:tc>
          <w:tcPr>
            <w:tcW w:w="7645" w:type="dxa"/>
            <w:gridSpan w:val="3"/>
            <w:tcBorders>
              <w:left w:val="single" w:sz="4" w:space="0" w:color="000000"/>
              <w:right w:val="single" w:sz="4" w:space="0" w:color="000000"/>
            </w:tcBorders>
          </w:tcPr>
          <w:p w:rsidR="00130FBF" w:rsidRPr="00F325A3" w:rsidRDefault="00130FBF" w:rsidP="00753B15">
            <w:pPr>
              <w:jc w:val="both"/>
              <w:rPr>
                <w:rFonts w:ascii="Arial" w:eastAsia="Times New Roman" w:hAnsi="Arial" w:cs="Arial"/>
                <w:noProof w:val="0"/>
                <w:sz w:val="16"/>
                <w:szCs w:val="16"/>
                <w:lang w:val="es-ES" w:eastAsia="ar-SA"/>
              </w:rPr>
            </w:pPr>
            <w:r w:rsidRPr="00F325A3">
              <w:rPr>
                <w:rFonts w:ascii="Arial" w:eastAsia="Times New Roman" w:hAnsi="Arial" w:cs="Arial"/>
                <w:noProof w:val="0"/>
                <w:sz w:val="16"/>
                <w:szCs w:val="16"/>
                <w:lang w:val="es-ES" w:eastAsia="ar-SA"/>
              </w:rPr>
              <w:t>El licitante deberá describir con precisión su oferta, puntualizando las características propias de su artículo en la columna “B”, y no copiar textualmente el contenido de la columna “A”, sobre todo cuando la descripción del artículo establece alguna opción, conceptos de mayor o menor o ubicación dentro de un rango.</w:t>
            </w:r>
          </w:p>
        </w:tc>
      </w:tr>
      <w:tr w:rsidR="00130FBF" w:rsidRPr="00F325A3" w:rsidTr="00753B15">
        <w:trPr>
          <w:trHeight w:val="367"/>
        </w:trPr>
        <w:tc>
          <w:tcPr>
            <w:tcW w:w="2350" w:type="dxa"/>
            <w:tcBorders>
              <w:left w:val="single" w:sz="4" w:space="0" w:color="000000"/>
            </w:tcBorders>
          </w:tcPr>
          <w:p w:rsidR="00130FBF" w:rsidRPr="00F325A3" w:rsidRDefault="00130FBF" w:rsidP="00753B15">
            <w:pPr>
              <w:rPr>
                <w:rFonts w:ascii="Arial" w:eastAsia="Times New Roman" w:hAnsi="Arial" w:cs="Arial"/>
                <w:noProof w:val="0"/>
                <w:sz w:val="16"/>
                <w:szCs w:val="16"/>
                <w:lang w:val="es-ES" w:eastAsia="ar-SA"/>
              </w:rPr>
            </w:pPr>
          </w:p>
        </w:tc>
        <w:tc>
          <w:tcPr>
            <w:tcW w:w="7645" w:type="dxa"/>
            <w:gridSpan w:val="3"/>
            <w:tcBorders>
              <w:left w:val="single" w:sz="4" w:space="0" w:color="000000"/>
              <w:right w:val="single" w:sz="4" w:space="0" w:color="000000"/>
            </w:tcBorders>
          </w:tcPr>
          <w:p w:rsidR="00130FBF" w:rsidRPr="00F325A3" w:rsidRDefault="00130FBF" w:rsidP="00753B15">
            <w:pPr>
              <w:jc w:val="both"/>
              <w:rPr>
                <w:rFonts w:ascii="Arial" w:eastAsia="Times New Roman" w:hAnsi="Arial" w:cs="Arial"/>
                <w:noProof w:val="0"/>
                <w:sz w:val="16"/>
                <w:szCs w:val="16"/>
                <w:lang w:val="es-ES" w:eastAsia="ar-SA"/>
              </w:rPr>
            </w:pPr>
            <w:r w:rsidRPr="00F325A3">
              <w:rPr>
                <w:rFonts w:ascii="Arial" w:eastAsia="Times New Roman" w:hAnsi="Arial" w:cs="Arial"/>
                <w:noProof w:val="0"/>
                <w:sz w:val="16"/>
                <w:szCs w:val="16"/>
                <w:lang w:val="es-ES" w:eastAsia="ar-SA"/>
              </w:rPr>
              <w:t xml:space="preserve">El número(s) de la(s) página(s) y el documento en donde se encuentra identificada su oferta, para cada uno de los incisos y </w:t>
            </w:r>
            <w:proofErr w:type="spellStart"/>
            <w:r w:rsidRPr="00F325A3">
              <w:rPr>
                <w:rFonts w:ascii="Arial" w:eastAsia="Times New Roman" w:hAnsi="Arial" w:cs="Arial"/>
                <w:noProof w:val="0"/>
                <w:sz w:val="16"/>
                <w:szCs w:val="16"/>
                <w:lang w:val="es-ES" w:eastAsia="ar-SA"/>
              </w:rPr>
              <w:t>subincisos</w:t>
            </w:r>
            <w:proofErr w:type="spellEnd"/>
            <w:r w:rsidRPr="00F325A3">
              <w:rPr>
                <w:rFonts w:ascii="Arial" w:eastAsia="Times New Roman" w:hAnsi="Arial" w:cs="Arial"/>
                <w:noProof w:val="0"/>
                <w:sz w:val="16"/>
                <w:szCs w:val="16"/>
                <w:lang w:val="es-ES" w:eastAsia="ar-SA"/>
              </w:rPr>
              <w:t>.</w:t>
            </w:r>
          </w:p>
        </w:tc>
      </w:tr>
      <w:tr w:rsidR="00130FBF" w:rsidRPr="00F325A3" w:rsidTr="00753B15">
        <w:trPr>
          <w:trHeight w:val="593"/>
        </w:trPr>
        <w:tc>
          <w:tcPr>
            <w:tcW w:w="2350" w:type="dxa"/>
            <w:tcBorders>
              <w:top w:val="single" w:sz="4" w:space="0" w:color="000000"/>
              <w:left w:val="single" w:sz="4" w:space="0" w:color="000000"/>
              <w:bottom w:val="single" w:sz="4" w:space="0" w:color="000000"/>
            </w:tcBorders>
          </w:tcPr>
          <w:p w:rsidR="00130FBF" w:rsidRPr="00F325A3" w:rsidRDefault="00130FBF" w:rsidP="00753B15">
            <w:pPr>
              <w:rPr>
                <w:rFonts w:ascii="Arial" w:eastAsia="Times New Roman" w:hAnsi="Arial" w:cs="Arial"/>
                <w:noProof w:val="0"/>
                <w:sz w:val="16"/>
                <w:szCs w:val="16"/>
                <w:lang w:val="es-ES" w:eastAsia="ar-SA"/>
              </w:rPr>
            </w:pPr>
            <w:r w:rsidRPr="00F325A3">
              <w:rPr>
                <w:rFonts w:ascii="Arial" w:eastAsia="Times New Roman" w:hAnsi="Arial" w:cs="Arial"/>
                <w:noProof w:val="0"/>
                <w:sz w:val="16"/>
                <w:szCs w:val="16"/>
                <w:lang w:val="es-ES" w:eastAsia="ar-SA"/>
              </w:rPr>
              <w:t xml:space="preserve">7.- Nombre y firma del representante autorizado por el proveedor. </w:t>
            </w:r>
          </w:p>
        </w:tc>
        <w:tc>
          <w:tcPr>
            <w:tcW w:w="7645" w:type="dxa"/>
            <w:gridSpan w:val="3"/>
            <w:tcBorders>
              <w:top w:val="single" w:sz="4" w:space="0" w:color="000000"/>
              <w:left w:val="single" w:sz="4" w:space="0" w:color="000000"/>
              <w:bottom w:val="single" w:sz="4" w:space="0" w:color="000000"/>
              <w:right w:val="single" w:sz="4" w:space="0" w:color="000000"/>
            </w:tcBorders>
          </w:tcPr>
          <w:p w:rsidR="00130FBF" w:rsidRPr="00F325A3" w:rsidRDefault="00130FBF" w:rsidP="00753B15">
            <w:pPr>
              <w:jc w:val="both"/>
              <w:rPr>
                <w:rFonts w:ascii="Arial" w:eastAsia="Times New Roman" w:hAnsi="Arial" w:cs="Arial"/>
                <w:noProof w:val="0"/>
                <w:sz w:val="16"/>
                <w:szCs w:val="16"/>
                <w:lang w:val="es-ES" w:eastAsia="ar-SA"/>
              </w:rPr>
            </w:pPr>
            <w:r w:rsidRPr="00F325A3">
              <w:rPr>
                <w:rFonts w:ascii="Arial" w:eastAsia="Times New Roman" w:hAnsi="Arial" w:cs="Arial"/>
                <w:noProof w:val="0"/>
                <w:sz w:val="16"/>
                <w:szCs w:val="16"/>
                <w:lang w:val="es-ES" w:eastAsia="ar-SA"/>
              </w:rPr>
              <w:t>Nombre y firma autógrafa del licitante o su apoderado</w:t>
            </w:r>
          </w:p>
        </w:tc>
      </w:tr>
    </w:tbl>
    <w:p w:rsidR="00130FBF" w:rsidRDefault="00130FBF" w:rsidP="00130FBF">
      <w:pPr>
        <w:spacing w:after="0"/>
        <w:jc w:val="center"/>
        <w:rPr>
          <w:rFonts w:ascii="Arial" w:hAnsi="Arial" w:cs="Arial"/>
          <w:b/>
          <w:bCs/>
          <w:sz w:val="20"/>
          <w:szCs w:val="20"/>
          <w:lang w:val="es-ES_tradnl"/>
        </w:rPr>
      </w:pPr>
    </w:p>
    <w:p w:rsidR="00130FBF" w:rsidRDefault="00130FBF">
      <w:pPr>
        <w:rPr>
          <w:rFonts w:ascii="Arial" w:hAnsi="Arial" w:cs="Arial"/>
          <w:b/>
          <w:bCs/>
          <w:sz w:val="20"/>
          <w:szCs w:val="20"/>
          <w:lang w:val="es-ES_tradnl"/>
        </w:rPr>
      </w:pPr>
      <w:r>
        <w:rPr>
          <w:rFonts w:ascii="Arial" w:hAnsi="Arial" w:cs="Arial"/>
          <w:b/>
          <w:bCs/>
          <w:sz w:val="20"/>
          <w:szCs w:val="20"/>
          <w:lang w:val="es-ES_tradnl"/>
        </w:rPr>
        <w:br w:type="page"/>
      </w:r>
    </w:p>
    <w:p w:rsidR="00130FBF" w:rsidRDefault="00130FBF" w:rsidP="00130FBF">
      <w:pPr>
        <w:jc w:val="center"/>
        <w:rPr>
          <w:rFonts w:ascii="Arial" w:hAnsi="Arial" w:cs="Arial"/>
          <w:b/>
          <w:bCs/>
          <w:sz w:val="20"/>
          <w:szCs w:val="20"/>
          <w:lang w:val="es-ES_tradnl"/>
        </w:rPr>
      </w:pPr>
      <w:r>
        <w:rPr>
          <w:rFonts w:ascii="Arial" w:hAnsi="Arial" w:cs="Arial"/>
          <w:b/>
          <w:bCs/>
          <w:sz w:val="20"/>
          <w:szCs w:val="20"/>
          <w:lang w:val="es-ES_tradnl"/>
        </w:rPr>
        <w:t>Anexo 7</w:t>
      </w:r>
    </w:p>
    <w:p w:rsidR="00231727" w:rsidRPr="00231727" w:rsidRDefault="00231727" w:rsidP="00231727">
      <w:pPr>
        <w:spacing w:after="0"/>
        <w:jc w:val="center"/>
        <w:rPr>
          <w:rFonts w:ascii="Arial" w:hAnsi="Arial" w:cs="Arial"/>
          <w:b/>
          <w:sz w:val="20"/>
          <w:szCs w:val="20"/>
        </w:rPr>
      </w:pPr>
      <w:bookmarkStart w:id="93" w:name="_Toc430770509"/>
      <w:r w:rsidRPr="00231727">
        <w:rPr>
          <w:rFonts w:ascii="Arial" w:hAnsi="Arial" w:cs="Arial"/>
          <w:b/>
          <w:sz w:val="20"/>
          <w:szCs w:val="20"/>
        </w:rPr>
        <w:t>Propuesta Económica</w:t>
      </w:r>
      <w:bookmarkEnd w:id="93"/>
    </w:p>
    <w:tbl>
      <w:tblPr>
        <w:tblW w:w="5222" w:type="pct"/>
        <w:tblInd w:w="-214" w:type="dxa"/>
        <w:tblCellMar>
          <w:left w:w="70" w:type="dxa"/>
          <w:right w:w="70" w:type="dxa"/>
        </w:tblCellMar>
        <w:tblLook w:val="0000" w:firstRow="0" w:lastRow="0" w:firstColumn="0" w:lastColumn="0" w:noHBand="0" w:noVBand="0"/>
      </w:tblPr>
      <w:tblGrid>
        <w:gridCol w:w="3221"/>
        <w:gridCol w:w="3066"/>
        <w:gridCol w:w="1910"/>
        <w:gridCol w:w="1868"/>
      </w:tblGrid>
      <w:tr w:rsidR="00231727" w:rsidRPr="00231727" w:rsidTr="0087670B">
        <w:trPr>
          <w:trHeight w:val="330"/>
        </w:trPr>
        <w:tc>
          <w:tcPr>
            <w:tcW w:w="1600" w:type="pct"/>
            <w:tcBorders>
              <w:top w:val="single" w:sz="4" w:space="0" w:color="000000"/>
              <w:left w:val="single" w:sz="4" w:space="0" w:color="000000"/>
              <w:bottom w:val="single" w:sz="4" w:space="0" w:color="000000"/>
            </w:tcBorders>
            <w:shd w:val="clear" w:color="auto" w:fill="17365D" w:themeFill="text2" w:themeFillShade="BF"/>
            <w:vAlign w:val="center"/>
          </w:tcPr>
          <w:p w:rsidR="00231727" w:rsidRPr="00231727" w:rsidRDefault="00231727" w:rsidP="00231727">
            <w:pPr>
              <w:spacing w:after="0"/>
              <w:rPr>
                <w:rFonts w:ascii="Arial" w:hAnsi="Arial" w:cs="Arial"/>
                <w:b/>
                <w:bCs/>
                <w:sz w:val="15"/>
                <w:szCs w:val="15"/>
              </w:rPr>
            </w:pPr>
            <w:r w:rsidRPr="00231727">
              <w:rPr>
                <w:rFonts w:ascii="Arial" w:hAnsi="Arial" w:cs="Arial"/>
                <w:b/>
                <w:bCs/>
                <w:sz w:val="15"/>
                <w:szCs w:val="15"/>
              </w:rPr>
              <w:t>Licitación:</w:t>
            </w:r>
          </w:p>
        </w:tc>
        <w:tc>
          <w:tcPr>
            <w:tcW w:w="1523" w:type="pct"/>
            <w:tcBorders>
              <w:top w:val="single" w:sz="4" w:space="0" w:color="000000"/>
              <w:left w:val="single" w:sz="4" w:space="0" w:color="000000"/>
              <w:bottom w:val="single" w:sz="4" w:space="0" w:color="000000"/>
            </w:tcBorders>
            <w:vAlign w:val="center"/>
          </w:tcPr>
          <w:p w:rsidR="00231727" w:rsidRPr="00231727" w:rsidRDefault="00231727" w:rsidP="00231727">
            <w:pPr>
              <w:spacing w:after="0"/>
              <w:rPr>
                <w:rFonts w:ascii="Arial" w:hAnsi="Arial" w:cs="Arial"/>
                <w:sz w:val="15"/>
                <w:szCs w:val="15"/>
              </w:rPr>
            </w:pPr>
          </w:p>
        </w:tc>
        <w:tc>
          <w:tcPr>
            <w:tcW w:w="949" w:type="pct"/>
            <w:tcBorders>
              <w:top w:val="single" w:sz="4" w:space="0" w:color="000000"/>
              <w:left w:val="single" w:sz="4" w:space="0" w:color="000000"/>
              <w:bottom w:val="single" w:sz="4" w:space="0" w:color="000000"/>
            </w:tcBorders>
            <w:shd w:val="clear" w:color="auto" w:fill="17365D" w:themeFill="text2" w:themeFillShade="BF"/>
            <w:vAlign w:val="center"/>
          </w:tcPr>
          <w:p w:rsidR="00231727" w:rsidRPr="00231727" w:rsidRDefault="00231727" w:rsidP="00231727">
            <w:pPr>
              <w:spacing w:after="0"/>
              <w:rPr>
                <w:rFonts w:ascii="Arial" w:hAnsi="Arial" w:cs="Arial"/>
                <w:sz w:val="15"/>
                <w:szCs w:val="15"/>
              </w:rPr>
            </w:pPr>
            <w:r w:rsidRPr="00231727">
              <w:rPr>
                <w:rFonts w:ascii="Arial" w:hAnsi="Arial" w:cs="Arial"/>
                <w:b/>
                <w:sz w:val="15"/>
                <w:szCs w:val="15"/>
              </w:rPr>
              <w:t>Fecha</w:t>
            </w:r>
            <w:r w:rsidRPr="00231727">
              <w:rPr>
                <w:rFonts w:ascii="Arial" w:hAnsi="Arial" w:cs="Arial"/>
                <w:sz w:val="15"/>
                <w:szCs w:val="15"/>
              </w:rPr>
              <w:t>:</w:t>
            </w:r>
          </w:p>
        </w:tc>
        <w:tc>
          <w:tcPr>
            <w:tcW w:w="928" w:type="pct"/>
            <w:tcBorders>
              <w:top w:val="single" w:sz="4" w:space="0" w:color="000000"/>
              <w:left w:val="single" w:sz="4" w:space="0" w:color="000000"/>
              <w:bottom w:val="single" w:sz="4" w:space="0" w:color="000000"/>
              <w:right w:val="single" w:sz="4" w:space="0" w:color="000000"/>
            </w:tcBorders>
            <w:vAlign w:val="center"/>
          </w:tcPr>
          <w:p w:rsidR="00231727" w:rsidRPr="00231727" w:rsidRDefault="00231727" w:rsidP="00231727">
            <w:pPr>
              <w:spacing w:after="0"/>
              <w:rPr>
                <w:rFonts w:ascii="Arial" w:hAnsi="Arial" w:cs="Arial"/>
                <w:sz w:val="15"/>
                <w:szCs w:val="15"/>
              </w:rPr>
            </w:pPr>
          </w:p>
        </w:tc>
      </w:tr>
      <w:tr w:rsidR="00231727" w:rsidRPr="00231727" w:rsidTr="00753B15">
        <w:trPr>
          <w:trHeight w:val="23"/>
        </w:trPr>
        <w:tc>
          <w:tcPr>
            <w:tcW w:w="1600" w:type="pct"/>
            <w:tcBorders>
              <w:top w:val="single" w:sz="4" w:space="0" w:color="000000"/>
              <w:left w:val="single" w:sz="4" w:space="0" w:color="000000"/>
              <w:bottom w:val="single" w:sz="4" w:space="0" w:color="000000"/>
            </w:tcBorders>
            <w:shd w:val="clear" w:color="auto" w:fill="17365D" w:themeFill="text2" w:themeFillShade="BF"/>
            <w:vAlign w:val="bottom"/>
          </w:tcPr>
          <w:p w:rsidR="00231727" w:rsidRPr="00231727" w:rsidRDefault="00231727" w:rsidP="00231727">
            <w:pPr>
              <w:spacing w:after="0"/>
              <w:rPr>
                <w:rFonts w:ascii="Arial" w:hAnsi="Arial" w:cs="Arial"/>
                <w:b/>
                <w:bCs/>
                <w:sz w:val="15"/>
                <w:szCs w:val="15"/>
              </w:rPr>
            </w:pPr>
            <w:r w:rsidRPr="00231727">
              <w:rPr>
                <w:rFonts w:ascii="Arial" w:hAnsi="Arial" w:cs="Arial"/>
                <w:b/>
                <w:bCs/>
                <w:sz w:val="15"/>
                <w:szCs w:val="15"/>
              </w:rPr>
              <w:t>Nombre o Razón Social del Licitante</w:t>
            </w:r>
          </w:p>
        </w:tc>
        <w:tc>
          <w:tcPr>
            <w:tcW w:w="3400" w:type="pct"/>
            <w:gridSpan w:val="3"/>
            <w:tcBorders>
              <w:top w:val="single" w:sz="4" w:space="0" w:color="000000"/>
              <w:left w:val="single" w:sz="4" w:space="0" w:color="000000"/>
              <w:bottom w:val="single" w:sz="4" w:space="0" w:color="000000"/>
              <w:right w:val="single" w:sz="4" w:space="0" w:color="000000"/>
            </w:tcBorders>
            <w:vAlign w:val="bottom"/>
          </w:tcPr>
          <w:p w:rsidR="00231727" w:rsidRPr="00231727" w:rsidRDefault="00231727" w:rsidP="00231727">
            <w:pPr>
              <w:spacing w:after="0"/>
              <w:rPr>
                <w:rFonts w:ascii="Arial" w:hAnsi="Arial" w:cs="Arial"/>
                <w:sz w:val="15"/>
                <w:szCs w:val="15"/>
              </w:rPr>
            </w:pPr>
            <w:r w:rsidRPr="00231727">
              <w:rPr>
                <w:rFonts w:ascii="Arial" w:hAnsi="Arial" w:cs="Arial"/>
                <w:sz w:val="15"/>
                <w:szCs w:val="15"/>
              </w:rPr>
              <w:t> </w:t>
            </w:r>
          </w:p>
        </w:tc>
      </w:tr>
      <w:tr w:rsidR="00231727" w:rsidRPr="00231727" w:rsidTr="00753B15">
        <w:trPr>
          <w:trHeight w:val="23"/>
        </w:trPr>
        <w:tc>
          <w:tcPr>
            <w:tcW w:w="1600" w:type="pct"/>
            <w:tcBorders>
              <w:top w:val="single" w:sz="4" w:space="0" w:color="000000"/>
              <w:left w:val="single" w:sz="4" w:space="0" w:color="000000"/>
              <w:bottom w:val="single" w:sz="4" w:space="0" w:color="000000"/>
            </w:tcBorders>
            <w:shd w:val="clear" w:color="auto" w:fill="17365D" w:themeFill="text2" w:themeFillShade="BF"/>
            <w:vAlign w:val="bottom"/>
          </w:tcPr>
          <w:p w:rsidR="00231727" w:rsidRPr="00231727" w:rsidRDefault="00231727" w:rsidP="00231727">
            <w:pPr>
              <w:spacing w:after="0"/>
              <w:rPr>
                <w:rFonts w:ascii="Arial" w:hAnsi="Arial" w:cs="Arial"/>
                <w:b/>
                <w:bCs/>
                <w:sz w:val="15"/>
                <w:szCs w:val="15"/>
              </w:rPr>
            </w:pPr>
            <w:r w:rsidRPr="00231727">
              <w:rPr>
                <w:rFonts w:ascii="Arial" w:hAnsi="Arial" w:cs="Arial"/>
                <w:b/>
                <w:bCs/>
                <w:sz w:val="15"/>
                <w:szCs w:val="15"/>
              </w:rPr>
              <w:t>Domicilio</w:t>
            </w:r>
          </w:p>
        </w:tc>
        <w:tc>
          <w:tcPr>
            <w:tcW w:w="3400" w:type="pct"/>
            <w:gridSpan w:val="3"/>
            <w:tcBorders>
              <w:top w:val="single" w:sz="4" w:space="0" w:color="000000"/>
              <w:left w:val="single" w:sz="4" w:space="0" w:color="000000"/>
              <w:bottom w:val="single" w:sz="4" w:space="0" w:color="000000"/>
              <w:right w:val="single" w:sz="4" w:space="0" w:color="000000"/>
            </w:tcBorders>
            <w:vAlign w:val="bottom"/>
          </w:tcPr>
          <w:p w:rsidR="00231727" w:rsidRPr="00231727" w:rsidRDefault="00231727" w:rsidP="00231727">
            <w:pPr>
              <w:spacing w:after="0"/>
              <w:rPr>
                <w:rFonts w:ascii="Arial" w:hAnsi="Arial" w:cs="Arial"/>
                <w:sz w:val="15"/>
                <w:szCs w:val="15"/>
              </w:rPr>
            </w:pPr>
            <w:r w:rsidRPr="00231727">
              <w:rPr>
                <w:rFonts w:ascii="Arial" w:hAnsi="Arial" w:cs="Arial"/>
                <w:sz w:val="15"/>
                <w:szCs w:val="15"/>
              </w:rPr>
              <w:t> </w:t>
            </w:r>
          </w:p>
        </w:tc>
      </w:tr>
      <w:tr w:rsidR="00231727" w:rsidRPr="00231727" w:rsidTr="00753B15">
        <w:trPr>
          <w:trHeight w:val="23"/>
        </w:trPr>
        <w:tc>
          <w:tcPr>
            <w:tcW w:w="1600" w:type="pct"/>
            <w:tcBorders>
              <w:top w:val="single" w:sz="4" w:space="0" w:color="000000"/>
              <w:left w:val="single" w:sz="4" w:space="0" w:color="000000"/>
              <w:bottom w:val="single" w:sz="4" w:space="0" w:color="000000"/>
            </w:tcBorders>
            <w:shd w:val="clear" w:color="auto" w:fill="17365D" w:themeFill="text2" w:themeFillShade="BF"/>
            <w:vAlign w:val="bottom"/>
          </w:tcPr>
          <w:p w:rsidR="00231727" w:rsidRPr="00231727" w:rsidRDefault="00231727" w:rsidP="00231727">
            <w:pPr>
              <w:spacing w:after="0"/>
              <w:rPr>
                <w:rFonts w:ascii="Arial" w:hAnsi="Arial" w:cs="Arial"/>
                <w:b/>
                <w:bCs/>
                <w:sz w:val="15"/>
                <w:szCs w:val="15"/>
              </w:rPr>
            </w:pPr>
            <w:r w:rsidRPr="00231727">
              <w:rPr>
                <w:rFonts w:ascii="Arial" w:hAnsi="Arial" w:cs="Arial"/>
                <w:b/>
                <w:bCs/>
                <w:sz w:val="15"/>
                <w:szCs w:val="15"/>
              </w:rPr>
              <w:t>R.F.C</w:t>
            </w:r>
          </w:p>
        </w:tc>
        <w:tc>
          <w:tcPr>
            <w:tcW w:w="3400" w:type="pct"/>
            <w:gridSpan w:val="3"/>
            <w:tcBorders>
              <w:top w:val="single" w:sz="4" w:space="0" w:color="000000"/>
              <w:left w:val="single" w:sz="4" w:space="0" w:color="000000"/>
              <w:bottom w:val="single" w:sz="4" w:space="0" w:color="000000"/>
              <w:right w:val="single" w:sz="4" w:space="0" w:color="000000"/>
            </w:tcBorders>
            <w:vAlign w:val="bottom"/>
          </w:tcPr>
          <w:p w:rsidR="00231727" w:rsidRPr="00231727" w:rsidRDefault="00231727" w:rsidP="00231727">
            <w:pPr>
              <w:spacing w:after="0"/>
              <w:rPr>
                <w:rFonts w:ascii="Arial" w:hAnsi="Arial" w:cs="Arial"/>
                <w:sz w:val="15"/>
                <w:szCs w:val="15"/>
              </w:rPr>
            </w:pPr>
            <w:r w:rsidRPr="00231727">
              <w:rPr>
                <w:rFonts w:ascii="Arial" w:hAnsi="Arial" w:cs="Arial"/>
                <w:sz w:val="15"/>
                <w:szCs w:val="15"/>
              </w:rPr>
              <w:t> </w:t>
            </w:r>
          </w:p>
        </w:tc>
      </w:tr>
      <w:tr w:rsidR="00231727" w:rsidRPr="00231727" w:rsidTr="00753B15">
        <w:trPr>
          <w:trHeight w:val="23"/>
        </w:trPr>
        <w:tc>
          <w:tcPr>
            <w:tcW w:w="1600" w:type="pct"/>
            <w:tcBorders>
              <w:top w:val="single" w:sz="4" w:space="0" w:color="000000"/>
              <w:left w:val="single" w:sz="4" w:space="0" w:color="000000"/>
              <w:bottom w:val="single" w:sz="4" w:space="0" w:color="000000"/>
            </w:tcBorders>
            <w:shd w:val="clear" w:color="auto" w:fill="17365D" w:themeFill="text2" w:themeFillShade="BF"/>
            <w:vAlign w:val="bottom"/>
          </w:tcPr>
          <w:p w:rsidR="00231727" w:rsidRPr="00231727" w:rsidRDefault="00231727" w:rsidP="00231727">
            <w:pPr>
              <w:spacing w:after="0"/>
              <w:rPr>
                <w:rFonts w:ascii="Arial" w:hAnsi="Arial" w:cs="Arial"/>
                <w:b/>
                <w:bCs/>
                <w:sz w:val="15"/>
                <w:szCs w:val="15"/>
              </w:rPr>
            </w:pPr>
            <w:r w:rsidRPr="00231727">
              <w:rPr>
                <w:rFonts w:ascii="Arial" w:hAnsi="Arial" w:cs="Arial"/>
                <w:b/>
                <w:bCs/>
                <w:sz w:val="15"/>
                <w:szCs w:val="15"/>
              </w:rPr>
              <w:t>Teléfono y fax</w:t>
            </w:r>
          </w:p>
        </w:tc>
        <w:tc>
          <w:tcPr>
            <w:tcW w:w="3400" w:type="pct"/>
            <w:gridSpan w:val="3"/>
            <w:tcBorders>
              <w:top w:val="single" w:sz="4" w:space="0" w:color="000000"/>
              <w:left w:val="single" w:sz="4" w:space="0" w:color="000000"/>
              <w:bottom w:val="single" w:sz="4" w:space="0" w:color="000000"/>
              <w:right w:val="single" w:sz="4" w:space="0" w:color="000000"/>
            </w:tcBorders>
            <w:vAlign w:val="bottom"/>
          </w:tcPr>
          <w:p w:rsidR="00231727" w:rsidRPr="00231727" w:rsidRDefault="00231727" w:rsidP="00231727">
            <w:pPr>
              <w:spacing w:after="0"/>
              <w:rPr>
                <w:rFonts w:ascii="Arial" w:hAnsi="Arial" w:cs="Arial"/>
                <w:sz w:val="15"/>
                <w:szCs w:val="15"/>
              </w:rPr>
            </w:pPr>
            <w:r w:rsidRPr="00231727">
              <w:rPr>
                <w:rFonts w:ascii="Arial" w:hAnsi="Arial" w:cs="Arial"/>
                <w:sz w:val="15"/>
                <w:szCs w:val="15"/>
              </w:rPr>
              <w:t> </w:t>
            </w:r>
          </w:p>
        </w:tc>
      </w:tr>
      <w:tr w:rsidR="00231727" w:rsidRPr="00231727" w:rsidTr="00753B15">
        <w:trPr>
          <w:trHeight w:val="23"/>
        </w:trPr>
        <w:tc>
          <w:tcPr>
            <w:tcW w:w="1600" w:type="pct"/>
            <w:tcBorders>
              <w:top w:val="single" w:sz="4" w:space="0" w:color="000000"/>
              <w:left w:val="single" w:sz="4" w:space="0" w:color="000000"/>
              <w:bottom w:val="single" w:sz="4" w:space="0" w:color="000000"/>
            </w:tcBorders>
            <w:shd w:val="clear" w:color="auto" w:fill="17365D" w:themeFill="text2" w:themeFillShade="BF"/>
            <w:vAlign w:val="bottom"/>
          </w:tcPr>
          <w:p w:rsidR="00231727" w:rsidRPr="00231727" w:rsidRDefault="00231727" w:rsidP="00231727">
            <w:pPr>
              <w:spacing w:after="0"/>
              <w:rPr>
                <w:rFonts w:ascii="Arial" w:hAnsi="Arial" w:cs="Arial"/>
                <w:b/>
                <w:bCs/>
                <w:sz w:val="15"/>
                <w:szCs w:val="15"/>
              </w:rPr>
            </w:pPr>
            <w:r w:rsidRPr="00231727">
              <w:rPr>
                <w:rFonts w:ascii="Arial" w:hAnsi="Arial" w:cs="Arial"/>
                <w:b/>
                <w:bCs/>
                <w:sz w:val="15"/>
                <w:szCs w:val="15"/>
              </w:rPr>
              <w:t>Correo Electrónico</w:t>
            </w:r>
          </w:p>
        </w:tc>
        <w:tc>
          <w:tcPr>
            <w:tcW w:w="3400" w:type="pct"/>
            <w:gridSpan w:val="3"/>
            <w:tcBorders>
              <w:left w:val="single" w:sz="4" w:space="0" w:color="000000"/>
              <w:bottom w:val="single" w:sz="4" w:space="0" w:color="000000"/>
              <w:right w:val="single" w:sz="4" w:space="0" w:color="000000"/>
            </w:tcBorders>
            <w:vAlign w:val="bottom"/>
          </w:tcPr>
          <w:p w:rsidR="00231727" w:rsidRPr="00231727" w:rsidRDefault="00231727" w:rsidP="00231727">
            <w:pPr>
              <w:spacing w:after="0"/>
              <w:rPr>
                <w:rFonts w:ascii="Arial" w:hAnsi="Arial" w:cs="Arial"/>
                <w:sz w:val="15"/>
                <w:szCs w:val="15"/>
              </w:rPr>
            </w:pPr>
            <w:r w:rsidRPr="00231727">
              <w:rPr>
                <w:rFonts w:ascii="Arial" w:hAnsi="Arial" w:cs="Arial"/>
                <w:sz w:val="15"/>
                <w:szCs w:val="15"/>
              </w:rPr>
              <w:t> </w:t>
            </w:r>
          </w:p>
        </w:tc>
      </w:tr>
    </w:tbl>
    <w:p w:rsidR="00231727" w:rsidRPr="0087670B" w:rsidRDefault="00231727" w:rsidP="00231727">
      <w:pPr>
        <w:rPr>
          <w:sz w:val="8"/>
        </w:rPr>
      </w:pPr>
    </w:p>
    <w:tbl>
      <w:tblPr>
        <w:tblW w:w="5091" w:type="pct"/>
        <w:tblLook w:val="0000" w:firstRow="0" w:lastRow="0" w:firstColumn="0" w:lastColumn="0" w:noHBand="0" w:noVBand="0"/>
      </w:tblPr>
      <w:tblGrid>
        <w:gridCol w:w="725"/>
        <w:gridCol w:w="1017"/>
        <w:gridCol w:w="917"/>
        <w:gridCol w:w="725"/>
        <w:gridCol w:w="617"/>
        <w:gridCol w:w="617"/>
        <w:gridCol w:w="223"/>
        <w:gridCol w:w="856"/>
        <w:gridCol w:w="800"/>
        <w:gridCol w:w="908"/>
        <w:gridCol w:w="858"/>
        <w:gridCol w:w="816"/>
        <w:gridCol w:w="811"/>
      </w:tblGrid>
      <w:tr w:rsidR="00AB713A" w:rsidRPr="00231727" w:rsidTr="00AB713A">
        <w:trPr>
          <w:cantSplit/>
          <w:trHeight w:val="424"/>
        </w:trPr>
        <w:tc>
          <w:tcPr>
            <w:tcW w:w="361" w:type="pct"/>
            <w:tcBorders>
              <w:top w:val="single" w:sz="4" w:space="0" w:color="000000"/>
              <w:left w:val="single" w:sz="4" w:space="0" w:color="000000"/>
              <w:bottom w:val="single" w:sz="4" w:space="0" w:color="000000"/>
            </w:tcBorders>
            <w:shd w:val="clear" w:color="auto" w:fill="17365D" w:themeFill="text2" w:themeFillShade="BF"/>
            <w:vAlign w:val="center"/>
          </w:tcPr>
          <w:p w:rsidR="00AB713A" w:rsidRPr="00231727" w:rsidRDefault="00AB713A" w:rsidP="00231727">
            <w:pPr>
              <w:spacing w:after="0"/>
              <w:jc w:val="center"/>
              <w:rPr>
                <w:rFonts w:ascii="Arial" w:hAnsi="Arial" w:cs="Arial"/>
                <w:b/>
                <w:sz w:val="15"/>
                <w:szCs w:val="15"/>
              </w:rPr>
            </w:pPr>
            <w:r w:rsidRPr="00231727">
              <w:rPr>
                <w:rFonts w:ascii="Arial" w:hAnsi="Arial" w:cs="Arial"/>
                <w:b/>
                <w:sz w:val="15"/>
                <w:szCs w:val="15"/>
              </w:rPr>
              <w:t>Partida</w:t>
            </w:r>
          </w:p>
        </w:tc>
        <w:tc>
          <w:tcPr>
            <w:tcW w:w="505" w:type="pct"/>
            <w:tcBorders>
              <w:top w:val="single" w:sz="4" w:space="0" w:color="000000"/>
              <w:left w:val="single" w:sz="4" w:space="0" w:color="000000"/>
              <w:bottom w:val="single" w:sz="4" w:space="0" w:color="000000"/>
            </w:tcBorders>
            <w:shd w:val="clear" w:color="auto" w:fill="17365D" w:themeFill="text2" w:themeFillShade="BF"/>
            <w:vAlign w:val="center"/>
          </w:tcPr>
          <w:p w:rsidR="00AB713A" w:rsidRPr="00231727" w:rsidRDefault="00AB713A" w:rsidP="00231727">
            <w:pPr>
              <w:spacing w:after="0"/>
              <w:jc w:val="center"/>
              <w:rPr>
                <w:rFonts w:ascii="Arial" w:hAnsi="Arial" w:cs="Arial"/>
                <w:b/>
                <w:sz w:val="15"/>
                <w:szCs w:val="15"/>
              </w:rPr>
            </w:pPr>
            <w:r>
              <w:rPr>
                <w:rFonts w:ascii="Arial" w:hAnsi="Arial" w:cs="Arial"/>
                <w:b/>
                <w:sz w:val="15"/>
                <w:szCs w:val="15"/>
              </w:rPr>
              <w:t>Delegación</w:t>
            </w:r>
          </w:p>
        </w:tc>
        <w:tc>
          <w:tcPr>
            <w:tcW w:w="455" w:type="pct"/>
            <w:tcBorders>
              <w:top w:val="single" w:sz="4" w:space="0" w:color="000000"/>
              <w:left w:val="single" w:sz="4" w:space="0" w:color="000000"/>
              <w:right w:val="single" w:sz="4" w:space="0" w:color="000000"/>
            </w:tcBorders>
            <w:shd w:val="clear" w:color="auto" w:fill="17365D" w:themeFill="text2" w:themeFillShade="BF"/>
            <w:vAlign w:val="center"/>
          </w:tcPr>
          <w:p w:rsidR="00AB713A" w:rsidRPr="00231727" w:rsidRDefault="00AB713A" w:rsidP="00231727">
            <w:pPr>
              <w:spacing w:after="0"/>
              <w:jc w:val="center"/>
              <w:rPr>
                <w:rFonts w:ascii="Arial" w:hAnsi="Arial" w:cs="Arial"/>
                <w:b/>
                <w:sz w:val="15"/>
                <w:szCs w:val="15"/>
              </w:rPr>
            </w:pPr>
            <w:r>
              <w:rPr>
                <w:rFonts w:ascii="Arial" w:hAnsi="Arial" w:cs="Arial"/>
                <w:b/>
                <w:sz w:val="15"/>
                <w:szCs w:val="15"/>
              </w:rPr>
              <w:t>Localidad</w:t>
            </w:r>
          </w:p>
        </w:tc>
        <w:tc>
          <w:tcPr>
            <w:tcW w:w="361" w:type="pct"/>
            <w:tcBorders>
              <w:top w:val="single" w:sz="4" w:space="0" w:color="000000"/>
              <w:left w:val="single" w:sz="4" w:space="0" w:color="000000"/>
            </w:tcBorders>
            <w:shd w:val="clear" w:color="auto" w:fill="17365D" w:themeFill="text2" w:themeFillShade="BF"/>
            <w:vAlign w:val="center"/>
          </w:tcPr>
          <w:p w:rsidR="00AB713A" w:rsidRPr="00231727" w:rsidRDefault="00AB713A" w:rsidP="00231727">
            <w:pPr>
              <w:spacing w:after="0"/>
              <w:jc w:val="center"/>
              <w:rPr>
                <w:rFonts w:ascii="Arial" w:hAnsi="Arial" w:cs="Arial"/>
                <w:b/>
                <w:sz w:val="15"/>
                <w:szCs w:val="15"/>
              </w:rPr>
            </w:pPr>
            <w:r>
              <w:rPr>
                <w:rFonts w:ascii="Arial" w:hAnsi="Arial" w:cs="Arial"/>
                <w:b/>
                <w:sz w:val="15"/>
                <w:szCs w:val="15"/>
              </w:rPr>
              <w:t>Unidad</w:t>
            </w:r>
          </w:p>
        </w:tc>
        <w:tc>
          <w:tcPr>
            <w:tcW w:w="307" w:type="pct"/>
            <w:tcBorders>
              <w:top w:val="single" w:sz="4" w:space="0" w:color="000000"/>
              <w:left w:val="single" w:sz="4" w:space="0" w:color="000000"/>
              <w:right w:val="single" w:sz="4" w:space="0" w:color="000000"/>
            </w:tcBorders>
            <w:shd w:val="clear" w:color="auto" w:fill="17365D" w:themeFill="text2" w:themeFillShade="BF"/>
            <w:vAlign w:val="center"/>
          </w:tcPr>
          <w:p w:rsidR="00AB713A" w:rsidRPr="00231727" w:rsidRDefault="00AB713A" w:rsidP="00231727">
            <w:pPr>
              <w:spacing w:after="0"/>
              <w:jc w:val="center"/>
              <w:rPr>
                <w:rFonts w:ascii="Arial" w:hAnsi="Arial" w:cs="Arial"/>
                <w:b/>
                <w:sz w:val="15"/>
                <w:szCs w:val="15"/>
              </w:rPr>
            </w:pPr>
            <w:r w:rsidRPr="00231727">
              <w:rPr>
                <w:rFonts w:ascii="Arial" w:hAnsi="Arial" w:cs="Arial"/>
                <w:b/>
                <w:sz w:val="15"/>
                <w:szCs w:val="15"/>
              </w:rPr>
              <w:t>Clave</w:t>
            </w:r>
          </w:p>
          <w:p w:rsidR="00AB713A" w:rsidRPr="00231727" w:rsidRDefault="00AB713A" w:rsidP="00231727">
            <w:pPr>
              <w:spacing w:after="0"/>
              <w:jc w:val="center"/>
              <w:rPr>
                <w:rFonts w:ascii="Arial" w:hAnsi="Arial" w:cs="Arial"/>
                <w:b/>
                <w:sz w:val="15"/>
                <w:szCs w:val="15"/>
              </w:rPr>
            </w:pPr>
            <w:r w:rsidRPr="00231727">
              <w:rPr>
                <w:rFonts w:ascii="Arial" w:hAnsi="Arial" w:cs="Arial"/>
                <w:b/>
                <w:sz w:val="15"/>
                <w:szCs w:val="15"/>
              </w:rPr>
              <w:t>PREI</w:t>
            </w:r>
          </w:p>
        </w:tc>
        <w:tc>
          <w:tcPr>
            <w:tcW w:w="307" w:type="pct"/>
            <w:tcBorders>
              <w:top w:val="single" w:sz="4" w:space="0" w:color="000000"/>
              <w:left w:val="single" w:sz="4" w:space="0" w:color="000000"/>
            </w:tcBorders>
            <w:shd w:val="clear" w:color="auto" w:fill="17365D" w:themeFill="text2" w:themeFillShade="BF"/>
            <w:vAlign w:val="center"/>
          </w:tcPr>
          <w:p w:rsidR="00AB713A" w:rsidRPr="00231727" w:rsidRDefault="00AB713A" w:rsidP="00231727">
            <w:pPr>
              <w:spacing w:after="0"/>
              <w:jc w:val="center"/>
              <w:rPr>
                <w:rFonts w:ascii="Arial" w:hAnsi="Arial" w:cs="Arial"/>
                <w:b/>
                <w:sz w:val="15"/>
                <w:szCs w:val="15"/>
              </w:rPr>
            </w:pPr>
            <w:r w:rsidRPr="00231727">
              <w:rPr>
                <w:rFonts w:ascii="Arial" w:hAnsi="Arial" w:cs="Arial"/>
                <w:b/>
                <w:sz w:val="15"/>
                <w:szCs w:val="15"/>
              </w:rPr>
              <w:t>Clave SAI</w:t>
            </w:r>
          </w:p>
        </w:tc>
        <w:tc>
          <w:tcPr>
            <w:tcW w:w="557" w:type="pct"/>
            <w:gridSpan w:val="2"/>
            <w:tcBorders>
              <w:top w:val="single" w:sz="4" w:space="0" w:color="000000"/>
              <w:left w:val="single" w:sz="4" w:space="0" w:color="000000"/>
              <w:bottom w:val="single" w:sz="4" w:space="0" w:color="000000"/>
            </w:tcBorders>
            <w:shd w:val="clear" w:color="auto" w:fill="17365D" w:themeFill="text2" w:themeFillShade="BF"/>
            <w:vAlign w:val="center"/>
          </w:tcPr>
          <w:p w:rsidR="00AB713A" w:rsidRPr="00231727" w:rsidRDefault="00AB713A" w:rsidP="00231727">
            <w:pPr>
              <w:spacing w:after="0"/>
              <w:jc w:val="center"/>
              <w:rPr>
                <w:rFonts w:ascii="Arial" w:hAnsi="Arial" w:cs="Arial"/>
                <w:b/>
                <w:sz w:val="15"/>
                <w:szCs w:val="15"/>
              </w:rPr>
            </w:pPr>
            <w:r w:rsidRPr="00231727">
              <w:rPr>
                <w:rFonts w:ascii="Arial" w:hAnsi="Arial" w:cs="Arial"/>
                <w:b/>
                <w:sz w:val="15"/>
                <w:szCs w:val="15"/>
              </w:rPr>
              <w:t>Descripción</w:t>
            </w:r>
          </w:p>
        </w:tc>
        <w:tc>
          <w:tcPr>
            <w:tcW w:w="397" w:type="pct"/>
            <w:tcBorders>
              <w:top w:val="single" w:sz="4" w:space="0" w:color="000000"/>
              <w:left w:val="single" w:sz="4" w:space="0" w:color="000000"/>
              <w:bottom w:val="single" w:sz="4" w:space="0" w:color="000000"/>
              <w:right w:val="single" w:sz="4" w:space="0" w:color="000000"/>
            </w:tcBorders>
            <w:shd w:val="clear" w:color="auto" w:fill="17365D" w:themeFill="text2" w:themeFillShade="BF"/>
            <w:vAlign w:val="center"/>
          </w:tcPr>
          <w:p w:rsidR="00AB713A" w:rsidRPr="00231727" w:rsidRDefault="00AB713A" w:rsidP="00231727">
            <w:pPr>
              <w:spacing w:after="0"/>
              <w:jc w:val="center"/>
              <w:rPr>
                <w:rFonts w:ascii="Arial" w:hAnsi="Arial" w:cs="Arial"/>
                <w:b/>
                <w:sz w:val="15"/>
                <w:szCs w:val="15"/>
              </w:rPr>
            </w:pPr>
            <w:r>
              <w:rPr>
                <w:rFonts w:ascii="Arial" w:hAnsi="Arial" w:cs="Arial"/>
                <w:b/>
                <w:sz w:val="15"/>
                <w:szCs w:val="15"/>
              </w:rPr>
              <w:t>Paradas</w:t>
            </w:r>
          </w:p>
        </w:tc>
        <w:tc>
          <w:tcPr>
            <w:tcW w:w="451" w:type="pct"/>
            <w:tcBorders>
              <w:top w:val="single" w:sz="4" w:space="0" w:color="000000"/>
              <w:left w:val="single" w:sz="4" w:space="0" w:color="000000"/>
              <w:bottom w:val="single" w:sz="4" w:space="0" w:color="000000"/>
              <w:right w:val="single" w:sz="4" w:space="0" w:color="000000"/>
            </w:tcBorders>
            <w:shd w:val="clear" w:color="auto" w:fill="17365D" w:themeFill="text2" w:themeFillShade="BF"/>
          </w:tcPr>
          <w:p w:rsidR="00AB713A" w:rsidRPr="00231727" w:rsidRDefault="00AB713A" w:rsidP="00231727">
            <w:pPr>
              <w:spacing w:after="0"/>
              <w:jc w:val="center"/>
              <w:rPr>
                <w:rFonts w:ascii="Arial" w:hAnsi="Arial" w:cs="Arial"/>
                <w:b/>
                <w:sz w:val="15"/>
                <w:szCs w:val="15"/>
              </w:rPr>
            </w:pPr>
            <w:r>
              <w:rPr>
                <w:rFonts w:ascii="Arial" w:hAnsi="Arial" w:cs="Arial"/>
                <w:b/>
                <w:sz w:val="15"/>
                <w:szCs w:val="15"/>
              </w:rPr>
              <w:t>Cuarto de Maquinas</w:t>
            </w:r>
          </w:p>
        </w:tc>
        <w:tc>
          <w:tcPr>
            <w:tcW w:w="426" w:type="pct"/>
            <w:tcBorders>
              <w:top w:val="single" w:sz="4" w:space="0" w:color="000000"/>
              <w:left w:val="single" w:sz="4" w:space="0" w:color="000000"/>
              <w:bottom w:val="single" w:sz="4" w:space="0" w:color="000000"/>
            </w:tcBorders>
            <w:shd w:val="clear" w:color="auto" w:fill="17365D" w:themeFill="text2" w:themeFillShade="BF"/>
            <w:vAlign w:val="center"/>
          </w:tcPr>
          <w:p w:rsidR="00AB713A" w:rsidRPr="00231727" w:rsidRDefault="00AB713A" w:rsidP="00231727">
            <w:pPr>
              <w:spacing w:after="0"/>
              <w:jc w:val="center"/>
              <w:rPr>
                <w:rFonts w:ascii="Arial" w:hAnsi="Arial" w:cs="Arial"/>
                <w:b/>
                <w:sz w:val="15"/>
                <w:szCs w:val="15"/>
              </w:rPr>
            </w:pPr>
            <w:r w:rsidRPr="00231727">
              <w:rPr>
                <w:rFonts w:ascii="Arial" w:hAnsi="Arial" w:cs="Arial"/>
                <w:b/>
                <w:sz w:val="15"/>
                <w:szCs w:val="15"/>
              </w:rPr>
              <w:t>Cantidad</w:t>
            </w:r>
          </w:p>
        </w:tc>
        <w:tc>
          <w:tcPr>
            <w:tcW w:w="405" w:type="pct"/>
            <w:tcBorders>
              <w:top w:val="single" w:sz="4" w:space="0" w:color="000000"/>
              <w:left w:val="single" w:sz="4" w:space="0" w:color="000000"/>
              <w:bottom w:val="single" w:sz="4" w:space="0" w:color="000000"/>
              <w:right w:val="single" w:sz="4" w:space="0" w:color="000000"/>
            </w:tcBorders>
            <w:shd w:val="clear" w:color="auto" w:fill="17365D" w:themeFill="text2" w:themeFillShade="BF"/>
            <w:vAlign w:val="center"/>
          </w:tcPr>
          <w:p w:rsidR="00AB713A" w:rsidRPr="00231727" w:rsidRDefault="00AB713A" w:rsidP="00231727">
            <w:pPr>
              <w:spacing w:after="0"/>
              <w:jc w:val="center"/>
              <w:rPr>
                <w:rFonts w:ascii="Arial" w:hAnsi="Arial" w:cs="Arial"/>
                <w:b/>
                <w:sz w:val="15"/>
                <w:szCs w:val="15"/>
              </w:rPr>
            </w:pPr>
            <w:r w:rsidRPr="00231727">
              <w:rPr>
                <w:rFonts w:ascii="Arial" w:hAnsi="Arial" w:cs="Arial"/>
                <w:b/>
                <w:sz w:val="15"/>
                <w:szCs w:val="15"/>
              </w:rPr>
              <w:t>Precio Unitario</w:t>
            </w:r>
          </w:p>
        </w:tc>
        <w:tc>
          <w:tcPr>
            <w:tcW w:w="470" w:type="pct"/>
            <w:tcBorders>
              <w:top w:val="single" w:sz="4" w:space="0" w:color="000000"/>
              <w:left w:val="single" w:sz="4" w:space="0" w:color="000000"/>
              <w:bottom w:val="single" w:sz="4" w:space="0" w:color="000000"/>
              <w:right w:val="single" w:sz="4" w:space="0" w:color="000000"/>
            </w:tcBorders>
            <w:shd w:val="clear" w:color="auto" w:fill="17365D" w:themeFill="text2" w:themeFillShade="BF"/>
            <w:vAlign w:val="center"/>
          </w:tcPr>
          <w:p w:rsidR="00AB713A" w:rsidRPr="00231727" w:rsidRDefault="00AB713A" w:rsidP="00231727">
            <w:pPr>
              <w:spacing w:after="0"/>
              <w:jc w:val="center"/>
              <w:rPr>
                <w:rFonts w:ascii="Arial" w:hAnsi="Arial" w:cs="Arial"/>
                <w:b/>
                <w:sz w:val="15"/>
                <w:szCs w:val="15"/>
              </w:rPr>
            </w:pPr>
            <w:r w:rsidRPr="00231727">
              <w:rPr>
                <w:rFonts w:ascii="Arial" w:hAnsi="Arial" w:cs="Arial"/>
                <w:b/>
                <w:sz w:val="15"/>
                <w:szCs w:val="15"/>
              </w:rPr>
              <w:t>Importe Total</w:t>
            </w:r>
          </w:p>
        </w:tc>
      </w:tr>
      <w:tr w:rsidR="00AB713A" w:rsidRPr="00231727" w:rsidTr="00AB713A">
        <w:trPr>
          <w:trHeight w:val="77"/>
        </w:trPr>
        <w:tc>
          <w:tcPr>
            <w:tcW w:w="361" w:type="pct"/>
            <w:vMerge w:val="restart"/>
            <w:tcBorders>
              <w:top w:val="single" w:sz="4" w:space="0" w:color="000000"/>
              <w:left w:val="single" w:sz="4" w:space="0" w:color="000000"/>
            </w:tcBorders>
            <w:vAlign w:val="center"/>
          </w:tcPr>
          <w:p w:rsidR="00AB713A" w:rsidRPr="00231727" w:rsidRDefault="00AB713A" w:rsidP="00231727">
            <w:pPr>
              <w:spacing w:after="0"/>
              <w:jc w:val="center"/>
              <w:rPr>
                <w:rFonts w:ascii="Arial" w:hAnsi="Arial" w:cs="Arial"/>
                <w:b/>
                <w:sz w:val="15"/>
                <w:szCs w:val="15"/>
              </w:rPr>
            </w:pPr>
            <w:r>
              <w:rPr>
                <w:rFonts w:ascii="Arial" w:hAnsi="Arial" w:cs="Arial"/>
                <w:b/>
                <w:sz w:val="15"/>
                <w:szCs w:val="15"/>
              </w:rPr>
              <w:t>1</w:t>
            </w:r>
          </w:p>
        </w:tc>
        <w:tc>
          <w:tcPr>
            <w:tcW w:w="505" w:type="pct"/>
            <w:tcBorders>
              <w:top w:val="single" w:sz="4" w:space="0" w:color="000000"/>
              <w:left w:val="single" w:sz="4" w:space="0" w:color="000000"/>
              <w:bottom w:val="single" w:sz="4" w:space="0" w:color="000000"/>
            </w:tcBorders>
          </w:tcPr>
          <w:p w:rsidR="00AB713A" w:rsidRPr="00231727" w:rsidRDefault="00AB713A" w:rsidP="00231727">
            <w:pPr>
              <w:spacing w:after="0"/>
              <w:rPr>
                <w:rFonts w:ascii="Arial" w:hAnsi="Arial" w:cs="Arial"/>
                <w:b/>
                <w:sz w:val="15"/>
                <w:szCs w:val="15"/>
              </w:rPr>
            </w:pPr>
          </w:p>
        </w:tc>
        <w:tc>
          <w:tcPr>
            <w:tcW w:w="455" w:type="pct"/>
            <w:tcBorders>
              <w:top w:val="single" w:sz="4" w:space="0" w:color="000000"/>
              <w:left w:val="single" w:sz="4" w:space="0" w:color="000000"/>
              <w:bottom w:val="single" w:sz="4" w:space="0" w:color="000000"/>
              <w:right w:val="single" w:sz="4" w:space="0" w:color="000000"/>
            </w:tcBorders>
          </w:tcPr>
          <w:p w:rsidR="00AB713A" w:rsidRPr="00231727" w:rsidRDefault="00AB713A" w:rsidP="00231727">
            <w:pPr>
              <w:spacing w:after="0"/>
              <w:rPr>
                <w:rFonts w:ascii="Arial" w:hAnsi="Arial" w:cs="Arial"/>
                <w:b/>
                <w:sz w:val="15"/>
                <w:szCs w:val="15"/>
              </w:rPr>
            </w:pPr>
          </w:p>
        </w:tc>
        <w:tc>
          <w:tcPr>
            <w:tcW w:w="361" w:type="pct"/>
            <w:tcBorders>
              <w:top w:val="single" w:sz="4" w:space="0" w:color="000000"/>
              <w:left w:val="single" w:sz="4" w:space="0" w:color="000000"/>
              <w:bottom w:val="single" w:sz="4" w:space="0" w:color="000000"/>
            </w:tcBorders>
          </w:tcPr>
          <w:p w:rsidR="00AB713A" w:rsidRPr="00231727" w:rsidRDefault="00AB713A" w:rsidP="00231727">
            <w:pPr>
              <w:spacing w:after="0"/>
              <w:rPr>
                <w:rFonts w:ascii="Arial" w:hAnsi="Arial" w:cs="Arial"/>
                <w:b/>
                <w:sz w:val="15"/>
                <w:szCs w:val="15"/>
              </w:rPr>
            </w:pPr>
          </w:p>
        </w:tc>
        <w:tc>
          <w:tcPr>
            <w:tcW w:w="307" w:type="pct"/>
            <w:tcBorders>
              <w:top w:val="single" w:sz="4" w:space="0" w:color="000000"/>
              <w:left w:val="single" w:sz="4" w:space="0" w:color="000000"/>
              <w:bottom w:val="single" w:sz="4" w:space="0" w:color="000000"/>
              <w:right w:val="single" w:sz="4" w:space="0" w:color="000000"/>
            </w:tcBorders>
          </w:tcPr>
          <w:p w:rsidR="00AB713A" w:rsidRPr="00231727" w:rsidRDefault="00AB713A" w:rsidP="00231727">
            <w:pPr>
              <w:spacing w:after="0"/>
              <w:rPr>
                <w:rFonts w:ascii="Arial" w:hAnsi="Arial" w:cs="Arial"/>
                <w:b/>
                <w:sz w:val="15"/>
                <w:szCs w:val="15"/>
              </w:rPr>
            </w:pPr>
          </w:p>
        </w:tc>
        <w:tc>
          <w:tcPr>
            <w:tcW w:w="307" w:type="pct"/>
            <w:tcBorders>
              <w:top w:val="single" w:sz="4" w:space="0" w:color="000000"/>
              <w:left w:val="single" w:sz="4" w:space="0" w:color="000000"/>
              <w:bottom w:val="single" w:sz="4" w:space="0" w:color="000000"/>
            </w:tcBorders>
          </w:tcPr>
          <w:p w:rsidR="00AB713A" w:rsidRPr="00231727" w:rsidRDefault="00AB713A" w:rsidP="00231727">
            <w:pPr>
              <w:spacing w:after="0"/>
              <w:rPr>
                <w:rFonts w:ascii="Arial" w:hAnsi="Arial" w:cs="Arial"/>
                <w:b/>
                <w:sz w:val="15"/>
                <w:szCs w:val="15"/>
              </w:rPr>
            </w:pPr>
          </w:p>
        </w:tc>
        <w:tc>
          <w:tcPr>
            <w:tcW w:w="557" w:type="pct"/>
            <w:gridSpan w:val="2"/>
            <w:tcBorders>
              <w:top w:val="single" w:sz="4" w:space="0" w:color="000000"/>
              <w:left w:val="single" w:sz="4" w:space="0" w:color="000000"/>
              <w:bottom w:val="single" w:sz="4" w:space="0" w:color="000000"/>
            </w:tcBorders>
          </w:tcPr>
          <w:p w:rsidR="00AB713A" w:rsidRPr="00231727" w:rsidRDefault="00AB713A" w:rsidP="00231727">
            <w:pPr>
              <w:spacing w:after="0"/>
              <w:rPr>
                <w:rFonts w:ascii="Arial" w:hAnsi="Arial" w:cs="Arial"/>
                <w:b/>
                <w:sz w:val="15"/>
                <w:szCs w:val="15"/>
              </w:rPr>
            </w:pPr>
          </w:p>
        </w:tc>
        <w:tc>
          <w:tcPr>
            <w:tcW w:w="397" w:type="pct"/>
            <w:tcBorders>
              <w:top w:val="single" w:sz="4" w:space="0" w:color="000000"/>
              <w:left w:val="single" w:sz="4" w:space="0" w:color="000000"/>
              <w:bottom w:val="single" w:sz="4" w:space="0" w:color="000000"/>
              <w:right w:val="single" w:sz="4" w:space="0" w:color="000000"/>
            </w:tcBorders>
          </w:tcPr>
          <w:p w:rsidR="00AB713A" w:rsidRPr="00231727" w:rsidRDefault="00AB713A" w:rsidP="00231727">
            <w:pPr>
              <w:spacing w:after="0"/>
              <w:rPr>
                <w:rFonts w:ascii="Arial" w:hAnsi="Arial" w:cs="Arial"/>
                <w:b/>
                <w:sz w:val="15"/>
                <w:szCs w:val="15"/>
              </w:rPr>
            </w:pPr>
          </w:p>
        </w:tc>
        <w:tc>
          <w:tcPr>
            <w:tcW w:w="451" w:type="pct"/>
            <w:tcBorders>
              <w:top w:val="single" w:sz="4" w:space="0" w:color="000000"/>
              <w:left w:val="single" w:sz="4" w:space="0" w:color="000000"/>
              <w:bottom w:val="single" w:sz="4" w:space="0" w:color="000000"/>
              <w:right w:val="single" w:sz="4" w:space="0" w:color="000000"/>
            </w:tcBorders>
          </w:tcPr>
          <w:p w:rsidR="00AB713A" w:rsidRPr="00231727" w:rsidRDefault="00AB713A" w:rsidP="00231727">
            <w:pPr>
              <w:spacing w:after="0"/>
              <w:rPr>
                <w:rFonts w:ascii="Arial" w:hAnsi="Arial" w:cs="Arial"/>
                <w:b/>
                <w:sz w:val="15"/>
                <w:szCs w:val="15"/>
              </w:rPr>
            </w:pPr>
          </w:p>
        </w:tc>
        <w:tc>
          <w:tcPr>
            <w:tcW w:w="426" w:type="pct"/>
            <w:tcBorders>
              <w:top w:val="single" w:sz="4" w:space="0" w:color="000000"/>
              <w:left w:val="single" w:sz="4" w:space="0" w:color="000000"/>
              <w:bottom w:val="single" w:sz="4" w:space="0" w:color="000000"/>
            </w:tcBorders>
          </w:tcPr>
          <w:p w:rsidR="00AB713A" w:rsidRPr="00231727" w:rsidRDefault="00AB713A" w:rsidP="00231727">
            <w:pPr>
              <w:spacing w:after="0"/>
              <w:rPr>
                <w:rFonts w:ascii="Arial" w:hAnsi="Arial" w:cs="Arial"/>
                <w:b/>
                <w:sz w:val="15"/>
                <w:szCs w:val="15"/>
              </w:rPr>
            </w:pPr>
          </w:p>
        </w:tc>
        <w:tc>
          <w:tcPr>
            <w:tcW w:w="405" w:type="pct"/>
            <w:tcBorders>
              <w:top w:val="single" w:sz="4" w:space="0" w:color="000000"/>
              <w:left w:val="single" w:sz="4" w:space="0" w:color="000000"/>
              <w:bottom w:val="single" w:sz="4" w:space="0" w:color="000000"/>
              <w:right w:val="single" w:sz="4" w:space="0" w:color="000000"/>
            </w:tcBorders>
          </w:tcPr>
          <w:p w:rsidR="00AB713A" w:rsidRPr="00231727" w:rsidRDefault="00AB713A" w:rsidP="00231727">
            <w:pPr>
              <w:spacing w:after="0"/>
              <w:rPr>
                <w:rFonts w:ascii="Arial" w:hAnsi="Arial" w:cs="Arial"/>
                <w:b/>
                <w:sz w:val="15"/>
                <w:szCs w:val="15"/>
              </w:rPr>
            </w:pPr>
          </w:p>
        </w:tc>
        <w:tc>
          <w:tcPr>
            <w:tcW w:w="470" w:type="pct"/>
            <w:tcBorders>
              <w:top w:val="single" w:sz="4" w:space="0" w:color="000000"/>
              <w:left w:val="single" w:sz="4" w:space="0" w:color="000000"/>
              <w:bottom w:val="single" w:sz="4" w:space="0" w:color="000000"/>
              <w:right w:val="single" w:sz="4" w:space="0" w:color="000000"/>
            </w:tcBorders>
          </w:tcPr>
          <w:p w:rsidR="00AB713A" w:rsidRPr="00231727" w:rsidRDefault="00AB713A" w:rsidP="00231727">
            <w:pPr>
              <w:spacing w:after="0"/>
              <w:rPr>
                <w:rFonts w:ascii="Arial" w:hAnsi="Arial" w:cs="Arial"/>
                <w:b/>
                <w:sz w:val="15"/>
                <w:szCs w:val="15"/>
              </w:rPr>
            </w:pPr>
          </w:p>
        </w:tc>
      </w:tr>
      <w:tr w:rsidR="00AB713A" w:rsidRPr="00231727" w:rsidTr="00AB713A">
        <w:trPr>
          <w:trHeight w:val="77"/>
        </w:trPr>
        <w:tc>
          <w:tcPr>
            <w:tcW w:w="361" w:type="pct"/>
            <w:vMerge/>
            <w:tcBorders>
              <w:left w:val="single" w:sz="4" w:space="0" w:color="000000"/>
            </w:tcBorders>
          </w:tcPr>
          <w:p w:rsidR="00AB713A" w:rsidRPr="00231727" w:rsidRDefault="00AB713A" w:rsidP="00231727">
            <w:pPr>
              <w:spacing w:after="0"/>
              <w:rPr>
                <w:rFonts w:ascii="Arial" w:hAnsi="Arial" w:cs="Arial"/>
                <w:b/>
                <w:sz w:val="15"/>
                <w:szCs w:val="15"/>
              </w:rPr>
            </w:pPr>
          </w:p>
        </w:tc>
        <w:tc>
          <w:tcPr>
            <w:tcW w:w="505" w:type="pct"/>
            <w:tcBorders>
              <w:top w:val="single" w:sz="4" w:space="0" w:color="000000"/>
              <w:left w:val="single" w:sz="4" w:space="0" w:color="000000"/>
              <w:bottom w:val="single" w:sz="4" w:space="0" w:color="000000"/>
            </w:tcBorders>
          </w:tcPr>
          <w:p w:rsidR="00AB713A" w:rsidRPr="00231727" w:rsidRDefault="00AB713A" w:rsidP="00231727">
            <w:pPr>
              <w:spacing w:after="0"/>
              <w:rPr>
                <w:rFonts w:ascii="Arial" w:hAnsi="Arial" w:cs="Arial"/>
                <w:b/>
                <w:sz w:val="15"/>
                <w:szCs w:val="15"/>
              </w:rPr>
            </w:pPr>
          </w:p>
        </w:tc>
        <w:tc>
          <w:tcPr>
            <w:tcW w:w="455" w:type="pct"/>
            <w:tcBorders>
              <w:top w:val="single" w:sz="4" w:space="0" w:color="000000"/>
              <w:left w:val="single" w:sz="4" w:space="0" w:color="000000"/>
              <w:bottom w:val="single" w:sz="4" w:space="0" w:color="000000"/>
              <w:right w:val="single" w:sz="4" w:space="0" w:color="000000"/>
            </w:tcBorders>
          </w:tcPr>
          <w:p w:rsidR="00AB713A" w:rsidRPr="00231727" w:rsidRDefault="00AB713A" w:rsidP="00231727">
            <w:pPr>
              <w:spacing w:after="0"/>
              <w:rPr>
                <w:rFonts w:ascii="Arial" w:hAnsi="Arial" w:cs="Arial"/>
                <w:b/>
                <w:sz w:val="15"/>
                <w:szCs w:val="15"/>
              </w:rPr>
            </w:pPr>
          </w:p>
        </w:tc>
        <w:tc>
          <w:tcPr>
            <w:tcW w:w="361" w:type="pct"/>
            <w:tcBorders>
              <w:top w:val="single" w:sz="4" w:space="0" w:color="000000"/>
              <w:left w:val="single" w:sz="4" w:space="0" w:color="000000"/>
              <w:bottom w:val="single" w:sz="4" w:space="0" w:color="000000"/>
            </w:tcBorders>
          </w:tcPr>
          <w:p w:rsidR="00AB713A" w:rsidRPr="00231727" w:rsidRDefault="00AB713A" w:rsidP="00231727">
            <w:pPr>
              <w:spacing w:after="0"/>
              <w:rPr>
                <w:rFonts w:ascii="Arial" w:hAnsi="Arial" w:cs="Arial"/>
                <w:b/>
                <w:sz w:val="15"/>
                <w:szCs w:val="15"/>
              </w:rPr>
            </w:pPr>
          </w:p>
        </w:tc>
        <w:tc>
          <w:tcPr>
            <w:tcW w:w="307" w:type="pct"/>
            <w:tcBorders>
              <w:top w:val="single" w:sz="4" w:space="0" w:color="000000"/>
              <w:left w:val="single" w:sz="4" w:space="0" w:color="000000"/>
              <w:bottom w:val="single" w:sz="4" w:space="0" w:color="000000"/>
              <w:right w:val="single" w:sz="4" w:space="0" w:color="000000"/>
            </w:tcBorders>
          </w:tcPr>
          <w:p w:rsidR="00AB713A" w:rsidRPr="00231727" w:rsidRDefault="00AB713A" w:rsidP="00231727">
            <w:pPr>
              <w:spacing w:after="0"/>
              <w:rPr>
                <w:rFonts w:ascii="Arial" w:hAnsi="Arial" w:cs="Arial"/>
                <w:b/>
                <w:sz w:val="15"/>
                <w:szCs w:val="15"/>
              </w:rPr>
            </w:pPr>
          </w:p>
        </w:tc>
        <w:tc>
          <w:tcPr>
            <w:tcW w:w="307" w:type="pct"/>
            <w:tcBorders>
              <w:top w:val="single" w:sz="4" w:space="0" w:color="000000"/>
              <w:left w:val="single" w:sz="4" w:space="0" w:color="000000"/>
              <w:bottom w:val="single" w:sz="4" w:space="0" w:color="000000"/>
            </w:tcBorders>
          </w:tcPr>
          <w:p w:rsidR="00AB713A" w:rsidRPr="00231727" w:rsidRDefault="00AB713A" w:rsidP="00231727">
            <w:pPr>
              <w:spacing w:after="0"/>
              <w:rPr>
                <w:rFonts w:ascii="Arial" w:hAnsi="Arial" w:cs="Arial"/>
                <w:b/>
                <w:sz w:val="15"/>
                <w:szCs w:val="15"/>
              </w:rPr>
            </w:pPr>
          </w:p>
        </w:tc>
        <w:tc>
          <w:tcPr>
            <w:tcW w:w="557" w:type="pct"/>
            <w:gridSpan w:val="2"/>
            <w:tcBorders>
              <w:top w:val="single" w:sz="4" w:space="0" w:color="000000"/>
              <w:left w:val="single" w:sz="4" w:space="0" w:color="000000"/>
              <w:bottom w:val="single" w:sz="4" w:space="0" w:color="000000"/>
            </w:tcBorders>
          </w:tcPr>
          <w:p w:rsidR="00AB713A" w:rsidRPr="00231727" w:rsidRDefault="00AB713A" w:rsidP="00231727">
            <w:pPr>
              <w:spacing w:after="0"/>
              <w:rPr>
                <w:rFonts w:ascii="Arial" w:hAnsi="Arial" w:cs="Arial"/>
                <w:b/>
                <w:sz w:val="15"/>
                <w:szCs w:val="15"/>
              </w:rPr>
            </w:pPr>
          </w:p>
        </w:tc>
        <w:tc>
          <w:tcPr>
            <w:tcW w:w="397" w:type="pct"/>
            <w:tcBorders>
              <w:top w:val="single" w:sz="4" w:space="0" w:color="000000"/>
              <w:left w:val="single" w:sz="4" w:space="0" w:color="000000"/>
              <w:bottom w:val="single" w:sz="4" w:space="0" w:color="000000"/>
              <w:right w:val="single" w:sz="4" w:space="0" w:color="000000"/>
            </w:tcBorders>
          </w:tcPr>
          <w:p w:rsidR="00AB713A" w:rsidRPr="00231727" w:rsidRDefault="00AB713A" w:rsidP="00231727">
            <w:pPr>
              <w:spacing w:after="0"/>
              <w:rPr>
                <w:rFonts w:ascii="Arial" w:hAnsi="Arial" w:cs="Arial"/>
                <w:b/>
                <w:sz w:val="15"/>
                <w:szCs w:val="15"/>
              </w:rPr>
            </w:pPr>
          </w:p>
        </w:tc>
        <w:tc>
          <w:tcPr>
            <w:tcW w:w="451" w:type="pct"/>
            <w:tcBorders>
              <w:top w:val="single" w:sz="4" w:space="0" w:color="000000"/>
              <w:left w:val="single" w:sz="4" w:space="0" w:color="000000"/>
              <w:bottom w:val="single" w:sz="4" w:space="0" w:color="000000"/>
              <w:right w:val="single" w:sz="4" w:space="0" w:color="000000"/>
            </w:tcBorders>
          </w:tcPr>
          <w:p w:rsidR="00AB713A" w:rsidRPr="00231727" w:rsidRDefault="00AB713A" w:rsidP="00231727">
            <w:pPr>
              <w:spacing w:after="0"/>
              <w:rPr>
                <w:rFonts w:ascii="Arial" w:hAnsi="Arial" w:cs="Arial"/>
                <w:b/>
                <w:sz w:val="15"/>
                <w:szCs w:val="15"/>
              </w:rPr>
            </w:pPr>
          </w:p>
        </w:tc>
        <w:tc>
          <w:tcPr>
            <w:tcW w:w="426" w:type="pct"/>
            <w:tcBorders>
              <w:top w:val="single" w:sz="4" w:space="0" w:color="000000"/>
              <w:left w:val="single" w:sz="4" w:space="0" w:color="000000"/>
              <w:bottom w:val="single" w:sz="4" w:space="0" w:color="000000"/>
            </w:tcBorders>
          </w:tcPr>
          <w:p w:rsidR="00AB713A" w:rsidRPr="00231727" w:rsidRDefault="00AB713A" w:rsidP="00231727">
            <w:pPr>
              <w:spacing w:after="0"/>
              <w:rPr>
                <w:rFonts w:ascii="Arial" w:hAnsi="Arial" w:cs="Arial"/>
                <w:b/>
                <w:sz w:val="15"/>
                <w:szCs w:val="15"/>
              </w:rPr>
            </w:pPr>
          </w:p>
        </w:tc>
        <w:tc>
          <w:tcPr>
            <w:tcW w:w="405" w:type="pct"/>
            <w:tcBorders>
              <w:top w:val="single" w:sz="4" w:space="0" w:color="000000"/>
              <w:left w:val="single" w:sz="4" w:space="0" w:color="000000"/>
              <w:bottom w:val="single" w:sz="4" w:space="0" w:color="000000"/>
              <w:right w:val="single" w:sz="4" w:space="0" w:color="000000"/>
            </w:tcBorders>
          </w:tcPr>
          <w:p w:rsidR="00AB713A" w:rsidRPr="00231727" w:rsidRDefault="00AB713A" w:rsidP="00231727">
            <w:pPr>
              <w:spacing w:after="0"/>
              <w:rPr>
                <w:rFonts w:ascii="Arial" w:hAnsi="Arial" w:cs="Arial"/>
                <w:b/>
                <w:sz w:val="15"/>
                <w:szCs w:val="15"/>
              </w:rPr>
            </w:pPr>
          </w:p>
        </w:tc>
        <w:tc>
          <w:tcPr>
            <w:tcW w:w="470" w:type="pct"/>
            <w:tcBorders>
              <w:top w:val="single" w:sz="4" w:space="0" w:color="000000"/>
              <w:left w:val="single" w:sz="4" w:space="0" w:color="000000"/>
              <w:bottom w:val="single" w:sz="4" w:space="0" w:color="000000"/>
              <w:right w:val="single" w:sz="4" w:space="0" w:color="000000"/>
            </w:tcBorders>
          </w:tcPr>
          <w:p w:rsidR="00AB713A" w:rsidRPr="00231727" w:rsidRDefault="00AB713A" w:rsidP="00231727">
            <w:pPr>
              <w:spacing w:after="0"/>
              <w:rPr>
                <w:rFonts w:ascii="Arial" w:hAnsi="Arial" w:cs="Arial"/>
                <w:b/>
                <w:sz w:val="15"/>
                <w:szCs w:val="15"/>
              </w:rPr>
            </w:pPr>
          </w:p>
        </w:tc>
      </w:tr>
      <w:tr w:rsidR="00AB713A" w:rsidRPr="00231727" w:rsidTr="00AB713A">
        <w:trPr>
          <w:trHeight w:val="77"/>
        </w:trPr>
        <w:tc>
          <w:tcPr>
            <w:tcW w:w="361" w:type="pct"/>
            <w:vMerge/>
            <w:tcBorders>
              <w:left w:val="single" w:sz="4" w:space="0" w:color="000000"/>
            </w:tcBorders>
          </w:tcPr>
          <w:p w:rsidR="00AB713A" w:rsidRPr="00231727" w:rsidRDefault="00AB713A" w:rsidP="00231727">
            <w:pPr>
              <w:spacing w:after="0"/>
              <w:rPr>
                <w:rFonts w:ascii="Arial" w:hAnsi="Arial" w:cs="Arial"/>
                <w:b/>
                <w:sz w:val="15"/>
                <w:szCs w:val="15"/>
              </w:rPr>
            </w:pPr>
          </w:p>
        </w:tc>
        <w:tc>
          <w:tcPr>
            <w:tcW w:w="505" w:type="pct"/>
            <w:tcBorders>
              <w:top w:val="single" w:sz="4" w:space="0" w:color="000000"/>
              <w:left w:val="single" w:sz="4" w:space="0" w:color="000000"/>
              <w:bottom w:val="single" w:sz="4" w:space="0" w:color="000000"/>
            </w:tcBorders>
          </w:tcPr>
          <w:p w:rsidR="00AB713A" w:rsidRPr="00231727" w:rsidRDefault="00AB713A" w:rsidP="00231727">
            <w:pPr>
              <w:spacing w:after="0"/>
              <w:rPr>
                <w:rFonts w:ascii="Arial" w:hAnsi="Arial" w:cs="Arial"/>
                <w:b/>
                <w:sz w:val="15"/>
                <w:szCs w:val="15"/>
              </w:rPr>
            </w:pPr>
          </w:p>
        </w:tc>
        <w:tc>
          <w:tcPr>
            <w:tcW w:w="455" w:type="pct"/>
            <w:tcBorders>
              <w:top w:val="single" w:sz="4" w:space="0" w:color="000000"/>
              <w:left w:val="single" w:sz="4" w:space="0" w:color="000000"/>
              <w:bottom w:val="single" w:sz="4" w:space="0" w:color="000000"/>
              <w:right w:val="single" w:sz="4" w:space="0" w:color="000000"/>
            </w:tcBorders>
          </w:tcPr>
          <w:p w:rsidR="00AB713A" w:rsidRPr="00231727" w:rsidRDefault="00AB713A" w:rsidP="00231727">
            <w:pPr>
              <w:spacing w:after="0"/>
              <w:rPr>
                <w:rFonts w:ascii="Arial" w:hAnsi="Arial" w:cs="Arial"/>
                <w:b/>
                <w:sz w:val="15"/>
                <w:szCs w:val="15"/>
              </w:rPr>
            </w:pPr>
          </w:p>
        </w:tc>
        <w:tc>
          <w:tcPr>
            <w:tcW w:w="361" w:type="pct"/>
            <w:tcBorders>
              <w:top w:val="single" w:sz="4" w:space="0" w:color="000000"/>
              <w:left w:val="single" w:sz="4" w:space="0" w:color="000000"/>
              <w:bottom w:val="single" w:sz="4" w:space="0" w:color="000000"/>
            </w:tcBorders>
          </w:tcPr>
          <w:p w:rsidR="00AB713A" w:rsidRPr="00231727" w:rsidRDefault="00AB713A" w:rsidP="00231727">
            <w:pPr>
              <w:spacing w:after="0"/>
              <w:rPr>
                <w:rFonts w:ascii="Arial" w:hAnsi="Arial" w:cs="Arial"/>
                <w:b/>
                <w:sz w:val="15"/>
                <w:szCs w:val="15"/>
              </w:rPr>
            </w:pPr>
          </w:p>
        </w:tc>
        <w:tc>
          <w:tcPr>
            <w:tcW w:w="307" w:type="pct"/>
            <w:tcBorders>
              <w:top w:val="single" w:sz="4" w:space="0" w:color="000000"/>
              <w:left w:val="single" w:sz="4" w:space="0" w:color="000000"/>
              <w:bottom w:val="single" w:sz="4" w:space="0" w:color="000000"/>
              <w:right w:val="single" w:sz="4" w:space="0" w:color="000000"/>
            </w:tcBorders>
          </w:tcPr>
          <w:p w:rsidR="00AB713A" w:rsidRPr="00231727" w:rsidRDefault="00AB713A" w:rsidP="00231727">
            <w:pPr>
              <w:spacing w:after="0"/>
              <w:rPr>
                <w:rFonts w:ascii="Arial" w:hAnsi="Arial" w:cs="Arial"/>
                <w:b/>
                <w:sz w:val="15"/>
                <w:szCs w:val="15"/>
              </w:rPr>
            </w:pPr>
          </w:p>
        </w:tc>
        <w:tc>
          <w:tcPr>
            <w:tcW w:w="307" w:type="pct"/>
            <w:tcBorders>
              <w:top w:val="single" w:sz="4" w:space="0" w:color="000000"/>
              <w:left w:val="single" w:sz="4" w:space="0" w:color="000000"/>
              <w:bottom w:val="single" w:sz="4" w:space="0" w:color="000000"/>
            </w:tcBorders>
          </w:tcPr>
          <w:p w:rsidR="00AB713A" w:rsidRPr="00231727" w:rsidRDefault="00AB713A" w:rsidP="00231727">
            <w:pPr>
              <w:spacing w:after="0"/>
              <w:rPr>
                <w:rFonts w:ascii="Arial" w:hAnsi="Arial" w:cs="Arial"/>
                <w:b/>
                <w:sz w:val="15"/>
                <w:szCs w:val="15"/>
              </w:rPr>
            </w:pPr>
          </w:p>
        </w:tc>
        <w:tc>
          <w:tcPr>
            <w:tcW w:w="557" w:type="pct"/>
            <w:gridSpan w:val="2"/>
            <w:tcBorders>
              <w:top w:val="single" w:sz="4" w:space="0" w:color="000000"/>
              <w:left w:val="single" w:sz="4" w:space="0" w:color="000000"/>
              <w:bottom w:val="single" w:sz="4" w:space="0" w:color="000000"/>
            </w:tcBorders>
          </w:tcPr>
          <w:p w:rsidR="00AB713A" w:rsidRPr="00231727" w:rsidRDefault="00AB713A" w:rsidP="00231727">
            <w:pPr>
              <w:spacing w:after="0"/>
              <w:rPr>
                <w:rFonts w:ascii="Arial" w:hAnsi="Arial" w:cs="Arial"/>
                <w:b/>
                <w:sz w:val="15"/>
                <w:szCs w:val="15"/>
              </w:rPr>
            </w:pPr>
          </w:p>
        </w:tc>
        <w:tc>
          <w:tcPr>
            <w:tcW w:w="397" w:type="pct"/>
            <w:tcBorders>
              <w:top w:val="single" w:sz="4" w:space="0" w:color="000000"/>
              <w:left w:val="single" w:sz="4" w:space="0" w:color="000000"/>
              <w:bottom w:val="single" w:sz="4" w:space="0" w:color="000000"/>
              <w:right w:val="single" w:sz="4" w:space="0" w:color="000000"/>
            </w:tcBorders>
          </w:tcPr>
          <w:p w:rsidR="00AB713A" w:rsidRPr="00231727" w:rsidRDefault="00AB713A" w:rsidP="00231727">
            <w:pPr>
              <w:spacing w:after="0"/>
              <w:rPr>
                <w:rFonts w:ascii="Arial" w:hAnsi="Arial" w:cs="Arial"/>
                <w:b/>
                <w:sz w:val="15"/>
                <w:szCs w:val="15"/>
              </w:rPr>
            </w:pPr>
          </w:p>
        </w:tc>
        <w:tc>
          <w:tcPr>
            <w:tcW w:w="451" w:type="pct"/>
            <w:tcBorders>
              <w:top w:val="single" w:sz="4" w:space="0" w:color="000000"/>
              <w:left w:val="single" w:sz="4" w:space="0" w:color="000000"/>
              <w:bottom w:val="single" w:sz="4" w:space="0" w:color="000000"/>
              <w:right w:val="single" w:sz="4" w:space="0" w:color="000000"/>
            </w:tcBorders>
          </w:tcPr>
          <w:p w:rsidR="00AB713A" w:rsidRPr="00231727" w:rsidRDefault="00AB713A" w:rsidP="00231727">
            <w:pPr>
              <w:spacing w:after="0"/>
              <w:rPr>
                <w:rFonts w:ascii="Arial" w:hAnsi="Arial" w:cs="Arial"/>
                <w:b/>
                <w:sz w:val="15"/>
                <w:szCs w:val="15"/>
              </w:rPr>
            </w:pPr>
          </w:p>
        </w:tc>
        <w:tc>
          <w:tcPr>
            <w:tcW w:w="426" w:type="pct"/>
            <w:tcBorders>
              <w:top w:val="single" w:sz="4" w:space="0" w:color="000000"/>
              <w:left w:val="single" w:sz="4" w:space="0" w:color="000000"/>
              <w:bottom w:val="single" w:sz="4" w:space="0" w:color="000000"/>
            </w:tcBorders>
          </w:tcPr>
          <w:p w:rsidR="00AB713A" w:rsidRPr="00231727" w:rsidRDefault="00AB713A" w:rsidP="00231727">
            <w:pPr>
              <w:spacing w:after="0"/>
              <w:rPr>
                <w:rFonts w:ascii="Arial" w:hAnsi="Arial" w:cs="Arial"/>
                <w:b/>
                <w:sz w:val="15"/>
                <w:szCs w:val="15"/>
              </w:rPr>
            </w:pPr>
          </w:p>
        </w:tc>
        <w:tc>
          <w:tcPr>
            <w:tcW w:w="405" w:type="pct"/>
            <w:tcBorders>
              <w:top w:val="single" w:sz="4" w:space="0" w:color="000000"/>
              <w:left w:val="single" w:sz="4" w:space="0" w:color="000000"/>
              <w:bottom w:val="single" w:sz="4" w:space="0" w:color="000000"/>
              <w:right w:val="single" w:sz="4" w:space="0" w:color="000000"/>
            </w:tcBorders>
          </w:tcPr>
          <w:p w:rsidR="00AB713A" w:rsidRPr="00231727" w:rsidRDefault="00AB713A" w:rsidP="00231727">
            <w:pPr>
              <w:spacing w:after="0"/>
              <w:rPr>
                <w:rFonts w:ascii="Arial" w:hAnsi="Arial" w:cs="Arial"/>
                <w:b/>
                <w:sz w:val="15"/>
                <w:szCs w:val="15"/>
              </w:rPr>
            </w:pPr>
          </w:p>
        </w:tc>
        <w:tc>
          <w:tcPr>
            <w:tcW w:w="470" w:type="pct"/>
            <w:tcBorders>
              <w:top w:val="single" w:sz="4" w:space="0" w:color="000000"/>
              <w:left w:val="single" w:sz="4" w:space="0" w:color="000000"/>
              <w:bottom w:val="single" w:sz="4" w:space="0" w:color="000000"/>
              <w:right w:val="single" w:sz="4" w:space="0" w:color="000000"/>
            </w:tcBorders>
          </w:tcPr>
          <w:p w:rsidR="00AB713A" w:rsidRPr="00231727" w:rsidRDefault="00AB713A" w:rsidP="00231727">
            <w:pPr>
              <w:spacing w:after="0"/>
              <w:rPr>
                <w:rFonts w:ascii="Arial" w:hAnsi="Arial" w:cs="Arial"/>
                <w:b/>
                <w:sz w:val="15"/>
                <w:szCs w:val="15"/>
              </w:rPr>
            </w:pPr>
          </w:p>
        </w:tc>
      </w:tr>
      <w:tr w:rsidR="00AB713A" w:rsidRPr="00231727" w:rsidTr="00AB713A">
        <w:trPr>
          <w:trHeight w:val="77"/>
        </w:trPr>
        <w:tc>
          <w:tcPr>
            <w:tcW w:w="361" w:type="pct"/>
            <w:vMerge/>
            <w:tcBorders>
              <w:left w:val="single" w:sz="4" w:space="0" w:color="000000"/>
            </w:tcBorders>
          </w:tcPr>
          <w:p w:rsidR="00AB713A" w:rsidRPr="00231727" w:rsidRDefault="00AB713A" w:rsidP="00231727">
            <w:pPr>
              <w:spacing w:after="0"/>
              <w:rPr>
                <w:rFonts w:ascii="Arial" w:hAnsi="Arial" w:cs="Arial"/>
                <w:b/>
                <w:sz w:val="15"/>
                <w:szCs w:val="15"/>
              </w:rPr>
            </w:pPr>
          </w:p>
        </w:tc>
        <w:tc>
          <w:tcPr>
            <w:tcW w:w="505" w:type="pct"/>
            <w:tcBorders>
              <w:top w:val="single" w:sz="4" w:space="0" w:color="000000"/>
              <w:left w:val="single" w:sz="4" w:space="0" w:color="000000"/>
              <w:bottom w:val="single" w:sz="4" w:space="0" w:color="000000"/>
            </w:tcBorders>
          </w:tcPr>
          <w:p w:rsidR="00AB713A" w:rsidRPr="00231727" w:rsidRDefault="00AB713A" w:rsidP="00231727">
            <w:pPr>
              <w:spacing w:after="0"/>
              <w:rPr>
                <w:rFonts w:ascii="Arial" w:hAnsi="Arial" w:cs="Arial"/>
                <w:b/>
                <w:sz w:val="15"/>
                <w:szCs w:val="15"/>
              </w:rPr>
            </w:pPr>
          </w:p>
        </w:tc>
        <w:tc>
          <w:tcPr>
            <w:tcW w:w="455" w:type="pct"/>
            <w:tcBorders>
              <w:top w:val="single" w:sz="4" w:space="0" w:color="000000"/>
              <w:left w:val="single" w:sz="4" w:space="0" w:color="000000"/>
              <w:bottom w:val="single" w:sz="4" w:space="0" w:color="000000"/>
              <w:right w:val="single" w:sz="4" w:space="0" w:color="000000"/>
            </w:tcBorders>
          </w:tcPr>
          <w:p w:rsidR="00AB713A" w:rsidRPr="00231727" w:rsidRDefault="00AB713A" w:rsidP="00231727">
            <w:pPr>
              <w:spacing w:after="0"/>
              <w:rPr>
                <w:rFonts w:ascii="Arial" w:hAnsi="Arial" w:cs="Arial"/>
                <w:b/>
                <w:sz w:val="15"/>
                <w:szCs w:val="15"/>
              </w:rPr>
            </w:pPr>
          </w:p>
        </w:tc>
        <w:tc>
          <w:tcPr>
            <w:tcW w:w="361" w:type="pct"/>
            <w:tcBorders>
              <w:top w:val="single" w:sz="4" w:space="0" w:color="000000"/>
              <w:left w:val="single" w:sz="4" w:space="0" w:color="000000"/>
              <w:bottom w:val="single" w:sz="4" w:space="0" w:color="000000"/>
            </w:tcBorders>
          </w:tcPr>
          <w:p w:rsidR="00AB713A" w:rsidRPr="00231727" w:rsidRDefault="00AB713A" w:rsidP="00231727">
            <w:pPr>
              <w:spacing w:after="0"/>
              <w:rPr>
                <w:rFonts w:ascii="Arial" w:hAnsi="Arial" w:cs="Arial"/>
                <w:b/>
                <w:sz w:val="15"/>
                <w:szCs w:val="15"/>
              </w:rPr>
            </w:pPr>
          </w:p>
        </w:tc>
        <w:tc>
          <w:tcPr>
            <w:tcW w:w="307" w:type="pct"/>
            <w:tcBorders>
              <w:top w:val="single" w:sz="4" w:space="0" w:color="000000"/>
              <w:left w:val="single" w:sz="4" w:space="0" w:color="000000"/>
              <w:bottom w:val="single" w:sz="4" w:space="0" w:color="000000"/>
              <w:right w:val="single" w:sz="4" w:space="0" w:color="000000"/>
            </w:tcBorders>
          </w:tcPr>
          <w:p w:rsidR="00AB713A" w:rsidRPr="00231727" w:rsidRDefault="00AB713A" w:rsidP="00231727">
            <w:pPr>
              <w:spacing w:after="0"/>
              <w:rPr>
                <w:rFonts w:ascii="Arial" w:hAnsi="Arial" w:cs="Arial"/>
                <w:b/>
                <w:sz w:val="15"/>
                <w:szCs w:val="15"/>
              </w:rPr>
            </w:pPr>
          </w:p>
        </w:tc>
        <w:tc>
          <w:tcPr>
            <w:tcW w:w="307" w:type="pct"/>
            <w:tcBorders>
              <w:top w:val="single" w:sz="4" w:space="0" w:color="000000"/>
              <w:left w:val="single" w:sz="4" w:space="0" w:color="000000"/>
              <w:bottom w:val="single" w:sz="4" w:space="0" w:color="000000"/>
            </w:tcBorders>
          </w:tcPr>
          <w:p w:rsidR="00AB713A" w:rsidRPr="00231727" w:rsidRDefault="00AB713A" w:rsidP="00231727">
            <w:pPr>
              <w:spacing w:after="0"/>
              <w:rPr>
                <w:rFonts w:ascii="Arial" w:hAnsi="Arial" w:cs="Arial"/>
                <w:b/>
                <w:sz w:val="15"/>
                <w:szCs w:val="15"/>
              </w:rPr>
            </w:pPr>
          </w:p>
        </w:tc>
        <w:tc>
          <w:tcPr>
            <w:tcW w:w="557" w:type="pct"/>
            <w:gridSpan w:val="2"/>
            <w:tcBorders>
              <w:top w:val="single" w:sz="4" w:space="0" w:color="000000"/>
              <w:left w:val="single" w:sz="4" w:space="0" w:color="000000"/>
              <w:bottom w:val="single" w:sz="4" w:space="0" w:color="000000"/>
            </w:tcBorders>
          </w:tcPr>
          <w:p w:rsidR="00AB713A" w:rsidRPr="00231727" w:rsidRDefault="00AB713A" w:rsidP="00231727">
            <w:pPr>
              <w:spacing w:after="0"/>
              <w:rPr>
                <w:rFonts w:ascii="Arial" w:hAnsi="Arial" w:cs="Arial"/>
                <w:b/>
                <w:sz w:val="15"/>
                <w:szCs w:val="15"/>
              </w:rPr>
            </w:pPr>
          </w:p>
        </w:tc>
        <w:tc>
          <w:tcPr>
            <w:tcW w:w="397" w:type="pct"/>
            <w:tcBorders>
              <w:top w:val="single" w:sz="4" w:space="0" w:color="000000"/>
              <w:left w:val="single" w:sz="4" w:space="0" w:color="000000"/>
              <w:bottom w:val="single" w:sz="4" w:space="0" w:color="000000"/>
              <w:right w:val="single" w:sz="4" w:space="0" w:color="000000"/>
            </w:tcBorders>
          </w:tcPr>
          <w:p w:rsidR="00AB713A" w:rsidRPr="00231727" w:rsidRDefault="00AB713A" w:rsidP="00231727">
            <w:pPr>
              <w:spacing w:after="0"/>
              <w:rPr>
                <w:rFonts w:ascii="Arial" w:hAnsi="Arial" w:cs="Arial"/>
                <w:b/>
                <w:sz w:val="15"/>
                <w:szCs w:val="15"/>
              </w:rPr>
            </w:pPr>
          </w:p>
        </w:tc>
        <w:tc>
          <w:tcPr>
            <w:tcW w:w="451" w:type="pct"/>
            <w:tcBorders>
              <w:top w:val="single" w:sz="4" w:space="0" w:color="000000"/>
              <w:left w:val="single" w:sz="4" w:space="0" w:color="000000"/>
              <w:bottom w:val="single" w:sz="4" w:space="0" w:color="000000"/>
              <w:right w:val="single" w:sz="4" w:space="0" w:color="000000"/>
            </w:tcBorders>
          </w:tcPr>
          <w:p w:rsidR="00AB713A" w:rsidRPr="00231727" w:rsidRDefault="00AB713A" w:rsidP="00231727">
            <w:pPr>
              <w:spacing w:after="0"/>
              <w:rPr>
                <w:rFonts w:ascii="Arial" w:hAnsi="Arial" w:cs="Arial"/>
                <w:b/>
                <w:sz w:val="15"/>
                <w:szCs w:val="15"/>
              </w:rPr>
            </w:pPr>
          </w:p>
        </w:tc>
        <w:tc>
          <w:tcPr>
            <w:tcW w:w="426" w:type="pct"/>
            <w:tcBorders>
              <w:top w:val="single" w:sz="4" w:space="0" w:color="000000"/>
              <w:left w:val="single" w:sz="4" w:space="0" w:color="000000"/>
              <w:bottom w:val="single" w:sz="4" w:space="0" w:color="000000"/>
            </w:tcBorders>
          </w:tcPr>
          <w:p w:rsidR="00AB713A" w:rsidRPr="00231727" w:rsidRDefault="00AB713A" w:rsidP="00231727">
            <w:pPr>
              <w:spacing w:after="0"/>
              <w:rPr>
                <w:rFonts w:ascii="Arial" w:hAnsi="Arial" w:cs="Arial"/>
                <w:b/>
                <w:sz w:val="15"/>
                <w:szCs w:val="15"/>
              </w:rPr>
            </w:pPr>
          </w:p>
        </w:tc>
        <w:tc>
          <w:tcPr>
            <w:tcW w:w="405" w:type="pct"/>
            <w:tcBorders>
              <w:top w:val="single" w:sz="4" w:space="0" w:color="000000"/>
              <w:left w:val="single" w:sz="4" w:space="0" w:color="000000"/>
              <w:bottom w:val="single" w:sz="4" w:space="0" w:color="auto"/>
              <w:right w:val="single" w:sz="4" w:space="0" w:color="000000"/>
            </w:tcBorders>
          </w:tcPr>
          <w:p w:rsidR="00AB713A" w:rsidRPr="00231727" w:rsidRDefault="00AB713A" w:rsidP="00231727">
            <w:pPr>
              <w:spacing w:after="0"/>
              <w:rPr>
                <w:rFonts w:ascii="Arial" w:hAnsi="Arial" w:cs="Arial"/>
                <w:b/>
                <w:sz w:val="15"/>
                <w:szCs w:val="15"/>
              </w:rPr>
            </w:pPr>
          </w:p>
        </w:tc>
        <w:tc>
          <w:tcPr>
            <w:tcW w:w="470" w:type="pct"/>
            <w:tcBorders>
              <w:top w:val="single" w:sz="4" w:space="0" w:color="000000"/>
              <w:left w:val="single" w:sz="4" w:space="0" w:color="000000"/>
              <w:bottom w:val="single" w:sz="4" w:space="0" w:color="000000"/>
              <w:right w:val="single" w:sz="4" w:space="0" w:color="000000"/>
            </w:tcBorders>
          </w:tcPr>
          <w:p w:rsidR="00AB713A" w:rsidRPr="00231727" w:rsidRDefault="00AB713A" w:rsidP="00231727">
            <w:pPr>
              <w:spacing w:after="0"/>
              <w:rPr>
                <w:rFonts w:ascii="Arial" w:hAnsi="Arial" w:cs="Arial"/>
                <w:b/>
                <w:sz w:val="15"/>
                <w:szCs w:val="15"/>
              </w:rPr>
            </w:pPr>
          </w:p>
        </w:tc>
      </w:tr>
      <w:tr w:rsidR="00AB713A" w:rsidRPr="00231727" w:rsidTr="00AB713A">
        <w:trPr>
          <w:trHeight w:val="77"/>
        </w:trPr>
        <w:tc>
          <w:tcPr>
            <w:tcW w:w="361" w:type="pct"/>
            <w:vMerge/>
            <w:tcBorders>
              <w:left w:val="single" w:sz="4" w:space="0" w:color="000000"/>
              <w:bottom w:val="single" w:sz="4" w:space="0" w:color="000000"/>
            </w:tcBorders>
          </w:tcPr>
          <w:p w:rsidR="00AB713A" w:rsidRPr="00231727" w:rsidRDefault="00AB713A" w:rsidP="00231727">
            <w:pPr>
              <w:spacing w:after="0"/>
              <w:rPr>
                <w:rFonts w:ascii="Arial" w:hAnsi="Arial" w:cs="Arial"/>
                <w:b/>
                <w:sz w:val="15"/>
                <w:szCs w:val="15"/>
              </w:rPr>
            </w:pPr>
          </w:p>
        </w:tc>
        <w:tc>
          <w:tcPr>
            <w:tcW w:w="505" w:type="pct"/>
            <w:tcBorders>
              <w:top w:val="single" w:sz="4" w:space="0" w:color="000000"/>
              <w:left w:val="single" w:sz="4" w:space="0" w:color="000000"/>
              <w:bottom w:val="single" w:sz="4" w:space="0" w:color="000000"/>
            </w:tcBorders>
          </w:tcPr>
          <w:p w:rsidR="00AB713A" w:rsidRPr="00231727" w:rsidRDefault="00AB713A" w:rsidP="00231727">
            <w:pPr>
              <w:spacing w:after="0"/>
              <w:rPr>
                <w:rFonts w:ascii="Arial" w:hAnsi="Arial" w:cs="Arial"/>
                <w:b/>
                <w:sz w:val="15"/>
                <w:szCs w:val="15"/>
              </w:rPr>
            </w:pPr>
          </w:p>
        </w:tc>
        <w:tc>
          <w:tcPr>
            <w:tcW w:w="455" w:type="pct"/>
            <w:tcBorders>
              <w:top w:val="single" w:sz="4" w:space="0" w:color="000000"/>
              <w:left w:val="single" w:sz="4" w:space="0" w:color="000000"/>
              <w:bottom w:val="single" w:sz="4" w:space="0" w:color="000000"/>
              <w:right w:val="single" w:sz="4" w:space="0" w:color="000000"/>
            </w:tcBorders>
          </w:tcPr>
          <w:p w:rsidR="00AB713A" w:rsidRPr="00231727" w:rsidRDefault="00AB713A" w:rsidP="00231727">
            <w:pPr>
              <w:spacing w:after="0"/>
              <w:rPr>
                <w:rFonts w:ascii="Arial" w:hAnsi="Arial" w:cs="Arial"/>
                <w:b/>
                <w:sz w:val="15"/>
                <w:szCs w:val="15"/>
              </w:rPr>
            </w:pPr>
          </w:p>
        </w:tc>
        <w:tc>
          <w:tcPr>
            <w:tcW w:w="361" w:type="pct"/>
            <w:tcBorders>
              <w:top w:val="single" w:sz="4" w:space="0" w:color="000000"/>
              <w:left w:val="single" w:sz="4" w:space="0" w:color="000000"/>
              <w:bottom w:val="single" w:sz="4" w:space="0" w:color="000000"/>
            </w:tcBorders>
          </w:tcPr>
          <w:p w:rsidR="00AB713A" w:rsidRPr="00231727" w:rsidRDefault="00AB713A" w:rsidP="00231727">
            <w:pPr>
              <w:spacing w:after="0"/>
              <w:rPr>
                <w:rFonts w:ascii="Arial" w:hAnsi="Arial" w:cs="Arial"/>
                <w:b/>
                <w:sz w:val="15"/>
                <w:szCs w:val="15"/>
              </w:rPr>
            </w:pPr>
          </w:p>
        </w:tc>
        <w:tc>
          <w:tcPr>
            <w:tcW w:w="307" w:type="pct"/>
            <w:tcBorders>
              <w:top w:val="single" w:sz="4" w:space="0" w:color="000000"/>
              <w:left w:val="single" w:sz="4" w:space="0" w:color="000000"/>
              <w:bottom w:val="single" w:sz="4" w:space="0" w:color="000000"/>
              <w:right w:val="single" w:sz="4" w:space="0" w:color="000000"/>
            </w:tcBorders>
          </w:tcPr>
          <w:p w:rsidR="00AB713A" w:rsidRPr="00231727" w:rsidRDefault="00AB713A" w:rsidP="00231727">
            <w:pPr>
              <w:spacing w:after="0"/>
              <w:rPr>
                <w:rFonts w:ascii="Arial" w:hAnsi="Arial" w:cs="Arial"/>
                <w:b/>
                <w:sz w:val="15"/>
                <w:szCs w:val="15"/>
              </w:rPr>
            </w:pPr>
          </w:p>
        </w:tc>
        <w:tc>
          <w:tcPr>
            <w:tcW w:w="307" w:type="pct"/>
            <w:tcBorders>
              <w:top w:val="single" w:sz="4" w:space="0" w:color="000000"/>
              <w:left w:val="single" w:sz="4" w:space="0" w:color="000000"/>
              <w:bottom w:val="single" w:sz="4" w:space="0" w:color="000000"/>
            </w:tcBorders>
          </w:tcPr>
          <w:p w:rsidR="00AB713A" w:rsidRPr="00231727" w:rsidRDefault="00AB713A" w:rsidP="00231727">
            <w:pPr>
              <w:spacing w:after="0"/>
              <w:rPr>
                <w:rFonts w:ascii="Arial" w:hAnsi="Arial" w:cs="Arial"/>
                <w:b/>
                <w:sz w:val="15"/>
                <w:szCs w:val="15"/>
              </w:rPr>
            </w:pPr>
          </w:p>
        </w:tc>
        <w:tc>
          <w:tcPr>
            <w:tcW w:w="557" w:type="pct"/>
            <w:gridSpan w:val="2"/>
            <w:tcBorders>
              <w:top w:val="single" w:sz="4" w:space="0" w:color="000000"/>
              <w:left w:val="single" w:sz="4" w:space="0" w:color="000000"/>
              <w:bottom w:val="single" w:sz="4" w:space="0" w:color="000000"/>
            </w:tcBorders>
          </w:tcPr>
          <w:p w:rsidR="00AB713A" w:rsidRPr="00231727" w:rsidRDefault="00AB713A" w:rsidP="00231727">
            <w:pPr>
              <w:spacing w:after="0"/>
              <w:rPr>
                <w:rFonts w:ascii="Arial" w:hAnsi="Arial" w:cs="Arial"/>
                <w:b/>
                <w:sz w:val="15"/>
                <w:szCs w:val="15"/>
              </w:rPr>
            </w:pPr>
          </w:p>
        </w:tc>
        <w:tc>
          <w:tcPr>
            <w:tcW w:w="397" w:type="pct"/>
            <w:tcBorders>
              <w:top w:val="single" w:sz="4" w:space="0" w:color="000000"/>
              <w:left w:val="single" w:sz="4" w:space="0" w:color="000000"/>
              <w:bottom w:val="single" w:sz="4" w:space="0" w:color="000000"/>
              <w:right w:val="single" w:sz="4" w:space="0" w:color="000000"/>
            </w:tcBorders>
          </w:tcPr>
          <w:p w:rsidR="00AB713A" w:rsidRPr="00231727" w:rsidRDefault="00AB713A" w:rsidP="00231727">
            <w:pPr>
              <w:spacing w:after="0"/>
              <w:rPr>
                <w:rFonts w:ascii="Arial" w:hAnsi="Arial" w:cs="Arial"/>
                <w:b/>
                <w:sz w:val="15"/>
                <w:szCs w:val="15"/>
              </w:rPr>
            </w:pPr>
          </w:p>
        </w:tc>
        <w:tc>
          <w:tcPr>
            <w:tcW w:w="451" w:type="pct"/>
            <w:tcBorders>
              <w:top w:val="single" w:sz="4" w:space="0" w:color="000000"/>
              <w:left w:val="single" w:sz="4" w:space="0" w:color="000000"/>
              <w:bottom w:val="single" w:sz="4" w:space="0" w:color="000000"/>
              <w:right w:val="single" w:sz="4" w:space="0" w:color="000000"/>
            </w:tcBorders>
          </w:tcPr>
          <w:p w:rsidR="00AB713A" w:rsidRPr="00231727" w:rsidRDefault="00AB713A" w:rsidP="00231727">
            <w:pPr>
              <w:spacing w:after="0"/>
              <w:rPr>
                <w:rFonts w:ascii="Arial" w:hAnsi="Arial" w:cs="Arial"/>
                <w:b/>
                <w:sz w:val="15"/>
                <w:szCs w:val="15"/>
              </w:rPr>
            </w:pPr>
          </w:p>
        </w:tc>
        <w:tc>
          <w:tcPr>
            <w:tcW w:w="426" w:type="pct"/>
            <w:tcBorders>
              <w:top w:val="single" w:sz="4" w:space="0" w:color="000000"/>
              <w:left w:val="single" w:sz="4" w:space="0" w:color="000000"/>
              <w:bottom w:val="single" w:sz="4" w:space="0" w:color="000000"/>
              <w:right w:val="single" w:sz="4" w:space="0" w:color="auto"/>
            </w:tcBorders>
          </w:tcPr>
          <w:p w:rsidR="00AB713A" w:rsidRPr="00231727" w:rsidRDefault="00AB713A" w:rsidP="00231727">
            <w:pPr>
              <w:spacing w:after="0"/>
              <w:rPr>
                <w:rFonts w:ascii="Arial" w:hAnsi="Arial" w:cs="Arial"/>
                <w:b/>
                <w:sz w:val="15"/>
                <w:szCs w:val="15"/>
              </w:rPr>
            </w:pPr>
          </w:p>
        </w:tc>
        <w:tc>
          <w:tcPr>
            <w:tcW w:w="405" w:type="pct"/>
            <w:tcBorders>
              <w:top w:val="single" w:sz="4" w:space="0" w:color="auto"/>
              <w:left w:val="single" w:sz="4" w:space="0" w:color="auto"/>
              <w:bottom w:val="single" w:sz="4" w:space="0" w:color="auto"/>
              <w:right w:val="single" w:sz="4" w:space="0" w:color="auto"/>
            </w:tcBorders>
          </w:tcPr>
          <w:p w:rsidR="00AB713A" w:rsidRPr="00231727" w:rsidRDefault="00AB713A" w:rsidP="00231727">
            <w:pPr>
              <w:spacing w:after="0"/>
              <w:rPr>
                <w:rFonts w:ascii="Arial" w:hAnsi="Arial" w:cs="Arial"/>
                <w:b/>
                <w:sz w:val="15"/>
                <w:szCs w:val="15"/>
              </w:rPr>
            </w:pPr>
          </w:p>
        </w:tc>
        <w:tc>
          <w:tcPr>
            <w:tcW w:w="470" w:type="pct"/>
            <w:tcBorders>
              <w:top w:val="single" w:sz="4" w:space="0" w:color="000000"/>
              <w:left w:val="single" w:sz="4" w:space="0" w:color="000000"/>
              <w:bottom w:val="single" w:sz="4" w:space="0" w:color="auto"/>
              <w:right w:val="single" w:sz="4" w:space="0" w:color="000000"/>
            </w:tcBorders>
          </w:tcPr>
          <w:p w:rsidR="00AB713A" w:rsidRPr="00231727" w:rsidRDefault="00AB713A" w:rsidP="00231727">
            <w:pPr>
              <w:spacing w:after="0"/>
              <w:rPr>
                <w:rFonts w:ascii="Arial" w:hAnsi="Arial" w:cs="Arial"/>
                <w:b/>
                <w:sz w:val="15"/>
                <w:szCs w:val="15"/>
              </w:rPr>
            </w:pPr>
          </w:p>
        </w:tc>
      </w:tr>
      <w:tr w:rsidR="00AB713A" w:rsidRPr="00231727" w:rsidTr="00AB713A">
        <w:trPr>
          <w:trHeight w:val="77"/>
        </w:trPr>
        <w:tc>
          <w:tcPr>
            <w:tcW w:w="361" w:type="pct"/>
            <w:tcBorders>
              <w:top w:val="single" w:sz="4" w:space="0" w:color="000000"/>
            </w:tcBorders>
          </w:tcPr>
          <w:p w:rsidR="00AB713A" w:rsidRPr="00231727" w:rsidRDefault="00AB713A" w:rsidP="00231727">
            <w:pPr>
              <w:spacing w:after="0"/>
              <w:rPr>
                <w:rFonts w:ascii="Arial" w:hAnsi="Arial" w:cs="Arial"/>
                <w:b/>
                <w:sz w:val="15"/>
                <w:szCs w:val="15"/>
              </w:rPr>
            </w:pPr>
          </w:p>
        </w:tc>
        <w:tc>
          <w:tcPr>
            <w:tcW w:w="505" w:type="pct"/>
            <w:tcBorders>
              <w:top w:val="single" w:sz="4" w:space="0" w:color="000000"/>
            </w:tcBorders>
          </w:tcPr>
          <w:p w:rsidR="00AB713A" w:rsidRPr="00231727" w:rsidRDefault="00AB713A" w:rsidP="00231727">
            <w:pPr>
              <w:spacing w:after="0"/>
              <w:rPr>
                <w:rFonts w:ascii="Arial" w:hAnsi="Arial" w:cs="Arial"/>
                <w:b/>
                <w:sz w:val="15"/>
                <w:szCs w:val="15"/>
              </w:rPr>
            </w:pPr>
          </w:p>
        </w:tc>
        <w:tc>
          <w:tcPr>
            <w:tcW w:w="455" w:type="pct"/>
            <w:tcBorders>
              <w:top w:val="single" w:sz="4" w:space="0" w:color="000000"/>
            </w:tcBorders>
          </w:tcPr>
          <w:p w:rsidR="00AB713A" w:rsidRPr="00231727" w:rsidRDefault="00AB713A" w:rsidP="00231727">
            <w:pPr>
              <w:spacing w:after="0"/>
              <w:rPr>
                <w:rFonts w:ascii="Arial" w:hAnsi="Arial" w:cs="Arial"/>
                <w:b/>
                <w:sz w:val="15"/>
                <w:szCs w:val="15"/>
              </w:rPr>
            </w:pPr>
          </w:p>
        </w:tc>
        <w:tc>
          <w:tcPr>
            <w:tcW w:w="361" w:type="pct"/>
            <w:tcBorders>
              <w:top w:val="single" w:sz="4" w:space="0" w:color="000000"/>
            </w:tcBorders>
          </w:tcPr>
          <w:p w:rsidR="00AB713A" w:rsidRPr="00231727" w:rsidRDefault="00AB713A" w:rsidP="00231727">
            <w:pPr>
              <w:spacing w:after="0"/>
              <w:rPr>
                <w:rFonts w:ascii="Arial" w:hAnsi="Arial" w:cs="Arial"/>
                <w:b/>
                <w:sz w:val="15"/>
                <w:szCs w:val="15"/>
              </w:rPr>
            </w:pPr>
          </w:p>
        </w:tc>
        <w:tc>
          <w:tcPr>
            <w:tcW w:w="307" w:type="pct"/>
            <w:tcBorders>
              <w:top w:val="single" w:sz="4" w:space="0" w:color="000000"/>
            </w:tcBorders>
          </w:tcPr>
          <w:p w:rsidR="00AB713A" w:rsidRPr="00231727" w:rsidRDefault="00AB713A" w:rsidP="00231727">
            <w:pPr>
              <w:spacing w:after="0"/>
              <w:rPr>
                <w:rFonts w:ascii="Arial" w:hAnsi="Arial" w:cs="Arial"/>
                <w:b/>
                <w:sz w:val="15"/>
                <w:szCs w:val="15"/>
              </w:rPr>
            </w:pPr>
          </w:p>
        </w:tc>
        <w:tc>
          <w:tcPr>
            <w:tcW w:w="307" w:type="pct"/>
            <w:tcBorders>
              <w:top w:val="single" w:sz="4" w:space="0" w:color="000000"/>
            </w:tcBorders>
          </w:tcPr>
          <w:p w:rsidR="00AB713A" w:rsidRPr="00231727" w:rsidRDefault="00AB713A" w:rsidP="00231727">
            <w:pPr>
              <w:spacing w:after="0"/>
              <w:rPr>
                <w:rFonts w:ascii="Arial" w:hAnsi="Arial" w:cs="Arial"/>
                <w:b/>
                <w:sz w:val="15"/>
                <w:szCs w:val="15"/>
              </w:rPr>
            </w:pPr>
          </w:p>
        </w:tc>
        <w:tc>
          <w:tcPr>
            <w:tcW w:w="113" w:type="pct"/>
            <w:tcBorders>
              <w:top w:val="single" w:sz="4" w:space="0" w:color="000000"/>
            </w:tcBorders>
          </w:tcPr>
          <w:p w:rsidR="00AB713A" w:rsidRPr="00231727" w:rsidRDefault="00AB713A" w:rsidP="00231727">
            <w:pPr>
              <w:spacing w:after="0"/>
              <w:rPr>
                <w:rFonts w:ascii="Arial" w:hAnsi="Arial" w:cs="Arial"/>
                <w:b/>
                <w:sz w:val="15"/>
                <w:szCs w:val="15"/>
              </w:rPr>
            </w:pPr>
          </w:p>
        </w:tc>
        <w:tc>
          <w:tcPr>
            <w:tcW w:w="444" w:type="pct"/>
            <w:tcBorders>
              <w:top w:val="single" w:sz="4" w:space="0" w:color="000000"/>
            </w:tcBorders>
            <w:vAlign w:val="center"/>
          </w:tcPr>
          <w:p w:rsidR="00AB713A" w:rsidRPr="00231727" w:rsidRDefault="00AB713A" w:rsidP="00231727">
            <w:pPr>
              <w:spacing w:after="0"/>
              <w:rPr>
                <w:rFonts w:ascii="Arial" w:hAnsi="Arial" w:cs="Arial"/>
                <w:b/>
                <w:sz w:val="15"/>
                <w:szCs w:val="15"/>
              </w:rPr>
            </w:pPr>
          </w:p>
        </w:tc>
        <w:tc>
          <w:tcPr>
            <w:tcW w:w="397" w:type="pct"/>
            <w:tcBorders>
              <w:top w:val="single" w:sz="4" w:space="0" w:color="000000"/>
            </w:tcBorders>
          </w:tcPr>
          <w:p w:rsidR="00AB713A" w:rsidRPr="00231727" w:rsidRDefault="00AB713A" w:rsidP="00231727">
            <w:pPr>
              <w:spacing w:after="0"/>
              <w:rPr>
                <w:rFonts w:ascii="Arial" w:hAnsi="Arial" w:cs="Arial"/>
                <w:b/>
                <w:sz w:val="15"/>
                <w:szCs w:val="15"/>
              </w:rPr>
            </w:pPr>
          </w:p>
        </w:tc>
        <w:tc>
          <w:tcPr>
            <w:tcW w:w="451" w:type="pct"/>
            <w:tcBorders>
              <w:top w:val="single" w:sz="4" w:space="0" w:color="000000"/>
            </w:tcBorders>
          </w:tcPr>
          <w:p w:rsidR="00AB713A" w:rsidRPr="00231727" w:rsidRDefault="00AB713A" w:rsidP="00231727">
            <w:pPr>
              <w:spacing w:after="0"/>
              <w:rPr>
                <w:rFonts w:ascii="Arial" w:hAnsi="Arial" w:cs="Arial"/>
                <w:b/>
                <w:sz w:val="15"/>
                <w:szCs w:val="15"/>
              </w:rPr>
            </w:pPr>
          </w:p>
        </w:tc>
        <w:tc>
          <w:tcPr>
            <w:tcW w:w="426" w:type="pct"/>
            <w:tcBorders>
              <w:top w:val="single" w:sz="4" w:space="0" w:color="000000"/>
            </w:tcBorders>
            <w:vAlign w:val="center"/>
          </w:tcPr>
          <w:p w:rsidR="00AB713A" w:rsidRPr="00231727" w:rsidRDefault="00AB713A" w:rsidP="00231727">
            <w:pPr>
              <w:spacing w:after="0"/>
              <w:rPr>
                <w:rFonts w:ascii="Arial" w:hAnsi="Arial" w:cs="Arial"/>
                <w:b/>
                <w:sz w:val="15"/>
                <w:szCs w:val="15"/>
              </w:rPr>
            </w:pPr>
          </w:p>
        </w:tc>
        <w:tc>
          <w:tcPr>
            <w:tcW w:w="405" w:type="pct"/>
            <w:tcBorders>
              <w:top w:val="single" w:sz="4" w:space="0" w:color="auto"/>
            </w:tcBorders>
            <w:vAlign w:val="center"/>
          </w:tcPr>
          <w:p w:rsidR="00AB713A" w:rsidRPr="00231727" w:rsidRDefault="00AB713A" w:rsidP="00231727">
            <w:pPr>
              <w:spacing w:after="0"/>
              <w:rPr>
                <w:rFonts w:ascii="Arial" w:hAnsi="Arial" w:cs="Arial"/>
                <w:b/>
                <w:sz w:val="15"/>
                <w:szCs w:val="15"/>
              </w:rPr>
            </w:pPr>
            <w:r w:rsidRPr="00231727">
              <w:rPr>
                <w:rFonts w:ascii="Arial" w:hAnsi="Arial" w:cs="Arial"/>
                <w:b/>
                <w:sz w:val="15"/>
                <w:szCs w:val="15"/>
              </w:rPr>
              <w:t>Subtotal</w:t>
            </w:r>
          </w:p>
        </w:tc>
        <w:tc>
          <w:tcPr>
            <w:tcW w:w="470" w:type="pct"/>
            <w:tcBorders>
              <w:top w:val="single" w:sz="4" w:space="0" w:color="auto"/>
              <w:left w:val="single" w:sz="4" w:space="0" w:color="auto"/>
              <w:bottom w:val="single" w:sz="4" w:space="0" w:color="auto"/>
              <w:right w:val="single" w:sz="4" w:space="0" w:color="auto"/>
            </w:tcBorders>
          </w:tcPr>
          <w:p w:rsidR="00AB713A" w:rsidRPr="00231727" w:rsidRDefault="00AB713A" w:rsidP="00231727">
            <w:pPr>
              <w:spacing w:after="0"/>
              <w:rPr>
                <w:rFonts w:ascii="Arial" w:hAnsi="Arial" w:cs="Arial"/>
                <w:b/>
                <w:sz w:val="15"/>
                <w:szCs w:val="15"/>
              </w:rPr>
            </w:pPr>
          </w:p>
        </w:tc>
      </w:tr>
      <w:tr w:rsidR="00AB713A" w:rsidRPr="00231727" w:rsidTr="00AB713A">
        <w:trPr>
          <w:trHeight w:val="77"/>
        </w:trPr>
        <w:tc>
          <w:tcPr>
            <w:tcW w:w="361" w:type="pct"/>
          </w:tcPr>
          <w:p w:rsidR="00AB713A" w:rsidRPr="00231727" w:rsidRDefault="00AB713A" w:rsidP="00231727">
            <w:pPr>
              <w:spacing w:after="0"/>
              <w:rPr>
                <w:rFonts w:ascii="Arial" w:hAnsi="Arial" w:cs="Arial"/>
                <w:b/>
                <w:sz w:val="15"/>
                <w:szCs w:val="15"/>
              </w:rPr>
            </w:pPr>
          </w:p>
        </w:tc>
        <w:tc>
          <w:tcPr>
            <w:tcW w:w="505" w:type="pct"/>
          </w:tcPr>
          <w:p w:rsidR="00AB713A" w:rsidRPr="00231727" w:rsidRDefault="00AB713A" w:rsidP="00231727">
            <w:pPr>
              <w:spacing w:after="0"/>
              <w:rPr>
                <w:rFonts w:ascii="Arial" w:hAnsi="Arial" w:cs="Arial"/>
                <w:b/>
                <w:sz w:val="15"/>
                <w:szCs w:val="15"/>
              </w:rPr>
            </w:pPr>
          </w:p>
        </w:tc>
        <w:tc>
          <w:tcPr>
            <w:tcW w:w="455" w:type="pct"/>
          </w:tcPr>
          <w:p w:rsidR="00AB713A" w:rsidRPr="00231727" w:rsidRDefault="00AB713A" w:rsidP="00231727">
            <w:pPr>
              <w:spacing w:after="0"/>
              <w:rPr>
                <w:rFonts w:ascii="Arial" w:hAnsi="Arial" w:cs="Arial"/>
                <w:b/>
                <w:sz w:val="15"/>
                <w:szCs w:val="15"/>
              </w:rPr>
            </w:pPr>
          </w:p>
        </w:tc>
        <w:tc>
          <w:tcPr>
            <w:tcW w:w="361" w:type="pct"/>
          </w:tcPr>
          <w:p w:rsidR="00AB713A" w:rsidRPr="00231727" w:rsidRDefault="00AB713A" w:rsidP="00231727">
            <w:pPr>
              <w:spacing w:after="0"/>
              <w:rPr>
                <w:rFonts w:ascii="Arial" w:hAnsi="Arial" w:cs="Arial"/>
                <w:b/>
                <w:sz w:val="15"/>
                <w:szCs w:val="15"/>
              </w:rPr>
            </w:pPr>
          </w:p>
        </w:tc>
        <w:tc>
          <w:tcPr>
            <w:tcW w:w="307" w:type="pct"/>
          </w:tcPr>
          <w:p w:rsidR="00AB713A" w:rsidRPr="00231727" w:rsidRDefault="00AB713A" w:rsidP="00231727">
            <w:pPr>
              <w:spacing w:after="0"/>
              <w:rPr>
                <w:rFonts w:ascii="Arial" w:hAnsi="Arial" w:cs="Arial"/>
                <w:b/>
                <w:sz w:val="15"/>
                <w:szCs w:val="15"/>
              </w:rPr>
            </w:pPr>
          </w:p>
        </w:tc>
        <w:tc>
          <w:tcPr>
            <w:tcW w:w="307" w:type="pct"/>
          </w:tcPr>
          <w:p w:rsidR="00AB713A" w:rsidRPr="00231727" w:rsidRDefault="00AB713A" w:rsidP="00231727">
            <w:pPr>
              <w:spacing w:after="0"/>
              <w:rPr>
                <w:rFonts w:ascii="Arial" w:hAnsi="Arial" w:cs="Arial"/>
                <w:b/>
                <w:sz w:val="15"/>
                <w:szCs w:val="15"/>
              </w:rPr>
            </w:pPr>
          </w:p>
        </w:tc>
        <w:tc>
          <w:tcPr>
            <w:tcW w:w="113" w:type="pct"/>
          </w:tcPr>
          <w:p w:rsidR="00AB713A" w:rsidRPr="00231727" w:rsidRDefault="00AB713A" w:rsidP="00231727">
            <w:pPr>
              <w:spacing w:after="0"/>
              <w:rPr>
                <w:rFonts w:ascii="Arial" w:hAnsi="Arial" w:cs="Arial"/>
                <w:b/>
                <w:sz w:val="15"/>
                <w:szCs w:val="15"/>
              </w:rPr>
            </w:pPr>
          </w:p>
        </w:tc>
        <w:tc>
          <w:tcPr>
            <w:tcW w:w="444" w:type="pct"/>
            <w:vAlign w:val="center"/>
          </w:tcPr>
          <w:p w:rsidR="00AB713A" w:rsidRPr="00231727" w:rsidRDefault="00AB713A" w:rsidP="00231727">
            <w:pPr>
              <w:spacing w:after="0"/>
              <w:rPr>
                <w:rFonts w:ascii="Arial" w:hAnsi="Arial" w:cs="Arial"/>
                <w:b/>
                <w:sz w:val="15"/>
                <w:szCs w:val="15"/>
              </w:rPr>
            </w:pPr>
          </w:p>
        </w:tc>
        <w:tc>
          <w:tcPr>
            <w:tcW w:w="397" w:type="pct"/>
          </w:tcPr>
          <w:p w:rsidR="00AB713A" w:rsidRPr="00231727" w:rsidRDefault="00AB713A" w:rsidP="00231727">
            <w:pPr>
              <w:spacing w:after="0"/>
              <w:rPr>
                <w:rFonts w:ascii="Arial" w:hAnsi="Arial" w:cs="Arial"/>
                <w:b/>
                <w:sz w:val="15"/>
                <w:szCs w:val="15"/>
              </w:rPr>
            </w:pPr>
          </w:p>
        </w:tc>
        <w:tc>
          <w:tcPr>
            <w:tcW w:w="451" w:type="pct"/>
          </w:tcPr>
          <w:p w:rsidR="00AB713A" w:rsidRPr="00231727" w:rsidRDefault="00AB713A" w:rsidP="00231727">
            <w:pPr>
              <w:spacing w:after="0"/>
              <w:rPr>
                <w:rFonts w:ascii="Arial" w:hAnsi="Arial" w:cs="Arial"/>
                <w:b/>
                <w:sz w:val="15"/>
                <w:szCs w:val="15"/>
              </w:rPr>
            </w:pPr>
          </w:p>
        </w:tc>
        <w:tc>
          <w:tcPr>
            <w:tcW w:w="426" w:type="pct"/>
            <w:vAlign w:val="center"/>
          </w:tcPr>
          <w:p w:rsidR="00AB713A" w:rsidRPr="00231727" w:rsidRDefault="00AB713A" w:rsidP="00231727">
            <w:pPr>
              <w:spacing w:after="0"/>
              <w:rPr>
                <w:rFonts w:ascii="Arial" w:hAnsi="Arial" w:cs="Arial"/>
                <w:b/>
                <w:sz w:val="15"/>
                <w:szCs w:val="15"/>
              </w:rPr>
            </w:pPr>
          </w:p>
        </w:tc>
        <w:tc>
          <w:tcPr>
            <w:tcW w:w="405" w:type="pct"/>
            <w:vAlign w:val="center"/>
          </w:tcPr>
          <w:p w:rsidR="00AB713A" w:rsidRPr="00231727" w:rsidRDefault="00AB713A" w:rsidP="00231727">
            <w:pPr>
              <w:spacing w:after="0"/>
              <w:rPr>
                <w:rFonts w:ascii="Arial" w:hAnsi="Arial" w:cs="Arial"/>
                <w:b/>
                <w:sz w:val="15"/>
                <w:szCs w:val="15"/>
              </w:rPr>
            </w:pPr>
            <w:r w:rsidRPr="00231727">
              <w:rPr>
                <w:rFonts w:ascii="Arial" w:hAnsi="Arial" w:cs="Arial"/>
                <w:b/>
                <w:sz w:val="15"/>
                <w:szCs w:val="15"/>
              </w:rPr>
              <w:t>IVA</w:t>
            </w:r>
          </w:p>
        </w:tc>
        <w:tc>
          <w:tcPr>
            <w:tcW w:w="470" w:type="pct"/>
            <w:tcBorders>
              <w:top w:val="single" w:sz="4" w:space="0" w:color="auto"/>
              <w:left w:val="single" w:sz="4" w:space="0" w:color="auto"/>
              <w:bottom w:val="single" w:sz="4" w:space="0" w:color="auto"/>
              <w:right w:val="single" w:sz="4" w:space="0" w:color="auto"/>
            </w:tcBorders>
          </w:tcPr>
          <w:p w:rsidR="00AB713A" w:rsidRPr="00231727" w:rsidRDefault="00AB713A" w:rsidP="00231727">
            <w:pPr>
              <w:spacing w:after="0"/>
              <w:rPr>
                <w:rFonts w:ascii="Arial" w:hAnsi="Arial" w:cs="Arial"/>
                <w:b/>
                <w:sz w:val="15"/>
                <w:szCs w:val="15"/>
              </w:rPr>
            </w:pPr>
          </w:p>
        </w:tc>
      </w:tr>
      <w:tr w:rsidR="00AB713A" w:rsidRPr="00231727" w:rsidTr="00AB713A">
        <w:trPr>
          <w:trHeight w:val="77"/>
        </w:trPr>
        <w:tc>
          <w:tcPr>
            <w:tcW w:w="361" w:type="pct"/>
          </w:tcPr>
          <w:p w:rsidR="00AB713A" w:rsidRPr="00231727" w:rsidRDefault="00AB713A" w:rsidP="00231727">
            <w:pPr>
              <w:spacing w:after="0"/>
              <w:rPr>
                <w:rFonts w:ascii="Arial" w:hAnsi="Arial" w:cs="Arial"/>
                <w:b/>
                <w:sz w:val="15"/>
                <w:szCs w:val="15"/>
              </w:rPr>
            </w:pPr>
          </w:p>
        </w:tc>
        <w:tc>
          <w:tcPr>
            <w:tcW w:w="505" w:type="pct"/>
          </w:tcPr>
          <w:p w:rsidR="00AB713A" w:rsidRPr="00231727" w:rsidRDefault="00AB713A" w:rsidP="00231727">
            <w:pPr>
              <w:spacing w:after="0"/>
              <w:rPr>
                <w:rFonts w:ascii="Arial" w:hAnsi="Arial" w:cs="Arial"/>
                <w:b/>
                <w:sz w:val="15"/>
                <w:szCs w:val="15"/>
              </w:rPr>
            </w:pPr>
          </w:p>
        </w:tc>
        <w:tc>
          <w:tcPr>
            <w:tcW w:w="455" w:type="pct"/>
          </w:tcPr>
          <w:p w:rsidR="00AB713A" w:rsidRPr="00231727" w:rsidRDefault="00AB713A" w:rsidP="00231727">
            <w:pPr>
              <w:spacing w:after="0"/>
              <w:rPr>
                <w:rFonts w:ascii="Arial" w:hAnsi="Arial" w:cs="Arial"/>
                <w:b/>
                <w:sz w:val="15"/>
                <w:szCs w:val="15"/>
              </w:rPr>
            </w:pPr>
          </w:p>
        </w:tc>
        <w:tc>
          <w:tcPr>
            <w:tcW w:w="361" w:type="pct"/>
          </w:tcPr>
          <w:p w:rsidR="00AB713A" w:rsidRPr="00231727" w:rsidRDefault="00AB713A" w:rsidP="00231727">
            <w:pPr>
              <w:spacing w:after="0"/>
              <w:rPr>
                <w:rFonts w:ascii="Arial" w:hAnsi="Arial" w:cs="Arial"/>
                <w:b/>
                <w:sz w:val="15"/>
                <w:szCs w:val="15"/>
              </w:rPr>
            </w:pPr>
          </w:p>
        </w:tc>
        <w:tc>
          <w:tcPr>
            <w:tcW w:w="307" w:type="pct"/>
          </w:tcPr>
          <w:p w:rsidR="00AB713A" w:rsidRPr="00231727" w:rsidRDefault="00AB713A" w:rsidP="00231727">
            <w:pPr>
              <w:spacing w:after="0"/>
              <w:rPr>
                <w:rFonts w:ascii="Arial" w:hAnsi="Arial" w:cs="Arial"/>
                <w:b/>
                <w:sz w:val="15"/>
                <w:szCs w:val="15"/>
              </w:rPr>
            </w:pPr>
          </w:p>
        </w:tc>
        <w:tc>
          <w:tcPr>
            <w:tcW w:w="307" w:type="pct"/>
          </w:tcPr>
          <w:p w:rsidR="00AB713A" w:rsidRPr="00231727" w:rsidRDefault="00AB713A" w:rsidP="00231727">
            <w:pPr>
              <w:spacing w:after="0"/>
              <w:rPr>
                <w:rFonts w:ascii="Arial" w:hAnsi="Arial" w:cs="Arial"/>
                <w:b/>
                <w:sz w:val="15"/>
                <w:szCs w:val="15"/>
              </w:rPr>
            </w:pPr>
          </w:p>
        </w:tc>
        <w:tc>
          <w:tcPr>
            <w:tcW w:w="113" w:type="pct"/>
          </w:tcPr>
          <w:p w:rsidR="00AB713A" w:rsidRPr="00231727" w:rsidRDefault="00AB713A" w:rsidP="00231727">
            <w:pPr>
              <w:spacing w:after="0"/>
              <w:rPr>
                <w:rFonts w:ascii="Arial" w:hAnsi="Arial" w:cs="Arial"/>
                <w:b/>
                <w:sz w:val="15"/>
                <w:szCs w:val="15"/>
              </w:rPr>
            </w:pPr>
          </w:p>
        </w:tc>
        <w:tc>
          <w:tcPr>
            <w:tcW w:w="444" w:type="pct"/>
            <w:vAlign w:val="center"/>
          </w:tcPr>
          <w:p w:rsidR="00AB713A" w:rsidRPr="00231727" w:rsidRDefault="00AB713A" w:rsidP="00231727">
            <w:pPr>
              <w:spacing w:after="0"/>
              <w:rPr>
                <w:rFonts w:ascii="Arial" w:hAnsi="Arial" w:cs="Arial"/>
                <w:b/>
                <w:sz w:val="15"/>
                <w:szCs w:val="15"/>
              </w:rPr>
            </w:pPr>
          </w:p>
        </w:tc>
        <w:tc>
          <w:tcPr>
            <w:tcW w:w="397" w:type="pct"/>
          </w:tcPr>
          <w:p w:rsidR="00AB713A" w:rsidRPr="00231727" w:rsidRDefault="00AB713A" w:rsidP="00231727">
            <w:pPr>
              <w:spacing w:after="0"/>
              <w:rPr>
                <w:rFonts w:ascii="Arial" w:hAnsi="Arial" w:cs="Arial"/>
                <w:b/>
                <w:sz w:val="15"/>
                <w:szCs w:val="15"/>
              </w:rPr>
            </w:pPr>
          </w:p>
        </w:tc>
        <w:tc>
          <w:tcPr>
            <w:tcW w:w="451" w:type="pct"/>
          </w:tcPr>
          <w:p w:rsidR="00AB713A" w:rsidRPr="00231727" w:rsidRDefault="00AB713A" w:rsidP="00231727">
            <w:pPr>
              <w:spacing w:after="0"/>
              <w:rPr>
                <w:rFonts w:ascii="Arial" w:hAnsi="Arial" w:cs="Arial"/>
                <w:b/>
                <w:sz w:val="15"/>
                <w:szCs w:val="15"/>
              </w:rPr>
            </w:pPr>
          </w:p>
        </w:tc>
        <w:tc>
          <w:tcPr>
            <w:tcW w:w="426" w:type="pct"/>
            <w:vAlign w:val="center"/>
          </w:tcPr>
          <w:p w:rsidR="00AB713A" w:rsidRPr="00231727" w:rsidRDefault="00AB713A" w:rsidP="00231727">
            <w:pPr>
              <w:spacing w:after="0"/>
              <w:rPr>
                <w:rFonts w:ascii="Arial" w:hAnsi="Arial" w:cs="Arial"/>
                <w:b/>
                <w:sz w:val="15"/>
                <w:szCs w:val="15"/>
              </w:rPr>
            </w:pPr>
          </w:p>
        </w:tc>
        <w:tc>
          <w:tcPr>
            <w:tcW w:w="405" w:type="pct"/>
            <w:vAlign w:val="center"/>
          </w:tcPr>
          <w:p w:rsidR="00AB713A" w:rsidRPr="00231727" w:rsidRDefault="00AB713A" w:rsidP="00231727">
            <w:pPr>
              <w:spacing w:after="0"/>
              <w:rPr>
                <w:rFonts w:ascii="Arial" w:hAnsi="Arial" w:cs="Arial"/>
                <w:b/>
                <w:sz w:val="15"/>
                <w:szCs w:val="15"/>
              </w:rPr>
            </w:pPr>
            <w:r w:rsidRPr="00231727">
              <w:rPr>
                <w:rFonts w:ascii="Arial" w:hAnsi="Arial" w:cs="Arial"/>
                <w:b/>
                <w:sz w:val="15"/>
                <w:szCs w:val="15"/>
              </w:rPr>
              <w:t>Total</w:t>
            </w:r>
          </w:p>
        </w:tc>
        <w:tc>
          <w:tcPr>
            <w:tcW w:w="470" w:type="pct"/>
            <w:tcBorders>
              <w:top w:val="single" w:sz="4" w:space="0" w:color="auto"/>
              <w:left w:val="single" w:sz="4" w:space="0" w:color="auto"/>
              <w:bottom w:val="single" w:sz="4" w:space="0" w:color="auto"/>
              <w:right w:val="single" w:sz="4" w:space="0" w:color="auto"/>
            </w:tcBorders>
          </w:tcPr>
          <w:p w:rsidR="00AB713A" w:rsidRPr="00231727" w:rsidRDefault="00AB713A" w:rsidP="00231727">
            <w:pPr>
              <w:spacing w:after="0"/>
              <w:rPr>
                <w:rFonts w:ascii="Arial" w:hAnsi="Arial" w:cs="Arial"/>
                <w:b/>
                <w:sz w:val="15"/>
                <w:szCs w:val="15"/>
              </w:rPr>
            </w:pPr>
          </w:p>
        </w:tc>
      </w:tr>
    </w:tbl>
    <w:p w:rsidR="00231727" w:rsidRPr="0087670B" w:rsidRDefault="00231727" w:rsidP="00231727">
      <w:pPr>
        <w:spacing w:after="0"/>
        <w:rPr>
          <w:rFonts w:ascii="Arial" w:hAnsi="Arial" w:cs="Arial"/>
          <w:b/>
          <w:sz w:val="2"/>
          <w:szCs w:val="18"/>
        </w:rPr>
      </w:pPr>
    </w:p>
    <w:p w:rsidR="00231727" w:rsidRPr="0087670B" w:rsidRDefault="00231727" w:rsidP="00231727">
      <w:pPr>
        <w:spacing w:after="0"/>
        <w:rPr>
          <w:rFonts w:ascii="Arial" w:hAnsi="Arial" w:cs="Arial"/>
          <w:b/>
          <w:sz w:val="14"/>
          <w:szCs w:val="18"/>
        </w:rPr>
      </w:pPr>
    </w:p>
    <w:tbl>
      <w:tblPr>
        <w:tblW w:w="5091" w:type="pct"/>
        <w:tblLook w:val="0000" w:firstRow="0" w:lastRow="0" w:firstColumn="0" w:lastColumn="0" w:noHBand="0" w:noVBand="0"/>
      </w:tblPr>
      <w:tblGrid>
        <w:gridCol w:w="725"/>
        <w:gridCol w:w="1017"/>
        <w:gridCol w:w="918"/>
        <w:gridCol w:w="726"/>
        <w:gridCol w:w="617"/>
        <w:gridCol w:w="617"/>
        <w:gridCol w:w="224"/>
        <w:gridCol w:w="856"/>
        <w:gridCol w:w="800"/>
        <w:gridCol w:w="908"/>
        <w:gridCol w:w="858"/>
        <w:gridCol w:w="817"/>
        <w:gridCol w:w="807"/>
      </w:tblGrid>
      <w:tr w:rsidR="00AB713A" w:rsidRPr="00231727" w:rsidTr="00AB713A">
        <w:trPr>
          <w:cantSplit/>
          <w:trHeight w:val="424"/>
        </w:trPr>
        <w:tc>
          <w:tcPr>
            <w:tcW w:w="367" w:type="pct"/>
            <w:tcBorders>
              <w:top w:val="single" w:sz="4" w:space="0" w:color="000000"/>
              <w:left w:val="single" w:sz="4" w:space="0" w:color="000000"/>
              <w:bottom w:val="single" w:sz="4" w:space="0" w:color="000000"/>
            </w:tcBorders>
            <w:shd w:val="clear" w:color="auto" w:fill="17365D" w:themeFill="text2" w:themeFillShade="BF"/>
            <w:vAlign w:val="center"/>
          </w:tcPr>
          <w:p w:rsidR="00AB713A" w:rsidRPr="00231727" w:rsidRDefault="00AB713A" w:rsidP="00753B15">
            <w:pPr>
              <w:spacing w:after="0"/>
              <w:jc w:val="center"/>
              <w:rPr>
                <w:rFonts w:ascii="Arial" w:hAnsi="Arial" w:cs="Arial"/>
                <w:b/>
                <w:sz w:val="15"/>
                <w:szCs w:val="15"/>
              </w:rPr>
            </w:pPr>
            <w:r w:rsidRPr="00231727">
              <w:rPr>
                <w:rFonts w:ascii="Arial" w:hAnsi="Arial" w:cs="Arial"/>
                <w:b/>
                <w:sz w:val="15"/>
                <w:szCs w:val="15"/>
              </w:rPr>
              <w:t>Partida</w:t>
            </w:r>
          </w:p>
        </w:tc>
        <w:tc>
          <w:tcPr>
            <w:tcW w:w="514" w:type="pct"/>
            <w:tcBorders>
              <w:top w:val="single" w:sz="4" w:space="0" w:color="000000"/>
              <w:left w:val="single" w:sz="4" w:space="0" w:color="000000"/>
              <w:bottom w:val="single" w:sz="4" w:space="0" w:color="000000"/>
            </w:tcBorders>
            <w:shd w:val="clear" w:color="auto" w:fill="17365D" w:themeFill="text2" w:themeFillShade="BF"/>
            <w:vAlign w:val="center"/>
          </w:tcPr>
          <w:p w:rsidR="00AB713A" w:rsidRPr="00231727" w:rsidRDefault="00AB713A" w:rsidP="00753B15">
            <w:pPr>
              <w:spacing w:after="0"/>
              <w:jc w:val="center"/>
              <w:rPr>
                <w:rFonts w:ascii="Arial" w:hAnsi="Arial" w:cs="Arial"/>
                <w:b/>
                <w:sz w:val="15"/>
                <w:szCs w:val="15"/>
              </w:rPr>
            </w:pPr>
            <w:r>
              <w:rPr>
                <w:rFonts w:ascii="Arial" w:hAnsi="Arial" w:cs="Arial"/>
                <w:b/>
                <w:sz w:val="15"/>
                <w:szCs w:val="15"/>
              </w:rPr>
              <w:t>Delegación</w:t>
            </w:r>
          </w:p>
        </w:tc>
        <w:tc>
          <w:tcPr>
            <w:tcW w:w="464" w:type="pct"/>
            <w:tcBorders>
              <w:top w:val="single" w:sz="4" w:space="0" w:color="000000"/>
              <w:left w:val="single" w:sz="4" w:space="0" w:color="000000"/>
              <w:right w:val="single" w:sz="4" w:space="0" w:color="000000"/>
            </w:tcBorders>
            <w:shd w:val="clear" w:color="auto" w:fill="17365D" w:themeFill="text2" w:themeFillShade="BF"/>
            <w:vAlign w:val="center"/>
          </w:tcPr>
          <w:p w:rsidR="00AB713A" w:rsidRPr="00231727" w:rsidRDefault="00AB713A" w:rsidP="00753B15">
            <w:pPr>
              <w:spacing w:after="0"/>
              <w:jc w:val="center"/>
              <w:rPr>
                <w:rFonts w:ascii="Arial" w:hAnsi="Arial" w:cs="Arial"/>
                <w:b/>
                <w:sz w:val="15"/>
                <w:szCs w:val="15"/>
              </w:rPr>
            </w:pPr>
            <w:r>
              <w:rPr>
                <w:rFonts w:ascii="Arial" w:hAnsi="Arial" w:cs="Arial"/>
                <w:b/>
                <w:sz w:val="15"/>
                <w:szCs w:val="15"/>
              </w:rPr>
              <w:t>Localidad</w:t>
            </w:r>
          </w:p>
        </w:tc>
        <w:tc>
          <w:tcPr>
            <w:tcW w:w="367" w:type="pct"/>
            <w:tcBorders>
              <w:top w:val="single" w:sz="4" w:space="0" w:color="000000"/>
              <w:left w:val="single" w:sz="4" w:space="0" w:color="000000"/>
            </w:tcBorders>
            <w:shd w:val="clear" w:color="auto" w:fill="17365D" w:themeFill="text2" w:themeFillShade="BF"/>
            <w:vAlign w:val="center"/>
          </w:tcPr>
          <w:p w:rsidR="00AB713A" w:rsidRPr="00231727" w:rsidRDefault="00AB713A" w:rsidP="00753B15">
            <w:pPr>
              <w:spacing w:after="0"/>
              <w:jc w:val="center"/>
              <w:rPr>
                <w:rFonts w:ascii="Arial" w:hAnsi="Arial" w:cs="Arial"/>
                <w:b/>
                <w:sz w:val="15"/>
                <w:szCs w:val="15"/>
              </w:rPr>
            </w:pPr>
            <w:r>
              <w:rPr>
                <w:rFonts w:ascii="Arial" w:hAnsi="Arial" w:cs="Arial"/>
                <w:b/>
                <w:sz w:val="15"/>
                <w:szCs w:val="15"/>
              </w:rPr>
              <w:t>Unidad</w:t>
            </w:r>
          </w:p>
        </w:tc>
        <w:tc>
          <w:tcPr>
            <w:tcW w:w="312" w:type="pct"/>
            <w:tcBorders>
              <w:top w:val="single" w:sz="4" w:space="0" w:color="000000"/>
              <w:left w:val="single" w:sz="4" w:space="0" w:color="000000"/>
              <w:right w:val="single" w:sz="4" w:space="0" w:color="000000"/>
            </w:tcBorders>
            <w:shd w:val="clear" w:color="auto" w:fill="17365D" w:themeFill="text2" w:themeFillShade="BF"/>
            <w:vAlign w:val="center"/>
          </w:tcPr>
          <w:p w:rsidR="00AB713A" w:rsidRPr="00231727" w:rsidRDefault="00AB713A" w:rsidP="00753B15">
            <w:pPr>
              <w:spacing w:after="0"/>
              <w:jc w:val="center"/>
              <w:rPr>
                <w:rFonts w:ascii="Arial" w:hAnsi="Arial" w:cs="Arial"/>
                <w:b/>
                <w:sz w:val="15"/>
                <w:szCs w:val="15"/>
              </w:rPr>
            </w:pPr>
            <w:r w:rsidRPr="00231727">
              <w:rPr>
                <w:rFonts w:ascii="Arial" w:hAnsi="Arial" w:cs="Arial"/>
                <w:b/>
                <w:sz w:val="15"/>
                <w:szCs w:val="15"/>
              </w:rPr>
              <w:t>Clave</w:t>
            </w:r>
          </w:p>
          <w:p w:rsidR="00AB713A" w:rsidRPr="00231727" w:rsidRDefault="00AB713A" w:rsidP="00753B15">
            <w:pPr>
              <w:spacing w:after="0"/>
              <w:jc w:val="center"/>
              <w:rPr>
                <w:rFonts w:ascii="Arial" w:hAnsi="Arial" w:cs="Arial"/>
                <w:b/>
                <w:sz w:val="15"/>
                <w:szCs w:val="15"/>
              </w:rPr>
            </w:pPr>
            <w:r w:rsidRPr="00231727">
              <w:rPr>
                <w:rFonts w:ascii="Arial" w:hAnsi="Arial" w:cs="Arial"/>
                <w:b/>
                <w:sz w:val="15"/>
                <w:szCs w:val="15"/>
              </w:rPr>
              <w:t>PREI</w:t>
            </w:r>
          </w:p>
        </w:tc>
        <w:tc>
          <w:tcPr>
            <w:tcW w:w="312" w:type="pct"/>
            <w:tcBorders>
              <w:top w:val="single" w:sz="4" w:space="0" w:color="000000"/>
              <w:left w:val="single" w:sz="4" w:space="0" w:color="000000"/>
            </w:tcBorders>
            <w:shd w:val="clear" w:color="auto" w:fill="17365D" w:themeFill="text2" w:themeFillShade="BF"/>
            <w:vAlign w:val="center"/>
          </w:tcPr>
          <w:p w:rsidR="00AB713A" w:rsidRPr="00231727" w:rsidRDefault="00AB713A" w:rsidP="00753B15">
            <w:pPr>
              <w:spacing w:after="0"/>
              <w:jc w:val="center"/>
              <w:rPr>
                <w:rFonts w:ascii="Arial" w:hAnsi="Arial" w:cs="Arial"/>
                <w:b/>
                <w:sz w:val="15"/>
                <w:szCs w:val="15"/>
              </w:rPr>
            </w:pPr>
            <w:r w:rsidRPr="00231727">
              <w:rPr>
                <w:rFonts w:ascii="Arial" w:hAnsi="Arial" w:cs="Arial"/>
                <w:b/>
                <w:sz w:val="15"/>
                <w:szCs w:val="15"/>
              </w:rPr>
              <w:t>Clave SAI</w:t>
            </w:r>
          </w:p>
        </w:tc>
        <w:tc>
          <w:tcPr>
            <w:tcW w:w="546" w:type="pct"/>
            <w:gridSpan w:val="2"/>
            <w:tcBorders>
              <w:top w:val="single" w:sz="4" w:space="0" w:color="000000"/>
              <w:left w:val="single" w:sz="4" w:space="0" w:color="000000"/>
              <w:bottom w:val="single" w:sz="4" w:space="0" w:color="000000"/>
            </w:tcBorders>
            <w:shd w:val="clear" w:color="auto" w:fill="17365D" w:themeFill="text2" w:themeFillShade="BF"/>
            <w:vAlign w:val="center"/>
          </w:tcPr>
          <w:p w:rsidR="00AB713A" w:rsidRPr="00231727" w:rsidRDefault="00AB713A" w:rsidP="00753B15">
            <w:pPr>
              <w:spacing w:after="0"/>
              <w:jc w:val="center"/>
              <w:rPr>
                <w:rFonts w:ascii="Arial" w:hAnsi="Arial" w:cs="Arial"/>
                <w:b/>
                <w:sz w:val="15"/>
                <w:szCs w:val="15"/>
              </w:rPr>
            </w:pPr>
            <w:r w:rsidRPr="00231727">
              <w:rPr>
                <w:rFonts w:ascii="Arial" w:hAnsi="Arial" w:cs="Arial"/>
                <w:b/>
                <w:sz w:val="15"/>
                <w:szCs w:val="15"/>
              </w:rPr>
              <w:t>Descripción</w:t>
            </w:r>
          </w:p>
        </w:tc>
        <w:tc>
          <w:tcPr>
            <w:tcW w:w="404" w:type="pct"/>
            <w:tcBorders>
              <w:top w:val="single" w:sz="4" w:space="0" w:color="000000"/>
              <w:left w:val="single" w:sz="4" w:space="0" w:color="000000"/>
              <w:bottom w:val="single" w:sz="4" w:space="0" w:color="000000"/>
              <w:right w:val="single" w:sz="4" w:space="0" w:color="000000"/>
            </w:tcBorders>
            <w:shd w:val="clear" w:color="auto" w:fill="17365D" w:themeFill="text2" w:themeFillShade="BF"/>
            <w:vAlign w:val="center"/>
          </w:tcPr>
          <w:p w:rsidR="00AB713A" w:rsidRPr="00231727" w:rsidRDefault="00AB713A" w:rsidP="00753B15">
            <w:pPr>
              <w:spacing w:after="0"/>
              <w:jc w:val="center"/>
              <w:rPr>
                <w:rFonts w:ascii="Arial" w:hAnsi="Arial" w:cs="Arial"/>
                <w:b/>
                <w:sz w:val="15"/>
                <w:szCs w:val="15"/>
              </w:rPr>
            </w:pPr>
            <w:r>
              <w:rPr>
                <w:rFonts w:ascii="Arial" w:hAnsi="Arial" w:cs="Arial"/>
                <w:b/>
                <w:sz w:val="15"/>
                <w:szCs w:val="15"/>
              </w:rPr>
              <w:t>Paradas</w:t>
            </w:r>
          </w:p>
        </w:tc>
        <w:tc>
          <w:tcPr>
            <w:tcW w:w="459" w:type="pct"/>
            <w:tcBorders>
              <w:top w:val="single" w:sz="4" w:space="0" w:color="000000"/>
              <w:left w:val="single" w:sz="4" w:space="0" w:color="000000"/>
              <w:bottom w:val="single" w:sz="4" w:space="0" w:color="000000"/>
              <w:right w:val="single" w:sz="4" w:space="0" w:color="000000"/>
            </w:tcBorders>
            <w:shd w:val="clear" w:color="auto" w:fill="17365D" w:themeFill="text2" w:themeFillShade="BF"/>
          </w:tcPr>
          <w:p w:rsidR="00AB713A" w:rsidRPr="00231727" w:rsidRDefault="00AB713A" w:rsidP="00753B15">
            <w:pPr>
              <w:spacing w:after="0"/>
              <w:jc w:val="center"/>
              <w:rPr>
                <w:rFonts w:ascii="Arial" w:hAnsi="Arial" w:cs="Arial"/>
                <w:b/>
                <w:sz w:val="15"/>
                <w:szCs w:val="15"/>
              </w:rPr>
            </w:pPr>
            <w:r>
              <w:rPr>
                <w:rFonts w:ascii="Arial" w:hAnsi="Arial" w:cs="Arial"/>
                <w:b/>
                <w:sz w:val="15"/>
                <w:szCs w:val="15"/>
              </w:rPr>
              <w:t>Cuarto de Maquinas</w:t>
            </w:r>
          </w:p>
        </w:tc>
        <w:tc>
          <w:tcPr>
            <w:tcW w:w="434" w:type="pct"/>
            <w:tcBorders>
              <w:top w:val="single" w:sz="4" w:space="0" w:color="000000"/>
              <w:left w:val="single" w:sz="4" w:space="0" w:color="000000"/>
              <w:bottom w:val="single" w:sz="4" w:space="0" w:color="000000"/>
            </w:tcBorders>
            <w:shd w:val="clear" w:color="auto" w:fill="17365D" w:themeFill="text2" w:themeFillShade="BF"/>
            <w:vAlign w:val="center"/>
          </w:tcPr>
          <w:p w:rsidR="00AB713A" w:rsidRPr="00231727" w:rsidRDefault="00AB713A" w:rsidP="00753B15">
            <w:pPr>
              <w:spacing w:after="0"/>
              <w:jc w:val="center"/>
              <w:rPr>
                <w:rFonts w:ascii="Arial" w:hAnsi="Arial" w:cs="Arial"/>
                <w:b/>
                <w:sz w:val="15"/>
                <w:szCs w:val="15"/>
              </w:rPr>
            </w:pPr>
            <w:r w:rsidRPr="00231727">
              <w:rPr>
                <w:rFonts w:ascii="Arial" w:hAnsi="Arial" w:cs="Arial"/>
                <w:b/>
                <w:sz w:val="15"/>
                <w:szCs w:val="15"/>
              </w:rPr>
              <w:t>Cantidad</w:t>
            </w:r>
          </w:p>
        </w:tc>
        <w:tc>
          <w:tcPr>
            <w:tcW w:w="413" w:type="pct"/>
            <w:tcBorders>
              <w:top w:val="single" w:sz="4" w:space="0" w:color="000000"/>
              <w:left w:val="single" w:sz="4" w:space="0" w:color="000000"/>
              <w:bottom w:val="single" w:sz="4" w:space="0" w:color="000000"/>
              <w:right w:val="single" w:sz="4" w:space="0" w:color="000000"/>
            </w:tcBorders>
            <w:shd w:val="clear" w:color="auto" w:fill="17365D" w:themeFill="text2" w:themeFillShade="BF"/>
            <w:vAlign w:val="center"/>
          </w:tcPr>
          <w:p w:rsidR="00AB713A" w:rsidRPr="00231727" w:rsidRDefault="00AB713A" w:rsidP="00753B15">
            <w:pPr>
              <w:spacing w:after="0"/>
              <w:jc w:val="center"/>
              <w:rPr>
                <w:rFonts w:ascii="Arial" w:hAnsi="Arial" w:cs="Arial"/>
                <w:b/>
                <w:sz w:val="15"/>
                <w:szCs w:val="15"/>
              </w:rPr>
            </w:pPr>
            <w:r w:rsidRPr="00231727">
              <w:rPr>
                <w:rFonts w:ascii="Arial" w:hAnsi="Arial" w:cs="Arial"/>
                <w:b/>
                <w:sz w:val="15"/>
                <w:szCs w:val="15"/>
              </w:rPr>
              <w:t>Precio Unitario</w:t>
            </w:r>
          </w:p>
        </w:tc>
        <w:tc>
          <w:tcPr>
            <w:tcW w:w="410" w:type="pct"/>
            <w:tcBorders>
              <w:top w:val="single" w:sz="4" w:space="0" w:color="000000"/>
              <w:left w:val="single" w:sz="4" w:space="0" w:color="000000"/>
              <w:bottom w:val="single" w:sz="4" w:space="0" w:color="000000"/>
              <w:right w:val="single" w:sz="4" w:space="0" w:color="000000"/>
            </w:tcBorders>
            <w:shd w:val="clear" w:color="auto" w:fill="17365D" w:themeFill="text2" w:themeFillShade="BF"/>
            <w:vAlign w:val="center"/>
          </w:tcPr>
          <w:p w:rsidR="00AB713A" w:rsidRPr="00231727" w:rsidRDefault="00AB713A" w:rsidP="00753B15">
            <w:pPr>
              <w:spacing w:after="0"/>
              <w:jc w:val="center"/>
              <w:rPr>
                <w:rFonts w:ascii="Arial" w:hAnsi="Arial" w:cs="Arial"/>
                <w:b/>
                <w:sz w:val="15"/>
                <w:szCs w:val="15"/>
              </w:rPr>
            </w:pPr>
            <w:r w:rsidRPr="00231727">
              <w:rPr>
                <w:rFonts w:ascii="Arial" w:hAnsi="Arial" w:cs="Arial"/>
                <w:b/>
                <w:sz w:val="15"/>
                <w:szCs w:val="15"/>
              </w:rPr>
              <w:t>Importe Total</w:t>
            </w:r>
          </w:p>
        </w:tc>
      </w:tr>
      <w:tr w:rsidR="00AB713A" w:rsidRPr="00231727" w:rsidTr="00AB713A">
        <w:trPr>
          <w:trHeight w:val="77"/>
        </w:trPr>
        <w:tc>
          <w:tcPr>
            <w:tcW w:w="367" w:type="pct"/>
            <w:vMerge w:val="restart"/>
            <w:tcBorders>
              <w:top w:val="single" w:sz="4" w:space="0" w:color="000000"/>
              <w:left w:val="single" w:sz="4" w:space="0" w:color="000000"/>
            </w:tcBorders>
            <w:vAlign w:val="center"/>
          </w:tcPr>
          <w:p w:rsidR="00AB713A" w:rsidRPr="00231727" w:rsidRDefault="00AB713A" w:rsidP="00753B15">
            <w:pPr>
              <w:spacing w:after="0"/>
              <w:jc w:val="center"/>
              <w:rPr>
                <w:rFonts w:ascii="Arial" w:hAnsi="Arial" w:cs="Arial"/>
                <w:b/>
                <w:sz w:val="15"/>
                <w:szCs w:val="15"/>
              </w:rPr>
            </w:pPr>
            <w:r>
              <w:rPr>
                <w:rFonts w:ascii="Arial" w:hAnsi="Arial" w:cs="Arial"/>
                <w:b/>
                <w:sz w:val="15"/>
                <w:szCs w:val="15"/>
              </w:rPr>
              <w:t>2</w:t>
            </w:r>
          </w:p>
        </w:tc>
        <w:tc>
          <w:tcPr>
            <w:tcW w:w="514" w:type="pct"/>
            <w:tcBorders>
              <w:top w:val="single" w:sz="4" w:space="0" w:color="000000"/>
              <w:left w:val="single" w:sz="4" w:space="0" w:color="000000"/>
              <w:bottom w:val="single" w:sz="4" w:space="0" w:color="000000"/>
            </w:tcBorders>
          </w:tcPr>
          <w:p w:rsidR="00AB713A" w:rsidRPr="00231727" w:rsidRDefault="00AB713A" w:rsidP="00753B15">
            <w:pPr>
              <w:spacing w:after="0"/>
              <w:rPr>
                <w:rFonts w:ascii="Arial" w:hAnsi="Arial" w:cs="Arial"/>
                <w:b/>
                <w:sz w:val="15"/>
                <w:szCs w:val="15"/>
              </w:rPr>
            </w:pPr>
          </w:p>
        </w:tc>
        <w:tc>
          <w:tcPr>
            <w:tcW w:w="464" w:type="pct"/>
            <w:tcBorders>
              <w:top w:val="single" w:sz="4" w:space="0" w:color="000000"/>
              <w:left w:val="single" w:sz="4" w:space="0" w:color="000000"/>
              <w:bottom w:val="single" w:sz="4" w:space="0" w:color="000000"/>
              <w:right w:val="single" w:sz="4" w:space="0" w:color="000000"/>
            </w:tcBorders>
          </w:tcPr>
          <w:p w:rsidR="00AB713A" w:rsidRPr="00231727" w:rsidRDefault="00AB713A" w:rsidP="00753B15">
            <w:pPr>
              <w:spacing w:after="0"/>
              <w:rPr>
                <w:rFonts w:ascii="Arial" w:hAnsi="Arial" w:cs="Arial"/>
                <w:b/>
                <w:sz w:val="15"/>
                <w:szCs w:val="15"/>
              </w:rPr>
            </w:pPr>
          </w:p>
        </w:tc>
        <w:tc>
          <w:tcPr>
            <w:tcW w:w="367" w:type="pct"/>
            <w:tcBorders>
              <w:top w:val="single" w:sz="4" w:space="0" w:color="000000"/>
              <w:left w:val="single" w:sz="4" w:space="0" w:color="000000"/>
              <w:bottom w:val="single" w:sz="4" w:space="0" w:color="000000"/>
            </w:tcBorders>
          </w:tcPr>
          <w:p w:rsidR="00AB713A" w:rsidRPr="00231727" w:rsidRDefault="00AB713A" w:rsidP="00753B15">
            <w:pPr>
              <w:spacing w:after="0"/>
              <w:rPr>
                <w:rFonts w:ascii="Arial" w:hAnsi="Arial" w:cs="Arial"/>
                <w:b/>
                <w:sz w:val="15"/>
                <w:szCs w:val="15"/>
              </w:rPr>
            </w:pPr>
          </w:p>
        </w:tc>
        <w:tc>
          <w:tcPr>
            <w:tcW w:w="312" w:type="pct"/>
            <w:tcBorders>
              <w:top w:val="single" w:sz="4" w:space="0" w:color="000000"/>
              <w:left w:val="single" w:sz="4" w:space="0" w:color="000000"/>
              <w:bottom w:val="single" w:sz="4" w:space="0" w:color="000000"/>
              <w:right w:val="single" w:sz="4" w:space="0" w:color="000000"/>
            </w:tcBorders>
          </w:tcPr>
          <w:p w:rsidR="00AB713A" w:rsidRPr="00231727" w:rsidRDefault="00AB713A" w:rsidP="00753B15">
            <w:pPr>
              <w:spacing w:after="0"/>
              <w:rPr>
                <w:rFonts w:ascii="Arial" w:hAnsi="Arial" w:cs="Arial"/>
                <w:b/>
                <w:sz w:val="15"/>
                <w:szCs w:val="15"/>
              </w:rPr>
            </w:pPr>
          </w:p>
        </w:tc>
        <w:tc>
          <w:tcPr>
            <w:tcW w:w="312" w:type="pct"/>
            <w:tcBorders>
              <w:top w:val="single" w:sz="4" w:space="0" w:color="000000"/>
              <w:left w:val="single" w:sz="4" w:space="0" w:color="000000"/>
              <w:bottom w:val="single" w:sz="4" w:space="0" w:color="000000"/>
            </w:tcBorders>
          </w:tcPr>
          <w:p w:rsidR="00AB713A" w:rsidRPr="00231727" w:rsidRDefault="00AB713A" w:rsidP="00753B15">
            <w:pPr>
              <w:spacing w:after="0"/>
              <w:rPr>
                <w:rFonts w:ascii="Arial" w:hAnsi="Arial" w:cs="Arial"/>
                <w:b/>
                <w:sz w:val="15"/>
                <w:szCs w:val="15"/>
              </w:rPr>
            </w:pPr>
          </w:p>
        </w:tc>
        <w:tc>
          <w:tcPr>
            <w:tcW w:w="546" w:type="pct"/>
            <w:gridSpan w:val="2"/>
            <w:tcBorders>
              <w:top w:val="single" w:sz="4" w:space="0" w:color="000000"/>
              <w:left w:val="single" w:sz="4" w:space="0" w:color="000000"/>
              <w:bottom w:val="single" w:sz="4" w:space="0" w:color="000000"/>
            </w:tcBorders>
          </w:tcPr>
          <w:p w:rsidR="00AB713A" w:rsidRPr="00231727" w:rsidRDefault="00AB713A" w:rsidP="00753B15">
            <w:pPr>
              <w:spacing w:after="0"/>
              <w:rPr>
                <w:rFonts w:ascii="Arial" w:hAnsi="Arial" w:cs="Arial"/>
                <w:b/>
                <w:sz w:val="15"/>
                <w:szCs w:val="15"/>
              </w:rPr>
            </w:pPr>
          </w:p>
        </w:tc>
        <w:tc>
          <w:tcPr>
            <w:tcW w:w="404" w:type="pct"/>
            <w:tcBorders>
              <w:top w:val="single" w:sz="4" w:space="0" w:color="000000"/>
              <w:left w:val="single" w:sz="4" w:space="0" w:color="000000"/>
              <w:bottom w:val="single" w:sz="4" w:space="0" w:color="000000"/>
              <w:right w:val="single" w:sz="4" w:space="0" w:color="000000"/>
            </w:tcBorders>
          </w:tcPr>
          <w:p w:rsidR="00AB713A" w:rsidRPr="00231727" w:rsidRDefault="00AB713A" w:rsidP="00753B15">
            <w:pPr>
              <w:spacing w:after="0"/>
              <w:rPr>
                <w:rFonts w:ascii="Arial" w:hAnsi="Arial" w:cs="Arial"/>
                <w:b/>
                <w:sz w:val="15"/>
                <w:szCs w:val="15"/>
              </w:rPr>
            </w:pPr>
          </w:p>
        </w:tc>
        <w:tc>
          <w:tcPr>
            <w:tcW w:w="459" w:type="pct"/>
            <w:tcBorders>
              <w:top w:val="single" w:sz="4" w:space="0" w:color="000000"/>
              <w:left w:val="single" w:sz="4" w:space="0" w:color="000000"/>
              <w:bottom w:val="single" w:sz="4" w:space="0" w:color="000000"/>
              <w:right w:val="single" w:sz="4" w:space="0" w:color="000000"/>
            </w:tcBorders>
          </w:tcPr>
          <w:p w:rsidR="00AB713A" w:rsidRPr="00231727" w:rsidRDefault="00AB713A" w:rsidP="00753B15">
            <w:pPr>
              <w:spacing w:after="0"/>
              <w:rPr>
                <w:rFonts w:ascii="Arial" w:hAnsi="Arial" w:cs="Arial"/>
                <w:b/>
                <w:sz w:val="15"/>
                <w:szCs w:val="15"/>
              </w:rPr>
            </w:pPr>
          </w:p>
        </w:tc>
        <w:tc>
          <w:tcPr>
            <w:tcW w:w="434" w:type="pct"/>
            <w:tcBorders>
              <w:top w:val="single" w:sz="4" w:space="0" w:color="000000"/>
              <w:left w:val="single" w:sz="4" w:space="0" w:color="000000"/>
              <w:bottom w:val="single" w:sz="4" w:space="0" w:color="000000"/>
            </w:tcBorders>
          </w:tcPr>
          <w:p w:rsidR="00AB713A" w:rsidRPr="00231727" w:rsidRDefault="00AB713A" w:rsidP="00753B15">
            <w:pPr>
              <w:spacing w:after="0"/>
              <w:rPr>
                <w:rFonts w:ascii="Arial" w:hAnsi="Arial" w:cs="Arial"/>
                <w:b/>
                <w:sz w:val="15"/>
                <w:szCs w:val="15"/>
              </w:rPr>
            </w:pPr>
          </w:p>
        </w:tc>
        <w:tc>
          <w:tcPr>
            <w:tcW w:w="413" w:type="pct"/>
            <w:tcBorders>
              <w:top w:val="single" w:sz="4" w:space="0" w:color="000000"/>
              <w:left w:val="single" w:sz="4" w:space="0" w:color="000000"/>
              <w:bottom w:val="single" w:sz="4" w:space="0" w:color="000000"/>
              <w:right w:val="single" w:sz="4" w:space="0" w:color="000000"/>
            </w:tcBorders>
          </w:tcPr>
          <w:p w:rsidR="00AB713A" w:rsidRPr="00231727" w:rsidRDefault="00AB713A" w:rsidP="00753B15">
            <w:pPr>
              <w:spacing w:after="0"/>
              <w:rPr>
                <w:rFonts w:ascii="Arial" w:hAnsi="Arial" w:cs="Arial"/>
                <w:b/>
                <w:sz w:val="15"/>
                <w:szCs w:val="15"/>
              </w:rPr>
            </w:pPr>
          </w:p>
        </w:tc>
        <w:tc>
          <w:tcPr>
            <w:tcW w:w="410" w:type="pct"/>
            <w:tcBorders>
              <w:top w:val="single" w:sz="4" w:space="0" w:color="000000"/>
              <w:left w:val="single" w:sz="4" w:space="0" w:color="000000"/>
              <w:bottom w:val="single" w:sz="4" w:space="0" w:color="000000"/>
              <w:right w:val="single" w:sz="4" w:space="0" w:color="000000"/>
            </w:tcBorders>
          </w:tcPr>
          <w:p w:rsidR="00AB713A" w:rsidRPr="00231727" w:rsidRDefault="00AB713A" w:rsidP="00753B15">
            <w:pPr>
              <w:spacing w:after="0"/>
              <w:rPr>
                <w:rFonts w:ascii="Arial" w:hAnsi="Arial" w:cs="Arial"/>
                <w:b/>
                <w:sz w:val="15"/>
                <w:szCs w:val="15"/>
              </w:rPr>
            </w:pPr>
          </w:p>
        </w:tc>
      </w:tr>
      <w:tr w:rsidR="00AB713A" w:rsidRPr="00231727" w:rsidTr="00AB713A">
        <w:trPr>
          <w:trHeight w:val="77"/>
        </w:trPr>
        <w:tc>
          <w:tcPr>
            <w:tcW w:w="367" w:type="pct"/>
            <w:vMerge/>
            <w:tcBorders>
              <w:left w:val="single" w:sz="4" w:space="0" w:color="000000"/>
            </w:tcBorders>
          </w:tcPr>
          <w:p w:rsidR="00AB713A" w:rsidRPr="00231727" w:rsidRDefault="00AB713A" w:rsidP="00753B15">
            <w:pPr>
              <w:spacing w:after="0"/>
              <w:rPr>
                <w:rFonts w:ascii="Arial" w:hAnsi="Arial" w:cs="Arial"/>
                <w:b/>
                <w:sz w:val="15"/>
                <w:szCs w:val="15"/>
              </w:rPr>
            </w:pPr>
          </w:p>
        </w:tc>
        <w:tc>
          <w:tcPr>
            <w:tcW w:w="514" w:type="pct"/>
            <w:tcBorders>
              <w:top w:val="single" w:sz="4" w:space="0" w:color="000000"/>
              <w:left w:val="single" w:sz="4" w:space="0" w:color="000000"/>
              <w:bottom w:val="single" w:sz="4" w:space="0" w:color="000000"/>
            </w:tcBorders>
          </w:tcPr>
          <w:p w:rsidR="00AB713A" w:rsidRPr="00231727" w:rsidRDefault="00AB713A" w:rsidP="00753B15">
            <w:pPr>
              <w:spacing w:after="0"/>
              <w:rPr>
                <w:rFonts w:ascii="Arial" w:hAnsi="Arial" w:cs="Arial"/>
                <w:b/>
                <w:sz w:val="15"/>
                <w:szCs w:val="15"/>
              </w:rPr>
            </w:pPr>
          </w:p>
        </w:tc>
        <w:tc>
          <w:tcPr>
            <w:tcW w:w="464" w:type="pct"/>
            <w:tcBorders>
              <w:top w:val="single" w:sz="4" w:space="0" w:color="000000"/>
              <w:left w:val="single" w:sz="4" w:space="0" w:color="000000"/>
              <w:bottom w:val="single" w:sz="4" w:space="0" w:color="000000"/>
              <w:right w:val="single" w:sz="4" w:space="0" w:color="000000"/>
            </w:tcBorders>
          </w:tcPr>
          <w:p w:rsidR="00AB713A" w:rsidRPr="00231727" w:rsidRDefault="00AB713A" w:rsidP="00753B15">
            <w:pPr>
              <w:spacing w:after="0"/>
              <w:rPr>
                <w:rFonts w:ascii="Arial" w:hAnsi="Arial" w:cs="Arial"/>
                <w:b/>
                <w:sz w:val="15"/>
                <w:szCs w:val="15"/>
              </w:rPr>
            </w:pPr>
          </w:p>
        </w:tc>
        <w:tc>
          <w:tcPr>
            <w:tcW w:w="367" w:type="pct"/>
            <w:tcBorders>
              <w:top w:val="single" w:sz="4" w:space="0" w:color="000000"/>
              <w:left w:val="single" w:sz="4" w:space="0" w:color="000000"/>
              <w:bottom w:val="single" w:sz="4" w:space="0" w:color="000000"/>
            </w:tcBorders>
          </w:tcPr>
          <w:p w:rsidR="00AB713A" w:rsidRPr="00231727" w:rsidRDefault="00AB713A" w:rsidP="00753B15">
            <w:pPr>
              <w:spacing w:after="0"/>
              <w:rPr>
                <w:rFonts w:ascii="Arial" w:hAnsi="Arial" w:cs="Arial"/>
                <w:b/>
                <w:sz w:val="15"/>
                <w:szCs w:val="15"/>
              </w:rPr>
            </w:pPr>
          </w:p>
        </w:tc>
        <w:tc>
          <w:tcPr>
            <w:tcW w:w="312" w:type="pct"/>
            <w:tcBorders>
              <w:top w:val="single" w:sz="4" w:space="0" w:color="000000"/>
              <w:left w:val="single" w:sz="4" w:space="0" w:color="000000"/>
              <w:bottom w:val="single" w:sz="4" w:space="0" w:color="000000"/>
              <w:right w:val="single" w:sz="4" w:space="0" w:color="000000"/>
            </w:tcBorders>
          </w:tcPr>
          <w:p w:rsidR="00AB713A" w:rsidRPr="00231727" w:rsidRDefault="00AB713A" w:rsidP="00753B15">
            <w:pPr>
              <w:spacing w:after="0"/>
              <w:rPr>
                <w:rFonts w:ascii="Arial" w:hAnsi="Arial" w:cs="Arial"/>
                <w:b/>
                <w:sz w:val="15"/>
                <w:szCs w:val="15"/>
              </w:rPr>
            </w:pPr>
          </w:p>
        </w:tc>
        <w:tc>
          <w:tcPr>
            <w:tcW w:w="312" w:type="pct"/>
            <w:tcBorders>
              <w:top w:val="single" w:sz="4" w:space="0" w:color="000000"/>
              <w:left w:val="single" w:sz="4" w:space="0" w:color="000000"/>
              <w:bottom w:val="single" w:sz="4" w:space="0" w:color="000000"/>
            </w:tcBorders>
          </w:tcPr>
          <w:p w:rsidR="00AB713A" w:rsidRPr="00231727" w:rsidRDefault="00AB713A" w:rsidP="00753B15">
            <w:pPr>
              <w:spacing w:after="0"/>
              <w:rPr>
                <w:rFonts w:ascii="Arial" w:hAnsi="Arial" w:cs="Arial"/>
                <w:b/>
                <w:sz w:val="15"/>
                <w:szCs w:val="15"/>
              </w:rPr>
            </w:pPr>
          </w:p>
        </w:tc>
        <w:tc>
          <w:tcPr>
            <w:tcW w:w="546" w:type="pct"/>
            <w:gridSpan w:val="2"/>
            <w:tcBorders>
              <w:top w:val="single" w:sz="4" w:space="0" w:color="000000"/>
              <w:left w:val="single" w:sz="4" w:space="0" w:color="000000"/>
              <w:bottom w:val="single" w:sz="4" w:space="0" w:color="000000"/>
            </w:tcBorders>
          </w:tcPr>
          <w:p w:rsidR="00AB713A" w:rsidRPr="00231727" w:rsidRDefault="00AB713A" w:rsidP="00753B15">
            <w:pPr>
              <w:spacing w:after="0"/>
              <w:rPr>
                <w:rFonts w:ascii="Arial" w:hAnsi="Arial" w:cs="Arial"/>
                <w:b/>
                <w:sz w:val="15"/>
                <w:szCs w:val="15"/>
              </w:rPr>
            </w:pPr>
          </w:p>
        </w:tc>
        <w:tc>
          <w:tcPr>
            <w:tcW w:w="404" w:type="pct"/>
            <w:tcBorders>
              <w:top w:val="single" w:sz="4" w:space="0" w:color="000000"/>
              <w:left w:val="single" w:sz="4" w:space="0" w:color="000000"/>
              <w:bottom w:val="single" w:sz="4" w:space="0" w:color="000000"/>
              <w:right w:val="single" w:sz="4" w:space="0" w:color="000000"/>
            </w:tcBorders>
          </w:tcPr>
          <w:p w:rsidR="00AB713A" w:rsidRPr="00231727" w:rsidRDefault="00AB713A" w:rsidP="00753B15">
            <w:pPr>
              <w:spacing w:after="0"/>
              <w:rPr>
                <w:rFonts w:ascii="Arial" w:hAnsi="Arial" w:cs="Arial"/>
                <w:b/>
                <w:sz w:val="15"/>
                <w:szCs w:val="15"/>
              </w:rPr>
            </w:pPr>
          </w:p>
        </w:tc>
        <w:tc>
          <w:tcPr>
            <w:tcW w:w="459" w:type="pct"/>
            <w:tcBorders>
              <w:top w:val="single" w:sz="4" w:space="0" w:color="000000"/>
              <w:left w:val="single" w:sz="4" w:space="0" w:color="000000"/>
              <w:bottom w:val="single" w:sz="4" w:space="0" w:color="000000"/>
              <w:right w:val="single" w:sz="4" w:space="0" w:color="000000"/>
            </w:tcBorders>
          </w:tcPr>
          <w:p w:rsidR="00AB713A" w:rsidRPr="00231727" w:rsidRDefault="00AB713A" w:rsidP="00753B15">
            <w:pPr>
              <w:spacing w:after="0"/>
              <w:rPr>
                <w:rFonts w:ascii="Arial" w:hAnsi="Arial" w:cs="Arial"/>
                <w:b/>
                <w:sz w:val="15"/>
                <w:szCs w:val="15"/>
              </w:rPr>
            </w:pPr>
          </w:p>
        </w:tc>
        <w:tc>
          <w:tcPr>
            <w:tcW w:w="434" w:type="pct"/>
            <w:tcBorders>
              <w:top w:val="single" w:sz="4" w:space="0" w:color="000000"/>
              <w:left w:val="single" w:sz="4" w:space="0" w:color="000000"/>
              <w:bottom w:val="single" w:sz="4" w:space="0" w:color="000000"/>
            </w:tcBorders>
          </w:tcPr>
          <w:p w:rsidR="00AB713A" w:rsidRPr="00231727" w:rsidRDefault="00AB713A" w:rsidP="00753B15">
            <w:pPr>
              <w:spacing w:after="0"/>
              <w:rPr>
                <w:rFonts w:ascii="Arial" w:hAnsi="Arial" w:cs="Arial"/>
                <w:b/>
                <w:sz w:val="15"/>
                <w:szCs w:val="15"/>
              </w:rPr>
            </w:pPr>
          </w:p>
        </w:tc>
        <w:tc>
          <w:tcPr>
            <w:tcW w:w="413" w:type="pct"/>
            <w:tcBorders>
              <w:top w:val="single" w:sz="4" w:space="0" w:color="000000"/>
              <w:left w:val="single" w:sz="4" w:space="0" w:color="000000"/>
              <w:bottom w:val="single" w:sz="4" w:space="0" w:color="000000"/>
              <w:right w:val="single" w:sz="4" w:space="0" w:color="000000"/>
            </w:tcBorders>
          </w:tcPr>
          <w:p w:rsidR="00AB713A" w:rsidRPr="00231727" w:rsidRDefault="00AB713A" w:rsidP="00753B15">
            <w:pPr>
              <w:spacing w:after="0"/>
              <w:rPr>
                <w:rFonts w:ascii="Arial" w:hAnsi="Arial" w:cs="Arial"/>
                <w:b/>
                <w:sz w:val="15"/>
                <w:szCs w:val="15"/>
              </w:rPr>
            </w:pPr>
          </w:p>
        </w:tc>
        <w:tc>
          <w:tcPr>
            <w:tcW w:w="410" w:type="pct"/>
            <w:tcBorders>
              <w:top w:val="single" w:sz="4" w:space="0" w:color="000000"/>
              <w:left w:val="single" w:sz="4" w:space="0" w:color="000000"/>
              <w:bottom w:val="single" w:sz="4" w:space="0" w:color="000000"/>
              <w:right w:val="single" w:sz="4" w:space="0" w:color="000000"/>
            </w:tcBorders>
          </w:tcPr>
          <w:p w:rsidR="00AB713A" w:rsidRPr="00231727" w:rsidRDefault="00AB713A" w:rsidP="00753B15">
            <w:pPr>
              <w:spacing w:after="0"/>
              <w:rPr>
                <w:rFonts w:ascii="Arial" w:hAnsi="Arial" w:cs="Arial"/>
                <w:b/>
                <w:sz w:val="15"/>
                <w:szCs w:val="15"/>
              </w:rPr>
            </w:pPr>
          </w:p>
        </w:tc>
      </w:tr>
      <w:tr w:rsidR="00AB713A" w:rsidRPr="00231727" w:rsidTr="00AB713A">
        <w:trPr>
          <w:trHeight w:val="77"/>
        </w:trPr>
        <w:tc>
          <w:tcPr>
            <w:tcW w:w="367" w:type="pct"/>
            <w:vMerge/>
            <w:tcBorders>
              <w:left w:val="single" w:sz="4" w:space="0" w:color="000000"/>
            </w:tcBorders>
          </w:tcPr>
          <w:p w:rsidR="00AB713A" w:rsidRPr="00231727" w:rsidRDefault="00AB713A" w:rsidP="00753B15">
            <w:pPr>
              <w:spacing w:after="0"/>
              <w:rPr>
                <w:rFonts w:ascii="Arial" w:hAnsi="Arial" w:cs="Arial"/>
                <w:b/>
                <w:sz w:val="15"/>
                <w:szCs w:val="15"/>
              </w:rPr>
            </w:pPr>
          </w:p>
        </w:tc>
        <w:tc>
          <w:tcPr>
            <w:tcW w:w="514" w:type="pct"/>
            <w:tcBorders>
              <w:top w:val="single" w:sz="4" w:space="0" w:color="000000"/>
              <w:left w:val="single" w:sz="4" w:space="0" w:color="000000"/>
              <w:bottom w:val="single" w:sz="4" w:space="0" w:color="000000"/>
            </w:tcBorders>
          </w:tcPr>
          <w:p w:rsidR="00AB713A" w:rsidRPr="00231727" w:rsidRDefault="00AB713A" w:rsidP="00753B15">
            <w:pPr>
              <w:spacing w:after="0"/>
              <w:rPr>
                <w:rFonts w:ascii="Arial" w:hAnsi="Arial" w:cs="Arial"/>
                <w:b/>
                <w:sz w:val="15"/>
                <w:szCs w:val="15"/>
              </w:rPr>
            </w:pPr>
          </w:p>
        </w:tc>
        <w:tc>
          <w:tcPr>
            <w:tcW w:w="464" w:type="pct"/>
            <w:tcBorders>
              <w:top w:val="single" w:sz="4" w:space="0" w:color="000000"/>
              <w:left w:val="single" w:sz="4" w:space="0" w:color="000000"/>
              <w:bottom w:val="single" w:sz="4" w:space="0" w:color="000000"/>
              <w:right w:val="single" w:sz="4" w:space="0" w:color="000000"/>
            </w:tcBorders>
          </w:tcPr>
          <w:p w:rsidR="00AB713A" w:rsidRPr="00231727" w:rsidRDefault="00AB713A" w:rsidP="00753B15">
            <w:pPr>
              <w:spacing w:after="0"/>
              <w:rPr>
                <w:rFonts w:ascii="Arial" w:hAnsi="Arial" w:cs="Arial"/>
                <w:b/>
                <w:sz w:val="15"/>
                <w:szCs w:val="15"/>
              </w:rPr>
            </w:pPr>
          </w:p>
        </w:tc>
        <w:tc>
          <w:tcPr>
            <w:tcW w:w="367" w:type="pct"/>
            <w:tcBorders>
              <w:top w:val="single" w:sz="4" w:space="0" w:color="000000"/>
              <w:left w:val="single" w:sz="4" w:space="0" w:color="000000"/>
              <w:bottom w:val="single" w:sz="4" w:space="0" w:color="000000"/>
            </w:tcBorders>
          </w:tcPr>
          <w:p w:rsidR="00AB713A" w:rsidRPr="00231727" w:rsidRDefault="00AB713A" w:rsidP="00753B15">
            <w:pPr>
              <w:spacing w:after="0"/>
              <w:rPr>
                <w:rFonts w:ascii="Arial" w:hAnsi="Arial" w:cs="Arial"/>
                <w:b/>
                <w:sz w:val="15"/>
                <w:szCs w:val="15"/>
              </w:rPr>
            </w:pPr>
          </w:p>
        </w:tc>
        <w:tc>
          <w:tcPr>
            <w:tcW w:w="312" w:type="pct"/>
            <w:tcBorders>
              <w:top w:val="single" w:sz="4" w:space="0" w:color="000000"/>
              <w:left w:val="single" w:sz="4" w:space="0" w:color="000000"/>
              <w:bottom w:val="single" w:sz="4" w:space="0" w:color="000000"/>
              <w:right w:val="single" w:sz="4" w:space="0" w:color="000000"/>
            </w:tcBorders>
          </w:tcPr>
          <w:p w:rsidR="00AB713A" w:rsidRPr="00231727" w:rsidRDefault="00AB713A" w:rsidP="00753B15">
            <w:pPr>
              <w:spacing w:after="0"/>
              <w:rPr>
                <w:rFonts w:ascii="Arial" w:hAnsi="Arial" w:cs="Arial"/>
                <w:b/>
                <w:sz w:val="15"/>
                <w:szCs w:val="15"/>
              </w:rPr>
            </w:pPr>
          </w:p>
        </w:tc>
        <w:tc>
          <w:tcPr>
            <w:tcW w:w="312" w:type="pct"/>
            <w:tcBorders>
              <w:top w:val="single" w:sz="4" w:space="0" w:color="000000"/>
              <w:left w:val="single" w:sz="4" w:space="0" w:color="000000"/>
              <w:bottom w:val="single" w:sz="4" w:space="0" w:color="000000"/>
            </w:tcBorders>
          </w:tcPr>
          <w:p w:rsidR="00AB713A" w:rsidRPr="00231727" w:rsidRDefault="00AB713A" w:rsidP="00753B15">
            <w:pPr>
              <w:spacing w:after="0"/>
              <w:rPr>
                <w:rFonts w:ascii="Arial" w:hAnsi="Arial" w:cs="Arial"/>
                <w:b/>
                <w:sz w:val="15"/>
                <w:szCs w:val="15"/>
              </w:rPr>
            </w:pPr>
          </w:p>
        </w:tc>
        <w:tc>
          <w:tcPr>
            <w:tcW w:w="546" w:type="pct"/>
            <w:gridSpan w:val="2"/>
            <w:tcBorders>
              <w:top w:val="single" w:sz="4" w:space="0" w:color="000000"/>
              <w:left w:val="single" w:sz="4" w:space="0" w:color="000000"/>
              <w:bottom w:val="single" w:sz="4" w:space="0" w:color="000000"/>
            </w:tcBorders>
          </w:tcPr>
          <w:p w:rsidR="00AB713A" w:rsidRPr="00231727" w:rsidRDefault="00AB713A" w:rsidP="00753B15">
            <w:pPr>
              <w:spacing w:after="0"/>
              <w:rPr>
                <w:rFonts w:ascii="Arial" w:hAnsi="Arial" w:cs="Arial"/>
                <w:b/>
                <w:sz w:val="15"/>
                <w:szCs w:val="15"/>
              </w:rPr>
            </w:pPr>
          </w:p>
        </w:tc>
        <w:tc>
          <w:tcPr>
            <w:tcW w:w="404" w:type="pct"/>
            <w:tcBorders>
              <w:top w:val="single" w:sz="4" w:space="0" w:color="000000"/>
              <w:left w:val="single" w:sz="4" w:space="0" w:color="000000"/>
              <w:bottom w:val="single" w:sz="4" w:space="0" w:color="000000"/>
              <w:right w:val="single" w:sz="4" w:space="0" w:color="000000"/>
            </w:tcBorders>
          </w:tcPr>
          <w:p w:rsidR="00AB713A" w:rsidRPr="00231727" w:rsidRDefault="00AB713A" w:rsidP="00753B15">
            <w:pPr>
              <w:spacing w:after="0"/>
              <w:rPr>
                <w:rFonts w:ascii="Arial" w:hAnsi="Arial" w:cs="Arial"/>
                <w:b/>
                <w:sz w:val="15"/>
                <w:szCs w:val="15"/>
              </w:rPr>
            </w:pPr>
          </w:p>
        </w:tc>
        <w:tc>
          <w:tcPr>
            <w:tcW w:w="459" w:type="pct"/>
            <w:tcBorders>
              <w:top w:val="single" w:sz="4" w:space="0" w:color="000000"/>
              <w:left w:val="single" w:sz="4" w:space="0" w:color="000000"/>
              <w:bottom w:val="single" w:sz="4" w:space="0" w:color="000000"/>
              <w:right w:val="single" w:sz="4" w:space="0" w:color="000000"/>
            </w:tcBorders>
          </w:tcPr>
          <w:p w:rsidR="00AB713A" w:rsidRPr="00231727" w:rsidRDefault="00AB713A" w:rsidP="00753B15">
            <w:pPr>
              <w:spacing w:after="0"/>
              <w:rPr>
                <w:rFonts w:ascii="Arial" w:hAnsi="Arial" w:cs="Arial"/>
                <w:b/>
                <w:sz w:val="15"/>
                <w:szCs w:val="15"/>
              </w:rPr>
            </w:pPr>
          </w:p>
        </w:tc>
        <w:tc>
          <w:tcPr>
            <w:tcW w:w="434" w:type="pct"/>
            <w:tcBorders>
              <w:top w:val="single" w:sz="4" w:space="0" w:color="000000"/>
              <w:left w:val="single" w:sz="4" w:space="0" w:color="000000"/>
              <w:bottom w:val="single" w:sz="4" w:space="0" w:color="000000"/>
            </w:tcBorders>
          </w:tcPr>
          <w:p w:rsidR="00AB713A" w:rsidRPr="00231727" w:rsidRDefault="00AB713A" w:rsidP="00753B15">
            <w:pPr>
              <w:spacing w:after="0"/>
              <w:rPr>
                <w:rFonts w:ascii="Arial" w:hAnsi="Arial" w:cs="Arial"/>
                <w:b/>
                <w:sz w:val="15"/>
                <w:szCs w:val="15"/>
              </w:rPr>
            </w:pPr>
          </w:p>
        </w:tc>
        <w:tc>
          <w:tcPr>
            <w:tcW w:w="413" w:type="pct"/>
            <w:tcBorders>
              <w:top w:val="single" w:sz="4" w:space="0" w:color="000000"/>
              <w:left w:val="single" w:sz="4" w:space="0" w:color="000000"/>
              <w:bottom w:val="single" w:sz="4" w:space="0" w:color="000000"/>
              <w:right w:val="single" w:sz="4" w:space="0" w:color="000000"/>
            </w:tcBorders>
          </w:tcPr>
          <w:p w:rsidR="00AB713A" w:rsidRPr="00231727" w:rsidRDefault="00AB713A" w:rsidP="00753B15">
            <w:pPr>
              <w:spacing w:after="0"/>
              <w:rPr>
                <w:rFonts w:ascii="Arial" w:hAnsi="Arial" w:cs="Arial"/>
                <w:b/>
                <w:sz w:val="15"/>
                <w:szCs w:val="15"/>
              </w:rPr>
            </w:pPr>
          </w:p>
        </w:tc>
        <w:tc>
          <w:tcPr>
            <w:tcW w:w="410" w:type="pct"/>
            <w:tcBorders>
              <w:top w:val="single" w:sz="4" w:space="0" w:color="000000"/>
              <w:left w:val="single" w:sz="4" w:space="0" w:color="000000"/>
              <w:bottom w:val="single" w:sz="4" w:space="0" w:color="000000"/>
              <w:right w:val="single" w:sz="4" w:space="0" w:color="000000"/>
            </w:tcBorders>
          </w:tcPr>
          <w:p w:rsidR="00AB713A" w:rsidRPr="00231727" w:rsidRDefault="00AB713A" w:rsidP="00753B15">
            <w:pPr>
              <w:spacing w:after="0"/>
              <w:rPr>
                <w:rFonts w:ascii="Arial" w:hAnsi="Arial" w:cs="Arial"/>
                <w:b/>
                <w:sz w:val="15"/>
                <w:szCs w:val="15"/>
              </w:rPr>
            </w:pPr>
          </w:p>
        </w:tc>
      </w:tr>
      <w:tr w:rsidR="00AB713A" w:rsidRPr="00231727" w:rsidTr="00AB713A">
        <w:trPr>
          <w:trHeight w:val="77"/>
        </w:trPr>
        <w:tc>
          <w:tcPr>
            <w:tcW w:w="367" w:type="pct"/>
            <w:vMerge/>
            <w:tcBorders>
              <w:left w:val="single" w:sz="4" w:space="0" w:color="000000"/>
            </w:tcBorders>
          </w:tcPr>
          <w:p w:rsidR="00AB713A" w:rsidRPr="00231727" w:rsidRDefault="00AB713A" w:rsidP="00753B15">
            <w:pPr>
              <w:spacing w:after="0"/>
              <w:rPr>
                <w:rFonts w:ascii="Arial" w:hAnsi="Arial" w:cs="Arial"/>
                <w:b/>
                <w:sz w:val="15"/>
                <w:szCs w:val="15"/>
              </w:rPr>
            </w:pPr>
          </w:p>
        </w:tc>
        <w:tc>
          <w:tcPr>
            <w:tcW w:w="514" w:type="pct"/>
            <w:tcBorders>
              <w:top w:val="single" w:sz="4" w:space="0" w:color="000000"/>
              <w:left w:val="single" w:sz="4" w:space="0" w:color="000000"/>
              <w:bottom w:val="single" w:sz="4" w:space="0" w:color="000000"/>
            </w:tcBorders>
          </w:tcPr>
          <w:p w:rsidR="00AB713A" w:rsidRPr="00231727" w:rsidRDefault="00AB713A" w:rsidP="00753B15">
            <w:pPr>
              <w:spacing w:after="0"/>
              <w:rPr>
                <w:rFonts w:ascii="Arial" w:hAnsi="Arial" w:cs="Arial"/>
                <w:b/>
                <w:sz w:val="15"/>
                <w:szCs w:val="15"/>
              </w:rPr>
            </w:pPr>
          </w:p>
        </w:tc>
        <w:tc>
          <w:tcPr>
            <w:tcW w:w="464" w:type="pct"/>
            <w:tcBorders>
              <w:top w:val="single" w:sz="4" w:space="0" w:color="000000"/>
              <w:left w:val="single" w:sz="4" w:space="0" w:color="000000"/>
              <w:bottom w:val="single" w:sz="4" w:space="0" w:color="000000"/>
              <w:right w:val="single" w:sz="4" w:space="0" w:color="000000"/>
            </w:tcBorders>
          </w:tcPr>
          <w:p w:rsidR="00AB713A" w:rsidRPr="00231727" w:rsidRDefault="00AB713A" w:rsidP="00753B15">
            <w:pPr>
              <w:spacing w:after="0"/>
              <w:rPr>
                <w:rFonts w:ascii="Arial" w:hAnsi="Arial" w:cs="Arial"/>
                <w:b/>
                <w:sz w:val="15"/>
                <w:szCs w:val="15"/>
              </w:rPr>
            </w:pPr>
          </w:p>
        </w:tc>
        <w:tc>
          <w:tcPr>
            <w:tcW w:w="367" w:type="pct"/>
            <w:tcBorders>
              <w:top w:val="single" w:sz="4" w:space="0" w:color="000000"/>
              <w:left w:val="single" w:sz="4" w:space="0" w:color="000000"/>
              <w:bottom w:val="single" w:sz="4" w:space="0" w:color="000000"/>
            </w:tcBorders>
          </w:tcPr>
          <w:p w:rsidR="00AB713A" w:rsidRPr="00231727" w:rsidRDefault="00AB713A" w:rsidP="00753B15">
            <w:pPr>
              <w:spacing w:after="0"/>
              <w:rPr>
                <w:rFonts w:ascii="Arial" w:hAnsi="Arial" w:cs="Arial"/>
                <w:b/>
                <w:sz w:val="15"/>
                <w:szCs w:val="15"/>
              </w:rPr>
            </w:pPr>
          </w:p>
        </w:tc>
        <w:tc>
          <w:tcPr>
            <w:tcW w:w="312" w:type="pct"/>
            <w:tcBorders>
              <w:top w:val="single" w:sz="4" w:space="0" w:color="000000"/>
              <w:left w:val="single" w:sz="4" w:space="0" w:color="000000"/>
              <w:bottom w:val="single" w:sz="4" w:space="0" w:color="000000"/>
              <w:right w:val="single" w:sz="4" w:space="0" w:color="000000"/>
            </w:tcBorders>
          </w:tcPr>
          <w:p w:rsidR="00AB713A" w:rsidRPr="00231727" w:rsidRDefault="00AB713A" w:rsidP="00753B15">
            <w:pPr>
              <w:spacing w:after="0"/>
              <w:rPr>
                <w:rFonts w:ascii="Arial" w:hAnsi="Arial" w:cs="Arial"/>
                <w:b/>
                <w:sz w:val="15"/>
                <w:szCs w:val="15"/>
              </w:rPr>
            </w:pPr>
          </w:p>
        </w:tc>
        <w:tc>
          <w:tcPr>
            <w:tcW w:w="312" w:type="pct"/>
            <w:tcBorders>
              <w:top w:val="single" w:sz="4" w:space="0" w:color="000000"/>
              <w:left w:val="single" w:sz="4" w:space="0" w:color="000000"/>
              <w:bottom w:val="single" w:sz="4" w:space="0" w:color="000000"/>
            </w:tcBorders>
          </w:tcPr>
          <w:p w:rsidR="00AB713A" w:rsidRPr="00231727" w:rsidRDefault="00AB713A" w:rsidP="00753B15">
            <w:pPr>
              <w:spacing w:after="0"/>
              <w:rPr>
                <w:rFonts w:ascii="Arial" w:hAnsi="Arial" w:cs="Arial"/>
                <w:b/>
                <w:sz w:val="15"/>
                <w:szCs w:val="15"/>
              </w:rPr>
            </w:pPr>
          </w:p>
        </w:tc>
        <w:tc>
          <w:tcPr>
            <w:tcW w:w="546" w:type="pct"/>
            <w:gridSpan w:val="2"/>
            <w:tcBorders>
              <w:top w:val="single" w:sz="4" w:space="0" w:color="000000"/>
              <w:left w:val="single" w:sz="4" w:space="0" w:color="000000"/>
              <w:bottom w:val="single" w:sz="4" w:space="0" w:color="000000"/>
            </w:tcBorders>
          </w:tcPr>
          <w:p w:rsidR="00AB713A" w:rsidRPr="00231727" w:rsidRDefault="00AB713A" w:rsidP="00753B15">
            <w:pPr>
              <w:spacing w:after="0"/>
              <w:rPr>
                <w:rFonts w:ascii="Arial" w:hAnsi="Arial" w:cs="Arial"/>
                <w:b/>
                <w:sz w:val="15"/>
                <w:szCs w:val="15"/>
              </w:rPr>
            </w:pPr>
          </w:p>
        </w:tc>
        <w:tc>
          <w:tcPr>
            <w:tcW w:w="404" w:type="pct"/>
            <w:tcBorders>
              <w:top w:val="single" w:sz="4" w:space="0" w:color="000000"/>
              <w:left w:val="single" w:sz="4" w:space="0" w:color="000000"/>
              <w:bottom w:val="single" w:sz="4" w:space="0" w:color="000000"/>
              <w:right w:val="single" w:sz="4" w:space="0" w:color="000000"/>
            </w:tcBorders>
          </w:tcPr>
          <w:p w:rsidR="00AB713A" w:rsidRPr="00231727" w:rsidRDefault="00AB713A" w:rsidP="00753B15">
            <w:pPr>
              <w:spacing w:after="0"/>
              <w:rPr>
                <w:rFonts w:ascii="Arial" w:hAnsi="Arial" w:cs="Arial"/>
                <w:b/>
                <w:sz w:val="15"/>
                <w:szCs w:val="15"/>
              </w:rPr>
            </w:pPr>
          </w:p>
        </w:tc>
        <w:tc>
          <w:tcPr>
            <w:tcW w:w="459" w:type="pct"/>
            <w:tcBorders>
              <w:top w:val="single" w:sz="4" w:space="0" w:color="000000"/>
              <w:left w:val="single" w:sz="4" w:space="0" w:color="000000"/>
              <w:bottom w:val="single" w:sz="4" w:space="0" w:color="000000"/>
              <w:right w:val="single" w:sz="4" w:space="0" w:color="000000"/>
            </w:tcBorders>
          </w:tcPr>
          <w:p w:rsidR="00AB713A" w:rsidRPr="00231727" w:rsidRDefault="00AB713A" w:rsidP="00753B15">
            <w:pPr>
              <w:spacing w:after="0"/>
              <w:rPr>
                <w:rFonts w:ascii="Arial" w:hAnsi="Arial" w:cs="Arial"/>
                <w:b/>
                <w:sz w:val="15"/>
                <w:szCs w:val="15"/>
              </w:rPr>
            </w:pPr>
          </w:p>
        </w:tc>
        <w:tc>
          <w:tcPr>
            <w:tcW w:w="434" w:type="pct"/>
            <w:tcBorders>
              <w:top w:val="single" w:sz="4" w:space="0" w:color="000000"/>
              <w:left w:val="single" w:sz="4" w:space="0" w:color="000000"/>
              <w:bottom w:val="single" w:sz="4" w:space="0" w:color="000000"/>
            </w:tcBorders>
          </w:tcPr>
          <w:p w:rsidR="00AB713A" w:rsidRPr="00231727" w:rsidRDefault="00AB713A" w:rsidP="00753B15">
            <w:pPr>
              <w:spacing w:after="0"/>
              <w:rPr>
                <w:rFonts w:ascii="Arial" w:hAnsi="Arial" w:cs="Arial"/>
                <w:b/>
                <w:sz w:val="15"/>
                <w:szCs w:val="15"/>
              </w:rPr>
            </w:pPr>
          </w:p>
        </w:tc>
        <w:tc>
          <w:tcPr>
            <w:tcW w:w="413" w:type="pct"/>
            <w:tcBorders>
              <w:top w:val="single" w:sz="4" w:space="0" w:color="000000"/>
              <w:left w:val="single" w:sz="4" w:space="0" w:color="000000"/>
              <w:bottom w:val="single" w:sz="4" w:space="0" w:color="auto"/>
              <w:right w:val="single" w:sz="4" w:space="0" w:color="000000"/>
            </w:tcBorders>
          </w:tcPr>
          <w:p w:rsidR="00AB713A" w:rsidRPr="00231727" w:rsidRDefault="00AB713A" w:rsidP="00753B15">
            <w:pPr>
              <w:spacing w:after="0"/>
              <w:rPr>
                <w:rFonts w:ascii="Arial" w:hAnsi="Arial" w:cs="Arial"/>
                <w:b/>
                <w:sz w:val="15"/>
                <w:szCs w:val="15"/>
              </w:rPr>
            </w:pPr>
          </w:p>
        </w:tc>
        <w:tc>
          <w:tcPr>
            <w:tcW w:w="410" w:type="pct"/>
            <w:tcBorders>
              <w:top w:val="single" w:sz="4" w:space="0" w:color="000000"/>
              <w:left w:val="single" w:sz="4" w:space="0" w:color="000000"/>
              <w:bottom w:val="single" w:sz="4" w:space="0" w:color="000000"/>
              <w:right w:val="single" w:sz="4" w:space="0" w:color="000000"/>
            </w:tcBorders>
          </w:tcPr>
          <w:p w:rsidR="00AB713A" w:rsidRPr="00231727" w:rsidRDefault="00AB713A" w:rsidP="00753B15">
            <w:pPr>
              <w:spacing w:after="0"/>
              <w:rPr>
                <w:rFonts w:ascii="Arial" w:hAnsi="Arial" w:cs="Arial"/>
                <w:b/>
                <w:sz w:val="15"/>
                <w:szCs w:val="15"/>
              </w:rPr>
            </w:pPr>
          </w:p>
        </w:tc>
      </w:tr>
      <w:tr w:rsidR="00AB713A" w:rsidRPr="00231727" w:rsidTr="00AB713A">
        <w:trPr>
          <w:trHeight w:val="77"/>
        </w:trPr>
        <w:tc>
          <w:tcPr>
            <w:tcW w:w="367" w:type="pct"/>
            <w:vMerge/>
            <w:tcBorders>
              <w:left w:val="single" w:sz="4" w:space="0" w:color="000000"/>
              <w:bottom w:val="single" w:sz="4" w:space="0" w:color="000000"/>
            </w:tcBorders>
          </w:tcPr>
          <w:p w:rsidR="00AB713A" w:rsidRPr="00231727" w:rsidRDefault="00AB713A" w:rsidP="00753B15">
            <w:pPr>
              <w:spacing w:after="0"/>
              <w:rPr>
                <w:rFonts w:ascii="Arial" w:hAnsi="Arial" w:cs="Arial"/>
                <w:b/>
                <w:sz w:val="15"/>
                <w:szCs w:val="15"/>
              </w:rPr>
            </w:pPr>
          </w:p>
        </w:tc>
        <w:tc>
          <w:tcPr>
            <w:tcW w:w="514" w:type="pct"/>
            <w:tcBorders>
              <w:top w:val="single" w:sz="4" w:space="0" w:color="000000"/>
              <w:left w:val="single" w:sz="4" w:space="0" w:color="000000"/>
              <w:bottom w:val="single" w:sz="4" w:space="0" w:color="000000"/>
            </w:tcBorders>
          </w:tcPr>
          <w:p w:rsidR="00AB713A" w:rsidRPr="00231727" w:rsidRDefault="00AB713A" w:rsidP="00753B15">
            <w:pPr>
              <w:spacing w:after="0"/>
              <w:rPr>
                <w:rFonts w:ascii="Arial" w:hAnsi="Arial" w:cs="Arial"/>
                <w:b/>
                <w:sz w:val="15"/>
                <w:szCs w:val="15"/>
              </w:rPr>
            </w:pPr>
          </w:p>
        </w:tc>
        <w:tc>
          <w:tcPr>
            <w:tcW w:w="464" w:type="pct"/>
            <w:tcBorders>
              <w:top w:val="single" w:sz="4" w:space="0" w:color="000000"/>
              <w:left w:val="single" w:sz="4" w:space="0" w:color="000000"/>
              <w:bottom w:val="single" w:sz="4" w:space="0" w:color="000000"/>
              <w:right w:val="single" w:sz="4" w:space="0" w:color="000000"/>
            </w:tcBorders>
          </w:tcPr>
          <w:p w:rsidR="00AB713A" w:rsidRPr="00231727" w:rsidRDefault="00AB713A" w:rsidP="00753B15">
            <w:pPr>
              <w:spacing w:after="0"/>
              <w:rPr>
                <w:rFonts w:ascii="Arial" w:hAnsi="Arial" w:cs="Arial"/>
                <w:b/>
                <w:sz w:val="15"/>
                <w:szCs w:val="15"/>
              </w:rPr>
            </w:pPr>
          </w:p>
        </w:tc>
        <w:tc>
          <w:tcPr>
            <w:tcW w:w="367" w:type="pct"/>
            <w:tcBorders>
              <w:top w:val="single" w:sz="4" w:space="0" w:color="000000"/>
              <w:left w:val="single" w:sz="4" w:space="0" w:color="000000"/>
              <w:bottom w:val="single" w:sz="4" w:space="0" w:color="000000"/>
            </w:tcBorders>
          </w:tcPr>
          <w:p w:rsidR="00AB713A" w:rsidRPr="00231727" w:rsidRDefault="00AB713A" w:rsidP="00753B15">
            <w:pPr>
              <w:spacing w:after="0"/>
              <w:rPr>
                <w:rFonts w:ascii="Arial" w:hAnsi="Arial" w:cs="Arial"/>
                <w:b/>
                <w:sz w:val="15"/>
                <w:szCs w:val="15"/>
              </w:rPr>
            </w:pPr>
          </w:p>
        </w:tc>
        <w:tc>
          <w:tcPr>
            <w:tcW w:w="312" w:type="pct"/>
            <w:tcBorders>
              <w:top w:val="single" w:sz="4" w:space="0" w:color="000000"/>
              <w:left w:val="single" w:sz="4" w:space="0" w:color="000000"/>
              <w:bottom w:val="single" w:sz="4" w:space="0" w:color="000000"/>
              <w:right w:val="single" w:sz="4" w:space="0" w:color="000000"/>
            </w:tcBorders>
          </w:tcPr>
          <w:p w:rsidR="00AB713A" w:rsidRPr="00231727" w:rsidRDefault="00AB713A" w:rsidP="00753B15">
            <w:pPr>
              <w:spacing w:after="0"/>
              <w:rPr>
                <w:rFonts w:ascii="Arial" w:hAnsi="Arial" w:cs="Arial"/>
                <w:b/>
                <w:sz w:val="15"/>
                <w:szCs w:val="15"/>
              </w:rPr>
            </w:pPr>
          </w:p>
        </w:tc>
        <w:tc>
          <w:tcPr>
            <w:tcW w:w="312" w:type="pct"/>
            <w:tcBorders>
              <w:top w:val="single" w:sz="4" w:space="0" w:color="000000"/>
              <w:left w:val="single" w:sz="4" w:space="0" w:color="000000"/>
              <w:bottom w:val="single" w:sz="4" w:space="0" w:color="000000"/>
            </w:tcBorders>
          </w:tcPr>
          <w:p w:rsidR="00AB713A" w:rsidRPr="00231727" w:rsidRDefault="00AB713A" w:rsidP="00753B15">
            <w:pPr>
              <w:spacing w:after="0"/>
              <w:rPr>
                <w:rFonts w:ascii="Arial" w:hAnsi="Arial" w:cs="Arial"/>
                <w:b/>
                <w:sz w:val="15"/>
                <w:szCs w:val="15"/>
              </w:rPr>
            </w:pPr>
          </w:p>
        </w:tc>
        <w:tc>
          <w:tcPr>
            <w:tcW w:w="546" w:type="pct"/>
            <w:gridSpan w:val="2"/>
            <w:tcBorders>
              <w:top w:val="single" w:sz="4" w:space="0" w:color="000000"/>
              <w:left w:val="single" w:sz="4" w:space="0" w:color="000000"/>
              <w:bottom w:val="single" w:sz="4" w:space="0" w:color="000000"/>
            </w:tcBorders>
          </w:tcPr>
          <w:p w:rsidR="00AB713A" w:rsidRPr="00231727" w:rsidRDefault="00AB713A" w:rsidP="00753B15">
            <w:pPr>
              <w:spacing w:after="0"/>
              <w:rPr>
                <w:rFonts w:ascii="Arial" w:hAnsi="Arial" w:cs="Arial"/>
                <w:b/>
                <w:sz w:val="15"/>
                <w:szCs w:val="15"/>
              </w:rPr>
            </w:pPr>
          </w:p>
        </w:tc>
        <w:tc>
          <w:tcPr>
            <w:tcW w:w="404" w:type="pct"/>
            <w:tcBorders>
              <w:top w:val="single" w:sz="4" w:space="0" w:color="000000"/>
              <w:left w:val="single" w:sz="4" w:space="0" w:color="000000"/>
              <w:bottom w:val="single" w:sz="4" w:space="0" w:color="000000"/>
              <w:right w:val="single" w:sz="4" w:space="0" w:color="000000"/>
            </w:tcBorders>
          </w:tcPr>
          <w:p w:rsidR="00AB713A" w:rsidRPr="00231727" w:rsidRDefault="00AB713A" w:rsidP="00753B15">
            <w:pPr>
              <w:spacing w:after="0"/>
              <w:rPr>
                <w:rFonts w:ascii="Arial" w:hAnsi="Arial" w:cs="Arial"/>
                <w:b/>
                <w:sz w:val="15"/>
                <w:szCs w:val="15"/>
              </w:rPr>
            </w:pPr>
          </w:p>
        </w:tc>
        <w:tc>
          <w:tcPr>
            <w:tcW w:w="459" w:type="pct"/>
            <w:tcBorders>
              <w:top w:val="single" w:sz="4" w:space="0" w:color="000000"/>
              <w:left w:val="single" w:sz="4" w:space="0" w:color="000000"/>
              <w:bottom w:val="single" w:sz="4" w:space="0" w:color="000000"/>
              <w:right w:val="single" w:sz="4" w:space="0" w:color="000000"/>
            </w:tcBorders>
          </w:tcPr>
          <w:p w:rsidR="00AB713A" w:rsidRPr="00231727" w:rsidRDefault="00AB713A" w:rsidP="00753B15">
            <w:pPr>
              <w:spacing w:after="0"/>
              <w:rPr>
                <w:rFonts w:ascii="Arial" w:hAnsi="Arial" w:cs="Arial"/>
                <w:b/>
                <w:sz w:val="15"/>
                <w:szCs w:val="15"/>
              </w:rPr>
            </w:pPr>
          </w:p>
        </w:tc>
        <w:tc>
          <w:tcPr>
            <w:tcW w:w="434" w:type="pct"/>
            <w:tcBorders>
              <w:top w:val="single" w:sz="4" w:space="0" w:color="000000"/>
              <w:left w:val="single" w:sz="4" w:space="0" w:color="000000"/>
              <w:bottom w:val="single" w:sz="4" w:space="0" w:color="000000"/>
              <w:right w:val="single" w:sz="4" w:space="0" w:color="auto"/>
            </w:tcBorders>
          </w:tcPr>
          <w:p w:rsidR="00AB713A" w:rsidRPr="00231727" w:rsidRDefault="00AB713A" w:rsidP="00753B15">
            <w:pPr>
              <w:spacing w:after="0"/>
              <w:rPr>
                <w:rFonts w:ascii="Arial" w:hAnsi="Arial" w:cs="Arial"/>
                <w:b/>
                <w:sz w:val="15"/>
                <w:szCs w:val="15"/>
              </w:rPr>
            </w:pPr>
          </w:p>
        </w:tc>
        <w:tc>
          <w:tcPr>
            <w:tcW w:w="413" w:type="pct"/>
            <w:tcBorders>
              <w:top w:val="single" w:sz="4" w:space="0" w:color="auto"/>
              <w:left w:val="single" w:sz="4" w:space="0" w:color="auto"/>
              <w:bottom w:val="single" w:sz="4" w:space="0" w:color="auto"/>
              <w:right w:val="single" w:sz="4" w:space="0" w:color="auto"/>
            </w:tcBorders>
          </w:tcPr>
          <w:p w:rsidR="00AB713A" w:rsidRPr="00231727" w:rsidRDefault="00AB713A" w:rsidP="00753B15">
            <w:pPr>
              <w:spacing w:after="0"/>
              <w:rPr>
                <w:rFonts w:ascii="Arial" w:hAnsi="Arial" w:cs="Arial"/>
                <w:b/>
                <w:sz w:val="15"/>
                <w:szCs w:val="15"/>
              </w:rPr>
            </w:pPr>
          </w:p>
        </w:tc>
        <w:tc>
          <w:tcPr>
            <w:tcW w:w="410" w:type="pct"/>
            <w:tcBorders>
              <w:top w:val="single" w:sz="4" w:space="0" w:color="000000"/>
              <w:left w:val="single" w:sz="4" w:space="0" w:color="000000"/>
              <w:bottom w:val="single" w:sz="4" w:space="0" w:color="auto"/>
              <w:right w:val="single" w:sz="4" w:space="0" w:color="000000"/>
            </w:tcBorders>
          </w:tcPr>
          <w:p w:rsidR="00AB713A" w:rsidRPr="00231727" w:rsidRDefault="00AB713A" w:rsidP="00753B15">
            <w:pPr>
              <w:spacing w:after="0"/>
              <w:rPr>
                <w:rFonts w:ascii="Arial" w:hAnsi="Arial" w:cs="Arial"/>
                <w:b/>
                <w:sz w:val="15"/>
                <w:szCs w:val="15"/>
              </w:rPr>
            </w:pPr>
          </w:p>
        </w:tc>
      </w:tr>
      <w:tr w:rsidR="00AB713A" w:rsidRPr="00231727" w:rsidTr="00AB713A">
        <w:trPr>
          <w:trHeight w:val="77"/>
        </w:trPr>
        <w:tc>
          <w:tcPr>
            <w:tcW w:w="367" w:type="pct"/>
            <w:tcBorders>
              <w:top w:val="single" w:sz="4" w:space="0" w:color="000000"/>
            </w:tcBorders>
          </w:tcPr>
          <w:p w:rsidR="00AB713A" w:rsidRPr="00231727" w:rsidRDefault="00AB713A" w:rsidP="00753B15">
            <w:pPr>
              <w:spacing w:after="0"/>
              <w:rPr>
                <w:rFonts w:ascii="Arial" w:hAnsi="Arial" w:cs="Arial"/>
                <w:b/>
                <w:sz w:val="15"/>
                <w:szCs w:val="15"/>
              </w:rPr>
            </w:pPr>
          </w:p>
        </w:tc>
        <w:tc>
          <w:tcPr>
            <w:tcW w:w="514" w:type="pct"/>
            <w:tcBorders>
              <w:top w:val="single" w:sz="4" w:space="0" w:color="000000"/>
            </w:tcBorders>
          </w:tcPr>
          <w:p w:rsidR="00AB713A" w:rsidRPr="00231727" w:rsidRDefault="00AB713A" w:rsidP="00753B15">
            <w:pPr>
              <w:spacing w:after="0"/>
              <w:rPr>
                <w:rFonts w:ascii="Arial" w:hAnsi="Arial" w:cs="Arial"/>
                <w:b/>
                <w:sz w:val="15"/>
                <w:szCs w:val="15"/>
              </w:rPr>
            </w:pPr>
          </w:p>
        </w:tc>
        <w:tc>
          <w:tcPr>
            <w:tcW w:w="464" w:type="pct"/>
            <w:tcBorders>
              <w:top w:val="single" w:sz="4" w:space="0" w:color="000000"/>
            </w:tcBorders>
          </w:tcPr>
          <w:p w:rsidR="00AB713A" w:rsidRPr="00231727" w:rsidRDefault="00AB713A" w:rsidP="00753B15">
            <w:pPr>
              <w:spacing w:after="0"/>
              <w:rPr>
                <w:rFonts w:ascii="Arial" w:hAnsi="Arial" w:cs="Arial"/>
                <w:b/>
                <w:sz w:val="15"/>
                <w:szCs w:val="15"/>
              </w:rPr>
            </w:pPr>
          </w:p>
        </w:tc>
        <w:tc>
          <w:tcPr>
            <w:tcW w:w="367" w:type="pct"/>
            <w:tcBorders>
              <w:top w:val="single" w:sz="4" w:space="0" w:color="000000"/>
            </w:tcBorders>
          </w:tcPr>
          <w:p w:rsidR="00AB713A" w:rsidRPr="00231727" w:rsidRDefault="00AB713A" w:rsidP="00753B15">
            <w:pPr>
              <w:spacing w:after="0"/>
              <w:rPr>
                <w:rFonts w:ascii="Arial" w:hAnsi="Arial" w:cs="Arial"/>
                <w:b/>
                <w:sz w:val="15"/>
                <w:szCs w:val="15"/>
              </w:rPr>
            </w:pPr>
          </w:p>
        </w:tc>
        <w:tc>
          <w:tcPr>
            <w:tcW w:w="312" w:type="pct"/>
            <w:tcBorders>
              <w:top w:val="single" w:sz="4" w:space="0" w:color="000000"/>
            </w:tcBorders>
          </w:tcPr>
          <w:p w:rsidR="00AB713A" w:rsidRPr="00231727" w:rsidRDefault="00AB713A" w:rsidP="00753B15">
            <w:pPr>
              <w:spacing w:after="0"/>
              <w:rPr>
                <w:rFonts w:ascii="Arial" w:hAnsi="Arial" w:cs="Arial"/>
                <w:b/>
                <w:sz w:val="15"/>
                <w:szCs w:val="15"/>
              </w:rPr>
            </w:pPr>
          </w:p>
        </w:tc>
        <w:tc>
          <w:tcPr>
            <w:tcW w:w="312" w:type="pct"/>
            <w:tcBorders>
              <w:top w:val="single" w:sz="4" w:space="0" w:color="000000"/>
            </w:tcBorders>
          </w:tcPr>
          <w:p w:rsidR="00AB713A" w:rsidRPr="00231727" w:rsidRDefault="00AB713A" w:rsidP="00753B15">
            <w:pPr>
              <w:spacing w:after="0"/>
              <w:rPr>
                <w:rFonts w:ascii="Arial" w:hAnsi="Arial" w:cs="Arial"/>
                <w:b/>
                <w:sz w:val="15"/>
                <w:szCs w:val="15"/>
              </w:rPr>
            </w:pPr>
          </w:p>
        </w:tc>
        <w:tc>
          <w:tcPr>
            <w:tcW w:w="113" w:type="pct"/>
            <w:tcBorders>
              <w:top w:val="single" w:sz="4" w:space="0" w:color="000000"/>
            </w:tcBorders>
          </w:tcPr>
          <w:p w:rsidR="00AB713A" w:rsidRPr="00231727" w:rsidRDefault="00AB713A" w:rsidP="00753B15">
            <w:pPr>
              <w:spacing w:after="0"/>
              <w:rPr>
                <w:rFonts w:ascii="Arial" w:hAnsi="Arial" w:cs="Arial"/>
                <w:b/>
                <w:sz w:val="15"/>
                <w:szCs w:val="15"/>
              </w:rPr>
            </w:pPr>
          </w:p>
        </w:tc>
        <w:tc>
          <w:tcPr>
            <w:tcW w:w="433" w:type="pct"/>
            <w:tcBorders>
              <w:top w:val="single" w:sz="4" w:space="0" w:color="000000"/>
            </w:tcBorders>
            <w:vAlign w:val="center"/>
          </w:tcPr>
          <w:p w:rsidR="00AB713A" w:rsidRPr="00231727" w:rsidRDefault="00AB713A" w:rsidP="00753B15">
            <w:pPr>
              <w:spacing w:after="0"/>
              <w:rPr>
                <w:rFonts w:ascii="Arial" w:hAnsi="Arial" w:cs="Arial"/>
                <w:b/>
                <w:sz w:val="15"/>
                <w:szCs w:val="15"/>
              </w:rPr>
            </w:pPr>
          </w:p>
        </w:tc>
        <w:tc>
          <w:tcPr>
            <w:tcW w:w="404" w:type="pct"/>
            <w:tcBorders>
              <w:top w:val="single" w:sz="4" w:space="0" w:color="000000"/>
            </w:tcBorders>
          </w:tcPr>
          <w:p w:rsidR="00AB713A" w:rsidRPr="00231727" w:rsidRDefault="00AB713A" w:rsidP="00753B15">
            <w:pPr>
              <w:spacing w:after="0"/>
              <w:rPr>
                <w:rFonts w:ascii="Arial" w:hAnsi="Arial" w:cs="Arial"/>
                <w:b/>
                <w:sz w:val="15"/>
                <w:szCs w:val="15"/>
              </w:rPr>
            </w:pPr>
          </w:p>
        </w:tc>
        <w:tc>
          <w:tcPr>
            <w:tcW w:w="459" w:type="pct"/>
            <w:tcBorders>
              <w:top w:val="single" w:sz="4" w:space="0" w:color="000000"/>
            </w:tcBorders>
          </w:tcPr>
          <w:p w:rsidR="00AB713A" w:rsidRPr="00231727" w:rsidRDefault="00AB713A" w:rsidP="00753B15">
            <w:pPr>
              <w:spacing w:after="0"/>
              <w:rPr>
                <w:rFonts w:ascii="Arial" w:hAnsi="Arial" w:cs="Arial"/>
                <w:b/>
                <w:sz w:val="15"/>
                <w:szCs w:val="15"/>
              </w:rPr>
            </w:pPr>
          </w:p>
        </w:tc>
        <w:tc>
          <w:tcPr>
            <w:tcW w:w="434" w:type="pct"/>
            <w:tcBorders>
              <w:top w:val="single" w:sz="4" w:space="0" w:color="000000"/>
            </w:tcBorders>
            <w:vAlign w:val="center"/>
          </w:tcPr>
          <w:p w:rsidR="00AB713A" w:rsidRPr="00231727" w:rsidRDefault="00AB713A" w:rsidP="00753B15">
            <w:pPr>
              <w:spacing w:after="0"/>
              <w:rPr>
                <w:rFonts w:ascii="Arial" w:hAnsi="Arial" w:cs="Arial"/>
                <w:b/>
                <w:sz w:val="15"/>
                <w:szCs w:val="15"/>
              </w:rPr>
            </w:pPr>
          </w:p>
        </w:tc>
        <w:tc>
          <w:tcPr>
            <w:tcW w:w="413" w:type="pct"/>
            <w:tcBorders>
              <w:top w:val="single" w:sz="4" w:space="0" w:color="auto"/>
            </w:tcBorders>
            <w:vAlign w:val="center"/>
          </w:tcPr>
          <w:p w:rsidR="00AB713A" w:rsidRPr="00231727" w:rsidRDefault="00AB713A" w:rsidP="00753B15">
            <w:pPr>
              <w:spacing w:after="0"/>
              <w:rPr>
                <w:rFonts w:ascii="Arial" w:hAnsi="Arial" w:cs="Arial"/>
                <w:b/>
                <w:sz w:val="15"/>
                <w:szCs w:val="15"/>
              </w:rPr>
            </w:pPr>
            <w:r w:rsidRPr="00231727">
              <w:rPr>
                <w:rFonts w:ascii="Arial" w:hAnsi="Arial" w:cs="Arial"/>
                <w:b/>
                <w:sz w:val="15"/>
                <w:szCs w:val="15"/>
              </w:rPr>
              <w:t>Subtotal</w:t>
            </w:r>
          </w:p>
        </w:tc>
        <w:tc>
          <w:tcPr>
            <w:tcW w:w="410" w:type="pct"/>
            <w:tcBorders>
              <w:top w:val="single" w:sz="4" w:space="0" w:color="auto"/>
              <w:left w:val="single" w:sz="4" w:space="0" w:color="auto"/>
              <w:bottom w:val="single" w:sz="4" w:space="0" w:color="auto"/>
              <w:right w:val="single" w:sz="4" w:space="0" w:color="auto"/>
            </w:tcBorders>
          </w:tcPr>
          <w:p w:rsidR="00AB713A" w:rsidRPr="00231727" w:rsidRDefault="00AB713A" w:rsidP="00753B15">
            <w:pPr>
              <w:spacing w:after="0"/>
              <w:rPr>
                <w:rFonts w:ascii="Arial" w:hAnsi="Arial" w:cs="Arial"/>
                <w:b/>
                <w:sz w:val="15"/>
                <w:szCs w:val="15"/>
              </w:rPr>
            </w:pPr>
          </w:p>
        </w:tc>
      </w:tr>
      <w:tr w:rsidR="00AB713A" w:rsidRPr="00231727" w:rsidTr="00AB713A">
        <w:trPr>
          <w:trHeight w:val="77"/>
        </w:trPr>
        <w:tc>
          <w:tcPr>
            <w:tcW w:w="367" w:type="pct"/>
          </w:tcPr>
          <w:p w:rsidR="00AB713A" w:rsidRPr="00231727" w:rsidRDefault="00AB713A" w:rsidP="00753B15">
            <w:pPr>
              <w:spacing w:after="0"/>
              <w:rPr>
                <w:rFonts w:ascii="Arial" w:hAnsi="Arial" w:cs="Arial"/>
                <w:b/>
                <w:sz w:val="15"/>
                <w:szCs w:val="15"/>
              </w:rPr>
            </w:pPr>
          </w:p>
        </w:tc>
        <w:tc>
          <w:tcPr>
            <w:tcW w:w="514" w:type="pct"/>
          </w:tcPr>
          <w:p w:rsidR="00AB713A" w:rsidRPr="00231727" w:rsidRDefault="00AB713A" w:rsidP="00753B15">
            <w:pPr>
              <w:spacing w:after="0"/>
              <w:rPr>
                <w:rFonts w:ascii="Arial" w:hAnsi="Arial" w:cs="Arial"/>
                <w:b/>
                <w:sz w:val="15"/>
                <w:szCs w:val="15"/>
              </w:rPr>
            </w:pPr>
          </w:p>
        </w:tc>
        <w:tc>
          <w:tcPr>
            <w:tcW w:w="464" w:type="pct"/>
          </w:tcPr>
          <w:p w:rsidR="00AB713A" w:rsidRPr="00231727" w:rsidRDefault="00AB713A" w:rsidP="00753B15">
            <w:pPr>
              <w:spacing w:after="0"/>
              <w:rPr>
                <w:rFonts w:ascii="Arial" w:hAnsi="Arial" w:cs="Arial"/>
                <w:b/>
                <w:sz w:val="15"/>
                <w:szCs w:val="15"/>
              </w:rPr>
            </w:pPr>
          </w:p>
        </w:tc>
        <w:tc>
          <w:tcPr>
            <w:tcW w:w="367" w:type="pct"/>
          </w:tcPr>
          <w:p w:rsidR="00AB713A" w:rsidRPr="00231727" w:rsidRDefault="00AB713A" w:rsidP="00753B15">
            <w:pPr>
              <w:spacing w:after="0"/>
              <w:rPr>
                <w:rFonts w:ascii="Arial" w:hAnsi="Arial" w:cs="Arial"/>
                <w:b/>
                <w:sz w:val="15"/>
                <w:szCs w:val="15"/>
              </w:rPr>
            </w:pPr>
          </w:p>
        </w:tc>
        <w:tc>
          <w:tcPr>
            <w:tcW w:w="312" w:type="pct"/>
          </w:tcPr>
          <w:p w:rsidR="00AB713A" w:rsidRPr="00231727" w:rsidRDefault="00AB713A" w:rsidP="00753B15">
            <w:pPr>
              <w:spacing w:after="0"/>
              <w:rPr>
                <w:rFonts w:ascii="Arial" w:hAnsi="Arial" w:cs="Arial"/>
                <w:b/>
                <w:sz w:val="15"/>
                <w:szCs w:val="15"/>
              </w:rPr>
            </w:pPr>
          </w:p>
        </w:tc>
        <w:tc>
          <w:tcPr>
            <w:tcW w:w="312" w:type="pct"/>
          </w:tcPr>
          <w:p w:rsidR="00AB713A" w:rsidRPr="00231727" w:rsidRDefault="00AB713A" w:rsidP="00753B15">
            <w:pPr>
              <w:spacing w:after="0"/>
              <w:rPr>
                <w:rFonts w:ascii="Arial" w:hAnsi="Arial" w:cs="Arial"/>
                <w:b/>
                <w:sz w:val="15"/>
                <w:szCs w:val="15"/>
              </w:rPr>
            </w:pPr>
          </w:p>
        </w:tc>
        <w:tc>
          <w:tcPr>
            <w:tcW w:w="113" w:type="pct"/>
          </w:tcPr>
          <w:p w:rsidR="00AB713A" w:rsidRPr="00231727" w:rsidRDefault="00AB713A" w:rsidP="00753B15">
            <w:pPr>
              <w:spacing w:after="0"/>
              <w:rPr>
                <w:rFonts w:ascii="Arial" w:hAnsi="Arial" w:cs="Arial"/>
                <w:b/>
                <w:sz w:val="15"/>
                <w:szCs w:val="15"/>
              </w:rPr>
            </w:pPr>
          </w:p>
        </w:tc>
        <w:tc>
          <w:tcPr>
            <w:tcW w:w="433" w:type="pct"/>
            <w:vAlign w:val="center"/>
          </w:tcPr>
          <w:p w:rsidR="00AB713A" w:rsidRPr="00231727" w:rsidRDefault="00AB713A" w:rsidP="00753B15">
            <w:pPr>
              <w:spacing w:after="0"/>
              <w:rPr>
                <w:rFonts w:ascii="Arial" w:hAnsi="Arial" w:cs="Arial"/>
                <w:b/>
                <w:sz w:val="15"/>
                <w:szCs w:val="15"/>
              </w:rPr>
            </w:pPr>
          </w:p>
        </w:tc>
        <w:tc>
          <w:tcPr>
            <w:tcW w:w="404" w:type="pct"/>
          </w:tcPr>
          <w:p w:rsidR="00AB713A" w:rsidRPr="00231727" w:rsidRDefault="00AB713A" w:rsidP="00753B15">
            <w:pPr>
              <w:spacing w:after="0"/>
              <w:rPr>
                <w:rFonts w:ascii="Arial" w:hAnsi="Arial" w:cs="Arial"/>
                <w:b/>
                <w:sz w:val="15"/>
                <w:szCs w:val="15"/>
              </w:rPr>
            </w:pPr>
          </w:p>
        </w:tc>
        <w:tc>
          <w:tcPr>
            <w:tcW w:w="459" w:type="pct"/>
          </w:tcPr>
          <w:p w:rsidR="00AB713A" w:rsidRPr="00231727" w:rsidRDefault="00AB713A" w:rsidP="00753B15">
            <w:pPr>
              <w:spacing w:after="0"/>
              <w:rPr>
                <w:rFonts w:ascii="Arial" w:hAnsi="Arial" w:cs="Arial"/>
                <w:b/>
                <w:sz w:val="15"/>
                <w:szCs w:val="15"/>
              </w:rPr>
            </w:pPr>
          </w:p>
        </w:tc>
        <w:tc>
          <w:tcPr>
            <w:tcW w:w="434" w:type="pct"/>
            <w:vAlign w:val="center"/>
          </w:tcPr>
          <w:p w:rsidR="00AB713A" w:rsidRPr="00231727" w:rsidRDefault="00AB713A" w:rsidP="00753B15">
            <w:pPr>
              <w:spacing w:after="0"/>
              <w:rPr>
                <w:rFonts w:ascii="Arial" w:hAnsi="Arial" w:cs="Arial"/>
                <w:b/>
                <w:sz w:val="15"/>
                <w:szCs w:val="15"/>
              </w:rPr>
            </w:pPr>
          </w:p>
        </w:tc>
        <w:tc>
          <w:tcPr>
            <w:tcW w:w="413" w:type="pct"/>
            <w:vAlign w:val="center"/>
          </w:tcPr>
          <w:p w:rsidR="00AB713A" w:rsidRPr="00231727" w:rsidRDefault="00AB713A" w:rsidP="00753B15">
            <w:pPr>
              <w:spacing w:after="0"/>
              <w:rPr>
                <w:rFonts w:ascii="Arial" w:hAnsi="Arial" w:cs="Arial"/>
                <w:b/>
                <w:sz w:val="15"/>
                <w:szCs w:val="15"/>
              </w:rPr>
            </w:pPr>
            <w:r w:rsidRPr="00231727">
              <w:rPr>
                <w:rFonts w:ascii="Arial" w:hAnsi="Arial" w:cs="Arial"/>
                <w:b/>
                <w:sz w:val="15"/>
                <w:szCs w:val="15"/>
              </w:rPr>
              <w:t>IVA</w:t>
            </w:r>
          </w:p>
        </w:tc>
        <w:tc>
          <w:tcPr>
            <w:tcW w:w="410" w:type="pct"/>
            <w:tcBorders>
              <w:top w:val="single" w:sz="4" w:space="0" w:color="auto"/>
              <w:left w:val="single" w:sz="4" w:space="0" w:color="auto"/>
              <w:bottom w:val="single" w:sz="4" w:space="0" w:color="auto"/>
              <w:right w:val="single" w:sz="4" w:space="0" w:color="auto"/>
            </w:tcBorders>
          </w:tcPr>
          <w:p w:rsidR="00AB713A" w:rsidRPr="00231727" w:rsidRDefault="00AB713A" w:rsidP="00753B15">
            <w:pPr>
              <w:spacing w:after="0"/>
              <w:rPr>
                <w:rFonts w:ascii="Arial" w:hAnsi="Arial" w:cs="Arial"/>
                <w:b/>
                <w:sz w:val="15"/>
                <w:szCs w:val="15"/>
              </w:rPr>
            </w:pPr>
          </w:p>
        </w:tc>
      </w:tr>
      <w:tr w:rsidR="00AB713A" w:rsidRPr="00231727" w:rsidTr="00D85B28">
        <w:trPr>
          <w:trHeight w:val="77"/>
        </w:trPr>
        <w:tc>
          <w:tcPr>
            <w:tcW w:w="367" w:type="pct"/>
          </w:tcPr>
          <w:p w:rsidR="00AB713A" w:rsidRPr="00231727" w:rsidRDefault="00AB713A" w:rsidP="00753B15">
            <w:pPr>
              <w:spacing w:after="0"/>
              <w:rPr>
                <w:rFonts w:ascii="Arial" w:hAnsi="Arial" w:cs="Arial"/>
                <w:b/>
                <w:sz w:val="15"/>
                <w:szCs w:val="15"/>
              </w:rPr>
            </w:pPr>
          </w:p>
        </w:tc>
        <w:tc>
          <w:tcPr>
            <w:tcW w:w="514" w:type="pct"/>
          </w:tcPr>
          <w:p w:rsidR="00AB713A" w:rsidRPr="0087670B" w:rsidRDefault="00AB713A" w:rsidP="00753B15">
            <w:pPr>
              <w:spacing w:after="0"/>
              <w:rPr>
                <w:rFonts w:ascii="Arial" w:hAnsi="Arial" w:cs="Arial"/>
                <w:b/>
                <w:sz w:val="7"/>
                <w:szCs w:val="15"/>
              </w:rPr>
            </w:pPr>
          </w:p>
        </w:tc>
        <w:tc>
          <w:tcPr>
            <w:tcW w:w="464" w:type="pct"/>
          </w:tcPr>
          <w:p w:rsidR="00AB713A" w:rsidRPr="00231727" w:rsidRDefault="00AB713A" w:rsidP="00753B15">
            <w:pPr>
              <w:spacing w:after="0"/>
              <w:rPr>
                <w:rFonts w:ascii="Arial" w:hAnsi="Arial" w:cs="Arial"/>
                <w:b/>
                <w:sz w:val="15"/>
                <w:szCs w:val="15"/>
              </w:rPr>
            </w:pPr>
          </w:p>
        </w:tc>
        <w:tc>
          <w:tcPr>
            <w:tcW w:w="367" w:type="pct"/>
          </w:tcPr>
          <w:p w:rsidR="00AB713A" w:rsidRPr="00231727" w:rsidRDefault="00AB713A" w:rsidP="00753B15">
            <w:pPr>
              <w:spacing w:after="0"/>
              <w:rPr>
                <w:rFonts w:ascii="Arial" w:hAnsi="Arial" w:cs="Arial"/>
                <w:b/>
                <w:sz w:val="15"/>
                <w:szCs w:val="15"/>
              </w:rPr>
            </w:pPr>
          </w:p>
        </w:tc>
        <w:tc>
          <w:tcPr>
            <w:tcW w:w="312" w:type="pct"/>
          </w:tcPr>
          <w:p w:rsidR="00AB713A" w:rsidRPr="00231727" w:rsidRDefault="00AB713A" w:rsidP="00753B15">
            <w:pPr>
              <w:spacing w:after="0"/>
              <w:rPr>
                <w:rFonts w:ascii="Arial" w:hAnsi="Arial" w:cs="Arial"/>
                <w:b/>
                <w:sz w:val="15"/>
                <w:szCs w:val="15"/>
              </w:rPr>
            </w:pPr>
          </w:p>
        </w:tc>
        <w:tc>
          <w:tcPr>
            <w:tcW w:w="312" w:type="pct"/>
          </w:tcPr>
          <w:p w:rsidR="00AB713A" w:rsidRPr="00231727" w:rsidRDefault="00AB713A" w:rsidP="00753B15">
            <w:pPr>
              <w:spacing w:after="0"/>
              <w:rPr>
                <w:rFonts w:ascii="Arial" w:hAnsi="Arial" w:cs="Arial"/>
                <w:b/>
                <w:sz w:val="15"/>
                <w:szCs w:val="15"/>
              </w:rPr>
            </w:pPr>
          </w:p>
        </w:tc>
        <w:tc>
          <w:tcPr>
            <w:tcW w:w="113" w:type="pct"/>
          </w:tcPr>
          <w:p w:rsidR="00AB713A" w:rsidRPr="00231727" w:rsidRDefault="00AB713A" w:rsidP="00753B15">
            <w:pPr>
              <w:spacing w:after="0"/>
              <w:rPr>
                <w:rFonts w:ascii="Arial" w:hAnsi="Arial" w:cs="Arial"/>
                <w:b/>
                <w:sz w:val="15"/>
                <w:szCs w:val="15"/>
              </w:rPr>
            </w:pPr>
          </w:p>
        </w:tc>
        <w:tc>
          <w:tcPr>
            <w:tcW w:w="433" w:type="pct"/>
            <w:vAlign w:val="center"/>
          </w:tcPr>
          <w:p w:rsidR="00AB713A" w:rsidRPr="00231727" w:rsidRDefault="00AB713A" w:rsidP="00753B15">
            <w:pPr>
              <w:spacing w:after="0"/>
              <w:rPr>
                <w:rFonts w:ascii="Arial" w:hAnsi="Arial" w:cs="Arial"/>
                <w:b/>
                <w:sz w:val="15"/>
                <w:szCs w:val="15"/>
              </w:rPr>
            </w:pPr>
          </w:p>
        </w:tc>
        <w:tc>
          <w:tcPr>
            <w:tcW w:w="404" w:type="pct"/>
          </w:tcPr>
          <w:p w:rsidR="00AB713A" w:rsidRPr="00231727" w:rsidRDefault="00AB713A" w:rsidP="00753B15">
            <w:pPr>
              <w:spacing w:after="0"/>
              <w:rPr>
                <w:rFonts w:ascii="Arial" w:hAnsi="Arial" w:cs="Arial"/>
                <w:b/>
                <w:sz w:val="15"/>
                <w:szCs w:val="15"/>
              </w:rPr>
            </w:pPr>
          </w:p>
        </w:tc>
        <w:tc>
          <w:tcPr>
            <w:tcW w:w="459" w:type="pct"/>
          </w:tcPr>
          <w:p w:rsidR="00AB713A" w:rsidRPr="00231727" w:rsidRDefault="00AB713A" w:rsidP="00753B15">
            <w:pPr>
              <w:spacing w:after="0"/>
              <w:rPr>
                <w:rFonts w:ascii="Arial" w:hAnsi="Arial" w:cs="Arial"/>
                <w:b/>
                <w:sz w:val="15"/>
                <w:szCs w:val="15"/>
              </w:rPr>
            </w:pPr>
          </w:p>
        </w:tc>
        <w:tc>
          <w:tcPr>
            <w:tcW w:w="434" w:type="pct"/>
            <w:vAlign w:val="center"/>
          </w:tcPr>
          <w:p w:rsidR="00AB713A" w:rsidRPr="00231727" w:rsidRDefault="00AB713A" w:rsidP="00753B15">
            <w:pPr>
              <w:spacing w:after="0"/>
              <w:rPr>
                <w:rFonts w:ascii="Arial" w:hAnsi="Arial" w:cs="Arial"/>
                <w:b/>
                <w:sz w:val="15"/>
                <w:szCs w:val="15"/>
              </w:rPr>
            </w:pPr>
          </w:p>
        </w:tc>
        <w:tc>
          <w:tcPr>
            <w:tcW w:w="413" w:type="pct"/>
            <w:vAlign w:val="center"/>
          </w:tcPr>
          <w:p w:rsidR="00AB713A" w:rsidRPr="00231727" w:rsidRDefault="00AB713A" w:rsidP="00753B15">
            <w:pPr>
              <w:spacing w:after="0"/>
              <w:rPr>
                <w:rFonts w:ascii="Arial" w:hAnsi="Arial" w:cs="Arial"/>
                <w:b/>
                <w:sz w:val="15"/>
                <w:szCs w:val="15"/>
              </w:rPr>
            </w:pPr>
            <w:r w:rsidRPr="00231727">
              <w:rPr>
                <w:rFonts w:ascii="Arial" w:hAnsi="Arial" w:cs="Arial"/>
                <w:b/>
                <w:sz w:val="15"/>
                <w:szCs w:val="15"/>
              </w:rPr>
              <w:t>Total</w:t>
            </w:r>
          </w:p>
        </w:tc>
        <w:tc>
          <w:tcPr>
            <w:tcW w:w="410" w:type="pct"/>
            <w:tcBorders>
              <w:top w:val="single" w:sz="4" w:space="0" w:color="auto"/>
              <w:left w:val="single" w:sz="4" w:space="0" w:color="auto"/>
              <w:bottom w:val="single" w:sz="4" w:space="0" w:color="auto"/>
              <w:right w:val="single" w:sz="4" w:space="0" w:color="auto"/>
            </w:tcBorders>
          </w:tcPr>
          <w:p w:rsidR="00AB713A" w:rsidRPr="00231727" w:rsidRDefault="00AB713A" w:rsidP="00753B15">
            <w:pPr>
              <w:spacing w:after="0"/>
              <w:rPr>
                <w:rFonts w:ascii="Arial" w:hAnsi="Arial" w:cs="Arial"/>
                <w:b/>
                <w:sz w:val="15"/>
                <w:szCs w:val="15"/>
              </w:rPr>
            </w:pPr>
          </w:p>
        </w:tc>
      </w:tr>
      <w:tr w:rsidR="00D85B28" w:rsidRPr="00231727" w:rsidTr="00D85B28">
        <w:trPr>
          <w:trHeight w:val="77"/>
        </w:trPr>
        <w:tc>
          <w:tcPr>
            <w:tcW w:w="367" w:type="pct"/>
          </w:tcPr>
          <w:p w:rsidR="00D85B28" w:rsidRPr="00231727" w:rsidRDefault="00D85B28" w:rsidP="00753B15">
            <w:pPr>
              <w:spacing w:after="0"/>
              <w:rPr>
                <w:rFonts w:ascii="Arial" w:hAnsi="Arial" w:cs="Arial"/>
                <w:b/>
                <w:sz w:val="15"/>
                <w:szCs w:val="15"/>
              </w:rPr>
            </w:pPr>
          </w:p>
        </w:tc>
        <w:tc>
          <w:tcPr>
            <w:tcW w:w="514" w:type="pct"/>
          </w:tcPr>
          <w:p w:rsidR="00D85B28" w:rsidRPr="00231727" w:rsidRDefault="00D85B28" w:rsidP="00753B15">
            <w:pPr>
              <w:spacing w:after="0"/>
              <w:rPr>
                <w:rFonts w:ascii="Arial" w:hAnsi="Arial" w:cs="Arial"/>
                <w:b/>
                <w:sz w:val="15"/>
                <w:szCs w:val="15"/>
              </w:rPr>
            </w:pPr>
          </w:p>
        </w:tc>
        <w:tc>
          <w:tcPr>
            <w:tcW w:w="464" w:type="pct"/>
          </w:tcPr>
          <w:p w:rsidR="00D85B28" w:rsidRPr="00231727" w:rsidRDefault="00D85B28" w:rsidP="00753B15">
            <w:pPr>
              <w:spacing w:after="0"/>
              <w:rPr>
                <w:rFonts w:ascii="Arial" w:hAnsi="Arial" w:cs="Arial"/>
                <w:b/>
                <w:sz w:val="15"/>
                <w:szCs w:val="15"/>
              </w:rPr>
            </w:pPr>
          </w:p>
        </w:tc>
        <w:tc>
          <w:tcPr>
            <w:tcW w:w="367" w:type="pct"/>
          </w:tcPr>
          <w:p w:rsidR="00D85B28" w:rsidRPr="00231727" w:rsidRDefault="00D85B28" w:rsidP="00753B15">
            <w:pPr>
              <w:spacing w:after="0"/>
              <w:rPr>
                <w:rFonts w:ascii="Arial" w:hAnsi="Arial" w:cs="Arial"/>
                <w:b/>
                <w:sz w:val="15"/>
                <w:szCs w:val="15"/>
              </w:rPr>
            </w:pPr>
          </w:p>
        </w:tc>
        <w:tc>
          <w:tcPr>
            <w:tcW w:w="312" w:type="pct"/>
          </w:tcPr>
          <w:p w:rsidR="00D85B28" w:rsidRPr="00231727" w:rsidRDefault="00D85B28" w:rsidP="00753B15">
            <w:pPr>
              <w:spacing w:after="0"/>
              <w:rPr>
                <w:rFonts w:ascii="Arial" w:hAnsi="Arial" w:cs="Arial"/>
                <w:b/>
                <w:sz w:val="15"/>
                <w:szCs w:val="15"/>
              </w:rPr>
            </w:pPr>
          </w:p>
        </w:tc>
        <w:tc>
          <w:tcPr>
            <w:tcW w:w="312" w:type="pct"/>
          </w:tcPr>
          <w:p w:rsidR="00D85B28" w:rsidRPr="00231727" w:rsidRDefault="00D85B28" w:rsidP="00753B15">
            <w:pPr>
              <w:spacing w:after="0"/>
              <w:rPr>
                <w:rFonts w:ascii="Arial" w:hAnsi="Arial" w:cs="Arial"/>
                <w:b/>
                <w:sz w:val="15"/>
                <w:szCs w:val="15"/>
              </w:rPr>
            </w:pPr>
          </w:p>
        </w:tc>
        <w:tc>
          <w:tcPr>
            <w:tcW w:w="113" w:type="pct"/>
          </w:tcPr>
          <w:p w:rsidR="00D85B28" w:rsidRPr="00231727" w:rsidRDefault="00D85B28" w:rsidP="00753B15">
            <w:pPr>
              <w:spacing w:after="0"/>
              <w:rPr>
                <w:rFonts w:ascii="Arial" w:hAnsi="Arial" w:cs="Arial"/>
                <w:b/>
                <w:sz w:val="15"/>
                <w:szCs w:val="15"/>
              </w:rPr>
            </w:pPr>
          </w:p>
        </w:tc>
        <w:tc>
          <w:tcPr>
            <w:tcW w:w="433" w:type="pct"/>
            <w:vAlign w:val="center"/>
          </w:tcPr>
          <w:p w:rsidR="00D85B28" w:rsidRPr="00231727" w:rsidRDefault="00D85B28" w:rsidP="00753B15">
            <w:pPr>
              <w:spacing w:after="0"/>
              <w:rPr>
                <w:rFonts w:ascii="Arial" w:hAnsi="Arial" w:cs="Arial"/>
                <w:b/>
                <w:sz w:val="15"/>
                <w:szCs w:val="15"/>
              </w:rPr>
            </w:pPr>
          </w:p>
        </w:tc>
        <w:tc>
          <w:tcPr>
            <w:tcW w:w="404" w:type="pct"/>
          </w:tcPr>
          <w:p w:rsidR="00D85B28" w:rsidRPr="00231727" w:rsidRDefault="00D85B28" w:rsidP="00753B15">
            <w:pPr>
              <w:spacing w:after="0"/>
              <w:rPr>
                <w:rFonts w:ascii="Arial" w:hAnsi="Arial" w:cs="Arial"/>
                <w:b/>
                <w:sz w:val="15"/>
                <w:szCs w:val="15"/>
              </w:rPr>
            </w:pPr>
          </w:p>
        </w:tc>
        <w:tc>
          <w:tcPr>
            <w:tcW w:w="459" w:type="pct"/>
          </w:tcPr>
          <w:p w:rsidR="00D85B28" w:rsidRPr="00231727" w:rsidRDefault="00D85B28" w:rsidP="00753B15">
            <w:pPr>
              <w:spacing w:after="0"/>
              <w:rPr>
                <w:rFonts w:ascii="Arial" w:hAnsi="Arial" w:cs="Arial"/>
                <w:b/>
                <w:sz w:val="15"/>
                <w:szCs w:val="15"/>
              </w:rPr>
            </w:pPr>
          </w:p>
        </w:tc>
        <w:tc>
          <w:tcPr>
            <w:tcW w:w="434" w:type="pct"/>
            <w:vAlign w:val="center"/>
          </w:tcPr>
          <w:p w:rsidR="00D85B28" w:rsidRPr="00231727" w:rsidRDefault="00D85B28" w:rsidP="00753B15">
            <w:pPr>
              <w:spacing w:after="0"/>
              <w:rPr>
                <w:rFonts w:ascii="Arial" w:hAnsi="Arial" w:cs="Arial"/>
                <w:b/>
                <w:sz w:val="15"/>
                <w:szCs w:val="15"/>
              </w:rPr>
            </w:pPr>
          </w:p>
        </w:tc>
        <w:tc>
          <w:tcPr>
            <w:tcW w:w="413" w:type="pct"/>
            <w:vAlign w:val="center"/>
          </w:tcPr>
          <w:p w:rsidR="00D85B28" w:rsidRPr="00231727" w:rsidRDefault="00D85B28" w:rsidP="00753B15">
            <w:pPr>
              <w:spacing w:after="0"/>
              <w:rPr>
                <w:rFonts w:ascii="Arial" w:hAnsi="Arial" w:cs="Arial"/>
                <w:b/>
                <w:sz w:val="15"/>
                <w:szCs w:val="15"/>
              </w:rPr>
            </w:pPr>
          </w:p>
        </w:tc>
        <w:tc>
          <w:tcPr>
            <w:tcW w:w="410" w:type="pct"/>
            <w:tcBorders>
              <w:top w:val="single" w:sz="4" w:space="0" w:color="auto"/>
            </w:tcBorders>
          </w:tcPr>
          <w:p w:rsidR="00D85B28" w:rsidRPr="00231727" w:rsidRDefault="00D85B28" w:rsidP="00753B15">
            <w:pPr>
              <w:spacing w:after="0"/>
              <w:rPr>
                <w:rFonts w:ascii="Arial" w:hAnsi="Arial" w:cs="Arial"/>
                <w:b/>
                <w:sz w:val="15"/>
                <w:szCs w:val="15"/>
              </w:rPr>
            </w:pPr>
          </w:p>
        </w:tc>
      </w:tr>
      <w:tr w:rsidR="00AB713A" w:rsidRPr="00231727" w:rsidTr="00D85B28">
        <w:trPr>
          <w:cantSplit/>
          <w:trHeight w:val="424"/>
        </w:trPr>
        <w:tc>
          <w:tcPr>
            <w:tcW w:w="367" w:type="pct"/>
            <w:tcBorders>
              <w:top w:val="single" w:sz="4" w:space="0" w:color="000000"/>
              <w:left w:val="single" w:sz="4" w:space="0" w:color="000000"/>
              <w:bottom w:val="single" w:sz="4" w:space="0" w:color="000000"/>
            </w:tcBorders>
            <w:shd w:val="clear" w:color="auto" w:fill="17365D" w:themeFill="text2" w:themeFillShade="BF"/>
            <w:vAlign w:val="center"/>
          </w:tcPr>
          <w:p w:rsidR="00AB713A" w:rsidRPr="00231727" w:rsidRDefault="00AB713A" w:rsidP="00753B15">
            <w:pPr>
              <w:spacing w:after="0"/>
              <w:jc w:val="center"/>
              <w:rPr>
                <w:rFonts w:ascii="Arial" w:hAnsi="Arial" w:cs="Arial"/>
                <w:b/>
                <w:sz w:val="15"/>
                <w:szCs w:val="15"/>
              </w:rPr>
            </w:pPr>
            <w:r w:rsidRPr="00231727">
              <w:rPr>
                <w:rFonts w:ascii="Arial" w:hAnsi="Arial" w:cs="Arial"/>
                <w:b/>
                <w:sz w:val="15"/>
                <w:szCs w:val="15"/>
              </w:rPr>
              <w:t>Partida</w:t>
            </w:r>
          </w:p>
        </w:tc>
        <w:tc>
          <w:tcPr>
            <w:tcW w:w="514" w:type="pct"/>
            <w:tcBorders>
              <w:top w:val="single" w:sz="4" w:space="0" w:color="000000"/>
              <w:left w:val="single" w:sz="4" w:space="0" w:color="000000"/>
              <w:bottom w:val="single" w:sz="4" w:space="0" w:color="000000"/>
            </w:tcBorders>
            <w:shd w:val="clear" w:color="auto" w:fill="17365D" w:themeFill="text2" w:themeFillShade="BF"/>
            <w:vAlign w:val="center"/>
          </w:tcPr>
          <w:p w:rsidR="00AB713A" w:rsidRPr="00231727" w:rsidRDefault="00AB713A" w:rsidP="00753B15">
            <w:pPr>
              <w:spacing w:after="0"/>
              <w:jc w:val="center"/>
              <w:rPr>
                <w:rFonts w:ascii="Arial" w:hAnsi="Arial" w:cs="Arial"/>
                <w:b/>
                <w:sz w:val="15"/>
                <w:szCs w:val="15"/>
              </w:rPr>
            </w:pPr>
            <w:r>
              <w:rPr>
                <w:rFonts w:ascii="Arial" w:hAnsi="Arial" w:cs="Arial"/>
                <w:b/>
                <w:sz w:val="15"/>
                <w:szCs w:val="15"/>
              </w:rPr>
              <w:t>Delegación</w:t>
            </w:r>
          </w:p>
        </w:tc>
        <w:tc>
          <w:tcPr>
            <w:tcW w:w="464" w:type="pct"/>
            <w:tcBorders>
              <w:top w:val="single" w:sz="4" w:space="0" w:color="000000"/>
              <w:left w:val="single" w:sz="4" w:space="0" w:color="000000"/>
              <w:right w:val="single" w:sz="4" w:space="0" w:color="000000"/>
            </w:tcBorders>
            <w:shd w:val="clear" w:color="auto" w:fill="17365D" w:themeFill="text2" w:themeFillShade="BF"/>
            <w:vAlign w:val="center"/>
          </w:tcPr>
          <w:p w:rsidR="00AB713A" w:rsidRPr="00231727" w:rsidRDefault="00AB713A" w:rsidP="00753B15">
            <w:pPr>
              <w:spacing w:after="0"/>
              <w:jc w:val="center"/>
              <w:rPr>
                <w:rFonts w:ascii="Arial" w:hAnsi="Arial" w:cs="Arial"/>
                <w:b/>
                <w:sz w:val="15"/>
                <w:szCs w:val="15"/>
              </w:rPr>
            </w:pPr>
            <w:r>
              <w:rPr>
                <w:rFonts w:ascii="Arial" w:hAnsi="Arial" w:cs="Arial"/>
                <w:b/>
                <w:sz w:val="15"/>
                <w:szCs w:val="15"/>
              </w:rPr>
              <w:t>Localidad</w:t>
            </w:r>
          </w:p>
        </w:tc>
        <w:tc>
          <w:tcPr>
            <w:tcW w:w="367" w:type="pct"/>
            <w:tcBorders>
              <w:top w:val="single" w:sz="4" w:space="0" w:color="000000"/>
              <w:left w:val="single" w:sz="4" w:space="0" w:color="000000"/>
            </w:tcBorders>
            <w:shd w:val="clear" w:color="auto" w:fill="17365D" w:themeFill="text2" w:themeFillShade="BF"/>
            <w:vAlign w:val="center"/>
          </w:tcPr>
          <w:p w:rsidR="00AB713A" w:rsidRPr="00231727" w:rsidRDefault="00AB713A" w:rsidP="00753B15">
            <w:pPr>
              <w:spacing w:after="0"/>
              <w:jc w:val="center"/>
              <w:rPr>
                <w:rFonts w:ascii="Arial" w:hAnsi="Arial" w:cs="Arial"/>
                <w:b/>
                <w:sz w:val="15"/>
                <w:szCs w:val="15"/>
              </w:rPr>
            </w:pPr>
            <w:r>
              <w:rPr>
                <w:rFonts w:ascii="Arial" w:hAnsi="Arial" w:cs="Arial"/>
                <w:b/>
                <w:sz w:val="15"/>
                <w:szCs w:val="15"/>
              </w:rPr>
              <w:t>Unidad</w:t>
            </w:r>
          </w:p>
        </w:tc>
        <w:tc>
          <w:tcPr>
            <w:tcW w:w="312" w:type="pct"/>
            <w:tcBorders>
              <w:top w:val="single" w:sz="4" w:space="0" w:color="000000"/>
              <w:left w:val="single" w:sz="4" w:space="0" w:color="000000"/>
              <w:right w:val="single" w:sz="4" w:space="0" w:color="000000"/>
            </w:tcBorders>
            <w:shd w:val="clear" w:color="auto" w:fill="17365D" w:themeFill="text2" w:themeFillShade="BF"/>
            <w:vAlign w:val="center"/>
          </w:tcPr>
          <w:p w:rsidR="00AB713A" w:rsidRPr="00231727" w:rsidRDefault="00AB713A" w:rsidP="00753B15">
            <w:pPr>
              <w:spacing w:after="0"/>
              <w:jc w:val="center"/>
              <w:rPr>
                <w:rFonts w:ascii="Arial" w:hAnsi="Arial" w:cs="Arial"/>
                <w:b/>
                <w:sz w:val="15"/>
                <w:szCs w:val="15"/>
              </w:rPr>
            </w:pPr>
            <w:r w:rsidRPr="00231727">
              <w:rPr>
                <w:rFonts w:ascii="Arial" w:hAnsi="Arial" w:cs="Arial"/>
                <w:b/>
                <w:sz w:val="15"/>
                <w:szCs w:val="15"/>
              </w:rPr>
              <w:t>Clave</w:t>
            </w:r>
          </w:p>
          <w:p w:rsidR="00AB713A" w:rsidRPr="00231727" w:rsidRDefault="00AB713A" w:rsidP="00753B15">
            <w:pPr>
              <w:spacing w:after="0"/>
              <w:jc w:val="center"/>
              <w:rPr>
                <w:rFonts w:ascii="Arial" w:hAnsi="Arial" w:cs="Arial"/>
                <w:b/>
                <w:sz w:val="15"/>
                <w:szCs w:val="15"/>
              </w:rPr>
            </w:pPr>
            <w:r w:rsidRPr="00231727">
              <w:rPr>
                <w:rFonts w:ascii="Arial" w:hAnsi="Arial" w:cs="Arial"/>
                <w:b/>
                <w:sz w:val="15"/>
                <w:szCs w:val="15"/>
              </w:rPr>
              <w:t>PREI</w:t>
            </w:r>
          </w:p>
        </w:tc>
        <w:tc>
          <w:tcPr>
            <w:tcW w:w="312" w:type="pct"/>
            <w:tcBorders>
              <w:top w:val="single" w:sz="4" w:space="0" w:color="000000"/>
              <w:left w:val="single" w:sz="4" w:space="0" w:color="000000"/>
            </w:tcBorders>
            <w:shd w:val="clear" w:color="auto" w:fill="17365D" w:themeFill="text2" w:themeFillShade="BF"/>
            <w:vAlign w:val="center"/>
          </w:tcPr>
          <w:p w:rsidR="00AB713A" w:rsidRPr="00231727" w:rsidRDefault="00AB713A" w:rsidP="00753B15">
            <w:pPr>
              <w:spacing w:after="0"/>
              <w:jc w:val="center"/>
              <w:rPr>
                <w:rFonts w:ascii="Arial" w:hAnsi="Arial" w:cs="Arial"/>
                <w:b/>
                <w:sz w:val="15"/>
                <w:szCs w:val="15"/>
              </w:rPr>
            </w:pPr>
            <w:r w:rsidRPr="00231727">
              <w:rPr>
                <w:rFonts w:ascii="Arial" w:hAnsi="Arial" w:cs="Arial"/>
                <w:b/>
                <w:sz w:val="15"/>
                <w:szCs w:val="15"/>
              </w:rPr>
              <w:t>Clave SAI</w:t>
            </w:r>
          </w:p>
        </w:tc>
        <w:tc>
          <w:tcPr>
            <w:tcW w:w="546" w:type="pct"/>
            <w:gridSpan w:val="2"/>
            <w:tcBorders>
              <w:top w:val="single" w:sz="4" w:space="0" w:color="000000"/>
              <w:left w:val="single" w:sz="4" w:space="0" w:color="000000"/>
              <w:bottom w:val="single" w:sz="4" w:space="0" w:color="000000"/>
            </w:tcBorders>
            <w:shd w:val="clear" w:color="auto" w:fill="17365D" w:themeFill="text2" w:themeFillShade="BF"/>
            <w:vAlign w:val="center"/>
          </w:tcPr>
          <w:p w:rsidR="00AB713A" w:rsidRPr="00231727" w:rsidRDefault="00AB713A" w:rsidP="00753B15">
            <w:pPr>
              <w:spacing w:after="0"/>
              <w:jc w:val="center"/>
              <w:rPr>
                <w:rFonts w:ascii="Arial" w:hAnsi="Arial" w:cs="Arial"/>
                <w:b/>
                <w:sz w:val="15"/>
                <w:szCs w:val="15"/>
              </w:rPr>
            </w:pPr>
            <w:r w:rsidRPr="00231727">
              <w:rPr>
                <w:rFonts w:ascii="Arial" w:hAnsi="Arial" w:cs="Arial"/>
                <w:b/>
                <w:sz w:val="15"/>
                <w:szCs w:val="15"/>
              </w:rPr>
              <w:t>Descripción</w:t>
            </w:r>
          </w:p>
        </w:tc>
        <w:tc>
          <w:tcPr>
            <w:tcW w:w="404" w:type="pct"/>
            <w:tcBorders>
              <w:top w:val="single" w:sz="4" w:space="0" w:color="000000"/>
              <w:left w:val="single" w:sz="4" w:space="0" w:color="000000"/>
              <w:bottom w:val="single" w:sz="4" w:space="0" w:color="000000"/>
              <w:right w:val="single" w:sz="4" w:space="0" w:color="000000"/>
            </w:tcBorders>
            <w:shd w:val="clear" w:color="auto" w:fill="17365D" w:themeFill="text2" w:themeFillShade="BF"/>
            <w:vAlign w:val="center"/>
          </w:tcPr>
          <w:p w:rsidR="00AB713A" w:rsidRPr="00231727" w:rsidRDefault="00AB713A" w:rsidP="00753B15">
            <w:pPr>
              <w:spacing w:after="0"/>
              <w:jc w:val="center"/>
              <w:rPr>
                <w:rFonts w:ascii="Arial" w:hAnsi="Arial" w:cs="Arial"/>
                <w:b/>
                <w:sz w:val="15"/>
                <w:szCs w:val="15"/>
              </w:rPr>
            </w:pPr>
            <w:r>
              <w:rPr>
                <w:rFonts w:ascii="Arial" w:hAnsi="Arial" w:cs="Arial"/>
                <w:b/>
                <w:sz w:val="15"/>
                <w:szCs w:val="15"/>
              </w:rPr>
              <w:t>Paradas</w:t>
            </w:r>
          </w:p>
        </w:tc>
        <w:tc>
          <w:tcPr>
            <w:tcW w:w="459" w:type="pct"/>
            <w:tcBorders>
              <w:top w:val="single" w:sz="4" w:space="0" w:color="000000"/>
              <w:left w:val="single" w:sz="4" w:space="0" w:color="000000"/>
              <w:bottom w:val="single" w:sz="4" w:space="0" w:color="000000"/>
              <w:right w:val="single" w:sz="4" w:space="0" w:color="000000"/>
            </w:tcBorders>
            <w:shd w:val="clear" w:color="auto" w:fill="17365D" w:themeFill="text2" w:themeFillShade="BF"/>
          </w:tcPr>
          <w:p w:rsidR="00AB713A" w:rsidRPr="00231727" w:rsidRDefault="00AB713A" w:rsidP="00753B15">
            <w:pPr>
              <w:spacing w:after="0"/>
              <w:jc w:val="center"/>
              <w:rPr>
                <w:rFonts w:ascii="Arial" w:hAnsi="Arial" w:cs="Arial"/>
                <w:b/>
                <w:sz w:val="15"/>
                <w:szCs w:val="15"/>
              </w:rPr>
            </w:pPr>
            <w:r>
              <w:rPr>
                <w:rFonts w:ascii="Arial" w:hAnsi="Arial" w:cs="Arial"/>
                <w:b/>
                <w:sz w:val="15"/>
                <w:szCs w:val="15"/>
              </w:rPr>
              <w:t>Cuarto de Maquinas</w:t>
            </w:r>
          </w:p>
        </w:tc>
        <w:tc>
          <w:tcPr>
            <w:tcW w:w="434" w:type="pct"/>
            <w:tcBorders>
              <w:top w:val="single" w:sz="4" w:space="0" w:color="000000"/>
              <w:left w:val="single" w:sz="4" w:space="0" w:color="000000"/>
              <w:bottom w:val="single" w:sz="4" w:space="0" w:color="000000"/>
            </w:tcBorders>
            <w:shd w:val="clear" w:color="auto" w:fill="17365D" w:themeFill="text2" w:themeFillShade="BF"/>
            <w:vAlign w:val="center"/>
          </w:tcPr>
          <w:p w:rsidR="00AB713A" w:rsidRPr="00231727" w:rsidRDefault="00AB713A" w:rsidP="00753B15">
            <w:pPr>
              <w:spacing w:after="0"/>
              <w:jc w:val="center"/>
              <w:rPr>
                <w:rFonts w:ascii="Arial" w:hAnsi="Arial" w:cs="Arial"/>
                <w:b/>
                <w:sz w:val="15"/>
                <w:szCs w:val="15"/>
              </w:rPr>
            </w:pPr>
            <w:r w:rsidRPr="00231727">
              <w:rPr>
                <w:rFonts w:ascii="Arial" w:hAnsi="Arial" w:cs="Arial"/>
                <w:b/>
                <w:sz w:val="15"/>
                <w:szCs w:val="15"/>
              </w:rPr>
              <w:t>Cantidad</w:t>
            </w:r>
          </w:p>
        </w:tc>
        <w:tc>
          <w:tcPr>
            <w:tcW w:w="413" w:type="pct"/>
            <w:tcBorders>
              <w:top w:val="single" w:sz="4" w:space="0" w:color="000000"/>
              <w:left w:val="single" w:sz="4" w:space="0" w:color="000000"/>
              <w:bottom w:val="single" w:sz="4" w:space="0" w:color="000000"/>
              <w:right w:val="single" w:sz="4" w:space="0" w:color="000000"/>
            </w:tcBorders>
            <w:shd w:val="clear" w:color="auto" w:fill="17365D" w:themeFill="text2" w:themeFillShade="BF"/>
            <w:vAlign w:val="center"/>
          </w:tcPr>
          <w:p w:rsidR="00AB713A" w:rsidRPr="00231727" w:rsidRDefault="00AB713A" w:rsidP="00753B15">
            <w:pPr>
              <w:spacing w:after="0"/>
              <w:jc w:val="center"/>
              <w:rPr>
                <w:rFonts w:ascii="Arial" w:hAnsi="Arial" w:cs="Arial"/>
                <w:b/>
                <w:sz w:val="15"/>
                <w:szCs w:val="15"/>
              </w:rPr>
            </w:pPr>
            <w:r w:rsidRPr="00231727">
              <w:rPr>
                <w:rFonts w:ascii="Arial" w:hAnsi="Arial" w:cs="Arial"/>
                <w:b/>
                <w:sz w:val="15"/>
                <w:szCs w:val="15"/>
              </w:rPr>
              <w:t>Precio Unitario</w:t>
            </w:r>
          </w:p>
        </w:tc>
        <w:tc>
          <w:tcPr>
            <w:tcW w:w="410" w:type="pct"/>
            <w:tcBorders>
              <w:left w:val="single" w:sz="4" w:space="0" w:color="000000"/>
              <w:bottom w:val="single" w:sz="4" w:space="0" w:color="000000"/>
              <w:right w:val="single" w:sz="4" w:space="0" w:color="000000"/>
            </w:tcBorders>
            <w:shd w:val="clear" w:color="auto" w:fill="17365D" w:themeFill="text2" w:themeFillShade="BF"/>
            <w:vAlign w:val="center"/>
          </w:tcPr>
          <w:p w:rsidR="00AB713A" w:rsidRPr="00231727" w:rsidRDefault="00AB713A" w:rsidP="00753B15">
            <w:pPr>
              <w:spacing w:after="0"/>
              <w:jc w:val="center"/>
              <w:rPr>
                <w:rFonts w:ascii="Arial" w:hAnsi="Arial" w:cs="Arial"/>
                <w:b/>
                <w:sz w:val="15"/>
                <w:szCs w:val="15"/>
              </w:rPr>
            </w:pPr>
            <w:r w:rsidRPr="00231727">
              <w:rPr>
                <w:rFonts w:ascii="Arial" w:hAnsi="Arial" w:cs="Arial"/>
                <w:b/>
                <w:sz w:val="15"/>
                <w:szCs w:val="15"/>
              </w:rPr>
              <w:t>Importe Total</w:t>
            </w:r>
          </w:p>
        </w:tc>
      </w:tr>
      <w:tr w:rsidR="00AB713A" w:rsidRPr="00231727" w:rsidTr="00AB713A">
        <w:trPr>
          <w:trHeight w:val="77"/>
        </w:trPr>
        <w:tc>
          <w:tcPr>
            <w:tcW w:w="367" w:type="pct"/>
            <w:vMerge w:val="restart"/>
            <w:tcBorders>
              <w:top w:val="single" w:sz="4" w:space="0" w:color="000000"/>
              <w:left w:val="single" w:sz="4" w:space="0" w:color="000000"/>
            </w:tcBorders>
            <w:vAlign w:val="center"/>
          </w:tcPr>
          <w:p w:rsidR="00AB713A" w:rsidRPr="00231727" w:rsidRDefault="00AB713A" w:rsidP="00753B15">
            <w:pPr>
              <w:spacing w:after="0"/>
              <w:jc w:val="center"/>
              <w:rPr>
                <w:rFonts w:ascii="Arial" w:hAnsi="Arial" w:cs="Arial"/>
                <w:b/>
                <w:sz w:val="15"/>
                <w:szCs w:val="15"/>
              </w:rPr>
            </w:pPr>
            <w:r>
              <w:rPr>
                <w:rFonts w:ascii="Arial" w:hAnsi="Arial" w:cs="Arial"/>
                <w:b/>
                <w:sz w:val="15"/>
                <w:szCs w:val="15"/>
              </w:rPr>
              <w:t>3</w:t>
            </w:r>
          </w:p>
        </w:tc>
        <w:tc>
          <w:tcPr>
            <w:tcW w:w="514" w:type="pct"/>
            <w:tcBorders>
              <w:top w:val="single" w:sz="4" w:space="0" w:color="000000"/>
              <w:left w:val="single" w:sz="4" w:space="0" w:color="000000"/>
              <w:bottom w:val="single" w:sz="4" w:space="0" w:color="000000"/>
            </w:tcBorders>
          </w:tcPr>
          <w:p w:rsidR="00AB713A" w:rsidRPr="00231727" w:rsidRDefault="00AB713A" w:rsidP="00753B15">
            <w:pPr>
              <w:spacing w:after="0"/>
              <w:rPr>
                <w:rFonts w:ascii="Arial" w:hAnsi="Arial" w:cs="Arial"/>
                <w:b/>
                <w:sz w:val="15"/>
                <w:szCs w:val="15"/>
              </w:rPr>
            </w:pPr>
          </w:p>
        </w:tc>
        <w:tc>
          <w:tcPr>
            <w:tcW w:w="464" w:type="pct"/>
            <w:tcBorders>
              <w:top w:val="single" w:sz="4" w:space="0" w:color="000000"/>
              <w:left w:val="single" w:sz="4" w:space="0" w:color="000000"/>
              <w:bottom w:val="single" w:sz="4" w:space="0" w:color="000000"/>
              <w:right w:val="single" w:sz="4" w:space="0" w:color="000000"/>
            </w:tcBorders>
          </w:tcPr>
          <w:p w:rsidR="00AB713A" w:rsidRPr="00231727" w:rsidRDefault="00AB713A" w:rsidP="00753B15">
            <w:pPr>
              <w:spacing w:after="0"/>
              <w:rPr>
                <w:rFonts w:ascii="Arial" w:hAnsi="Arial" w:cs="Arial"/>
                <w:b/>
                <w:sz w:val="15"/>
                <w:szCs w:val="15"/>
              </w:rPr>
            </w:pPr>
          </w:p>
        </w:tc>
        <w:tc>
          <w:tcPr>
            <w:tcW w:w="367" w:type="pct"/>
            <w:tcBorders>
              <w:top w:val="single" w:sz="4" w:space="0" w:color="000000"/>
              <w:left w:val="single" w:sz="4" w:space="0" w:color="000000"/>
              <w:bottom w:val="single" w:sz="4" w:space="0" w:color="000000"/>
            </w:tcBorders>
          </w:tcPr>
          <w:p w:rsidR="00AB713A" w:rsidRPr="00231727" w:rsidRDefault="00AB713A" w:rsidP="00753B15">
            <w:pPr>
              <w:spacing w:after="0"/>
              <w:rPr>
                <w:rFonts w:ascii="Arial" w:hAnsi="Arial" w:cs="Arial"/>
                <w:b/>
                <w:sz w:val="15"/>
                <w:szCs w:val="15"/>
              </w:rPr>
            </w:pPr>
          </w:p>
        </w:tc>
        <w:tc>
          <w:tcPr>
            <w:tcW w:w="312" w:type="pct"/>
            <w:tcBorders>
              <w:top w:val="single" w:sz="4" w:space="0" w:color="000000"/>
              <w:left w:val="single" w:sz="4" w:space="0" w:color="000000"/>
              <w:bottom w:val="single" w:sz="4" w:space="0" w:color="000000"/>
              <w:right w:val="single" w:sz="4" w:space="0" w:color="000000"/>
            </w:tcBorders>
          </w:tcPr>
          <w:p w:rsidR="00AB713A" w:rsidRPr="00231727" w:rsidRDefault="00AB713A" w:rsidP="00753B15">
            <w:pPr>
              <w:spacing w:after="0"/>
              <w:rPr>
                <w:rFonts w:ascii="Arial" w:hAnsi="Arial" w:cs="Arial"/>
                <w:b/>
                <w:sz w:val="15"/>
                <w:szCs w:val="15"/>
              </w:rPr>
            </w:pPr>
          </w:p>
        </w:tc>
        <w:tc>
          <w:tcPr>
            <w:tcW w:w="312" w:type="pct"/>
            <w:tcBorders>
              <w:top w:val="single" w:sz="4" w:space="0" w:color="000000"/>
              <w:left w:val="single" w:sz="4" w:space="0" w:color="000000"/>
              <w:bottom w:val="single" w:sz="4" w:space="0" w:color="000000"/>
            </w:tcBorders>
          </w:tcPr>
          <w:p w:rsidR="00AB713A" w:rsidRPr="00231727" w:rsidRDefault="00AB713A" w:rsidP="00753B15">
            <w:pPr>
              <w:spacing w:after="0"/>
              <w:rPr>
                <w:rFonts w:ascii="Arial" w:hAnsi="Arial" w:cs="Arial"/>
                <w:b/>
                <w:sz w:val="15"/>
                <w:szCs w:val="15"/>
              </w:rPr>
            </w:pPr>
          </w:p>
        </w:tc>
        <w:tc>
          <w:tcPr>
            <w:tcW w:w="546" w:type="pct"/>
            <w:gridSpan w:val="2"/>
            <w:tcBorders>
              <w:top w:val="single" w:sz="4" w:space="0" w:color="000000"/>
              <w:left w:val="single" w:sz="4" w:space="0" w:color="000000"/>
              <w:bottom w:val="single" w:sz="4" w:space="0" w:color="000000"/>
            </w:tcBorders>
          </w:tcPr>
          <w:p w:rsidR="00AB713A" w:rsidRPr="00231727" w:rsidRDefault="00AB713A" w:rsidP="00753B15">
            <w:pPr>
              <w:spacing w:after="0"/>
              <w:rPr>
                <w:rFonts w:ascii="Arial" w:hAnsi="Arial" w:cs="Arial"/>
                <w:b/>
                <w:sz w:val="15"/>
                <w:szCs w:val="15"/>
              </w:rPr>
            </w:pPr>
          </w:p>
        </w:tc>
        <w:tc>
          <w:tcPr>
            <w:tcW w:w="404" w:type="pct"/>
            <w:tcBorders>
              <w:top w:val="single" w:sz="4" w:space="0" w:color="000000"/>
              <w:left w:val="single" w:sz="4" w:space="0" w:color="000000"/>
              <w:bottom w:val="single" w:sz="4" w:space="0" w:color="000000"/>
              <w:right w:val="single" w:sz="4" w:space="0" w:color="000000"/>
            </w:tcBorders>
          </w:tcPr>
          <w:p w:rsidR="00AB713A" w:rsidRPr="00231727" w:rsidRDefault="00AB713A" w:rsidP="00753B15">
            <w:pPr>
              <w:spacing w:after="0"/>
              <w:rPr>
                <w:rFonts w:ascii="Arial" w:hAnsi="Arial" w:cs="Arial"/>
                <w:b/>
                <w:sz w:val="15"/>
                <w:szCs w:val="15"/>
              </w:rPr>
            </w:pPr>
          </w:p>
        </w:tc>
        <w:tc>
          <w:tcPr>
            <w:tcW w:w="459" w:type="pct"/>
            <w:tcBorders>
              <w:top w:val="single" w:sz="4" w:space="0" w:color="000000"/>
              <w:left w:val="single" w:sz="4" w:space="0" w:color="000000"/>
              <w:bottom w:val="single" w:sz="4" w:space="0" w:color="000000"/>
              <w:right w:val="single" w:sz="4" w:space="0" w:color="000000"/>
            </w:tcBorders>
          </w:tcPr>
          <w:p w:rsidR="00AB713A" w:rsidRPr="00231727" w:rsidRDefault="00AB713A" w:rsidP="00753B15">
            <w:pPr>
              <w:spacing w:after="0"/>
              <w:rPr>
                <w:rFonts w:ascii="Arial" w:hAnsi="Arial" w:cs="Arial"/>
                <w:b/>
                <w:sz w:val="15"/>
                <w:szCs w:val="15"/>
              </w:rPr>
            </w:pPr>
          </w:p>
        </w:tc>
        <w:tc>
          <w:tcPr>
            <w:tcW w:w="434" w:type="pct"/>
            <w:tcBorders>
              <w:top w:val="single" w:sz="4" w:space="0" w:color="000000"/>
              <w:left w:val="single" w:sz="4" w:space="0" w:color="000000"/>
              <w:bottom w:val="single" w:sz="4" w:space="0" w:color="000000"/>
            </w:tcBorders>
          </w:tcPr>
          <w:p w:rsidR="00AB713A" w:rsidRPr="00231727" w:rsidRDefault="00AB713A" w:rsidP="00753B15">
            <w:pPr>
              <w:spacing w:after="0"/>
              <w:rPr>
                <w:rFonts w:ascii="Arial" w:hAnsi="Arial" w:cs="Arial"/>
                <w:b/>
                <w:sz w:val="15"/>
                <w:szCs w:val="15"/>
              </w:rPr>
            </w:pPr>
          </w:p>
        </w:tc>
        <w:tc>
          <w:tcPr>
            <w:tcW w:w="413" w:type="pct"/>
            <w:tcBorders>
              <w:top w:val="single" w:sz="4" w:space="0" w:color="000000"/>
              <w:left w:val="single" w:sz="4" w:space="0" w:color="000000"/>
              <w:bottom w:val="single" w:sz="4" w:space="0" w:color="000000"/>
              <w:right w:val="single" w:sz="4" w:space="0" w:color="000000"/>
            </w:tcBorders>
          </w:tcPr>
          <w:p w:rsidR="00AB713A" w:rsidRPr="00231727" w:rsidRDefault="00AB713A" w:rsidP="00753B15">
            <w:pPr>
              <w:spacing w:after="0"/>
              <w:rPr>
                <w:rFonts w:ascii="Arial" w:hAnsi="Arial" w:cs="Arial"/>
                <w:b/>
                <w:sz w:val="15"/>
                <w:szCs w:val="15"/>
              </w:rPr>
            </w:pPr>
          </w:p>
        </w:tc>
        <w:tc>
          <w:tcPr>
            <w:tcW w:w="410" w:type="pct"/>
            <w:tcBorders>
              <w:top w:val="single" w:sz="4" w:space="0" w:color="000000"/>
              <w:left w:val="single" w:sz="4" w:space="0" w:color="000000"/>
              <w:bottom w:val="single" w:sz="4" w:space="0" w:color="000000"/>
              <w:right w:val="single" w:sz="4" w:space="0" w:color="000000"/>
            </w:tcBorders>
          </w:tcPr>
          <w:p w:rsidR="00AB713A" w:rsidRPr="00231727" w:rsidRDefault="00AB713A" w:rsidP="00753B15">
            <w:pPr>
              <w:spacing w:after="0"/>
              <w:rPr>
                <w:rFonts w:ascii="Arial" w:hAnsi="Arial" w:cs="Arial"/>
                <w:b/>
                <w:sz w:val="15"/>
                <w:szCs w:val="15"/>
              </w:rPr>
            </w:pPr>
          </w:p>
        </w:tc>
      </w:tr>
      <w:tr w:rsidR="00AB713A" w:rsidRPr="00231727" w:rsidTr="00AB713A">
        <w:trPr>
          <w:trHeight w:val="77"/>
        </w:trPr>
        <w:tc>
          <w:tcPr>
            <w:tcW w:w="367" w:type="pct"/>
            <w:vMerge/>
            <w:tcBorders>
              <w:left w:val="single" w:sz="4" w:space="0" w:color="000000"/>
            </w:tcBorders>
          </w:tcPr>
          <w:p w:rsidR="00AB713A" w:rsidRPr="00231727" w:rsidRDefault="00AB713A" w:rsidP="00753B15">
            <w:pPr>
              <w:spacing w:after="0"/>
              <w:rPr>
                <w:rFonts w:ascii="Arial" w:hAnsi="Arial" w:cs="Arial"/>
                <w:b/>
                <w:sz w:val="15"/>
                <w:szCs w:val="15"/>
              </w:rPr>
            </w:pPr>
          </w:p>
        </w:tc>
        <w:tc>
          <w:tcPr>
            <w:tcW w:w="514" w:type="pct"/>
            <w:tcBorders>
              <w:top w:val="single" w:sz="4" w:space="0" w:color="000000"/>
              <w:left w:val="single" w:sz="4" w:space="0" w:color="000000"/>
              <w:bottom w:val="single" w:sz="4" w:space="0" w:color="000000"/>
            </w:tcBorders>
          </w:tcPr>
          <w:p w:rsidR="00AB713A" w:rsidRPr="00231727" w:rsidRDefault="00AB713A" w:rsidP="00753B15">
            <w:pPr>
              <w:spacing w:after="0"/>
              <w:rPr>
                <w:rFonts w:ascii="Arial" w:hAnsi="Arial" w:cs="Arial"/>
                <w:b/>
                <w:sz w:val="15"/>
                <w:szCs w:val="15"/>
              </w:rPr>
            </w:pPr>
          </w:p>
        </w:tc>
        <w:tc>
          <w:tcPr>
            <w:tcW w:w="464" w:type="pct"/>
            <w:tcBorders>
              <w:top w:val="single" w:sz="4" w:space="0" w:color="000000"/>
              <w:left w:val="single" w:sz="4" w:space="0" w:color="000000"/>
              <w:bottom w:val="single" w:sz="4" w:space="0" w:color="000000"/>
              <w:right w:val="single" w:sz="4" w:space="0" w:color="000000"/>
            </w:tcBorders>
          </w:tcPr>
          <w:p w:rsidR="00AB713A" w:rsidRPr="00231727" w:rsidRDefault="00AB713A" w:rsidP="00753B15">
            <w:pPr>
              <w:spacing w:after="0"/>
              <w:rPr>
                <w:rFonts w:ascii="Arial" w:hAnsi="Arial" w:cs="Arial"/>
                <w:b/>
                <w:sz w:val="15"/>
                <w:szCs w:val="15"/>
              </w:rPr>
            </w:pPr>
          </w:p>
        </w:tc>
        <w:tc>
          <w:tcPr>
            <w:tcW w:w="367" w:type="pct"/>
            <w:tcBorders>
              <w:top w:val="single" w:sz="4" w:space="0" w:color="000000"/>
              <w:left w:val="single" w:sz="4" w:space="0" w:color="000000"/>
              <w:bottom w:val="single" w:sz="4" w:space="0" w:color="000000"/>
            </w:tcBorders>
          </w:tcPr>
          <w:p w:rsidR="00AB713A" w:rsidRPr="00231727" w:rsidRDefault="00AB713A" w:rsidP="00753B15">
            <w:pPr>
              <w:spacing w:after="0"/>
              <w:rPr>
                <w:rFonts w:ascii="Arial" w:hAnsi="Arial" w:cs="Arial"/>
                <w:b/>
                <w:sz w:val="15"/>
                <w:szCs w:val="15"/>
              </w:rPr>
            </w:pPr>
          </w:p>
        </w:tc>
        <w:tc>
          <w:tcPr>
            <w:tcW w:w="312" w:type="pct"/>
            <w:tcBorders>
              <w:top w:val="single" w:sz="4" w:space="0" w:color="000000"/>
              <w:left w:val="single" w:sz="4" w:space="0" w:color="000000"/>
              <w:bottom w:val="single" w:sz="4" w:space="0" w:color="000000"/>
              <w:right w:val="single" w:sz="4" w:space="0" w:color="000000"/>
            </w:tcBorders>
          </w:tcPr>
          <w:p w:rsidR="00AB713A" w:rsidRPr="00231727" w:rsidRDefault="00AB713A" w:rsidP="00753B15">
            <w:pPr>
              <w:spacing w:after="0"/>
              <w:rPr>
                <w:rFonts w:ascii="Arial" w:hAnsi="Arial" w:cs="Arial"/>
                <w:b/>
                <w:sz w:val="15"/>
                <w:szCs w:val="15"/>
              </w:rPr>
            </w:pPr>
          </w:p>
        </w:tc>
        <w:tc>
          <w:tcPr>
            <w:tcW w:w="312" w:type="pct"/>
            <w:tcBorders>
              <w:top w:val="single" w:sz="4" w:space="0" w:color="000000"/>
              <w:left w:val="single" w:sz="4" w:space="0" w:color="000000"/>
              <w:bottom w:val="single" w:sz="4" w:space="0" w:color="000000"/>
            </w:tcBorders>
          </w:tcPr>
          <w:p w:rsidR="00AB713A" w:rsidRPr="00231727" w:rsidRDefault="00AB713A" w:rsidP="00753B15">
            <w:pPr>
              <w:spacing w:after="0"/>
              <w:rPr>
                <w:rFonts w:ascii="Arial" w:hAnsi="Arial" w:cs="Arial"/>
                <w:b/>
                <w:sz w:val="15"/>
                <w:szCs w:val="15"/>
              </w:rPr>
            </w:pPr>
          </w:p>
        </w:tc>
        <w:tc>
          <w:tcPr>
            <w:tcW w:w="546" w:type="pct"/>
            <w:gridSpan w:val="2"/>
            <w:tcBorders>
              <w:top w:val="single" w:sz="4" w:space="0" w:color="000000"/>
              <w:left w:val="single" w:sz="4" w:space="0" w:color="000000"/>
              <w:bottom w:val="single" w:sz="4" w:space="0" w:color="000000"/>
            </w:tcBorders>
          </w:tcPr>
          <w:p w:rsidR="00AB713A" w:rsidRPr="00231727" w:rsidRDefault="00AB713A" w:rsidP="00753B15">
            <w:pPr>
              <w:spacing w:after="0"/>
              <w:rPr>
                <w:rFonts w:ascii="Arial" w:hAnsi="Arial" w:cs="Arial"/>
                <w:b/>
                <w:sz w:val="15"/>
                <w:szCs w:val="15"/>
              </w:rPr>
            </w:pPr>
          </w:p>
        </w:tc>
        <w:tc>
          <w:tcPr>
            <w:tcW w:w="404" w:type="pct"/>
            <w:tcBorders>
              <w:top w:val="single" w:sz="4" w:space="0" w:color="000000"/>
              <w:left w:val="single" w:sz="4" w:space="0" w:color="000000"/>
              <w:bottom w:val="single" w:sz="4" w:space="0" w:color="000000"/>
              <w:right w:val="single" w:sz="4" w:space="0" w:color="000000"/>
            </w:tcBorders>
          </w:tcPr>
          <w:p w:rsidR="00AB713A" w:rsidRPr="00231727" w:rsidRDefault="00AB713A" w:rsidP="00753B15">
            <w:pPr>
              <w:spacing w:after="0"/>
              <w:rPr>
                <w:rFonts w:ascii="Arial" w:hAnsi="Arial" w:cs="Arial"/>
                <w:b/>
                <w:sz w:val="15"/>
                <w:szCs w:val="15"/>
              </w:rPr>
            </w:pPr>
          </w:p>
        </w:tc>
        <w:tc>
          <w:tcPr>
            <w:tcW w:w="459" w:type="pct"/>
            <w:tcBorders>
              <w:top w:val="single" w:sz="4" w:space="0" w:color="000000"/>
              <w:left w:val="single" w:sz="4" w:space="0" w:color="000000"/>
              <w:bottom w:val="single" w:sz="4" w:space="0" w:color="000000"/>
              <w:right w:val="single" w:sz="4" w:space="0" w:color="000000"/>
            </w:tcBorders>
          </w:tcPr>
          <w:p w:rsidR="00AB713A" w:rsidRPr="00231727" w:rsidRDefault="00AB713A" w:rsidP="00753B15">
            <w:pPr>
              <w:spacing w:after="0"/>
              <w:rPr>
                <w:rFonts w:ascii="Arial" w:hAnsi="Arial" w:cs="Arial"/>
                <w:b/>
                <w:sz w:val="15"/>
                <w:szCs w:val="15"/>
              </w:rPr>
            </w:pPr>
          </w:p>
        </w:tc>
        <w:tc>
          <w:tcPr>
            <w:tcW w:w="434" w:type="pct"/>
            <w:tcBorders>
              <w:top w:val="single" w:sz="4" w:space="0" w:color="000000"/>
              <w:left w:val="single" w:sz="4" w:space="0" w:color="000000"/>
              <w:bottom w:val="single" w:sz="4" w:space="0" w:color="000000"/>
            </w:tcBorders>
          </w:tcPr>
          <w:p w:rsidR="00AB713A" w:rsidRPr="00231727" w:rsidRDefault="00AB713A" w:rsidP="00753B15">
            <w:pPr>
              <w:spacing w:after="0"/>
              <w:rPr>
                <w:rFonts w:ascii="Arial" w:hAnsi="Arial" w:cs="Arial"/>
                <w:b/>
                <w:sz w:val="15"/>
                <w:szCs w:val="15"/>
              </w:rPr>
            </w:pPr>
          </w:p>
        </w:tc>
        <w:tc>
          <w:tcPr>
            <w:tcW w:w="413" w:type="pct"/>
            <w:tcBorders>
              <w:top w:val="single" w:sz="4" w:space="0" w:color="000000"/>
              <w:left w:val="single" w:sz="4" w:space="0" w:color="000000"/>
              <w:bottom w:val="single" w:sz="4" w:space="0" w:color="000000"/>
              <w:right w:val="single" w:sz="4" w:space="0" w:color="000000"/>
            </w:tcBorders>
          </w:tcPr>
          <w:p w:rsidR="00AB713A" w:rsidRPr="00231727" w:rsidRDefault="00AB713A" w:rsidP="00753B15">
            <w:pPr>
              <w:spacing w:after="0"/>
              <w:rPr>
                <w:rFonts w:ascii="Arial" w:hAnsi="Arial" w:cs="Arial"/>
                <w:b/>
                <w:sz w:val="15"/>
                <w:szCs w:val="15"/>
              </w:rPr>
            </w:pPr>
          </w:p>
        </w:tc>
        <w:tc>
          <w:tcPr>
            <w:tcW w:w="410" w:type="pct"/>
            <w:tcBorders>
              <w:top w:val="single" w:sz="4" w:space="0" w:color="000000"/>
              <w:left w:val="single" w:sz="4" w:space="0" w:color="000000"/>
              <w:bottom w:val="single" w:sz="4" w:space="0" w:color="000000"/>
              <w:right w:val="single" w:sz="4" w:space="0" w:color="000000"/>
            </w:tcBorders>
          </w:tcPr>
          <w:p w:rsidR="00AB713A" w:rsidRPr="00231727" w:rsidRDefault="00AB713A" w:rsidP="00753B15">
            <w:pPr>
              <w:spacing w:after="0"/>
              <w:rPr>
                <w:rFonts w:ascii="Arial" w:hAnsi="Arial" w:cs="Arial"/>
                <w:b/>
                <w:sz w:val="15"/>
                <w:szCs w:val="15"/>
              </w:rPr>
            </w:pPr>
          </w:p>
        </w:tc>
      </w:tr>
      <w:tr w:rsidR="00AB713A" w:rsidRPr="00231727" w:rsidTr="00AB713A">
        <w:trPr>
          <w:trHeight w:val="77"/>
        </w:trPr>
        <w:tc>
          <w:tcPr>
            <w:tcW w:w="367" w:type="pct"/>
            <w:vMerge/>
            <w:tcBorders>
              <w:left w:val="single" w:sz="4" w:space="0" w:color="000000"/>
            </w:tcBorders>
          </w:tcPr>
          <w:p w:rsidR="00AB713A" w:rsidRPr="00231727" w:rsidRDefault="00AB713A" w:rsidP="00753B15">
            <w:pPr>
              <w:spacing w:after="0"/>
              <w:rPr>
                <w:rFonts w:ascii="Arial" w:hAnsi="Arial" w:cs="Arial"/>
                <w:b/>
                <w:sz w:val="15"/>
                <w:szCs w:val="15"/>
              </w:rPr>
            </w:pPr>
          </w:p>
        </w:tc>
        <w:tc>
          <w:tcPr>
            <w:tcW w:w="514" w:type="pct"/>
            <w:tcBorders>
              <w:top w:val="single" w:sz="4" w:space="0" w:color="000000"/>
              <w:left w:val="single" w:sz="4" w:space="0" w:color="000000"/>
              <w:bottom w:val="single" w:sz="4" w:space="0" w:color="000000"/>
            </w:tcBorders>
          </w:tcPr>
          <w:p w:rsidR="00AB713A" w:rsidRPr="00231727" w:rsidRDefault="00AB713A" w:rsidP="00753B15">
            <w:pPr>
              <w:spacing w:after="0"/>
              <w:rPr>
                <w:rFonts w:ascii="Arial" w:hAnsi="Arial" w:cs="Arial"/>
                <w:b/>
                <w:sz w:val="15"/>
                <w:szCs w:val="15"/>
              </w:rPr>
            </w:pPr>
          </w:p>
        </w:tc>
        <w:tc>
          <w:tcPr>
            <w:tcW w:w="464" w:type="pct"/>
            <w:tcBorders>
              <w:top w:val="single" w:sz="4" w:space="0" w:color="000000"/>
              <w:left w:val="single" w:sz="4" w:space="0" w:color="000000"/>
              <w:bottom w:val="single" w:sz="4" w:space="0" w:color="000000"/>
              <w:right w:val="single" w:sz="4" w:space="0" w:color="000000"/>
            </w:tcBorders>
          </w:tcPr>
          <w:p w:rsidR="00AB713A" w:rsidRPr="00231727" w:rsidRDefault="00AB713A" w:rsidP="00753B15">
            <w:pPr>
              <w:spacing w:after="0"/>
              <w:rPr>
                <w:rFonts w:ascii="Arial" w:hAnsi="Arial" w:cs="Arial"/>
                <w:b/>
                <w:sz w:val="15"/>
                <w:szCs w:val="15"/>
              </w:rPr>
            </w:pPr>
          </w:p>
        </w:tc>
        <w:tc>
          <w:tcPr>
            <w:tcW w:w="367" w:type="pct"/>
            <w:tcBorders>
              <w:top w:val="single" w:sz="4" w:space="0" w:color="000000"/>
              <w:left w:val="single" w:sz="4" w:space="0" w:color="000000"/>
              <w:bottom w:val="single" w:sz="4" w:space="0" w:color="000000"/>
            </w:tcBorders>
          </w:tcPr>
          <w:p w:rsidR="00AB713A" w:rsidRPr="00231727" w:rsidRDefault="00AB713A" w:rsidP="00753B15">
            <w:pPr>
              <w:spacing w:after="0"/>
              <w:rPr>
                <w:rFonts w:ascii="Arial" w:hAnsi="Arial" w:cs="Arial"/>
                <w:b/>
                <w:sz w:val="15"/>
                <w:szCs w:val="15"/>
              </w:rPr>
            </w:pPr>
          </w:p>
        </w:tc>
        <w:tc>
          <w:tcPr>
            <w:tcW w:w="312" w:type="pct"/>
            <w:tcBorders>
              <w:top w:val="single" w:sz="4" w:space="0" w:color="000000"/>
              <w:left w:val="single" w:sz="4" w:space="0" w:color="000000"/>
              <w:bottom w:val="single" w:sz="4" w:space="0" w:color="000000"/>
              <w:right w:val="single" w:sz="4" w:space="0" w:color="000000"/>
            </w:tcBorders>
          </w:tcPr>
          <w:p w:rsidR="00AB713A" w:rsidRPr="00231727" w:rsidRDefault="00AB713A" w:rsidP="00753B15">
            <w:pPr>
              <w:spacing w:after="0"/>
              <w:rPr>
                <w:rFonts w:ascii="Arial" w:hAnsi="Arial" w:cs="Arial"/>
                <w:b/>
                <w:sz w:val="15"/>
                <w:szCs w:val="15"/>
              </w:rPr>
            </w:pPr>
          </w:p>
        </w:tc>
        <w:tc>
          <w:tcPr>
            <w:tcW w:w="312" w:type="pct"/>
            <w:tcBorders>
              <w:top w:val="single" w:sz="4" w:space="0" w:color="000000"/>
              <w:left w:val="single" w:sz="4" w:space="0" w:color="000000"/>
              <w:bottom w:val="single" w:sz="4" w:space="0" w:color="000000"/>
            </w:tcBorders>
          </w:tcPr>
          <w:p w:rsidR="00AB713A" w:rsidRPr="00231727" w:rsidRDefault="00AB713A" w:rsidP="00753B15">
            <w:pPr>
              <w:spacing w:after="0"/>
              <w:rPr>
                <w:rFonts w:ascii="Arial" w:hAnsi="Arial" w:cs="Arial"/>
                <w:b/>
                <w:sz w:val="15"/>
                <w:szCs w:val="15"/>
              </w:rPr>
            </w:pPr>
          </w:p>
        </w:tc>
        <w:tc>
          <w:tcPr>
            <w:tcW w:w="546" w:type="pct"/>
            <w:gridSpan w:val="2"/>
            <w:tcBorders>
              <w:top w:val="single" w:sz="4" w:space="0" w:color="000000"/>
              <w:left w:val="single" w:sz="4" w:space="0" w:color="000000"/>
              <w:bottom w:val="single" w:sz="4" w:space="0" w:color="000000"/>
            </w:tcBorders>
          </w:tcPr>
          <w:p w:rsidR="00AB713A" w:rsidRPr="00231727" w:rsidRDefault="00AB713A" w:rsidP="00753B15">
            <w:pPr>
              <w:spacing w:after="0"/>
              <w:rPr>
                <w:rFonts w:ascii="Arial" w:hAnsi="Arial" w:cs="Arial"/>
                <w:b/>
                <w:sz w:val="15"/>
                <w:szCs w:val="15"/>
              </w:rPr>
            </w:pPr>
          </w:p>
        </w:tc>
        <w:tc>
          <w:tcPr>
            <w:tcW w:w="404" w:type="pct"/>
            <w:tcBorders>
              <w:top w:val="single" w:sz="4" w:space="0" w:color="000000"/>
              <w:left w:val="single" w:sz="4" w:space="0" w:color="000000"/>
              <w:bottom w:val="single" w:sz="4" w:space="0" w:color="000000"/>
              <w:right w:val="single" w:sz="4" w:space="0" w:color="000000"/>
            </w:tcBorders>
          </w:tcPr>
          <w:p w:rsidR="00AB713A" w:rsidRPr="00231727" w:rsidRDefault="00AB713A" w:rsidP="00753B15">
            <w:pPr>
              <w:spacing w:after="0"/>
              <w:rPr>
                <w:rFonts w:ascii="Arial" w:hAnsi="Arial" w:cs="Arial"/>
                <w:b/>
                <w:sz w:val="15"/>
                <w:szCs w:val="15"/>
              </w:rPr>
            </w:pPr>
          </w:p>
        </w:tc>
        <w:tc>
          <w:tcPr>
            <w:tcW w:w="459" w:type="pct"/>
            <w:tcBorders>
              <w:top w:val="single" w:sz="4" w:space="0" w:color="000000"/>
              <w:left w:val="single" w:sz="4" w:space="0" w:color="000000"/>
              <w:bottom w:val="single" w:sz="4" w:space="0" w:color="000000"/>
              <w:right w:val="single" w:sz="4" w:space="0" w:color="000000"/>
            </w:tcBorders>
          </w:tcPr>
          <w:p w:rsidR="00AB713A" w:rsidRPr="00231727" w:rsidRDefault="00AB713A" w:rsidP="00753B15">
            <w:pPr>
              <w:spacing w:after="0"/>
              <w:rPr>
                <w:rFonts w:ascii="Arial" w:hAnsi="Arial" w:cs="Arial"/>
                <w:b/>
                <w:sz w:val="15"/>
                <w:szCs w:val="15"/>
              </w:rPr>
            </w:pPr>
          </w:p>
        </w:tc>
        <w:tc>
          <w:tcPr>
            <w:tcW w:w="434" w:type="pct"/>
            <w:tcBorders>
              <w:top w:val="single" w:sz="4" w:space="0" w:color="000000"/>
              <w:left w:val="single" w:sz="4" w:space="0" w:color="000000"/>
              <w:bottom w:val="single" w:sz="4" w:space="0" w:color="000000"/>
            </w:tcBorders>
          </w:tcPr>
          <w:p w:rsidR="00AB713A" w:rsidRPr="00231727" w:rsidRDefault="00AB713A" w:rsidP="00753B15">
            <w:pPr>
              <w:spacing w:after="0"/>
              <w:rPr>
                <w:rFonts w:ascii="Arial" w:hAnsi="Arial" w:cs="Arial"/>
                <w:b/>
                <w:sz w:val="15"/>
                <w:szCs w:val="15"/>
              </w:rPr>
            </w:pPr>
          </w:p>
        </w:tc>
        <w:tc>
          <w:tcPr>
            <w:tcW w:w="413" w:type="pct"/>
            <w:tcBorders>
              <w:top w:val="single" w:sz="4" w:space="0" w:color="000000"/>
              <w:left w:val="single" w:sz="4" w:space="0" w:color="000000"/>
              <w:bottom w:val="single" w:sz="4" w:space="0" w:color="000000"/>
              <w:right w:val="single" w:sz="4" w:space="0" w:color="000000"/>
            </w:tcBorders>
          </w:tcPr>
          <w:p w:rsidR="00AB713A" w:rsidRPr="00231727" w:rsidRDefault="00AB713A" w:rsidP="00753B15">
            <w:pPr>
              <w:spacing w:after="0"/>
              <w:rPr>
                <w:rFonts w:ascii="Arial" w:hAnsi="Arial" w:cs="Arial"/>
                <w:b/>
                <w:sz w:val="15"/>
                <w:szCs w:val="15"/>
              </w:rPr>
            </w:pPr>
          </w:p>
        </w:tc>
        <w:tc>
          <w:tcPr>
            <w:tcW w:w="410" w:type="pct"/>
            <w:tcBorders>
              <w:top w:val="single" w:sz="4" w:space="0" w:color="000000"/>
              <w:left w:val="single" w:sz="4" w:space="0" w:color="000000"/>
              <w:bottom w:val="single" w:sz="4" w:space="0" w:color="000000"/>
              <w:right w:val="single" w:sz="4" w:space="0" w:color="000000"/>
            </w:tcBorders>
          </w:tcPr>
          <w:p w:rsidR="00AB713A" w:rsidRPr="00231727" w:rsidRDefault="00AB713A" w:rsidP="00753B15">
            <w:pPr>
              <w:spacing w:after="0"/>
              <w:rPr>
                <w:rFonts w:ascii="Arial" w:hAnsi="Arial" w:cs="Arial"/>
                <w:b/>
                <w:sz w:val="15"/>
                <w:szCs w:val="15"/>
              </w:rPr>
            </w:pPr>
          </w:p>
        </w:tc>
      </w:tr>
      <w:tr w:rsidR="00AB713A" w:rsidRPr="00231727" w:rsidTr="00AB713A">
        <w:trPr>
          <w:trHeight w:val="77"/>
        </w:trPr>
        <w:tc>
          <w:tcPr>
            <w:tcW w:w="367" w:type="pct"/>
            <w:vMerge/>
            <w:tcBorders>
              <w:left w:val="single" w:sz="4" w:space="0" w:color="000000"/>
            </w:tcBorders>
          </w:tcPr>
          <w:p w:rsidR="00AB713A" w:rsidRPr="00231727" w:rsidRDefault="00AB713A" w:rsidP="00753B15">
            <w:pPr>
              <w:spacing w:after="0"/>
              <w:rPr>
                <w:rFonts w:ascii="Arial" w:hAnsi="Arial" w:cs="Arial"/>
                <w:b/>
                <w:sz w:val="15"/>
                <w:szCs w:val="15"/>
              </w:rPr>
            </w:pPr>
          </w:p>
        </w:tc>
        <w:tc>
          <w:tcPr>
            <w:tcW w:w="514" w:type="pct"/>
            <w:tcBorders>
              <w:top w:val="single" w:sz="4" w:space="0" w:color="000000"/>
              <w:left w:val="single" w:sz="4" w:space="0" w:color="000000"/>
              <w:bottom w:val="single" w:sz="4" w:space="0" w:color="000000"/>
            </w:tcBorders>
          </w:tcPr>
          <w:p w:rsidR="00AB713A" w:rsidRPr="00231727" w:rsidRDefault="00AB713A" w:rsidP="00753B15">
            <w:pPr>
              <w:spacing w:after="0"/>
              <w:rPr>
                <w:rFonts w:ascii="Arial" w:hAnsi="Arial" w:cs="Arial"/>
                <w:b/>
                <w:sz w:val="15"/>
                <w:szCs w:val="15"/>
              </w:rPr>
            </w:pPr>
          </w:p>
        </w:tc>
        <w:tc>
          <w:tcPr>
            <w:tcW w:w="464" w:type="pct"/>
            <w:tcBorders>
              <w:top w:val="single" w:sz="4" w:space="0" w:color="000000"/>
              <w:left w:val="single" w:sz="4" w:space="0" w:color="000000"/>
              <w:bottom w:val="single" w:sz="4" w:space="0" w:color="000000"/>
              <w:right w:val="single" w:sz="4" w:space="0" w:color="000000"/>
            </w:tcBorders>
          </w:tcPr>
          <w:p w:rsidR="00AB713A" w:rsidRPr="00231727" w:rsidRDefault="00AB713A" w:rsidP="00753B15">
            <w:pPr>
              <w:spacing w:after="0"/>
              <w:rPr>
                <w:rFonts w:ascii="Arial" w:hAnsi="Arial" w:cs="Arial"/>
                <w:b/>
                <w:sz w:val="15"/>
                <w:szCs w:val="15"/>
              </w:rPr>
            </w:pPr>
          </w:p>
        </w:tc>
        <w:tc>
          <w:tcPr>
            <w:tcW w:w="367" w:type="pct"/>
            <w:tcBorders>
              <w:top w:val="single" w:sz="4" w:space="0" w:color="000000"/>
              <w:left w:val="single" w:sz="4" w:space="0" w:color="000000"/>
              <w:bottom w:val="single" w:sz="4" w:space="0" w:color="000000"/>
            </w:tcBorders>
          </w:tcPr>
          <w:p w:rsidR="00AB713A" w:rsidRPr="00231727" w:rsidRDefault="00AB713A" w:rsidP="00753B15">
            <w:pPr>
              <w:spacing w:after="0"/>
              <w:rPr>
                <w:rFonts w:ascii="Arial" w:hAnsi="Arial" w:cs="Arial"/>
                <w:b/>
                <w:sz w:val="15"/>
                <w:szCs w:val="15"/>
              </w:rPr>
            </w:pPr>
          </w:p>
        </w:tc>
        <w:tc>
          <w:tcPr>
            <w:tcW w:w="312" w:type="pct"/>
            <w:tcBorders>
              <w:top w:val="single" w:sz="4" w:space="0" w:color="000000"/>
              <w:left w:val="single" w:sz="4" w:space="0" w:color="000000"/>
              <w:bottom w:val="single" w:sz="4" w:space="0" w:color="000000"/>
              <w:right w:val="single" w:sz="4" w:space="0" w:color="000000"/>
            </w:tcBorders>
          </w:tcPr>
          <w:p w:rsidR="00AB713A" w:rsidRPr="00231727" w:rsidRDefault="00AB713A" w:rsidP="00753B15">
            <w:pPr>
              <w:spacing w:after="0"/>
              <w:rPr>
                <w:rFonts w:ascii="Arial" w:hAnsi="Arial" w:cs="Arial"/>
                <w:b/>
                <w:sz w:val="15"/>
                <w:szCs w:val="15"/>
              </w:rPr>
            </w:pPr>
          </w:p>
        </w:tc>
        <w:tc>
          <w:tcPr>
            <w:tcW w:w="312" w:type="pct"/>
            <w:tcBorders>
              <w:top w:val="single" w:sz="4" w:space="0" w:color="000000"/>
              <w:left w:val="single" w:sz="4" w:space="0" w:color="000000"/>
              <w:bottom w:val="single" w:sz="4" w:space="0" w:color="000000"/>
            </w:tcBorders>
          </w:tcPr>
          <w:p w:rsidR="00AB713A" w:rsidRPr="00231727" w:rsidRDefault="00AB713A" w:rsidP="00753B15">
            <w:pPr>
              <w:spacing w:after="0"/>
              <w:rPr>
                <w:rFonts w:ascii="Arial" w:hAnsi="Arial" w:cs="Arial"/>
                <w:b/>
                <w:sz w:val="15"/>
                <w:szCs w:val="15"/>
              </w:rPr>
            </w:pPr>
          </w:p>
        </w:tc>
        <w:tc>
          <w:tcPr>
            <w:tcW w:w="546" w:type="pct"/>
            <w:gridSpan w:val="2"/>
            <w:tcBorders>
              <w:top w:val="single" w:sz="4" w:space="0" w:color="000000"/>
              <w:left w:val="single" w:sz="4" w:space="0" w:color="000000"/>
              <w:bottom w:val="single" w:sz="4" w:space="0" w:color="000000"/>
            </w:tcBorders>
          </w:tcPr>
          <w:p w:rsidR="00AB713A" w:rsidRPr="00231727" w:rsidRDefault="00AB713A" w:rsidP="00753B15">
            <w:pPr>
              <w:spacing w:after="0"/>
              <w:rPr>
                <w:rFonts w:ascii="Arial" w:hAnsi="Arial" w:cs="Arial"/>
                <w:b/>
                <w:sz w:val="15"/>
                <w:szCs w:val="15"/>
              </w:rPr>
            </w:pPr>
          </w:p>
        </w:tc>
        <w:tc>
          <w:tcPr>
            <w:tcW w:w="404" w:type="pct"/>
            <w:tcBorders>
              <w:top w:val="single" w:sz="4" w:space="0" w:color="000000"/>
              <w:left w:val="single" w:sz="4" w:space="0" w:color="000000"/>
              <w:bottom w:val="single" w:sz="4" w:space="0" w:color="000000"/>
              <w:right w:val="single" w:sz="4" w:space="0" w:color="000000"/>
            </w:tcBorders>
          </w:tcPr>
          <w:p w:rsidR="00AB713A" w:rsidRPr="00231727" w:rsidRDefault="00AB713A" w:rsidP="00753B15">
            <w:pPr>
              <w:spacing w:after="0"/>
              <w:rPr>
                <w:rFonts w:ascii="Arial" w:hAnsi="Arial" w:cs="Arial"/>
                <w:b/>
                <w:sz w:val="15"/>
                <w:szCs w:val="15"/>
              </w:rPr>
            </w:pPr>
          </w:p>
        </w:tc>
        <w:tc>
          <w:tcPr>
            <w:tcW w:w="459" w:type="pct"/>
            <w:tcBorders>
              <w:top w:val="single" w:sz="4" w:space="0" w:color="000000"/>
              <w:left w:val="single" w:sz="4" w:space="0" w:color="000000"/>
              <w:bottom w:val="single" w:sz="4" w:space="0" w:color="000000"/>
              <w:right w:val="single" w:sz="4" w:space="0" w:color="000000"/>
            </w:tcBorders>
          </w:tcPr>
          <w:p w:rsidR="00AB713A" w:rsidRPr="00231727" w:rsidRDefault="00AB713A" w:rsidP="00753B15">
            <w:pPr>
              <w:spacing w:after="0"/>
              <w:rPr>
                <w:rFonts w:ascii="Arial" w:hAnsi="Arial" w:cs="Arial"/>
                <w:b/>
                <w:sz w:val="15"/>
                <w:szCs w:val="15"/>
              </w:rPr>
            </w:pPr>
          </w:p>
        </w:tc>
        <w:tc>
          <w:tcPr>
            <w:tcW w:w="434" w:type="pct"/>
            <w:tcBorders>
              <w:top w:val="single" w:sz="4" w:space="0" w:color="000000"/>
              <w:left w:val="single" w:sz="4" w:space="0" w:color="000000"/>
              <w:bottom w:val="single" w:sz="4" w:space="0" w:color="000000"/>
            </w:tcBorders>
          </w:tcPr>
          <w:p w:rsidR="00AB713A" w:rsidRPr="00231727" w:rsidRDefault="00AB713A" w:rsidP="00753B15">
            <w:pPr>
              <w:spacing w:after="0"/>
              <w:rPr>
                <w:rFonts w:ascii="Arial" w:hAnsi="Arial" w:cs="Arial"/>
                <w:b/>
                <w:sz w:val="15"/>
                <w:szCs w:val="15"/>
              </w:rPr>
            </w:pPr>
          </w:p>
        </w:tc>
        <w:tc>
          <w:tcPr>
            <w:tcW w:w="413" w:type="pct"/>
            <w:tcBorders>
              <w:top w:val="single" w:sz="4" w:space="0" w:color="000000"/>
              <w:left w:val="single" w:sz="4" w:space="0" w:color="000000"/>
              <w:bottom w:val="single" w:sz="4" w:space="0" w:color="auto"/>
              <w:right w:val="single" w:sz="4" w:space="0" w:color="000000"/>
            </w:tcBorders>
          </w:tcPr>
          <w:p w:rsidR="00AB713A" w:rsidRPr="00231727" w:rsidRDefault="00AB713A" w:rsidP="00753B15">
            <w:pPr>
              <w:spacing w:after="0"/>
              <w:rPr>
                <w:rFonts w:ascii="Arial" w:hAnsi="Arial" w:cs="Arial"/>
                <w:b/>
                <w:sz w:val="15"/>
                <w:szCs w:val="15"/>
              </w:rPr>
            </w:pPr>
          </w:p>
        </w:tc>
        <w:tc>
          <w:tcPr>
            <w:tcW w:w="410" w:type="pct"/>
            <w:tcBorders>
              <w:top w:val="single" w:sz="4" w:space="0" w:color="000000"/>
              <w:left w:val="single" w:sz="4" w:space="0" w:color="000000"/>
              <w:bottom w:val="single" w:sz="4" w:space="0" w:color="000000"/>
              <w:right w:val="single" w:sz="4" w:space="0" w:color="000000"/>
            </w:tcBorders>
          </w:tcPr>
          <w:p w:rsidR="00AB713A" w:rsidRPr="00231727" w:rsidRDefault="00AB713A" w:rsidP="00753B15">
            <w:pPr>
              <w:spacing w:after="0"/>
              <w:rPr>
                <w:rFonts w:ascii="Arial" w:hAnsi="Arial" w:cs="Arial"/>
                <w:b/>
                <w:sz w:val="15"/>
                <w:szCs w:val="15"/>
              </w:rPr>
            </w:pPr>
          </w:p>
        </w:tc>
      </w:tr>
      <w:tr w:rsidR="00AB713A" w:rsidRPr="00231727" w:rsidTr="00AB713A">
        <w:trPr>
          <w:trHeight w:val="77"/>
        </w:trPr>
        <w:tc>
          <w:tcPr>
            <w:tcW w:w="367" w:type="pct"/>
            <w:vMerge/>
            <w:tcBorders>
              <w:left w:val="single" w:sz="4" w:space="0" w:color="000000"/>
              <w:bottom w:val="single" w:sz="4" w:space="0" w:color="000000"/>
            </w:tcBorders>
          </w:tcPr>
          <w:p w:rsidR="00AB713A" w:rsidRPr="00231727" w:rsidRDefault="00AB713A" w:rsidP="00753B15">
            <w:pPr>
              <w:spacing w:after="0"/>
              <w:rPr>
                <w:rFonts w:ascii="Arial" w:hAnsi="Arial" w:cs="Arial"/>
                <w:b/>
                <w:sz w:val="15"/>
                <w:szCs w:val="15"/>
              </w:rPr>
            </w:pPr>
          </w:p>
        </w:tc>
        <w:tc>
          <w:tcPr>
            <w:tcW w:w="514" w:type="pct"/>
            <w:tcBorders>
              <w:top w:val="single" w:sz="4" w:space="0" w:color="000000"/>
              <w:left w:val="single" w:sz="4" w:space="0" w:color="000000"/>
              <w:bottom w:val="single" w:sz="4" w:space="0" w:color="000000"/>
            </w:tcBorders>
          </w:tcPr>
          <w:p w:rsidR="00AB713A" w:rsidRPr="00231727" w:rsidRDefault="00AB713A" w:rsidP="00753B15">
            <w:pPr>
              <w:spacing w:after="0"/>
              <w:rPr>
                <w:rFonts w:ascii="Arial" w:hAnsi="Arial" w:cs="Arial"/>
                <w:b/>
                <w:sz w:val="15"/>
                <w:szCs w:val="15"/>
              </w:rPr>
            </w:pPr>
          </w:p>
        </w:tc>
        <w:tc>
          <w:tcPr>
            <w:tcW w:w="464" w:type="pct"/>
            <w:tcBorders>
              <w:top w:val="single" w:sz="4" w:space="0" w:color="000000"/>
              <w:left w:val="single" w:sz="4" w:space="0" w:color="000000"/>
              <w:bottom w:val="single" w:sz="4" w:space="0" w:color="000000"/>
              <w:right w:val="single" w:sz="4" w:space="0" w:color="000000"/>
            </w:tcBorders>
          </w:tcPr>
          <w:p w:rsidR="00AB713A" w:rsidRPr="00231727" w:rsidRDefault="00AB713A" w:rsidP="00753B15">
            <w:pPr>
              <w:spacing w:after="0"/>
              <w:rPr>
                <w:rFonts w:ascii="Arial" w:hAnsi="Arial" w:cs="Arial"/>
                <w:b/>
                <w:sz w:val="15"/>
                <w:szCs w:val="15"/>
              </w:rPr>
            </w:pPr>
          </w:p>
        </w:tc>
        <w:tc>
          <w:tcPr>
            <w:tcW w:w="367" w:type="pct"/>
            <w:tcBorders>
              <w:top w:val="single" w:sz="4" w:space="0" w:color="000000"/>
              <w:left w:val="single" w:sz="4" w:space="0" w:color="000000"/>
              <w:bottom w:val="single" w:sz="4" w:space="0" w:color="000000"/>
            </w:tcBorders>
          </w:tcPr>
          <w:p w:rsidR="00AB713A" w:rsidRPr="00231727" w:rsidRDefault="00AB713A" w:rsidP="00753B15">
            <w:pPr>
              <w:spacing w:after="0"/>
              <w:rPr>
                <w:rFonts w:ascii="Arial" w:hAnsi="Arial" w:cs="Arial"/>
                <w:b/>
                <w:sz w:val="15"/>
                <w:szCs w:val="15"/>
              </w:rPr>
            </w:pPr>
          </w:p>
        </w:tc>
        <w:tc>
          <w:tcPr>
            <w:tcW w:w="312" w:type="pct"/>
            <w:tcBorders>
              <w:top w:val="single" w:sz="4" w:space="0" w:color="000000"/>
              <w:left w:val="single" w:sz="4" w:space="0" w:color="000000"/>
              <w:bottom w:val="single" w:sz="4" w:space="0" w:color="000000"/>
              <w:right w:val="single" w:sz="4" w:space="0" w:color="000000"/>
            </w:tcBorders>
          </w:tcPr>
          <w:p w:rsidR="00AB713A" w:rsidRPr="00231727" w:rsidRDefault="00AB713A" w:rsidP="00753B15">
            <w:pPr>
              <w:spacing w:after="0"/>
              <w:rPr>
                <w:rFonts w:ascii="Arial" w:hAnsi="Arial" w:cs="Arial"/>
                <w:b/>
                <w:sz w:val="15"/>
                <w:szCs w:val="15"/>
              </w:rPr>
            </w:pPr>
          </w:p>
        </w:tc>
        <w:tc>
          <w:tcPr>
            <w:tcW w:w="312" w:type="pct"/>
            <w:tcBorders>
              <w:top w:val="single" w:sz="4" w:space="0" w:color="000000"/>
              <w:left w:val="single" w:sz="4" w:space="0" w:color="000000"/>
              <w:bottom w:val="single" w:sz="4" w:space="0" w:color="000000"/>
            </w:tcBorders>
          </w:tcPr>
          <w:p w:rsidR="00AB713A" w:rsidRPr="00231727" w:rsidRDefault="00AB713A" w:rsidP="00753B15">
            <w:pPr>
              <w:spacing w:after="0"/>
              <w:rPr>
                <w:rFonts w:ascii="Arial" w:hAnsi="Arial" w:cs="Arial"/>
                <w:b/>
                <w:sz w:val="15"/>
                <w:szCs w:val="15"/>
              </w:rPr>
            </w:pPr>
          </w:p>
        </w:tc>
        <w:tc>
          <w:tcPr>
            <w:tcW w:w="546" w:type="pct"/>
            <w:gridSpan w:val="2"/>
            <w:tcBorders>
              <w:top w:val="single" w:sz="4" w:space="0" w:color="000000"/>
              <w:left w:val="single" w:sz="4" w:space="0" w:color="000000"/>
              <w:bottom w:val="single" w:sz="4" w:space="0" w:color="000000"/>
            </w:tcBorders>
          </w:tcPr>
          <w:p w:rsidR="00AB713A" w:rsidRPr="00231727" w:rsidRDefault="00AB713A" w:rsidP="00753B15">
            <w:pPr>
              <w:spacing w:after="0"/>
              <w:rPr>
                <w:rFonts w:ascii="Arial" w:hAnsi="Arial" w:cs="Arial"/>
                <w:b/>
                <w:sz w:val="15"/>
                <w:szCs w:val="15"/>
              </w:rPr>
            </w:pPr>
          </w:p>
        </w:tc>
        <w:tc>
          <w:tcPr>
            <w:tcW w:w="404" w:type="pct"/>
            <w:tcBorders>
              <w:top w:val="single" w:sz="4" w:space="0" w:color="000000"/>
              <w:left w:val="single" w:sz="4" w:space="0" w:color="000000"/>
              <w:bottom w:val="single" w:sz="4" w:space="0" w:color="000000"/>
              <w:right w:val="single" w:sz="4" w:space="0" w:color="000000"/>
            </w:tcBorders>
          </w:tcPr>
          <w:p w:rsidR="00AB713A" w:rsidRPr="00231727" w:rsidRDefault="00AB713A" w:rsidP="00753B15">
            <w:pPr>
              <w:spacing w:after="0"/>
              <w:rPr>
                <w:rFonts w:ascii="Arial" w:hAnsi="Arial" w:cs="Arial"/>
                <w:b/>
                <w:sz w:val="15"/>
                <w:szCs w:val="15"/>
              </w:rPr>
            </w:pPr>
          </w:p>
        </w:tc>
        <w:tc>
          <w:tcPr>
            <w:tcW w:w="459" w:type="pct"/>
            <w:tcBorders>
              <w:top w:val="single" w:sz="4" w:space="0" w:color="000000"/>
              <w:left w:val="single" w:sz="4" w:space="0" w:color="000000"/>
              <w:bottom w:val="single" w:sz="4" w:space="0" w:color="000000"/>
              <w:right w:val="single" w:sz="4" w:space="0" w:color="000000"/>
            </w:tcBorders>
          </w:tcPr>
          <w:p w:rsidR="00AB713A" w:rsidRPr="00231727" w:rsidRDefault="00AB713A" w:rsidP="00753B15">
            <w:pPr>
              <w:spacing w:after="0"/>
              <w:rPr>
                <w:rFonts w:ascii="Arial" w:hAnsi="Arial" w:cs="Arial"/>
                <w:b/>
                <w:sz w:val="15"/>
                <w:szCs w:val="15"/>
              </w:rPr>
            </w:pPr>
          </w:p>
        </w:tc>
        <w:tc>
          <w:tcPr>
            <w:tcW w:w="434" w:type="pct"/>
            <w:tcBorders>
              <w:top w:val="single" w:sz="4" w:space="0" w:color="000000"/>
              <w:left w:val="single" w:sz="4" w:space="0" w:color="000000"/>
              <w:bottom w:val="single" w:sz="4" w:space="0" w:color="000000"/>
              <w:right w:val="single" w:sz="4" w:space="0" w:color="auto"/>
            </w:tcBorders>
          </w:tcPr>
          <w:p w:rsidR="00AB713A" w:rsidRPr="00231727" w:rsidRDefault="00AB713A" w:rsidP="00753B15">
            <w:pPr>
              <w:spacing w:after="0"/>
              <w:rPr>
                <w:rFonts w:ascii="Arial" w:hAnsi="Arial" w:cs="Arial"/>
                <w:b/>
                <w:sz w:val="15"/>
                <w:szCs w:val="15"/>
              </w:rPr>
            </w:pPr>
          </w:p>
        </w:tc>
        <w:tc>
          <w:tcPr>
            <w:tcW w:w="413" w:type="pct"/>
            <w:tcBorders>
              <w:top w:val="single" w:sz="4" w:space="0" w:color="auto"/>
              <w:left w:val="single" w:sz="4" w:space="0" w:color="auto"/>
              <w:bottom w:val="single" w:sz="4" w:space="0" w:color="auto"/>
              <w:right w:val="single" w:sz="4" w:space="0" w:color="auto"/>
            </w:tcBorders>
          </w:tcPr>
          <w:p w:rsidR="00AB713A" w:rsidRPr="00231727" w:rsidRDefault="00AB713A" w:rsidP="00753B15">
            <w:pPr>
              <w:spacing w:after="0"/>
              <w:rPr>
                <w:rFonts w:ascii="Arial" w:hAnsi="Arial" w:cs="Arial"/>
                <w:b/>
                <w:sz w:val="15"/>
                <w:szCs w:val="15"/>
              </w:rPr>
            </w:pPr>
          </w:p>
        </w:tc>
        <w:tc>
          <w:tcPr>
            <w:tcW w:w="410" w:type="pct"/>
            <w:tcBorders>
              <w:top w:val="single" w:sz="4" w:space="0" w:color="000000"/>
              <w:left w:val="single" w:sz="4" w:space="0" w:color="000000"/>
              <w:bottom w:val="single" w:sz="4" w:space="0" w:color="auto"/>
              <w:right w:val="single" w:sz="4" w:space="0" w:color="000000"/>
            </w:tcBorders>
          </w:tcPr>
          <w:p w:rsidR="00AB713A" w:rsidRPr="00231727" w:rsidRDefault="00AB713A" w:rsidP="00753B15">
            <w:pPr>
              <w:spacing w:after="0"/>
              <w:rPr>
                <w:rFonts w:ascii="Arial" w:hAnsi="Arial" w:cs="Arial"/>
                <w:b/>
                <w:sz w:val="15"/>
                <w:szCs w:val="15"/>
              </w:rPr>
            </w:pPr>
          </w:p>
        </w:tc>
      </w:tr>
      <w:tr w:rsidR="00AB713A" w:rsidRPr="00231727" w:rsidTr="00AB713A">
        <w:trPr>
          <w:trHeight w:val="77"/>
        </w:trPr>
        <w:tc>
          <w:tcPr>
            <w:tcW w:w="367" w:type="pct"/>
            <w:tcBorders>
              <w:top w:val="single" w:sz="4" w:space="0" w:color="000000"/>
            </w:tcBorders>
          </w:tcPr>
          <w:p w:rsidR="00AB713A" w:rsidRPr="00231727" w:rsidRDefault="00AB713A" w:rsidP="00753B15">
            <w:pPr>
              <w:spacing w:after="0"/>
              <w:rPr>
                <w:rFonts w:ascii="Arial" w:hAnsi="Arial" w:cs="Arial"/>
                <w:b/>
                <w:sz w:val="15"/>
                <w:szCs w:val="15"/>
              </w:rPr>
            </w:pPr>
          </w:p>
        </w:tc>
        <w:tc>
          <w:tcPr>
            <w:tcW w:w="514" w:type="pct"/>
            <w:tcBorders>
              <w:top w:val="single" w:sz="4" w:space="0" w:color="000000"/>
            </w:tcBorders>
          </w:tcPr>
          <w:p w:rsidR="00AB713A" w:rsidRPr="00231727" w:rsidRDefault="00AB713A" w:rsidP="00753B15">
            <w:pPr>
              <w:spacing w:after="0"/>
              <w:rPr>
                <w:rFonts w:ascii="Arial" w:hAnsi="Arial" w:cs="Arial"/>
                <w:b/>
                <w:sz w:val="15"/>
                <w:szCs w:val="15"/>
              </w:rPr>
            </w:pPr>
          </w:p>
        </w:tc>
        <w:tc>
          <w:tcPr>
            <w:tcW w:w="464" w:type="pct"/>
            <w:tcBorders>
              <w:top w:val="single" w:sz="4" w:space="0" w:color="000000"/>
            </w:tcBorders>
          </w:tcPr>
          <w:p w:rsidR="00AB713A" w:rsidRPr="00231727" w:rsidRDefault="00AB713A" w:rsidP="00753B15">
            <w:pPr>
              <w:spacing w:after="0"/>
              <w:rPr>
                <w:rFonts w:ascii="Arial" w:hAnsi="Arial" w:cs="Arial"/>
                <w:b/>
                <w:sz w:val="15"/>
                <w:szCs w:val="15"/>
              </w:rPr>
            </w:pPr>
          </w:p>
        </w:tc>
        <w:tc>
          <w:tcPr>
            <w:tcW w:w="367" w:type="pct"/>
            <w:tcBorders>
              <w:top w:val="single" w:sz="4" w:space="0" w:color="000000"/>
            </w:tcBorders>
          </w:tcPr>
          <w:p w:rsidR="00AB713A" w:rsidRPr="00231727" w:rsidRDefault="00AB713A" w:rsidP="00753B15">
            <w:pPr>
              <w:spacing w:after="0"/>
              <w:rPr>
                <w:rFonts w:ascii="Arial" w:hAnsi="Arial" w:cs="Arial"/>
                <w:b/>
                <w:sz w:val="15"/>
                <w:szCs w:val="15"/>
              </w:rPr>
            </w:pPr>
          </w:p>
        </w:tc>
        <w:tc>
          <w:tcPr>
            <w:tcW w:w="312" w:type="pct"/>
            <w:tcBorders>
              <w:top w:val="single" w:sz="4" w:space="0" w:color="000000"/>
            </w:tcBorders>
          </w:tcPr>
          <w:p w:rsidR="00AB713A" w:rsidRPr="00231727" w:rsidRDefault="00AB713A" w:rsidP="00753B15">
            <w:pPr>
              <w:spacing w:after="0"/>
              <w:rPr>
                <w:rFonts w:ascii="Arial" w:hAnsi="Arial" w:cs="Arial"/>
                <w:b/>
                <w:sz w:val="15"/>
                <w:szCs w:val="15"/>
              </w:rPr>
            </w:pPr>
          </w:p>
        </w:tc>
        <w:tc>
          <w:tcPr>
            <w:tcW w:w="312" w:type="pct"/>
            <w:tcBorders>
              <w:top w:val="single" w:sz="4" w:space="0" w:color="000000"/>
            </w:tcBorders>
          </w:tcPr>
          <w:p w:rsidR="00AB713A" w:rsidRPr="00231727" w:rsidRDefault="00AB713A" w:rsidP="00753B15">
            <w:pPr>
              <w:spacing w:after="0"/>
              <w:rPr>
                <w:rFonts w:ascii="Arial" w:hAnsi="Arial" w:cs="Arial"/>
                <w:b/>
                <w:sz w:val="15"/>
                <w:szCs w:val="15"/>
              </w:rPr>
            </w:pPr>
          </w:p>
        </w:tc>
        <w:tc>
          <w:tcPr>
            <w:tcW w:w="113" w:type="pct"/>
            <w:tcBorders>
              <w:top w:val="single" w:sz="4" w:space="0" w:color="000000"/>
            </w:tcBorders>
          </w:tcPr>
          <w:p w:rsidR="00AB713A" w:rsidRPr="00231727" w:rsidRDefault="00AB713A" w:rsidP="00753B15">
            <w:pPr>
              <w:spacing w:after="0"/>
              <w:rPr>
                <w:rFonts w:ascii="Arial" w:hAnsi="Arial" w:cs="Arial"/>
                <w:b/>
                <w:sz w:val="15"/>
                <w:szCs w:val="15"/>
              </w:rPr>
            </w:pPr>
          </w:p>
        </w:tc>
        <w:tc>
          <w:tcPr>
            <w:tcW w:w="433" w:type="pct"/>
            <w:tcBorders>
              <w:top w:val="single" w:sz="4" w:space="0" w:color="000000"/>
            </w:tcBorders>
            <w:vAlign w:val="center"/>
          </w:tcPr>
          <w:p w:rsidR="00AB713A" w:rsidRPr="00231727" w:rsidRDefault="00AB713A" w:rsidP="00753B15">
            <w:pPr>
              <w:spacing w:after="0"/>
              <w:rPr>
                <w:rFonts w:ascii="Arial" w:hAnsi="Arial" w:cs="Arial"/>
                <w:b/>
                <w:sz w:val="15"/>
                <w:szCs w:val="15"/>
              </w:rPr>
            </w:pPr>
          </w:p>
        </w:tc>
        <w:tc>
          <w:tcPr>
            <w:tcW w:w="404" w:type="pct"/>
            <w:tcBorders>
              <w:top w:val="single" w:sz="4" w:space="0" w:color="000000"/>
            </w:tcBorders>
          </w:tcPr>
          <w:p w:rsidR="00AB713A" w:rsidRPr="00231727" w:rsidRDefault="00AB713A" w:rsidP="00753B15">
            <w:pPr>
              <w:spacing w:after="0"/>
              <w:rPr>
                <w:rFonts w:ascii="Arial" w:hAnsi="Arial" w:cs="Arial"/>
                <w:b/>
                <w:sz w:val="15"/>
                <w:szCs w:val="15"/>
              </w:rPr>
            </w:pPr>
          </w:p>
        </w:tc>
        <w:tc>
          <w:tcPr>
            <w:tcW w:w="459" w:type="pct"/>
            <w:tcBorders>
              <w:top w:val="single" w:sz="4" w:space="0" w:color="000000"/>
            </w:tcBorders>
          </w:tcPr>
          <w:p w:rsidR="00AB713A" w:rsidRPr="00231727" w:rsidRDefault="00AB713A" w:rsidP="00753B15">
            <w:pPr>
              <w:spacing w:after="0"/>
              <w:rPr>
                <w:rFonts w:ascii="Arial" w:hAnsi="Arial" w:cs="Arial"/>
                <w:b/>
                <w:sz w:val="15"/>
                <w:szCs w:val="15"/>
              </w:rPr>
            </w:pPr>
          </w:p>
        </w:tc>
        <w:tc>
          <w:tcPr>
            <w:tcW w:w="434" w:type="pct"/>
            <w:tcBorders>
              <w:top w:val="single" w:sz="4" w:space="0" w:color="000000"/>
            </w:tcBorders>
            <w:vAlign w:val="center"/>
          </w:tcPr>
          <w:p w:rsidR="00AB713A" w:rsidRPr="00231727" w:rsidRDefault="00AB713A" w:rsidP="00753B15">
            <w:pPr>
              <w:spacing w:after="0"/>
              <w:rPr>
                <w:rFonts w:ascii="Arial" w:hAnsi="Arial" w:cs="Arial"/>
                <w:b/>
                <w:sz w:val="15"/>
                <w:szCs w:val="15"/>
              </w:rPr>
            </w:pPr>
          </w:p>
        </w:tc>
        <w:tc>
          <w:tcPr>
            <w:tcW w:w="413" w:type="pct"/>
            <w:tcBorders>
              <w:top w:val="single" w:sz="4" w:space="0" w:color="auto"/>
            </w:tcBorders>
            <w:vAlign w:val="center"/>
          </w:tcPr>
          <w:p w:rsidR="00AB713A" w:rsidRPr="00231727" w:rsidRDefault="00AB713A" w:rsidP="00753B15">
            <w:pPr>
              <w:spacing w:after="0"/>
              <w:rPr>
                <w:rFonts w:ascii="Arial" w:hAnsi="Arial" w:cs="Arial"/>
                <w:b/>
                <w:sz w:val="15"/>
                <w:szCs w:val="15"/>
              </w:rPr>
            </w:pPr>
            <w:r w:rsidRPr="00231727">
              <w:rPr>
                <w:rFonts w:ascii="Arial" w:hAnsi="Arial" w:cs="Arial"/>
                <w:b/>
                <w:sz w:val="15"/>
                <w:szCs w:val="15"/>
              </w:rPr>
              <w:t>Subtotal</w:t>
            </w:r>
          </w:p>
        </w:tc>
        <w:tc>
          <w:tcPr>
            <w:tcW w:w="410" w:type="pct"/>
            <w:tcBorders>
              <w:top w:val="single" w:sz="4" w:space="0" w:color="auto"/>
              <w:left w:val="single" w:sz="4" w:space="0" w:color="auto"/>
              <w:bottom w:val="single" w:sz="4" w:space="0" w:color="auto"/>
              <w:right w:val="single" w:sz="4" w:space="0" w:color="auto"/>
            </w:tcBorders>
          </w:tcPr>
          <w:p w:rsidR="00AB713A" w:rsidRPr="00231727" w:rsidRDefault="00AB713A" w:rsidP="00753B15">
            <w:pPr>
              <w:spacing w:after="0"/>
              <w:rPr>
                <w:rFonts w:ascii="Arial" w:hAnsi="Arial" w:cs="Arial"/>
                <w:b/>
                <w:sz w:val="15"/>
                <w:szCs w:val="15"/>
              </w:rPr>
            </w:pPr>
          </w:p>
        </w:tc>
      </w:tr>
      <w:tr w:rsidR="00AB713A" w:rsidRPr="00231727" w:rsidTr="00AB713A">
        <w:trPr>
          <w:trHeight w:val="77"/>
        </w:trPr>
        <w:tc>
          <w:tcPr>
            <w:tcW w:w="367" w:type="pct"/>
          </w:tcPr>
          <w:p w:rsidR="00AB713A" w:rsidRPr="00231727" w:rsidRDefault="00AB713A" w:rsidP="00753B15">
            <w:pPr>
              <w:spacing w:after="0"/>
              <w:rPr>
                <w:rFonts w:ascii="Arial" w:hAnsi="Arial" w:cs="Arial"/>
                <w:b/>
                <w:sz w:val="15"/>
                <w:szCs w:val="15"/>
              </w:rPr>
            </w:pPr>
          </w:p>
        </w:tc>
        <w:tc>
          <w:tcPr>
            <w:tcW w:w="514" w:type="pct"/>
          </w:tcPr>
          <w:p w:rsidR="00AB713A" w:rsidRPr="00231727" w:rsidRDefault="00AB713A" w:rsidP="00753B15">
            <w:pPr>
              <w:spacing w:after="0"/>
              <w:rPr>
                <w:rFonts w:ascii="Arial" w:hAnsi="Arial" w:cs="Arial"/>
                <w:b/>
                <w:sz w:val="15"/>
                <w:szCs w:val="15"/>
              </w:rPr>
            </w:pPr>
          </w:p>
        </w:tc>
        <w:tc>
          <w:tcPr>
            <w:tcW w:w="464" w:type="pct"/>
          </w:tcPr>
          <w:p w:rsidR="00AB713A" w:rsidRPr="00231727" w:rsidRDefault="00AB713A" w:rsidP="00753B15">
            <w:pPr>
              <w:spacing w:after="0"/>
              <w:rPr>
                <w:rFonts w:ascii="Arial" w:hAnsi="Arial" w:cs="Arial"/>
                <w:b/>
                <w:sz w:val="15"/>
                <w:szCs w:val="15"/>
              </w:rPr>
            </w:pPr>
          </w:p>
        </w:tc>
        <w:tc>
          <w:tcPr>
            <w:tcW w:w="367" w:type="pct"/>
          </w:tcPr>
          <w:p w:rsidR="00AB713A" w:rsidRPr="00231727" w:rsidRDefault="00AB713A" w:rsidP="00753B15">
            <w:pPr>
              <w:spacing w:after="0"/>
              <w:rPr>
                <w:rFonts w:ascii="Arial" w:hAnsi="Arial" w:cs="Arial"/>
                <w:b/>
                <w:sz w:val="15"/>
                <w:szCs w:val="15"/>
              </w:rPr>
            </w:pPr>
          </w:p>
        </w:tc>
        <w:tc>
          <w:tcPr>
            <w:tcW w:w="312" w:type="pct"/>
          </w:tcPr>
          <w:p w:rsidR="00AB713A" w:rsidRPr="00231727" w:rsidRDefault="00AB713A" w:rsidP="00753B15">
            <w:pPr>
              <w:spacing w:after="0"/>
              <w:rPr>
                <w:rFonts w:ascii="Arial" w:hAnsi="Arial" w:cs="Arial"/>
                <w:b/>
                <w:sz w:val="15"/>
                <w:szCs w:val="15"/>
              </w:rPr>
            </w:pPr>
          </w:p>
        </w:tc>
        <w:tc>
          <w:tcPr>
            <w:tcW w:w="312" w:type="pct"/>
          </w:tcPr>
          <w:p w:rsidR="00AB713A" w:rsidRPr="00231727" w:rsidRDefault="00AB713A" w:rsidP="00753B15">
            <w:pPr>
              <w:spacing w:after="0"/>
              <w:rPr>
                <w:rFonts w:ascii="Arial" w:hAnsi="Arial" w:cs="Arial"/>
                <w:b/>
                <w:sz w:val="15"/>
                <w:szCs w:val="15"/>
              </w:rPr>
            </w:pPr>
          </w:p>
        </w:tc>
        <w:tc>
          <w:tcPr>
            <w:tcW w:w="113" w:type="pct"/>
          </w:tcPr>
          <w:p w:rsidR="00AB713A" w:rsidRPr="00231727" w:rsidRDefault="00AB713A" w:rsidP="00753B15">
            <w:pPr>
              <w:spacing w:after="0"/>
              <w:rPr>
                <w:rFonts w:ascii="Arial" w:hAnsi="Arial" w:cs="Arial"/>
                <w:b/>
                <w:sz w:val="15"/>
                <w:szCs w:val="15"/>
              </w:rPr>
            </w:pPr>
          </w:p>
        </w:tc>
        <w:tc>
          <w:tcPr>
            <w:tcW w:w="433" w:type="pct"/>
            <w:vAlign w:val="center"/>
          </w:tcPr>
          <w:p w:rsidR="00AB713A" w:rsidRPr="00231727" w:rsidRDefault="00AB713A" w:rsidP="00753B15">
            <w:pPr>
              <w:spacing w:after="0"/>
              <w:rPr>
                <w:rFonts w:ascii="Arial" w:hAnsi="Arial" w:cs="Arial"/>
                <w:b/>
                <w:sz w:val="15"/>
                <w:szCs w:val="15"/>
              </w:rPr>
            </w:pPr>
          </w:p>
        </w:tc>
        <w:tc>
          <w:tcPr>
            <w:tcW w:w="404" w:type="pct"/>
          </w:tcPr>
          <w:p w:rsidR="00AB713A" w:rsidRPr="00231727" w:rsidRDefault="00AB713A" w:rsidP="00753B15">
            <w:pPr>
              <w:spacing w:after="0"/>
              <w:rPr>
                <w:rFonts w:ascii="Arial" w:hAnsi="Arial" w:cs="Arial"/>
                <w:b/>
                <w:sz w:val="15"/>
                <w:szCs w:val="15"/>
              </w:rPr>
            </w:pPr>
          </w:p>
        </w:tc>
        <w:tc>
          <w:tcPr>
            <w:tcW w:w="459" w:type="pct"/>
          </w:tcPr>
          <w:p w:rsidR="00AB713A" w:rsidRPr="00231727" w:rsidRDefault="00AB713A" w:rsidP="00753B15">
            <w:pPr>
              <w:spacing w:after="0"/>
              <w:rPr>
                <w:rFonts w:ascii="Arial" w:hAnsi="Arial" w:cs="Arial"/>
                <w:b/>
                <w:sz w:val="15"/>
                <w:szCs w:val="15"/>
              </w:rPr>
            </w:pPr>
          </w:p>
        </w:tc>
        <w:tc>
          <w:tcPr>
            <w:tcW w:w="434" w:type="pct"/>
            <w:vAlign w:val="center"/>
          </w:tcPr>
          <w:p w:rsidR="00AB713A" w:rsidRPr="00231727" w:rsidRDefault="00AB713A" w:rsidP="00753B15">
            <w:pPr>
              <w:spacing w:after="0"/>
              <w:rPr>
                <w:rFonts w:ascii="Arial" w:hAnsi="Arial" w:cs="Arial"/>
                <w:b/>
                <w:sz w:val="15"/>
                <w:szCs w:val="15"/>
              </w:rPr>
            </w:pPr>
          </w:p>
        </w:tc>
        <w:tc>
          <w:tcPr>
            <w:tcW w:w="413" w:type="pct"/>
            <w:vAlign w:val="center"/>
          </w:tcPr>
          <w:p w:rsidR="00AB713A" w:rsidRPr="00231727" w:rsidRDefault="00AB713A" w:rsidP="00753B15">
            <w:pPr>
              <w:spacing w:after="0"/>
              <w:rPr>
                <w:rFonts w:ascii="Arial" w:hAnsi="Arial" w:cs="Arial"/>
                <w:b/>
                <w:sz w:val="15"/>
                <w:szCs w:val="15"/>
              </w:rPr>
            </w:pPr>
            <w:r w:rsidRPr="00231727">
              <w:rPr>
                <w:rFonts w:ascii="Arial" w:hAnsi="Arial" w:cs="Arial"/>
                <w:b/>
                <w:sz w:val="15"/>
                <w:szCs w:val="15"/>
              </w:rPr>
              <w:t>IVA</w:t>
            </w:r>
          </w:p>
        </w:tc>
        <w:tc>
          <w:tcPr>
            <w:tcW w:w="410" w:type="pct"/>
            <w:tcBorders>
              <w:top w:val="single" w:sz="4" w:space="0" w:color="auto"/>
              <w:left w:val="single" w:sz="4" w:space="0" w:color="auto"/>
              <w:bottom w:val="single" w:sz="4" w:space="0" w:color="auto"/>
              <w:right w:val="single" w:sz="4" w:space="0" w:color="auto"/>
            </w:tcBorders>
          </w:tcPr>
          <w:p w:rsidR="00AB713A" w:rsidRPr="00231727" w:rsidRDefault="00AB713A" w:rsidP="00753B15">
            <w:pPr>
              <w:spacing w:after="0"/>
              <w:rPr>
                <w:rFonts w:ascii="Arial" w:hAnsi="Arial" w:cs="Arial"/>
                <w:b/>
                <w:sz w:val="15"/>
                <w:szCs w:val="15"/>
              </w:rPr>
            </w:pPr>
          </w:p>
        </w:tc>
      </w:tr>
      <w:tr w:rsidR="00AB713A" w:rsidRPr="00231727" w:rsidTr="00AB713A">
        <w:trPr>
          <w:trHeight w:val="77"/>
        </w:trPr>
        <w:tc>
          <w:tcPr>
            <w:tcW w:w="367" w:type="pct"/>
          </w:tcPr>
          <w:p w:rsidR="00AB713A" w:rsidRPr="0087670B" w:rsidRDefault="00AB713A" w:rsidP="00753B15">
            <w:pPr>
              <w:spacing w:after="0"/>
              <w:rPr>
                <w:rFonts w:ascii="Arial" w:hAnsi="Arial" w:cs="Arial"/>
                <w:b/>
                <w:sz w:val="2"/>
                <w:szCs w:val="15"/>
              </w:rPr>
            </w:pPr>
          </w:p>
        </w:tc>
        <w:tc>
          <w:tcPr>
            <w:tcW w:w="514" w:type="pct"/>
          </w:tcPr>
          <w:p w:rsidR="00AB713A" w:rsidRPr="00231727" w:rsidRDefault="00AB713A" w:rsidP="00753B15">
            <w:pPr>
              <w:spacing w:after="0"/>
              <w:rPr>
                <w:rFonts w:ascii="Arial" w:hAnsi="Arial" w:cs="Arial"/>
                <w:b/>
                <w:sz w:val="15"/>
                <w:szCs w:val="15"/>
              </w:rPr>
            </w:pPr>
          </w:p>
        </w:tc>
        <w:tc>
          <w:tcPr>
            <w:tcW w:w="464" w:type="pct"/>
          </w:tcPr>
          <w:p w:rsidR="00AB713A" w:rsidRPr="00231727" w:rsidRDefault="00AB713A" w:rsidP="00753B15">
            <w:pPr>
              <w:spacing w:after="0"/>
              <w:rPr>
                <w:rFonts w:ascii="Arial" w:hAnsi="Arial" w:cs="Arial"/>
                <w:b/>
                <w:sz w:val="15"/>
                <w:szCs w:val="15"/>
              </w:rPr>
            </w:pPr>
          </w:p>
        </w:tc>
        <w:tc>
          <w:tcPr>
            <w:tcW w:w="367" w:type="pct"/>
          </w:tcPr>
          <w:p w:rsidR="00AB713A" w:rsidRPr="00231727" w:rsidRDefault="00AB713A" w:rsidP="00753B15">
            <w:pPr>
              <w:spacing w:after="0"/>
              <w:rPr>
                <w:rFonts w:ascii="Arial" w:hAnsi="Arial" w:cs="Arial"/>
                <w:b/>
                <w:sz w:val="15"/>
                <w:szCs w:val="15"/>
              </w:rPr>
            </w:pPr>
          </w:p>
        </w:tc>
        <w:tc>
          <w:tcPr>
            <w:tcW w:w="312" w:type="pct"/>
          </w:tcPr>
          <w:p w:rsidR="00AB713A" w:rsidRPr="00231727" w:rsidRDefault="00AB713A" w:rsidP="00753B15">
            <w:pPr>
              <w:spacing w:after="0"/>
              <w:rPr>
                <w:rFonts w:ascii="Arial" w:hAnsi="Arial" w:cs="Arial"/>
                <w:b/>
                <w:sz w:val="15"/>
                <w:szCs w:val="15"/>
              </w:rPr>
            </w:pPr>
          </w:p>
        </w:tc>
        <w:tc>
          <w:tcPr>
            <w:tcW w:w="312" w:type="pct"/>
          </w:tcPr>
          <w:p w:rsidR="00AB713A" w:rsidRPr="00231727" w:rsidRDefault="00AB713A" w:rsidP="00753B15">
            <w:pPr>
              <w:spacing w:after="0"/>
              <w:rPr>
                <w:rFonts w:ascii="Arial" w:hAnsi="Arial" w:cs="Arial"/>
                <w:b/>
                <w:sz w:val="15"/>
                <w:szCs w:val="15"/>
              </w:rPr>
            </w:pPr>
          </w:p>
        </w:tc>
        <w:tc>
          <w:tcPr>
            <w:tcW w:w="113" w:type="pct"/>
          </w:tcPr>
          <w:p w:rsidR="00AB713A" w:rsidRPr="00231727" w:rsidRDefault="00AB713A" w:rsidP="00753B15">
            <w:pPr>
              <w:spacing w:after="0"/>
              <w:rPr>
                <w:rFonts w:ascii="Arial" w:hAnsi="Arial" w:cs="Arial"/>
                <w:b/>
                <w:sz w:val="15"/>
                <w:szCs w:val="15"/>
              </w:rPr>
            </w:pPr>
          </w:p>
        </w:tc>
        <w:tc>
          <w:tcPr>
            <w:tcW w:w="433" w:type="pct"/>
            <w:vAlign w:val="center"/>
          </w:tcPr>
          <w:p w:rsidR="00AB713A" w:rsidRPr="00231727" w:rsidRDefault="00AB713A" w:rsidP="00753B15">
            <w:pPr>
              <w:spacing w:after="0"/>
              <w:rPr>
                <w:rFonts w:ascii="Arial" w:hAnsi="Arial" w:cs="Arial"/>
                <w:b/>
                <w:sz w:val="15"/>
                <w:szCs w:val="15"/>
              </w:rPr>
            </w:pPr>
          </w:p>
        </w:tc>
        <w:tc>
          <w:tcPr>
            <w:tcW w:w="404" w:type="pct"/>
          </w:tcPr>
          <w:p w:rsidR="00AB713A" w:rsidRPr="00231727" w:rsidRDefault="00AB713A" w:rsidP="00753B15">
            <w:pPr>
              <w:spacing w:after="0"/>
              <w:rPr>
                <w:rFonts w:ascii="Arial" w:hAnsi="Arial" w:cs="Arial"/>
                <w:b/>
                <w:sz w:val="15"/>
                <w:szCs w:val="15"/>
              </w:rPr>
            </w:pPr>
          </w:p>
        </w:tc>
        <w:tc>
          <w:tcPr>
            <w:tcW w:w="459" w:type="pct"/>
          </w:tcPr>
          <w:p w:rsidR="00AB713A" w:rsidRPr="00231727" w:rsidRDefault="00AB713A" w:rsidP="00753B15">
            <w:pPr>
              <w:spacing w:after="0"/>
              <w:rPr>
                <w:rFonts w:ascii="Arial" w:hAnsi="Arial" w:cs="Arial"/>
                <w:b/>
                <w:sz w:val="15"/>
                <w:szCs w:val="15"/>
              </w:rPr>
            </w:pPr>
          </w:p>
        </w:tc>
        <w:tc>
          <w:tcPr>
            <w:tcW w:w="434" w:type="pct"/>
            <w:vAlign w:val="center"/>
          </w:tcPr>
          <w:p w:rsidR="00AB713A" w:rsidRPr="00231727" w:rsidRDefault="00AB713A" w:rsidP="00753B15">
            <w:pPr>
              <w:spacing w:after="0"/>
              <w:rPr>
                <w:rFonts w:ascii="Arial" w:hAnsi="Arial" w:cs="Arial"/>
                <w:b/>
                <w:sz w:val="15"/>
                <w:szCs w:val="15"/>
              </w:rPr>
            </w:pPr>
          </w:p>
        </w:tc>
        <w:tc>
          <w:tcPr>
            <w:tcW w:w="413" w:type="pct"/>
            <w:vAlign w:val="center"/>
          </w:tcPr>
          <w:p w:rsidR="00AB713A" w:rsidRPr="00231727" w:rsidRDefault="00AB713A" w:rsidP="00753B15">
            <w:pPr>
              <w:spacing w:after="0"/>
              <w:rPr>
                <w:rFonts w:ascii="Arial" w:hAnsi="Arial" w:cs="Arial"/>
                <w:b/>
                <w:sz w:val="15"/>
                <w:szCs w:val="15"/>
              </w:rPr>
            </w:pPr>
            <w:r w:rsidRPr="00231727">
              <w:rPr>
                <w:rFonts w:ascii="Arial" w:hAnsi="Arial" w:cs="Arial"/>
                <w:b/>
                <w:sz w:val="15"/>
                <w:szCs w:val="15"/>
              </w:rPr>
              <w:t>Total</w:t>
            </w:r>
          </w:p>
        </w:tc>
        <w:tc>
          <w:tcPr>
            <w:tcW w:w="410" w:type="pct"/>
            <w:tcBorders>
              <w:top w:val="single" w:sz="4" w:space="0" w:color="auto"/>
              <w:left w:val="single" w:sz="4" w:space="0" w:color="auto"/>
              <w:bottom w:val="single" w:sz="4" w:space="0" w:color="auto"/>
              <w:right w:val="single" w:sz="4" w:space="0" w:color="auto"/>
            </w:tcBorders>
          </w:tcPr>
          <w:p w:rsidR="00AB713A" w:rsidRPr="00231727" w:rsidRDefault="00AB713A" w:rsidP="00753B15">
            <w:pPr>
              <w:spacing w:after="0"/>
              <w:rPr>
                <w:rFonts w:ascii="Arial" w:hAnsi="Arial" w:cs="Arial"/>
                <w:b/>
                <w:sz w:val="15"/>
                <w:szCs w:val="15"/>
              </w:rPr>
            </w:pPr>
          </w:p>
        </w:tc>
      </w:tr>
    </w:tbl>
    <w:p w:rsidR="00231727" w:rsidRPr="00231727" w:rsidRDefault="00231727" w:rsidP="00231727">
      <w:pPr>
        <w:spacing w:after="0"/>
        <w:rPr>
          <w:rFonts w:ascii="Arial" w:hAnsi="Arial" w:cs="Arial"/>
          <w:b/>
          <w:sz w:val="18"/>
          <w:szCs w:val="18"/>
        </w:rPr>
      </w:pPr>
      <w:r w:rsidRPr="00231727">
        <w:rPr>
          <w:rFonts w:ascii="Arial" w:hAnsi="Arial" w:cs="Arial"/>
          <w:b/>
          <w:sz w:val="18"/>
          <w:szCs w:val="18"/>
        </w:rPr>
        <w:t>Representante Legal</w:t>
      </w:r>
    </w:p>
    <w:p w:rsidR="00231727" w:rsidRPr="00231727" w:rsidRDefault="00231727" w:rsidP="00231727">
      <w:pPr>
        <w:spacing w:after="0"/>
        <w:rPr>
          <w:rFonts w:ascii="Arial" w:hAnsi="Arial" w:cs="Arial"/>
          <w:b/>
          <w:sz w:val="18"/>
          <w:szCs w:val="18"/>
        </w:rPr>
      </w:pPr>
      <w:r w:rsidRPr="00231727">
        <w:rPr>
          <w:rFonts w:ascii="Arial" w:hAnsi="Arial" w:cs="Arial"/>
          <w:b/>
          <w:sz w:val="18"/>
          <w:szCs w:val="18"/>
        </w:rPr>
        <w:t>Del Licitante</w:t>
      </w:r>
    </w:p>
    <w:p w:rsidR="00231727" w:rsidRPr="0087670B" w:rsidRDefault="00231727" w:rsidP="00231727">
      <w:pPr>
        <w:spacing w:after="0"/>
        <w:rPr>
          <w:rFonts w:ascii="Arial" w:hAnsi="Arial" w:cs="Arial"/>
          <w:b/>
          <w:sz w:val="14"/>
          <w:szCs w:val="18"/>
        </w:rPr>
      </w:pPr>
    </w:p>
    <w:p w:rsidR="00231727" w:rsidRPr="00231727" w:rsidRDefault="00231727" w:rsidP="00231727">
      <w:pPr>
        <w:spacing w:after="0"/>
        <w:rPr>
          <w:rFonts w:ascii="Arial" w:hAnsi="Arial" w:cs="Arial"/>
          <w:b/>
          <w:sz w:val="18"/>
          <w:szCs w:val="18"/>
        </w:rPr>
      </w:pPr>
      <w:r w:rsidRPr="00231727">
        <w:rPr>
          <w:rFonts w:ascii="Arial" w:hAnsi="Arial" w:cs="Arial"/>
          <w:b/>
          <w:sz w:val="18"/>
          <w:szCs w:val="18"/>
        </w:rPr>
        <w:t>__________________________________</w:t>
      </w:r>
    </w:p>
    <w:p w:rsidR="00231727" w:rsidRPr="00231727" w:rsidRDefault="00231727" w:rsidP="00231727">
      <w:pPr>
        <w:spacing w:after="0"/>
        <w:rPr>
          <w:rFonts w:ascii="Arial" w:hAnsi="Arial" w:cs="Arial"/>
          <w:sz w:val="18"/>
          <w:szCs w:val="18"/>
        </w:rPr>
      </w:pPr>
      <w:r w:rsidRPr="00231727">
        <w:rPr>
          <w:rFonts w:ascii="Arial" w:hAnsi="Arial" w:cs="Arial"/>
          <w:sz w:val="18"/>
          <w:szCs w:val="18"/>
        </w:rPr>
        <w:t>Nombre y Firma</w:t>
      </w:r>
    </w:p>
    <w:p w:rsidR="00231727" w:rsidRPr="00231727" w:rsidRDefault="00231727" w:rsidP="00231727">
      <w:pPr>
        <w:spacing w:after="0"/>
        <w:rPr>
          <w:rFonts w:ascii="Arial" w:hAnsi="Arial" w:cs="Arial"/>
          <w:sz w:val="20"/>
          <w:szCs w:val="20"/>
          <w:lang w:val="es-ES_tradnl"/>
        </w:rPr>
      </w:pPr>
      <w:r w:rsidRPr="00231727">
        <w:rPr>
          <w:rFonts w:ascii="Arial" w:hAnsi="Arial" w:cs="Arial"/>
          <w:sz w:val="20"/>
          <w:szCs w:val="20"/>
          <w:lang w:val="es-ES_tradnl"/>
        </w:rPr>
        <w:t xml:space="preserve">Nota. </w:t>
      </w:r>
    </w:p>
    <w:p w:rsidR="00231727" w:rsidRPr="00231727" w:rsidRDefault="00231727" w:rsidP="00231727">
      <w:pPr>
        <w:spacing w:after="0"/>
        <w:rPr>
          <w:rFonts w:ascii="Arial" w:hAnsi="Arial" w:cs="Arial"/>
          <w:sz w:val="18"/>
          <w:szCs w:val="20"/>
          <w:lang w:val="es-ES_tradnl"/>
        </w:rPr>
      </w:pPr>
    </w:p>
    <w:p w:rsidR="00231727" w:rsidRPr="00231727" w:rsidRDefault="00231727" w:rsidP="00231727">
      <w:pPr>
        <w:spacing w:after="0"/>
        <w:rPr>
          <w:rFonts w:ascii="Arial" w:hAnsi="Arial" w:cs="Arial"/>
          <w:sz w:val="18"/>
          <w:szCs w:val="20"/>
          <w:lang w:val="es-ES_tradnl"/>
        </w:rPr>
      </w:pPr>
      <w:r w:rsidRPr="00231727">
        <w:rPr>
          <w:rFonts w:ascii="Arial" w:hAnsi="Arial" w:cs="Arial"/>
          <w:sz w:val="18"/>
          <w:szCs w:val="20"/>
          <w:lang w:val="es-ES_tradnl"/>
        </w:rPr>
        <w:t>Se deberá expresar el importe total con letra.</w:t>
      </w:r>
      <w:r w:rsidRPr="00231727" w:rsidDel="006E3760">
        <w:rPr>
          <w:rFonts w:ascii="Arial" w:hAnsi="Arial" w:cs="Arial"/>
          <w:sz w:val="18"/>
          <w:szCs w:val="20"/>
          <w:lang w:val="es-ES_tradnl"/>
        </w:rPr>
        <w:t xml:space="preserve"> </w:t>
      </w:r>
    </w:p>
    <w:p w:rsidR="00231727" w:rsidRPr="00231727" w:rsidRDefault="00231727" w:rsidP="00231727">
      <w:pPr>
        <w:spacing w:after="0"/>
        <w:rPr>
          <w:lang w:eastAsia="ar-SA"/>
        </w:rPr>
      </w:pPr>
      <w:r w:rsidRPr="00231727">
        <w:rPr>
          <w:rFonts w:ascii="Arial" w:hAnsi="Arial" w:cs="Arial"/>
          <w:sz w:val="18"/>
          <w:szCs w:val="20"/>
          <w:lang w:val="es-ES_tradnl"/>
        </w:rPr>
        <w:t>Se deberán considerar dos decimales y truncar la cantidad, es decir no redondear</w:t>
      </w:r>
    </w:p>
    <w:p w:rsidR="00231727" w:rsidRPr="00231727" w:rsidRDefault="00231727" w:rsidP="00231727">
      <w:pPr>
        <w:spacing w:after="0"/>
        <w:rPr>
          <w:lang w:eastAsia="ar-SA"/>
        </w:rPr>
      </w:pPr>
      <w:r w:rsidRPr="00231727">
        <w:rPr>
          <w:rFonts w:ascii="Arial" w:hAnsi="Arial" w:cs="Arial"/>
          <w:sz w:val="18"/>
          <w:szCs w:val="20"/>
          <w:lang w:val="es-ES_tradnl"/>
        </w:rPr>
        <w:t>Señalar que los precios son fijos durante la vigencia del contrato.</w:t>
      </w:r>
    </w:p>
    <w:p w:rsidR="00753B15" w:rsidRDefault="00753B15" w:rsidP="00753B15">
      <w:pPr>
        <w:spacing w:after="0"/>
        <w:jc w:val="center"/>
        <w:rPr>
          <w:rFonts w:ascii="Arial" w:hAnsi="Arial" w:cs="Arial"/>
          <w:b/>
        </w:rPr>
      </w:pPr>
      <w:r w:rsidRPr="00753B15">
        <w:rPr>
          <w:rFonts w:ascii="Arial" w:hAnsi="Arial" w:cs="Arial"/>
          <w:b/>
        </w:rPr>
        <w:t>Anexo 8</w:t>
      </w:r>
    </w:p>
    <w:p w:rsidR="00D85B28" w:rsidRDefault="00D85B28" w:rsidP="00753B15">
      <w:pPr>
        <w:spacing w:after="0" w:line="240" w:lineRule="auto"/>
        <w:ind w:left="-284"/>
        <w:jc w:val="right"/>
        <w:rPr>
          <w:rFonts w:ascii="Arial" w:hAnsi="Arial" w:cs="Arial"/>
          <w:b/>
        </w:rPr>
      </w:pPr>
    </w:p>
    <w:p w:rsidR="00CF6D33" w:rsidRDefault="00CF6D33" w:rsidP="00753B15">
      <w:pPr>
        <w:spacing w:after="0" w:line="240" w:lineRule="auto"/>
        <w:ind w:left="-284"/>
        <w:jc w:val="right"/>
        <w:rPr>
          <w:rFonts w:ascii="Arial" w:eastAsia="Calibri" w:hAnsi="Arial" w:cs="Arial"/>
          <w:sz w:val="20"/>
          <w:szCs w:val="20"/>
          <w:lang w:val="es-ES_tradnl"/>
        </w:rPr>
      </w:pPr>
    </w:p>
    <w:p w:rsidR="00753B15" w:rsidRPr="00F30E36" w:rsidRDefault="00753B15" w:rsidP="00753B15">
      <w:pPr>
        <w:spacing w:after="0" w:line="240" w:lineRule="auto"/>
        <w:ind w:left="-284"/>
        <w:jc w:val="right"/>
        <w:rPr>
          <w:rFonts w:ascii="Arial" w:eastAsia="Calibri" w:hAnsi="Arial" w:cs="Arial"/>
          <w:sz w:val="20"/>
          <w:szCs w:val="20"/>
          <w:lang w:val="es-ES_tradnl"/>
        </w:rPr>
      </w:pPr>
      <w:r w:rsidRPr="00F30E36">
        <w:rPr>
          <w:rFonts w:ascii="Arial" w:eastAsia="Calibri" w:hAnsi="Arial" w:cs="Arial"/>
          <w:sz w:val="20"/>
          <w:szCs w:val="20"/>
          <w:lang w:val="es-ES_tradnl"/>
        </w:rPr>
        <w:t>México, D.F., a ___</w:t>
      </w:r>
      <w:r>
        <w:rPr>
          <w:rFonts w:ascii="Arial" w:eastAsia="Calibri" w:hAnsi="Arial" w:cs="Arial"/>
          <w:sz w:val="20"/>
          <w:szCs w:val="20"/>
          <w:lang w:val="es-ES_tradnl"/>
        </w:rPr>
        <w:t>____ de _________________de 2016</w:t>
      </w:r>
      <w:r w:rsidRPr="00F30E36">
        <w:rPr>
          <w:rFonts w:ascii="Arial" w:eastAsia="Calibri" w:hAnsi="Arial" w:cs="Arial"/>
          <w:sz w:val="20"/>
          <w:szCs w:val="20"/>
          <w:lang w:val="es-ES_tradnl"/>
        </w:rPr>
        <w:t>.</w:t>
      </w:r>
    </w:p>
    <w:p w:rsidR="00753B15" w:rsidRPr="00F30E36" w:rsidRDefault="00753B15" w:rsidP="00753B15">
      <w:pPr>
        <w:spacing w:after="0" w:line="240" w:lineRule="auto"/>
        <w:ind w:left="-284"/>
        <w:jc w:val="both"/>
        <w:rPr>
          <w:rFonts w:ascii="Arial" w:eastAsia="Calibri" w:hAnsi="Arial" w:cs="Arial"/>
          <w:sz w:val="20"/>
          <w:szCs w:val="20"/>
          <w:lang w:val="es-ES_tradnl"/>
        </w:rPr>
      </w:pPr>
    </w:p>
    <w:p w:rsidR="00753B15" w:rsidRPr="004A6B15" w:rsidRDefault="00753B15" w:rsidP="00753B15">
      <w:pPr>
        <w:keepNext/>
        <w:suppressAutoHyphens/>
        <w:spacing w:after="0" w:line="240" w:lineRule="auto"/>
        <w:jc w:val="both"/>
        <w:outlineLvl w:val="0"/>
        <w:rPr>
          <w:rFonts w:ascii="Arial" w:eastAsia="Calibri" w:hAnsi="Arial" w:cs="Arial"/>
          <w:sz w:val="20"/>
          <w:szCs w:val="20"/>
          <w:lang w:val="es-ES_tradnl"/>
        </w:rPr>
      </w:pPr>
      <w:bookmarkStart w:id="94" w:name="_Toc441074400"/>
      <w:bookmarkStart w:id="95" w:name="_Toc445216332"/>
      <w:r w:rsidRPr="004A6B15">
        <w:rPr>
          <w:rFonts w:ascii="Arial" w:eastAsia="Calibri" w:hAnsi="Arial" w:cs="Arial"/>
          <w:sz w:val="20"/>
          <w:szCs w:val="20"/>
          <w:lang w:val="es-ES_tradnl"/>
        </w:rPr>
        <w:t>________(nombre)             , manifiesto bajo protesta a decir verdad, que los datos aquí asentados son ciertos, así como que cuento con facultades suficientes para suscribir las proposiciones en la presente Licitación Pública</w:t>
      </w:r>
      <w:r>
        <w:rPr>
          <w:rFonts w:ascii="Arial" w:eastAsia="Calibri" w:hAnsi="Arial" w:cs="Arial"/>
          <w:sz w:val="20"/>
          <w:szCs w:val="20"/>
          <w:lang w:val="es-ES_tradnl"/>
        </w:rPr>
        <w:t xml:space="preserve"> Internacional Electrónica Bajo la Cobertura de los Tratados de Libre Comercio</w:t>
      </w:r>
      <w:r w:rsidRPr="004A6B15">
        <w:rPr>
          <w:rFonts w:ascii="Arial" w:eastAsia="Calibri" w:hAnsi="Arial" w:cs="Arial"/>
          <w:sz w:val="20"/>
          <w:szCs w:val="20"/>
          <w:lang w:val="es-ES_tradnl"/>
        </w:rPr>
        <w:t>, a nombre y representación de: ___(persona física o moral)___.</w:t>
      </w:r>
      <w:bookmarkEnd w:id="94"/>
      <w:bookmarkEnd w:id="95"/>
    </w:p>
    <w:p w:rsidR="00753B15" w:rsidRPr="004A6B15" w:rsidRDefault="00753B15" w:rsidP="00753B15">
      <w:pPr>
        <w:keepNext/>
        <w:suppressAutoHyphens/>
        <w:spacing w:after="0" w:line="240" w:lineRule="auto"/>
        <w:jc w:val="both"/>
        <w:outlineLvl w:val="0"/>
        <w:rPr>
          <w:rFonts w:ascii="Arial" w:eastAsia="Calibri" w:hAnsi="Arial" w:cs="Arial"/>
          <w:sz w:val="20"/>
          <w:szCs w:val="20"/>
          <w:lang w:val="es-ES_tradnl"/>
        </w:rPr>
      </w:pPr>
    </w:p>
    <w:p w:rsidR="00753B15" w:rsidRPr="004A6B15" w:rsidRDefault="00753B15" w:rsidP="00753B15">
      <w:pPr>
        <w:keepNext/>
        <w:suppressAutoHyphens/>
        <w:spacing w:after="0" w:line="240" w:lineRule="auto"/>
        <w:jc w:val="both"/>
        <w:outlineLvl w:val="0"/>
        <w:rPr>
          <w:rFonts w:ascii="Arial" w:eastAsia="Calibri" w:hAnsi="Arial" w:cs="Arial"/>
          <w:sz w:val="20"/>
          <w:szCs w:val="20"/>
          <w:lang w:val="es-ES_tradnl"/>
        </w:rPr>
      </w:pPr>
      <w:bookmarkStart w:id="96" w:name="_Toc441074401"/>
      <w:bookmarkStart w:id="97" w:name="_Toc445216333"/>
      <w:r w:rsidRPr="004A6B15">
        <w:rPr>
          <w:rFonts w:ascii="Arial" w:eastAsia="Calibri" w:hAnsi="Arial" w:cs="Arial"/>
          <w:sz w:val="20"/>
          <w:szCs w:val="20"/>
          <w:lang w:val="es-ES_tradnl"/>
        </w:rPr>
        <w:t>No. de la Licitación__________________________.</w:t>
      </w:r>
      <w:bookmarkEnd w:id="96"/>
      <w:bookmarkEnd w:id="97"/>
    </w:p>
    <w:p w:rsidR="00753B15" w:rsidRPr="00F30E36" w:rsidRDefault="00753B15" w:rsidP="00753B15">
      <w:pPr>
        <w:keepNext/>
        <w:suppressAutoHyphens/>
        <w:spacing w:after="0" w:line="240" w:lineRule="auto"/>
        <w:jc w:val="both"/>
        <w:outlineLvl w:val="0"/>
        <w:rPr>
          <w:rFonts w:ascii="Arial" w:eastAsia="Times New Roman" w:hAnsi="Arial" w:cs="Arial"/>
          <w:b/>
          <w:bCs/>
          <w:kern w:val="1"/>
          <w:sz w:val="20"/>
          <w:szCs w:val="20"/>
          <w:lang w:val="es-ES_tradnl" w:eastAsia="ar-SA"/>
        </w:rPr>
      </w:pPr>
    </w:p>
    <w:tbl>
      <w:tblPr>
        <w:tblW w:w="9729" w:type="dxa"/>
        <w:tblInd w:w="-214"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128"/>
        <w:gridCol w:w="8601"/>
      </w:tblGrid>
      <w:tr w:rsidR="00753B15" w:rsidRPr="00F30E36" w:rsidTr="00753B15">
        <w:trPr>
          <w:cantSplit/>
          <w:trHeight w:val="3223"/>
        </w:trPr>
        <w:tc>
          <w:tcPr>
            <w:tcW w:w="1128" w:type="dxa"/>
            <w:tcBorders>
              <w:top w:val="single" w:sz="12" w:space="0" w:color="auto"/>
              <w:left w:val="single" w:sz="12" w:space="0" w:color="auto"/>
              <w:bottom w:val="single" w:sz="12" w:space="0" w:color="auto"/>
              <w:right w:val="single" w:sz="12" w:space="0" w:color="auto"/>
            </w:tcBorders>
            <w:shd w:val="clear" w:color="auto" w:fill="8DB3E2"/>
            <w:textDirection w:val="btLr"/>
            <w:vAlign w:val="center"/>
          </w:tcPr>
          <w:p w:rsidR="00753B15" w:rsidRPr="00F30E36" w:rsidRDefault="00753B15" w:rsidP="00753B15">
            <w:pPr>
              <w:suppressAutoHyphens/>
              <w:spacing w:after="0" w:line="240" w:lineRule="auto"/>
              <w:jc w:val="center"/>
              <w:rPr>
                <w:rFonts w:ascii="Arial" w:eastAsia="Calibri" w:hAnsi="Arial" w:cs="Cambria"/>
                <w:noProof w:val="0"/>
                <w:sz w:val="20"/>
                <w:szCs w:val="20"/>
                <w:lang w:val="es-ES" w:eastAsia="ar-SA"/>
              </w:rPr>
            </w:pPr>
            <w:r w:rsidRPr="00F30E36">
              <w:rPr>
                <w:rFonts w:ascii="Arial" w:eastAsia="Calibri" w:hAnsi="Arial" w:cs="Cambria"/>
                <w:noProof w:val="0"/>
                <w:sz w:val="20"/>
                <w:szCs w:val="20"/>
                <w:lang w:val="es-ES" w:eastAsia="ar-SA"/>
              </w:rPr>
              <w:t>Del</w:t>
            </w:r>
          </w:p>
          <w:p w:rsidR="00753B15" w:rsidRPr="00F30E36" w:rsidRDefault="00753B15" w:rsidP="00753B15">
            <w:pPr>
              <w:suppressAutoHyphens/>
              <w:spacing w:after="0" w:line="240" w:lineRule="auto"/>
              <w:jc w:val="center"/>
              <w:rPr>
                <w:rFonts w:ascii="Arial" w:eastAsia="Calibri" w:hAnsi="Arial" w:cs="Cambria"/>
                <w:noProof w:val="0"/>
                <w:sz w:val="20"/>
                <w:szCs w:val="20"/>
                <w:lang w:eastAsia="ar-SA"/>
              </w:rPr>
            </w:pPr>
            <w:r w:rsidRPr="00F30E36">
              <w:rPr>
                <w:rFonts w:ascii="Arial" w:eastAsia="Calibri" w:hAnsi="Arial" w:cs="Cambria"/>
                <w:noProof w:val="0"/>
                <w:sz w:val="20"/>
                <w:szCs w:val="20"/>
                <w:lang w:val="es-ES" w:eastAsia="ar-SA"/>
              </w:rPr>
              <w:t>licitante</w:t>
            </w:r>
          </w:p>
        </w:tc>
        <w:tc>
          <w:tcPr>
            <w:tcW w:w="8601" w:type="dxa"/>
            <w:tcBorders>
              <w:top w:val="single" w:sz="12" w:space="0" w:color="auto"/>
              <w:left w:val="single" w:sz="12" w:space="0" w:color="auto"/>
              <w:bottom w:val="single" w:sz="12" w:space="0" w:color="auto"/>
              <w:right w:val="single" w:sz="12" w:space="0" w:color="auto"/>
            </w:tcBorders>
          </w:tcPr>
          <w:p w:rsidR="00753B15" w:rsidRPr="00F30E36" w:rsidRDefault="00753B15" w:rsidP="00753B15">
            <w:pPr>
              <w:suppressAutoHyphens/>
              <w:spacing w:after="0" w:line="240" w:lineRule="auto"/>
              <w:rPr>
                <w:rFonts w:ascii="Arial" w:eastAsia="Calibri" w:hAnsi="Arial" w:cs="Cambria"/>
                <w:noProof w:val="0"/>
                <w:sz w:val="20"/>
                <w:szCs w:val="20"/>
                <w:lang w:val="es-ES" w:eastAsia="ar-SA"/>
              </w:rPr>
            </w:pPr>
          </w:p>
          <w:p w:rsidR="00753B15" w:rsidRPr="00F30E36" w:rsidRDefault="00753B15" w:rsidP="00753B15">
            <w:pPr>
              <w:suppressAutoHyphens/>
              <w:spacing w:after="0" w:line="240" w:lineRule="auto"/>
              <w:rPr>
                <w:rFonts w:ascii="Arial" w:eastAsia="Calibri" w:hAnsi="Arial" w:cs="Cambria"/>
                <w:noProof w:val="0"/>
                <w:sz w:val="20"/>
                <w:szCs w:val="20"/>
                <w:lang w:val="es-ES" w:eastAsia="ar-SA"/>
              </w:rPr>
            </w:pPr>
            <w:r w:rsidRPr="00F30E36">
              <w:rPr>
                <w:rFonts w:ascii="Arial" w:eastAsia="Calibri" w:hAnsi="Arial" w:cs="Cambria"/>
                <w:noProof w:val="0"/>
                <w:sz w:val="20"/>
                <w:szCs w:val="20"/>
                <w:lang w:val="es-ES" w:eastAsia="ar-SA"/>
              </w:rPr>
              <w:t xml:space="preserve">Registro Federal de Contribuyentes: </w:t>
            </w:r>
          </w:p>
          <w:p w:rsidR="00753B15" w:rsidRPr="00F30E36" w:rsidRDefault="00753B15" w:rsidP="00753B15">
            <w:pPr>
              <w:suppressAutoHyphens/>
              <w:spacing w:after="0" w:line="240" w:lineRule="auto"/>
              <w:rPr>
                <w:rFonts w:ascii="Arial" w:eastAsia="Calibri" w:hAnsi="Arial" w:cs="Cambria"/>
                <w:noProof w:val="0"/>
                <w:sz w:val="20"/>
                <w:szCs w:val="20"/>
                <w:lang w:val="es-ES" w:eastAsia="ar-SA"/>
              </w:rPr>
            </w:pPr>
            <w:r w:rsidRPr="00F30E36">
              <w:rPr>
                <w:rFonts w:ascii="Arial" w:eastAsia="Calibri" w:hAnsi="Arial" w:cs="Cambria"/>
                <w:noProof w:val="0"/>
                <w:sz w:val="20"/>
                <w:szCs w:val="20"/>
                <w:lang w:val="es-ES" w:eastAsia="ar-SA"/>
              </w:rPr>
              <w:t>Nombre:</w:t>
            </w:r>
          </w:p>
          <w:p w:rsidR="00753B15" w:rsidRPr="00F30E36" w:rsidRDefault="00753B15" w:rsidP="00753B15">
            <w:pPr>
              <w:suppressAutoHyphens/>
              <w:spacing w:after="0" w:line="240" w:lineRule="auto"/>
              <w:rPr>
                <w:rFonts w:ascii="Arial" w:eastAsia="Calibri" w:hAnsi="Arial" w:cs="Cambria"/>
                <w:noProof w:val="0"/>
                <w:sz w:val="20"/>
                <w:szCs w:val="20"/>
                <w:lang w:val="es-ES" w:eastAsia="ar-SA"/>
              </w:rPr>
            </w:pPr>
            <w:r w:rsidRPr="00F30E36">
              <w:rPr>
                <w:rFonts w:ascii="Arial" w:eastAsia="Calibri" w:hAnsi="Arial" w:cs="Cambria"/>
                <w:noProof w:val="0"/>
                <w:sz w:val="20"/>
                <w:szCs w:val="20"/>
                <w:lang w:val="es-ES" w:eastAsia="ar-SA"/>
              </w:rPr>
              <w:t xml:space="preserve">Domicilio: calle y número: </w:t>
            </w:r>
          </w:p>
          <w:p w:rsidR="00753B15" w:rsidRPr="00F30E36" w:rsidRDefault="00753B15" w:rsidP="00753B15">
            <w:pPr>
              <w:suppressAutoHyphens/>
              <w:spacing w:after="0" w:line="240" w:lineRule="auto"/>
              <w:rPr>
                <w:rFonts w:ascii="Arial" w:eastAsia="Calibri" w:hAnsi="Arial" w:cs="Cambria"/>
                <w:noProof w:val="0"/>
                <w:sz w:val="20"/>
                <w:szCs w:val="20"/>
                <w:lang w:val="es-ES" w:eastAsia="ar-SA"/>
              </w:rPr>
            </w:pPr>
            <w:r w:rsidRPr="00F30E36">
              <w:rPr>
                <w:rFonts w:ascii="Arial" w:eastAsia="Calibri" w:hAnsi="Arial" w:cs="Cambria"/>
                <w:noProof w:val="0"/>
                <w:sz w:val="20"/>
                <w:szCs w:val="20"/>
                <w:lang w:val="es-ES" w:eastAsia="ar-SA"/>
              </w:rPr>
              <w:t>Colonia:                                                               Delegación o Municipio:</w:t>
            </w:r>
          </w:p>
          <w:p w:rsidR="00753B15" w:rsidRPr="00F30E36" w:rsidRDefault="00753B15" w:rsidP="00753B15">
            <w:pPr>
              <w:suppressAutoHyphens/>
              <w:spacing w:after="0" w:line="240" w:lineRule="auto"/>
              <w:rPr>
                <w:rFonts w:ascii="Arial" w:eastAsia="Calibri" w:hAnsi="Arial" w:cs="Cambria"/>
                <w:noProof w:val="0"/>
                <w:sz w:val="20"/>
                <w:szCs w:val="20"/>
                <w:lang w:val="es-ES" w:eastAsia="ar-SA"/>
              </w:rPr>
            </w:pPr>
            <w:r w:rsidRPr="00F30E36">
              <w:rPr>
                <w:rFonts w:ascii="Arial" w:eastAsia="Calibri" w:hAnsi="Arial" w:cs="Cambria"/>
                <w:noProof w:val="0"/>
                <w:sz w:val="20"/>
                <w:szCs w:val="20"/>
                <w:lang w:val="es-ES" w:eastAsia="ar-SA"/>
              </w:rPr>
              <w:t>Código postal:                                                    Entidad Federativa:</w:t>
            </w:r>
          </w:p>
          <w:p w:rsidR="00753B15" w:rsidRPr="00F30E36" w:rsidRDefault="00753B15" w:rsidP="00753B15">
            <w:pPr>
              <w:suppressAutoHyphens/>
              <w:spacing w:after="0" w:line="240" w:lineRule="auto"/>
              <w:rPr>
                <w:rFonts w:ascii="Arial" w:eastAsia="Calibri" w:hAnsi="Arial" w:cs="Cambria"/>
                <w:noProof w:val="0"/>
                <w:sz w:val="20"/>
                <w:szCs w:val="20"/>
                <w:lang w:val="es-ES" w:eastAsia="ar-SA"/>
              </w:rPr>
            </w:pPr>
            <w:r w:rsidRPr="00F30E36">
              <w:rPr>
                <w:rFonts w:ascii="Arial" w:eastAsia="Calibri" w:hAnsi="Arial" w:cs="Cambria"/>
                <w:noProof w:val="0"/>
                <w:sz w:val="20"/>
                <w:szCs w:val="20"/>
                <w:lang w:val="es-ES" w:eastAsia="ar-SA"/>
              </w:rPr>
              <w:t>Correo electrónico:</w:t>
            </w:r>
          </w:p>
          <w:p w:rsidR="00753B15" w:rsidRPr="00F30E36" w:rsidRDefault="00753B15" w:rsidP="00753B15">
            <w:pPr>
              <w:suppressAutoHyphens/>
              <w:spacing w:after="0" w:line="240" w:lineRule="auto"/>
              <w:rPr>
                <w:rFonts w:ascii="Arial" w:eastAsia="Calibri" w:hAnsi="Arial" w:cs="Cambria"/>
                <w:noProof w:val="0"/>
                <w:sz w:val="20"/>
                <w:szCs w:val="20"/>
                <w:lang w:val="es-ES" w:eastAsia="ar-SA"/>
              </w:rPr>
            </w:pPr>
            <w:r w:rsidRPr="00F30E36">
              <w:rPr>
                <w:rFonts w:ascii="Arial" w:eastAsia="Calibri" w:hAnsi="Arial" w:cs="Cambria"/>
                <w:noProof w:val="0"/>
                <w:sz w:val="20"/>
                <w:szCs w:val="20"/>
                <w:lang w:val="es-ES" w:eastAsia="ar-SA"/>
              </w:rPr>
              <w:t>No. de la escritura pública en la que consta su acta constitutiva:                         Fecha:</w:t>
            </w:r>
          </w:p>
          <w:p w:rsidR="00753B15" w:rsidRPr="00F30E36" w:rsidRDefault="00753B15" w:rsidP="00753B15">
            <w:pPr>
              <w:suppressAutoHyphens/>
              <w:spacing w:after="0" w:line="240" w:lineRule="auto"/>
              <w:rPr>
                <w:rFonts w:ascii="Arial" w:eastAsia="Calibri" w:hAnsi="Arial" w:cs="Cambria"/>
                <w:noProof w:val="0"/>
                <w:sz w:val="20"/>
                <w:szCs w:val="20"/>
                <w:lang w:val="es-ES" w:eastAsia="ar-SA"/>
              </w:rPr>
            </w:pPr>
            <w:r w:rsidRPr="00F30E36">
              <w:rPr>
                <w:rFonts w:ascii="Arial" w:eastAsia="Calibri" w:hAnsi="Arial" w:cs="Cambria"/>
                <w:noProof w:val="0"/>
                <w:sz w:val="20"/>
                <w:szCs w:val="20"/>
                <w:lang w:val="es-ES" w:eastAsia="ar-SA"/>
              </w:rPr>
              <w:t>Nombre de los socios:</w:t>
            </w:r>
          </w:p>
          <w:p w:rsidR="00753B15" w:rsidRPr="00F30E36" w:rsidRDefault="00753B15" w:rsidP="00753B15">
            <w:pPr>
              <w:suppressAutoHyphens/>
              <w:spacing w:after="0" w:line="240" w:lineRule="auto"/>
              <w:rPr>
                <w:rFonts w:ascii="Arial" w:eastAsia="Calibri" w:hAnsi="Arial" w:cs="Cambria"/>
                <w:noProof w:val="0"/>
                <w:sz w:val="20"/>
                <w:szCs w:val="20"/>
                <w:lang w:val="es-ES" w:eastAsia="ar-SA"/>
              </w:rPr>
            </w:pPr>
            <w:r w:rsidRPr="00F30E36">
              <w:rPr>
                <w:rFonts w:ascii="Arial" w:eastAsia="Calibri" w:hAnsi="Arial" w:cs="Cambria"/>
                <w:noProof w:val="0"/>
                <w:sz w:val="20"/>
                <w:szCs w:val="20"/>
                <w:lang w:val="es-ES" w:eastAsia="ar-SA"/>
              </w:rPr>
              <w:t>Descripción del objeto social:</w:t>
            </w:r>
          </w:p>
          <w:p w:rsidR="00753B15" w:rsidRPr="00F30E36" w:rsidRDefault="00753B15" w:rsidP="00753B15">
            <w:pPr>
              <w:suppressAutoHyphens/>
              <w:spacing w:after="0" w:line="240" w:lineRule="auto"/>
              <w:rPr>
                <w:rFonts w:ascii="Arial" w:eastAsia="Calibri" w:hAnsi="Arial" w:cs="Cambria"/>
                <w:noProof w:val="0"/>
                <w:sz w:val="20"/>
                <w:szCs w:val="20"/>
                <w:lang w:val="es-ES" w:eastAsia="ar-SA"/>
              </w:rPr>
            </w:pPr>
            <w:r w:rsidRPr="00F30E36">
              <w:rPr>
                <w:rFonts w:ascii="Arial" w:eastAsia="Calibri" w:hAnsi="Arial" w:cs="Cambria"/>
                <w:noProof w:val="0"/>
                <w:sz w:val="20"/>
                <w:szCs w:val="20"/>
                <w:lang w:val="es-ES" w:eastAsia="ar-SA"/>
              </w:rPr>
              <w:t>Reformas al acta constitutiva:</w:t>
            </w:r>
          </w:p>
          <w:p w:rsidR="00753B15" w:rsidRPr="00F30E36" w:rsidRDefault="00753B15" w:rsidP="00753B15">
            <w:pPr>
              <w:suppressAutoHyphens/>
              <w:spacing w:after="0" w:line="240" w:lineRule="auto"/>
              <w:rPr>
                <w:rFonts w:ascii="Arial" w:eastAsia="Calibri" w:hAnsi="Arial" w:cs="Cambria"/>
                <w:noProof w:val="0"/>
                <w:sz w:val="20"/>
                <w:szCs w:val="20"/>
                <w:lang w:val="es-ES" w:eastAsia="ar-SA"/>
              </w:rPr>
            </w:pPr>
            <w:r w:rsidRPr="00F30E36">
              <w:rPr>
                <w:rFonts w:ascii="Arial" w:eastAsia="Calibri" w:hAnsi="Arial" w:cs="Cambria"/>
                <w:noProof w:val="0"/>
                <w:sz w:val="20"/>
                <w:szCs w:val="20"/>
                <w:lang w:val="es-ES" w:eastAsia="ar-SA"/>
              </w:rPr>
              <w:t>Inscripción en el Registro Público de Comercio:</w:t>
            </w:r>
          </w:p>
          <w:p w:rsidR="00753B15" w:rsidRPr="00F30E36" w:rsidRDefault="00753B15" w:rsidP="00753B15">
            <w:pPr>
              <w:suppressAutoHyphens/>
              <w:spacing w:after="0" w:line="240" w:lineRule="auto"/>
              <w:rPr>
                <w:rFonts w:ascii="Arial" w:eastAsia="Calibri" w:hAnsi="Arial" w:cs="Cambria"/>
                <w:noProof w:val="0"/>
                <w:sz w:val="20"/>
                <w:szCs w:val="20"/>
                <w:lang w:val="es-ES" w:eastAsia="ar-SA"/>
              </w:rPr>
            </w:pPr>
            <w:r w:rsidRPr="00F30E36">
              <w:rPr>
                <w:rFonts w:ascii="Arial" w:eastAsia="Calibri" w:hAnsi="Arial" w:cs="Cambria"/>
                <w:noProof w:val="0"/>
                <w:sz w:val="20"/>
                <w:szCs w:val="20"/>
                <w:lang w:val="es-ES" w:eastAsia="ar-SA"/>
              </w:rPr>
              <w:t>Núme</w:t>
            </w:r>
            <w:r w:rsidRPr="00F30E36">
              <w:rPr>
                <w:rFonts w:ascii="Apple SD 산돌고딕 Neo 일반체" w:eastAsia="Apple SD 산돌고딕 Neo 일반체" w:hAnsi="Apple SD 산돌고딕 Neo 일반체" w:cs="Apple SD 산돌고딕 Neo 일반체" w:hint="eastAsia"/>
                <w:noProof w:val="0"/>
                <w:sz w:val="20"/>
                <w:szCs w:val="20"/>
                <w:lang w:val="es-ES" w:eastAsia="ar-SA"/>
              </w:rPr>
              <w:t>r</w:t>
            </w:r>
            <w:r w:rsidRPr="00F30E36">
              <w:rPr>
                <w:rFonts w:ascii="Arial" w:eastAsia="Calibri" w:hAnsi="Arial" w:cs="Cambria"/>
                <w:noProof w:val="0"/>
                <w:sz w:val="20"/>
                <w:szCs w:val="20"/>
                <w:lang w:val="es-ES" w:eastAsia="ar-SA"/>
              </w:rPr>
              <w:t xml:space="preserve">o:     </w:t>
            </w:r>
            <w:r w:rsidRPr="00F30E36">
              <w:rPr>
                <w:rFonts w:ascii="Arial" w:eastAsia="Calibri" w:hAnsi="Arial" w:cs="Baoli SC Regular"/>
                <w:noProof w:val="0"/>
                <w:sz w:val="20"/>
                <w:szCs w:val="20"/>
                <w:lang w:val="es-ES" w:eastAsia="ar-SA"/>
              </w:rPr>
              <w:t xml:space="preserve"> </w:t>
            </w:r>
            <w:r w:rsidRPr="00F30E36">
              <w:rPr>
                <w:rFonts w:ascii="Arial" w:eastAsia="Calibri" w:hAnsi="Arial" w:cs="Cambria"/>
                <w:noProof w:val="0"/>
                <w:sz w:val="20"/>
                <w:szCs w:val="20"/>
                <w:lang w:val="es-ES" w:eastAsia="ar-SA"/>
              </w:rPr>
              <w:t xml:space="preserve">                                       Folio:                                                                          Fecha:</w:t>
            </w:r>
          </w:p>
        </w:tc>
      </w:tr>
      <w:tr w:rsidR="00753B15" w:rsidRPr="00F30E36" w:rsidTr="00753B15">
        <w:trPr>
          <w:cantSplit/>
          <w:trHeight w:val="1719"/>
        </w:trPr>
        <w:tc>
          <w:tcPr>
            <w:tcW w:w="1128" w:type="dxa"/>
            <w:tcBorders>
              <w:top w:val="single" w:sz="12" w:space="0" w:color="auto"/>
              <w:left w:val="single" w:sz="12" w:space="0" w:color="auto"/>
              <w:bottom w:val="single" w:sz="12" w:space="0" w:color="auto"/>
              <w:right w:val="single" w:sz="12" w:space="0" w:color="auto"/>
            </w:tcBorders>
            <w:shd w:val="clear" w:color="auto" w:fill="8DB3E2"/>
            <w:textDirection w:val="btLr"/>
            <w:vAlign w:val="center"/>
          </w:tcPr>
          <w:p w:rsidR="00753B15" w:rsidRPr="00F30E36" w:rsidRDefault="00753B15" w:rsidP="00753B15">
            <w:pPr>
              <w:suppressAutoHyphens/>
              <w:spacing w:after="0" w:line="240" w:lineRule="auto"/>
              <w:jc w:val="center"/>
              <w:rPr>
                <w:rFonts w:ascii="Arial" w:eastAsia="Calibri" w:hAnsi="Arial" w:cs="Cambria"/>
                <w:noProof w:val="0"/>
                <w:sz w:val="20"/>
                <w:szCs w:val="20"/>
                <w:lang w:val="es-ES" w:eastAsia="ar-SA"/>
              </w:rPr>
            </w:pPr>
            <w:r w:rsidRPr="00F30E36">
              <w:rPr>
                <w:rFonts w:ascii="Arial" w:eastAsia="Calibri" w:hAnsi="Arial" w:cs="Cambria"/>
                <w:noProof w:val="0"/>
                <w:sz w:val="20"/>
                <w:szCs w:val="20"/>
                <w:lang w:val="es-ES" w:eastAsia="ar-SA"/>
              </w:rPr>
              <w:t>Del Representante</w:t>
            </w:r>
          </w:p>
        </w:tc>
        <w:tc>
          <w:tcPr>
            <w:tcW w:w="8601" w:type="dxa"/>
            <w:tcBorders>
              <w:top w:val="single" w:sz="12" w:space="0" w:color="auto"/>
              <w:left w:val="single" w:sz="12" w:space="0" w:color="auto"/>
              <w:bottom w:val="single" w:sz="12" w:space="0" w:color="auto"/>
              <w:right w:val="single" w:sz="12" w:space="0" w:color="auto"/>
            </w:tcBorders>
          </w:tcPr>
          <w:p w:rsidR="00753B15" w:rsidRPr="00F30E36" w:rsidRDefault="00753B15" w:rsidP="00753B15">
            <w:pPr>
              <w:suppressAutoHyphens/>
              <w:spacing w:after="0" w:line="240" w:lineRule="auto"/>
              <w:rPr>
                <w:rFonts w:ascii="Arial" w:eastAsia="Calibri" w:hAnsi="Arial" w:cs="Cambria"/>
                <w:noProof w:val="0"/>
                <w:sz w:val="20"/>
                <w:szCs w:val="20"/>
                <w:lang w:val="es-ES" w:eastAsia="ar-SA"/>
              </w:rPr>
            </w:pPr>
          </w:p>
          <w:p w:rsidR="00753B15" w:rsidRPr="00F30E36" w:rsidRDefault="00753B15" w:rsidP="00753B15">
            <w:pPr>
              <w:suppressAutoHyphens/>
              <w:spacing w:after="0" w:line="240" w:lineRule="auto"/>
              <w:rPr>
                <w:rFonts w:ascii="Arial" w:eastAsia="Calibri" w:hAnsi="Arial" w:cs="Cambria"/>
                <w:noProof w:val="0"/>
                <w:sz w:val="20"/>
                <w:szCs w:val="20"/>
                <w:lang w:val="es-ES" w:eastAsia="ar-SA"/>
              </w:rPr>
            </w:pPr>
            <w:r w:rsidRPr="00F30E36">
              <w:rPr>
                <w:rFonts w:ascii="Arial" w:eastAsia="Calibri" w:hAnsi="Arial" w:cs="Cambria"/>
                <w:noProof w:val="0"/>
                <w:sz w:val="20"/>
                <w:szCs w:val="20"/>
                <w:lang w:val="es-ES" w:eastAsia="ar-SA"/>
              </w:rPr>
              <w:t>Nombre:                                                     R.F.C.</w:t>
            </w:r>
          </w:p>
          <w:p w:rsidR="00753B15" w:rsidRPr="00F30E36" w:rsidRDefault="00753B15" w:rsidP="00753B15">
            <w:pPr>
              <w:suppressAutoHyphens/>
              <w:spacing w:after="0" w:line="240" w:lineRule="auto"/>
              <w:rPr>
                <w:rFonts w:ascii="Arial" w:eastAsia="Calibri" w:hAnsi="Arial" w:cs="Cambria"/>
                <w:noProof w:val="0"/>
                <w:sz w:val="20"/>
                <w:szCs w:val="20"/>
                <w:lang w:val="es-ES" w:eastAsia="ar-SA"/>
              </w:rPr>
            </w:pPr>
            <w:r w:rsidRPr="00F30E36">
              <w:rPr>
                <w:rFonts w:ascii="Arial" w:eastAsia="Calibri" w:hAnsi="Arial" w:cs="Cambria"/>
                <w:noProof w:val="0"/>
                <w:sz w:val="20"/>
                <w:szCs w:val="20"/>
                <w:lang w:val="es-ES" w:eastAsia="ar-SA"/>
              </w:rPr>
              <w:t xml:space="preserve">Domicilio: </w:t>
            </w:r>
          </w:p>
          <w:p w:rsidR="00753B15" w:rsidRPr="00F30E36" w:rsidRDefault="00753B15" w:rsidP="00753B15">
            <w:pPr>
              <w:suppressAutoHyphens/>
              <w:spacing w:after="0" w:line="240" w:lineRule="auto"/>
              <w:rPr>
                <w:rFonts w:ascii="Arial" w:eastAsia="Calibri" w:hAnsi="Arial" w:cs="Cambria"/>
                <w:noProof w:val="0"/>
                <w:sz w:val="20"/>
                <w:szCs w:val="20"/>
                <w:lang w:val="es-ES" w:eastAsia="ar-SA"/>
              </w:rPr>
            </w:pPr>
            <w:r w:rsidRPr="00F30E36">
              <w:rPr>
                <w:rFonts w:ascii="Arial" w:eastAsia="Calibri" w:hAnsi="Arial" w:cs="Cambria"/>
                <w:noProof w:val="0"/>
                <w:sz w:val="20"/>
                <w:szCs w:val="20"/>
                <w:lang w:val="es-ES" w:eastAsia="ar-SA"/>
              </w:rPr>
              <w:t>Datos del documento mediante el cual acredita su personalidad y facultades:</w:t>
            </w:r>
          </w:p>
          <w:p w:rsidR="00753B15" w:rsidRPr="00F30E36" w:rsidRDefault="00753B15" w:rsidP="00753B15">
            <w:pPr>
              <w:suppressAutoHyphens/>
              <w:spacing w:after="0" w:line="240" w:lineRule="auto"/>
              <w:rPr>
                <w:rFonts w:ascii="Arial" w:eastAsia="Calibri" w:hAnsi="Arial" w:cs="Cambria"/>
                <w:noProof w:val="0"/>
                <w:sz w:val="20"/>
                <w:szCs w:val="20"/>
                <w:lang w:val="es-ES" w:eastAsia="ar-SA"/>
              </w:rPr>
            </w:pPr>
            <w:r w:rsidRPr="00F30E36">
              <w:rPr>
                <w:rFonts w:ascii="Arial" w:eastAsia="Calibri" w:hAnsi="Arial" w:cs="Cambria"/>
                <w:noProof w:val="0"/>
                <w:sz w:val="20"/>
                <w:szCs w:val="20"/>
                <w:lang w:val="es-ES" w:eastAsia="ar-SA"/>
              </w:rPr>
              <w:t>Escritura pública número:                                                                     Fecha:</w:t>
            </w:r>
          </w:p>
        </w:tc>
      </w:tr>
    </w:tbl>
    <w:p w:rsidR="00753B15" w:rsidRDefault="00753B15" w:rsidP="00753B15">
      <w:pPr>
        <w:rPr>
          <w:lang w:val="es-ES_tradnl" w:eastAsia="ar-SA"/>
        </w:rPr>
      </w:pPr>
    </w:p>
    <w:p w:rsidR="00753B15" w:rsidRPr="00DB23BF" w:rsidRDefault="00753B15" w:rsidP="00753B15">
      <w:pPr>
        <w:suppressAutoHyphens/>
        <w:overflowPunct w:val="0"/>
        <w:autoSpaceDE w:val="0"/>
        <w:spacing w:after="0" w:line="240" w:lineRule="auto"/>
        <w:jc w:val="center"/>
        <w:textAlignment w:val="baseline"/>
        <w:rPr>
          <w:rFonts w:ascii="Arial" w:eastAsia="Times New Roman" w:hAnsi="Arial" w:cs="Arial"/>
          <w:noProof w:val="0"/>
          <w:sz w:val="18"/>
          <w:szCs w:val="18"/>
          <w:lang w:val="de-DE" w:eastAsia="ar-SA"/>
        </w:rPr>
      </w:pPr>
      <w:r w:rsidRPr="00DB23BF">
        <w:rPr>
          <w:rFonts w:ascii="Arial" w:eastAsia="Times New Roman" w:hAnsi="Arial" w:cs="Arial"/>
          <w:noProof w:val="0"/>
          <w:sz w:val="18"/>
          <w:szCs w:val="18"/>
          <w:lang w:val="de-DE" w:eastAsia="ar-SA"/>
        </w:rPr>
        <w:t>REPRESENTANTE LEGAL</w:t>
      </w:r>
    </w:p>
    <w:p w:rsidR="00753B15" w:rsidRPr="00DB23BF" w:rsidRDefault="00753B15" w:rsidP="00753B15">
      <w:pPr>
        <w:suppressAutoHyphens/>
        <w:spacing w:after="0" w:line="240" w:lineRule="auto"/>
        <w:jc w:val="center"/>
        <w:rPr>
          <w:rFonts w:ascii="Arial" w:eastAsia="Times New Roman" w:hAnsi="Arial" w:cs="Arial"/>
          <w:noProof w:val="0"/>
          <w:sz w:val="18"/>
          <w:szCs w:val="18"/>
          <w:lang w:val="de-DE" w:eastAsia="ar-SA"/>
        </w:rPr>
      </w:pPr>
      <w:r w:rsidRPr="00DB23BF">
        <w:rPr>
          <w:rFonts w:ascii="Arial" w:eastAsia="Times New Roman" w:hAnsi="Arial" w:cs="Arial"/>
          <w:noProof w:val="0"/>
          <w:sz w:val="18"/>
          <w:szCs w:val="18"/>
          <w:lang w:val="de-DE" w:eastAsia="ar-SA"/>
        </w:rPr>
        <w:t>DEL LICITANTE</w:t>
      </w:r>
    </w:p>
    <w:p w:rsidR="00753B15" w:rsidRPr="00DB23BF" w:rsidRDefault="00753B15" w:rsidP="00753B15">
      <w:pPr>
        <w:suppressAutoHyphens/>
        <w:spacing w:after="0" w:line="240" w:lineRule="auto"/>
        <w:jc w:val="center"/>
        <w:rPr>
          <w:rFonts w:ascii="Arial" w:eastAsia="Times New Roman" w:hAnsi="Arial" w:cs="Arial"/>
          <w:noProof w:val="0"/>
          <w:sz w:val="18"/>
          <w:szCs w:val="18"/>
          <w:lang w:val="de-DE" w:eastAsia="ar-SA"/>
        </w:rPr>
      </w:pPr>
    </w:p>
    <w:p w:rsidR="00753B15" w:rsidRPr="00DB23BF" w:rsidRDefault="00753B15" w:rsidP="00753B15">
      <w:pPr>
        <w:suppressAutoHyphens/>
        <w:overflowPunct w:val="0"/>
        <w:autoSpaceDE w:val="0"/>
        <w:spacing w:after="0" w:line="240" w:lineRule="auto"/>
        <w:jc w:val="center"/>
        <w:textAlignment w:val="baseline"/>
        <w:rPr>
          <w:rFonts w:ascii="Arial" w:eastAsia="Times New Roman" w:hAnsi="Arial" w:cs="Arial"/>
          <w:noProof w:val="0"/>
          <w:sz w:val="18"/>
          <w:szCs w:val="18"/>
          <w:lang w:val="de-DE" w:eastAsia="ar-SA"/>
        </w:rPr>
      </w:pPr>
      <w:r w:rsidRPr="00DB23BF">
        <w:rPr>
          <w:rFonts w:ascii="Arial" w:eastAsia="Times New Roman" w:hAnsi="Arial" w:cs="Arial"/>
          <w:noProof w:val="0"/>
          <w:sz w:val="18"/>
          <w:szCs w:val="18"/>
          <w:lang w:val="de-DE" w:eastAsia="ar-SA"/>
        </w:rPr>
        <w:t>__________________________________</w:t>
      </w:r>
    </w:p>
    <w:p w:rsidR="00753B15" w:rsidRPr="00DB23BF" w:rsidRDefault="00753B15" w:rsidP="00753B15">
      <w:pPr>
        <w:suppressAutoHyphens/>
        <w:overflowPunct w:val="0"/>
        <w:autoSpaceDE w:val="0"/>
        <w:spacing w:after="0" w:line="240" w:lineRule="auto"/>
        <w:jc w:val="center"/>
        <w:textAlignment w:val="baseline"/>
        <w:rPr>
          <w:rFonts w:ascii="Arial" w:eastAsia="Times New Roman" w:hAnsi="Arial" w:cs="Arial"/>
          <w:noProof w:val="0"/>
          <w:sz w:val="18"/>
          <w:szCs w:val="18"/>
          <w:lang w:val="de-DE" w:eastAsia="ar-SA"/>
        </w:rPr>
      </w:pPr>
      <w:r w:rsidRPr="00DB23BF">
        <w:rPr>
          <w:rFonts w:ascii="Arial" w:eastAsia="Times New Roman" w:hAnsi="Arial" w:cs="Arial"/>
          <w:noProof w:val="0"/>
          <w:sz w:val="18"/>
          <w:szCs w:val="18"/>
          <w:lang w:val="de-DE" w:eastAsia="ar-SA"/>
        </w:rPr>
        <w:t>NOMBRE Y FIRMA</w:t>
      </w:r>
    </w:p>
    <w:p w:rsidR="00753B15" w:rsidRDefault="00753B15" w:rsidP="00753B15">
      <w:pPr>
        <w:rPr>
          <w:lang w:val="es-ES_tradnl" w:eastAsia="ar-SA"/>
        </w:rPr>
      </w:pPr>
    </w:p>
    <w:p w:rsidR="00753B15" w:rsidRDefault="00753B15">
      <w:pPr>
        <w:rPr>
          <w:rFonts w:ascii="Arial" w:hAnsi="Arial" w:cs="Arial"/>
          <w:b/>
        </w:rPr>
      </w:pPr>
      <w:r>
        <w:rPr>
          <w:rFonts w:ascii="Arial" w:hAnsi="Arial" w:cs="Arial"/>
          <w:b/>
        </w:rPr>
        <w:br w:type="page"/>
      </w:r>
    </w:p>
    <w:p w:rsidR="00AE43AF" w:rsidRDefault="00AE43AF" w:rsidP="00AE43AF">
      <w:pPr>
        <w:spacing w:after="0"/>
        <w:jc w:val="center"/>
        <w:rPr>
          <w:rFonts w:ascii="Arial" w:hAnsi="Arial" w:cs="Arial"/>
          <w:b/>
        </w:rPr>
      </w:pPr>
    </w:p>
    <w:p w:rsidR="00AE43AF" w:rsidRDefault="00AE43AF" w:rsidP="00AE43AF">
      <w:pPr>
        <w:spacing w:after="0"/>
        <w:jc w:val="center"/>
        <w:rPr>
          <w:rFonts w:ascii="Arial" w:hAnsi="Arial" w:cs="Arial"/>
          <w:b/>
        </w:rPr>
      </w:pPr>
      <w:r>
        <w:rPr>
          <w:rFonts w:ascii="Arial" w:hAnsi="Arial" w:cs="Arial"/>
          <w:b/>
        </w:rPr>
        <w:t>Anexo 9</w:t>
      </w:r>
    </w:p>
    <w:p w:rsidR="00AE43AF" w:rsidRDefault="00AE43AF" w:rsidP="00AE43AF">
      <w:pPr>
        <w:keepNext/>
        <w:numPr>
          <w:ilvl w:val="0"/>
          <w:numId w:val="1"/>
        </w:numPr>
        <w:tabs>
          <w:tab w:val="clear" w:pos="432"/>
          <w:tab w:val="num" w:pos="0"/>
        </w:tabs>
        <w:suppressAutoHyphens/>
        <w:spacing w:after="0" w:line="240" w:lineRule="auto"/>
        <w:ind w:left="-284" w:firstLine="0"/>
        <w:jc w:val="center"/>
        <w:outlineLvl w:val="0"/>
        <w:rPr>
          <w:rFonts w:ascii="Arial" w:eastAsia="Times New Roman" w:hAnsi="Arial" w:cs="Arial"/>
          <w:b/>
          <w:bCs/>
          <w:kern w:val="1"/>
          <w:sz w:val="20"/>
          <w:szCs w:val="20"/>
          <w:lang w:val="es-ES_tradnl" w:eastAsia="ar-SA"/>
        </w:rPr>
      </w:pPr>
    </w:p>
    <w:p w:rsidR="00AE43AF" w:rsidRPr="00F30E36" w:rsidRDefault="00AE43AF" w:rsidP="00AE43AF">
      <w:pPr>
        <w:keepNext/>
        <w:numPr>
          <w:ilvl w:val="0"/>
          <w:numId w:val="1"/>
        </w:numPr>
        <w:tabs>
          <w:tab w:val="clear" w:pos="432"/>
          <w:tab w:val="num" w:pos="0"/>
        </w:tabs>
        <w:suppressAutoHyphens/>
        <w:spacing w:after="0" w:line="240" w:lineRule="auto"/>
        <w:ind w:left="-284" w:firstLine="0"/>
        <w:jc w:val="center"/>
        <w:outlineLvl w:val="0"/>
        <w:rPr>
          <w:rFonts w:ascii="Arial" w:eastAsia="Times New Roman" w:hAnsi="Arial" w:cs="Arial"/>
          <w:b/>
          <w:bCs/>
          <w:kern w:val="1"/>
          <w:sz w:val="20"/>
          <w:szCs w:val="20"/>
          <w:lang w:val="es-ES_tradnl" w:eastAsia="ar-SA"/>
        </w:rPr>
      </w:pPr>
      <w:bookmarkStart w:id="98" w:name="_Toc441074402"/>
      <w:bookmarkStart w:id="99" w:name="_Toc445216334"/>
      <w:r w:rsidRPr="00F30E36">
        <w:rPr>
          <w:rFonts w:ascii="Arial" w:eastAsia="Times New Roman" w:hAnsi="Arial" w:cs="Arial"/>
          <w:b/>
          <w:bCs/>
          <w:kern w:val="1"/>
          <w:sz w:val="20"/>
          <w:szCs w:val="20"/>
          <w:lang w:val="es-ES_tradnl" w:eastAsia="ar-SA"/>
        </w:rPr>
        <w:t>Manifiesto de no existir impedimento para participar</w:t>
      </w:r>
      <w:bookmarkEnd w:id="98"/>
      <w:bookmarkEnd w:id="99"/>
      <w:r w:rsidRPr="00F30E36">
        <w:rPr>
          <w:rFonts w:ascii="Arial" w:eastAsia="Times New Roman" w:hAnsi="Arial" w:cs="Arial"/>
          <w:b/>
          <w:bCs/>
          <w:kern w:val="1"/>
          <w:sz w:val="20"/>
          <w:szCs w:val="20"/>
          <w:lang w:val="es-ES_tradnl" w:eastAsia="ar-SA"/>
        </w:rPr>
        <w:t xml:space="preserve"> </w:t>
      </w:r>
    </w:p>
    <w:p w:rsidR="00AE43AF" w:rsidRDefault="00AE43AF" w:rsidP="00AE43AF">
      <w:pPr>
        <w:keepNext/>
        <w:numPr>
          <w:ilvl w:val="0"/>
          <w:numId w:val="1"/>
        </w:numPr>
        <w:tabs>
          <w:tab w:val="clear" w:pos="432"/>
          <w:tab w:val="num" w:pos="0"/>
        </w:tabs>
        <w:suppressAutoHyphens/>
        <w:spacing w:after="0" w:line="240" w:lineRule="auto"/>
        <w:ind w:left="-284" w:firstLine="0"/>
        <w:jc w:val="center"/>
        <w:outlineLvl w:val="0"/>
        <w:rPr>
          <w:rFonts w:ascii="Arial" w:eastAsia="Times New Roman" w:hAnsi="Arial" w:cs="Arial"/>
          <w:b/>
          <w:bCs/>
          <w:kern w:val="1"/>
          <w:sz w:val="20"/>
          <w:szCs w:val="20"/>
          <w:lang w:val="es-ES_tradnl" w:eastAsia="ar-SA"/>
        </w:rPr>
      </w:pPr>
      <w:bookmarkStart w:id="100" w:name="_Toc441074403"/>
      <w:bookmarkStart w:id="101" w:name="_Toc445216335"/>
      <w:r w:rsidRPr="00F30E36">
        <w:rPr>
          <w:rFonts w:ascii="Arial" w:eastAsia="Times New Roman" w:hAnsi="Arial" w:cs="Arial"/>
          <w:b/>
          <w:bCs/>
          <w:kern w:val="1"/>
          <w:sz w:val="20"/>
          <w:szCs w:val="20"/>
          <w:lang w:val="es-ES_tradnl" w:eastAsia="ar-SA"/>
        </w:rPr>
        <w:t xml:space="preserve">en la </w:t>
      </w:r>
      <w:r w:rsidRPr="00F61A8C">
        <w:rPr>
          <w:rFonts w:ascii="Arial" w:eastAsia="Times New Roman" w:hAnsi="Arial" w:cs="Arial"/>
          <w:b/>
          <w:bCs/>
          <w:kern w:val="1"/>
          <w:sz w:val="20"/>
          <w:szCs w:val="20"/>
          <w:lang w:val="es-ES_tradnl" w:eastAsia="ar-SA"/>
        </w:rPr>
        <w:t>Licitación Pública Internacional Bajo la Cobertura de los Tratados de Libre Comercio</w:t>
      </w:r>
      <w:bookmarkEnd w:id="100"/>
      <w:bookmarkEnd w:id="101"/>
      <w:r w:rsidRPr="00F61A8C">
        <w:rPr>
          <w:rFonts w:ascii="Arial" w:eastAsia="Times New Roman" w:hAnsi="Arial" w:cs="Arial"/>
          <w:b/>
          <w:bCs/>
          <w:kern w:val="1"/>
          <w:sz w:val="20"/>
          <w:szCs w:val="20"/>
          <w:lang w:val="es-ES_tradnl" w:eastAsia="ar-SA"/>
        </w:rPr>
        <w:t xml:space="preserve"> </w:t>
      </w:r>
    </w:p>
    <w:p w:rsidR="00AE43AF" w:rsidRPr="00F30E36" w:rsidRDefault="00AE43AF" w:rsidP="00AE43AF">
      <w:pPr>
        <w:keepNext/>
        <w:numPr>
          <w:ilvl w:val="0"/>
          <w:numId w:val="1"/>
        </w:numPr>
        <w:tabs>
          <w:tab w:val="clear" w:pos="432"/>
          <w:tab w:val="num" w:pos="0"/>
        </w:tabs>
        <w:suppressAutoHyphens/>
        <w:spacing w:after="0" w:line="240" w:lineRule="auto"/>
        <w:ind w:left="-284" w:firstLine="0"/>
        <w:jc w:val="center"/>
        <w:outlineLvl w:val="0"/>
        <w:rPr>
          <w:rFonts w:ascii="Arial" w:eastAsia="Times New Roman" w:hAnsi="Arial" w:cs="Arial"/>
          <w:b/>
          <w:bCs/>
          <w:kern w:val="1"/>
          <w:sz w:val="20"/>
          <w:szCs w:val="20"/>
          <w:lang w:val="es-ES_tradnl" w:eastAsia="ar-SA"/>
        </w:rPr>
      </w:pPr>
      <w:bookmarkStart w:id="102" w:name="_Toc441074404"/>
      <w:bookmarkStart w:id="103" w:name="_Toc445216336"/>
      <w:r w:rsidRPr="00F30E36">
        <w:rPr>
          <w:rFonts w:ascii="Arial" w:eastAsia="Times New Roman" w:hAnsi="Arial" w:cs="Arial"/>
          <w:b/>
          <w:bCs/>
          <w:kern w:val="1"/>
          <w:sz w:val="20"/>
          <w:szCs w:val="20"/>
          <w:lang w:val="es-ES_tradnl" w:eastAsia="ar-SA"/>
        </w:rPr>
        <w:t>número _________.</w:t>
      </w:r>
      <w:bookmarkEnd w:id="102"/>
      <w:bookmarkEnd w:id="103"/>
    </w:p>
    <w:p w:rsidR="00AE43AF" w:rsidRPr="00F30E36" w:rsidRDefault="00AE43AF" w:rsidP="00AE43AF">
      <w:pPr>
        <w:keepNext/>
        <w:numPr>
          <w:ilvl w:val="0"/>
          <w:numId w:val="1"/>
        </w:numPr>
        <w:tabs>
          <w:tab w:val="clear" w:pos="432"/>
          <w:tab w:val="num" w:pos="0"/>
        </w:tabs>
        <w:suppressAutoHyphens/>
        <w:spacing w:after="0" w:line="240" w:lineRule="auto"/>
        <w:ind w:left="-284" w:firstLine="0"/>
        <w:jc w:val="center"/>
        <w:outlineLvl w:val="0"/>
        <w:rPr>
          <w:rFonts w:ascii="Arial" w:eastAsia="Times New Roman" w:hAnsi="Arial" w:cs="Arial"/>
          <w:b/>
          <w:bCs/>
          <w:kern w:val="1"/>
          <w:sz w:val="20"/>
          <w:szCs w:val="20"/>
          <w:lang w:val="es-ES_tradnl" w:eastAsia="ar-SA"/>
        </w:rPr>
      </w:pPr>
    </w:p>
    <w:p w:rsidR="00AE43AF" w:rsidRPr="00F30E36" w:rsidRDefault="00AE43AF" w:rsidP="00AE43AF">
      <w:pPr>
        <w:keepNext/>
        <w:numPr>
          <w:ilvl w:val="0"/>
          <w:numId w:val="1"/>
        </w:numPr>
        <w:tabs>
          <w:tab w:val="clear" w:pos="432"/>
          <w:tab w:val="num" w:pos="0"/>
        </w:tabs>
        <w:suppressAutoHyphens/>
        <w:spacing w:after="0" w:line="240" w:lineRule="auto"/>
        <w:ind w:left="-284" w:firstLine="0"/>
        <w:jc w:val="center"/>
        <w:outlineLvl w:val="0"/>
        <w:rPr>
          <w:rFonts w:ascii="Arial" w:eastAsia="Times New Roman" w:hAnsi="Arial" w:cs="Arial"/>
          <w:b/>
          <w:bCs/>
          <w:kern w:val="1"/>
          <w:sz w:val="20"/>
          <w:szCs w:val="20"/>
          <w:lang w:val="es-ES_tradnl" w:eastAsia="ar-SA"/>
        </w:rPr>
      </w:pPr>
      <w:r w:rsidRPr="00F30E36">
        <w:rPr>
          <w:rFonts w:ascii="Arial" w:eastAsia="Times New Roman" w:hAnsi="Arial" w:cs="Arial"/>
          <w:b/>
          <w:bCs/>
          <w:kern w:val="1"/>
          <w:sz w:val="20"/>
          <w:szCs w:val="20"/>
          <w:lang w:val="es-ES_tradnl" w:eastAsia="ar-SA"/>
        </w:rPr>
        <w:t xml:space="preserve"> </w:t>
      </w:r>
    </w:p>
    <w:p w:rsidR="00AE43AF" w:rsidRPr="00F30E36" w:rsidRDefault="00AE43AF" w:rsidP="00AE43AF">
      <w:pPr>
        <w:spacing w:after="0" w:line="240" w:lineRule="auto"/>
        <w:ind w:left="-284"/>
        <w:jc w:val="right"/>
        <w:rPr>
          <w:rFonts w:ascii="Arial" w:eastAsia="Calibri" w:hAnsi="Arial" w:cs="Arial"/>
          <w:sz w:val="20"/>
          <w:szCs w:val="20"/>
          <w:lang w:val="es-ES_tradnl"/>
        </w:rPr>
      </w:pPr>
      <w:r w:rsidRPr="00F30E36">
        <w:rPr>
          <w:rFonts w:ascii="Arial" w:eastAsia="Calibri" w:hAnsi="Arial" w:cs="Arial"/>
          <w:sz w:val="20"/>
          <w:szCs w:val="20"/>
          <w:lang w:val="es-ES_tradnl"/>
        </w:rPr>
        <w:t>México D</w:t>
      </w:r>
      <w:r w:rsidRPr="00F30E36">
        <w:rPr>
          <w:rFonts w:ascii="Arial" w:eastAsia="Apple SD 산돌고딕 Neo 일반체" w:hAnsi="Arial" w:cs="Arial"/>
          <w:sz w:val="20"/>
          <w:szCs w:val="20"/>
          <w:lang w:val="es-ES_tradnl"/>
        </w:rPr>
        <w:t>.</w:t>
      </w:r>
      <w:r w:rsidR="006C457B">
        <w:rPr>
          <w:rFonts w:ascii="Arial" w:eastAsia="Calibri" w:hAnsi="Arial" w:cs="Arial"/>
          <w:sz w:val="20"/>
          <w:szCs w:val="20"/>
          <w:lang w:val="es-ES_tradnl"/>
        </w:rPr>
        <w:t>F., a __ de ___________ de 2016</w:t>
      </w:r>
      <w:r w:rsidRPr="00F30E36">
        <w:rPr>
          <w:rFonts w:ascii="Arial" w:eastAsia="Calibri" w:hAnsi="Arial" w:cs="Arial"/>
          <w:sz w:val="20"/>
          <w:szCs w:val="20"/>
          <w:lang w:val="es-ES_tradnl"/>
        </w:rPr>
        <w:t>.</w:t>
      </w:r>
    </w:p>
    <w:p w:rsidR="00AE43AF" w:rsidRPr="00F30E36" w:rsidRDefault="00AE43AF" w:rsidP="00AE43AF">
      <w:pPr>
        <w:rPr>
          <w:rFonts w:ascii="Arial" w:eastAsia="Calibri" w:hAnsi="Arial" w:cs="Arial"/>
          <w:sz w:val="20"/>
          <w:szCs w:val="20"/>
          <w:lang w:val="es-ES_tradnl"/>
        </w:rPr>
      </w:pPr>
    </w:p>
    <w:p w:rsidR="00AE43AF" w:rsidRPr="00F30E36" w:rsidRDefault="00AE43AF" w:rsidP="00AE43AF">
      <w:pPr>
        <w:spacing w:after="0" w:line="240" w:lineRule="auto"/>
        <w:ind w:left="-284"/>
        <w:jc w:val="both"/>
        <w:rPr>
          <w:rFonts w:ascii="Arial" w:eastAsia="Calibri" w:hAnsi="Arial" w:cs="Arial"/>
          <w:sz w:val="20"/>
          <w:szCs w:val="20"/>
          <w:lang w:val="es-ES_tradnl"/>
        </w:rPr>
      </w:pPr>
      <w:r w:rsidRPr="00F30E36">
        <w:rPr>
          <w:rFonts w:ascii="Arial" w:eastAsia="Calibri" w:hAnsi="Arial" w:cs="Arial"/>
          <w:sz w:val="20"/>
          <w:szCs w:val="20"/>
          <w:lang w:val="es-ES_tradnl"/>
        </w:rPr>
        <w:t>Instituto Mexicano del Seguro Social</w:t>
      </w:r>
    </w:p>
    <w:p w:rsidR="00AE43AF" w:rsidRPr="00F30E36" w:rsidRDefault="00AE43AF" w:rsidP="00AE43AF">
      <w:pPr>
        <w:spacing w:after="0" w:line="240" w:lineRule="auto"/>
        <w:ind w:left="-284"/>
        <w:jc w:val="both"/>
        <w:rPr>
          <w:rFonts w:ascii="Arial" w:eastAsia="Calibri" w:hAnsi="Arial" w:cs="Arial"/>
          <w:sz w:val="20"/>
          <w:szCs w:val="20"/>
          <w:lang w:val="es-ES_tradnl"/>
        </w:rPr>
      </w:pPr>
      <w:r w:rsidRPr="00F30E36">
        <w:rPr>
          <w:rFonts w:ascii="Arial" w:eastAsia="Calibri" w:hAnsi="Arial" w:cs="Arial"/>
          <w:sz w:val="20"/>
          <w:szCs w:val="20"/>
          <w:lang w:val="es-ES_tradnl"/>
        </w:rPr>
        <w:t>P r e s e n t e.</w:t>
      </w:r>
    </w:p>
    <w:p w:rsidR="00AE43AF" w:rsidRPr="00F30E36" w:rsidRDefault="00AE43AF" w:rsidP="00AE43AF">
      <w:pPr>
        <w:spacing w:after="0" w:line="240" w:lineRule="auto"/>
        <w:ind w:left="-284"/>
        <w:jc w:val="both"/>
        <w:rPr>
          <w:rFonts w:ascii="Arial" w:eastAsia="Calibri" w:hAnsi="Arial" w:cs="Arial"/>
          <w:sz w:val="20"/>
          <w:szCs w:val="20"/>
          <w:lang w:val="es-ES_tradnl"/>
        </w:rPr>
      </w:pPr>
    </w:p>
    <w:p w:rsidR="00AE43AF" w:rsidRPr="00F30E36" w:rsidRDefault="00AE43AF" w:rsidP="00AE43AF">
      <w:pPr>
        <w:spacing w:after="0" w:line="240" w:lineRule="auto"/>
        <w:ind w:left="-284"/>
        <w:jc w:val="both"/>
        <w:rPr>
          <w:rFonts w:ascii="Arial" w:eastAsia="Calibri" w:hAnsi="Arial" w:cs="Arial"/>
          <w:sz w:val="20"/>
          <w:szCs w:val="20"/>
          <w:lang w:val="es-ES_tradnl"/>
        </w:rPr>
      </w:pPr>
    </w:p>
    <w:p w:rsidR="00AE43AF" w:rsidRPr="00F30E36" w:rsidRDefault="00AE43AF" w:rsidP="00AE43AF">
      <w:pPr>
        <w:spacing w:after="0" w:line="240" w:lineRule="auto"/>
        <w:ind w:left="-284"/>
        <w:jc w:val="both"/>
        <w:rPr>
          <w:rFonts w:ascii="Arial" w:eastAsia="Calibri" w:hAnsi="Arial" w:cs="Arial"/>
          <w:sz w:val="20"/>
          <w:szCs w:val="20"/>
          <w:lang w:val="es-ES_tradnl"/>
        </w:rPr>
      </w:pPr>
    </w:p>
    <w:p w:rsidR="00AE43AF" w:rsidRPr="00F30E36" w:rsidRDefault="00AE43AF" w:rsidP="00AE43AF">
      <w:pPr>
        <w:keepNext/>
        <w:snapToGrid w:val="0"/>
        <w:spacing w:after="0" w:line="240" w:lineRule="auto"/>
        <w:ind w:left="-284"/>
        <w:jc w:val="both"/>
        <w:rPr>
          <w:rFonts w:ascii="Arial" w:eastAsia="Times New Roman" w:hAnsi="Arial" w:cs="Arial"/>
          <w:noProof w:val="0"/>
          <w:sz w:val="20"/>
          <w:szCs w:val="20"/>
          <w:lang w:val="es-ES_tradnl" w:eastAsia="es-ES"/>
        </w:rPr>
      </w:pPr>
      <w:r w:rsidRPr="00F30E36">
        <w:rPr>
          <w:rFonts w:ascii="Arial" w:eastAsia="Times New Roman" w:hAnsi="Arial" w:cs="Arial"/>
          <w:i/>
          <w:noProof w:val="0"/>
          <w:sz w:val="20"/>
          <w:szCs w:val="20"/>
          <w:u w:val="single"/>
          <w:lang w:val="es-ES_tradnl" w:eastAsia="es-ES"/>
        </w:rPr>
        <w:t xml:space="preserve">[Nombre del que suscribe el presente Anexo] </w:t>
      </w:r>
      <w:r w:rsidRPr="00F30E36">
        <w:rPr>
          <w:rFonts w:ascii="Arial" w:eastAsia="Times New Roman" w:hAnsi="Arial" w:cs="Arial"/>
          <w:noProof w:val="0"/>
          <w:sz w:val="20"/>
          <w:szCs w:val="20"/>
          <w:lang w:val="es-ES_tradnl" w:eastAsia="es-ES"/>
        </w:rPr>
        <w:t xml:space="preserve">en mi carácter de Representante Legal de la </w:t>
      </w:r>
      <w:r w:rsidRPr="00F30E36">
        <w:rPr>
          <w:rFonts w:ascii="Arial" w:eastAsia="Times New Roman" w:hAnsi="Arial" w:cs="Arial"/>
          <w:i/>
          <w:noProof w:val="0"/>
          <w:sz w:val="20"/>
          <w:szCs w:val="20"/>
          <w:u w:val="single"/>
          <w:lang w:val="es-ES_tradnl" w:eastAsia="es-ES"/>
        </w:rPr>
        <w:t>(Persona Física/Moral)</w:t>
      </w:r>
      <w:r w:rsidRPr="00F30E36">
        <w:rPr>
          <w:rFonts w:ascii="Arial" w:eastAsia="Times New Roman" w:hAnsi="Arial" w:cs="Arial"/>
          <w:noProof w:val="0"/>
          <w:sz w:val="20"/>
          <w:szCs w:val="20"/>
          <w:u w:val="single"/>
          <w:lang w:val="es-ES_tradnl" w:eastAsia="es-ES"/>
        </w:rPr>
        <w:t>,</w:t>
      </w:r>
      <w:r w:rsidRPr="00F30E36">
        <w:rPr>
          <w:rFonts w:ascii="Arial" w:eastAsia="Times New Roman" w:hAnsi="Arial" w:cs="Arial"/>
          <w:noProof w:val="0"/>
          <w:sz w:val="20"/>
          <w:szCs w:val="20"/>
          <w:lang w:val="es-ES_tradnl" w:eastAsia="es-ES"/>
        </w:rPr>
        <w:t xml:space="preserve"> declaro bajo protesta de decir verdad que mi representada y las personas que forma parte de ésta, no se encuentran  en alguno de los supuestos establecidos en los artículos 50 y 60 de la Ley de Adquisiciones, Arrendamientos y Servicios del Sector Público. </w:t>
      </w:r>
    </w:p>
    <w:p w:rsidR="00AE43AF" w:rsidRPr="00F30E36" w:rsidRDefault="00AE43AF" w:rsidP="00AE43AF">
      <w:pPr>
        <w:keepNext/>
        <w:snapToGrid w:val="0"/>
        <w:spacing w:after="0" w:line="240" w:lineRule="auto"/>
        <w:ind w:left="-284"/>
        <w:jc w:val="both"/>
        <w:rPr>
          <w:rFonts w:ascii="Arial Narrow" w:eastAsia="Times New Roman" w:hAnsi="Arial Narrow" w:cs="Arial"/>
          <w:noProof w:val="0"/>
          <w:sz w:val="20"/>
          <w:szCs w:val="20"/>
          <w:lang w:val="es-ES_tradnl" w:eastAsia="ar-SA"/>
        </w:rPr>
      </w:pPr>
    </w:p>
    <w:p w:rsidR="00AE43AF" w:rsidRPr="00F30E36" w:rsidRDefault="00AE43AF" w:rsidP="00AE43AF">
      <w:pPr>
        <w:keepNext/>
        <w:snapToGrid w:val="0"/>
        <w:spacing w:after="0" w:line="240" w:lineRule="auto"/>
        <w:ind w:left="-284"/>
        <w:jc w:val="both"/>
        <w:rPr>
          <w:rFonts w:ascii="Arial" w:eastAsia="Times New Roman" w:hAnsi="Arial" w:cs="Arial"/>
          <w:noProof w:val="0"/>
          <w:sz w:val="20"/>
          <w:szCs w:val="20"/>
          <w:lang w:val="es-ES_tradnl" w:eastAsia="es-ES"/>
        </w:rPr>
      </w:pPr>
      <w:r w:rsidRPr="00F30E36">
        <w:rPr>
          <w:rFonts w:ascii="Arial" w:eastAsia="Times New Roman" w:hAnsi="Arial" w:cs="Arial"/>
          <w:noProof w:val="0"/>
          <w:sz w:val="20"/>
          <w:szCs w:val="20"/>
          <w:lang w:val="es-ES_tradnl" w:eastAsia="es-ES"/>
        </w:rPr>
        <w:t xml:space="preserve">Lo anterior, para los efectos correspondientes del procedimiento de contratación de la </w:t>
      </w:r>
      <w:r w:rsidRPr="00F61A8C">
        <w:rPr>
          <w:rFonts w:ascii="Arial" w:eastAsia="Times New Roman" w:hAnsi="Arial" w:cs="Arial"/>
          <w:noProof w:val="0"/>
          <w:sz w:val="20"/>
          <w:szCs w:val="20"/>
          <w:lang w:val="es-ES_tradnl" w:eastAsia="es-ES"/>
        </w:rPr>
        <w:t>Licitación Pública Internacional Bajo la Cobertura de los Tratados de Libre Comercio</w:t>
      </w:r>
      <w:r w:rsidRPr="00F30E36">
        <w:rPr>
          <w:rFonts w:ascii="Arial" w:eastAsia="Times New Roman" w:hAnsi="Arial" w:cs="Arial"/>
          <w:noProof w:val="0"/>
          <w:sz w:val="20"/>
          <w:szCs w:val="20"/>
          <w:lang w:val="es-ES_tradnl" w:eastAsia="es-ES"/>
        </w:rPr>
        <w:t xml:space="preserve"> Electrónica número ____________.</w:t>
      </w:r>
    </w:p>
    <w:p w:rsidR="00AE43AF" w:rsidRPr="00F30E36" w:rsidRDefault="00AE43AF" w:rsidP="00AE43AF">
      <w:pPr>
        <w:keepNext/>
        <w:snapToGrid w:val="0"/>
        <w:spacing w:after="0" w:line="240" w:lineRule="auto"/>
        <w:jc w:val="center"/>
        <w:rPr>
          <w:rFonts w:ascii="Arial" w:eastAsia="Times New Roman" w:hAnsi="Arial" w:cs="Arial"/>
          <w:b/>
          <w:noProof w:val="0"/>
          <w:sz w:val="20"/>
          <w:szCs w:val="20"/>
          <w:lang w:val="es-ES_tradnl" w:eastAsia="es-ES"/>
        </w:rPr>
      </w:pPr>
    </w:p>
    <w:p w:rsidR="00AE43AF" w:rsidRPr="00F30E36" w:rsidRDefault="00AE43AF" w:rsidP="00AE43AF">
      <w:pPr>
        <w:spacing w:after="0" w:line="240" w:lineRule="auto"/>
        <w:ind w:left="-284"/>
        <w:jc w:val="both"/>
        <w:rPr>
          <w:rFonts w:ascii="Arial" w:eastAsia="Calibri" w:hAnsi="Arial" w:cs="Arial"/>
          <w:sz w:val="20"/>
          <w:szCs w:val="20"/>
          <w:lang w:val="es-ES_tradnl"/>
        </w:rPr>
      </w:pPr>
    </w:p>
    <w:p w:rsidR="00AE43AF" w:rsidRPr="00F30E36" w:rsidRDefault="00AE43AF" w:rsidP="00AE43AF">
      <w:pPr>
        <w:spacing w:after="0" w:line="240" w:lineRule="auto"/>
        <w:ind w:left="-284"/>
        <w:jc w:val="both"/>
        <w:rPr>
          <w:rFonts w:ascii="Arial" w:eastAsia="Calibri" w:hAnsi="Arial" w:cs="Arial"/>
          <w:sz w:val="20"/>
          <w:szCs w:val="20"/>
          <w:lang w:val="es-ES_tradnl"/>
        </w:rPr>
      </w:pPr>
    </w:p>
    <w:p w:rsidR="00AE43AF" w:rsidRPr="00F30E36" w:rsidRDefault="00AE43AF" w:rsidP="00AE43AF">
      <w:pPr>
        <w:spacing w:after="0" w:line="240" w:lineRule="auto"/>
        <w:ind w:left="-284"/>
        <w:jc w:val="both"/>
        <w:rPr>
          <w:rFonts w:ascii="Arial" w:eastAsia="Calibri" w:hAnsi="Arial" w:cs="Arial"/>
          <w:sz w:val="20"/>
          <w:szCs w:val="20"/>
          <w:lang w:val="es-ES_tradnl"/>
        </w:rPr>
      </w:pPr>
    </w:p>
    <w:p w:rsidR="00AE43AF" w:rsidRPr="00F30E36" w:rsidRDefault="00AE43AF" w:rsidP="00AE43AF">
      <w:pPr>
        <w:spacing w:after="0" w:line="240" w:lineRule="auto"/>
        <w:ind w:left="-284"/>
        <w:jc w:val="both"/>
        <w:rPr>
          <w:rFonts w:ascii="Arial" w:eastAsia="Calibri" w:hAnsi="Arial" w:cs="Arial"/>
          <w:sz w:val="20"/>
          <w:szCs w:val="20"/>
          <w:lang w:val="es-ES_tradnl"/>
        </w:rPr>
      </w:pPr>
    </w:p>
    <w:p w:rsidR="00AE43AF" w:rsidRPr="00F30E36" w:rsidRDefault="00AE43AF" w:rsidP="00AE43AF">
      <w:pPr>
        <w:spacing w:after="0" w:line="240" w:lineRule="auto"/>
        <w:ind w:left="-284"/>
        <w:jc w:val="both"/>
        <w:rPr>
          <w:rFonts w:ascii="Arial" w:eastAsia="Calibri" w:hAnsi="Arial" w:cs="Arial"/>
          <w:sz w:val="20"/>
          <w:szCs w:val="20"/>
          <w:lang w:val="es-ES_tradnl"/>
        </w:rPr>
      </w:pPr>
    </w:p>
    <w:p w:rsidR="00AE43AF" w:rsidRPr="00F30E36" w:rsidRDefault="00AE43AF" w:rsidP="00AE43AF">
      <w:pPr>
        <w:spacing w:after="0" w:line="240" w:lineRule="auto"/>
        <w:ind w:left="-284"/>
        <w:jc w:val="center"/>
        <w:rPr>
          <w:rFonts w:ascii="Arial" w:eastAsia="Calibri" w:hAnsi="Arial" w:cs="Arial"/>
          <w:sz w:val="20"/>
          <w:szCs w:val="20"/>
          <w:lang w:val="es-ES_tradnl"/>
        </w:rPr>
      </w:pPr>
    </w:p>
    <w:p w:rsidR="00AE43AF" w:rsidRPr="00F30E36" w:rsidRDefault="00AE43AF" w:rsidP="00AE43AF">
      <w:pPr>
        <w:widowControl w:val="0"/>
        <w:spacing w:after="0" w:line="240" w:lineRule="auto"/>
        <w:ind w:left="-284"/>
        <w:jc w:val="center"/>
        <w:rPr>
          <w:rFonts w:ascii="Arial" w:eastAsia="Calibri" w:hAnsi="Arial" w:cs="Arial"/>
          <w:sz w:val="20"/>
          <w:szCs w:val="20"/>
          <w:lang w:val="es-ES_tradnl" w:eastAsia="es-ES"/>
        </w:rPr>
      </w:pPr>
      <w:r w:rsidRPr="00F30E36">
        <w:rPr>
          <w:rFonts w:ascii="Arial" w:eastAsia="Calibri" w:hAnsi="Arial" w:cs="Arial"/>
          <w:sz w:val="20"/>
          <w:szCs w:val="20"/>
          <w:lang w:val="es-ES_tradnl" w:eastAsia="es-ES"/>
        </w:rPr>
        <w:t>_______________________________________________________________</w:t>
      </w:r>
    </w:p>
    <w:p w:rsidR="00AE43AF" w:rsidRPr="00F30E36" w:rsidRDefault="00AE43AF" w:rsidP="00AE43AF">
      <w:pPr>
        <w:spacing w:after="0" w:line="240" w:lineRule="auto"/>
        <w:ind w:left="-284"/>
        <w:jc w:val="center"/>
        <w:rPr>
          <w:rFonts w:ascii="Arial" w:eastAsia="Calibri" w:hAnsi="Arial" w:cs="Arial"/>
          <w:bCs/>
          <w:sz w:val="20"/>
          <w:szCs w:val="20"/>
          <w:lang w:val="es-ES_tradnl"/>
        </w:rPr>
      </w:pPr>
      <w:r w:rsidRPr="00F30E36">
        <w:rPr>
          <w:rFonts w:ascii="Arial" w:eastAsia="Calibri" w:hAnsi="Arial" w:cs="Arial"/>
          <w:bCs/>
          <w:sz w:val="20"/>
          <w:szCs w:val="20"/>
          <w:lang w:val="es-ES_tradnl"/>
        </w:rPr>
        <w:t>(Nombre y firma del Representante Legal)</w:t>
      </w:r>
    </w:p>
    <w:p w:rsidR="00231727" w:rsidRDefault="00231727" w:rsidP="00753B15">
      <w:pPr>
        <w:spacing w:after="0"/>
        <w:jc w:val="center"/>
        <w:rPr>
          <w:rFonts w:ascii="Arial" w:hAnsi="Arial" w:cs="Arial"/>
          <w:b/>
        </w:rPr>
      </w:pPr>
    </w:p>
    <w:p w:rsidR="00AE43AF" w:rsidRDefault="00AE43AF" w:rsidP="00753B15">
      <w:pPr>
        <w:spacing w:after="0"/>
        <w:jc w:val="center"/>
        <w:rPr>
          <w:rFonts w:ascii="Arial" w:hAnsi="Arial" w:cs="Arial"/>
          <w:b/>
        </w:rPr>
      </w:pPr>
    </w:p>
    <w:p w:rsidR="00AE43AF" w:rsidRPr="00231727" w:rsidRDefault="00AE43AF" w:rsidP="00753B15">
      <w:pPr>
        <w:spacing w:after="0"/>
        <w:jc w:val="center"/>
        <w:rPr>
          <w:rFonts w:ascii="Arial" w:hAnsi="Arial" w:cs="Arial"/>
          <w:b/>
        </w:rPr>
      </w:pPr>
    </w:p>
    <w:p w:rsidR="00130FBF" w:rsidRPr="00231727" w:rsidRDefault="00130FBF" w:rsidP="00130FBF">
      <w:pPr>
        <w:jc w:val="center"/>
        <w:rPr>
          <w:rFonts w:ascii="Arial" w:hAnsi="Arial" w:cs="Arial"/>
          <w:b/>
          <w:bCs/>
          <w:sz w:val="20"/>
          <w:szCs w:val="20"/>
        </w:rPr>
      </w:pPr>
    </w:p>
    <w:p w:rsidR="00130FBF" w:rsidRDefault="00130FBF" w:rsidP="00130FBF">
      <w:pPr>
        <w:jc w:val="center"/>
        <w:rPr>
          <w:rFonts w:ascii="Arial" w:hAnsi="Arial" w:cs="Arial"/>
          <w:b/>
          <w:bCs/>
          <w:sz w:val="20"/>
          <w:szCs w:val="20"/>
          <w:lang w:val="es-ES_tradnl"/>
        </w:rPr>
      </w:pPr>
      <w:r>
        <w:rPr>
          <w:rFonts w:ascii="Arial" w:hAnsi="Arial" w:cs="Arial"/>
          <w:b/>
          <w:bCs/>
          <w:sz w:val="20"/>
          <w:szCs w:val="20"/>
          <w:lang w:val="es-ES_tradnl"/>
        </w:rPr>
        <w:br w:type="page"/>
      </w:r>
    </w:p>
    <w:p w:rsidR="00AE43AF" w:rsidRPr="00F30E36" w:rsidRDefault="00AE43AF" w:rsidP="00AE43AF">
      <w:pPr>
        <w:spacing w:line="240" w:lineRule="auto"/>
        <w:jc w:val="center"/>
        <w:rPr>
          <w:rFonts w:ascii="Arial" w:eastAsia="Calibri" w:hAnsi="Arial" w:cs="Arial"/>
          <w:b/>
          <w:sz w:val="20"/>
          <w:szCs w:val="20"/>
          <w:lang w:val="es-ES_tradnl"/>
        </w:rPr>
      </w:pPr>
      <w:r>
        <w:rPr>
          <w:rFonts w:ascii="Arial" w:eastAsia="Calibri" w:hAnsi="Arial" w:cs="Arial"/>
          <w:b/>
          <w:sz w:val="20"/>
          <w:szCs w:val="20"/>
          <w:lang w:val="es-ES_tradnl"/>
        </w:rPr>
        <w:t>A</w:t>
      </w:r>
      <w:r w:rsidRPr="00F30E36">
        <w:rPr>
          <w:rFonts w:ascii="Arial" w:eastAsia="Calibri" w:hAnsi="Arial" w:cs="Arial"/>
          <w:b/>
          <w:sz w:val="20"/>
          <w:szCs w:val="20"/>
          <w:lang w:val="es-ES_tradnl"/>
        </w:rPr>
        <w:t xml:space="preserve">NEXO </w:t>
      </w:r>
      <w:r>
        <w:rPr>
          <w:rFonts w:ascii="Arial" w:eastAsia="Calibri" w:hAnsi="Arial" w:cs="Arial"/>
          <w:b/>
          <w:sz w:val="20"/>
          <w:szCs w:val="20"/>
          <w:lang w:val="es-ES_tradnl"/>
        </w:rPr>
        <w:t>10</w:t>
      </w:r>
    </w:p>
    <w:p w:rsidR="00AE43AF" w:rsidRPr="00F30E36" w:rsidRDefault="00AE43AF" w:rsidP="00AE43AF">
      <w:pPr>
        <w:keepNext/>
        <w:numPr>
          <w:ilvl w:val="0"/>
          <w:numId w:val="1"/>
        </w:numPr>
        <w:tabs>
          <w:tab w:val="clear" w:pos="432"/>
          <w:tab w:val="num" w:pos="0"/>
        </w:tabs>
        <w:suppressAutoHyphens/>
        <w:spacing w:after="0" w:line="240" w:lineRule="auto"/>
        <w:ind w:left="-284" w:firstLine="0"/>
        <w:jc w:val="center"/>
        <w:outlineLvl w:val="0"/>
        <w:rPr>
          <w:rFonts w:ascii="Arial" w:eastAsia="Times New Roman" w:hAnsi="Arial" w:cs="Arial"/>
          <w:b/>
          <w:bCs/>
          <w:kern w:val="1"/>
          <w:sz w:val="20"/>
          <w:szCs w:val="20"/>
          <w:lang w:val="es-ES_tradnl" w:eastAsia="ar-SA"/>
        </w:rPr>
      </w:pPr>
      <w:bookmarkStart w:id="104" w:name="_Toc441074405"/>
      <w:bookmarkStart w:id="105" w:name="_Toc445216337"/>
      <w:r w:rsidRPr="00F30E36">
        <w:rPr>
          <w:rFonts w:ascii="Arial" w:eastAsia="Times New Roman" w:hAnsi="Arial" w:cs="Arial"/>
          <w:b/>
          <w:bCs/>
          <w:kern w:val="1"/>
          <w:sz w:val="20"/>
          <w:szCs w:val="20"/>
          <w:lang w:val="es-ES_tradnl" w:eastAsia="ar-SA"/>
        </w:rPr>
        <w:t>Declaración de integridad.</w:t>
      </w:r>
      <w:bookmarkEnd w:id="104"/>
      <w:bookmarkEnd w:id="105"/>
    </w:p>
    <w:p w:rsidR="00AE43AF" w:rsidRPr="00F30E36" w:rsidRDefault="00AE43AF" w:rsidP="00AE43AF">
      <w:pPr>
        <w:spacing w:after="0" w:line="240" w:lineRule="auto"/>
        <w:ind w:left="-284"/>
        <w:jc w:val="both"/>
        <w:rPr>
          <w:rFonts w:ascii="Arial" w:eastAsia="Calibri" w:hAnsi="Arial" w:cs="Arial"/>
          <w:sz w:val="20"/>
          <w:szCs w:val="20"/>
          <w:lang w:val="es-ES_tradnl"/>
        </w:rPr>
      </w:pPr>
    </w:p>
    <w:p w:rsidR="00AE43AF" w:rsidRPr="00F30E36" w:rsidRDefault="00AE43AF" w:rsidP="00AE43AF">
      <w:pPr>
        <w:spacing w:after="0" w:line="240" w:lineRule="auto"/>
        <w:ind w:left="-284"/>
        <w:jc w:val="both"/>
        <w:rPr>
          <w:rFonts w:ascii="Arial" w:eastAsia="Calibri" w:hAnsi="Arial" w:cs="Arial"/>
          <w:sz w:val="20"/>
          <w:szCs w:val="20"/>
          <w:lang w:val="es-ES_tradnl"/>
        </w:rPr>
      </w:pPr>
    </w:p>
    <w:p w:rsidR="00AE43AF" w:rsidRPr="00F30E36" w:rsidRDefault="00AE43AF" w:rsidP="00AE43AF">
      <w:pPr>
        <w:spacing w:after="0" w:line="240" w:lineRule="auto"/>
        <w:ind w:left="-284"/>
        <w:jc w:val="right"/>
        <w:rPr>
          <w:rFonts w:ascii="Arial" w:eastAsia="Calibri" w:hAnsi="Arial" w:cs="Arial"/>
          <w:sz w:val="20"/>
          <w:szCs w:val="20"/>
          <w:lang w:val="es-ES_tradnl"/>
        </w:rPr>
      </w:pPr>
      <w:r w:rsidRPr="00F30E36">
        <w:rPr>
          <w:rFonts w:ascii="Arial" w:eastAsia="Calibri" w:hAnsi="Arial" w:cs="Arial"/>
          <w:sz w:val="20"/>
          <w:szCs w:val="20"/>
          <w:lang w:val="es-ES_tradnl"/>
        </w:rPr>
        <w:t xml:space="preserve">México, D.F., a _______ de </w:t>
      </w:r>
      <w:r w:rsidR="006C457B">
        <w:rPr>
          <w:rFonts w:ascii="Arial" w:eastAsia="Calibri" w:hAnsi="Arial" w:cs="Arial"/>
          <w:sz w:val="20"/>
          <w:szCs w:val="20"/>
          <w:lang w:val="es-ES_tradnl"/>
        </w:rPr>
        <w:t>______ de 2016</w:t>
      </w:r>
      <w:r w:rsidRPr="00F30E36">
        <w:rPr>
          <w:rFonts w:ascii="Arial" w:eastAsia="Calibri" w:hAnsi="Arial" w:cs="Arial"/>
          <w:sz w:val="20"/>
          <w:szCs w:val="20"/>
          <w:lang w:val="es-ES_tradnl"/>
        </w:rPr>
        <w:t>.</w:t>
      </w:r>
    </w:p>
    <w:p w:rsidR="00AE43AF" w:rsidRPr="00F30E36" w:rsidRDefault="00AE43AF" w:rsidP="00AE43AF">
      <w:pPr>
        <w:spacing w:after="0" w:line="240" w:lineRule="auto"/>
        <w:ind w:left="-284"/>
        <w:jc w:val="both"/>
        <w:rPr>
          <w:rFonts w:ascii="Arial" w:eastAsia="Calibri" w:hAnsi="Arial" w:cs="Arial"/>
          <w:sz w:val="20"/>
          <w:szCs w:val="20"/>
          <w:lang w:val="es-ES_tradnl"/>
        </w:rPr>
      </w:pPr>
    </w:p>
    <w:p w:rsidR="00AE43AF" w:rsidRPr="00F30E36" w:rsidRDefault="00AE43AF" w:rsidP="00AE43AF">
      <w:pPr>
        <w:spacing w:after="0" w:line="240" w:lineRule="auto"/>
        <w:ind w:left="-284"/>
        <w:jc w:val="both"/>
        <w:rPr>
          <w:rFonts w:ascii="Arial" w:eastAsia="Calibri" w:hAnsi="Arial" w:cs="Arial"/>
          <w:sz w:val="20"/>
          <w:szCs w:val="20"/>
          <w:lang w:val="es-ES_tradnl"/>
        </w:rPr>
      </w:pPr>
    </w:p>
    <w:p w:rsidR="00AE43AF" w:rsidRPr="00F30E36" w:rsidRDefault="00AE43AF" w:rsidP="00AE43AF">
      <w:pPr>
        <w:spacing w:after="0" w:line="240" w:lineRule="auto"/>
        <w:ind w:left="-284"/>
        <w:jc w:val="both"/>
        <w:rPr>
          <w:rFonts w:ascii="Arial" w:eastAsia="Calibri" w:hAnsi="Arial" w:cs="Arial"/>
          <w:sz w:val="20"/>
          <w:szCs w:val="20"/>
          <w:lang w:val="es-ES_tradnl"/>
        </w:rPr>
      </w:pPr>
      <w:r w:rsidRPr="00F30E36">
        <w:rPr>
          <w:rFonts w:ascii="Arial" w:eastAsia="Calibri" w:hAnsi="Arial" w:cs="Arial"/>
          <w:sz w:val="20"/>
          <w:szCs w:val="20"/>
          <w:lang w:val="es-ES_tradnl"/>
        </w:rPr>
        <w:t>Instituto Mexicano del Seguro Social</w:t>
      </w:r>
    </w:p>
    <w:p w:rsidR="00AE43AF" w:rsidRPr="00F30E36" w:rsidRDefault="00AE43AF" w:rsidP="00AE43AF">
      <w:pPr>
        <w:spacing w:after="0" w:line="240" w:lineRule="auto"/>
        <w:ind w:left="-284"/>
        <w:jc w:val="both"/>
        <w:rPr>
          <w:rFonts w:ascii="Arial" w:eastAsia="Calibri" w:hAnsi="Arial" w:cs="Arial"/>
          <w:sz w:val="20"/>
          <w:szCs w:val="20"/>
          <w:lang w:val="es-ES_tradnl"/>
        </w:rPr>
      </w:pPr>
      <w:r w:rsidRPr="00F30E36">
        <w:rPr>
          <w:rFonts w:ascii="Arial" w:eastAsia="Calibri" w:hAnsi="Arial" w:cs="Arial"/>
          <w:sz w:val="20"/>
          <w:szCs w:val="20"/>
          <w:lang w:val="es-ES_tradnl"/>
        </w:rPr>
        <w:t>P r e s e n t e</w:t>
      </w:r>
    </w:p>
    <w:p w:rsidR="00AE43AF" w:rsidRPr="00F30E36" w:rsidRDefault="00AE43AF" w:rsidP="00AE43AF">
      <w:pPr>
        <w:spacing w:after="0"/>
        <w:ind w:left="-284"/>
        <w:jc w:val="both"/>
        <w:rPr>
          <w:rFonts w:ascii="Arial" w:eastAsia="Calibri" w:hAnsi="Arial" w:cs="Arial"/>
          <w:sz w:val="20"/>
          <w:szCs w:val="20"/>
          <w:lang w:val="es-ES_tradnl"/>
        </w:rPr>
      </w:pPr>
    </w:p>
    <w:p w:rsidR="00AE43AF" w:rsidRPr="00F30E36" w:rsidRDefault="00AE43AF" w:rsidP="00AE43AF">
      <w:pPr>
        <w:spacing w:after="0" w:line="240" w:lineRule="auto"/>
        <w:ind w:left="-284"/>
        <w:jc w:val="both"/>
        <w:rPr>
          <w:rFonts w:ascii="Arial" w:eastAsia="Calibri" w:hAnsi="Arial" w:cs="Arial"/>
          <w:sz w:val="20"/>
          <w:szCs w:val="20"/>
          <w:lang w:val="es-ES_tradnl"/>
        </w:rPr>
      </w:pPr>
    </w:p>
    <w:p w:rsidR="00AE43AF" w:rsidRPr="00F30E36" w:rsidRDefault="00AE43AF" w:rsidP="00AE43AF">
      <w:pPr>
        <w:spacing w:after="0"/>
        <w:ind w:left="-284"/>
        <w:jc w:val="both"/>
        <w:rPr>
          <w:rFonts w:ascii="Arial" w:eastAsia="Calibri" w:hAnsi="Arial" w:cs="Arial"/>
          <w:sz w:val="20"/>
          <w:szCs w:val="20"/>
          <w:lang w:val="es-ES_tradnl"/>
        </w:rPr>
      </w:pPr>
      <w:r w:rsidRPr="00F30E36">
        <w:rPr>
          <w:rFonts w:ascii="Arial" w:eastAsia="Calibri" w:hAnsi="Arial" w:cs="Arial"/>
          <w:i/>
          <w:sz w:val="20"/>
          <w:szCs w:val="20"/>
          <w:u w:val="single"/>
          <w:lang w:val="es-ES_tradnl"/>
        </w:rPr>
        <w:t xml:space="preserve">[Nombre del que suscribe el presente Anexo] </w:t>
      </w:r>
      <w:r w:rsidRPr="00F30E36">
        <w:rPr>
          <w:rFonts w:ascii="Arial" w:eastAsia="Calibri" w:hAnsi="Arial" w:cs="Arial"/>
          <w:sz w:val="20"/>
          <w:szCs w:val="20"/>
          <w:lang w:val="es-ES_tradnl"/>
        </w:rPr>
        <w:t xml:space="preserve">en mi carácter de Representante Legal de la </w:t>
      </w:r>
      <w:r w:rsidRPr="00F30E36">
        <w:rPr>
          <w:rFonts w:ascii="Arial" w:eastAsia="Calibri" w:hAnsi="Arial" w:cs="Arial"/>
          <w:i/>
          <w:sz w:val="20"/>
          <w:szCs w:val="20"/>
          <w:lang w:val="es-ES_tradnl"/>
        </w:rPr>
        <w:t>[</w:t>
      </w:r>
      <w:r w:rsidRPr="00F30E36">
        <w:rPr>
          <w:rFonts w:ascii="Arial" w:eastAsia="Calibri" w:hAnsi="Arial" w:cs="Arial"/>
          <w:i/>
          <w:sz w:val="20"/>
          <w:szCs w:val="20"/>
          <w:u w:val="single"/>
          <w:lang w:val="es-ES_tradnl"/>
        </w:rPr>
        <w:t>Persona Física/Moral]</w:t>
      </w:r>
      <w:r w:rsidRPr="00F30E36">
        <w:rPr>
          <w:rFonts w:ascii="Arial" w:eastAsia="Calibri" w:hAnsi="Arial" w:cs="Arial"/>
          <w:sz w:val="20"/>
          <w:szCs w:val="20"/>
          <w:u w:val="single"/>
          <w:lang w:val="es-ES_tradnl"/>
        </w:rPr>
        <w:t>,</w:t>
      </w:r>
      <w:r w:rsidRPr="00F30E36">
        <w:rPr>
          <w:rFonts w:ascii="Arial" w:eastAsia="Calibri" w:hAnsi="Arial" w:cs="Arial"/>
          <w:sz w:val="20"/>
          <w:szCs w:val="20"/>
          <w:lang w:val="es-ES_tradnl"/>
        </w:rPr>
        <w:t xml:space="preserve"> y en términos </w:t>
      </w:r>
      <w:r w:rsidRPr="0094426E">
        <w:rPr>
          <w:rFonts w:ascii="Arial" w:eastAsia="Calibri" w:hAnsi="Arial" w:cs="Arial"/>
          <w:sz w:val="20"/>
          <w:szCs w:val="20"/>
          <w:lang w:val="es-ES_tradnl"/>
        </w:rPr>
        <w:t xml:space="preserve">del numeral </w:t>
      </w:r>
      <w:r w:rsidRPr="0094426E">
        <w:rPr>
          <w:rFonts w:ascii="Arial" w:eastAsia="Calibri" w:hAnsi="Arial" w:cs="Arial"/>
          <w:b/>
          <w:sz w:val="20"/>
          <w:szCs w:val="20"/>
          <w:lang w:val="es-ES_tradnl"/>
        </w:rPr>
        <w:t>4.1.3.4</w:t>
      </w:r>
      <w:r w:rsidRPr="0094426E">
        <w:rPr>
          <w:rFonts w:ascii="Arial" w:eastAsia="Calibri" w:hAnsi="Arial" w:cs="Arial"/>
          <w:sz w:val="20"/>
          <w:szCs w:val="20"/>
          <w:lang w:val="es-ES_tradnl"/>
        </w:rPr>
        <w:t xml:space="preserve"> de la</w:t>
      </w:r>
      <w:r w:rsidRPr="00F30E36">
        <w:rPr>
          <w:rFonts w:ascii="Arial" w:eastAsia="Calibri" w:hAnsi="Arial" w:cs="Arial"/>
          <w:sz w:val="20"/>
          <w:szCs w:val="20"/>
          <w:lang w:val="es-ES_tradnl"/>
        </w:rPr>
        <w:t xml:space="preserve"> Convocatoria a la </w:t>
      </w:r>
      <w:r w:rsidRPr="00F61A8C">
        <w:rPr>
          <w:rFonts w:ascii="Arial" w:eastAsia="Calibri" w:hAnsi="Arial" w:cs="Arial"/>
          <w:sz w:val="20"/>
          <w:szCs w:val="20"/>
          <w:lang w:val="es-ES_tradnl"/>
        </w:rPr>
        <w:t xml:space="preserve">Licitación Pública Internacional Bajo la Cobertura de los Tratados de Libre Comercio </w:t>
      </w:r>
      <w:r w:rsidRPr="00F30E36">
        <w:rPr>
          <w:rFonts w:ascii="Arial" w:eastAsia="Calibri" w:hAnsi="Arial" w:cs="Arial"/>
          <w:sz w:val="20"/>
          <w:szCs w:val="20"/>
          <w:lang w:val="es-ES_tradnl"/>
        </w:rPr>
        <w:t>Electrónica número _______, dec</w:t>
      </w:r>
      <w:r w:rsidRPr="00F30E36">
        <w:rPr>
          <w:rFonts w:ascii="Arial" w:eastAsia="Heiti SC Light" w:hAnsi="Arial" w:cs="Arial"/>
          <w:sz w:val="20"/>
          <w:szCs w:val="20"/>
          <w:lang w:val="es-ES_tradnl"/>
        </w:rPr>
        <w:t>la</w:t>
      </w:r>
      <w:r w:rsidRPr="00F30E36">
        <w:rPr>
          <w:rFonts w:ascii="Arial" w:eastAsia="Calibri" w:hAnsi="Arial" w:cs="Arial"/>
          <w:sz w:val="20"/>
          <w:szCs w:val="20"/>
          <w:lang w:val="es-ES_tradnl"/>
        </w:rPr>
        <w:t>ro</w:t>
      </w:r>
      <w:r w:rsidRPr="00F30E36">
        <w:rPr>
          <w:rFonts w:ascii="Arial" w:eastAsia="Heiti SC Light" w:hAnsi="Arial" w:cs="Arial"/>
          <w:sz w:val="20"/>
          <w:szCs w:val="20"/>
          <w:lang w:val="es-ES_tradnl"/>
        </w:rPr>
        <w:t xml:space="preserve"> </w:t>
      </w:r>
      <w:r w:rsidRPr="00F30E36">
        <w:rPr>
          <w:rFonts w:ascii="Arial" w:eastAsia="Calibri" w:hAnsi="Arial" w:cs="Arial"/>
          <w:sz w:val="20"/>
          <w:szCs w:val="20"/>
          <w:lang w:val="es-ES_tradnl"/>
        </w:rPr>
        <w:t>b</w:t>
      </w:r>
      <w:r w:rsidRPr="00F30E36">
        <w:rPr>
          <w:rFonts w:ascii="Arial" w:eastAsia="Apple SD 산돌고딕 Neo 일반체" w:hAnsi="Arial" w:cs="Arial"/>
          <w:sz w:val="20"/>
          <w:szCs w:val="20"/>
          <w:lang w:val="es-ES_tradnl"/>
        </w:rPr>
        <w:t>a</w:t>
      </w:r>
      <w:r w:rsidRPr="00F30E36">
        <w:rPr>
          <w:rFonts w:ascii="Arial" w:eastAsia="Calibri" w:hAnsi="Arial" w:cs="Arial"/>
          <w:sz w:val="20"/>
          <w:szCs w:val="20"/>
          <w:lang w:val="es-ES_tradnl"/>
        </w:rPr>
        <w:t>jo protesta de decir verdad que mi representada se abstendrá por si misma o a través de interpósita persona, de adoptar conductas para que los servidores públicos del IMSS, induzcan o alteren las evaluaciones de las proposiciones, el resultado del procedimiento, u otros aspectos que le otorguen condiciones más ventajosas con relación a los demás participantes.</w:t>
      </w:r>
    </w:p>
    <w:p w:rsidR="00AE43AF" w:rsidRPr="00F30E36" w:rsidRDefault="00AE43AF" w:rsidP="00AE43AF">
      <w:pPr>
        <w:spacing w:after="0"/>
        <w:ind w:left="-284"/>
        <w:jc w:val="both"/>
        <w:rPr>
          <w:rFonts w:ascii="Arial" w:eastAsia="Calibri" w:hAnsi="Arial" w:cs="Arial"/>
          <w:sz w:val="20"/>
          <w:szCs w:val="20"/>
          <w:lang w:val="es-ES_tradnl"/>
        </w:rPr>
      </w:pPr>
    </w:p>
    <w:p w:rsidR="00AE43AF" w:rsidRPr="00F30E36" w:rsidRDefault="00AE43AF" w:rsidP="00AE43AF">
      <w:pPr>
        <w:spacing w:after="0" w:line="240" w:lineRule="auto"/>
        <w:ind w:left="-284"/>
        <w:jc w:val="both"/>
        <w:rPr>
          <w:rFonts w:ascii="Arial" w:eastAsia="Calibri" w:hAnsi="Arial" w:cs="Arial"/>
          <w:sz w:val="20"/>
          <w:szCs w:val="20"/>
          <w:lang w:val="es-ES_tradnl"/>
        </w:rPr>
      </w:pPr>
    </w:p>
    <w:p w:rsidR="00AE43AF" w:rsidRPr="00F30E36" w:rsidRDefault="00AE43AF" w:rsidP="00AE43AF">
      <w:pPr>
        <w:spacing w:after="0" w:line="240" w:lineRule="auto"/>
        <w:ind w:left="-284"/>
        <w:jc w:val="both"/>
        <w:rPr>
          <w:rFonts w:ascii="Arial" w:eastAsia="Calibri" w:hAnsi="Arial" w:cs="Arial"/>
          <w:sz w:val="20"/>
          <w:szCs w:val="20"/>
          <w:lang w:val="es-ES_tradnl"/>
        </w:rPr>
      </w:pPr>
    </w:p>
    <w:p w:rsidR="00AE43AF" w:rsidRPr="00F30E36" w:rsidRDefault="00AE43AF" w:rsidP="00AE43AF">
      <w:pPr>
        <w:spacing w:after="0" w:line="240" w:lineRule="auto"/>
        <w:ind w:left="-284"/>
        <w:jc w:val="both"/>
        <w:rPr>
          <w:rFonts w:ascii="Arial" w:eastAsia="Calibri" w:hAnsi="Arial" w:cs="Arial"/>
          <w:sz w:val="20"/>
          <w:szCs w:val="20"/>
          <w:lang w:val="es-ES_tradnl"/>
        </w:rPr>
      </w:pPr>
    </w:p>
    <w:p w:rsidR="00AE43AF" w:rsidRPr="00F30E36" w:rsidRDefault="00AE43AF" w:rsidP="00AE43AF">
      <w:pPr>
        <w:spacing w:after="0" w:line="240" w:lineRule="auto"/>
        <w:ind w:left="-284"/>
        <w:jc w:val="both"/>
        <w:rPr>
          <w:rFonts w:ascii="Arial" w:eastAsia="Calibri" w:hAnsi="Arial" w:cs="Arial"/>
          <w:sz w:val="20"/>
          <w:szCs w:val="20"/>
          <w:lang w:val="es-ES_tradnl"/>
        </w:rPr>
      </w:pPr>
    </w:p>
    <w:p w:rsidR="00AE43AF" w:rsidRPr="00F30E36" w:rsidRDefault="00AE43AF" w:rsidP="00AE43AF">
      <w:pPr>
        <w:spacing w:after="0" w:line="240" w:lineRule="auto"/>
        <w:ind w:left="-284"/>
        <w:jc w:val="both"/>
        <w:rPr>
          <w:rFonts w:ascii="Arial" w:eastAsia="Calibri" w:hAnsi="Arial" w:cs="Arial"/>
          <w:sz w:val="20"/>
          <w:szCs w:val="20"/>
          <w:lang w:val="es-ES_tradnl"/>
        </w:rPr>
      </w:pPr>
    </w:p>
    <w:p w:rsidR="00AE43AF" w:rsidRPr="00F30E36" w:rsidRDefault="00AE43AF" w:rsidP="00AE43AF">
      <w:pPr>
        <w:spacing w:after="0" w:line="240" w:lineRule="auto"/>
        <w:ind w:left="-284"/>
        <w:jc w:val="center"/>
        <w:rPr>
          <w:rFonts w:ascii="Arial" w:eastAsia="Calibri" w:hAnsi="Arial" w:cs="Arial"/>
          <w:sz w:val="20"/>
          <w:szCs w:val="20"/>
          <w:lang w:val="es-ES_tradnl"/>
        </w:rPr>
      </w:pPr>
    </w:p>
    <w:p w:rsidR="00AE43AF" w:rsidRPr="00F30E36" w:rsidRDefault="00AE43AF" w:rsidP="00AE43AF">
      <w:pPr>
        <w:widowControl w:val="0"/>
        <w:spacing w:after="0" w:line="240" w:lineRule="auto"/>
        <w:ind w:left="-284"/>
        <w:jc w:val="center"/>
        <w:rPr>
          <w:rFonts w:ascii="Arial" w:eastAsia="Calibri" w:hAnsi="Arial" w:cs="Arial"/>
          <w:sz w:val="20"/>
          <w:szCs w:val="20"/>
          <w:lang w:val="es-ES_tradnl" w:eastAsia="es-ES"/>
        </w:rPr>
      </w:pPr>
      <w:r w:rsidRPr="00F30E36">
        <w:rPr>
          <w:rFonts w:ascii="Arial" w:eastAsia="Calibri" w:hAnsi="Arial" w:cs="Arial"/>
          <w:sz w:val="20"/>
          <w:szCs w:val="20"/>
          <w:lang w:val="es-ES_tradnl" w:eastAsia="es-ES"/>
        </w:rPr>
        <w:t>_______________________________________________________________</w:t>
      </w:r>
    </w:p>
    <w:p w:rsidR="00AE43AF" w:rsidRPr="00F30E36" w:rsidRDefault="00AE43AF" w:rsidP="00AE43AF">
      <w:pPr>
        <w:spacing w:after="0" w:line="240" w:lineRule="auto"/>
        <w:ind w:left="-284"/>
        <w:jc w:val="center"/>
        <w:rPr>
          <w:rFonts w:ascii="Arial" w:eastAsia="Calibri" w:hAnsi="Arial" w:cs="Arial"/>
          <w:bCs/>
          <w:sz w:val="20"/>
          <w:szCs w:val="20"/>
          <w:lang w:val="es-ES_tradnl"/>
        </w:rPr>
      </w:pPr>
      <w:r w:rsidRPr="00F30E36">
        <w:rPr>
          <w:rFonts w:ascii="Arial" w:eastAsia="Calibri" w:hAnsi="Arial" w:cs="Arial"/>
          <w:bCs/>
          <w:sz w:val="20"/>
          <w:szCs w:val="20"/>
          <w:lang w:val="es-ES_tradnl"/>
        </w:rPr>
        <w:t>(Nombre y firma del Representante Legal)</w:t>
      </w:r>
    </w:p>
    <w:p w:rsidR="00AE43AF" w:rsidRDefault="00AE43AF" w:rsidP="00AE43AF">
      <w:pPr>
        <w:spacing w:after="100" w:afterAutospacing="1" w:line="240" w:lineRule="auto"/>
        <w:ind w:left="-284"/>
        <w:jc w:val="both"/>
        <w:rPr>
          <w:lang w:val="es-ES_tradnl" w:eastAsia="ar-SA"/>
        </w:rPr>
      </w:pPr>
    </w:p>
    <w:p w:rsidR="00AE43AF" w:rsidRDefault="00AE43AF" w:rsidP="00AE43AF">
      <w:pPr>
        <w:spacing w:after="100" w:afterAutospacing="1" w:line="240" w:lineRule="auto"/>
        <w:ind w:left="-284"/>
        <w:jc w:val="both"/>
        <w:rPr>
          <w:lang w:val="es-ES_tradnl" w:eastAsia="ar-SA"/>
        </w:rPr>
      </w:pPr>
    </w:p>
    <w:p w:rsidR="00AE43AF" w:rsidRDefault="00AE43AF" w:rsidP="00AE43AF">
      <w:pPr>
        <w:spacing w:after="100" w:afterAutospacing="1" w:line="240" w:lineRule="auto"/>
        <w:ind w:left="-284"/>
        <w:jc w:val="both"/>
        <w:rPr>
          <w:lang w:val="es-ES_tradnl" w:eastAsia="ar-SA"/>
        </w:rPr>
      </w:pPr>
    </w:p>
    <w:p w:rsidR="00AE43AF" w:rsidRDefault="00AE43AF" w:rsidP="00AE43AF">
      <w:pPr>
        <w:spacing w:after="100" w:afterAutospacing="1" w:line="240" w:lineRule="auto"/>
        <w:ind w:left="-284"/>
        <w:jc w:val="both"/>
        <w:rPr>
          <w:lang w:val="es-ES_tradnl" w:eastAsia="ar-SA"/>
        </w:rPr>
      </w:pPr>
    </w:p>
    <w:p w:rsidR="00AE43AF" w:rsidRDefault="00AE43AF" w:rsidP="00AE43AF">
      <w:pPr>
        <w:spacing w:after="100" w:afterAutospacing="1" w:line="240" w:lineRule="auto"/>
        <w:ind w:left="-284"/>
        <w:jc w:val="both"/>
        <w:rPr>
          <w:lang w:val="es-ES_tradnl" w:eastAsia="ar-SA"/>
        </w:rPr>
      </w:pPr>
    </w:p>
    <w:p w:rsidR="00AE43AF" w:rsidRDefault="00AE43AF" w:rsidP="00AE43AF">
      <w:pPr>
        <w:spacing w:after="100" w:afterAutospacing="1" w:line="240" w:lineRule="auto"/>
        <w:ind w:left="-284"/>
        <w:jc w:val="both"/>
        <w:rPr>
          <w:lang w:val="es-ES_tradnl" w:eastAsia="ar-SA"/>
        </w:rPr>
      </w:pPr>
    </w:p>
    <w:p w:rsidR="00AE43AF" w:rsidRDefault="00AE43AF" w:rsidP="00AE43AF">
      <w:pPr>
        <w:spacing w:after="100" w:afterAutospacing="1" w:line="240" w:lineRule="auto"/>
        <w:ind w:left="-284"/>
        <w:jc w:val="both"/>
        <w:rPr>
          <w:lang w:val="es-ES_tradnl" w:eastAsia="ar-SA"/>
        </w:rPr>
      </w:pPr>
    </w:p>
    <w:p w:rsidR="00AE43AF" w:rsidRDefault="00AE43AF" w:rsidP="00AE43AF">
      <w:pPr>
        <w:spacing w:after="100" w:afterAutospacing="1" w:line="240" w:lineRule="auto"/>
        <w:ind w:left="-284"/>
        <w:jc w:val="both"/>
        <w:rPr>
          <w:lang w:val="es-ES_tradnl" w:eastAsia="ar-SA"/>
        </w:rPr>
      </w:pPr>
    </w:p>
    <w:p w:rsidR="00AE43AF" w:rsidRDefault="00AE43AF" w:rsidP="00AE43AF">
      <w:pPr>
        <w:spacing w:after="100" w:afterAutospacing="1" w:line="240" w:lineRule="auto"/>
        <w:ind w:left="-284"/>
        <w:jc w:val="both"/>
        <w:rPr>
          <w:lang w:val="es-ES_tradnl" w:eastAsia="ar-SA"/>
        </w:rPr>
      </w:pPr>
    </w:p>
    <w:p w:rsidR="00AE43AF" w:rsidRDefault="00AE43AF" w:rsidP="00AE43AF">
      <w:pPr>
        <w:rPr>
          <w:lang w:val="es-ES_tradnl" w:eastAsia="ar-SA"/>
        </w:rPr>
      </w:pPr>
      <w:r>
        <w:rPr>
          <w:lang w:val="es-ES_tradnl" w:eastAsia="ar-SA"/>
        </w:rPr>
        <w:br w:type="page"/>
      </w:r>
    </w:p>
    <w:p w:rsidR="00130FBF" w:rsidRDefault="00AE43AF" w:rsidP="00124C8C">
      <w:pPr>
        <w:jc w:val="center"/>
        <w:rPr>
          <w:rFonts w:ascii="Arial" w:eastAsia="Times New Roman" w:hAnsi="Arial" w:cs="Arial"/>
          <w:b/>
          <w:bCs/>
          <w:sz w:val="20"/>
          <w:szCs w:val="20"/>
          <w:lang w:val="es-ES_tradnl" w:eastAsia="ar-SA"/>
        </w:rPr>
      </w:pPr>
      <w:r>
        <w:rPr>
          <w:rFonts w:ascii="Arial" w:eastAsia="Times New Roman" w:hAnsi="Arial" w:cs="Arial"/>
          <w:b/>
          <w:bCs/>
          <w:sz w:val="20"/>
          <w:szCs w:val="20"/>
          <w:lang w:val="es-ES_tradnl" w:eastAsia="ar-SA"/>
        </w:rPr>
        <w:t>Anexo 11</w:t>
      </w:r>
    </w:p>
    <w:p w:rsidR="00AE43AF" w:rsidRPr="00F30E36" w:rsidRDefault="00AE43AF" w:rsidP="00AE43AF">
      <w:pPr>
        <w:spacing w:after="0" w:line="240" w:lineRule="auto"/>
        <w:ind w:left="-284"/>
        <w:jc w:val="center"/>
        <w:rPr>
          <w:rFonts w:ascii="Arial" w:eastAsia="Calibri" w:hAnsi="Arial" w:cs="Arial"/>
          <w:b/>
          <w:sz w:val="20"/>
          <w:szCs w:val="20"/>
          <w:lang w:val="es-ES_tradnl"/>
        </w:rPr>
      </w:pPr>
      <w:r w:rsidRPr="00F30E36">
        <w:rPr>
          <w:rFonts w:ascii="Arial" w:eastAsia="Calibri" w:hAnsi="Arial" w:cs="Arial"/>
          <w:b/>
          <w:sz w:val="20"/>
          <w:szCs w:val="20"/>
          <w:lang w:val="es-ES_tradnl"/>
        </w:rPr>
        <w:t>Manifestación bajo protesta de decir verdad de estratificación de micro, pequeña o mediana empresa (MIPYMES).</w:t>
      </w:r>
    </w:p>
    <w:p w:rsidR="00AE43AF" w:rsidRPr="00F30E36" w:rsidRDefault="00AE43AF" w:rsidP="00AE43AF">
      <w:pPr>
        <w:spacing w:after="0" w:line="240" w:lineRule="auto"/>
        <w:ind w:left="-284"/>
        <w:jc w:val="both"/>
        <w:rPr>
          <w:rFonts w:ascii="Arial" w:eastAsia="Calibri" w:hAnsi="Arial" w:cs="Arial"/>
          <w:sz w:val="20"/>
          <w:szCs w:val="20"/>
          <w:lang w:val="es-ES_tradnl"/>
        </w:rPr>
      </w:pPr>
    </w:p>
    <w:p w:rsidR="00AE43AF" w:rsidRPr="00F30E36" w:rsidRDefault="00AE43AF" w:rsidP="00AE43AF">
      <w:pPr>
        <w:spacing w:after="0" w:line="240" w:lineRule="auto"/>
        <w:ind w:left="-284"/>
        <w:jc w:val="right"/>
        <w:rPr>
          <w:rFonts w:ascii="Arial" w:eastAsia="Calibri" w:hAnsi="Arial" w:cs="Arial"/>
          <w:sz w:val="20"/>
          <w:szCs w:val="20"/>
          <w:lang w:val="es-ES_tradnl"/>
        </w:rPr>
      </w:pPr>
      <w:r w:rsidRPr="00F30E36">
        <w:rPr>
          <w:rFonts w:ascii="Arial" w:eastAsia="Calibri" w:hAnsi="Arial" w:cs="Arial"/>
          <w:sz w:val="20"/>
          <w:szCs w:val="20"/>
          <w:lang w:val="es-ES_tradnl"/>
        </w:rPr>
        <w:t>México, D.F., a _____</w:t>
      </w:r>
      <w:r w:rsidRPr="00F30E36">
        <w:rPr>
          <w:rFonts w:ascii="Arial" w:eastAsia="Calibri" w:hAnsi="Arial" w:cs="Arial"/>
          <w:sz w:val="20"/>
          <w:szCs w:val="20"/>
          <w:u w:val="single"/>
          <w:lang w:val="es-ES_tradnl"/>
        </w:rPr>
        <w:t>(1)</w:t>
      </w:r>
      <w:r w:rsidR="006C457B">
        <w:rPr>
          <w:rFonts w:ascii="Arial" w:eastAsia="Calibri" w:hAnsi="Arial" w:cs="Arial"/>
          <w:sz w:val="20"/>
          <w:szCs w:val="20"/>
          <w:lang w:val="es-ES_tradnl"/>
        </w:rPr>
        <w:t>____ de __________ de 2016</w:t>
      </w:r>
      <w:r w:rsidRPr="00F30E36">
        <w:rPr>
          <w:rFonts w:ascii="Arial" w:eastAsia="Calibri" w:hAnsi="Arial" w:cs="Arial"/>
          <w:sz w:val="20"/>
          <w:szCs w:val="20"/>
          <w:lang w:val="es-ES_tradnl"/>
        </w:rPr>
        <w:t>.</w:t>
      </w:r>
    </w:p>
    <w:p w:rsidR="00AE43AF" w:rsidRPr="00F30E36" w:rsidRDefault="00AE43AF" w:rsidP="00AE43AF">
      <w:pPr>
        <w:spacing w:after="0" w:line="240" w:lineRule="auto"/>
        <w:ind w:left="-284"/>
        <w:jc w:val="both"/>
        <w:rPr>
          <w:rFonts w:ascii="Arial" w:eastAsia="Calibri" w:hAnsi="Arial" w:cs="Arial"/>
          <w:sz w:val="20"/>
          <w:szCs w:val="20"/>
          <w:lang w:val="es-ES_tradnl"/>
        </w:rPr>
      </w:pPr>
    </w:p>
    <w:p w:rsidR="00AE43AF" w:rsidRPr="00F30E36" w:rsidRDefault="00AE43AF" w:rsidP="00AE43AF">
      <w:pPr>
        <w:spacing w:after="0" w:line="240" w:lineRule="auto"/>
        <w:ind w:left="-284"/>
        <w:jc w:val="both"/>
        <w:rPr>
          <w:rFonts w:ascii="Arial" w:eastAsia="Calibri" w:hAnsi="Arial" w:cs="Arial"/>
          <w:sz w:val="20"/>
          <w:szCs w:val="20"/>
          <w:lang w:val="es-ES_tradnl"/>
        </w:rPr>
      </w:pPr>
    </w:p>
    <w:p w:rsidR="00AE43AF" w:rsidRPr="00F30E36" w:rsidRDefault="00AE43AF" w:rsidP="00AE43AF">
      <w:pPr>
        <w:spacing w:after="0" w:line="240" w:lineRule="auto"/>
        <w:ind w:left="-284"/>
        <w:jc w:val="both"/>
        <w:rPr>
          <w:rFonts w:ascii="Arial" w:eastAsia="Calibri" w:hAnsi="Arial" w:cs="Arial"/>
          <w:sz w:val="20"/>
          <w:szCs w:val="20"/>
          <w:u w:val="single"/>
          <w:lang w:val="es-ES_tradnl"/>
        </w:rPr>
      </w:pPr>
      <w:r w:rsidRPr="00F30E36">
        <w:rPr>
          <w:rFonts w:ascii="Arial" w:eastAsia="Calibri" w:hAnsi="Arial" w:cs="Arial"/>
          <w:sz w:val="20"/>
          <w:szCs w:val="20"/>
          <w:u w:val="single"/>
          <w:lang w:val="es-ES_tradnl"/>
        </w:rPr>
        <w:t xml:space="preserve">(2) Instituto Mexicano del Seguro Social </w:t>
      </w:r>
    </w:p>
    <w:p w:rsidR="00AE43AF" w:rsidRPr="00F30E36" w:rsidRDefault="00AE43AF" w:rsidP="00AE43AF">
      <w:pPr>
        <w:spacing w:after="0" w:line="240" w:lineRule="auto"/>
        <w:ind w:left="-284"/>
        <w:jc w:val="both"/>
        <w:rPr>
          <w:rFonts w:ascii="Arial" w:eastAsia="Calibri" w:hAnsi="Arial" w:cs="Arial"/>
          <w:sz w:val="20"/>
          <w:szCs w:val="20"/>
          <w:lang w:val="es-ES_tradnl"/>
        </w:rPr>
      </w:pPr>
      <w:r w:rsidRPr="00F30E36">
        <w:rPr>
          <w:rFonts w:ascii="Arial" w:eastAsia="Calibri" w:hAnsi="Arial" w:cs="Arial"/>
          <w:sz w:val="20"/>
          <w:szCs w:val="20"/>
          <w:lang w:val="es-ES_tradnl"/>
        </w:rPr>
        <w:t>P r e s e n t e.</w:t>
      </w:r>
    </w:p>
    <w:p w:rsidR="00AE43AF" w:rsidRPr="00F30E36" w:rsidRDefault="00AE43AF" w:rsidP="00AE43AF">
      <w:pPr>
        <w:spacing w:after="0" w:line="240" w:lineRule="auto"/>
        <w:ind w:left="-284"/>
        <w:jc w:val="both"/>
        <w:rPr>
          <w:rFonts w:ascii="Arial" w:eastAsia="Calibri" w:hAnsi="Arial" w:cs="Arial"/>
          <w:sz w:val="20"/>
          <w:szCs w:val="20"/>
          <w:lang w:val="es-ES_tradnl"/>
        </w:rPr>
      </w:pPr>
    </w:p>
    <w:p w:rsidR="00AE43AF" w:rsidRPr="00F30E36" w:rsidRDefault="00AE43AF" w:rsidP="00AE43AF">
      <w:pPr>
        <w:spacing w:after="0" w:line="240" w:lineRule="auto"/>
        <w:ind w:left="-284"/>
        <w:jc w:val="both"/>
        <w:rPr>
          <w:rFonts w:ascii="Arial" w:eastAsia="Calibri" w:hAnsi="Arial" w:cs="Arial"/>
          <w:sz w:val="20"/>
          <w:szCs w:val="20"/>
          <w:lang w:val="es-ES_tradnl"/>
        </w:rPr>
      </w:pPr>
    </w:p>
    <w:p w:rsidR="00AE43AF" w:rsidRPr="00F30E36" w:rsidRDefault="00AE43AF" w:rsidP="00AE43AF">
      <w:pPr>
        <w:spacing w:after="0" w:line="240" w:lineRule="auto"/>
        <w:ind w:left="-284"/>
        <w:jc w:val="both"/>
        <w:rPr>
          <w:rFonts w:ascii="Arial" w:eastAsia="Calibri" w:hAnsi="Arial" w:cs="Arial"/>
          <w:sz w:val="20"/>
          <w:szCs w:val="20"/>
          <w:lang w:val="es-ES_tradnl"/>
        </w:rPr>
      </w:pPr>
      <w:r w:rsidRPr="00F30E36">
        <w:rPr>
          <w:rFonts w:ascii="Arial" w:eastAsia="Calibri" w:hAnsi="Arial" w:cs="Arial"/>
          <w:sz w:val="20"/>
          <w:szCs w:val="20"/>
          <w:lang w:val="es-ES_tradnl"/>
        </w:rPr>
        <w:t xml:space="preserve">Me refiero al procedimiento de </w:t>
      </w:r>
      <w:r w:rsidRPr="00F30E36">
        <w:rPr>
          <w:rFonts w:ascii="Arial" w:eastAsia="Calibri" w:hAnsi="Arial" w:cs="Arial"/>
          <w:sz w:val="20"/>
          <w:szCs w:val="20"/>
          <w:u w:val="single"/>
          <w:lang w:val="es-ES_tradnl"/>
        </w:rPr>
        <w:t xml:space="preserve">(3) </w:t>
      </w:r>
      <w:r w:rsidRPr="00F61A8C">
        <w:rPr>
          <w:rFonts w:ascii="Arial" w:eastAsia="Calibri" w:hAnsi="Arial" w:cs="Arial"/>
          <w:sz w:val="20"/>
          <w:szCs w:val="20"/>
          <w:u w:val="single"/>
          <w:lang w:val="es-ES_tradnl"/>
        </w:rPr>
        <w:t xml:space="preserve">Licitación Pública Internacional Bajo la Cobertura de los Tratados de Libre Comercio </w:t>
      </w:r>
      <w:r w:rsidRPr="00F30E36">
        <w:rPr>
          <w:rFonts w:ascii="Arial" w:eastAsia="Calibri" w:hAnsi="Arial" w:cs="Arial"/>
          <w:sz w:val="20"/>
          <w:szCs w:val="20"/>
          <w:u w:val="single"/>
          <w:lang w:val="es-ES_tradnl"/>
        </w:rPr>
        <w:t>Electrónica</w:t>
      </w:r>
      <w:r w:rsidRPr="00F30E36">
        <w:rPr>
          <w:rFonts w:ascii="Arial" w:eastAsia="Calibri" w:hAnsi="Arial" w:cs="Arial"/>
          <w:sz w:val="20"/>
          <w:szCs w:val="20"/>
          <w:lang w:val="es-ES_tradnl"/>
        </w:rPr>
        <w:t xml:space="preserve"> número ______</w:t>
      </w:r>
      <w:r w:rsidRPr="00F30E36">
        <w:rPr>
          <w:rFonts w:ascii="Arial" w:eastAsia="Calibri" w:hAnsi="Arial" w:cs="Arial"/>
          <w:sz w:val="20"/>
          <w:szCs w:val="20"/>
          <w:u w:val="single"/>
          <w:lang w:val="es-ES_tradnl"/>
        </w:rPr>
        <w:t>(4)</w:t>
      </w:r>
      <w:r w:rsidRPr="00F30E36">
        <w:rPr>
          <w:rFonts w:ascii="Arial" w:eastAsia="Calibri" w:hAnsi="Arial" w:cs="Arial"/>
          <w:sz w:val="20"/>
          <w:szCs w:val="20"/>
          <w:lang w:val="es-ES_tradnl"/>
        </w:rPr>
        <w:t>___ en el que mí representada, la empresa________</w:t>
      </w:r>
      <w:r w:rsidRPr="00F30E36">
        <w:rPr>
          <w:rFonts w:ascii="Arial" w:eastAsia="Calibri" w:hAnsi="Arial" w:cs="Arial"/>
          <w:sz w:val="20"/>
          <w:szCs w:val="20"/>
          <w:u w:val="single"/>
          <w:lang w:val="es-ES_tradnl"/>
        </w:rPr>
        <w:t>(5)</w:t>
      </w:r>
      <w:r w:rsidRPr="00F30E36">
        <w:rPr>
          <w:rFonts w:ascii="Arial" w:eastAsia="Calibri" w:hAnsi="Arial" w:cs="Arial"/>
          <w:sz w:val="20"/>
          <w:szCs w:val="20"/>
          <w:lang w:val="es-ES_tradnl"/>
        </w:rPr>
        <w:t>_________ participa a través de la presente propuesta.</w:t>
      </w:r>
    </w:p>
    <w:p w:rsidR="00AE43AF" w:rsidRPr="00F30E36" w:rsidRDefault="00AE43AF" w:rsidP="00AE43AF">
      <w:pPr>
        <w:spacing w:after="0" w:line="240" w:lineRule="auto"/>
        <w:ind w:left="-284"/>
        <w:jc w:val="both"/>
        <w:rPr>
          <w:rFonts w:ascii="Arial" w:eastAsia="Calibri" w:hAnsi="Arial" w:cs="Arial"/>
          <w:sz w:val="20"/>
          <w:szCs w:val="20"/>
          <w:lang w:val="es-ES_tradnl"/>
        </w:rPr>
      </w:pPr>
    </w:p>
    <w:p w:rsidR="00AE43AF" w:rsidRPr="00F30E36" w:rsidRDefault="00AE43AF" w:rsidP="00AE43AF">
      <w:pPr>
        <w:spacing w:after="0" w:line="240" w:lineRule="auto"/>
        <w:ind w:left="-284"/>
        <w:jc w:val="both"/>
        <w:rPr>
          <w:rFonts w:ascii="Arial" w:eastAsia="Calibri" w:hAnsi="Arial" w:cs="Arial"/>
          <w:sz w:val="20"/>
          <w:szCs w:val="20"/>
          <w:lang w:val="es-ES_tradnl"/>
        </w:rPr>
      </w:pPr>
    </w:p>
    <w:p w:rsidR="00AE43AF" w:rsidRPr="00F30E36" w:rsidRDefault="00AE43AF" w:rsidP="00AE43AF">
      <w:pPr>
        <w:spacing w:after="0" w:line="240" w:lineRule="auto"/>
        <w:ind w:left="-284"/>
        <w:jc w:val="both"/>
        <w:rPr>
          <w:rFonts w:ascii="Arial" w:eastAsia="Calibri" w:hAnsi="Arial" w:cs="Arial"/>
          <w:sz w:val="20"/>
          <w:szCs w:val="20"/>
          <w:lang w:val="es-ES_tradnl"/>
        </w:rPr>
      </w:pPr>
      <w:r w:rsidRPr="00F30E36">
        <w:rPr>
          <w:rFonts w:ascii="Arial" w:eastAsia="Calibri" w:hAnsi="Arial" w:cs="Arial"/>
          <w:sz w:val="20"/>
          <w:szCs w:val="20"/>
          <w:lang w:val="es-ES_tradnl"/>
        </w:rPr>
        <w:t>Al respecto y de conformidad con lo dispuesto por el artículo 34 del Reglamento de la Ley de Adquisiciones, Arrendamientos y Servicios del Sector Público, manifiesto bajo protesta de decir verdad que mi representada está consti</w:t>
      </w:r>
      <w:r w:rsidRPr="00F30E36">
        <w:rPr>
          <w:rFonts w:ascii="Arial" w:eastAsia="Apple SD 산돌고딕 Neo 일반체" w:hAnsi="Arial" w:cs="Arial"/>
          <w:sz w:val="20"/>
          <w:szCs w:val="20"/>
          <w:lang w:val="es-ES_tradnl"/>
        </w:rPr>
        <w:t>t</w:t>
      </w:r>
      <w:r w:rsidRPr="00F30E36">
        <w:rPr>
          <w:rFonts w:ascii="Arial" w:eastAsia="Calibri" w:hAnsi="Arial" w:cs="Arial"/>
          <w:sz w:val="20"/>
          <w:szCs w:val="20"/>
          <w:lang w:val="es-ES_tradnl"/>
        </w:rPr>
        <w:t>uida conforme a las l</w:t>
      </w:r>
      <w:r w:rsidRPr="00F30E36">
        <w:rPr>
          <w:rFonts w:ascii="Arial" w:eastAsia="Apple SD 산돌고딕 Neo 일반체" w:hAnsi="Arial" w:cs="Arial"/>
          <w:sz w:val="20"/>
          <w:szCs w:val="20"/>
          <w:lang w:val="es-ES_tradnl"/>
        </w:rPr>
        <w:t>e</w:t>
      </w:r>
      <w:r w:rsidRPr="00F30E36">
        <w:rPr>
          <w:rFonts w:ascii="Arial" w:eastAsia="Calibri" w:hAnsi="Arial" w:cs="Arial"/>
          <w:sz w:val="20"/>
          <w:szCs w:val="20"/>
          <w:lang w:val="es-ES_tradnl"/>
        </w:rPr>
        <w:t>yes m</w:t>
      </w:r>
      <w:r w:rsidRPr="00F30E36">
        <w:rPr>
          <w:rFonts w:ascii="Arial" w:eastAsia="Apple SD 산돌고딕 Neo 일반체" w:hAnsi="Arial" w:cs="Arial"/>
          <w:sz w:val="20"/>
          <w:szCs w:val="20"/>
          <w:lang w:val="es-ES_tradnl"/>
        </w:rPr>
        <w:t>e</w:t>
      </w:r>
      <w:r w:rsidRPr="00F30E36">
        <w:rPr>
          <w:rFonts w:ascii="Arial" w:eastAsia="Calibri" w:hAnsi="Arial" w:cs="Arial"/>
          <w:sz w:val="20"/>
          <w:szCs w:val="20"/>
          <w:lang w:val="es-ES_tradnl"/>
        </w:rPr>
        <w:t>xicanas, con</w:t>
      </w:r>
      <w:r w:rsidRPr="00F30E36">
        <w:rPr>
          <w:rFonts w:ascii="Arial" w:eastAsia="Apple SD 산돌고딕 Neo 일반체" w:hAnsi="Arial" w:cs="Arial"/>
          <w:sz w:val="20"/>
          <w:szCs w:val="20"/>
          <w:lang w:val="es-ES_tradnl"/>
        </w:rPr>
        <w:t xml:space="preserve"> </w:t>
      </w:r>
      <w:r w:rsidRPr="00F30E36">
        <w:rPr>
          <w:rFonts w:ascii="Arial" w:eastAsia="Calibri" w:hAnsi="Arial" w:cs="Arial"/>
          <w:sz w:val="20"/>
          <w:szCs w:val="20"/>
          <w:lang w:val="es-ES_tradnl"/>
        </w:rPr>
        <w:t>Registro Fed</w:t>
      </w:r>
      <w:r w:rsidRPr="00F30E36">
        <w:rPr>
          <w:rFonts w:ascii="Arial" w:eastAsia="Apple SD 산돌고딕 Neo 일반체" w:hAnsi="Arial" w:cs="Arial"/>
          <w:sz w:val="20"/>
          <w:szCs w:val="20"/>
          <w:lang w:val="es-ES_tradnl"/>
        </w:rPr>
        <w:t>e</w:t>
      </w:r>
      <w:r w:rsidRPr="00F30E36">
        <w:rPr>
          <w:rFonts w:ascii="Arial" w:eastAsia="Calibri" w:hAnsi="Arial" w:cs="Arial"/>
          <w:sz w:val="20"/>
          <w:szCs w:val="20"/>
          <w:lang w:val="es-ES_tradnl"/>
        </w:rPr>
        <w:t>r</w:t>
      </w:r>
      <w:r w:rsidRPr="00F30E36">
        <w:rPr>
          <w:rFonts w:ascii="Arial" w:eastAsia="Heiti SC Light" w:hAnsi="Arial" w:cs="Arial"/>
          <w:sz w:val="20"/>
          <w:szCs w:val="20"/>
          <w:lang w:val="es-ES_tradnl"/>
        </w:rPr>
        <w:t>a</w:t>
      </w:r>
      <w:r w:rsidRPr="00F30E36">
        <w:rPr>
          <w:rFonts w:ascii="Arial" w:eastAsia="Calibri" w:hAnsi="Arial" w:cs="Arial"/>
          <w:sz w:val="20"/>
          <w:szCs w:val="20"/>
          <w:lang w:val="es-ES_tradnl"/>
        </w:rPr>
        <w:t>l de Contribuyentes ________</w:t>
      </w:r>
      <w:r w:rsidRPr="00F30E36">
        <w:rPr>
          <w:rFonts w:ascii="Arial" w:eastAsia="Calibri" w:hAnsi="Arial" w:cs="Arial"/>
          <w:sz w:val="20"/>
          <w:szCs w:val="20"/>
          <w:u w:val="single"/>
          <w:lang w:val="es-ES_tradnl"/>
        </w:rPr>
        <w:t>(6)</w:t>
      </w:r>
      <w:r w:rsidRPr="00F30E36">
        <w:rPr>
          <w:rFonts w:ascii="Arial" w:eastAsia="Calibri" w:hAnsi="Arial" w:cs="Arial"/>
          <w:sz w:val="20"/>
          <w:szCs w:val="20"/>
          <w:lang w:val="es-ES_tradnl"/>
        </w:rPr>
        <w:t xml:space="preserve">________, y asimismo que considerando los criterios (sector, número total de trabajadores y ventas anuales) establecidos en el Acuerdo por el que se establece la estratificación de las micro, pequeñas y medianas empresas, publicado en el Diario Oficial de </w:t>
      </w:r>
      <w:r w:rsidRPr="00F30E36">
        <w:rPr>
          <w:rFonts w:ascii="Arial" w:eastAsia="Heiti SC Light" w:hAnsi="Arial" w:cs="Arial"/>
          <w:sz w:val="20"/>
          <w:szCs w:val="20"/>
          <w:lang w:val="es-ES_tradnl"/>
        </w:rPr>
        <w:t>l</w:t>
      </w:r>
      <w:r w:rsidRPr="00F30E36">
        <w:rPr>
          <w:rFonts w:ascii="Arial" w:eastAsia="Calibri" w:hAnsi="Arial" w:cs="Arial"/>
          <w:sz w:val="20"/>
          <w:szCs w:val="20"/>
          <w:lang w:val="es-ES_tradnl"/>
        </w:rPr>
        <w:t>a Federación el 30 de junio de 2009, mi representada tiene un Tope Máximo Combinado de _________</w:t>
      </w:r>
      <w:r w:rsidRPr="00F30E36">
        <w:rPr>
          <w:rFonts w:ascii="Arial" w:eastAsia="Calibri" w:hAnsi="Arial" w:cs="Arial"/>
          <w:sz w:val="20"/>
          <w:szCs w:val="20"/>
          <w:u w:val="single"/>
          <w:lang w:val="es-ES_tradnl"/>
        </w:rPr>
        <w:t>(7)</w:t>
      </w:r>
      <w:r w:rsidRPr="00F30E36">
        <w:rPr>
          <w:rFonts w:ascii="Arial" w:eastAsia="Calibri" w:hAnsi="Arial" w:cs="Arial"/>
          <w:sz w:val="20"/>
          <w:szCs w:val="20"/>
          <w:lang w:val="es-ES_tradnl"/>
        </w:rPr>
        <w:t>________, con base en lo cual se estratifica como una empresa _______</w:t>
      </w:r>
      <w:r w:rsidRPr="00F30E36">
        <w:rPr>
          <w:rFonts w:ascii="Arial" w:eastAsia="Calibri" w:hAnsi="Arial" w:cs="Arial"/>
          <w:sz w:val="20"/>
          <w:szCs w:val="20"/>
          <w:u w:val="single"/>
          <w:lang w:val="es-ES_tradnl"/>
        </w:rPr>
        <w:t>(8)</w:t>
      </w:r>
      <w:r w:rsidRPr="00F30E36">
        <w:rPr>
          <w:rFonts w:ascii="Arial" w:eastAsia="Calibri" w:hAnsi="Arial" w:cs="Arial"/>
          <w:sz w:val="20"/>
          <w:szCs w:val="20"/>
          <w:lang w:val="es-ES_tradnl"/>
        </w:rPr>
        <w:t>__________.</w:t>
      </w:r>
    </w:p>
    <w:p w:rsidR="00AE43AF" w:rsidRPr="00F30E36" w:rsidRDefault="00AE43AF" w:rsidP="00AE43AF">
      <w:pPr>
        <w:spacing w:after="0" w:line="240" w:lineRule="auto"/>
        <w:ind w:left="-284"/>
        <w:jc w:val="both"/>
        <w:rPr>
          <w:rFonts w:ascii="Arial" w:eastAsia="Calibri" w:hAnsi="Arial" w:cs="Arial"/>
          <w:sz w:val="20"/>
          <w:szCs w:val="20"/>
          <w:lang w:val="es-ES_tradnl"/>
        </w:rPr>
      </w:pPr>
    </w:p>
    <w:p w:rsidR="00AE43AF" w:rsidRPr="00F30E36" w:rsidRDefault="00AE43AF" w:rsidP="00AE43AF">
      <w:pPr>
        <w:spacing w:after="0" w:line="240" w:lineRule="auto"/>
        <w:ind w:left="-284"/>
        <w:jc w:val="both"/>
        <w:rPr>
          <w:rFonts w:ascii="Arial" w:eastAsia="Calibri" w:hAnsi="Arial" w:cs="Arial"/>
          <w:sz w:val="20"/>
          <w:szCs w:val="20"/>
          <w:lang w:val="es-ES_tradnl"/>
        </w:rPr>
      </w:pPr>
    </w:p>
    <w:p w:rsidR="00AE43AF" w:rsidRPr="00F30E36" w:rsidRDefault="00AE43AF" w:rsidP="00AE43AF">
      <w:pPr>
        <w:spacing w:after="0" w:line="240" w:lineRule="auto"/>
        <w:ind w:left="-284"/>
        <w:jc w:val="both"/>
        <w:rPr>
          <w:rFonts w:ascii="Arial" w:eastAsia="Calibri" w:hAnsi="Arial" w:cs="Arial"/>
          <w:sz w:val="20"/>
          <w:szCs w:val="20"/>
          <w:lang w:val="es-ES_tradnl"/>
        </w:rPr>
      </w:pPr>
      <w:r w:rsidRPr="00F30E36">
        <w:rPr>
          <w:rFonts w:ascii="Arial" w:eastAsia="Calibri" w:hAnsi="Arial" w:cs="Arial"/>
          <w:sz w:val="20"/>
          <w:szCs w:val="20"/>
          <w:lang w:val="es-ES_tradnl"/>
        </w:rPr>
        <w:t xml:space="preserve">De igual forma, declaro que la presente manifestación la hago teniendo pleno conocimiento de que la omisión, simulación o presentación de información falsa, son infracciones previstas por el artículo 8 fracciones IV y VIII, sancionables </w:t>
      </w:r>
      <w:r w:rsidRPr="00F30E36">
        <w:rPr>
          <w:rFonts w:ascii="Arial" w:eastAsia="Apple SD 산돌고딕 Neo 일반체" w:hAnsi="Arial" w:cs="Arial"/>
          <w:sz w:val="20"/>
          <w:szCs w:val="20"/>
          <w:lang w:val="es-ES_tradnl"/>
        </w:rPr>
        <w:t>e</w:t>
      </w:r>
      <w:r w:rsidRPr="00F30E36">
        <w:rPr>
          <w:rFonts w:ascii="Arial" w:eastAsia="Calibri" w:hAnsi="Arial" w:cs="Arial"/>
          <w:sz w:val="20"/>
          <w:szCs w:val="20"/>
          <w:lang w:val="es-ES_tradnl"/>
        </w:rPr>
        <w:t>n términos de lo di</w:t>
      </w:r>
      <w:r w:rsidRPr="00F30E36">
        <w:rPr>
          <w:rFonts w:ascii="Arial" w:eastAsia="Apple SD 산돌고딕 Neo 일반체" w:hAnsi="Arial" w:cs="Arial"/>
          <w:sz w:val="20"/>
          <w:szCs w:val="20"/>
          <w:lang w:val="es-ES_tradnl"/>
        </w:rPr>
        <w:t>s</w:t>
      </w:r>
      <w:r w:rsidRPr="00F30E36">
        <w:rPr>
          <w:rFonts w:ascii="Arial" w:eastAsia="Calibri" w:hAnsi="Arial" w:cs="Arial"/>
          <w:sz w:val="20"/>
          <w:szCs w:val="20"/>
          <w:lang w:val="es-ES_tradnl"/>
        </w:rPr>
        <w:t>puesto por el artículo 27</w:t>
      </w:r>
      <w:r w:rsidRPr="00F30E36">
        <w:rPr>
          <w:rFonts w:ascii="Arial" w:eastAsia="Apple SD 산돌고딕 Neo 일반체" w:hAnsi="Arial" w:cs="Arial"/>
          <w:sz w:val="20"/>
          <w:szCs w:val="20"/>
          <w:lang w:val="es-ES_tradnl"/>
        </w:rPr>
        <w:t>,</w:t>
      </w:r>
      <w:r w:rsidRPr="00F30E36">
        <w:rPr>
          <w:rFonts w:ascii="Arial" w:eastAsia="Calibri" w:hAnsi="Arial" w:cs="Arial"/>
          <w:sz w:val="20"/>
          <w:szCs w:val="20"/>
          <w:lang w:val="es-ES_tradnl"/>
        </w:rPr>
        <w:t xml:space="preserve"> ambos de la Ley Federal Anticorrupción en Contrataciones Públicas, y demás disposiciones aplicables.</w:t>
      </w:r>
    </w:p>
    <w:p w:rsidR="00AE43AF" w:rsidRPr="00F30E36" w:rsidRDefault="00AE43AF" w:rsidP="00AE43AF">
      <w:pPr>
        <w:spacing w:after="0" w:line="240" w:lineRule="auto"/>
        <w:ind w:left="-284"/>
        <w:jc w:val="both"/>
        <w:rPr>
          <w:rFonts w:ascii="Arial" w:eastAsia="Calibri" w:hAnsi="Arial" w:cs="Arial"/>
          <w:sz w:val="20"/>
          <w:szCs w:val="20"/>
          <w:lang w:val="es-ES_tradnl"/>
        </w:rPr>
      </w:pPr>
    </w:p>
    <w:p w:rsidR="00AE43AF" w:rsidRPr="00F30E36" w:rsidRDefault="00AE43AF" w:rsidP="00AE43AF">
      <w:pPr>
        <w:spacing w:after="0" w:line="240" w:lineRule="auto"/>
        <w:ind w:left="-284"/>
        <w:jc w:val="both"/>
        <w:rPr>
          <w:rFonts w:ascii="Arial" w:eastAsia="Calibri" w:hAnsi="Arial" w:cs="Arial"/>
          <w:sz w:val="20"/>
          <w:szCs w:val="20"/>
          <w:lang w:val="es-ES_tradnl"/>
        </w:rPr>
      </w:pPr>
    </w:p>
    <w:p w:rsidR="00AE43AF" w:rsidRPr="00F30E36" w:rsidRDefault="00AE43AF" w:rsidP="00AE43AF">
      <w:pPr>
        <w:spacing w:after="0" w:line="240" w:lineRule="auto"/>
        <w:ind w:left="-284"/>
        <w:jc w:val="both"/>
        <w:rPr>
          <w:rFonts w:ascii="Arial" w:eastAsia="Calibri" w:hAnsi="Arial" w:cs="Arial"/>
          <w:sz w:val="20"/>
          <w:szCs w:val="20"/>
          <w:lang w:val="es-ES_tradnl"/>
        </w:rPr>
      </w:pPr>
    </w:p>
    <w:p w:rsidR="00AE43AF" w:rsidRPr="00F30E36" w:rsidRDefault="00AE43AF" w:rsidP="00AE43AF">
      <w:pPr>
        <w:spacing w:after="0" w:line="240" w:lineRule="auto"/>
        <w:ind w:left="-284"/>
        <w:jc w:val="both"/>
        <w:rPr>
          <w:rFonts w:ascii="Arial" w:eastAsia="Calibri" w:hAnsi="Arial" w:cs="Arial"/>
          <w:sz w:val="20"/>
          <w:szCs w:val="20"/>
          <w:lang w:val="es-ES_tradnl"/>
        </w:rPr>
      </w:pPr>
    </w:p>
    <w:p w:rsidR="00AE43AF" w:rsidRPr="00F30E36" w:rsidRDefault="00AE43AF" w:rsidP="00AE43AF">
      <w:pPr>
        <w:spacing w:after="0" w:line="240" w:lineRule="auto"/>
        <w:ind w:left="-284"/>
        <w:jc w:val="both"/>
        <w:rPr>
          <w:rFonts w:ascii="Arial" w:eastAsia="Calibri" w:hAnsi="Arial" w:cs="Arial"/>
          <w:sz w:val="20"/>
          <w:szCs w:val="20"/>
          <w:lang w:val="es-ES_tradnl"/>
        </w:rPr>
      </w:pPr>
    </w:p>
    <w:p w:rsidR="00AE43AF" w:rsidRPr="00F30E36" w:rsidRDefault="00AE43AF" w:rsidP="00AE43AF">
      <w:pPr>
        <w:spacing w:after="0" w:line="240" w:lineRule="auto"/>
        <w:ind w:left="-284"/>
        <w:jc w:val="both"/>
        <w:rPr>
          <w:rFonts w:ascii="Arial" w:eastAsia="Calibri" w:hAnsi="Arial" w:cs="Arial"/>
          <w:sz w:val="20"/>
          <w:szCs w:val="20"/>
          <w:lang w:val="es-ES_tradnl"/>
        </w:rPr>
      </w:pPr>
    </w:p>
    <w:p w:rsidR="00AE43AF" w:rsidRPr="00F30E36" w:rsidRDefault="00AE43AF" w:rsidP="00AE43AF">
      <w:pPr>
        <w:spacing w:after="0" w:line="240" w:lineRule="auto"/>
        <w:ind w:left="-284"/>
        <w:jc w:val="center"/>
        <w:rPr>
          <w:rFonts w:ascii="Arial" w:eastAsia="Calibri" w:hAnsi="Arial" w:cs="Arial"/>
          <w:sz w:val="20"/>
          <w:szCs w:val="20"/>
          <w:lang w:val="es-ES_tradnl"/>
        </w:rPr>
      </w:pPr>
    </w:p>
    <w:p w:rsidR="00AE43AF" w:rsidRPr="00F30E36" w:rsidRDefault="00AE43AF" w:rsidP="00AE43AF">
      <w:pPr>
        <w:widowControl w:val="0"/>
        <w:spacing w:after="0" w:line="240" w:lineRule="auto"/>
        <w:ind w:left="-284"/>
        <w:jc w:val="center"/>
        <w:rPr>
          <w:rFonts w:ascii="Arial" w:eastAsia="Calibri" w:hAnsi="Arial" w:cs="Arial"/>
          <w:sz w:val="20"/>
          <w:szCs w:val="20"/>
          <w:lang w:val="es-ES_tradnl" w:eastAsia="es-ES"/>
        </w:rPr>
      </w:pPr>
      <w:r w:rsidRPr="00F30E36">
        <w:rPr>
          <w:rFonts w:ascii="Arial" w:eastAsia="Calibri" w:hAnsi="Arial" w:cs="Arial"/>
          <w:sz w:val="20"/>
          <w:szCs w:val="20"/>
          <w:lang w:val="es-ES_tradnl" w:eastAsia="es-ES"/>
        </w:rPr>
        <w:t>________________________________</w:t>
      </w:r>
      <w:r w:rsidRPr="00F30E36">
        <w:rPr>
          <w:rFonts w:ascii="Arial" w:eastAsia="Calibri" w:hAnsi="Arial" w:cs="Arial"/>
          <w:sz w:val="20"/>
          <w:szCs w:val="20"/>
          <w:u w:val="single"/>
          <w:lang w:val="es-ES_tradnl" w:eastAsia="es-ES"/>
        </w:rPr>
        <w:t>(9)</w:t>
      </w:r>
      <w:r w:rsidRPr="00F30E36">
        <w:rPr>
          <w:rFonts w:ascii="Arial" w:eastAsia="Calibri" w:hAnsi="Arial" w:cs="Arial"/>
          <w:sz w:val="20"/>
          <w:szCs w:val="20"/>
          <w:lang w:val="es-ES_tradnl" w:eastAsia="es-ES"/>
        </w:rPr>
        <w:t>_______________________________</w:t>
      </w:r>
    </w:p>
    <w:p w:rsidR="00AE43AF" w:rsidRPr="00F30E36" w:rsidRDefault="00AE43AF" w:rsidP="00AE43AF">
      <w:pPr>
        <w:spacing w:after="0" w:line="240" w:lineRule="auto"/>
        <w:ind w:left="-284"/>
        <w:jc w:val="center"/>
        <w:rPr>
          <w:rFonts w:ascii="Arial" w:eastAsia="Calibri" w:hAnsi="Arial" w:cs="Arial"/>
          <w:bCs/>
          <w:sz w:val="20"/>
          <w:szCs w:val="20"/>
          <w:lang w:val="es-ES_tradnl"/>
        </w:rPr>
      </w:pPr>
      <w:r w:rsidRPr="00F30E36">
        <w:rPr>
          <w:rFonts w:ascii="Arial" w:eastAsia="Calibri" w:hAnsi="Arial" w:cs="Arial"/>
          <w:bCs/>
          <w:sz w:val="20"/>
          <w:szCs w:val="20"/>
          <w:lang w:val="es-ES_tradnl"/>
        </w:rPr>
        <w:t>(Nombre y firma del Representante Legal)</w:t>
      </w:r>
    </w:p>
    <w:p w:rsidR="00AE43AF" w:rsidRDefault="00AE43AF" w:rsidP="00AE43AF">
      <w:pPr>
        <w:spacing w:after="100" w:afterAutospacing="1" w:line="240" w:lineRule="auto"/>
        <w:ind w:left="-284"/>
        <w:jc w:val="both"/>
        <w:rPr>
          <w:lang w:val="es-ES_tradnl" w:eastAsia="ar-SA"/>
        </w:rPr>
      </w:pPr>
    </w:p>
    <w:p w:rsidR="00AE43AF" w:rsidRDefault="00AE43AF" w:rsidP="00AE43AF">
      <w:pPr>
        <w:spacing w:after="100" w:afterAutospacing="1" w:line="240" w:lineRule="auto"/>
        <w:ind w:left="-284"/>
        <w:jc w:val="both"/>
        <w:rPr>
          <w:lang w:val="es-ES_tradnl" w:eastAsia="ar-SA"/>
        </w:rPr>
      </w:pPr>
    </w:p>
    <w:p w:rsidR="00AE43AF" w:rsidRDefault="00AE43AF" w:rsidP="00AE43AF">
      <w:pPr>
        <w:spacing w:after="100" w:afterAutospacing="1" w:line="240" w:lineRule="auto"/>
        <w:ind w:left="-284"/>
        <w:jc w:val="both"/>
        <w:rPr>
          <w:lang w:val="es-ES_tradnl" w:eastAsia="ar-SA"/>
        </w:rPr>
      </w:pPr>
    </w:p>
    <w:p w:rsidR="00AE43AF" w:rsidRDefault="00AE43AF" w:rsidP="00AE43AF">
      <w:pPr>
        <w:rPr>
          <w:lang w:val="es-ES_tradnl" w:eastAsia="ar-SA"/>
        </w:rPr>
      </w:pPr>
      <w:r>
        <w:rPr>
          <w:lang w:val="es-ES_tradnl" w:eastAsia="ar-SA"/>
        </w:rPr>
        <w:br w:type="page"/>
      </w:r>
    </w:p>
    <w:p w:rsidR="00AE43AF" w:rsidRPr="00F30E36" w:rsidRDefault="00AE43AF" w:rsidP="00AE43AF">
      <w:pPr>
        <w:keepNext/>
        <w:numPr>
          <w:ilvl w:val="0"/>
          <w:numId w:val="1"/>
        </w:numPr>
        <w:tabs>
          <w:tab w:val="clear" w:pos="432"/>
          <w:tab w:val="num" w:pos="0"/>
        </w:tabs>
        <w:suppressAutoHyphens/>
        <w:spacing w:after="0" w:line="240" w:lineRule="auto"/>
        <w:ind w:left="-284" w:firstLine="0"/>
        <w:jc w:val="center"/>
        <w:outlineLvl w:val="0"/>
        <w:rPr>
          <w:rFonts w:ascii="Arial" w:eastAsia="Times New Roman" w:hAnsi="Arial" w:cs="Arial"/>
          <w:b/>
          <w:bCs/>
          <w:kern w:val="1"/>
          <w:sz w:val="20"/>
          <w:szCs w:val="20"/>
          <w:lang w:val="es-ES_tradnl" w:eastAsia="ar-SA"/>
        </w:rPr>
      </w:pPr>
      <w:bookmarkStart w:id="106" w:name="_Toc441074406"/>
      <w:bookmarkStart w:id="107" w:name="_Toc445216338"/>
      <w:r w:rsidRPr="00F30E36">
        <w:rPr>
          <w:rFonts w:ascii="Arial" w:eastAsia="Times New Roman" w:hAnsi="Arial" w:cs="Arial"/>
          <w:b/>
          <w:bCs/>
          <w:kern w:val="1"/>
          <w:sz w:val="20"/>
          <w:szCs w:val="20"/>
          <w:lang w:val="es-ES_tradnl" w:eastAsia="ar-SA"/>
        </w:rPr>
        <w:t>Instructivo de llenado del formato de estratificación de micro, pequeña o mediana empresa (MIPYMES).</w:t>
      </w:r>
      <w:bookmarkEnd w:id="106"/>
      <w:bookmarkEnd w:id="107"/>
    </w:p>
    <w:p w:rsidR="00AE43AF" w:rsidRPr="00F30E36" w:rsidRDefault="00AE43AF" w:rsidP="00AE43AF">
      <w:pPr>
        <w:spacing w:after="0" w:line="240" w:lineRule="auto"/>
        <w:ind w:left="-284"/>
        <w:jc w:val="both"/>
        <w:rPr>
          <w:rFonts w:ascii="Arial" w:eastAsia="Calibri" w:hAnsi="Arial" w:cs="Arial"/>
          <w:sz w:val="20"/>
          <w:szCs w:val="20"/>
          <w:lang w:val="es-ES_tradnl"/>
        </w:rPr>
      </w:pPr>
    </w:p>
    <w:p w:rsidR="00AE43AF" w:rsidRPr="00F30E36" w:rsidRDefault="00AE43AF" w:rsidP="00AE43AF">
      <w:pPr>
        <w:spacing w:after="0" w:line="240" w:lineRule="auto"/>
        <w:ind w:left="-284"/>
        <w:jc w:val="both"/>
        <w:rPr>
          <w:rFonts w:ascii="Arial" w:eastAsia="Calibri" w:hAnsi="Arial" w:cs="Arial"/>
          <w:b/>
          <w:sz w:val="20"/>
          <w:szCs w:val="20"/>
          <w:lang w:val="es-ES_tradnl"/>
        </w:rPr>
      </w:pPr>
      <w:r w:rsidRPr="00F30E36">
        <w:rPr>
          <w:rFonts w:ascii="Arial" w:eastAsia="Calibri" w:hAnsi="Arial" w:cs="Arial"/>
          <w:b/>
          <w:sz w:val="20"/>
          <w:szCs w:val="20"/>
          <w:lang w:val="es-ES_tradnl"/>
        </w:rPr>
        <w:t>Descripción.</w:t>
      </w:r>
    </w:p>
    <w:p w:rsidR="00AE43AF" w:rsidRPr="00F30E36" w:rsidRDefault="00AE43AF" w:rsidP="00AE43AF">
      <w:pPr>
        <w:spacing w:after="0" w:line="240" w:lineRule="auto"/>
        <w:ind w:left="-284"/>
        <w:jc w:val="both"/>
        <w:rPr>
          <w:rFonts w:ascii="Arial" w:eastAsia="Calibri" w:hAnsi="Arial" w:cs="Arial"/>
          <w:sz w:val="20"/>
          <w:szCs w:val="20"/>
          <w:lang w:val="es-ES_tradnl"/>
        </w:rPr>
      </w:pPr>
      <w:r w:rsidRPr="00F30E36">
        <w:rPr>
          <w:rFonts w:ascii="Arial" w:eastAsia="Calibri" w:hAnsi="Arial" w:cs="Arial"/>
          <w:sz w:val="20"/>
          <w:szCs w:val="20"/>
          <w:lang w:val="es-ES_tradnl"/>
        </w:rPr>
        <w:t>Formato para que los licitantes manifiesten, bajo protesta de decir verdad, la estratificación que les corresponde como MIPYMES, de conformidad con el Acuerdo de Estratificación de</w:t>
      </w:r>
      <w:r w:rsidRPr="00F30E36">
        <w:rPr>
          <w:rFonts w:ascii="Arial" w:eastAsia="Apple SD 산돌고딕 Neo 일반체" w:hAnsi="Arial" w:cs="Arial"/>
          <w:sz w:val="20"/>
          <w:szCs w:val="20"/>
          <w:lang w:val="es-ES_tradnl"/>
        </w:rPr>
        <w:t xml:space="preserve"> </w:t>
      </w:r>
      <w:r w:rsidRPr="00F30E36">
        <w:rPr>
          <w:rFonts w:ascii="Arial" w:eastAsia="Calibri" w:hAnsi="Arial" w:cs="Arial"/>
          <w:sz w:val="20"/>
          <w:szCs w:val="20"/>
          <w:lang w:val="es-ES_tradnl"/>
        </w:rPr>
        <w:t>las MIPYMES, publicado en el DOF el 30 de junio de 2009.</w:t>
      </w:r>
    </w:p>
    <w:p w:rsidR="00AE43AF" w:rsidRPr="00F30E36" w:rsidRDefault="00AE43AF" w:rsidP="00AE43AF">
      <w:pPr>
        <w:spacing w:after="0" w:line="240" w:lineRule="auto"/>
        <w:ind w:left="-284"/>
        <w:jc w:val="both"/>
        <w:rPr>
          <w:rFonts w:ascii="Arial" w:eastAsia="Calibri" w:hAnsi="Arial" w:cs="Arial"/>
          <w:sz w:val="20"/>
          <w:szCs w:val="20"/>
          <w:lang w:val="es-ES_tradnl"/>
        </w:rPr>
      </w:pPr>
    </w:p>
    <w:p w:rsidR="00AE43AF" w:rsidRPr="00F30E36" w:rsidRDefault="00AE43AF" w:rsidP="00AE43AF">
      <w:pPr>
        <w:spacing w:after="0" w:line="240" w:lineRule="auto"/>
        <w:ind w:left="-284"/>
        <w:jc w:val="both"/>
        <w:rPr>
          <w:rFonts w:ascii="Arial" w:eastAsia="Calibri" w:hAnsi="Arial" w:cs="Arial"/>
          <w:b/>
          <w:sz w:val="20"/>
          <w:szCs w:val="20"/>
          <w:lang w:val="es-ES_tradnl"/>
        </w:rPr>
      </w:pPr>
      <w:r w:rsidRPr="00F30E36">
        <w:rPr>
          <w:rFonts w:ascii="Arial" w:eastAsia="Calibri" w:hAnsi="Arial" w:cs="Arial"/>
          <w:b/>
          <w:sz w:val="20"/>
          <w:szCs w:val="20"/>
          <w:lang w:val="es-ES_tradnl"/>
        </w:rPr>
        <w:t>Instructivo de llenado.</w:t>
      </w:r>
    </w:p>
    <w:p w:rsidR="00AE43AF" w:rsidRPr="00F30E36" w:rsidRDefault="00AE43AF" w:rsidP="00AE43AF">
      <w:pPr>
        <w:spacing w:after="0" w:line="240" w:lineRule="auto"/>
        <w:ind w:left="-284"/>
        <w:jc w:val="both"/>
        <w:rPr>
          <w:rFonts w:ascii="Arial" w:eastAsia="Calibri" w:hAnsi="Arial" w:cs="Arial"/>
          <w:sz w:val="20"/>
          <w:szCs w:val="20"/>
          <w:lang w:val="es-ES_tradnl"/>
        </w:rPr>
      </w:pPr>
      <w:r w:rsidRPr="00F30E36">
        <w:rPr>
          <w:rFonts w:ascii="Arial" w:eastAsia="Calibri" w:hAnsi="Arial" w:cs="Arial"/>
          <w:sz w:val="20"/>
          <w:szCs w:val="20"/>
          <w:lang w:val="es-ES_tradnl"/>
        </w:rPr>
        <w:t>Llenar los campos conforme aplique tomando en cuenta los rangos previstos en el Acuerdo antes mencionado.</w:t>
      </w:r>
    </w:p>
    <w:p w:rsidR="00AE43AF" w:rsidRPr="00F30E36" w:rsidRDefault="00AE43AF" w:rsidP="00AE43AF">
      <w:pPr>
        <w:spacing w:after="0" w:line="240" w:lineRule="auto"/>
        <w:ind w:left="-284"/>
        <w:jc w:val="both"/>
        <w:rPr>
          <w:rFonts w:ascii="Arial" w:eastAsia="Calibri" w:hAnsi="Arial" w:cs="Arial"/>
          <w:sz w:val="20"/>
          <w:szCs w:val="20"/>
          <w:lang w:val="es-ES_tradnl"/>
        </w:rPr>
      </w:pPr>
    </w:p>
    <w:p w:rsidR="00AE43AF" w:rsidRPr="00F30E36" w:rsidRDefault="00AE43AF" w:rsidP="00B044A9">
      <w:pPr>
        <w:numPr>
          <w:ilvl w:val="0"/>
          <w:numId w:val="23"/>
        </w:numPr>
        <w:spacing w:after="0" w:line="240" w:lineRule="auto"/>
        <w:ind w:left="437"/>
        <w:jc w:val="both"/>
        <w:rPr>
          <w:rFonts w:ascii="Arial" w:eastAsia="Times New Roman" w:hAnsi="Arial" w:cs="Arial"/>
          <w:sz w:val="20"/>
          <w:szCs w:val="20"/>
          <w:lang w:val="es-ES_tradnl" w:eastAsia="es-ES"/>
        </w:rPr>
      </w:pPr>
      <w:r w:rsidRPr="00F30E36">
        <w:rPr>
          <w:rFonts w:ascii="Arial" w:eastAsia="Times New Roman" w:hAnsi="Arial" w:cs="Arial"/>
          <w:sz w:val="20"/>
          <w:szCs w:val="20"/>
          <w:lang w:val="es-ES_tradnl" w:eastAsia="es-ES"/>
        </w:rPr>
        <w:t>Señalar la fecha de suscripción del documento.</w:t>
      </w:r>
    </w:p>
    <w:p w:rsidR="00AE43AF" w:rsidRPr="00F30E36" w:rsidRDefault="00AE43AF" w:rsidP="00B044A9">
      <w:pPr>
        <w:numPr>
          <w:ilvl w:val="0"/>
          <w:numId w:val="23"/>
        </w:numPr>
        <w:spacing w:after="0" w:line="240" w:lineRule="auto"/>
        <w:ind w:left="437"/>
        <w:jc w:val="both"/>
        <w:rPr>
          <w:rFonts w:ascii="Arial" w:eastAsia="Times New Roman" w:hAnsi="Arial" w:cs="Arial"/>
          <w:sz w:val="20"/>
          <w:szCs w:val="20"/>
          <w:lang w:val="es-ES_tradnl" w:eastAsia="es-ES"/>
        </w:rPr>
      </w:pPr>
      <w:r w:rsidRPr="00F30E36">
        <w:rPr>
          <w:rFonts w:ascii="Arial" w:eastAsia="Times New Roman" w:hAnsi="Arial" w:cs="Arial"/>
          <w:sz w:val="20"/>
          <w:szCs w:val="20"/>
          <w:lang w:val="es-ES_tradnl" w:eastAsia="es-ES"/>
        </w:rPr>
        <w:t>Anotar el nombre de la convocante.</w:t>
      </w:r>
    </w:p>
    <w:p w:rsidR="00AE43AF" w:rsidRPr="00F30E36" w:rsidRDefault="00AE43AF" w:rsidP="00B044A9">
      <w:pPr>
        <w:numPr>
          <w:ilvl w:val="0"/>
          <w:numId w:val="23"/>
        </w:numPr>
        <w:spacing w:after="0" w:line="240" w:lineRule="auto"/>
        <w:ind w:left="437"/>
        <w:jc w:val="both"/>
        <w:rPr>
          <w:rFonts w:ascii="Arial" w:eastAsia="Times New Roman" w:hAnsi="Arial" w:cs="Arial"/>
          <w:sz w:val="20"/>
          <w:szCs w:val="20"/>
          <w:lang w:val="es-ES_tradnl" w:eastAsia="es-ES"/>
        </w:rPr>
      </w:pPr>
      <w:r w:rsidRPr="00F30E36">
        <w:rPr>
          <w:rFonts w:ascii="Arial" w:eastAsia="Times New Roman" w:hAnsi="Arial" w:cs="Arial"/>
          <w:sz w:val="20"/>
          <w:szCs w:val="20"/>
          <w:lang w:val="es-ES_tradnl" w:eastAsia="es-ES"/>
        </w:rPr>
        <w:t>Precisar el procedimiento de contratación de que se trate (licitación pública o invitación a cuando menos tres personas).</w:t>
      </w:r>
    </w:p>
    <w:p w:rsidR="00AE43AF" w:rsidRPr="00F30E36" w:rsidRDefault="00AE43AF" w:rsidP="00B044A9">
      <w:pPr>
        <w:numPr>
          <w:ilvl w:val="0"/>
          <w:numId w:val="23"/>
        </w:numPr>
        <w:spacing w:after="0" w:line="240" w:lineRule="auto"/>
        <w:ind w:left="437"/>
        <w:jc w:val="both"/>
        <w:rPr>
          <w:rFonts w:ascii="Arial" w:eastAsia="Times New Roman" w:hAnsi="Arial" w:cs="Arial"/>
          <w:sz w:val="20"/>
          <w:szCs w:val="20"/>
          <w:lang w:val="es-ES_tradnl" w:eastAsia="es-ES"/>
        </w:rPr>
      </w:pPr>
      <w:r w:rsidRPr="00F30E36">
        <w:rPr>
          <w:rFonts w:ascii="Arial" w:eastAsia="Times New Roman" w:hAnsi="Arial" w:cs="Arial"/>
          <w:sz w:val="20"/>
          <w:szCs w:val="20"/>
          <w:lang w:val="es-ES_tradnl" w:eastAsia="es-ES"/>
        </w:rPr>
        <w:t xml:space="preserve">Indicar el número de procedimiento de contratación </w:t>
      </w:r>
      <w:r w:rsidRPr="00F30E36">
        <w:rPr>
          <w:rFonts w:ascii="Arial" w:eastAsia="Apple SD 산돌고딕 Neo 일반체" w:hAnsi="Arial" w:cs="Arial"/>
          <w:sz w:val="20"/>
          <w:szCs w:val="20"/>
          <w:lang w:val="es-ES_tradnl" w:eastAsia="es-ES"/>
        </w:rPr>
        <w:t>a</w:t>
      </w:r>
      <w:r w:rsidRPr="00F30E36">
        <w:rPr>
          <w:rFonts w:ascii="Arial" w:eastAsia="Times New Roman" w:hAnsi="Arial" w:cs="Arial"/>
          <w:sz w:val="20"/>
          <w:szCs w:val="20"/>
          <w:lang w:val="es-ES_tradnl" w:eastAsia="es-ES"/>
        </w:rPr>
        <w:t xml:space="preserve">signado por </w:t>
      </w:r>
      <w:r w:rsidRPr="00F30E36">
        <w:rPr>
          <w:rFonts w:ascii="Arial" w:eastAsia="Times New Roman" w:hAnsi="Arial" w:cs="Arial"/>
          <w:b/>
          <w:sz w:val="20"/>
          <w:szCs w:val="20"/>
          <w:lang w:val="es-ES_tradnl" w:eastAsia="es-ES"/>
        </w:rPr>
        <w:t>CompraNet.</w:t>
      </w:r>
    </w:p>
    <w:p w:rsidR="00AE43AF" w:rsidRPr="00F30E36" w:rsidRDefault="00AE43AF" w:rsidP="00B044A9">
      <w:pPr>
        <w:numPr>
          <w:ilvl w:val="0"/>
          <w:numId w:val="23"/>
        </w:numPr>
        <w:spacing w:after="0" w:line="240" w:lineRule="auto"/>
        <w:ind w:left="437"/>
        <w:jc w:val="both"/>
        <w:rPr>
          <w:rFonts w:ascii="Arial" w:eastAsia="Times New Roman" w:hAnsi="Arial" w:cs="Arial"/>
          <w:sz w:val="20"/>
          <w:szCs w:val="20"/>
          <w:lang w:val="es-ES_tradnl" w:eastAsia="es-ES"/>
        </w:rPr>
      </w:pPr>
      <w:r w:rsidRPr="00F30E36">
        <w:rPr>
          <w:rFonts w:ascii="Arial" w:eastAsia="Times New Roman" w:hAnsi="Arial" w:cs="Arial"/>
          <w:sz w:val="20"/>
          <w:szCs w:val="20"/>
          <w:lang w:val="es-ES_tradnl" w:eastAsia="es-ES"/>
        </w:rPr>
        <w:t>Anotar el nombre, razón social o denominación del licitante.</w:t>
      </w:r>
    </w:p>
    <w:p w:rsidR="00AE43AF" w:rsidRPr="00F30E36" w:rsidRDefault="00AE43AF" w:rsidP="00B044A9">
      <w:pPr>
        <w:numPr>
          <w:ilvl w:val="0"/>
          <w:numId w:val="23"/>
        </w:numPr>
        <w:spacing w:after="0" w:line="240" w:lineRule="auto"/>
        <w:ind w:left="437"/>
        <w:jc w:val="both"/>
        <w:rPr>
          <w:rFonts w:ascii="Arial" w:eastAsia="Times New Roman" w:hAnsi="Arial" w:cs="Arial"/>
          <w:sz w:val="20"/>
          <w:szCs w:val="20"/>
          <w:lang w:val="es-ES_tradnl" w:eastAsia="es-ES"/>
        </w:rPr>
      </w:pPr>
      <w:r w:rsidRPr="00F30E36">
        <w:rPr>
          <w:rFonts w:ascii="Arial" w:eastAsia="Times New Roman" w:hAnsi="Arial" w:cs="Arial"/>
          <w:sz w:val="20"/>
          <w:szCs w:val="20"/>
          <w:lang w:val="es-ES_tradnl" w:eastAsia="es-ES"/>
        </w:rPr>
        <w:t>Indicar el Registro Federal de Contribuyentes del licitante.</w:t>
      </w:r>
    </w:p>
    <w:p w:rsidR="00AE43AF" w:rsidRPr="00F30E36" w:rsidRDefault="00AE43AF" w:rsidP="00B044A9">
      <w:pPr>
        <w:numPr>
          <w:ilvl w:val="0"/>
          <w:numId w:val="23"/>
        </w:numPr>
        <w:spacing w:after="0" w:line="240" w:lineRule="auto"/>
        <w:ind w:left="437"/>
        <w:jc w:val="both"/>
        <w:rPr>
          <w:rFonts w:ascii="Arial" w:eastAsia="Times New Roman" w:hAnsi="Arial" w:cs="Arial"/>
          <w:sz w:val="20"/>
          <w:szCs w:val="20"/>
          <w:lang w:val="es-ES_tradnl" w:eastAsia="es-ES"/>
        </w:rPr>
      </w:pPr>
      <w:r w:rsidRPr="00F30E36">
        <w:rPr>
          <w:rFonts w:ascii="Arial" w:eastAsia="Times New Roman" w:hAnsi="Arial" w:cs="Arial"/>
          <w:sz w:val="20"/>
          <w:szCs w:val="20"/>
          <w:lang w:val="es-ES_tradnl" w:eastAsia="es-ES"/>
        </w:rPr>
        <w:t xml:space="preserve">Señalar el número que resulte de la aplicación de la expresión. Tope Máximo Combinado = (Trabajadores) x 10% + (Ventas anuales en millones de pesos) x 90%. </w:t>
      </w:r>
      <w:r w:rsidRPr="00F30E36">
        <w:rPr>
          <w:rFonts w:ascii="Arial" w:eastAsia="Apple SD 산돌고딕 Neo 일반체" w:hAnsi="Arial" w:cs="Arial"/>
          <w:sz w:val="20"/>
          <w:szCs w:val="20"/>
          <w:lang w:val="es-ES_tradnl" w:eastAsia="es-ES"/>
        </w:rPr>
        <w:t>P</w:t>
      </w:r>
      <w:r w:rsidRPr="00F30E36">
        <w:rPr>
          <w:rFonts w:ascii="Arial" w:eastAsia="Times New Roman" w:hAnsi="Arial" w:cs="Arial"/>
          <w:sz w:val="20"/>
          <w:szCs w:val="20"/>
          <w:lang w:val="es-ES_tradnl" w:eastAsia="es-ES"/>
        </w:rPr>
        <w:t xml:space="preserve">ara tales efectos puede utilizar la calculadora MIPYMES disponible en la página </w:t>
      </w:r>
      <w:hyperlink r:id="rId13" w:history="1">
        <w:r w:rsidRPr="00F30E36">
          <w:rPr>
            <w:rFonts w:ascii="Arial" w:eastAsia="Times New Roman" w:hAnsi="Arial" w:cs="Arial"/>
            <w:sz w:val="20"/>
            <w:szCs w:val="20"/>
            <w:lang w:val="es-ES_tradnl" w:eastAsia="es-ES"/>
          </w:rPr>
          <w:t>http.//www.comprasdegobierNúm.gob.mx/calculadora</w:t>
        </w:r>
      </w:hyperlink>
    </w:p>
    <w:p w:rsidR="00AE43AF" w:rsidRPr="00F30E36" w:rsidRDefault="00AE43AF" w:rsidP="00AE43AF">
      <w:pPr>
        <w:spacing w:after="0" w:line="240" w:lineRule="auto"/>
        <w:ind w:left="437"/>
        <w:jc w:val="both"/>
        <w:rPr>
          <w:rFonts w:ascii="Arial" w:eastAsia="Times New Roman" w:hAnsi="Arial" w:cs="Arial"/>
          <w:sz w:val="20"/>
          <w:szCs w:val="20"/>
          <w:lang w:val="es-ES_tradnl" w:eastAsia="es-ES"/>
        </w:rPr>
      </w:pPr>
      <w:r w:rsidRPr="00F30E36">
        <w:rPr>
          <w:rFonts w:ascii="Arial" w:eastAsia="Times New Roman" w:hAnsi="Arial" w:cs="Arial"/>
          <w:sz w:val="20"/>
          <w:szCs w:val="20"/>
          <w:lang w:val="es-ES_tradnl" w:eastAsia="es-ES"/>
        </w:rPr>
        <w:t>Para el concepto “Trabajadores”, utilizar el total de los trabajadores con los que cuenta la empresa a la fecha de la emisión de la manifestación.</w:t>
      </w:r>
    </w:p>
    <w:p w:rsidR="00AE43AF" w:rsidRPr="00F30E36" w:rsidRDefault="00AE43AF" w:rsidP="00AE43AF">
      <w:pPr>
        <w:spacing w:after="0" w:line="240" w:lineRule="auto"/>
        <w:ind w:left="437"/>
        <w:jc w:val="both"/>
        <w:rPr>
          <w:rFonts w:ascii="Arial" w:eastAsia="Times New Roman" w:hAnsi="Arial" w:cs="Arial"/>
          <w:sz w:val="20"/>
          <w:szCs w:val="20"/>
          <w:lang w:val="es-ES_tradnl" w:eastAsia="es-ES"/>
        </w:rPr>
      </w:pPr>
      <w:r w:rsidRPr="00F30E36">
        <w:rPr>
          <w:rFonts w:ascii="Arial" w:eastAsia="Times New Roman" w:hAnsi="Arial" w:cs="Arial"/>
          <w:sz w:val="20"/>
          <w:szCs w:val="20"/>
          <w:lang w:val="es-ES_tradnl" w:eastAsia="es-ES"/>
        </w:rPr>
        <w:t>Para el concepto “ventas anuales”, utilizar los datos conforme al reporte de su ejercicio fiscal correspondiente a la última declaración anual de impuestos federales, expresados en millones de pesos.</w:t>
      </w:r>
    </w:p>
    <w:p w:rsidR="00AE43AF" w:rsidRPr="00F30E36" w:rsidRDefault="00AE43AF" w:rsidP="00B044A9">
      <w:pPr>
        <w:numPr>
          <w:ilvl w:val="0"/>
          <w:numId w:val="23"/>
        </w:numPr>
        <w:spacing w:after="0" w:line="240" w:lineRule="auto"/>
        <w:ind w:left="437"/>
        <w:jc w:val="both"/>
        <w:rPr>
          <w:rFonts w:ascii="Arial" w:eastAsia="Times New Roman" w:hAnsi="Arial" w:cs="Arial"/>
          <w:sz w:val="20"/>
          <w:szCs w:val="20"/>
          <w:lang w:val="es-ES_tradnl" w:eastAsia="es-ES"/>
        </w:rPr>
      </w:pPr>
      <w:r w:rsidRPr="00F30E36">
        <w:rPr>
          <w:rFonts w:ascii="Arial" w:eastAsia="Times New Roman" w:hAnsi="Arial" w:cs="Arial"/>
          <w:sz w:val="20"/>
          <w:szCs w:val="20"/>
          <w:lang w:val="es-ES_tradnl" w:eastAsia="es-ES"/>
        </w:rPr>
        <w:t xml:space="preserve"> Señalar el tamaño de la empresa (Micro, Pequeña o Mediana), conforme al resultado de la operación señalada en el numeral anterior.</w:t>
      </w:r>
    </w:p>
    <w:p w:rsidR="00AE43AF" w:rsidRPr="00F30E36" w:rsidRDefault="00AE43AF" w:rsidP="00B044A9">
      <w:pPr>
        <w:numPr>
          <w:ilvl w:val="0"/>
          <w:numId w:val="23"/>
        </w:numPr>
        <w:spacing w:after="0" w:line="240" w:lineRule="auto"/>
        <w:ind w:left="437"/>
        <w:jc w:val="both"/>
        <w:rPr>
          <w:rFonts w:ascii="Arial" w:eastAsia="Times New Roman" w:hAnsi="Arial" w:cs="Arial"/>
          <w:sz w:val="20"/>
          <w:szCs w:val="20"/>
          <w:lang w:val="es-ES_tradnl" w:eastAsia="es-ES"/>
        </w:rPr>
      </w:pPr>
      <w:r w:rsidRPr="00F30E36">
        <w:rPr>
          <w:rFonts w:ascii="Arial" w:eastAsia="Times New Roman" w:hAnsi="Arial" w:cs="Arial"/>
          <w:sz w:val="20"/>
          <w:szCs w:val="20"/>
          <w:lang w:val="es-ES_tradnl" w:eastAsia="es-ES"/>
        </w:rPr>
        <w:t>Anotar el nombre y firma del apoderado o representante legal del licitante.</w:t>
      </w:r>
    </w:p>
    <w:p w:rsidR="00AE43AF" w:rsidRDefault="00AE43AF" w:rsidP="00AE43AF">
      <w:pPr>
        <w:spacing w:after="100" w:afterAutospacing="1" w:line="240" w:lineRule="auto"/>
        <w:ind w:left="-284"/>
        <w:jc w:val="both"/>
        <w:rPr>
          <w:lang w:val="es-ES_tradnl" w:eastAsia="ar-SA"/>
        </w:rPr>
      </w:pPr>
    </w:p>
    <w:p w:rsidR="00AE43AF" w:rsidRDefault="00AE43AF" w:rsidP="00AE43AF">
      <w:pPr>
        <w:spacing w:after="100" w:afterAutospacing="1" w:line="240" w:lineRule="auto"/>
        <w:ind w:left="-284"/>
        <w:jc w:val="both"/>
        <w:rPr>
          <w:lang w:val="es-ES_tradnl" w:eastAsia="ar-SA"/>
        </w:rPr>
      </w:pPr>
    </w:p>
    <w:p w:rsidR="00AE43AF" w:rsidRDefault="00AE43AF" w:rsidP="00AE43AF">
      <w:pPr>
        <w:spacing w:after="100" w:afterAutospacing="1" w:line="240" w:lineRule="auto"/>
        <w:ind w:left="-284"/>
        <w:jc w:val="both"/>
        <w:rPr>
          <w:lang w:val="es-ES_tradnl" w:eastAsia="ar-SA"/>
        </w:rPr>
      </w:pPr>
    </w:p>
    <w:p w:rsidR="00AE43AF" w:rsidRDefault="00AE43AF" w:rsidP="00AE43AF">
      <w:pPr>
        <w:spacing w:after="100" w:afterAutospacing="1" w:line="240" w:lineRule="auto"/>
        <w:ind w:left="-284"/>
        <w:jc w:val="both"/>
        <w:rPr>
          <w:lang w:val="es-ES_tradnl" w:eastAsia="ar-SA"/>
        </w:rPr>
      </w:pPr>
    </w:p>
    <w:p w:rsidR="00AE43AF" w:rsidRDefault="00AE43AF" w:rsidP="00AE43AF">
      <w:pPr>
        <w:spacing w:after="100" w:afterAutospacing="1" w:line="240" w:lineRule="auto"/>
        <w:ind w:left="-284"/>
        <w:jc w:val="both"/>
        <w:rPr>
          <w:lang w:val="es-ES_tradnl" w:eastAsia="ar-SA"/>
        </w:rPr>
      </w:pPr>
    </w:p>
    <w:p w:rsidR="00AE43AF" w:rsidRDefault="00AE43AF" w:rsidP="00AE43AF">
      <w:pPr>
        <w:spacing w:after="100" w:afterAutospacing="1" w:line="240" w:lineRule="auto"/>
        <w:ind w:left="-284"/>
        <w:jc w:val="both"/>
        <w:rPr>
          <w:lang w:val="es-ES_tradnl" w:eastAsia="ar-SA"/>
        </w:rPr>
      </w:pPr>
    </w:p>
    <w:p w:rsidR="00AE43AF" w:rsidRDefault="00AE43AF" w:rsidP="00AE43AF">
      <w:pPr>
        <w:tabs>
          <w:tab w:val="left" w:pos="480"/>
        </w:tabs>
        <w:spacing w:after="0" w:line="240" w:lineRule="auto"/>
        <w:ind w:left="-284"/>
        <w:jc w:val="center"/>
        <w:rPr>
          <w:rFonts w:ascii="Arial" w:eastAsia="Times New Roman" w:hAnsi="Arial" w:cs="Arial"/>
          <w:b/>
          <w:sz w:val="20"/>
          <w:szCs w:val="20"/>
          <w:lang w:val="es-ES_tradnl" w:eastAsia="es-ES"/>
        </w:rPr>
      </w:pPr>
    </w:p>
    <w:p w:rsidR="00AE43AF" w:rsidRDefault="00AE43AF" w:rsidP="00AE43AF">
      <w:pPr>
        <w:tabs>
          <w:tab w:val="left" w:pos="480"/>
        </w:tabs>
        <w:spacing w:after="0" w:line="240" w:lineRule="auto"/>
        <w:ind w:left="-284"/>
        <w:jc w:val="center"/>
        <w:rPr>
          <w:rFonts w:ascii="Arial" w:eastAsia="Times New Roman" w:hAnsi="Arial" w:cs="Arial"/>
          <w:b/>
          <w:sz w:val="20"/>
          <w:szCs w:val="20"/>
          <w:lang w:val="es-ES_tradnl" w:eastAsia="es-ES"/>
        </w:rPr>
      </w:pPr>
    </w:p>
    <w:p w:rsidR="00AE43AF" w:rsidRDefault="00AE43AF" w:rsidP="00AE43AF">
      <w:pPr>
        <w:tabs>
          <w:tab w:val="left" w:pos="480"/>
        </w:tabs>
        <w:spacing w:after="0" w:line="240" w:lineRule="auto"/>
        <w:ind w:left="-284"/>
        <w:jc w:val="center"/>
        <w:rPr>
          <w:rFonts w:ascii="Arial" w:eastAsia="Times New Roman" w:hAnsi="Arial" w:cs="Arial"/>
          <w:b/>
          <w:sz w:val="20"/>
          <w:szCs w:val="20"/>
          <w:lang w:val="es-ES_tradnl" w:eastAsia="es-ES"/>
        </w:rPr>
      </w:pPr>
    </w:p>
    <w:p w:rsidR="00AE43AF" w:rsidRDefault="00AE43AF" w:rsidP="00AE43AF">
      <w:pPr>
        <w:rPr>
          <w:rFonts w:ascii="Arial" w:eastAsia="Times New Roman" w:hAnsi="Arial" w:cs="Arial"/>
          <w:b/>
          <w:sz w:val="20"/>
          <w:szCs w:val="20"/>
          <w:lang w:val="es-ES_tradnl" w:eastAsia="es-ES"/>
        </w:rPr>
      </w:pPr>
      <w:r>
        <w:rPr>
          <w:rFonts w:ascii="Arial" w:eastAsia="Times New Roman" w:hAnsi="Arial" w:cs="Arial"/>
          <w:b/>
          <w:sz w:val="20"/>
          <w:szCs w:val="20"/>
          <w:lang w:val="es-ES_tradnl" w:eastAsia="es-ES"/>
        </w:rPr>
        <w:br w:type="page"/>
      </w:r>
    </w:p>
    <w:p w:rsidR="00AE43AF" w:rsidRPr="00F30E36" w:rsidRDefault="00D85B28" w:rsidP="00AE43AF">
      <w:pPr>
        <w:tabs>
          <w:tab w:val="left" w:pos="480"/>
        </w:tabs>
        <w:spacing w:after="0" w:line="240" w:lineRule="auto"/>
        <w:ind w:left="-284"/>
        <w:jc w:val="center"/>
        <w:rPr>
          <w:rFonts w:ascii="Arial" w:eastAsia="Times New Roman" w:hAnsi="Arial" w:cs="Arial"/>
          <w:b/>
          <w:sz w:val="20"/>
          <w:szCs w:val="20"/>
          <w:lang w:val="es-ES_tradnl" w:eastAsia="es-ES"/>
        </w:rPr>
      </w:pPr>
      <w:r>
        <w:rPr>
          <w:rFonts w:ascii="Arial" w:eastAsia="Times New Roman" w:hAnsi="Arial" w:cs="Arial"/>
          <w:b/>
          <w:sz w:val="20"/>
          <w:szCs w:val="20"/>
          <w:lang w:val="es-ES_tradnl" w:eastAsia="es-ES"/>
        </w:rPr>
        <w:t>Anexo</w:t>
      </w:r>
      <w:r w:rsidR="00AE43AF" w:rsidRPr="00F30E36">
        <w:rPr>
          <w:rFonts w:ascii="Arial" w:eastAsia="Times New Roman" w:hAnsi="Arial" w:cs="Arial"/>
          <w:b/>
          <w:sz w:val="20"/>
          <w:szCs w:val="20"/>
          <w:lang w:val="es-ES_tradnl" w:eastAsia="es-ES"/>
        </w:rPr>
        <w:t xml:space="preserve"> 1</w:t>
      </w:r>
      <w:r w:rsidR="00AE43AF">
        <w:rPr>
          <w:rFonts w:ascii="Arial" w:eastAsia="Times New Roman" w:hAnsi="Arial" w:cs="Arial"/>
          <w:b/>
          <w:sz w:val="20"/>
          <w:szCs w:val="20"/>
          <w:lang w:val="es-ES_tradnl" w:eastAsia="es-ES"/>
        </w:rPr>
        <w:t>2</w:t>
      </w:r>
    </w:p>
    <w:p w:rsidR="00AE43AF" w:rsidRPr="00F30E36" w:rsidRDefault="00AE43AF" w:rsidP="00AE43AF">
      <w:pPr>
        <w:suppressAutoHyphens/>
        <w:spacing w:after="0" w:line="240" w:lineRule="auto"/>
        <w:jc w:val="center"/>
        <w:rPr>
          <w:rFonts w:ascii="Arial" w:eastAsia="Times New Roman" w:hAnsi="Arial" w:cs="Arial"/>
          <w:b/>
          <w:iCs/>
          <w:noProof w:val="0"/>
          <w:lang w:val="es-ES" w:eastAsia="ar-SA"/>
        </w:rPr>
      </w:pPr>
    </w:p>
    <w:p w:rsidR="00AE43AF" w:rsidRPr="00D85B28" w:rsidRDefault="00AE43AF" w:rsidP="00AE43AF">
      <w:pPr>
        <w:suppressAutoHyphens/>
        <w:spacing w:after="0" w:line="240" w:lineRule="auto"/>
        <w:jc w:val="center"/>
        <w:rPr>
          <w:rFonts w:ascii="Arial" w:eastAsia="Times New Roman" w:hAnsi="Arial" w:cs="Arial"/>
          <w:b/>
          <w:bCs/>
          <w:kern w:val="1"/>
          <w:sz w:val="20"/>
          <w:szCs w:val="20"/>
          <w:lang w:val="es-ES_tradnl" w:eastAsia="ar-SA"/>
        </w:rPr>
      </w:pPr>
      <w:r w:rsidRPr="00D85B28">
        <w:rPr>
          <w:rFonts w:ascii="Arial" w:eastAsia="Times New Roman" w:hAnsi="Arial" w:cs="Arial"/>
          <w:b/>
          <w:bCs/>
          <w:kern w:val="1"/>
          <w:sz w:val="20"/>
          <w:szCs w:val="20"/>
          <w:lang w:val="es-ES_tradnl" w:eastAsia="ar-SA"/>
        </w:rPr>
        <w:t>Formato de carta relativa al porcentaje de contenido nacional</w:t>
      </w:r>
    </w:p>
    <w:p w:rsidR="00AE43AF" w:rsidRPr="00F30E36" w:rsidRDefault="00AE43AF" w:rsidP="00AE43AF">
      <w:pPr>
        <w:suppressAutoHyphens/>
        <w:autoSpaceDE w:val="0"/>
        <w:autoSpaceDN w:val="0"/>
        <w:adjustRightInd w:val="0"/>
        <w:spacing w:after="0" w:line="240" w:lineRule="auto"/>
        <w:jc w:val="both"/>
        <w:rPr>
          <w:rFonts w:ascii="Arial" w:eastAsia="Times New Roman" w:hAnsi="Arial" w:cs="Times New Roman"/>
          <w:b/>
          <w:noProof w:val="0"/>
          <w:sz w:val="16"/>
          <w:szCs w:val="20"/>
          <w:lang w:val="es-ES" w:eastAsia="ar-SA"/>
        </w:rPr>
      </w:pPr>
    </w:p>
    <w:p w:rsidR="00AE43AF" w:rsidRPr="00F30E36" w:rsidRDefault="00AE43AF" w:rsidP="00AE43AF">
      <w:pPr>
        <w:suppressAutoHyphens/>
        <w:autoSpaceDE w:val="0"/>
        <w:autoSpaceDN w:val="0"/>
        <w:adjustRightInd w:val="0"/>
        <w:spacing w:after="0" w:line="240" w:lineRule="auto"/>
        <w:jc w:val="both"/>
        <w:rPr>
          <w:rFonts w:ascii="Arial" w:eastAsia="Times New Roman" w:hAnsi="Arial" w:cs="Times New Roman"/>
          <w:b/>
          <w:noProof w:val="0"/>
          <w:sz w:val="16"/>
          <w:szCs w:val="20"/>
          <w:lang w:val="es-ES" w:eastAsia="ar-SA"/>
        </w:rPr>
      </w:pPr>
    </w:p>
    <w:p w:rsidR="00AE43AF" w:rsidRPr="00C609C1" w:rsidRDefault="00AE43AF" w:rsidP="00AE43AF">
      <w:pPr>
        <w:shd w:val="clear" w:color="auto" w:fill="FFFFFF"/>
        <w:tabs>
          <w:tab w:val="left" w:leader="underscore" w:pos="6187"/>
          <w:tab w:val="left" w:leader="underscore" w:pos="7440"/>
          <w:tab w:val="left" w:leader="underscore" w:pos="9144"/>
        </w:tabs>
        <w:suppressAutoHyphens/>
        <w:spacing w:after="0" w:line="274" w:lineRule="exact"/>
        <w:ind w:left="5189"/>
        <w:rPr>
          <w:rFonts w:ascii="Arial" w:eastAsia="Times New Roman" w:hAnsi="Arial" w:cs="Arial"/>
          <w:noProof w:val="0"/>
          <w:sz w:val="20"/>
          <w:szCs w:val="20"/>
          <w:lang w:val="es-ES" w:eastAsia="ar-SA"/>
        </w:rPr>
      </w:pPr>
      <w:r w:rsidRPr="00C609C1">
        <w:rPr>
          <w:rFonts w:ascii="Arial" w:eastAsia="Times New Roman" w:hAnsi="Arial" w:cs="Arial"/>
          <w:noProof w:val="0"/>
          <w:sz w:val="20"/>
          <w:szCs w:val="20"/>
          <w:lang w:val="es-ES_tradnl" w:eastAsia="ar-SA"/>
        </w:rPr>
        <w:tab/>
      </w:r>
      <w:r w:rsidRPr="00C609C1">
        <w:rPr>
          <w:rFonts w:ascii="Arial" w:eastAsia="Times New Roman" w:hAnsi="Arial" w:cs="Arial"/>
          <w:noProof w:val="0"/>
          <w:sz w:val="20"/>
          <w:szCs w:val="20"/>
          <w:lang w:val="es-ES" w:eastAsia="ar-SA"/>
        </w:rPr>
        <w:t xml:space="preserve"> </w:t>
      </w:r>
      <w:proofErr w:type="gramStart"/>
      <w:r w:rsidRPr="00C609C1">
        <w:rPr>
          <w:rFonts w:ascii="Arial" w:eastAsia="Times New Roman" w:hAnsi="Arial" w:cs="Arial"/>
          <w:noProof w:val="0"/>
          <w:sz w:val="20"/>
          <w:szCs w:val="20"/>
          <w:lang w:val="es-ES" w:eastAsia="ar-SA"/>
        </w:rPr>
        <w:t>de</w:t>
      </w:r>
      <w:proofErr w:type="gramEnd"/>
      <w:r w:rsidRPr="00C609C1">
        <w:rPr>
          <w:rFonts w:ascii="Arial" w:eastAsia="Times New Roman" w:hAnsi="Arial" w:cs="Arial"/>
          <w:noProof w:val="0"/>
          <w:sz w:val="20"/>
          <w:szCs w:val="20"/>
          <w:lang w:val="es-ES_tradnl" w:eastAsia="ar-SA"/>
        </w:rPr>
        <w:t xml:space="preserve"> </w:t>
      </w:r>
      <w:r w:rsidRPr="00C609C1">
        <w:rPr>
          <w:rFonts w:ascii="Arial" w:eastAsia="Times New Roman" w:hAnsi="Arial" w:cs="Arial"/>
          <w:noProof w:val="0"/>
          <w:sz w:val="20"/>
          <w:szCs w:val="20"/>
          <w:lang w:val="es-ES_tradnl" w:eastAsia="ar-SA"/>
        </w:rPr>
        <w:tab/>
      </w:r>
      <w:r w:rsidRPr="00C609C1">
        <w:rPr>
          <w:rFonts w:ascii="Arial" w:eastAsia="Times New Roman" w:hAnsi="Arial" w:cs="Arial"/>
          <w:noProof w:val="0"/>
          <w:sz w:val="20"/>
          <w:szCs w:val="20"/>
          <w:lang w:val="es-ES" w:eastAsia="ar-SA"/>
        </w:rPr>
        <w:t xml:space="preserve"> </w:t>
      </w:r>
      <w:proofErr w:type="spellStart"/>
      <w:r w:rsidRPr="00C609C1">
        <w:rPr>
          <w:rFonts w:ascii="Arial" w:eastAsia="Times New Roman" w:hAnsi="Arial" w:cs="Arial"/>
          <w:noProof w:val="0"/>
          <w:sz w:val="20"/>
          <w:szCs w:val="20"/>
          <w:lang w:val="es-ES" w:eastAsia="ar-SA"/>
        </w:rPr>
        <w:t>de</w:t>
      </w:r>
      <w:proofErr w:type="spellEnd"/>
      <w:r w:rsidRPr="00C609C1">
        <w:rPr>
          <w:rFonts w:ascii="Arial" w:eastAsia="Times New Roman" w:hAnsi="Arial" w:cs="Arial"/>
          <w:noProof w:val="0"/>
          <w:sz w:val="20"/>
          <w:szCs w:val="20"/>
          <w:lang w:val="es-ES" w:eastAsia="ar-SA"/>
        </w:rPr>
        <w:t xml:space="preserve"> </w:t>
      </w:r>
      <w:r w:rsidRPr="00C609C1">
        <w:rPr>
          <w:rFonts w:ascii="Arial" w:eastAsia="Times New Roman" w:hAnsi="Arial" w:cs="Arial"/>
          <w:noProof w:val="0"/>
          <w:sz w:val="20"/>
          <w:szCs w:val="20"/>
          <w:lang w:val="es-ES_tradnl" w:eastAsia="ar-SA"/>
        </w:rPr>
        <w:tab/>
      </w:r>
      <w:r w:rsidRPr="00C609C1">
        <w:rPr>
          <w:rFonts w:ascii="Arial" w:eastAsia="Times New Roman" w:hAnsi="Arial" w:cs="Arial"/>
          <w:noProof w:val="0"/>
          <w:sz w:val="20"/>
          <w:szCs w:val="20"/>
          <w:lang w:val="es-ES" w:eastAsia="ar-SA"/>
        </w:rPr>
        <w:t xml:space="preserve"> (1)</w:t>
      </w:r>
    </w:p>
    <w:p w:rsidR="00AE43AF" w:rsidRPr="00C609C1" w:rsidRDefault="00AE43AF" w:rsidP="00AE43AF">
      <w:pPr>
        <w:shd w:val="clear" w:color="auto" w:fill="FFFFFF"/>
        <w:tabs>
          <w:tab w:val="left" w:leader="underscore" w:pos="6187"/>
          <w:tab w:val="left" w:leader="underscore" w:pos="7440"/>
          <w:tab w:val="left" w:leader="underscore" w:pos="9144"/>
        </w:tabs>
        <w:suppressAutoHyphens/>
        <w:spacing w:after="0" w:line="274" w:lineRule="exact"/>
        <w:ind w:left="5189"/>
        <w:rPr>
          <w:rFonts w:ascii="Arial" w:eastAsia="Times New Roman" w:hAnsi="Arial" w:cs="Arial"/>
          <w:noProof w:val="0"/>
          <w:sz w:val="20"/>
          <w:szCs w:val="20"/>
          <w:lang w:val="es-ES" w:eastAsia="ar-SA"/>
        </w:rPr>
      </w:pPr>
    </w:p>
    <w:p w:rsidR="00AE43AF" w:rsidRPr="00C609C1" w:rsidRDefault="00AE43AF" w:rsidP="00AE43AF">
      <w:pPr>
        <w:shd w:val="clear" w:color="auto" w:fill="FFFFFF"/>
        <w:tabs>
          <w:tab w:val="left" w:leader="underscore" w:pos="1099"/>
          <w:tab w:val="left" w:leader="underscore" w:pos="2520"/>
        </w:tabs>
        <w:suppressAutoHyphens/>
        <w:spacing w:after="0" w:line="274" w:lineRule="exact"/>
        <w:jc w:val="both"/>
        <w:rPr>
          <w:rFonts w:ascii="Arial" w:eastAsia="Times New Roman" w:hAnsi="Arial" w:cs="Arial"/>
          <w:noProof w:val="0"/>
          <w:sz w:val="20"/>
          <w:szCs w:val="20"/>
          <w:lang w:val="es-ES" w:eastAsia="ar-SA"/>
        </w:rPr>
      </w:pPr>
      <w:r w:rsidRPr="00C609C1">
        <w:rPr>
          <w:rFonts w:ascii="Arial" w:eastAsia="Times New Roman" w:hAnsi="Arial" w:cs="Arial"/>
          <w:noProof w:val="0"/>
          <w:sz w:val="20"/>
          <w:szCs w:val="20"/>
          <w:lang w:val="es-ES_tradnl" w:eastAsia="ar-SA"/>
        </w:rPr>
        <w:tab/>
        <w:t xml:space="preserve"> (2) </w:t>
      </w:r>
      <w:r w:rsidRPr="00C609C1">
        <w:rPr>
          <w:rFonts w:ascii="Arial" w:eastAsia="Times New Roman" w:hAnsi="Arial" w:cs="Arial"/>
          <w:noProof w:val="0"/>
          <w:sz w:val="20"/>
          <w:szCs w:val="20"/>
          <w:lang w:val="es-ES_tradnl" w:eastAsia="ar-SA"/>
        </w:rPr>
        <w:tab/>
      </w:r>
    </w:p>
    <w:p w:rsidR="00AE43AF" w:rsidRPr="00C609C1" w:rsidRDefault="00AE43AF" w:rsidP="00AE43AF">
      <w:pPr>
        <w:shd w:val="clear" w:color="auto" w:fill="FFFFFF"/>
        <w:suppressAutoHyphens/>
        <w:spacing w:after="0" w:line="274" w:lineRule="exact"/>
        <w:jc w:val="both"/>
        <w:rPr>
          <w:rFonts w:ascii="Arial" w:eastAsia="Times New Roman" w:hAnsi="Arial" w:cs="Arial"/>
          <w:noProof w:val="0"/>
          <w:sz w:val="20"/>
          <w:szCs w:val="20"/>
          <w:lang w:val="es-ES" w:eastAsia="ar-SA"/>
        </w:rPr>
      </w:pPr>
      <w:r w:rsidRPr="00C609C1">
        <w:rPr>
          <w:rFonts w:ascii="Arial" w:eastAsia="Times New Roman" w:hAnsi="Arial" w:cs="Arial"/>
          <w:noProof w:val="0"/>
          <w:sz w:val="20"/>
          <w:szCs w:val="20"/>
          <w:lang w:val="es-ES" w:eastAsia="ar-SA"/>
        </w:rPr>
        <w:t>PRESENTE.</w:t>
      </w:r>
    </w:p>
    <w:p w:rsidR="00AE43AF" w:rsidRPr="00C609C1" w:rsidRDefault="00AE43AF" w:rsidP="00AE43AF">
      <w:pPr>
        <w:shd w:val="clear" w:color="auto" w:fill="FFFFFF"/>
        <w:suppressAutoHyphens/>
        <w:spacing w:after="0" w:line="274" w:lineRule="exact"/>
        <w:jc w:val="both"/>
        <w:rPr>
          <w:rFonts w:ascii="Arial" w:eastAsia="Times New Roman" w:hAnsi="Arial" w:cs="Arial"/>
          <w:noProof w:val="0"/>
          <w:sz w:val="20"/>
          <w:szCs w:val="20"/>
          <w:lang w:val="es-ES" w:eastAsia="ar-SA"/>
        </w:rPr>
      </w:pPr>
    </w:p>
    <w:p w:rsidR="00AE43AF" w:rsidRPr="00C609C1" w:rsidRDefault="00AE43AF" w:rsidP="00AE43AF">
      <w:pPr>
        <w:shd w:val="clear" w:color="auto" w:fill="FFFFFF"/>
        <w:tabs>
          <w:tab w:val="left" w:leader="underscore" w:pos="3533"/>
          <w:tab w:val="left" w:leader="underscore" w:pos="4853"/>
        </w:tabs>
        <w:suppressAutoHyphens/>
        <w:spacing w:after="0" w:line="274" w:lineRule="exact"/>
        <w:jc w:val="both"/>
        <w:rPr>
          <w:rFonts w:ascii="Arial" w:eastAsia="Times New Roman" w:hAnsi="Arial" w:cs="Arial"/>
          <w:noProof w:val="0"/>
          <w:sz w:val="20"/>
          <w:szCs w:val="20"/>
          <w:lang w:val="es-ES" w:eastAsia="ar-SA"/>
        </w:rPr>
      </w:pPr>
      <w:r w:rsidRPr="00C609C1">
        <w:rPr>
          <w:rFonts w:ascii="Arial" w:eastAsia="Times New Roman" w:hAnsi="Arial" w:cs="Arial"/>
          <w:noProof w:val="0"/>
          <w:sz w:val="20"/>
          <w:szCs w:val="20"/>
          <w:lang w:val="es-ES" w:eastAsia="ar-SA"/>
        </w:rPr>
        <w:t xml:space="preserve">Me refiero al procedimiento </w:t>
      </w:r>
      <w:r w:rsidRPr="00C609C1">
        <w:rPr>
          <w:rFonts w:ascii="Arial" w:eastAsia="Times New Roman" w:hAnsi="Arial" w:cs="Arial"/>
          <w:noProof w:val="0"/>
          <w:sz w:val="20"/>
          <w:szCs w:val="20"/>
          <w:lang w:val="es-ES_tradnl" w:eastAsia="ar-SA"/>
        </w:rPr>
        <w:t xml:space="preserve">de </w:t>
      </w:r>
      <w:r w:rsidRPr="00C609C1">
        <w:rPr>
          <w:rFonts w:ascii="Arial" w:eastAsia="Times New Roman" w:hAnsi="Arial" w:cs="Arial"/>
          <w:noProof w:val="0"/>
          <w:sz w:val="20"/>
          <w:szCs w:val="20"/>
          <w:lang w:val="es-ES_tradnl" w:eastAsia="ar-SA"/>
        </w:rPr>
        <w:tab/>
        <w:t xml:space="preserve"> </w:t>
      </w:r>
      <w:r w:rsidRPr="00C609C1">
        <w:rPr>
          <w:rFonts w:ascii="Arial" w:eastAsia="Times New Roman" w:hAnsi="Arial" w:cs="Arial"/>
          <w:noProof w:val="0"/>
          <w:spacing w:val="-2"/>
          <w:sz w:val="20"/>
          <w:szCs w:val="20"/>
          <w:lang w:val="es-ES_tradnl" w:eastAsia="ar-SA"/>
        </w:rPr>
        <w:t>(</w:t>
      </w:r>
      <w:r w:rsidRPr="00C609C1">
        <w:rPr>
          <w:rFonts w:ascii="Arial" w:eastAsia="Times New Roman" w:hAnsi="Arial" w:cs="Arial"/>
          <w:noProof w:val="0"/>
          <w:sz w:val="20"/>
          <w:szCs w:val="20"/>
          <w:lang w:val="es-ES" w:eastAsia="ar-SA"/>
        </w:rPr>
        <w:t>3</w:t>
      </w:r>
      <w:r w:rsidRPr="00C609C1">
        <w:rPr>
          <w:rFonts w:ascii="Arial" w:eastAsia="Times New Roman" w:hAnsi="Arial" w:cs="Arial"/>
          <w:noProof w:val="0"/>
          <w:spacing w:val="-2"/>
          <w:sz w:val="20"/>
          <w:szCs w:val="20"/>
          <w:lang w:val="es-ES_tradnl" w:eastAsia="ar-SA"/>
        </w:rPr>
        <w:t xml:space="preserve">) </w:t>
      </w:r>
      <w:r w:rsidRPr="00C609C1">
        <w:rPr>
          <w:rFonts w:ascii="Arial" w:eastAsia="Times New Roman" w:hAnsi="Arial" w:cs="Arial"/>
          <w:noProof w:val="0"/>
          <w:sz w:val="20"/>
          <w:szCs w:val="20"/>
          <w:lang w:val="es-ES_tradnl" w:eastAsia="ar-SA"/>
        </w:rPr>
        <w:tab/>
      </w:r>
      <w:r w:rsidRPr="00C609C1">
        <w:rPr>
          <w:rFonts w:ascii="Arial" w:eastAsia="Times New Roman" w:hAnsi="Arial" w:cs="Arial"/>
          <w:noProof w:val="0"/>
          <w:sz w:val="20"/>
          <w:szCs w:val="20"/>
          <w:lang w:val="es-ES" w:eastAsia="ar-SA"/>
        </w:rPr>
        <w:t xml:space="preserve"> No</w:t>
      </w:r>
      <w:r w:rsidRPr="00C609C1">
        <w:rPr>
          <w:rFonts w:ascii="Arial" w:eastAsia="Times New Roman" w:hAnsi="Arial" w:cs="Arial"/>
          <w:noProof w:val="0"/>
          <w:sz w:val="20"/>
          <w:szCs w:val="20"/>
          <w:lang w:val="es-ES_tradnl" w:eastAsia="ar-SA"/>
        </w:rPr>
        <w:t>. _</w:t>
      </w:r>
      <w:proofErr w:type="gramStart"/>
      <w:r w:rsidRPr="00C609C1">
        <w:rPr>
          <w:rFonts w:ascii="Arial" w:eastAsia="Times New Roman" w:hAnsi="Arial" w:cs="Arial"/>
          <w:noProof w:val="0"/>
          <w:sz w:val="20"/>
          <w:szCs w:val="20"/>
          <w:lang w:val="es-ES_tradnl" w:eastAsia="ar-SA"/>
        </w:rPr>
        <w:t>_(</w:t>
      </w:r>
      <w:proofErr w:type="gramEnd"/>
      <w:r w:rsidRPr="00C609C1">
        <w:rPr>
          <w:rFonts w:ascii="Arial" w:eastAsia="Times New Roman" w:hAnsi="Arial" w:cs="Arial"/>
          <w:noProof w:val="0"/>
          <w:sz w:val="20"/>
          <w:szCs w:val="20"/>
          <w:lang w:val="es-ES" w:eastAsia="ar-SA"/>
        </w:rPr>
        <w:t xml:space="preserve">4)____ en el que mi representada, la empresa </w:t>
      </w:r>
      <w:r w:rsidRPr="00C609C1">
        <w:rPr>
          <w:rFonts w:ascii="Arial" w:eastAsia="Times New Roman" w:hAnsi="Arial" w:cs="Arial"/>
          <w:noProof w:val="0"/>
          <w:spacing w:val="-1"/>
          <w:sz w:val="20"/>
          <w:szCs w:val="20"/>
          <w:lang w:val="es-ES_tradnl" w:eastAsia="ar-SA"/>
        </w:rPr>
        <w:t>(</w:t>
      </w:r>
      <w:r w:rsidRPr="00C609C1">
        <w:rPr>
          <w:rFonts w:ascii="Arial" w:eastAsia="Times New Roman" w:hAnsi="Arial" w:cs="Arial"/>
          <w:noProof w:val="0"/>
          <w:sz w:val="20"/>
          <w:szCs w:val="20"/>
          <w:lang w:val="es-ES" w:eastAsia="ar-SA"/>
        </w:rPr>
        <w:t>5</w:t>
      </w:r>
      <w:r w:rsidRPr="00C609C1">
        <w:rPr>
          <w:rFonts w:ascii="Arial" w:eastAsia="Times New Roman" w:hAnsi="Arial" w:cs="Arial"/>
          <w:noProof w:val="0"/>
          <w:spacing w:val="-1"/>
          <w:sz w:val="20"/>
          <w:szCs w:val="20"/>
          <w:lang w:val="es-ES_tradnl" w:eastAsia="ar-SA"/>
        </w:rPr>
        <w:t xml:space="preserve">) </w:t>
      </w:r>
      <w:r w:rsidRPr="00C609C1">
        <w:rPr>
          <w:rFonts w:ascii="Arial" w:eastAsia="Times New Roman" w:hAnsi="Arial" w:cs="Arial"/>
          <w:noProof w:val="0"/>
          <w:sz w:val="20"/>
          <w:szCs w:val="20"/>
          <w:lang w:val="es-ES_tradnl" w:eastAsia="ar-SA"/>
        </w:rPr>
        <w:tab/>
        <w:t xml:space="preserve"> </w:t>
      </w:r>
      <w:r w:rsidRPr="00C609C1">
        <w:rPr>
          <w:rFonts w:ascii="Arial" w:eastAsia="Times New Roman" w:hAnsi="Arial" w:cs="Arial"/>
          <w:noProof w:val="0"/>
          <w:sz w:val="20"/>
          <w:szCs w:val="20"/>
          <w:lang w:val="es-ES" w:eastAsia="ar-SA"/>
        </w:rPr>
        <w:t>participa a través de la presente propuesta.</w:t>
      </w:r>
    </w:p>
    <w:p w:rsidR="00AE43AF" w:rsidRPr="00C609C1" w:rsidRDefault="00AE43AF" w:rsidP="00AE43AF">
      <w:pPr>
        <w:shd w:val="clear" w:color="auto" w:fill="FFFFFF"/>
        <w:suppressAutoHyphens/>
        <w:spacing w:before="58" w:after="0" w:line="211" w:lineRule="exact"/>
        <w:jc w:val="both"/>
        <w:rPr>
          <w:rFonts w:ascii="Arial" w:eastAsia="Times New Roman" w:hAnsi="Arial" w:cs="Arial"/>
          <w:noProof w:val="0"/>
          <w:sz w:val="20"/>
          <w:szCs w:val="20"/>
          <w:lang w:val="es-ES" w:eastAsia="ar-SA"/>
        </w:rPr>
      </w:pPr>
      <w:r w:rsidRPr="00C609C1">
        <w:rPr>
          <w:rFonts w:ascii="Arial" w:eastAsia="Times New Roman" w:hAnsi="Arial" w:cs="Arial"/>
          <w:noProof w:val="0"/>
          <w:sz w:val="20"/>
          <w:szCs w:val="20"/>
          <w:lang w:val="es-ES" w:eastAsia="ar-SA"/>
        </w:rPr>
        <w:t xml:space="preserve">Sobre el particular, y en los términos de lo previsto </w:t>
      </w:r>
      <w:r w:rsidRPr="00C609C1">
        <w:rPr>
          <w:rFonts w:ascii="Arial" w:eastAsia="Times New Roman" w:hAnsi="Arial" w:cs="Arial"/>
          <w:noProof w:val="0"/>
          <w:sz w:val="20"/>
          <w:szCs w:val="20"/>
          <w:lang w:val="es-ES_tradnl" w:eastAsia="ar-SA"/>
        </w:rPr>
        <w:t>por</w:t>
      </w:r>
      <w:r w:rsidRPr="00C609C1">
        <w:rPr>
          <w:rFonts w:ascii="Arial" w:eastAsia="Times New Roman" w:hAnsi="Arial" w:cs="Arial"/>
          <w:noProof w:val="0"/>
          <w:sz w:val="20"/>
          <w:szCs w:val="20"/>
          <w:lang w:val="es-ES" w:eastAsia="ar-SA"/>
        </w:rPr>
        <w:t xml:space="preserve"> las</w:t>
      </w:r>
      <w:r w:rsidRPr="00C609C1">
        <w:rPr>
          <w:rFonts w:ascii="Arial" w:eastAsia="Times New Roman" w:hAnsi="Arial" w:cs="Arial"/>
          <w:i/>
          <w:noProof w:val="0"/>
          <w:sz w:val="20"/>
          <w:szCs w:val="20"/>
          <w:lang w:val="es-ES" w:eastAsia="ar-SA"/>
        </w:rPr>
        <w:t xml:space="preserve"> “Reglas para la </w:t>
      </w:r>
      <w:r w:rsidRPr="00C609C1">
        <w:rPr>
          <w:rFonts w:ascii="Arial" w:eastAsia="Times New Roman" w:hAnsi="Arial" w:cs="Arial"/>
          <w:noProof w:val="0"/>
          <w:sz w:val="20"/>
          <w:szCs w:val="20"/>
          <w:lang w:val="es-ES_tradnl" w:eastAsia="ar-SA"/>
        </w:rPr>
        <w:t xml:space="preserve">determinación, acreditación y </w:t>
      </w:r>
      <w:r w:rsidRPr="00C609C1">
        <w:rPr>
          <w:rFonts w:ascii="Arial" w:eastAsia="Times New Roman" w:hAnsi="Arial" w:cs="Arial"/>
          <w:noProof w:val="0"/>
          <w:spacing w:val="-1"/>
          <w:sz w:val="20"/>
          <w:szCs w:val="20"/>
          <w:lang w:val="es-ES_tradnl" w:eastAsia="ar-SA"/>
        </w:rPr>
        <w:t>verificación del contenido nacional</w:t>
      </w:r>
      <w:r w:rsidRPr="00C609C1">
        <w:rPr>
          <w:rFonts w:ascii="Arial" w:eastAsia="Times New Roman" w:hAnsi="Arial" w:cs="Arial"/>
          <w:i/>
          <w:noProof w:val="0"/>
          <w:sz w:val="20"/>
          <w:szCs w:val="20"/>
          <w:lang w:val="es-ES" w:eastAsia="ar-SA"/>
        </w:rPr>
        <w:t xml:space="preserve"> de los </w:t>
      </w:r>
      <w:r w:rsidRPr="00C609C1">
        <w:rPr>
          <w:rFonts w:ascii="Arial" w:eastAsia="Times New Roman" w:hAnsi="Arial" w:cs="Arial"/>
          <w:noProof w:val="0"/>
          <w:spacing w:val="-1"/>
          <w:sz w:val="20"/>
          <w:szCs w:val="20"/>
          <w:lang w:val="es-ES_tradnl" w:eastAsia="ar-SA"/>
        </w:rPr>
        <w:t>bienes que se ofertan y entregan en los procedimientos de contratación,</w:t>
      </w:r>
      <w:r w:rsidRPr="00C609C1">
        <w:rPr>
          <w:rFonts w:ascii="Arial" w:eastAsia="Times New Roman" w:hAnsi="Arial" w:cs="Arial"/>
          <w:noProof w:val="0"/>
          <w:sz w:val="20"/>
          <w:szCs w:val="20"/>
          <w:lang w:val="es-ES" w:eastAsia="ar-SA"/>
        </w:rPr>
        <w:t xml:space="preserve"> el que suscribe</w:t>
      </w:r>
      <w:r w:rsidRPr="00C609C1">
        <w:rPr>
          <w:rFonts w:ascii="Arial" w:eastAsia="Times New Roman" w:hAnsi="Arial" w:cs="Arial"/>
          <w:noProof w:val="0"/>
          <w:sz w:val="20"/>
          <w:szCs w:val="20"/>
          <w:lang w:val="es-ES_tradnl" w:eastAsia="ar-SA"/>
        </w:rPr>
        <w:t>,</w:t>
      </w:r>
      <w:r w:rsidRPr="00C609C1">
        <w:rPr>
          <w:rFonts w:ascii="Arial" w:eastAsia="Times New Roman" w:hAnsi="Arial" w:cs="Arial"/>
          <w:noProof w:val="0"/>
          <w:sz w:val="20"/>
          <w:szCs w:val="20"/>
          <w:lang w:val="es-ES" w:eastAsia="ar-SA"/>
        </w:rPr>
        <w:t xml:space="preserve"> manifiesta bajo protesta de decir verdad que, en el supuesto de que me sea adjudicado el contrato respectivo, la totalidad de los</w:t>
      </w:r>
      <w:r w:rsidRPr="00C609C1">
        <w:rPr>
          <w:rFonts w:ascii="Arial" w:eastAsia="Times New Roman" w:hAnsi="Arial" w:cs="Arial"/>
          <w:noProof w:val="0"/>
          <w:sz w:val="20"/>
          <w:szCs w:val="20"/>
          <w:lang w:val="es-ES_tradnl" w:eastAsia="ar-SA"/>
        </w:rPr>
        <w:t xml:space="preserve"> bienes</w:t>
      </w:r>
      <w:r w:rsidRPr="00C609C1">
        <w:rPr>
          <w:rFonts w:ascii="Arial" w:eastAsia="Times New Roman" w:hAnsi="Arial" w:cs="Arial"/>
          <w:noProof w:val="0"/>
          <w:sz w:val="20"/>
          <w:szCs w:val="20"/>
          <w:lang w:val="es-ES" w:eastAsia="ar-SA"/>
        </w:rPr>
        <w:t xml:space="preserve"> que oferto</w:t>
      </w:r>
      <w:r w:rsidRPr="00C609C1">
        <w:rPr>
          <w:rFonts w:ascii="Arial" w:eastAsia="Times New Roman" w:hAnsi="Arial" w:cs="Arial"/>
          <w:noProof w:val="0"/>
          <w:sz w:val="20"/>
          <w:szCs w:val="20"/>
          <w:lang w:val="es-ES_tradnl" w:eastAsia="ar-SA"/>
        </w:rPr>
        <w:t xml:space="preserve"> en</w:t>
      </w:r>
      <w:r w:rsidRPr="00C609C1">
        <w:rPr>
          <w:rFonts w:ascii="Arial" w:eastAsia="Times New Roman" w:hAnsi="Arial" w:cs="Arial"/>
          <w:noProof w:val="0"/>
          <w:sz w:val="20"/>
          <w:szCs w:val="20"/>
          <w:lang w:val="es-ES" w:eastAsia="ar-SA"/>
        </w:rPr>
        <w:t xml:space="preserve"> </w:t>
      </w:r>
      <w:r w:rsidRPr="00C609C1">
        <w:rPr>
          <w:rFonts w:ascii="Arial" w:eastAsia="Times New Roman" w:hAnsi="Arial" w:cs="Arial"/>
          <w:noProof w:val="0"/>
          <w:sz w:val="20"/>
          <w:szCs w:val="20"/>
          <w:lang w:val="es-ES_tradnl" w:eastAsia="ar-SA"/>
        </w:rPr>
        <w:t>dicha propuesta y suministraré como a continuación describo</w:t>
      </w:r>
      <w:r w:rsidRPr="00C609C1">
        <w:rPr>
          <w:rFonts w:ascii="Arial" w:eastAsia="Times New Roman" w:hAnsi="Arial" w:cs="Arial"/>
          <w:noProof w:val="0"/>
          <w:sz w:val="20"/>
          <w:szCs w:val="20"/>
          <w:lang w:val="es-ES" w:eastAsia="ar-SA"/>
        </w:rPr>
        <w:t>,</w:t>
      </w:r>
      <w:r w:rsidRPr="00C609C1">
        <w:rPr>
          <w:rFonts w:ascii="Arial" w:eastAsia="Times New Roman" w:hAnsi="Arial" w:cs="Arial"/>
          <w:noProof w:val="0"/>
          <w:sz w:val="20"/>
          <w:szCs w:val="20"/>
          <w:lang w:val="es-ES_tradnl" w:eastAsia="ar-SA"/>
        </w:rPr>
        <w:t>será(n) producido</w:t>
      </w:r>
      <w:r w:rsidRPr="00C609C1">
        <w:rPr>
          <w:rFonts w:ascii="Arial" w:eastAsia="Times New Roman" w:hAnsi="Arial" w:cs="Arial"/>
          <w:noProof w:val="0"/>
          <w:sz w:val="20"/>
          <w:szCs w:val="20"/>
          <w:lang w:val="es-ES" w:eastAsia="ar-SA"/>
        </w:rPr>
        <w:t xml:space="preserve">(s) </w:t>
      </w:r>
      <w:r w:rsidRPr="00C609C1">
        <w:rPr>
          <w:rFonts w:ascii="Arial" w:eastAsia="Times New Roman" w:hAnsi="Arial" w:cs="Arial"/>
          <w:noProof w:val="0"/>
          <w:sz w:val="20"/>
          <w:szCs w:val="20"/>
          <w:lang w:val="es-ES_tradnl" w:eastAsia="ar-SA"/>
        </w:rPr>
        <w:t>en los Estados Unidos Mexicanos y contará(n) con un porcentaje</w:t>
      </w:r>
      <w:r w:rsidRPr="00C609C1">
        <w:rPr>
          <w:rFonts w:ascii="Arial" w:eastAsia="Times New Roman" w:hAnsi="Arial" w:cs="Arial"/>
          <w:noProof w:val="0"/>
          <w:sz w:val="20"/>
          <w:szCs w:val="20"/>
          <w:lang w:val="es-ES" w:eastAsia="ar-SA"/>
        </w:rPr>
        <w:t xml:space="preserve"> de </w:t>
      </w:r>
      <w:r w:rsidRPr="00C609C1">
        <w:rPr>
          <w:rFonts w:ascii="Arial" w:eastAsia="Times New Roman" w:hAnsi="Arial" w:cs="Arial"/>
          <w:noProof w:val="0"/>
          <w:sz w:val="20"/>
          <w:szCs w:val="20"/>
          <w:lang w:val="es-ES_tradnl" w:eastAsia="ar-SA"/>
        </w:rPr>
        <w:t>contenido nacional</w:t>
      </w:r>
      <w:r w:rsidRPr="00C609C1">
        <w:rPr>
          <w:rFonts w:ascii="Arial" w:eastAsia="Times New Roman" w:hAnsi="Arial" w:cs="Arial"/>
          <w:noProof w:val="0"/>
          <w:sz w:val="20"/>
          <w:szCs w:val="20"/>
          <w:lang w:val="es-ES" w:eastAsia="ar-SA"/>
        </w:rPr>
        <w:t xml:space="preserve"> de </w:t>
      </w:r>
      <w:r w:rsidRPr="00C609C1">
        <w:rPr>
          <w:rFonts w:ascii="Arial" w:eastAsia="Times New Roman" w:hAnsi="Arial" w:cs="Arial"/>
          <w:noProof w:val="0"/>
          <w:sz w:val="20"/>
          <w:szCs w:val="20"/>
          <w:lang w:val="es-ES_tradnl" w:eastAsia="ar-SA"/>
        </w:rPr>
        <w:t>cuando menos el 65%.</w:t>
      </w:r>
    </w:p>
    <w:p w:rsidR="00AE43AF" w:rsidRPr="00C609C1" w:rsidRDefault="00AE43AF" w:rsidP="00AE43AF">
      <w:pPr>
        <w:shd w:val="clear" w:color="auto" w:fill="FFFFFF"/>
        <w:suppressAutoHyphens/>
        <w:spacing w:before="58" w:after="0" w:line="211" w:lineRule="exact"/>
        <w:jc w:val="both"/>
        <w:rPr>
          <w:rFonts w:ascii="Arial" w:eastAsia="Times New Roman" w:hAnsi="Arial" w:cs="Arial"/>
          <w:noProof w:val="0"/>
          <w:lang w:val="es-ES" w:eastAsia="ar-SA"/>
        </w:rPr>
      </w:pPr>
    </w:p>
    <w:p w:rsidR="00AE43AF" w:rsidRDefault="00AE43AF" w:rsidP="00AE43AF">
      <w:pPr>
        <w:shd w:val="clear" w:color="auto" w:fill="FFFFFF"/>
        <w:suppressAutoHyphens/>
        <w:spacing w:before="58" w:after="0" w:line="211" w:lineRule="exact"/>
        <w:jc w:val="both"/>
        <w:rPr>
          <w:rFonts w:ascii="Arial" w:eastAsia="Times New Roman" w:hAnsi="Arial" w:cs="Arial"/>
          <w:noProof w:val="0"/>
          <w:lang w:val="es-ES_tradnl" w:eastAsia="ar-SA"/>
        </w:rPr>
      </w:pPr>
    </w:p>
    <w:p w:rsidR="00AE43AF" w:rsidRDefault="00AE43AF" w:rsidP="00AE43AF">
      <w:pPr>
        <w:shd w:val="clear" w:color="auto" w:fill="FFFFFF"/>
        <w:suppressAutoHyphens/>
        <w:spacing w:before="58" w:after="0" w:line="211" w:lineRule="exact"/>
        <w:jc w:val="both"/>
        <w:rPr>
          <w:rFonts w:ascii="Arial" w:eastAsia="Times New Roman" w:hAnsi="Arial" w:cs="Arial"/>
          <w:noProof w:val="0"/>
          <w:lang w:val="es-ES_tradnl" w:eastAsia="ar-SA"/>
        </w:rPr>
      </w:pPr>
    </w:p>
    <w:p w:rsidR="00AE43AF" w:rsidRPr="00C609C1" w:rsidRDefault="00AE43AF" w:rsidP="00AE43AF">
      <w:pPr>
        <w:shd w:val="clear" w:color="auto" w:fill="FFFFFF"/>
        <w:suppressAutoHyphens/>
        <w:spacing w:before="58" w:after="0" w:line="211" w:lineRule="exact"/>
        <w:jc w:val="both"/>
        <w:rPr>
          <w:rFonts w:ascii="Arial" w:eastAsia="Times New Roman" w:hAnsi="Arial" w:cs="Arial"/>
          <w:noProof w:val="0"/>
          <w:lang w:val="es-ES_tradnl" w:eastAsia="ar-SA"/>
        </w:rPr>
      </w:pPr>
    </w:p>
    <w:p w:rsidR="00AE43AF" w:rsidRPr="00C609C1" w:rsidRDefault="00AE43AF" w:rsidP="00AE43AF">
      <w:pPr>
        <w:shd w:val="clear" w:color="auto" w:fill="FFFFFF"/>
        <w:suppressAutoHyphens/>
        <w:spacing w:before="58" w:after="0" w:line="211" w:lineRule="exact"/>
        <w:jc w:val="both"/>
        <w:rPr>
          <w:rFonts w:ascii="Arial" w:eastAsia="Times New Roman" w:hAnsi="Arial" w:cs="Arial"/>
          <w:noProof w:val="0"/>
          <w:sz w:val="20"/>
          <w:szCs w:val="20"/>
          <w:lang w:val="es-ES" w:eastAsia="ar-SA"/>
        </w:rPr>
      </w:pPr>
      <w:r w:rsidRPr="00C609C1">
        <w:rPr>
          <w:rFonts w:ascii="Arial" w:eastAsia="Times New Roman" w:hAnsi="Arial" w:cs="Arial"/>
          <w:noProof w:val="0"/>
          <w:sz w:val="20"/>
          <w:szCs w:val="20"/>
          <w:lang w:val="es-ES_tradnl" w:eastAsia="ar-SA"/>
        </w:rPr>
        <w:t>De igual forma</w:t>
      </w:r>
      <w:r w:rsidRPr="00C609C1">
        <w:rPr>
          <w:rFonts w:ascii="Arial" w:eastAsia="Times New Roman" w:hAnsi="Arial" w:cs="Arial"/>
          <w:noProof w:val="0"/>
          <w:sz w:val="20"/>
          <w:szCs w:val="20"/>
          <w:lang w:val="es-ES" w:eastAsia="ar-SA"/>
        </w:rPr>
        <w:t xml:space="preserve"> manifiesto </w:t>
      </w:r>
      <w:r w:rsidRPr="00C609C1">
        <w:rPr>
          <w:rFonts w:ascii="Arial" w:eastAsia="Times New Roman" w:hAnsi="Arial" w:cs="Arial"/>
          <w:noProof w:val="0"/>
          <w:sz w:val="20"/>
          <w:szCs w:val="20"/>
          <w:lang w:val="es-ES_tradnl" w:eastAsia="ar-SA"/>
        </w:rPr>
        <w:t xml:space="preserve">bajo protesta de decir verdad, que tengo conocimiento de lo previsto en el artículo 57 </w:t>
      </w:r>
      <w:r w:rsidRPr="00C609C1">
        <w:rPr>
          <w:rFonts w:ascii="Arial" w:eastAsia="Times New Roman" w:hAnsi="Arial" w:cs="Arial"/>
          <w:noProof w:val="0"/>
          <w:spacing w:val="-1"/>
          <w:sz w:val="20"/>
          <w:szCs w:val="20"/>
          <w:lang w:val="es-ES_tradnl" w:eastAsia="ar-SA"/>
        </w:rPr>
        <w:t xml:space="preserve">de la Ley de Adquisiciones, Arrendamientos y Servicios del Sector Público; en este sentido, me comprometo, en caso </w:t>
      </w:r>
      <w:r w:rsidRPr="00C609C1">
        <w:rPr>
          <w:rFonts w:ascii="Arial" w:eastAsia="Times New Roman" w:hAnsi="Arial" w:cs="Arial"/>
          <w:noProof w:val="0"/>
          <w:sz w:val="20"/>
          <w:szCs w:val="20"/>
          <w:lang w:val="es-ES_tradnl" w:eastAsia="ar-SA"/>
        </w:rPr>
        <w:t>de ser requerido, a aceptar</w:t>
      </w:r>
      <w:r w:rsidRPr="00C609C1">
        <w:rPr>
          <w:rFonts w:ascii="Arial" w:eastAsia="Times New Roman" w:hAnsi="Arial" w:cs="Arial"/>
          <w:noProof w:val="0"/>
          <w:sz w:val="20"/>
          <w:szCs w:val="20"/>
          <w:lang w:val="es-ES" w:eastAsia="ar-SA"/>
        </w:rPr>
        <w:t xml:space="preserve"> una verificación del cumplimiento de </w:t>
      </w:r>
      <w:r w:rsidRPr="00C609C1">
        <w:rPr>
          <w:rFonts w:ascii="Arial" w:eastAsia="Times New Roman" w:hAnsi="Arial" w:cs="Arial"/>
          <w:noProof w:val="0"/>
          <w:sz w:val="20"/>
          <w:szCs w:val="20"/>
          <w:lang w:val="es-ES_tradnl" w:eastAsia="ar-SA"/>
        </w:rPr>
        <w:t>los requisitos sobre el contenido nacional de los bienes aquí ofertados, a través de la exhibición de</w:t>
      </w:r>
      <w:r w:rsidRPr="00C609C1">
        <w:rPr>
          <w:rFonts w:ascii="Arial" w:eastAsia="Times New Roman" w:hAnsi="Arial" w:cs="Arial"/>
          <w:noProof w:val="0"/>
          <w:sz w:val="20"/>
          <w:szCs w:val="20"/>
          <w:lang w:val="es-ES" w:eastAsia="ar-SA"/>
        </w:rPr>
        <w:t xml:space="preserve"> la información </w:t>
      </w:r>
      <w:r w:rsidRPr="00C609C1">
        <w:rPr>
          <w:rFonts w:ascii="Arial" w:eastAsia="Times New Roman" w:hAnsi="Arial" w:cs="Arial"/>
          <w:noProof w:val="0"/>
          <w:sz w:val="20"/>
          <w:szCs w:val="20"/>
          <w:lang w:val="es-ES_tradnl" w:eastAsia="ar-SA"/>
        </w:rPr>
        <w:t>documental</w:t>
      </w:r>
      <w:r w:rsidRPr="00C609C1">
        <w:rPr>
          <w:rFonts w:ascii="Arial" w:eastAsia="Times New Roman" w:hAnsi="Arial" w:cs="Arial"/>
          <w:noProof w:val="0"/>
          <w:sz w:val="20"/>
          <w:szCs w:val="20"/>
          <w:lang w:val="es-ES" w:eastAsia="ar-SA"/>
        </w:rPr>
        <w:t xml:space="preserve"> correspondiente y</w:t>
      </w:r>
      <w:r w:rsidRPr="00C609C1">
        <w:rPr>
          <w:rFonts w:ascii="Arial" w:eastAsia="Times New Roman" w:hAnsi="Arial" w:cs="Arial"/>
          <w:noProof w:val="0"/>
          <w:sz w:val="20"/>
          <w:szCs w:val="20"/>
          <w:lang w:val="es-ES_tradnl" w:eastAsia="ar-SA"/>
        </w:rPr>
        <w:t xml:space="preserve">/o a través de una inspección física de la planta industrial en la </w:t>
      </w:r>
      <w:r w:rsidRPr="00C609C1">
        <w:rPr>
          <w:rFonts w:ascii="Arial" w:eastAsia="Times New Roman" w:hAnsi="Arial" w:cs="Arial"/>
          <w:noProof w:val="0"/>
          <w:sz w:val="20"/>
          <w:szCs w:val="20"/>
          <w:lang w:val="es-ES" w:eastAsia="ar-SA"/>
        </w:rPr>
        <w:t xml:space="preserve">que </w:t>
      </w:r>
      <w:r w:rsidRPr="00C609C1">
        <w:rPr>
          <w:rFonts w:ascii="Arial" w:eastAsia="Times New Roman" w:hAnsi="Arial" w:cs="Arial"/>
          <w:noProof w:val="0"/>
          <w:sz w:val="20"/>
          <w:szCs w:val="20"/>
          <w:lang w:val="es-ES_tradnl" w:eastAsia="ar-SA"/>
        </w:rPr>
        <w:t xml:space="preserve">se producen los bienes, conservando </w:t>
      </w:r>
      <w:r w:rsidRPr="00C609C1">
        <w:rPr>
          <w:rFonts w:ascii="Arial" w:eastAsia="Times New Roman" w:hAnsi="Arial" w:cs="Arial"/>
          <w:noProof w:val="0"/>
          <w:sz w:val="20"/>
          <w:szCs w:val="20"/>
          <w:lang w:val="es-ES" w:eastAsia="ar-SA"/>
        </w:rPr>
        <w:t>dicha información</w:t>
      </w:r>
      <w:r w:rsidRPr="00C609C1">
        <w:rPr>
          <w:rFonts w:ascii="Arial" w:eastAsia="Times New Roman" w:hAnsi="Arial" w:cs="Arial"/>
          <w:noProof w:val="0"/>
          <w:sz w:val="20"/>
          <w:szCs w:val="20"/>
          <w:lang w:val="es-ES_tradnl" w:eastAsia="ar-SA"/>
        </w:rPr>
        <w:t xml:space="preserve"> por tres años a partir de la entrega de los bienes a la convocante</w:t>
      </w:r>
      <w:r w:rsidRPr="00C609C1">
        <w:rPr>
          <w:rFonts w:ascii="Arial" w:eastAsia="Times New Roman" w:hAnsi="Arial" w:cs="Arial"/>
          <w:noProof w:val="0"/>
          <w:sz w:val="20"/>
          <w:szCs w:val="20"/>
          <w:lang w:val="es-ES" w:eastAsia="ar-SA"/>
        </w:rPr>
        <w:t>.</w:t>
      </w:r>
    </w:p>
    <w:p w:rsidR="00AE43AF" w:rsidRDefault="00AE43AF" w:rsidP="00AE43AF">
      <w:pPr>
        <w:shd w:val="clear" w:color="auto" w:fill="FFFFFF"/>
        <w:suppressAutoHyphens/>
        <w:spacing w:after="0" w:line="240" w:lineRule="auto"/>
        <w:ind w:left="5"/>
        <w:jc w:val="center"/>
        <w:rPr>
          <w:rFonts w:ascii="Arial" w:eastAsia="Times New Roman" w:hAnsi="Arial" w:cs="Arial"/>
          <w:noProof w:val="0"/>
          <w:spacing w:val="-1"/>
          <w:sz w:val="18"/>
          <w:szCs w:val="18"/>
          <w:lang w:val="es-ES_tradnl" w:eastAsia="ar-SA"/>
        </w:rPr>
      </w:pPr>
    </w:p>
    <w:p w:rsidR="00AE43AF" w:rsidRDefault="00AE43AF" w:rsidP="00AE43AF">
      <w:pPr>
        <w:shd w:val="clear" w:color="auto" w:fill="FFFFFF"/>
        <w:suppressAutoHyphens/>
        <w:spacing w:after="0" w:line="240" w:lineRule="auto"/>
        <w:ind w:left="5"/>
        <w:jc w:val="center"/>
        <w:rPr>
          <w:rFonts w:ascii="Arial" w:eastAsia="Times New Roman" w:hAnsi="Arial" w:cs="Arial"/>
          <w:noProof w:val="0"/>
          <w:spacing w:val="-1"/>
          <w:sz w:val="18"/>
          <w:szCs w:val="18"/>
          <w:lang w:val="es-ES_tradnl" w:eastAsia="ar-SA"/>
        </w:rPr>
      </w:pPr>
    </w:p>
    <w:p w:rsidR="00AE43AF" w:rsidRDefault="00AE43AF" w:rsidP="00AE43AF">
      <w:pPr>
        <w:shd w:val="clear" w:color="auto" w:fill="FFFFFF"/>
        <w:suppressAutoHyphens/>
        <w:spacing w:after="0" w:line="240" w:lineRule="auto"/>
        <w:ind w:left="5"/>
        <w:jc w:val="center"/>
        <w:rPr>
          <w:rFonts w:ascii="Arial" w:eastAsia="Times New Roman" w:hAnsi="Arial" w:cs="Arial"/>
          <w:noProof w:val="0"/>
          <w:spacing w:val="-1"/>
          <w:sz w:val="18"/>
          <w:szCs w:val="18"/>
          <w:lang w:val="es-ES_tradnl" w:eastAsia="ar-SA"/>
        </w:rPr>
      </w:pPr>
    </w:p>
    <w:p w:rsidR="00AE43AF" w:rsidRDefault="00AE43AF" w:rsidP="00AE43AF">
      <w:pPr>
        <w:shd w:val="clear" w:color="auto" w:fill="FFFFFF"/>
        <w:suppressAutoHyphens/>
        <w:spacing w:after="0" w:line="240" w:lineRule="auto"/>
        <w:ind w:left="5"/>
        <w:jc w:val="center"/>
        <w:rPr>
          <w:rFonts w:ascii="Arial" w:eastAsia="Times New Roman" w:hAnsi="Arial" w:cs="Arial"/>
          <w:noProof w:val="0"/>
          <w:spacing w:val="-1"/>
          <w:sz w:val="18"/>
          <w:szCs w:val="18"/>
          <w:lang w:val="es-ES_tradnl" w:eastAsia="ar-SA"/>
        </w:rPr>
      </w:pPr>
    </w:p>
    <w:p w:rsidR="00AE43AF" w:rsidRDefault="00AE43AF" w:rsidP="00AE43AF">
      <w:pPr>
        <w:shd w:val="clear" w:color="auto" w:fill="FFFFFF"/>
        <w:suppressAutoHyphens/>
        <w:spacing w:after="0" w:line="240" w:lineRule="auto"/>
        <w:ind w:left="5"/>
        <w:jc w:val="center"/>
        <w:rPr>
          <w:rFonts w:ascii="Arial" w:eastAsia="Times New Roman" w:hAnsi="Arial" w:cs="Arial"/>
          <w:noProof w:val="0"/>
          <w:spacing w:val="-1"/>
          <w:sz w:val="18"/>
          <w:szCs w:val="18"/>
          <w:lang w:val="es-ES_tradnl" w:eastAsia="ar-SA"/>
        </w:rPr>
      </w:pPr>
    </w:p>
    <w:p w:rsidR="00AE43AF" w:rsidRDefault="00AE43AF" w:rsidP="00AE43AF">
      <w:pPr>
        <w:shd w:val="clear" w:color="auto" w:fill="FFFFFF"/>
        <w:suppressAutoHyphens/>
        <w:spacing w:after="0" w:line="240" w:lineRule="auto"/>
        <w:ind w:left="5"/>
        <w:jc w:val="center"/>
        <w:rPr>
          <w:rFonts w:ascii="Arial" w:eastAsia="Times New Roman" w:hAnsi="Arial" w:cs="Arial"/>
          <w:noProof w:val="0"/>
          <w:spacing w:val="-1"/>
          <w:sz w:val="18"/>
          <w:szCs w:val="18"/>
          <w:lang w:val="es-ES_tradnl" w:eastAsia="ar-SA"/>
        </w:rPr>
      </w:pPr>
    </w:p>
    <w:p w:rsidR="00AE43AF" w:rsidRDefault="00AE43AF" w:rsidP="00AE43AF">
      <w:pPr>
        <w:shd w:val="clear" w:color="auto" w:fill="FFFFFF"/>
        <w:suppressAutoHyphens/>
        <w:spacing w:after="0" w:line="240" w:lineRule="auto"/>
        <w:ind w:left="5"/>
        <w:jc w:val="center"/>
        <w:rPr>
          <w:rFonts w:ascii="Arial" w:eastAsia="Times New Roman" w:hAnsi="Arial" w:cs="Arial"/>
          <w:noProof w:val="0"/>
          <w:spacing w:val="-1"/>
          <w:sz w:val="18"/>
          <w:szCs w:val="18"/>
          <w:lang w:val="es-ES_tradnl" w:eastAsia="ar-SA"/>
        </w:rPr>
      </w:pPr>
    </w:p>
    <w:p w:rsidR="00AE43AF" w:rsidRDefault="00AE43AF" w:rsidP="00AE43AF">
      <w:pPr>
        <w:shd w:val="clear" w:color="auto" w:fill="FFFFFF"/>
        <w:suppressAutoHyphens/>
        <w:spacing w:after="0" w:line="240" w:lineRule="auto"/>
        <w:ind w:left="5"/>
        <w:jc w:val="center"/>
        <w:rPr>
          <w:rFonts w:ascii="Arial" w:eastAsia="Times New Roman" w:hAnsi="Arial" w:cs="Arial"/>
          <w:noProof w:val="0"/>
          <w:spacing w:val="-1"/>
          <w:sz w:val="18"/>
          <w:szCs w:val="18"/>
          <w:lang w:val="es-ES_tradnl" w:eastAsia="ar-SA"/>
        </w:rPr>
      </w:pPr>
    </w:p>
    <w:p w:rsidR="00AE43AF" w:rsidRDefault="00AE43AF" w:rsidP="00AE43AF">
      <w:pPr>
        <w:shd w:val="clear" w:color="auto" w:fill="FFFFFF"/>
        <w:suppressAutoHyphens/>
        <w:spacing w:after="0" w:line="240" w:lineRule="auto"/>
        <w:ind w:left="5"/>
        <w:jc w:val="center"/>
        <w:rPr>
          <w:rFonts w:ascii="Arial" w:eastAsia="Times New Roman" w:hAnsi="Arial" w:cs="Arial"/>
          <w:noProof w:val="0"/>
          <w:spacing w:val="-1"/>
          <w:sz w:val="18"/>
          <w:szCs w:val="18"/>
          <w:lang w:val="es-ES_tradnl" w:eastAsia="ar-SA"/>
        </w:rPr>
      </w:pPr>
    </w:p>
    <w:p w:rsidR="00AE43AF" w:rsidRPr="00C609C1" w:rsidRDefault="00AE43AF" w:rsidP="00AE43AF">
      <w:pPr>
        <w:shd w:val="clear" w:color="auto" w:fill="FFFFFF"/>
        <w:suppressAutoHyphens/>
        <w:spacing w:after="0" w:line="240" w:lineRule="auto"/>
        <w:ind w:left="5"/>
        <w:jc w:val="center"/>
        <w:rPr>
          <w:rFonts w:ascii="Arial" w:eastAsia="Times New Roman" w:hAnsi="Arial" w:cs="Arial"/>
          <w:noProof w:val="0"/>
          <w:sz w:val="18"/>
          <w:szCs w:val="18"/>
          <w:lang w:val="es-ES" w:eastAsia="ar-SA"/>
        </w:rPr>
      </w:pPr>
      <w:r w:rsidRPr="00C609C1">
        <w:rPr>
          <w:rFonts w:ascii="Arial" w:eastAsia="Times New Roman" w:hAnsi="Arial" w:cs="Arial"/>
          <w:noProof w:val="0"/>
          <w:spacing w:val="-1"/>
          <w:sz w:val="18"/>
          <w:szCs w:val="18"/>
          <w:lang w:val="es-ES_tradnl" w:eastAsia="ar-SA"/>
        </w:rPr>
        <w:t>ATENTAMENTE</w:t>
      </w:r>
    </w:p>
    <w:p w:rsidR="00AE43AF" w:rsidRPr="00C609C1" w:rsidRDefault="00AE43AF" w:rsidP="00AE43AF">
      <w:pPr>
        <w:suppressAutoHyphens/>
        <w:spacing w:after="120" w:line="240" w:lineRule="auto"/>
        <w:ind w:right="16"/>
        <w:jc w:val="center"/>
        <w:rPr>
          <w:rFonts w:ascii="Arial" w:eastAsia="Times New Roman" w:hAnsi="Arial" w:cs="Arial"/>
          <w:noProof w:val="0"/>
          <w:sz w:val="18"/>
          <w:szCs w:val="18"/>
          <w:lang w:val="es-ES" w:eastAsia="ar-SA"/>
        </w:rPr>
      </w:pPr>
      <w:r w:rsidRPr="00C609C1">
        <w:rPr>
          <w:rFonts w:ascii="Arial" w:eastAsia="Times New Roman" w:hAnsi="Arial" w:cs="Arial"/>
          <w:noProof w:val="0"/>
          <w:sz w:val="18"/>
          <w:szCs w:val="18"/>
          <w:lang w:val="es-ES_tradnl" w:eastAsia="ar-SA"/>
        </w:rPr>
        <w:t>(7)</w:t>
      </w:r>
    </w:p>
    <w:p w:rsidR="00AE43AF" w:rsidRPr="00C609C1" w:rsidRDefault="00AE43AF" w:rsidP="00AE43AF">
      <w:pPr>
        <w:suppressAutoHyphens/>
        <w:spacing w:after="120" w:line="240" w:lineRule="auto"/>
        <w:ind w:right="16" w:firstLine="709"/>
        <w:jc w:val="center"/>
        <w:rPr>
          <w:rFonts w:ascii="Arial" w:eastAsia="Times New Roman" w:hAnsi="Arial" w:cs="Arial"/>
          <w:noProof w:val="0"/>
          <w:sz w:val="18"/>
          <w:szCs w:val="18"/>
          <w:lang w:val="es-ES" w:eastAsia="ar-SA"/>
        </w:rPr>
      </w:pPr>
      <w:r w:rsidRPr="00C609C1">
        <w:rPr>
          <w:rFonts w:ascii="Arial" w:eastAsia="Times New Roman" w:hAnsi="Arial" w:cs="Arial"/>
          <w:noProof w:val="0"/>
          <w:sz w:val="18"/>
          <w:szCs w:val="18"/>
          <w:lang w:val="es-ES" w:eastAsia="ar-SA"/>
        </w:rPr>
        <w:t>_________________________________</w:t>
      </w:r>
    </w:p>
    <w:p w:rsidR="00AE43AF" w:rsidRDefault="00AE43AF" w:rsidP="00AE43AF">
      <w:pPr>
        <w:suppressAutoHyphens/>
        <w:spacing w:after="120" w:line="240" w:lineRule="auto"/>
        <w:ind w:right="16" w:firstLine="709"/>
        <w:jc w:val="center"/>
        <w:rPr>
          <w:rFonts w:ascii="Arial" w:eastAsia="Times New Roman" w:hAnsi="Arial" w:cs="Times New Roman"/>
          <w:b/>
          <w:noProof w:val="0"/>
          <w:sz w:val="18"/>
          <w:szCs w:val="18"/>
          <w:lang w:val="es-ES" w:eastAsia="ar-SA"/>
        </w:rPr>
      </w:pPr>
      <w:r w:rsidRPr="00C609C1">
        <w:rPr>
          <w:rFonts w:ascii="Arial" w:eastAsia="Times New Roman" w:hAnsi="Arial" w:cs="Times New Roman"/>
          <w:b/>
          <w:noProof w:val="0"/>
          <w:sz w:val="18"/>
          <w:szCs w:val="18"/>
          <w:lang w:val="es-ES" w:eastAsia="ar-SA"/>
        </w:rPr>
        <w:t>NOMBRE Y FIRMA DEL REPRESENTANTE LEGAL DEL LICITANTE</w:t>
      </w:r>
    </w:p>
    <w:p w:rsidR="00AE43AF" w:rsidRDefault="00AE43AF" w:rsidP="00AE43AF">
      <w:pPr>
        <w:suppressAutoHyphens/>
        <w:spacing w:after="120" w:line="240" w:lineRule="auto"/>
        <w:ind w:right="16" w:firstLine="709"/>
        <w:jc w:val="center"/>
        <w:rPr>
          <w:rFonts w:ascii="Arial" w:eastAsia="Times New Roman" w:hAnsi="Arial" w:cs="Times New Roman"/>
          <w:b/>
          <w:noProof w:val="0"/>
          <w:sz w:val="18"/>
          <w:szCs w:val="18"/>
          <w:lang w:val="es-ES" w:eastAsia="ar-SA"/>
        </w:rPr>
      </w:pPr>
    </w:p>
    <w:p w:rsidR="00AE43AF" w:rsidRDefault="00AE43AF" w:rsidP="00AE43AF">
      <w:pPr>
        <w:suppressAutoHyphens/>
        <w:spacing w:after="120" w:line="240" w:lineRule="auto"/>
        <w:ind w:right="16" w:firstLine="709"/>
        <w:jc w:val="center"/>
        <w:rPr>
          <w:rFonts w:ascii="Arial" w:eastAsia="Times New Roman" w:hAnsi="Arial" w:cs="Times New Roman"/>
          <w:b/>
          <w:noProof w:val="0"/>
          <w:sz w:val="18"/>
          <w:szCs w:val="18"/>
          <w:lang w:val="es-ES" w:eastAsia="ar-SA"/>
        </w:rPr>
      </w:pPr>
    </w:p>
    <w:p w:rsidR="00AE43AF" w:rsidRPr="00C609C1" w:rsidRDefault="00AE43AF" w:rsidP="00AE43AF">
      <w:pPr>
        <w:suppressAutoHyphens/>
        <w:spacing w:after="120" w:line="240" w:lineRule="auto"/>
        <w:ind w:right="16" w:firstLine="709"/>
        <w:jc w:val="center"/>
        <w:rPr>
          <w:rFonts w:ascii="Arial" w:eastAsia="Times New Roman" w:hAnsi="Arial" w:cs="Times New Roman"/>
          <w:b/>
          <w:noProof w:val="0"/>
          <w:sz w:val="18"/>
          <w:szCs w:val="18"/>
          <w:lang w:val="es-ES" w:eastAsia="ar-SA"/>
        </w:rPr>
      </w:pPr>
    </w:p>
    <w:p w:rsidR="00AE43AF" w:rsidRDefault="00AE43AF" w:rsidP="00AE43AF">
      <w:pPr>
        <w:rPr>
          <w:rFonts w:ascii="Arial" w:eastAsia="Times New Roman" w:hAnsi="Arial" w:cs="Arial"/>
          <w:b/>
          <w:bCs/>
          <w:noProof w:val="0"/>
          <w:sz w:val="16"/>
          <w:szCs w:val="16"/>
          <w:lang w:val="es-ES" w:eastAsia="ar-SA"/>
        </w:rPr>
      </w:pPr>
      <w:r>
        <w:rPr>
          <w:rFonts w:ascii="Arial" w:eastAsia="Times New Roman" w:hAnsi="Arial" w:cs="Arial"/>
          <w:b/>
          <w:bCs/>
          <w:noProof w:val="0"/>
          <w:sz w:val="16"/>
          <w:szCs w:val="16"/>
          <w:lang w:val="es-ES" w:eastAsia="ar-SA"/>
        </w:rPr>
        <w:br w:type="page"/>
      </w:r>
    </w:p>
    <w:p w:rsidR="00AE43AF" w:rsidRPr="00C609C1" w:rsidRDefault="00AE43AF" w:rsidP="00AE43AF">
      <w:pPr>
        <w:spacing w:after="0" w:line="240" w:lineRule="auto"/>
        <w:rPr>
          <w:rFonts w:ascii="Arial" w:eastAsia="Times New Roman" w:hAnsi="Arial" w:cs="Arial"/>
          <w:b/>
          <w:bCs/>
          <w:noProof w:val="0"/>
          <w:sz w:val="16"/>
          <w:szCs w:val="16"/>
          <w:lang w:val="es-ES" w:eastAsia="ar-SA"/>
        </w:rPr>
      </w:pPr>
    </w:p>
    <w:p w:rsidR="00AE43AF" w:rsidRPr="00C609C1" w:rsidRDefault="00AE43AF" w:rsidP="00AE43AF">
      <w:pPr>
        <w:suppressAutoHyphens/>
        <w:autoSpaceDE w:val="0"/>
        <w:autoSpaceDN w:val="0"/>
        <w:adjustRightInd w:val="0"/>
        <w:spacing w:after="0" w:line="240" w:lineRule="auto"/>
        <w:jc w:val="both"/>
        <w:rPr>
          <w:rFonts w:ascii="Arial" w:eastAsia="Times New Roman" w:hAnsi="Arial" w:cs="Arial"/>
          <w:b/>
          <w:bCs/>
          <w:noProof w:val="0"/>
          <w:sz w:val="16"/>
          <w:szCs w:val="16"/>
          <w:lang w:val="es-ES" w:eastAsia="ar-SA"/>
        </w:rPr>
      </w:pPr>
    </w:p>
    <w:p w:rsidR="00AE43AF" w:rsidRPr="00C609C1" w:rsidRDefault="00AE43AF" w:rsidP="00AE43AF">
      <w:pPr>
        <w:suppressAutoHyphens/>
        <w:autoSpaceDE w:val="0"/>
        <w:autoSpaceDN w:val="0"/>
        <w:adjustRightInd w:val="0"/>
        <w:spacing w:after="0" w:line="240" w:lineRule="auto"/>
        <w:jc w:val="both"/>
        <w:rPr>
          <w:rFonts w:ascii="Arial" w:eastAsia="Times New Roman" w:hAnsi="Arial" w:cs="Arial"/>
          <w:b/>
          <w:bCs/>
          <w:noProof w:val="0"/>
          <w:sz w:val="16"/>
          <w:szCs w:val="16"/>
          <w:lang w:val="es-ES" w:eastAsia="ar-SA"/>
        </w:rPr>
      </w:pPr>
      <w:r w:rsidRPr="00C609C1">
        <w:rPr>
          <w:rFonts w:ascii="Arial" w:eastAsia="Times New Roman" w:hAnsi="Arial" w:cs="Arial"/>
          <w:b/>
          <w:bCs/>
          <w:noProof w:val="0"/>
          <w:sz w:val="16"/>
          <w:szCs w:val="16"/>
          <w:lang w:val="es-ES" w:eastAsia="ar-SA"/>
        </w:rPr>
        <w:t xml:space="preserve">INSTRUCTIVO PARA EL LLENADO DEL FORMATO PARA LA MANIFESTACIÓN QUE DEBERÁN PRESENTAR LOS PROVEEDORES QUE PARTICIPEN EN LICITACIONES PUBLICAS INTERNACIONALES BAJO LA COBERTURA DE TRATADOS PARA LA ADQUISICIÓN DE BIENES, </w:t>
      </w:r>
    </w:p>
    <w:p w:rsidR="00AE43AF" w:rsidRPr="00C609C1" w:rsidRDefault="00AE43AF" w:rsidP="00AE43AF">
      <w:pPr>
        <w:suppressAutoHyphens/>
        <w:autoSpaceDE w:val="0"/>
        <w:autoSpaceDN w:val="0"/>
        <w:adjustRightInd w:val="0"/>
        <w:spacing w:after="0" w:line="240" w:lineRule="auto"/>
        <w:jc w:val="both"/>
        <w:rPr>
          <w:rFonts w:ascii="Arial" w:eastAsia="Times New Roman" w:hAnsi="Arial" w:cs="Arial"/>
          <w:b/>
          <w:bCs/>
          <w:noProof w:val="0"/>
          <w:sz w:val="16"/>
          <w:szCs w:val="16"/>
          <w:lang w:val="es-E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8758"/>
      </w:tblGrid>
      <w:tr w:rsidR="00AE43AF" w:rsidRPr="00C609C1" w:rsidTr="0051395D">
        <w:tc>
          <w:tcPr>
            <w:tcW w:w="959" w:type="dxa"/>
            <w:shd w:val="clear" w:color="auto" w:fill="auto"/>
          </w:tcPr>
          <w:p w:rsidR="00AE43AF" w:rsidRPr="00C609C1" w:rsidRDefault="00AE43AF" w:rsidP="0051395D">
            <w:pPr>
              <w:suppressAutoHyphens/>
              <w:autoSpaceDE w:val="0"/>
              <w:autoSpaceDN w:val="0"/>
              <w:adjustRightInd w:val="0"/>
              <w:spacing w:after="0" w:line="240" w:lineRule="auto"/>
              <w:jc w:val="both"/>
              <w:rPr>
                <w:rFonts w:ascii="Arial" w:eastAsia="Calibri" w:hAnsi="Arial" w:cs="Arial"/>
                <w:b/>
                <w:bCs/>
                <w:noProof w:val="0"/>
                <w:sz w:val="16"/>
                <w:szCs w:val="16"/>
                <w:lang w:val="es-ES" w:eastAsia="ar-SA"/>
              </w:rPr>
            </w:pPr>
            <w:r w:rsidRPr="00C609C1">
              <w:rPr>
                <w:rFonts w:ascii="Arial" w:eastAsia="Calibri" w:hAnsi="Arial" w:cs="Arial"/>
                <w:b/>
                <w:bCs/>
                <w:noProof w:val="0"/>
                <w:sz w:val="16"/>
                <w:szCs w:val="16"/>
                <w:lang w:val="es-ES" w:eastAsia="ar-SA"/>
              </w:rPr>
              <w:t>NUMERO</w:t>
            </w:r>
          </w:p>
        </w:tc>
        <w:tc>
          <w:tcPr>
            <w:tcW w:w="9781" w:type="dxa"/>
            <w:shd w:val="clear" w:color="auto" w:fill="auto"/>
          </w:tcPr>
          <w:p w:rsidR="00AE43AF" w:rsidRPr="00C609C1" w:rsidRDefault="00AE43AF" w:rsidP="0051395D">
            <w:pPr>
              <w:suppressAutoHyphens/>
              <w:autoSpaceDE w:val="0"/>
              <w:autoSpaceDN w:val="0"/>
              <w:adjustRightInd w:val="0"/>
              <w:spacing w:after="0" w:line="240" w:lineRule="auto"/>
              <w:jc w:val="center"/>
              <w:rPr>
                <w:rFonts w:ascii="Arial" w:eastAsia="Calibri" w:hAnsi="Arial" w:cs="Arial"/>
                <w:b/>
                <w:bCs/>
                <w:noProof w:val="0"/>
                <w:sz w:val="16"/>
                <w:szCs w:val="16"/>
                <w:lang w:val="es-ES" w:eastAsia="ar-SA"/>
              </w:rPr>
            </w:pPr>
            <w:r w:rsidRPr="00C609C1">
              <w:rPr>
                <w:rFonts w:ascii="Arial" w:eastAsia="Calibri" w:hAnsi="Arial" w:cs="Arial"/>
                <w:b/>
                <w:bCs/>
                <w:noProof w:val="0"/>
                <w:sz w:val="16"/>
                <w:szCs w:val="16"/>
                <w:lang w:val="es-ES" w:eastAsia="ar-SA"/>
              </w:rPr>
              <w:t>DESCRIPCIÓN</w:t>
            </w:r>
          </w:p>
        </w:tc>
      </w:tr>
      <w:tr w:rsidR="00AE43AF" w:rsidRPr="00C609C1" w:rsidTr="0051395D">
        <w:tc>
          <w:tcPr>
            <w:tcW w:w="959" w:type="dxa"/>
            <w:shd w:val="clear" w:color="auto" w:fill="auto"/>
          </w:tcPr>
          <w:p w:rsidR="00AE43AF" w:rsidRPr="00C609C1" w:rsidRDefault="00AE43AF" w:rsidP="0051395D">
            <w:pPr>
              <w:suppressAutoHyphens/>
              <w:autoSpaceDE w:val="0"/>
              <w:autoSpaceDN w:val="0"/>
              <w:adjustRightInd w:val="0"/>
              <w:spacing w:after="0" w:line="240" w:lineRule="auto"/>
              <w:jc w:val="center"/>
              <w:rPr>
                <w:rFonts w:ascii="Arial" w:eastAsia="Calibri" w:hAnsi="Arial" w:cs="Arial"/>
                <w:b/>
                <w:bCs/>
                <w:noProof w:val="0"/>
                <w:sz w:val="16"/>
                <w:szCs w:val="16"/>
                <w:lang w:val="es-ES" w:eastAsia="ar-SA"/>
              </w:rPr>
            </w:pPr>
            <w:r w:rsidRPr="00C609C1">
              <w:rPr>
                <w:rFonts w:ascii="Arial" w:eastAsia="Calibri" w:hAnsi="Arial" w:cs="Arial"/>
                <w:b/>
                <w:bCs/>
                <w:noProof w:val="0"/>
                <w:sz w:val="16"/>
                <w:szCs w:val="16"/>
                <w:lang w:val="es-ES" w:eastAsia="ar-SA"/>
              </w:rPr>
              <w:t>1</w:t>
            </w:r>
          </w:p>
        </w:tc>
        <w:tc>
          <w:tcPr>
            <w:tcW w:w="9781" w:type="dxa"/>
            <w:shd w:val="clear" w:color="auto" w:fill="auto"/>
          </w:tcPr>
          <w:p w:rsidR="00AE43AF" w:rsidRPr="00C609C1" w:rsidRDefault="00AE43AF" w:rsidP="0051395D">
            <w:pPr>
              <w:suppressAutoHyphens/>
              <w:autoSpaceDE w:val="0"/>
              <w:autoSpaceDN w:val="0"/>
              <w:adjustRightInd w:val="0"/>
              <w:spacing w:after="0" w:line="240" w:lineRule="auto"/>
              <w:jc w:val="both"/>
              <w:rPr>
                <w:rFonts w:ascii="Arial" w:eastAsia="Calibri" w:hAnsi="Arial" w:cs="Arial"/>
                <w:b/>
                <w:bCs/>
                <w:noProof w:val="0"/>
                <w:sz w:val="16"/>
                <w:szCs w:val="16"/>
                <w:lang w:val="es-ES" w:eastAsia="ar-SA"/>
              </w:rPr>
            </w:pPr>
            <w:r w:rsidRPr="00C609C1">
              <w:rPr>
                <w:rFonts w:ascii="Arial" w:eastAsia="Calibri" w:hAnsi="Arial" w:cs="Arial"/>
                <w:noProof w:val="0"/>
                <w:sz w:val="16"/>
                <w:szCs w:val="16"/>
                <w:lang w:val="es-ES" w:eastAsia="ar-SA"/>
              </w:rPr>
              <w:t>Señalar la fecha de suscripción del documento</w:t>
            </w:r>
          </w:p>
        </w:tc>
      </w:tr>
      <w:tr w:rsidR="00AE43AF" w:rsidRPr="00C609C1" w:rsidTr="0051395D">
        <w:tc>
          <w:tcPr>
            <w:tcW w:w="959" w:type="dxa"/>
            <w:shd w:val="clear" w:color="auto" w:fill="auto"/>
          </w:tcPr>
          <w:p w:rsidR="00AE43AF" w:rsidRPr="00C609C1" w:rsidRDefault="00AE43AF" w:rsidP="0051395D">
            <w:pPr>
              <w:suppressAutoHyphens/>
              <w:autoSpaceDE w:val="0"/>
              <w:autoSpaceDN w:val="0"/>
              <w:adjustRightInd w:val="0"/>
              <w:spacing w:after="0" w:line="240" w:lineRule="auto"/>
              <w:jc w:val="center"/>
              <w:rPr>
                <w:rFonts w:ascii="Arial" w:eastAsia="Calibri" w:hAnsi="Arial" w:cs="Arial"/>
                <w:b/>
                <w:bCs/>
                <w:noProof w:val="0"/>
                <w:sz w:val="16"/>
                <w:szCs w:val="16"/>
                <w:lang w:val="es-ES" w:eastAsia="ar-SA"/>
              </w:rPr>
            </w:pPr>
            <w:r w:rsidRPr="00C609C1">
              <w:rPr>
                <w:rFonts w:ascii="Arial" w:eastAsia="Calibri" w:hAnsi="Arial" w:cs="Arial"/>
                <w:b/>
                <w:bCs/>
                <w:noProof w:val="0"/>
                <w:sz w:val="16"/>
                <w:szCs w:val="16"/>
                <w:lang w:val="es-ES" w:eastAsia="ar-SA"/>
              </w:rPr>
              <w:t>2</w:t>
            </w:r>
          </w:p>
        </w:tc>
        <w:tc>
          <w:tcPr>
            <w:tcW w:w="9781" w:type="dxa"/>
            <w:shd w:val="clear" w:color="auto" w:fill="auto"/>
          </w:tcPr>
          <w:p w:rsidR="00AE43AF" w:rsidRPr="00C609C1" w:rsidRDefault="00AE43AF" w:rsidP="0051395D">
            <w:pPr>
              <w:suppressAutoHyphens/>
              <w:autoSpaceDE w:val="0"/>
              <w:autoSpaceDN w:val="0"/>
              <w:adjustRightInd w:val="0"/>
              <w:spacing w:after="0" w:line="240" w:lineRule="auto"/>
              <w:jc w:val="both"/>
              <w:rPr>
                <w:rFonts w:ascii="Arial" w:eastAsia="Calibri" w:hAnsi="Arial" w:cs="Arial"/>
                <w:b/>
                <w:bCs/>
                <w:noProof w:val="0"/>
                <w:sz w:val="16"/>
                <w:szCs w:val="16"/>
                <w:lang w:val="es-ES" w:eastAsia="ar-SA"/>
              </w:rPr>
            </w:pPr>
            <w:r w:rsidRPr="00C609C1">
              <w:rPr>
                <w:rFonts w:ascii="Arial" w:eastAsia="Calibri" w:hAnsi="Arial" w:cs="Arial"/>
                <w:noProof w:val="0"/>
                <w:sz w:val="16"/>
                <w:szCs w:val="16"/>
                <w:lang w:val="es-ES" w:eastAsia="ar-SA"/>
              </w:rPr>
              <w:t>Anotar el nombre de la dependencia o entidad que invita o convoca</w:t>
            </w:r>
          </w:p>
        </w:tc>
      </w:tr>
      <w:tr w:rsidR="00AE43AF" w:rsidRPr="00C609C1" w:rsidTr="0051395D">
        <w:tc>
          <w:tcPr>
            <w:tcW w:w="959" w:type="dxa"/>
            <w:shd w:val="clear" w:color="auto" w:fill="auto"/>
          </w:tcPr>
          <w:p w:rsidR="00AE43AF" w:rsidRPr="00C609C1" w:rsidRDefault="00AE43AF" w:rsidP="0051395D">
            <w:pPr>
              <w:suppressAutoHyphens/>
              <w:autoSpaceDE w:val="0"/>
              <w:autoSpaceDN w:val="0"/>
              <w:adjustRightInd w:val="0"/>
              <w:spacing w:after="0" w:line="240" w:lineRule="auto"/>
              <w:jc w:val="center"/>
              <w:rPr>
                <w:rFonts w:ascii="Arial" w:eastAsia="Calibri" w:hAnsi="Arial" w:cs="Arial"/>
                <w:b/>
                <w:bCs/>
                <w:noProof w:val="0"/>
                <w:sz w:val="16"/>
                <w:szCs w:val="16"/>
                <w:lang w:val="es-ES" w:eastAsia="ar-SA"/>
              </w:rPr>
            </w:pPr>
            <w:r w:rsidRPr="00C609C1">
              <w:rPr>
                <w:rFonts w:ascii="Arial" w:eastAsia="Calibri" w:hAnsi="Arial" w:cs="Arial"/>
                <w:b/>
                <w:bCs/>
                <w:noProof w:val="0"/>
                <w:sz w:val="16"/>
                <w:szCs w:val="16"/>
                <w:lang w:val="es-ES" w:eastAsia="ar-SA"/>
              </w:rPr>
              <w:t>3</w:t>
            </w:r>
          </w:p>
        </w:tc>
        <w:tc>
          <w:tcPr>
            <w:tcW w:w="9781" w:type="dxa"/>
            <w:shd w:val="clear" w:color="auto" w:fill="auto"/>
          </w:tcPr>
          <w:p w:rsidR="00AE43AF" w:rsidRPr="00C609C1" w:rsidRDefault="00AE43AF" w:rsidP="0051395D">
            <w:pPr>
              <w:suppressAutoHyphens/>
              <w:autoSpaceDE w:val="0"/>
              <w:autoSpaceDN w:val="0"/>
              <w:adjustRightInd w:val="0"/>
              <w:spacing w:after="0" w:line="240" w:lineRule="auto"/>
              <w:jc w:val="both"/>
              <w:rPr>
                <w:rFonts w:ascii="Arial" w:eastAsia="Calibri" w:hAnsi="Arial" w:cs="Arial"/>
                <w:noProof w:val="0"/>
                <w:sz w:val="16"/>
                <w:szCs w:val="16"/>
                <w:lang w:val="es-ES" w:eastAsia="ar-SA"/>
              </w:rPr>
            </w:pPr>
            <w:r w:rsidRPr="00C609C1">
              <w:rPr>
                <w:rFonts w:ascii="Arial" w:eastAsia="Calibri" w:hAnsi="Arial" w:cs="Arial"/>
                <w:noProof w:val="0"/>
                <w:sz w:val="16"/>
                <w:szCs w:val="16"/>
                <w:lang w:val="es-ES" w:eastAsia="ar-SA"/>
              </w:rPr>
              <w:t>Precisar el procedimiento de contratación de que se trate, LICITACIÓN pública o licitación a</w:t>
            </w:r>
          </w:p>
          <w:p w:rsidR="00AE43AF" w:rsidRPr="00C609C1" w:rsidRDefault="00AE43AF" w:rsidP="0051395D">
            <w:pPr>
              <w:suppressAutoHyphens/>
              <w:autoSpaceDE w:val="0"/>
              <w:autoSpaceDN w:val="0"/>
              <w:adjustRightInd w:val="0"/>
              <w:spacing w:after="0" w:line="240" w:lineRule="auto"/>
              <w:jc w:val="both"/>
              <w:rPr>
                <w:rFonts w:ascii="Arial" w:eastAsia="Calibri" w:hAnsi="Arial" w:cs="Arial"/>
                <w:b/>
                <w:bCs/>
                <w:noProof w:val="0"/>
                <w:sz w:val="16"/>
                <w:szCs w:val="16"/>
                <w:lang w:val="es-ES" w:eastAsia="ar-SA"/>
              </w:rPr>
            </w:pPr>
            <w:r w:rsidRPr="00C609C1">
              <w:rPr>
                <w:rFonts w:ascii="Arial" w:eastAsia="Calibri" w:hAnsi="Arial" w:cs="Arial"/>
                <w:noProof w:val="0"/>
                <w:sz w:val="16"/>
                <w:szCs w:val="16"/>
                <w:lang w:val="es-ES" w:eastAsia="ar-SA"/>
              </w:rPr>
              <w:t>cuando menos tres personas</w:t>
            </w:r>
          </w:p>
        </w:tc>
      </w:tr>
      <w:tr w:rsidR="00AE43AF" w:rsidRPr="00C609C1" w:rsidTr="0051395D">
        <w:tc>
          <w:tcPr>
            <w:tcW w:w="959" w:type="dxa"/>
            <w:shd w:val="clear" w:color="auto" w:fill="auto"/>
          </w:tcPr>
          <w:p w:rsidR="00AE43AF" w:rsidRPr="00C609C1" w:rsidRDefault="00AE43AF" w:rsidP="0051395D">
            <w:pPr>
              <w:suppressAutoHyphens/>
              <w:autoSpaceDE w:val="0"/>
              <w:autoSpaceDN w:val="0"/>
              <w:adjustRightInd w:val="0"/>
              <w:spacing w:after="0" w:line="240" w:lineRule="auto"/>
              <w:jc w:val="center"/>
              <w:rPr>
                <w:rFonts w:ascii="Arial" w:eastAsia="Calibri" w:hAnsi="Arial" w:cs="Arial"/>
                <w:b/>
                <w:bCs/>
                <w:noProof w:val="0"/>
                <w:sz w:val="16"/>
                <w:szCs w:val="16"/>
                <w:lang w:val="es-ES" w:eastAsia="ar-SA"/>
              </w:rPr>
            </w:pPr>
            <w:r w:rsidRPr="00C609C1">
              <w:rPr>
                <w:rFonts w:ascii="Arial" w:eastAsia="Calibri" w:hAnsi="Arial" w:cs="Arial"/>
                <w:b/>
                <w:bCs/>
                <w:noProof w:val="0"/>
                <w:sz w:val="16"/>
                <w:szCs w:val="16"/>
                <w:lang w:val="es-ES" w:eastAsia="ar-SA"/>
              </w:rPr>
              <w:t>4</w:t>
            </w:r>
          </w:p>
        </w:tc>
        <w:tc>
          <w:tcPr>
            <w:tcW w:w="9781" w:type="dxa"/>
            <w:shd w:val="clear" w:color="auto" w:fill="auto"/>
          </w:tcPr>
          <w:p w:rsidR="00AE43AF" w:rsidRPr="00C609C1" w:rsidRDefault="00AE43AF" w:rsidP="0051395D">
            <w:pPr>
              <w:suppressAutoHyphens/>
              <w:autoSpaceDE w:val="0"/>
              <w:autoSpaceDN w:val="0"/>
              <w:adjustRightInd w:val="0"/>
              <w:spacing w:after="0" w:line="240" w:lineRule="auto"/>
              <w:jc w:val="both"/>
              <w:rPr>
                <w:rFonts w:ascii="Arial" w:eastAsia="Calibri" w:hAnsi="Arial" w:cs="Arial"/>
                <w:b/>
                <w:bCs/>
                <w:noProof w:val="0"/>
                <w:sz w:val="16"/>
                <w:szCs w:val="16"/>
                <w:lang w:val="es-ES" w:eastAsia="ar-SA"/>
              </w:rPr>
            </w:pPr>
            <w:r w:rsidRPr="00C609C1">
              <w:rPr>
                <w:rFonts w:ascii="Arial" w:eastAsia="Calibri" w:hAnsi="Arial" w:cs="Arial"/>
                <w:noProof w:val="0"/>
                <w:sz w:val="16"/>
                <w:szCs w:val="16"/>
                <w:lang w:val="es-ES" w:eastAsia="ar-SA"/>
              </w:rPr>
              <w:t>Indicar el número respectivo</w:t>
            </w:r>
          </w:p>
        </w:tc>
      </w:tr>
      <w:tr w:rsidR="00AE43AF" w:rsidRPr="00C609C1" w:rsidTr="0051395D">
        <w:tc>
          <w:tcPr>
            <w:tcW w:w="959" w:type="dxa"/>
            <w:shd w:val="clear" w:color="auto" w:fill="auto"/>
          </w:tcPr>
          <w:p w:rsidR="00AE43AF" w:rsidRPr="00C609C1" w:rsidRDefault="00AE43AF" w:rsidP="0051395D">
            <w:pPr>
              <w:suppressAutoHyphens/>
              <w:autoSpaceDE w:val="0"/>
              <w:autoSpaceDN w:val="0"/>
              <w:adjustRightInd w:val="0"/>
              <w:spacing w:after="0" w:line="240" w:lineRule="auto"/>
              <w:jc w:val="center"/>
              <w:rPr>
                <w:rFonts w:ascii="Arial" w:eastAsia="Calibri" w:hAnsi="Arial" w:cs="Arial"/>
                <w:b/>
                <w:bCs/>
                <w:noProof w:val="0"/>
                <w:sz w:val="16"/>
                <w:szCs w:val="16"/>
                <w:lang w:val="es-ES" w:eastAsia="ar-SA"/>
              </w:rPr>
            </w:pPr>
            <w:r w:rsidRPr="00C609C1">
              <w:rPr>
                <w:rFonts w:ascii="Arial" w:eastAsia="Calibri" w:hAnsi="Arial" w:cs="Arial"/>
                <w:b/>
                <w:bCs/>
                <w:noProof w:val="0"/>
                <w:sz w:val="16"/>
                <w:szCs w:val="16"/>
                <w:lang w:val="es-ES" w:eastAsia="ar-SA"/>
              </w:rPr>
              <w:t>5</w:t>
            </w:r>
          </w:p>
        </w:tc>
        <w:tc>
          <w:tcPr>
            <w:tcW w:w="9781" w:type="dxa"/>
            <w:shd w:val="clear" w:color="auto" w:fill="auto"/>
          </w:tcPr>
          <w:p w:rsidR="00AE43AF" w:rsidRPr="00C609C1" w:rsidRDefault="00AE43AF" w:rsidP="0051395D">
            <w:pPr>
              <w:suppressAutoHyphens/>
              <w:autoSpaceDE w:val="0"/>
              <w:autoSpaceDN w:val="0"/>
              <w:adjustRightInd w:val="0"/>
              <w:spacing w:after="0" w:line="240" w:lineRule="auto"/>
              <w:jc w:val="both"/>
              <w:rPr>
                <w:rFonts w:ascii="Arial" w:eastAsia="Calibri" w:hAnsi="Arial" w:cs="Arial"/>
                <w:b/>
                <w:bCs/>
                <w:noProof w:val="0"/>
                <w:sz w:val="16"/>
                <w:szCs w:val="16"/>
                <w:lang w:val="es-ES" w:eastAsia="ar-SA"/>
              </w:rPr>
            </w:pPr>
            <w:r w:rsidRPr="00C609C1">
              <w:rPr>
                <w:rFonts w:ascii="Arial" w:eastAsia="Calibri" w:hAnsi="Arial" w:cs="Arial"/>
                <w:noProof w:val="0"/>
                <w:sz w:val="16"/>
                <w:szCs w:val="16"/>
                <w:lang w:val="es-ES" w:eastAsia="ar-SA"/>
              </w:rPr>
              <w:t>Citar el nombre o razón social o denominación de la empresa licitante</w:t>
            </w:r>
          </w:p>
        </w:tc>
      </w:tr>
      <w:tr w:rsidR="00AE43AF" w:rsidRPr="00C609C1" w:rsidTr="0051395D">
        <w:tc>
          <w:tcPr>
            <w:tcW w:w="959" w:type="dxa"/>
            <w:shd w:val="clear" w:color="auto" w:fill="auto"/>
          </w:tcPr>
          <w:p w:rsidR="00AE43AF" w:rsidRPr="00C609C1" w:rsidRDefault="00AE43AF" w:rsidP="0051395D">
            <w:pPr>
              <w:suppressAutoHyphens/>
              <w:autoSpaceDE w:val="0"/>
              <w:autoSpaceDN w:val="0"/>
              <w:adjustRightInd w:val="0"/>
              <w:spacing w:after="0" w:line="240" w:lineRule="auto"/>
              <w:jc w:val="center"/>
              <w:rPr>
                <w:rFonts w:ascii="Arial" w:eastAsia="Calibri" w:hAnsi="Arial" w:cs="Arial"/>
                <w:b/>
                <w:bCs/>
                <w:noProof w:val="0"/>
                <w:sz w:val="16"/>
                <w:szCs w:val="16"/>
                <w:lang w:val="es-ES" w:eastAsia="ar-SA"/>
              </w:rPr>
            </w:pPr>
            <w:r w:rsidRPr="00C609C1">
              <w:rPr>
                <w:rFonts w:ascii="Arial" w:eastAsia="Calibri" w:hAnsi="Arial" w:cs="Arial"/>
                <w:b/>
                <w:bCs/>
                <w:noProof w:val="0"/>
                <w:sz w:val="16"/>
                <w:szCs w:val="16"/>
                <w:lang w:val="es-ES" w:eastAsia="ar-SA"/>
              </w:rPr>
              <w:t>6</w:t>
            </w:r>
          </w:p>
        </w:tc>
        <w:tc>
          <w:tcPr>
            <w:tcW w:w="9781" w:type="dxa"/>
            <w:shd w:val="clear" w:color="auto" w:fill="auto"/>
          </w:tcPr>
          <w:p w:rsidR="00AE43AF" w:rsidRPr="00C609C1" w:rsidRDefault="00AE43AF" w:rsidP="0051395D">
            <w:pPr>
              <w:suppressAutoHyphens/>
              <w:autoSpaceDE w:val="0"/>
              <w:autoSpaceDN w:val="0"/>
              <w:adjustRightInd w:val="0"/>
              <w:spacing w:after="0" w:line="240" w:lineRule="auto"/>
              <w:jc w:val="both"/>
              <w:rPr>
                <w:rFonts w:ascii="Arial" w:eastAsia="Calibri" w:hAnsi="Arial" w:cs="Arial"/>
                <w:b/>
                <w:bCs/>
                <w:noProof w:val="0"/>
                <w:sz w:val="16"/>
                <w:szCs w:val="16"/>
                <w:lang w:val="es-ES" w:eastAsia="ar-SA"/>
              </w:rPr>
            </w:pPr>
            <w:r w:rsidRPr="00C609C1">
              <w:rPr>
                <w:rFonts w:ascii="Arial" w:eastAsia="Calibri" w:hAnsi="Arial" w:cs="Arial"/>
                <w:noProof w:val="0"/>
                <w:sz w:val="16"/>
                <w:szCs w:val="16"/>
                <w:lang w:val="es-ES" w:eastAsia="ar-SA"/>
              </w:rPr>
              <w:t>Señalar el número de partida que corresponda</w:t>
            </w:r>
          </w:p>
        </w:tc>
      </w:tr>
      <w:tr w:rsidR="00AE43AF" w:rsidRPr="00C609C1" w:rsidTr="0051395D">
        <w:tc>
          <w:tcPr>
            <w:tcW w:w="959" w:type="dxa"/>
            <w:shd w:val="clear" w:color="auto" w:fill="auto"/>
          </w:tcPr>
          <w:p w:rsidR="00AE43AF" w:rsidRPr="00C609C1" w:rsidRDefault="00AE43AF" w:rsidP="0051395D">
            <w:pPr>
              <w:suppressAutoHyphens/>
              <w:autoSpaceDE w:val="0"/>
              <w:autoSpaceDN w:val="0"/>
              <w:adjustRightInd w:val="0"/>
              <w:spacing w:after="0" w:line="240" w:lineRule="auto"/>
              <w:jc w:val="center"/>
              <w:rPr>
                <w:rFonts w:ascii="Arial" w:eastAsia="Calibri" w:hAnsi="Arial" w:cs="Arial"/>
                <w:b/>
                <w:bCs/>
                <w:noProof w:val="0"/>
                <w:sz w:val="16"/>
                <w:szCs w:val="16"/>
                <w:lang w:val="es-ES" w:eastAsia="ar-SA"/>
              </w:rPr>
            </w:pPr>
            <w:r w:rsidRPr="00C609C1">
              <w:rPr>
                <w:rFonts w:ascii="Arial" w:eastAsia="Calibri" w:hAnsi="Arial" w:cs="Arial"/>
                <w:b/>
                <w:bCs/>
                <w:noProof w:val="0"/>
                <w:sz w:val="16"/>
                <w:szCs w:val="16"/>
                <w:lang w:val="es-ES" w:eastAsia="ar-SA"/>
              </w:rPr>
              <w:t>7</w:t>
            </w:r>
          </w:p>
        </w:tc>
        <w:tc>
          <w:tcPr>
            <w:tcW w:w="9781" w:type="dxa"/>
            <w:shd w:val="clear" w:color="auto" w:fill="auto"/>
          </w:tcPr>
          <w:p w:rsidR="00AE43AF" w:rsidRPr="00C609C1" w:rsidRDefault="00AE43AF" w:rsidP="0051395D">
            <w:pPr>
              <w:suppressAutoHyphens/>
              <w:autoSpaceDE w:val="0"/>
              <w:autoSpaceDN w:val="0"/>
              <w:adjustRightInd w:val="0"/>
              <w:spacing w:after="0" w:line="240" w:lineRule="auto"/>
              <w:jc w:val="both"/>
              <w:rPr>
                <w:rFonts w:ascii="Arial" w:eastAsia="Calibri" w:hAnsi="Arial" w:cs="Arial"/>
                <w:b/>
                <w:bCs/>
                <w:noProof w:val="0"/>
                <w:sz w:val="16"/>
                <w:szCs w:val="16"/>
                <w:lang w:val="es-ES" w:eastAsia="ar-SA"/>
              </w:rPr>
            </w:pPr>
            <w:r w:rsidRPr="00C609C1">
              <w:rPr>
                <w:rFonts w:ascii="Arial" w:eastAsia="Calibri" w:hAnsi="Arial" w:cs="Arial"/>
                <w:noProof w:val="0"/>
                <w:sz w:val="16"/>
                <w:szCs w:val="16"/>
                <w:lang w:val="es-ES" w:eastAsia="ar-SA"/>
              </w:rPr>
              <w:t xml:space="preserve">Establecer el porcentaje correspondiente al Capítulo III, de los casos de excepción al contenido nacional, de las </w:t>
            </w:r>
            <w:r w:rsidRPr="00C609C1">
              <w:rPr>
                <w:rFonts w:ascii="Arial" w:eastAsia="Calibri" w:hAnsi="Arial" w:cs="Arial"/>
                <w:i/>
                <w:iCs/>
                <w:noProof w:val="0"/>
                <w:sz w:val="16"/>
                <w:szCs w:val="16"/>
                <w:lang w:val="es-ES" w:eastAsia="ar-SA"/>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AE43AF" w:rsidRPr="00C609C1" w:rsidTr="0051395D">
        <w:tc>
          <w:tcPr>
            <w:tcW w:w="959" w:type="dxa"/>
            <w:shd w:val="clear" w:color="auto" w:fill="auto"/>
          </w:tcPr>
          <w:p w:rsidR="00AE43AF" w:rsidRPr="00C609C1" w:rsidRDefault="00AE43AF" w:rsidP="0051395D">
            <w:pPr>
              <w:suppressAutoHyphens/>
              <w:autoSpaceDE w:val="0"/>
              <w:autoSpaceDN w:val="0"/>
              <w:adjustRightInd w:val="0"/>
              <w:spacing w:after="0" w:line="240" w:lineRule="auto"/>
              <w:jc w:val="center"/>
              <w:rPr>
                <w:rFonts w:ascii="Arial" w:eastAsia="Calibri" w:hAnsi="Arial" w:cs="Arial"/>
                <w:b/>
                <w:bCs/>
                <w:noProof w:val="0"/>
                <w:sz w:val="16"/>
                <w:szCs w:val="16"/>
                <w:lang w:val="es-ES" w:eastAsia="ar-SA"/>
              </w:rPr>
            </w:pPr>
            <w:r w:rsidRPr="00C609C1">
              <w:rPr>
                <w:rFonts w:ascii="Arial" w:eastAsia="Calibri" w:hAnsi="Arial" w:cs="Arial"/>
                <w:b/>
                <w:bCs/>
                <w:noProof w:val="0"/>
                <w:sz w:val="16"/>
                <w:szCs w:val="16"/>
                <w:lang w:val="es-ES" w:eastAsia="ar-SA"/>
              </w:rPr>
              <w:t>8</w:t>
            </w:r>
          </w:p>
        </w:tc>
        <w:tc>
          <w:tcPr>
            <w:tcW w:w="9781" w:type="dxa"/>
            <w:shd w:val="clear" w:color="auto" w:fill="auto"/>
          </w:tcPr>
          <w:p w:rsidR="00AE43AF" w:rsidRPr="00C609C1" w:rsidRDefault="00AE43AF" w:rsidP="0051395D">
            <w:pPr>
              <w:suppressAutoHyphens/>
              <w:autoSpaceDE w:val="0"/>
              <w:autoSpaceDN w:val="0"/>
              <w:adjustRightInd w:val="0"/>
              <w:spacing w:after="0" w:line="240" w:lineRule="auto"/>
              <w:jc w:val="both"/>
              <w:rPr>
                <w:rFonts w:ascii="Arial" w:eastAsia="Calibri" w:hAnsi="Arial" w:cs="Arial"/>
                <w:b/>
                <w:bCs/>
                <w:noProof w:val="0"/>
                <w:sz w:val="16"/>
                <w:szCs w:val="16"/>
                <w:lang w:val="es-ES" w:eastAsia="ar-SA"/>
              </w:rPr>
            </w:pPr>
            <w:r w:rsidRPr="00C609C1">
              <w:rPr>
                <w:rFonts w:ascii="Arial" w:eastAsia="Calibri" w:hAnsi="Arial" w:cs="Arial"/>
                <w:noProof w:val="0"/>
                <w:sz w:val="16"/>
                <w:szCs w:val="16"/>
                <w:lang w:val="es-ES" w:eastAsia="ar-SA"/>
              </w:rPr>
              <w:t>Anotar el nombre y firma del representante de la empresa licitante</w:t>
            </w:r>
          </w:p>
        </w:tc>
      </w:tr>
    </w:tbl>
    <w:p w:rsidR="00AE43AF" w:rsidRPr="00C609C1" w:rsidRDefault="00AE43AF" w:rsidP="00AE43AF">
      <w:pPr>
        <w:suppressAutoHyphens/>
        <w:overflowPunct w:val="0"/>
        <w:autoSpaceDE w:val="0"/>
        <w:spacing w:after="0" w:line="240" w:lineRule="auto"/>
        <w:jc w:val="center"/>
        <w:rPr>
          <w:rFonts w:ascii="Arial" w:eastAsia="Times New Roman" w:hAnsi="Arial" w:cs="Arial"/>
          <w:b/>
          <w:bCs/>
          <w:noProof w:val="0"/>
          <w:u w:val="single"/>
          <w:lang w:val="es-ES_tradnl" w:eastAsia="ar-SA"/>
        </w:rPr>
      </w:pPr>
    </w:p>
    <w:p w:rsidR="00AE43AF" w:rsidRPr="00C609C1" w:rsidRDefault="00AE43AF" w:rsidP="00AE43AF">
      <w:pPr>
        <w:suppressAutoHyphens/>
        <w:overflowPunct w:val="0"/>
        <w:autoSpaceDE w:val="0"/>
        <w:spacing w:after="0" w:line="240" w:lineRule="auto"/>
        <w:jc w:val="center"/>
        <w:rPr>
          <w:rFonts w:ascii="Arial" w:eastAsia="Times New Roman" w:hAnsi="Arial" w:cs="Arial"/>
          <w:noProof w:val="0"/>
          <w:lang w:val="es-ES" w:eastAsia="ar-SA"/>
        </w:rPr>
      </w:pPr>
      <w:r w:rsidRPr="00C609C1">
        <w:rPr>
          <w:rFonts w:ascii="Arial" w:eastAsia="Times New Roman" w:hAnsi="Arial" w:cs="Arial"/>
          <w:b/>
          <w:bCs/>
          <w:noProof w:val="0"/>
          <w:u w:val="single"/>
          <w:lang w:val="es-ES_tradnl" w:eastAsia="ar-SA"/>
        </w:rPr>
        <w:t>NOTA:</w:t>
      </w:r>
      <w:r w:rsidRPr="00C609C1">
        <w:rPr>
          <w:rFonts w:ascii="Arial" w:eastAsia="Times New Roman" w:hAnsi="Arial" w:cs="Arial"/>
          <w:b/>
          <w:bCs/>
          <w:noProof w:val="0"/>
          <w:lang w:val="es-ES_tradnl" w:eastAsia="ar-SA"/>
        </w:rPr>
        <w:t xml:space="preserve">      </w:t>
      </w:r>
      <w:r w:rsidRPr="00C609C1">
        <w:rPr>
          <w:rFonts w:ascii="Arial" w:eastAsia="Times New Roman" w:hAnsi="Arial" w:cs="Arial"/>
          <w:noProof w:val="0"/>
          <w:lang w:val="es-ES_tradnl" w:eastAsia="ar-SA"/>
        </w:rPr>
        <w:t>Si el licitante es una persona física, se podrá ajustar el presente formato en su parte conducente.</w:t>
      </w:r>
    </w:p>
    <w:p w:rsidR="00AE43AF" w:rsidRDefault="00AE43AF" w:rsidP="00AE43AF">
      <w:pPr>
        <w:suppressAutoHyphens/>
        <w:spacing w:after="120" w:line="240" w:lineRule="auto"/>
        <w:ind w:right="16"/>
        <w:jc w:val="both"/>
        <w:rPr>
          <w:rFonts w:ascii="Arial" w:eastAsia="Times New Roman" w:hAnsi="Arial" w:cs="Arial"/>
          <w:noProof w:val="0"/>
          <w:lang w:val="es-ES" w:eastAsia="ar-SA"/>
        </w:rPr>
      </w:pPr>
    </w:p>
    <w:p w:rsidR="00AE43AF" w:rsidRDefault="00AE43AF" w:rsidP="00AE43AF">
      <w:pPr>
        <w:suppressAutoHyphens/>
        <w:spacing w:after="120" w:line="240" w:lineRule="auto"/>
        <w:ind w:right="16"/>
        <w:jc w:val="both"/>
        <w:rPr>
          <w:rFonts w:ascii="Arial" w:eastAsia="Times New Roman" w:hAnsi="Arial" w:cs="Arial"/>
          <w:noProof w:val="0"/>
          <w:lang w:val="es-ES" w:eastAsia="ar-SA"/>
        </w:rPr>
      </w:pPr>
    </w:p>
    <w:p w:rsidR="00AE43AF" w:rsidRDefault="00AE43AF" w:rsidP="00AE43AF">
      <w:pPr>
        <w:suppressAutoHyphens/>
        <w:spacing w:after="120" w:line="240" w:lineRule="auto"/>
        <w:ind w:right="16"/>
        <w:jc w:val="both"/>
        <w:rPr>
          <w:rFonts w:ascii="Arial" w:eastAsia="Times New Roman" w:hAnsi="Arial" w:cs="Arial"/>
          <w:noProof w:val="0"/>
          <w:lang w:val="es-ES" w:eastAsia="ar-SA"/>
        </w:rPr>
      </w:pPr>
    </w:p>
    <w:p w:rsidR="00AE43AF" w:rsidRDefault="00AE43AF" w:rsidP="00AE43AF">
      <w:pPr>
        <w:suppressAutoHyphens/>
        <w:spacing w:after="120" w:line="240" w:lineRule="auto"/>
        <w:ind w:right="16"/>
        <w:jc w:val="both"/>
        <w:rPr>
          <w:rFonts w:ascii="Arial" w:eastAsia="Times New Roman" w:hAnsi="Arial" w:cs="Arial"/>
          <w:noProof w:val="0"/>
          <w:lang w:val="es-ES" w:eastAsia="ar-SA"/>
        </w:rPr>
      </w:pPr>
    </w:p>
    <w:p w:rsidR="00AE43AF" w:rsidRDefault="00AE43AF" w:rsidP="00AE43AF">
      <w:pPr>
        <w:suppressAutoHyphens/>
        <w:spacing w:after="120" w:line="240" w:lineRule="auto"/>
        <w:ind w:right="16"/>
        <w:jc w:val="both"/>
        <w:rPr>
          <w:rFonts w:ascii="Arial" w:eastAsia="Times New Roman" w:hAnsi="Arial" w:cs="Arial"/>
          <w:noProof w:val="0"/>
          <w:lang w:val="es-ES" w:eastAsia="ar-SA"/>
        </w:rPr>
      </w:pPr>
    </w:p>
    <w:p w:rsidR="00AE43AF" w:rsidRDefault="00AE43AF" w:rsidP="00AE43AF">
      <w:pPr>
        <w:suppressAutoHyphens/>
        <w:spacing w:after="120" w:line="240" w:lineRule="auto"/>
        <w:ind w:right="16"/>
        <w:jc w:val="both"/>
        <w:rPr>
          <w:rFonts w:ascii="Arial" w:eastAsia="Times New Roman" w:hAnsi="Arial" w:cs="Arial"/>
          <w:noProof w:val="0"/>
          <w:lang w:val="es-ES" w:eastAsia="ar-SA"/>
        </w:rPr>
      </w:pPr>
    </w:p>
    <w:p w:rsidR="00AE43AF" w:rsidRDefault="00AE43AF" w:rsidP="00AE43AF">
      <w:pPr>
        <w:suppressAutoHyphens/>
        <w:spacing w:after="120" w:line="240" w:lineRule="auto"/>
        <w:ind w:right="16"/>
        <w:jc w:val="both"/>
        <w:rPr>
          <w:rFonts w:ascii="Arial" w:eastAsia="Times New Roman" w:hAnsi="Arial" w:cs="Arial"/>
          <w:noProof w:val="0"/>
          <w:lang w:val="es-ES" w:eastAsia="ar-SA"/>
        </w:rPr>
      </w:pPr>
    </w:p>
    <w:p w:rsidR="00AE43AF" w:rsidRDefault="00AE43AF" w:rsidP="00AE43AF">
      <w:pPr>
        <w:suppressAutoHyphens/>
        <w:spacing w:after="120" w:line="240" w:lineRule="auto"/>
        <w:ind w:right="16"/>
        <w:jc w:val="both"/>
        <w:rPr>
          <w:rFonts w:ascii="Arial" w:eastAsia="Times New Roman" w:hAnsi="Arial" w:cs="Arial"/>
          <w:noProof w:val="0"/>
          <w:lang w:val="es-ES" w:eastAsia="ar-SA"/>
        </w:rPr>
      </w:pPr>
    </w:p>
    <w:p w:rsidR="00AE43AF" w:rsidRDefault="00AE43AF" w:rsidP="00AE43AF">
      <w:pPr>
        <w:suppressAutoHyphens/>
        <w:spacing w:after="120" w:line="240" w:lineRule="auto"/>
        <w:ind w:right="16"/>
        <w:jc w:val="both"/>
        <w:rPr>
          <w:rFonts w:ascii="Arial" w:eastAsia="Times New Roman" w:hAnsi="Arial" w:cs="Arial"/>
          <w:noProof w:val="0"/>
          <w:lang w:val="es-ES" w:eastAsia="ar-SA"/>
        </w:rPr>
      </w:pPr>
    </w:p>
    <w:p w:rsidR="00AE43AF" w:rsidRDefault="00AE43AF" w:rsidP="00AE43AF">
      <w:pPr>
        <w:suppressAutoHyphens/>
        <w:spacing w:after="120" w:line="240" w:lineRule="auto"/>
        <w:ind w:right="16"/>
        <w:jc w:val="both"/>
        <w:rPr>
          <w:rFonts w:ascii="Arial" w:eastAsia="Times New Roman" w:hAnsi="Arial" w:cs="Arial"/>
          <w:noProof w:val="0"/>
          <w:lang w:val="es-ES" w:eastAsia="ar-SA"/>
        </w:rPr>
      </w:pPr>
    </w:p>
    <w:p w:rsidR="00AE43AF" w:rsidRDefault="00AE43AF" w:rsidP="00AE43AF">
      <w:pPr>
        <w:suppressAutoHyphens/>
        <w:spacing w:after="120" w:line="240" w:lineRule="auto"/>
        <w:ind w:right="16"/>
        <w:jc w:val="both"/>
        <w:rPr>
          <w:rFonts w:ascii="Arial" w:eastAsia="Times New Roman" w:hAnsi="Arial" w:cs="Arial"/>
          <w:noProof w:val="0"/>
          <w:lang w:val="es-ES" w:eastAsia="ar-SA"/>
        </w:rPr>
      </w:pPr>
    </w:p>
    <w:p w:rsidR="00AE43AF" w:rsidRDefault="00AE43AF" w:rsidP="00AE43AF">
      <w:pPr>
        <w:suppressAutoHyphens/>
        <w:spacing w:after="120" w:line="240" w:lineRule="auto"/>
        <w:ind w:right="16"/>
        <w:jc w:val="both"/>
        <w:rPr>
          <w:rFonts w:ascii="Arial" w:eastAsia="Times New Roman" w:hAnsi="Arial" w:cs="Arial"/>
          <w:noProof w:val="0"/>
          <w:lang w:val="es-ES" w:eastAsia="ar-SA"/>
        </w:rPr>
      </w:pPr>
    </w:p>
    <w:p w:rsidR="00AE43AF" w:rsidRDefault="00AE43AF" w:rsidP="00AE43AF">
      <w:pPr>
        <w:suppressAutoHyphens/>
        <w:spacing w:after="120" w:line="240" w:lineRule="auto"/>
        <w:ind w:right="16"/>
        <w:jc w:val="both"/>
        <w:rPr>
          <w:rFonts w:ascii="Arial" w:eastAsia="Times New Roman" w:hAnsi="Arial" w:cs="Arial"/>
          <w:noProof w:val="0"/>
          <w:lang w:val="es-ES" w:eastAsia="ar-SA"/>
        </w:rPr>
      </w:pPr>
    </w:p>
    <w:p w:rsidR="00AE43AF" w:rsidRDefault="00AE43AF" w:rsidP="00AE43AF">
      <w:pPr>
        <w:suppressAutoHyphens/>
        <w:spacing w:after="120" w:line="240" w:lineRule="auto"/>
        <w:ind w:right="16"/>
        <w:jc w:val="both"/>
        <w:rPr>
          <w:rFonts w:ascii="Arial" w:eastAsia="Times New Roman" w:hAnsi="Arial" w:cs="Arial"/>
          <w:noProof w:val="0"/>
          <w:lang w:val="es-ES" w:eastAsia="ar-SA"/>
        </w:rPr>
      </w:pPr>
    </w:p>
    <w:p w:rsidR="00AE43AF" w:rsidRDefault="00AE43AF" w:rsidP="00AE43AF">
      <w:pPr>
        <w:suppressAutoHyphens/>
        <w:spacing w:after="120" w:line="240" w:lineRule="auto"/>
        <w:ind w:right="16"/>
        <w:jc w:val="both"/>
        <w:rPr>
          <w:rFonts w:ascii="Arial" w:eastAsia="Times New Roman" w:hAnsi="Arial" w:cs="Arial"/>
          <w:noProof w:val="0"/>
          <w:lang w:val="es-ES" w:eastAsia="ar-SA"/>
        </w:rPr>
      </w:pPr>
    </w:p>
    <w:p w:rsidR="00AE43AF" w:rsidRDefault="00AE43AF" w:rsidP="00AE43AF">
      <w:pPr>
        <w:rPr>
          <w:rFonts w:ascii="Arial" w:eastAsia="Times New Roman" w:hAnsi="Arial" w:cs="Arial"/>
          <w:noProof w:val="0"/>
          <w:lang w:val="es-ES" w:eastAsia="ar-SA"/>
        </w:rPr>
      </w:pPr>
      <w:r>
        <w:rPr>
          <w:rFonts w:ascii="Arial" w:eastAsia="Times New Roman" w:hAnsi="Arial" w:cs="Arial"/>
          <w:noProof w:val="0"/>
          <w:lang w:val="es-ES" w:eastAsia="ar-SA"/>
        </w:rPr>
        <w:br w:type="page"/>
      </w:r>
    </w:p>
    <w:p w:rsidR="00AE43AF" w:rsidRDefault="00AE43AF" w:rsidP="00AE43AF">
      <w:pPr>
        <w:suppressAutoHyphens/>
        <w:spacing w:after="0" w:line="240" w:lineRule="auto"/>
        <w:jc w:val="center"/>
        <w:rPr>
          <w:rFonts w:ascii="Arial" w:eastAsia="Times New Roman" w:hAnsi="Arial" w:cs="Arial"/>
          <w:b/>
          <w:iCs/>
          <w:noProof w:val="0"/>
          <w:lang w:val="es-ES" w:eastAsia="ar-SA"/>
        </w:rPr>
      </w:pPr>
      <w:r w:rsidRPr="00F30E36">
        <w:rPr>
          <w:rFonts w:ascii="Arial" w:eastAsia="Times New Roman" w:hAnsi="Arial" w:cs="Arial"/>
          <w:b/>
          <w:iCs/>
          <w:noProof w:val="0"/>
          <w:lang w:val="es-ES" w:eastAsia="ar-SA"/>
        </w:rPr>
        <w:t>Anexo 1</w:t>
      </w:r>
      <w:r>
        <w:rPr>
          <w:rFonts w:ascii="Arial" w:eastAsia="Times New Roman" w:hAnsi="Arial" w:cs="Arial"/>
          <w:b/>
          <w:iCs/>
          <w:noProof w:val="0"/>
          <w:lang w:val="es-ES" w:eastAsia="ar-SA"/>
        </w:rPr>
        <w:t>3</w:t>
      </w:r>
    </w:p>
    <w:p w:rsidR="00AE43AF" w:rsidRDefault="00AE43AF" w:rsidP="00AE43AF">
      <w:pPr>
        <w:suppressAutoHyphens/>
        <w:spacing w:after="0" w:line="240" w:lineRule="auto"/>
        <w:jc w:val="center"/>
        <w:rPr>
          <w:rFonts w:ascii="Arial" w:eastAsia="Times New Roman" w:hAnsi="Arial" w:cs="Arial"/>
          <w:b/>
          <w:iCs/>
          <w:noProof w:val="0"/>
          <w:lang w:val="es-ES" w:eastAsia="ar-SA"/>
        </w:rPr>
      </w:pPr>
    </w:p>
    <w:p w:rsidR="00AE43AF" w:rsidRPr="00F30E36" w:rsidRDefault="00AE43AF" w:rsidP="00AE43AF">
      <w:pPr>
        <w:suppressAutoHyphens/>
        <w:spacing w:after="0" w:line="240" w:lineRule="auto"/>
        <w:jc w:val="center"/>
        <w:rPr>
          <w:rFonts w:ascii="Arial" w:eastAsia="Times New Roman" w:hAnsi="Arial" w:cs="Arial"/>
          <w:b/>
          <w:iCs/>
          <w:noProof w:val="0"/>
          <w:lang w:val="es-ES" w:eastAsia="ar-SA"/>
        </w:rPr>
      </w:pPr>
    </w:p>
    <w:p w:rsidR="00AE43AF" w:rsidRPr="00595FF3" w:rsidRDefault="00AE43AF" w:rsidP="00AE43AF">
      <w:pPr>
        <w:suppressAutoHyphens/>
        <w:spacing w:after="0" w:line="240" w:lineRule="auto"/>
        <w:jc w:val="center"/>
        <w:rPr>
          <w:rFonts w:ascii="Arial" w:eastAsia="Times New Roman" w:hAnsi="Arial" w:cs="Arial"/>
          <w:b/>
          <w:iCs/>
          <w:noProof w:val="0"/>
          <w:sz w:val="20"/>
          <w:szCs w:val="20"/>
          <w:lang w:val="es-ES" w:eastAsia="ar-SA"/>
        </w:rPr>
      </w:pPr>
      <w:r w:rsidRPr="00595FF3">
        <w:rPr>
          <w:rFonts w:ascii="Arial" w:eastAsia="Times New Roman" w:hAnsi="Arial" w:cs="Arial"/>
          <w:b/>
          <w:iCs/>
          <w:noProof w:val="0"/>
          <w:sz w:val="20"/>
          <w:szCs w:val="20"/>
          <w:lang w:val="es-ES" w:eastAsia="ar-SA"/>
        </w:rPr>
        <w:t>Formato de carta relativa a las  “Reglas para la celebración de licitaciones públicas internacionales bajo la cobertura de tratados de libre comercio suscritos por los Estados Unidos Mexicanos”</w:t>
      </w:r>
    </w:p>
    <w:p w:rsidR="00AE43AF" w:rsidRDefault="00AE43AF" w:rsidP="00AE43AF">
      <w:pPr>
        <w:suppressAutoHyphens/>
        <w:spacing w:after="0" w:line="240" w:lineRule="auto"/>
        <w:jc w:val="center"/>
        <w:rPr>
          <w:rFonts w:ascii="Arial" w:eastAsia="Times New Roman" w:hAnsi="Arial" w:cs="Arial"/>
          <w:b/>
          <w:noProof w:val="0"/>
          <w:lang w:val="es-ES" w:eastAsia="ar-SA"/>
        </w:rPr>
      </w:pPr>
    </w:p>
    <w:p w:rsidR="00AE43AF" w:rsidRPr="00C609C1" w:rsidRDefault="00AE43AF" w:rsidP="00AE43AF">
      <w:pPr>
        <w:suppressAutoHyphens/>
        <w:autoSpaceDE w:val="0"/>
        <w:autoSpaceDN w:val="0"/>
        <w:adjustRightInd w:val="0"/>
        <w:spacing w:after="0" w:line="240" w:lineRule="auto"/>
        <w:jc w:val="right"/>
        <w:rPr>
          <w:rFonts w:ascii="Arial" w:eastAsia="Times New Roman" w:hAnsi="Arial" w:cs="Arial"/>
          <w:noProof w:val="0"/>
          <w:sz w:val="18"/>
          <w:szCs w:val="18"/>
          <w:lang w:val="es-ES" w:eastAsia="ar-SA"/>
        </w:rPr>
      </w:pPr>
      <w:r w:rsidRPr="00C609C1">
        <w:rPr>
          <w:rFonts w:ascii="Arial" w:eastAsia="Times New Roman" w:hAnsi="Arial" w:cs="Arial"/>
          <w:noProof w:val="0"/>
          <w:sz w:val="18"/>
          <w:szCs w:val="18"/>
          <w:lang w:val="es-ES" w:eastAsia="ar-SA"/>
        </w:rPr>
        <w:t xml:space="preserve">____ </w:t>
      </w:r>
      <w:proofErr w:type="gramStart"/>
      <w:r w:rsidRPr="00C609C1">
        <w:rPr>
          <w:rFonts w:ascii="Arial" w:eastAsia="Times New Roman" w:hAnsi="Arial" w:cs="Arial"/>
          <w:noProof w:val="0"/>
          <w:sz w:val="18"/>
          <w:szCs w:val="18"/>
          <w:lang w:val="es-ES" w:eastAsia="ar-SA"/>
        </w:rPr>
        <w:t>de</w:t>
      </w:r>
      <w:proofErr w:type="gramEnd"/>
      <w:r w:rsidRPr="00C609C1">
        <w:rPr>
          <w:rFonts w:ascii="Arial" w:eastAsia="Times New Roman" w:hAnsi="Arial" w:cs="Arial"/>
          <w:noProof w:val="0"/>
          <w:sz w:val="18"/>
          <w:szCs w:val="18"/>
          <w:lang w:val="es-ES" w:eastAsia="ar-SA"/>
        </w:rPr>
        <w:t xml:space="preserve"> _______________ </w:t>
      </w:r>
      <w:proofErr w:type="spellStart"/>
      <w:r w:rsidRPr="00C609C1">
        <w:rPr>
          <w:rFonts w:ascii="Arial" w:eastAsia="Times New Roman" w:hAnsi="Arial" w:cs="Arial"/>
          <w:noProof w:val="0"/>
          <w:sz w:val="18"/>
          <w:szCs w:val="18"/>
          <w:lang w:val="es-ES" w:eastAsia="ar-SA"/>
        </w:rPr>
        <w:t>de</w:t>
      </w:r>
      <w:proofErr w:type="spellEnd"/>
      <w:r w:rsidRPr="00C609C1">
        <w:rPr>
          <w:rFonts w:ascii="Arial" w:eastAsia="Times New Roman" w:hAnsi="Arial" w:cs="Arial"/>
          <w:noProof w:val="0"/>
          <w:sz w:val="18"/>
          <w:szCs w:val="18"/>
          <w:lang w:val="es-ES" w:eastAsia="ar-SA"/>
        </w:rPr>
        <w:t xml:space="preserve"> ______ (1)</w:t>
      </w:r>
    </w:p>
    <w:p w:rsidR="00AE43AF" w:rsidRPr="00C609C1" w:rsidRDefault="00AE43AF" w:rsidP="00AE43AF">
      <w:pPr>
        <w:suppressAutoHyphens/>
        <w:autoSpaceDE w:val="0"/>
        <w:autoSpaceDN w:val="0"/>
        <w:adjustRightInd w:val="0"/>
        <w:spacing w:after="0" w:line="240" w:lineRule="auto"/>
        <w:jc w:val="both"/>
        <w:rPr>
          <w:rFonts w:ascii="Arial" w:eastAsia="Times New Roman" w:hAnsi="Arial" w:cs="Arial"/>
          <w:noProof w:val="0"/>
          <w:sz w:val="18"/>
          <w:szCs w:val="18"/>
          <w:lang w:val="es-ES" w:eastAsia="ar-SA"/>
        </w:rPr>
      </w:pPr>
      <w:r w:rsidRPr="00C609C1">
        <w:rPr>
          <w:rFonts w:ascii="Arial" w:eastAsia="Times New Roman" w:hAnsi="Arial" w:cs="Arial"/>
          <w:noProof w:val="0"/>
          <w:sz w:val="18"/>
          <w:szCs w:val="18"/>
          <w:lang w:val="es-ES" w:eastAsia="ar-SA"/>
        </w:rPr>
        <w:t>_______</w:t>
      </w:r>
      <w:proofErr w:type="gramStart"/>
      <w:r w:rsidRPr="00C609C1">
        <w:rPr>
          <w:rFonts w:ascii="Arial" w:eastAsia="Times New Roman" w:hAnsi="Arial" w:cs="Arial"/>
          <w:noProof w:val="0"/>
          <w:sz w:val="18"/>
          <w:szCs w:val="18"/>
          <w:lang w:val="es-ES" w:eastAsia="ar-SA"/>
        </w:rPr>
        <w:t>_(</w:t>
      </w:r>
      <w:proofErr w:type="gramEnd"/>
      <w:r w:rsidRPr="00C609C1">
        <w:rPr>
          <w:rFonts w:ascii="Arial" w:eastAsia="Times New Roman" w:hAnsi="Arial" w:cs="Arial"/>
          <w:noProof w:val="0"/>
          <w:sz w:val="18"/>
          <w:szCs w:val="18"/>
          <w:lang w:val="es-ES" w:eastAsia="ar-SA"/>
        </w:rPr>
        <w:t>2)____________</w:t>
      </w:r>
    </w:p>
    <w:p w:rsidR="00AE43AF" w:rsidRPr="00C609C1" w:rsidRDefault="00AE43AF" w:rsidP="00AE43AF">
      <w:pPr>
        <w:suppressAutoHyphens/>
        <w:autoSpaceDE w:val="0"/>
        <w:autoSpaceDN w:val="0"/>
        <w:adjustRightInd w:val="0"/>
        <w:spacing w:after="0" w:line="240" w:lineRule="auto"/>
        <w:jc w:val="both"/>
        <w:rPr>
          <w:rFonts w:ascii="Arial" w:eastAsia="Times New Roman" w:hAnsi="Arial" w:cs="Arial"/>
          <w:noProof w:val="0"/>
          <w:sz w:val="18"/>
          <w:szCs w:val="18"/>
          <w:lang w:val="es-ES" w:eastAsia="ar-SA"/>
        </w:rPr>
      </w:pPr>
    </w:p>
    <w:p w:rsidR="00AE43AF" w:rsidRPr="00C609C1" w:rsidRDefault="00AE43AF" w:rsidP="00AE43AF">
      <w:pPr>
        <w:suppressAutoHyphens/>
        <w:autoSpaceDE w:val="0"/>
        <w:autoSpaceDN w:val="0"/>
        <w:adjustRightInd w:val="0"/>
        <w:spacing w:after="0" w:line="240" w:lineRule="auto"/>
        <w:jc w:val="both"/>
        <w:rPr>
          <w:rFonts w:ascii="Arial" w:eastAsia="Times New Roman" w:hAnsi="Arial" w:cs="Arial"/>
          <w:noProof w:val="0"/>
          <w:sz w:val="18"/>
          <w:szCs w:val="18"/>
          <w:lang w:val="es-ES" w:eastAsia="ar-SA"/>
        </w:rPr>
      </w:pPr>
      <w:r w:rsidRPr="00C609C1">
        <w:rPr>
          <w:rFonts w:ascii="Arial" w:eastAsia="Times New Roman" w:hAnsi="Arial" w:cs="Arial"/>
          <w:noProof w:val="0"/>
          <w:sz w:val="18"/>
          <w:szCs w:val="18"/>
          <w:lang w:val="es-ES" w:eastAsia="ar-SA"/>
        </w:rPr>
        <w:t>PRESENTE.</w:t>
      </w:r>
    </w:p>
    <w:p w:rsidR="00AE43AF" w:rsidRPr="00C609C1" w:rsidRDefault="00AE43AF" w:rsidP="00AE43AF">
      <w:pPr>
        <w:suppressAutoHyphens/>
        <w:autoSpaceDE w:val="0"/>
        <w:autoSpaceDN w:val="0"/>
        <w:adjustRightInd w:val="0"/>
        <w:spacing w:after="0" w:line="240" w:lineRule="auto"/>
        <w:jc w:val="both"/>
        <w:rPr>
          <w:rFonts w:ascii="Arial" w:eastAsia="Times New Roman" w:hAnsi="Arial" w:cs="Arial"/>
          <w:noProof w:val="0"/>
          <w:sz w:val="18"/>
          <w:szCs w:val="18"/>
          <w:lang w:val="es-ES" w:eastAsia="ar-SA"/>
        </w:rPr>
      </w:pPr>
      <w:r w:rsidRPr="00C609C1">
        <w:rPr>
          <w:rFonts w:ascii="Arial" w:eastAsia="Times New Roman" w:hAnsi="Arial" w:cs="Arial"/>
          <w:noProof w:val="0"/>
          <w:sz w:val="18"/>
          <w:szCs w:val="18"/>
          <w:lang w:val="es-ES" w:eastAsia="ar-SA"/>
        </w:rPr>
        <w:t>Me refiero al procedimiento ________</w:t>
      </w:r>
      <w:proofErr w:type="gramStart"/>
      <w:r w:rsidRPr="00C609C1">
        <w:rPr>
          <w:rFonts w:ascii="Arial" w:eastAsia="Times New Roman" w:hAnsi="Arial" w:cs="Arial"/>
          <w:noProof w:val="0"/>
          <w:sz w:val="18"/>
          <w:szCs w:val="18"/>
          <w:lang w:val="es-ES" w:eastAsia="ar-SA"/>
        </w:rPr>
        <w:t>_(</w:t>
      </w:r>
      <w:proofErr w:type="gramEnd"/>
      <w:r w:rsidRPr="00C609C1">
        <w:rPr>
          <w:rFonts w:ascii="Arial" w:eastAsia="Times New Roman" w:hAnsi="Arial" w:cs="Arial"/>
          <w:noProof w:val="0"/>
          <w:sz w:val="18"/>
          <w:szCs w:val="18"/>
          <w:lang w:val="es-ES" w:eastAsia="ar-SA"/>
        </w:rPr>
        <w:t>3)_________ No._____(4)____ en el que mi representada, la empresa __________________(5)_____________participa a través de la presente propuesta.</w:t>
      </w:r>
    </w:p>
    <w:p w:rsidR="00AE43AF" w:rsidRPr="00C609C1" w:rsidRDefault="00AE43AF" w:rsidP="00AE43AF">
      <w:pPr>
        <w:suppressAutoHyphens/>
        <w:autoSpaceDE w:val="0"/>
        <w:autoSpaceDN w:val="0"/>
        <w:adjustRightInd w:val="0"/>
        <w:spacing w:after="0" w:line="240" w:lineRule="auto"/>
        <w:jc w:val="both"/>
        <w:rPr>
          <w:rFonts w:ascii="Arial" w:eastAsia="Times New Roman" w:hAnsi="Arial" w:cs="Arial"/>
          <w:noProof w:val="0"/>
          <w:sz w:val="18"/>
          <w:szCs w:val="18"/>
          <w:lang w:val="es-ES" w:eastAsia="ar-SA"/>
        </w:rPr>
      </w:pPr>
    </w:p>
    <w:p w:rsidR="00AE43AF" w:rsidRPr="00C609C1" w:rsidRDefault="00AE43AF" w:rsidP="00AE43AF">
      <w:pPr>
        <w:suppressAutoHyphens/>
        <w:autoSpaceDE w:val="0"/>
        <w:autoSpaceDN w:val="0"/>
        <w:adjustRightInd w:val="0"/>
        <w:spacing w:after="0" w:line="240" w:lineRule="auto"/>
        <w:jc w:val="both"/>
        <w:rPr>
          <w:rFonts w:ascii="Arial" w:eastAsia="Times New Roman" w:hAnsi="Arial" w:cs="Arial"/>
          <w:noProof w:val="0"/>
          <w:sz w:val="18"/>
          <w:szCs w:val="18"/>
          <w:lang w:val="es-ES" w:eastAsia="ar-SA"/>
        </w:rPr>
      </w:pPr>
      <w:r w:rsidRPr="00C609C1">
        <w:rPr>
          <w:rFonts w:ascii="Arial" w:eastAsia="Times New Roman" w:hAnsi="Arial" w:cs="Arial"/>
          <w:noProof w:val="0"/>
          <w:sz w:val="18"/>
          <w:szCs w:val="18"/>
          <w:lang w:val="es-ES" w:eastAsia="ar-SA"/>
        </w:rPr>
        <w:t>Sobre el particular, y en los términos de lo previsto en las “</w:t>
      </w:r>
      <w:r w:rsidRPr="00C609C1">
        <w:rPr>
          <w:rFonts w:ascii="Arial" w:eastAsia="Times New Roman" w:hAnsi="Arial" w:cs="Arial"/>
          <w:i/>
          <w:noProof w:val="0"/>
          <w:sz w:val="18"/>
          <w:szCs w:val="18"/>
          <w:lang w:val="es-ES" w:eastAsia="ar-SA"/>
        </w:rPr>
        <w:t>Reglas para la celebración de licitaciones públicas internacionales bajo la cobertura de tratados de libre comercio suscritos por los Estados Unidos Mexicanos”</w:t>
      </w:r>
      <w:r w:rsidRPr="00C609C1">
        <w:rPr>
          <w:rFonts w:ascii="Arial" w:eastAsia="Times New Roman" w:hAnsi="Arial" w:cs="Arial"/>
          <w:noProof w:val="0"/>
          <w:sz w:val="18"/>
          <w:szCs w:val="18"/>
          <w:lang w:val="es-ES" w:eastAsia="ar-SA"/>
        </w:rPr>
        <w:t>, el que suscribe manifiesta bajo protesta de decir verdad que, en el supuesto de que me sea adjudicado el contrato respectivo, el (la totalidad de los) bien(es) que oferto, con la marca y/o modelo indicado en mi proposición, son originarios de países que tienen suscrito con los Estados Unidos Mexicanos el Tratado de Libre Comercio, como a continuación describo, de conformidad con la regla de origen establecida en el capítulo de compras del sector público de dicho tratado.</w:t>
      </w:r>
    </w:p>
    <w:p w:rsidR="00AE43AF" w:rsidRPr="00C609C1" w:rsidRDefault="00AE43AF" w:rsidP="00AE43AF">
      <w:pPr>
        <w:suppressAutoHyphens/>
        <w:autoSpaceDE w:val="0"/>
        <w:autoSpaceDN w:val="0"/>
        <w:adjustRightInd w:val="0"/>
        <w:spacing w:after="0" w:line="240" w:lineRule="auto"/>
        <w:jc w:val="both"/>
        <w:rPr>
          <w:rFonts w:ascii="Arial" w:eastAsia="Times New Roman" w:hAnsi="Arial" w:cs="Arial"/>
          <w:noProof w:val="0"/>
          <w:sz w:val="18"/>
          <w:szCs w:val="18"/>
          <w:lang w:val="es-ES" w:eastAsia="ar-SA"/>
        </w:rPr>
      </w:pPr>
    </w:p>
    <w:p w:rsidR="00AE43AF" w:rsidRPr="00C609C1" w:rsidRDefault="00AE43AF" w:rsidP="00AE43AF">
      <w:pPr>
        <w:suppressAutoHyphens/>
        <w:autoSpaceDE w:val="0"/>
        <w:autoSpaceDN w:val="0"/>
        <w:adjustRightInd w:val="0"/>
        <w:spacing w:after="0" w:line="240" w:lineRule="auto"/>
        <w:jc w:val="both"/>
        <w:rPr>
          <w:rFonts w:ascii="Arial" w:eastAsia="Times New Roman" w:hAnsi="Arial" w:cs="Arial"/>
          <w:noProof w:val="0"/>
          <w:sz w:val="18"/>
          <w:szCs w:val="18"/>
          <w:lang w:val="es-ES" w:eastAsia="ar-SA"/>
        </w:rPr>
      </w:pPr>
      <w:r w:rsidRPr="00C609C1">
        <w:rPr>
          <w:rFonts w:ascii="Arial" w:eastAsia="Times New Roman" w:hAnsi="Arial" w:cs="Arial"/>
          <w:noProof w:val="0"/>
          <w:sz w:val="18"/>
          <w:szCs w:val="18"/>
          <w:lang w:val="es-ES" w:eastAsia="ar-SA"/>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p w:rsidR="00AE43AF" w:rsidRPr="00C609C1" w:rsidRDefault="00AE43AF" w:rsidP="00AE43AF">
      <w:pPr>
        <w:suppressAutoHyphens/>
        <w:autoSpaceDE w:val="0"/>
        <w:autoSpaceDN w:val="0"/>
        <w:adjustRightInd w:val="0"/>
        <w:spacing w:after="0" w:line="240" w:lineRule="auto"/>
        <w:jc w:val="both"/>
        <w:rPr>
          <w:rFonts w:ascii="Arial" w:eastAsia="Times New Roman" w:hAnsi="Arial" w:cs="Arial"/>
          <w:noProof w:val="0"/>
          <w:sz w:val="18"/>
          <w:szCs w:val="18"/>
          <w:lang w:val="es-ES" w:eastAsia="ar-SA"/>
        </w:rPr>
      </w:pPr>
    </w:p>
    <w:p w:rsidR="00AE43AF" w:rsidRDefault="00AE43AF" w:rsidP="00AE43AF">
      <w:pPr>
        <w:shd w:val="clear" w:color="auto" w:fill="FFFFFF"/>
        <w:suppressAutoHyphens/>
        <w:spacing w:after="0" w:line="240" w:lineRule="auto"/>
        <w:ind w:left="5"/>
        <w:jc w:val="center"/>
        <w:rPr>
          <w:rFonts w:ascii="Arial" w:eastAsia="Times New Roman" w:hAnsi="Arial" w:cs="Arial"/>
          <w:noProof w:val="0"/>
          <w:spacing w:val="-1"/>
          <w:sz w:val="18"/>
          <w:szCs w:val="18"/>
          <w:lang w:val="es-ES_tradnl" w:eastAsia="ar-SA"/>
        </w:rPr>
      </w:pPr>
    </w:p>
    <w:p w:rsidR="00AE43AF" w:rsidRDefault="00AE43AF" w:rsidP="00AE43AF">
      <w:pPr>
        <w:shd w:val="clear" w:color="auto" w:fill="FFFFFF"/>
        <w:suppressAutoHyphens/>
        <w:spacing w:after="0" w:line="240" w:lineRule="auto"/>
        <w:ind w:left="5"/>
        <w:jc w:val="center"/>
        <w:rPr>
          <w:rFonts w:ascii="Arial" w:eastAsia="Times New Roman" w:hAnsi="Arial" w:cs="Arial"/>
          <w:noProof w:val="0"/>
          <w:spacing w:val="-1"/>
          <w:sz w:val="18"/>
          <w:szCs w:val="18"/>
          <w:lang w:val="es-ES_tradnl" w:eastAsia="ar-SA"/>
        </w:rPr>
      </w:pPr>
    </w:p>
    <w:p w:rsidR="00AE43AF" w:rsidRDefault="00AE43AF" w:rsidP="00AE43AF">
      <w:pPr>
        <w:shd w:val="clear" w:color="auto" w:fill="FFFFFF"/>
        <w:suppressAutoHyphens/>
        <w:spacing w:after="0" w:line="240" w:lineRule="auto"/>
        <w:ind w:left="5"/>
        <w:jc w:val="center"/>
        <w:rPr>
          <w:rFonts w:ascii="Arial" w:eastAsia="Times New Roman" w:hAnsi="Arial" w:cs="Arial"/>
          <w:noProof w:val="0"/>
          <w:spacing w:val="-1"/>
          <w:sz w:val="18"/>
          <w:szCs w:val="18"/>
          <w:lang w:val="es-ES_tradnl" w:eastAsia="ar-SA"/>
        </w:rPr>
      </w:pPr>
    </w:p>
    <w:p w:rsidR="00AE43AF" w:rsidRPr="00C609C1" w:rsidRDefault="00AE43AF" w:rsidP="00AE43AF">
      <w:pPr>
        <w:shd w:val="clear" w:color="auto" w:fill="FFFFFF"/>
        <w:suppressAutoHyphens/>
        <w:spacing w:after="0" w:line="240" w:lineRule="auto"/>
        <w:ind w:left="5"/>
        <w:jc w:val="center"/>
        <w:rPr>
          <w:rFonts w:ascii="Arial" w:eastAsia="Times New Roman" w:hAnsi="Arial" w:cs="Arial"/>
          <w:noProof w:val="0"/>
          <w:sz w:val="18"/>
          <w:szCs w:val="18"/>
          <w:lang w:val="es-ES" w:eastAsia="ar-SA"/>
        </w:rPr>
      </w:pPr>
      <w:r w:rsidRPr="00C609C1">
        <w:rPr>
          <w:rFonts w:ascii="Arial" w:eastAsia="Times New Roman" w:hAnsi="Arial" w:cs="Arial"/>
          <w:noProof w:val="0"/>
          <w:spacing w:val="-1"/>
          <w:sz w:val="18"/>
          <w:szCs w:val="18"/>
          <w:lang w:val="es-ES_tradnl" w:eastAsia="ar-SA"/>
        </w:rPr>
        <w:t>ATENTAMENTE</w:t>
      </w:r>
    </w:p>
    <w:p w:rsidR="00AE43AF" w:rsidRPr="00C609C1" w:rsidRDefault="00AE43AF" w:rsidP="00AE43AF">
      <w:pPr>
        <w:suppressAutoHyphens/>
        <w:autoSpaceDE w:val="0"/>
        <w:autoSpaceDN w:val="0"/>
        <w:adjustRightInd w:val="0"/>
        <w:spacing w:after="0" w:line="240" w:lineRule="auto"/>
        <w:jc w:val="center"/>
        <w:rPr>
          <w:rFonts w:ascii="Arial" w:eastAsia="Times New Roman" w:hAnsi="Arial" w:cs="Arial"/>
          <w:noProof w:val="0"/>
          <w:sz w:val="18"/>
          <w:szCs w:val="18"/>
          <w:lang w:val="es-ES_tradnl" w:eastAsia="ar-SA"/>
        </w:rPr>
      </w:pPr>
      <w:r w:rsidRPr="00C609C1">
        <w:rPr>
          <w:rFonts w:ascii="Arial" w:eastAsia="Times New Roman" w:hAnsi="Arial" w:cs="Arial"/>
          <w:noProof w:val="0"/>
          <w:sz w:val="18"/>
          <w:szCs w:val="18"/>
          <w:lang w:val="es-ES_tradnl" w:eastAsia="ar-SA"/>
        </w:rPr>
        <w:t>(9)</w:t>
      </w:r>
    </w:p>
    <w:p w:rsidR="00AE43AF" w:rsidRPr="00C609C1" w:rsidRDefault="00AE43AF" w:rsidP="00AE43AF">
      <w:pPr>
        <w:suppressAutoHyphens/>
        <w:spacing w:after="120" w:line="240" w:lineRule="auto"/>
        <w:ind w:right="16" w:firstLine="709"/>
        <w:jc w:val="center"/>
        <w:rPr>
          <w:rFonts w:ascii="Arial" w:eastAsia="Times New Roman" w:hAnsi="Arial" w:cs="Arial"/>
          <w:noProof w:val="0"/>
          <w:sz w:val="18"/>
          <w:szCs w:val="18"/>
          <w:lang w:val="es-ES" w:eastAsia="ar-SA"/>
        </w:rPr>
      </w:pPr>
      <w:r w:rsidRPr="00C609C1">
        <w:rPr>
          <w:rFonts w:ascii="Arial" w:eastAsia="Times New Roman" w:hAnsi="Arial" w:cs="Arial"/>
          <w:noProof w:val="0"/>
          <w:sz w:val="18"/>
          <w:szCs w:val="18"/>
          <w:lang w:val="es-ES" w:eastAsia="ar-SA"/>
        </w:rPr>
        <w:t>__________________________________</w:t>
      </w:r>
    </w:p>
    <w:p w:rsidR="00AE43AF" w:rsidRPr="00C609C1" w:rsidRDefault="00AE43AF" w:rsidP="00AE43AF">
      <w:pPr>
        <w:suppressAutoHyphens/>
        <w:autoSpaceDE w:val="0"/>
        <w:autoSpaceDN w:val="0"/>
        <w:adjustRightInd w:val="0"/>
        <w:spacing w:after="0" w:line="240" w:lineRule="auto"/>
        <w:jc w:val="center"/>
        <w:rPr>
          <w:rFonts w:ascii="Arial" w:eastAsia="Times New Roman" w:hAnsi="Arial" w:cs="Times New Roman"/>
          <w:b/>
          <w:noProof w:val="0"/>
          <w:sz w:val="18"/>
          <w:szCs w:val="18"/>
          <w:lang w:val="es-ES" w:eastAsia="ar-SA"/>
        </w:rPr>
      </w:pPr>
      <w:r w:rsidRPr="00C609C1">
        <w:rPr>
          <w:rFonts w:ascii="Arial" w:eastAsia="Times New Roman" w:hAnsi="Arial" w:cs="Times New Roman"/>
          <w:b/>
          <w:noProof w:val="0"/>
          <w:sz w:val="18"/>
          <w:szCs w:val="18"/>
          <w:lang w:val="es-ES" w:eastAsia="ar-SA"/>
        </w:rPr>
        <w:t>NOMBRE Y FIRMA DEL REPRESENTANTE LEGAL DEL LICITANTE</w:t>
      </w:r>
    </w:p>
    <w:p w:rsidR="00AE43AF" w:rsidRDefault="00AE43AF" w:rsidP="00AE43AF">
      <w:pPr>
        <w:keepNext/>
        <w:suppressAutoHyphens/>
        <w:spacing w:after="0" w:line="240" w:lineRule="auto"/>
        <w:ind w:left="-284"/>
        <w:jc w:val="center"/>
        <w:outlineLvl w:val="0"/>
        <w:rPr>
          <w:rFonts w:ascii="Arial" w:eastAsia="Times New Roman" w:hAnsi="Arial" w:cs="Arial"/>
          <w:b/>
          <w:bCs/>
          <w:kern w:val="1"/>
          <w:sz w:val="20"/>
          <w:szCs w:val="20"/>
          <w:lang w:val="es-ES_tradnl" w:eastAsia="ar-SA"/>
        </w:rPr>
      </w:pPr>
    </w:p>
    <w:p w:rsidR="00AE43AF" w:rsidRDefault="00AE43AF" w:rsidP="00AE43AF">
      <w:pPr>
        <w:keepNext/>
        <w:suppressAutoHyphens/>
        <w:spacing w:after="0" w:line="240" w:lineRule="auto"/>
        <w:ind w:left="-284"/>
        <w:jc w:val="center"/>
        <w:outlineLvl w:val="0"/>
        <w:rPr>
          <w:rFonts w:ascii="Arial" w:eastAsia="Times New Roman" w:hAnsi="Arial" w:cs="Arial"/>
          <w:b/>
          <w:bCs/>
          <w:kern w:val="1"/>
          <w:sz w:val="20"/>
          <w:szCs w:val="20"/>
          <w:lang w:val="es-ES_tradnl" w:eastAsia="ar-SA"/>
        </w:rPr>
      </w:pPr>
    </w:p>
    <w:p w:rsidR="00AE43AF" w:rsidRDefault="00AE43AF" w:rsidP="00AE43AF">
      <w:pPr>
        <w:keepNext/>
        <w:suppressAutoHyphens/>
        <w:spacing w:after="0" w:line="240" w:lineRule="auto"/>
        <w:ind w:left="-284"/>
        <w:jc w:val="center"/>
        <w:outlineLvl w:val="0"/>
        <w:rPr>
          <w:rFonts w:ascii="Arial" w:eastAsia="Times New Roman" w:hAnsi="Arial" w:cs="Arial"/>
          <w:b/>
          <w:bCs/>
          <w:kern w:val="1"/>
          <w:sz w:val="20"/>
          <w:szCs w:val="20"/>
          <w:lang w:val="es-ES_tradnl" w:eastAsia="ar-SA"/>
        </w:rPr>
      </w:pPr>
    </w:p>
    <w:p w:rsidR="00AE43AF" w:rsidRDefault="00AE43AF" w:rsidP="00AE43AF">
      <w:pPr>
        <w:keepNext/>
        <w:suppressAutoHyphens/>
        <w:spacing w:after="0" w:line="240" w:lineRule="auto"/>
        <w:ind w:left="-284"/>
        <w:jc w:val="center"/>
        <w:outlineLvl w:val="0"/>
        <w:rPr>
          <w:rFonts w:ascii="Arial" w:eastAsia="Times New Roman" w:hAnsi="Arial" w:cs="Arial"/>
          <w:b/>
          <w:bCs/>
          <w:kern w:val="1"/>
          <w:sz w:val="20"/>
          <w:szCs w:val="20"/>
          <w:lang w:val="es-ES_tradnl" w:eastAsia="ar-SA"/>
        </w:rPr>
      </w:pPr>
    </w:p>
    <w:p w:rsidR="00AE43AF" w:rsidRDefault="00AE43AF" w:rsidP="00AE43AF">
      <w:pPr>
        <w:keepNext/>
        <w:suppressAutoHyphens/>
        <w:spacing w:after="0" w:line="240" w:lineRule="auto"/>
        <w:ind w:left="-284"/>
        <w:jc w:val="center"/>
        <w:outlineLvl w:val="0"/>
        <w:rPr>
          <w:rFonts w:ascii="Arial" w:eastAsia="Times New Roman" w:hAnsi="Arial" w:cs="Arial"/>
          <w:b/>
          <w:bCs/>
          <w:kern w:val="1"/>
          <w:sz w:val="20"/>
          <w:szCs w:val="20"/>
          <w:lang w:val="es-ES_tradnl" w:eastAsia="ar-SA"/>
        </w:rPr>
      </w:pPr>
    </w:p>
    <w:p w:rsidR="00AE43AF" w:rsidRDefault="00AE43AF" w:rsidP="00AE43AF">
      <w:pPr>
        <w:keepNext/>
        <w:suppressAutoHyphens/>
        <w:spacing w:after="0" w:line="240" w:lineRule="auto"/>
        <w:ind w:left="-284"/>
        <w:jc w:val="center"/>
        <w:outlineLvl w:val="0"/>
        <w:rPr>
          <w:rFonts w:ascii="Arial" w:eastAsia="Times New Roman" w:hAnsi="Arial" w:cs="Arial"/>
          <w:b/>
          <w:bCs/>
          <w:kern w:val="1"/>
          <w:sz w:val="20"/>
          <w:szCs w:val="20"/>
          <w:lang w:val="es-ES_tradnl" w:eastAsia="ar-SA"/>
        </w:rPr>
      </w:pPr>
    </w:p>
    <w:p w:rsidR="00AE43AF" w:rsidRDefault="00AE43AF" w:rsidP="00AE43AF">
      <w:pPr>
        <w:keepNext/>
        <w:suppressAutoHyphens/>
        <w:spacing w:after="0" w:line="240" w:lineRule="auto"/>
        <w:ind w:left="-284"/>
        <w:jc w:val="center"/>
        <w:outlineLvl w:val="0"/>
        <w:rPr>
          <w:rFonts w:ascii="Arial" w:eastAsia="Times New Roman" w:hAnsi="Arial" w:cs="Arial"/>
          <w:b/>
          <w:bCs/>
          <w:kern w:val="1"/>
          <w:sz w:val="20"/>
          <w:szCs w:val="20"/>
          <w:lang w:val="es-ES_tradnl" w:eastAsia="ar-SA"/>
        </w:rPr>
      </w:pPr>
    </w:p>
    <w:p w:rsidR="00AE43AF" w:rsidRDefault="00AE43AF" w:rsidP="00AE43AF">
      <w:pPr>
        <w:rPr>
          <w:rFonts w:ascii="Arial" w:eastAsia="Times New Roman" w:hAnsi="Arial" w:cs="Arial"/>
          <w:b/>
          <w:bCs/>
          <w:kern w:val="1"/>
          <w:sz w:val="20"/>
          <w:szCs w:val="20"/>
          <w:lang w:val="es-ES_tradnl" w:eastAsia="ar-SA"/>
        </w:rPr>
      </w:pPr>
      <w:r>
        <w:rPr>
          <w:rFonts w:ascii="Arial" w:eastAsia="Times New Roman" w:hAnsi="Arial" w:cs="Arial"/>
          <w:b/>
          <w:bCs/>
          <w:kern w:val="1"/>
          <w:sz w:val="20"/>
          <w:szCs w:val="20"/>
          <w:lang w:val="es-ES_tradnl" w:eastAsia="ar-SA"/>
        </w:rPr>
        <w:br w:type="page"/>
      </w:r>
    </w:p>
    <w:p w:rsidR="00AE43AF" w:rsidRPr="00F30E36" w:rsidRDefault="00AE43AF" w:rsidP="00AE43AF">
      <w:pPr>
        <w:spacing w:line="240" w:lineRule="auto"/>
        <w:ind w:left="-284"/>
        <w:jc w:val="center"/>
        <w:rPr>
          <w:rFonts w:ascii="Arial" w:eastAsia="Calibri" w:hAnsi="Arial" w:cs="Arial"/>
          <w:b/>
          <w:sz w:val="20"/>
          <w:szCs w:val="20"/>
          <w:lang w:val="es-ES_tradnl"/>
        </w:rPr>
      </w:pPr>
      <w:r w:rsidRPr="00F30E36">
        <w:rPr>
          <w:rFonts w:ascii="Arial" w:eastAsia="Calibri" w:hAnsi="Arial" w:cs="Arial"/>
          <w:b/>
          <w:sz w:val="20"/>
          <w:szCs w:val="20"/>
          <w:lang w:val="es-ES_tradnl"/>
        </w:rPr>
        <w:t xml:space="preserve">ANEXO </w:t>
      </w:r>
      <w:r>
        <w:rPr>
          <w:rFonts w:ascii="Arial" w:eastAsia="Calibri" w:hAnsi="Arial" w:cs="Arial"/>
          <w:b/>
          <w:sz w:val="20"/>
          <w:szCs w:val="20"/>
          <w:lang w:val="es-ES_tradnl"/>
        </w:rPr>
        <w:t>14</w:t>
      </w:r>
    </w:p>
    <w:p w:rsidR="00AE43AF" w:rsidRPr="00C052F6" w:rsidRDefault="00AE43AF" w:rsidP="00AE43AF">
      <w:pPr>
        <w:keepNext/>
        <w:numPr>
          <w:ilvl w:val="0"/>
          <w:numId w:val="1"/>
        </w:numPr>
        <w:tabs>
          <w:tab w:val="clear" w:pos="432"/>
          <w:tab w:val="num" w:pos="0"/>
        </w:tabs>
        <w:suppressAutoHyphens/>
        <w:spacing w:after="0" w:line="240" w:lineRule="auto"/>
        <w:ind w:left="-284" w:firstLine="0"/>
        <w:jc w:val="center"/>
        <w:outlineLvl w:val="0"/>
        <w:rPr>
          <w:rFonts w:ascii="Arial" w:eastAsia="Times New Roman" w:hAnsi="Arial" w:cs="Arial"/>
          <w:b/>
          <w:bCs/>
          <w:kern w:val="1"/>
          <w:sz w:val="20"/>
          <w:szCs w:val="20"/>
          <w:lang w:val="es-ES_tradnl" w:eastAsia="ar-SA"/>
        </w:rPr>
      </w:pPr>
      <w:bookmarkStart w:id="108" w:name="_Toc441074407"/>
      <w:bookmarkStart w:id="109" w:name="_Toc445216339"/>
      <w:r w:rsidRPr="00C052F6">
        <w:rPr>
          <w:rFonts w:ascii="Arial" w:eastAsia="Times New Roman" w:hAnsi="Arial" w:cs="Arial"/>
          <w:b/>
          <w:bCs/>
          <w:kern w:val="1"/>
          <w:sz w:val="20"/>
          <w:szCs w:val="20"/>
          <w:lang w:val="es-ES_tradnl" w:eastAsia="ar-SA"/>
        </w:rPr>
        <w:t>Manifiesto de no presentar cotización en condiciones de practicas desleales de comercio internacional  en la Licitación Pública Internacional Bajo la Cobertura de los Tratados de Libre Comercio Electrónica número _________.</w:t>
      </w:r>
      <w:bookmarkEnd w:id="108"/>
      <w:bookmarkEnd w:id="109"/>
    </w:p>
    <w:p w:rsidR="00AE43AF" w:rsidRPr="00F30E36" w:rsidRDefault="00AE43AF" w:rsidP="00AE43AF">
      <w:pPr>
        <w:keepNext/>
        <w:numPr>
          <w:ilvl w:val="0"/>
          <w:numId w:val="1"/>
        </w:numPr>
        <w:tabs>
          <w:tab w:val="clear" w:pos="432"/>
          <w:tab w:val="num" w:pos="0"/>
        </w:tabs>
        <w:suppressAutoHyphens/>
        <w:spacing w:after="0" w:line="240" w:lineRule="auto"/>
        <w:ind w:left="-284" w:firstLine="0"/>
        <w:jc w:val="center"/>
        <w:outlineLvl w:val="0"/>
        <w:rPr>
          <w:rFonts w:ascii="Arial" w:eastAsia="Times New Roman" w:hAnsi="Arial" w:cs="Arial"/>
          <w:b/>
          <w:bCs/>
          <w:kern w:val="1"/>
          <w:sz w:val="20"/>
          <w:szCs w:val="20"/>
          <w:lang w:val="es-ES_tradnl" w:eastAsia="ar-SA"/>
        </w:rPr>
      </w:pPr>
    </w:p>
    <w:p w:rsidR="00AE43AF" w:rsidRPr="00F30E36" w:rsidRDefault="00AE43AF" w:rsidP="00AE43AF">
      <w:pPr>
        <w:keepNext/>
        <w:numPr>
          <w:ilvl w:val="0"/>
          <w:numId w:val="1"/>
        </w:numPr>
        <w:tabs>
          <w:tab w:val="clear" w:pos="432"/>
          <w:tab w:val="num" w:pos="0"/>
        </w:tabs>
        <w:suppressAutoHyphens/>
        <w:spacing w:after="0" w:line="240" w:lineRule="auto"/>
        <w:ind w:left="-284" w:firstLine="0"/>
        <w:jc w:val="center"/>
        <w:outlineLvl w:val="0"/>
        <w:rPr>
          <w:rFonts w:ascii="Arial" w:eastAsia="Times New Roman" w:hAnsi="Arial" w:cs="Arial"/>
          <w:b/>
          <w:bCs/>
          <w:kern w:val="1"/>
          <w:sz w:val="20"/>
          <w:szCs w:val="20"/>
          <w:lang w:val="es-ES_tradnl" w:eastAsia="ar-SA"/>
        </w:rPr>
      </w:pPr>
      <w:r w:rsidRPr="00F30E36">
        <w:rPr>
          <w:rFonts w:ascii="Arial" w:eastAsia="Times New Roman" w:hAnsi="Arial" w:cs="Arial"/>
          <w:b/>
          <w:bCs/>
          <w:kern w:val="1"/>
          <w:sz w:val="20"/>
          <w:szCs w:val="20"/>
          <w:lang w:val="es-ES_tradnl" w:eastAsia="ar-SA"/>
        </w:rPr>
        <w:t xml:space="preserve"> </w:t>
      </w:r>
    </w:p>
    <w:p w:rsidR="00AE43AF" w:rsidRPr="00F30E36" w:rsidRDefault="00AE43AF" w:rsidP="00AE43AF">
      <w:pPr>
        <w:spacing w:after="0" w:line="240" w:lineRule="auto"/>
        <w:ind w:left="-284"/>
        <w:jc w:val="right"/>
        <w:rPr>
          <w:rFonts w:ascii="Arial" w:eastAsia="Calibri" w:hAnsi="Arial" w:cs="Arial"/>
          <w:sz w:val="20"/>
          <w:szCs w:val="20"/>
          <w:lang w:val="es-ES_tradnl"/>
        </w:rPr>
      </w:pPr>
      <w:r w:rsidRPr="00F30E36">
        <w:rPr>
          <w:rFonts w:ascii="Arial" w:eastAsia="Calibri" w:hAnsi="Arial" w:cs="Arial"/>
          <w:sz w:val="20"/>
          <w:szCs w:val="20"/>
          <w:lang w:val="es-ES_tradnl"/>
        </w:rPr>
        <w:t>México D</w:t>
      </w:r>
      <w:r w:rsidRPr="00F30E36">
        <w:rPr>
          <w:rFonts w:ascii="Arial" w:eastAsia="Apple SD 산돌고딕 Neo 일반체" w:hAnsi="Arial" w:cs="Arial"/>
          <w:sz w:val="20"/>
          <w:szCs w:val="20"/>
          <w:lang w:val="es-ES_tradnl"/>
        </w:rPr>
        <w:t>.</w:t>
      </w:r>
      <w:r w:rsidR="006C457B">
        <w:rPr>
          <w:rFonts w:ascii="Arial" w:eastAsia="Calibri" w:hAnsi="Arial" w:cs="Arial"/>
          <w:sz w:val="20"/>
          <w:szCs w:val="20"/>
          <w:lang w:val="es-ES_tradnl"/>
        </w:rPr>
        <w:t>F., a __ de ___________ de 2016</w:t>
      </w:r>
      <w:r w:rsidRPr="00F30E36">
        <w:rPr>
          <w:rFonts w:ascii="Arial" w:eastAsia="Calibri" w:hAnsi="Arial" w:cs="Arial"/>
          <w:sz w:val="20"/>
          <w:szCs w:val="20"/>
          <w:lang w:val="es-ES_tradnl"/>
        </w:rPr>
        <w:t>.</w:t>
      </w:r>
    </w:p>
    <w:p w:rsidR="00AE43AF" w:rsidRPr="00F30E36" w:rsidRDefault="00AE43AF" w:rsidP="00AE43AF">
      <w:pPr>
        <w:rPr>
          <w:rFonts w:ascii="Arial" w:eastAsia="Calibri" w:hAnsi="Arial" w:cs="Arial"/>
          <w:sz w:val="20"/>
          <w:szCs w:val="20"/>
          <w:lang w:val="es-ES_tradnl"/>
        </w:rPr>
      </w:pPr>
    </w:p>
    <w:p w:rsidR="00AE43AF" w:rsidRPr="00F30E36" w:rsidRDefault="00AE43AF" w:rsidP="00AE43AF">
      <w:pPr>
        <w:spacing w:after="0" w:line="240" w:lineRule="auto"/>
        <w:ind w:left="-284"/>
        <w:jc w:val="both"/>
        <w:rPr>
          <w:rFonts w:ascii="Arial" w:eastAsia="Calibri" w:hAnsi="Arial" w:cs="Arial"/>
          <w:sz w:val="20"/>
          <w:szCs w:val="20"/>
          <w:lang w:val="es-ES_tradnl"/>
        </w:rPr>
      </w:pPr>
      <w:r w:rsidRPr="00F30E36">
        <w:rPr>
          <w:rFonts w:ascii="Arial" w:eastAsia="Calibri" w:hAnsi="Arial" w:cs="Arial"/>
          <w:sz w:val="20"/>
          <w:szCs w:val="20"/>
          <w:lang w:val="es-ES_tradnl"/>
        </w:rPr>
        <w:t>Instituto Mexicano del Seguro Social</w:t>
      </w:r>
    </w:p>
    <w:p w:rsidR="00AE43AF" w:rsidRPr="00F30E36" w:rsidRDefault="00AE43AF" w:rsidP="00AE43AF">
      <w:pPr>
        <w:spacing w:after="0" w:line="240" w:lineRule="auto"/>
        <w:ind w:left="-284"/>
        <w:jc w:val="both"/>
        <w:rPr>
          <w:rFonts w:ascii="Arial" w:eastAsia="Calibri" w:hAnsi="Arial" w:cs="Arial"/>
          <w:sz w:val="20"/>
          <w:szCs w:val="20"/>
          <w:lang w:val="es-ES_tradnl"/>
        </w:rPr>
      </w:pPr>
      <w:r w:rsidRPr="00F30E36">
        <w:rPr>
          <w:rFonts w:ascii="Arial" w:eastAsia="Calibri" w:hAnsi="Arial" w:cs="Arial"/>
          <w:sz w:val="20"/>
          <w:szCs w:val="20"/>
          <w:lang w:val="es-ES_tradnl"/>
        </w:rPr>
        <w:t>P r e s e n t e.</w:t>
      </w:r>
    </w:p>
    <w:p w:rsidR="00AE43AF" w:rsidRPr="00F30E36" w:rsidRDefault="00AE43AF" w:rsidP="00AE43AF">
      <w:pPr>
        <w:spacing w:after="0" w:line="240" w:lineRule="auto"/>
        <w:ind w:left="-284"/>
        <w:jc w:val="both"/>
        <w:rPr>
          <w:rFonts w:ascii="Arial" w:eastAsia="Calibri" w:hAnsi="Arial" w:cs="Arial"/>
          <w:sz w:val="20"/>
          <w:szCs w:val="20"/>
          <w:lang w:val="es-ES_tradnl"/>
        </w:rPr>
      </w:pPr>
    </w:p>
    <w:p w:rsidR="00AE43AF" w:rsidRPr="00F30E36" w:rsidRDefault="00AE43AF" w:rsidP="00AE43AF">
      <w:pPr>
        <w:spacing w:after="0" w:line="240" w:lineRule="auto"/>
        <w:ind w:left="-284"/>
        <w:jc w:val="both"/>
        <w:rPr>
          <w:rFonts w:ascii="Arial" w:eastAsia="Calibri" w:hAnsi="Arial" w:cs="Arial"/>
          <w:sz w:val="20"/>
          <w:szCs w:val="20"/>
          <w:lang w:val="es-ES_tradnl"/>
        </w:rPr>
      </w:pPr>
    </w:p>
    <w:p w:rsidR="00AE43AF" w:rsidRPr="00F30E36" w:rsidRDefault="00AE43AF" w:rsidP="00AE43AF">
      <w:pPr>
        <w:spacing w:after="0" w:line="240" w:lineRule="auto"/>
        <w:ind w:left="-284"/>
        <w:jc w:val="both"/>
        <w:rPr>
          <w:rFonts w:ascii="Arial" w:eastAsia="Calibri" w:hAnsi="Arial" w:cs="Arial"/>
          <w:sz w:val="20"/>
          <w:szCs w:val="20"/>
          <w:lang w:val="es-ES_tradnl"/>
        </w:rPr>
      </w:pPr>
    </w:p>
    <w:p w:rsidR="00AE43AF" w:rsidRPr="00F30E36" w:rsidRDefault="00AE43AF" w:rsidP="00AE43AF">
      <w:pPr>
        <w:keepNext/>
        <w:snapToGrid w:val="0"/>
        <w:spacing w:after="0" w:line="240" w:lineRule="auto"/>
        <w:ind w:left="-284"/>
        <w:jc w:val="both"/>
        <w:rPr>
          <w:rFonts w:ascii="Arial" w:eastAsia="Times New Roman" w:hAnsi="Arial" w:cs="Arial"/>
          <w:noProof w:val="0"/>
          <w:sz w:val="20"/>
          <w:szCs w:val="20"/>
          <w:lang w:val="es-ES_tradnl" w:eastAsia="es-ES"/>
        </w:rPr>
      </w:pPr>
      <w:r w:rsidRPr="00F30E36">
        <w:rPr>
          <w:rFonts w:ascii="Arial" w:eastAsia="Times New Roman" w:hAnsi="Arial" w:cs="Arial"/>
          <w:i/>
          <w:noProof w:val="0"/>
          <w:sz w:val="20"/>
          <w:szCs w:val="20"/>
          <w:u w:val="single"/>
          <w:lang w:val="es-ES_tradnl" w:eastAsia="es-ES"/>
        </w:rPr>
        <w:t xml:space="preserve">[Nombre del que suscribe el presente Anexo] </w:t>
      </w:r>
      <w:r w:rsidRPr="00F30E36">
        <w:rPr>
          <w:rFonts w:ascii="Arial" w:eastAsia="Times New Roman" w:hAnsi="Arial" w:cs="Arial"/>
          <w:noProof w:val="0"/>
          <w:sz w:val="20"/>
          <w:szCs w:val="20"/>
          <w:lang w:val="es-ES_tradnl" w:eastAsia="es-ES"/>
        </w:rPr>
        <w:t xml:space="preserve">en mi carácter de Representante Legal de la </w:t>
      </w:r>
      <w:r w:rsidRPr="00F30E36">
        <w:rPr>
          <w:rFonts w:ascii="Arial" w:eastAsia="Times New Roman" w:hAnsi="Arial" w:cs="Arial"/>
          <w:i/>
          <w:noProof w:val="0"/>
          <w:sz w:val="20"/>
          <w:szCs w:val="20"/>
          <w:u w:val="single"/>
          <w:lang w:val="es-ES_tradnl" w:eastAsia="es-ES"/>
        </w:rPr>
        <w:t>(Persona Física/Moral</w:t>
      </w:r>
      <w:r w:rsidRPr="00DD3A12">
        <w:rPr>
          <w:rFonts w:ascii="Arial" w:eastAsia="Times New Roman" w:hAnsi="Arial" w:cs="Arial"/>
          <w:i/>
          <w:noProof w:val="0"/>
          <w:sz w:val="20"/>
          <w:szCs w:val="20"/>
          <w:u w:val="single"/>
          <w:lang w:val="es-ES_tradnl" w:eastAsia="es-ES"/>
        </w:rPr>
        <w:t>)</w:t>
      </w:r>
      <w:r w:rsidRPr="00DD3A12">
        <w:rPr>
          <w:rFonts w:ascii="Arial" w:eastAsia="Times New Roman" w:hAnsi="Arial" w:cs="Arial"/>
          <w:noProof w:val="0"/>
          <w:sz w:val="20"/>
          <w:szCs w:val="20"/>
          <w:u w:val="single"/>
          <w:lang w:val="es-ES_tradnl" w:eastAsia="es-ES"/>
        </w:rPr>
        <w:t>,</w:t>
      </w:r>
      <w:r w:rsidRPr="00DD3A12">
        <w:rPr>
          <w:rFonts w:ascii="Arial" w:eastAsia="Times New Roman" w:hAnsi="Arial" w:cs="Arial"/>
          <w:noProof w:val="0"/>
          <w:sz w:val="20"/>
          <w:szCs w:val="20"/>
          <w:lang w:val="es-ES_tradnl" w:eastAsia="es-ES"/>
        </w:rPr>
        <w:t xml:space="preserve"> declaro bajo protesta de decir verdad que los precios de</w:t>
      </w:r>
      <w:r>
        <w:rPr>
          <w:rFonts w:ascii="Arial" w:eastAsia="Times New Roman" w:hAnsi="Arial" w:cs="Arial"/>
          <w:noProof w:val="0"/>
          <w:sz w:val="20"/>
          <w:szCs w:val="20"/>
          <w:lang w:val="es-ES_tradnl" w:eastAsia="es-ES"/>
        </w:rPr>
        <w:t xml:space="preserve"> nuestra </w:t>
      </w:r>
      <w:r w:rsidRPr="00C609C1">
        <w:rPr>
          <w:rFonts w:ascii="Arial" w:eastAsia="Times New Roman" w:hAnsi="Arial" w:cs="Arial"/>
          <w:noProof w:val="0"/>
          <w:sz w:val="20"/>
          <w:szCs w:val="20"/>
          <w:lang w:val="es-ES_tradnl" w:eastAsia="es-ES"/>
        </w:rPr>
        <w:t>proposición no se cotizan en condiciones de prácticas desleales de comercio internacional, de conformidad con lo previsto en el artículo 37 del reglamento de la LAASSP.</w:t>
      </w:r>
    </w:p>
    <w:p w:rsidR="00AE43AF" w:rsidRPr="00F30E36" w:rsidRDefault="00AE43AF" w:rsidP="00AE43AF">
      <w:pPr>
        <w:keepNext/>
        <w:snapToGrid w:val="0"/>
        <w:spacing w:after="0" w:line="240" w:lineRule="auto"/>
        <w:ind w:left="-284"/>
        <w:jc w:val="both"/>
        <w:rPr>
          <w:rFonts w:ascii="Arial Narrow" w:eastAsia="Times New Roman" w:hAnsi="Arial Narrow" w:cs="Arial"/>
          <w:noProof w:val="0"/>
          <w:sz w:val="20"/>
          <w:szCs w:val="20"/>
          <w:lang w:val="es-ES_tradnl" w:eastAsia="ar-SA"/>
        </w:rPr>
      </w:pPr>
    </w:p>
    <w:p w:rsidR="00AE43AF" w:rsidRPr="00F30E36" w:rsidRDefault="00AE43AF" w:rsidP="00AE43AF">
      <w:pPr>
        <w:keepNext/>
        <w:snapToGrid w:val="0"/>
        <w:spacing w:after="0" w:line="240" w:lineRule="auto"/>
        <w:ind w:left="-284"/>
        <w:jc w:val="both"/>
        <w:rPr>
          <w:rFonts w:ascii="Arial" w:eastAsia="Times New Roman" w:hAnsi="Arial" w:cs="Arial"/>
          <w:noProof w:val="0"/>
          <w:sz w:val="20"/>
          <w:szCs w:val="20"/>
          <w:lang w:val="es-ES_tradnl" w:eastAsia="es-ES"/>
        </w:rPr>
      </w:pPr>
      <w:r w:rsidRPr="00F30E36">
        <w:rPr>
          <w:rFonts w:ascii="Arial" w:eastAsia="Times New Roman" w:hAnsi="Arial" w:cs="Arial"/>
          <w:noProof w:val="0"/>
          <w:sz w:val="20"/>
          <w:szCs w:val="20"/>
          <w:lang w:val="es-ES_tradnl" w:eastAsia="es-ES"/>
        </w:rPr>
        <w:t xml:space="preserve">Lo anterior, para los efectos correspondientes del procedimiento de contratación de la </w:t>
      </w:r>
      <w:r w:rsidRPr="00C052F6">
        <w:rPr>
          <w:rFonts w:ascii="Arial" w:eastAsia="Times New Roman" w:hAnsi="Arial" w:cs="Arial"/>
          <w:noProof w:val="0"/>
          <w:sz w:val="20"/>
          <w:szCs w:val="20"/>
          <w:lang w:val="es-ES_tradnl" w:eastAsia="es-ES"/>
        </w:rPr>
        <w:t xml:space="preserve">Licitación Pública Internacional Bajo la Cobertura de los Tratados de Libre Comercio </w:t>
      </w:r>
      <w:r w:rsidRPr="00F30E36">
        <w:rPr>
          <w:rFonts w:ascii="Arial" w:eastAsia="Times New Roman" w:hAnsi="Arial" w:cs="Arial"/>
          <w:noProof w:val="0"/>
          <w:sz w:val="20"/>
          <w:szCs w:val="20"/>
          <w:lang w:val="es-ES_tradnl" w:eastAsia="es-ES"/>
        </w:rPr>
        <w:t>Electrónica número ____________.</w:t>
      </w:r>
    </w:p>
    <w:p w:rsidR="00AE43AF" w:rsidRPr="00F30E36" w:rsidRDefault="00AE43AF" w:rsidP="00AE43AF">
      <w:pPr>
        <w:keepNext/>
        <w:snapToGrid w:val="0"/>
        <w:spacing w:after="0" w:line="240" w:lineRule="auto"/>
        <w:jc w:val="center"/>
        <w:rPr>
          <w:rFonts w:ascii="Arial" w:eastAsia="Times New Roman" w:hAnsi="Arial" w:cs="Arial"/>
          <w:b/>
          <w:noProof w:val="0"/>
          <w:sz w:val="20"/>
          <w:szCs w:val="20"/>
          <w:lang w:val="es-ES_tradnl" w:eastAsia="es-ES"/>
        </w:rPr>
      </w:pPr>
    </w:p>
    <w:p w:rsidR="00AE43AF" w:rsidRPr="00F30E36" w:rsidRDefault="00AE43AF" w:rsidP="00AE43AF">
      <w:pPr>
        <w:spacing w:after="0" w:line="240" w:lineRule="auto"/>
        <w:ind w:left="-284"/>
        <w:jc w:val="both"/>
        <w:rPr>
          <w:rFonts w:ascii="Arial" w:eastAsia="Calibri" w:hAnsi="Arial" w:cs="Arial"/>
          <w:sz w:val="20"/>
          <w:szCs w:val="20"/>
          <w:lang w:val="es-ES_tradnl"/>
        </w:rPr>
      </w:pPr>
    </w:p>
    <w:p w:rsidR="00AE43AF" w:rsidRPr="00F30E36" w:rsidRDefault="00AE43AF" w:rsidP="00AE43AF">
      <w:pPr>
        <w:spacing w:after="0" w:line="240" w:lineRule="auto"/>
        <w:ind w:left="-284"/>
        <w:jc w:val="both"/>
        <w:rPr>
          <w:rFonts w:ascii="Arial" w:eastAsia="Calibri" w:hAnsi="Arial" w:cs="Arial"/>
          <w:sz w:val="20"/>
          <w:szCs w:val="20"/>
          <w:lang w:val="es-ES_tradnl"/>
        </w:rPr>
      </w:pPr>
    </w:p>
    <w:p w:rsidR="00AE43AF" w:rsidRPr="00F30E36" w:rsidRDefault="00AE43AF" w:rsidP="00AE43AF">
      <w:pPr>
        <w:spacing w:after="0" w:line="240" w:lineRule="auto"/>
        <w:ind w:left="-284"/>
        <w:jc w:val="both"/>
        <w:rPr>
          <w:rFonts w:ascii="Arial" w:eastAsia="Calibri" w:hAnsi="Arial" w:cs="Arial"/>
          <w:sz w:val="20"/>
          <w:szCs w:val="20"/>
          <w:lang w:val="es-ES_tradnl"/>
        </w:rPr>
      </w:pPr>
    </w:p>
    <w:p w:rsidR="00AE43AF" w:rsidRPr="00F30E36" w:rsidRDefault="00AE43AF" w:rsidP="00AE43AF">
      <w:pPr>
        <w:spacing w:after="0" w:line="240" w:lineRule="auto"/>
        <w:ind w:left="-284"/>
        <w:jc w:val="both"/>
        <w:rPr>
          <w:rFonts w:ascii="Arial" w:eastAsia="Calibri" w:hAnsi="Arial" w:cs="Arial"/>
          <w:sz w:val="20"/>
          <w:szCs w:val="20"/>
          <w:lang w:val="es-ES_tradnl"/>
        </w:rPr>
      </w:pPr>
    </w:p>
    <w:p w:rsidR="00AE43AF" w:rsidRPr="00F30E36" w:rsidRDefault="00AE43AF" w:rsidP="00AE43AF">
      <w:pPr>
        <w:spacing w:after="0" w:line="240" w:lineRule="auto"/>
        <w:ind w:left="-284"/>
        <w:jc w:val="both"/>
        <w:rPr>
          <w:rFonts w:ascii="Arial" w:eastAsia="Calibri" w:hAnsi="Arial" w:cs="Arial"/>
          <w:sz w:val="20"/>
          <w:szCs w:val="20"/>
          <w:lang w:val="es-ES_tradnl"/>
        </w:rPr>
      </w:pPr>
    </w:p>
    <w:p w:rsidR="00AE43AF" w:rsidRPr="00F30E36" w:rsidRDefault="00AE43AF" w:rsidP="00AE43AF">
      <w:pPr>
        <w:spacing w:after="0" w:line="240" w:lineRule="auto"/>
        <w:ind w:left="-284"/>
        <w:jc w:val="center"/>
        <w:rPr>
          <w:rFonts w:ascii="Arial" w:eastAsia="Calibri" w:hAnsi="Arial" w:cs="Arial"/>
          <w:sz w:val="20"/>
          <w:szCs w:val="20"/>
          <w:lang w:val="es-ES_tradnl"/>
        </w:rPr>
      </w:pPr>
    </w:p>
    <w:p w:rsidR="00AE43AF" w:rsidRPr="00F30E36" w:rsidRDefault="00AE43AF" w:rsidP="00AE43AF">
      <w:pPr>
        <w:widowControl w:val="0"/>
        <w:spacing w:after="0" w:line="240" w:lineRule="auto"/>
        <w:ind w:left="-284"/>
        <w:jc w:val="center"/>
        <w:rPr>
          <w:rFonts w:ascii="Arial" w:eastAsia="Calibri" w:hAnsi="Arial" w:cs="Arial"/>
          <w:sz w:val="20"/>
          <w:szCs w:val="20"/>
          <w:lang w:val="es-ES_tradnl" w:eastAsia="es-ES"/>
        </w:rPr>
      </w:pPr>
      <w:r w:rsidRPr="00F30E36">
        <w:rPr>
          <w:rFonts w:ascii="Arial" w:eastAsia="Calibri" w:hAnsi="Arial" w:cs="Arial"/>
          <w:sz w:val="20"/>
          <w:szCs w:val="20"/>
          <w:lang w:val="es-ES_tradnl" w:eastAsia="es-ES"/>
        </w:rPr>
        <w:t>_______________________________________________________________</w:t>
      </w:r>
    </w:p>
    <w:p w:rsidR="00AE43AF" w:rsidRPr="00F30E36" w:rsidRDefault="00AE43AF" w:rsidP="00AE43AF">
      <w:pPr>
        <w:spacing w:after="0" w:line="240" w:lineRule="auto"/>
        <w:ind w:left="-284"/>
        <w:jc w:val="center"/>
        <w:rPr>
          <w:rFonts w:ascii="Arial" w:eastAsia="Calibri" w:hAnsi="Arial" w:cs="Arial"/>
          <w:bCs/>
          <w:sz w:val="20"/>
          <w:szCs w:val="20"/>
          <w:lang w:val="es-ES_tradnl"/>
        </w:rPr>
      </w:pPr>
      <w:r w:rsidRPr="00F30E36">
        <w:rPr>
          <w:rFonts w:ascii="Arial" w:eastAsia="Calibri" w:hAnsi="Arial" w:cs="Arial"/>
          <w:bCs/>
          <w:sz w:val="20"/>
          <w:szCs w:val="20"/>
          <w:lang w:val="es-ES_tradnl"/>
        </w:rPr>
        <w:t>(Nombre y firma del Representante Legal)</w:t>
      </w:r>
    </w:p>
    <w:p w:rsidR="00AE43AF" w:rsidRPr="00F30E36" w:rsidRDefault="00AE43AF" w:rsidP="00AE43AF">
      <w:pPr>
        <w:rPr>
          <w:rFonts w:ascii="Calibri" w:eastAsia="Calibri" w:hAnsi="Calibri" w:cs="Times New Roman"/>
        </w:rPr>
      </w:pPr>
    </w:p>
    <w:p w:rsidR="00AE43AF" w:rsidRDefault="00AE43AF" w:rsidP="00AE43AF">
      <w:pPr>
        <w:suppressAutoHyphens/>
        <w:spacing w:after="120" w:line="240" w:lineRule="auto"/>
        <w:ind w:right="16"/>
        <w:jc w:val="both"/>
        <w:rPr>
          <w:rFonts w:ascii="Arial" w:eastAsia="Times New Roman" w:hAnsi="Arial" w:cs="Arial"/>
          <w:b/>
          <w:noProof w:val="0"/>
          <w:spacing w:val="-1"/>
          <w:lang w:eastAsia="ar-SA"/>
        </w:rPr>
      </w:pPr>
    </w:p>
    <w:p w:rsidR="00AE43AF" w:rsidRDefault="00AE43AF" w:rsidP="00AE43AF">
      <w:pPr>
        <w:suppressAutoHyphens/>
        <w:spacing w:after="120" w:line="240" w:lineRule="auto"/>
        <w:ind w:right="16"/>
        <w:jc w:val="both"/>
        <w:rPr>
          <w:rFonts w:ascii="Arial" w:eastAsia="Times New Roman" w:hAnsi="Arial" w:cs="Arial"/>
          <w:b/>
          <w:noProof w:val="0"/>
          <w:spacing w:val="-1"/>
          <w:lang w:eastAsia="ar-SA"/>
        </w:rPr>
      </w:pPr>
    </w:p>
    <w:p w:rsidR="00AE43AF" w:rsidRDefault="00AE43AF" w:rsidP="00AE43AF">
      <w:pPr>
        <w:suppressAutoHyphens/>
        <w:spacing w:after="120" w:line="240" w:lineRule="auto"/>
        <w:ind w:right="16"/>
        <w:jc w:val="both"/>
        <w:rPr>
          <w:rFonts w:ascii="Arial" w:eastAsia="Times New Roman" w:hAnsi="Arial" w:cs="Arial"/>
          <w:b/>
          <w:noProof w:val="0"/>
          <w:spacing w:val="-1"/>
          <w:lang w:eastAsia="ar-SA"/>
        </w:rPr>
      </w:pPr>
    </w:p>
    <w:p w:rsidR="00AE43AF" w:rsidRDefault="00AE43AF" w:rsidP="00AE43AF">
      <w:pPr>
        <w:suppressAutoHyphens/>
        <w:spacing w:after="120" w:line="240" w:lineRule="auto"/>
        <w:ind w:right="16"/>
        <w:jc w:val="both"/>
        <w:rPr>
          <w:rFonts w:ascii="Arial" w:eastAsia="Times New Roman" w:hAnsi="Arial" w:cs="Arial"/>
          <w:b/>
          <w:noProof w:val="0"/>
          <w:spacing w:val="-1"/>
          <w:lang w:eastAsia="ar-SA"/>
        </w:rPr>
      </w:pPr>
    </w:p>
    <w:p w:rsidR="00AE43AF" w:rsidRDefault="00AE43AF" w:rsidP="00AE43AF">
      <w:pPr>
        <w:rPr>
          <w:rFonts w:ascii="Arial" w:eastAsia="Times New Roman" w:hAnsi="Arial" w:cs="Arial"/>
          <w:b/>
          <w:noProof w:val="0"/>
          <w:spacing w:val="-1"/>
          <w:lang w:eastAsia="ar-SA"/>
        </w:rPr>
      </w:pPr>
      <w:r>
        <w:rPr>
          <w:rFonts w:ascii="Arial" w:eastAsia="Times New Roman" w:hAnsi="Arial" w:cs="Arial"/>
          <w:b/>
          <w:noProof w:val="0"/>
          <w:spacing w:val="-1"/>
          <w:lang w:eastAsia="ar-SA"/>
        </w:rPr>
        <w:br w:type="page"/>
      </w:r>
    </w:p>
    <w:p w:rsidR="00AE43AF" w:rsidRDefault="00AE43AF" w:rsidP="00AE43AF">
      <w:pPr>
        <w:keepNext/>
        <w:suppressAutoHyphens/>
        <w:spacing w:after="0" w:line="240" w:lineRule="auto"/>
        <w:ind w:left="-284"/>
        <w:jc w:val="center"/>
        <w:outlineLvl w:val="0"/>
        <w:rPr>
          <w:rFonts w:ascii="Arial" w:eastAsia="Times New Roman" w:hAnsi="Arial" w:cs="Arial"/>
          <w:b/>
          <w:bCs/>
          <w:kern w:val="1"/>
          <w:sz w:val="20"/>
          <w:szCs w:val="20"/>
          <w:lang w:val="es-ES_tradnl" w:eastAsia="ar-SA"/>
        </w:rPr>
      </w:pPr>
      <w:bookmarkStart w:id="110" w:name="_Toc441074408"/>
      <w:bookmarkStart w:id="111" w:name="_Toc445216340"/>
      <w:r>
        <w:rPr>
          <w:rFonts w:ascii="Arial" w:eastAsia="Times New Roman" w:hAnsi="Arial" w:cs="Arial"/>
          <w:b/>
          <w:bCs/>
          <w:kern w:val="1"/>
          <w:sz w:val="20"/>
          <w:szCs w:val="20"/>
          <w:lang w:val="es-ES_tradnl" w:eastAsia="ar-SA"/>
        </w:rPr>
        <w:t>Anexo 15</w:t>
      </w:r>
      <w:bookmarkEnd w:id="110"/>
      <w:bookmarkEnd w:id="111"/>
    </w:p>
    <w:p w:rsidR="00AE43AF" w:rsidRDefault="00AE43AF" w:rsidP="00AE43AF">
      <w:pPr>
        <w:keepNext/>
        <w:suppressAutoHyphens/>
        <w:spacing w:after="0" w:line="240" w:lineRule="auto"/>
        <w:ind w:left="-284"/>
        <w:jc w:val="center"/>
        <w:outlineLvl w:val="0"/>
        <w:rPr>
          <w:rFonts w:ascii="Arial" w:eastAsia="Times New Roman" w:hAnsi="Arial" w:cs="Arial"/>
          <w:b/>
          <w:bCs/>
          <w:kern w:val="1"/>
          <w:sz w:val="20"/>
          <w:szCs w:val="20"/>
          <w:lang w:val="es-ES_tradnl" w:eastAsia="ar-SA"/>
        </w:rPr>
      </w:pPr>
    </w:p>
    <w:p w:rsidR="00AE43AF" w:rsidRPr="00F30E36" w:rsidRDefault="00AE43AF" w:rsidP="00AE43AF">
      <w:pPr>
        <w:keepNext/>
        <w:suppressAutoHyphens/>
        <w:spacing w:after="0" w:line="240" w:lineRule="auto"/>
        <w:ind w:left="-284"/>
        <w:jc w:val="center"/>
        <w:outlineLvl w:val="0"/>
        <w:rPr>
          <w:rFonts w:ascii="Arial" w:eastAsia="Times New Roman" w:hAnsi="Arial" w:cs="Arial"/>
          <w:b/>
          <w:bCs/>
          <w:kern w:val="1"/>
          <w:sz w:val="20"/>
          <w:szCs w:val="20"/>
          <w:lang w:val="es-ES_tradnl" w:eastAsia="ar-SA"/>
        </w:rPr>
      </w:pPr>
      <w:bookmarkStart w:id="112" w:name="_Toc441074409"/>
      <w:bookmarkStart w:id="113" w:name="_Toc445216341"/>
      <w:r w:rsidRPr="00F30E36">
        <w:rPr>
          <w:rFonts w:ascii="Arial" w:eastAsia="Times New Roman" w:hAnsi="Arial" w:cs="Arial"/>
          <w:b/>
          <w:bCs/>
          <w:kern w:val="1"/>
          <w:sz w:val="20"/>
          <w:szCs w:val="20"/>
          <w:lang w:val="es-ES_tradnl" w:eastAsia="ar-SA"/>
        </w:rPr>
        <w:t xml:space="preserve">Relación de documentos </w:t>
      </w:r>
      <w:r>
        <w:rPr>
          <w:rFonts w:ascii="Arial" w:eastAsia="Times New Roman" w:hAnsi="Arial" w:cs="Arial"/>
          <w:b/>
          <w:bCs/>
          <w:kern w:val="1"/>
          <w:sz w:val="20"/>
          <w:szCs w:val="20"/>
          <w:lang w:val="es-ES_tradnl" w:eastAsia="ar-SA"/>
        </w:rPr>
        <w:t>para</w:t>
      </w:r>
      <w:r w:rsidRPr="00F30E36">
        <w:rPr>
          <w:rFonts w:ascii="Arial" w:eastAsia="Times New Roman" w:hAnsi="Arial" w:cs="Arial"/>
          <w:b/>
          <w:bCs/>
          <w:kern w:val="1"/>
          <w:sz w:val="20"/>
          <w:szCs w:val="20"/>
          <w:lang w:val="es-ES_tradnl" w:eastAsia="ar-SA"/>
        </w:rPr>
        <w:t xml:space="preserve"> la presentación de las proposiciones.</w:t>
      </w:r>
      <w:bookmarkEnd w:id="112"/>
      <w:bookmarkEnd w:id="113"/>
      <w:r w:rsidRPr="00F30E36">
        <w:rPr>
          <w:rFonts w:ascii="Arial" w:eastAsia="Times New Roman" w:hAnsi="Arial" w:cs="Arial"/>
          <w:b/>
          <w:bCs/>
          <w:kern w:val="1"/>
          <w:sz w:val="20"/>
          <w:szCs w:val="20"/>
          <w:lang w:val="es-ES_tradnl" w:eastAsia="ar-SA"/>
        </w:rPr>
        <w:t xml:space="preserve"> </w:t>
      </w:r>
    </w:p>
    <w:p w:rsidR="00AE43AF" w:rsidRPr="00F30E36" w:rsidRDefault="00AE43AF" w:rsidP="00AE43AF">
      <w:pPr>
        <w:keepNext/>
        <w:numPr>
          <w:ilvl w:val="0"/>
          <w:numId w:val="1"/>
        </w:numPr>
        <w:tabs>
          <w:tab w:val="clear" w:pos="432"/>
          <w:tab w:val="num" w:pos="0"/>
        </w:tabs>
        <w:suppressAutoHyphens/>
        <w:spacing w:after="0" w:line="240" w:lineRule="auto"/>
        <w:ind w:left="-284" w:firstLine="0"/>
        <w:jc w:val="center"/>
        <w:outlineLvl w:val="0"/>
        <w:rPr>
          <w:rFonts w:ascii="Arial" w:eastAsia="Times New Roman" w:hAnsi="Arial" w:cs="Arial"/>
          <w:b/>
          <w:bCs/>
          <w:kern w:val="1"/>
          <w:sz w:val="20"/>
          <w:szCs w:val="20"/>
          <w:lang w:val="es-ES_tradnl" w:eastAsia="ar-SA"/>
        </w:rPr>
      </w:pPr>
    </w:p>
    <w:p w:rsidR="00AE43AF" w:rsidRPr="00F30E36" w:rsidRDefault="00AE43AF" w:rsidP="00AE43AF">
      <w:pPr>
        <w:keepNext/>
        <w:suppressAutoHyphens/>
        <w:spacing w:after="0" w:line="240" w:lineRule="auto"/>
        <w:ind w:left="-284"/>
        <w:outlineLvl w:val="0"/>
        <w:rPr>
          <w:rFonts w:ascii="Arial" w:eastAsia="Times New Roman" w:hAnsi="Arial" w:cs="Arial"/>
          <w:kern w:val="1"/>
          <w:sz w:val="20"/>
          <w:szCs w:val="20"/>
          <w:lang w:val="es-ES_tradnl" w:eastAsia="ar-SA"/>
        </w:rPr>
      </w:pPr>
    </w:p>
    <w:p w:rsidR="00AE43AF" w:rsidRPr="00F30E36" w:rsidRDefault="00AE43AF" w:rsidP="00AE43AF">
      <w:pPr>
        <w:spacing w:after="0" w:line="240" w:lineRule="auto"/>
        <w:ind w:left="-284"/>
        <w:jc w:val="right"/>
        <w:rPr>
          <w:rFonts w:ascii="Arial" w:eastAsia="Calibri" w:hAnsi="Arial" w:cs="Arial"/>
          <w:sz w:val="20"/>
          <w:szCs w:val="20"/>
          <w:lang w:val="es-ES_tradnl"/>
        </w:rPr>
      </w:pPr>
      <w:r w:rsidRPr="00F30E36">
        <w:rPr>
          <w:rFonts w:ascii="Arial" w:eastAsia="Calibri" w:hAnsi="Arial" w:cs="Arial"/>
          <w:sz w:val="20"/>
          <w:szCs w:val="20"/>
          <w:lang w:val="es-ES_tradnl"/>
        </w:rPr>
        <w:t>México D.F</w:t>
      </w:r>
      <w:r w:rsidR="006A3531">
        <w:rPr>
          <w:rFonts w:ascii="Arial" w:eastAsia="Calibri" w:hAnsi="Arial" w:cs="Arial"/>
          <w:sz w:val="20"/>
          <w:szCs w:val="20"/>
          <w:lang w:val="es-ES_tradnl"/>
        </w:rPr>
        <w:t>., ____ de _____________ de 2016</w:t>
      </w:r>
      <w:r w:rsidRPr="00F30E36">
        <w:rPr>
          <w:rFonts w:ascii="Arial" w:eastAsia="Calibri" w:hAnsi="Arial" w:cs="Arial"/>
          <w:sz w:val="20"/>
          <w:szCs w:val="20"/>
          <w:lang w:val="es-ES_tradnl"/>
        </w:rPr>
        <w:t>.</w:t>
      </w:r>
    </w:p>
    <w:p w:rsidR="00AE43AF" w:rsidRPr="00F30E36" w:rsidRDefault="00AE43AF" w:rsidP="00AE43AF">
      <w:pPr>
        <w:widowControl w:val="0"/>
        <w:shd w:val="clear" w:color="auto" w:fill="FFFFFF"/>
        <w:overflowPunct w:val="0"/>
        <w:autoSpaceDE w:val="0"/>
        <w:autoSpaceDN w:val="0"/>
        <w:adjustRightInd w:val="0"/>
        <w:spacing w:after="0" w:line="240" w:lineRule="auto"/>
        <w:ind w:left="-284"/>
        <w:jc w:val="both"/>
        <w:textAlignment w:val="baseline"/>
        <w:rPr>
          <w:rFonts w:ascii="Arial" w:eastAsia="Calibri" w:hAnsi="Arial" w:cs="Arial"/>
          <w:b/>
          <w:sz w:val="20"/>
          <w:szCs w:val="20"/>
          <w:lang w:val="es-ES_tradnl" w:eastAsia="es-ES"/>
        </w:rPr>
      </w:pPr>
    </w:p>
    <w:p w:rsidR="00AE43AF" w:rsidRPr="00F30E36" w:rsidRDefault="00AE43AF" w:rsidP="00AE43AF">
      <w:pPr>
        <w:spacing w:after="0" w:line="240" w:lineRule="auto"/>
        <w:ind w:left="-284"/>
        <w:jc w:val="both"/>
        <w:rPr>
          <w:rFonts w:ascii="Arial" w:eastAsia="Calibri" w:hAnsi="Arial" w:cs="Arial"/>
          <w:sz w:val="20"/>
          <w:szCs w:val="20"/>
          <w:lang w:val="es-ES_tradnl"/>
        </w:rPr>
      </w:pPr>
      <w:r w:rsidRPr="00F30E36">
        <w:rPr>
          <w:rFonts w:ascii="Arial" w:eastAsia="Calibri" w:hAnsi="Arial" w:cs="Arial"/>
          <w:sz w:val="20"/>
          <w:szCs w:val="20"/>
          <w:lang w:val="es-ES_tradnl"/>
        </w:rPr>
        <w:t>INSTITUTO MEXICANO DEL SEGURO SOCIAL</w:t>
      </w:r>
    </w:p>
    <w:p w:rsidR="00AE43AF" w:rsidRPr="00F30E36" w:rsidRDefault="00AE43AF" w:rsidP="00AE43AF">
      <w:pPr>
        <w:spacing w:after="0" w:line="240" w:lineRule="auto"/>
        <w:ind w:left="-284"/>
        <w:jc w:val="both"/>
        <w:rPr>
          <w:rFonts w:ascii="Arial" w:eastAsia="Calibri" w:hAnsi="Arial" w:cs="Arial"/>
          <w:sz w:val="20"/>
          <w:szCs w:val="20"/>
          <w:lang w:val="es-ES_tradnl"/>
        </w:rPr>
      </w:pPr>
      <w:r w:rsidRPr="00F30E36">
        <w:rPr>
          <w:rFonts w:ascii="Arial" w:eastAsia="Calibri" w:hAnsi="Arial" w:cs="Arial"/>
          <w:sz w:val="20"/>
          <w:szCs w:val="20"/>
          <w:lang w:val="es-ES_tradnl"/>
        </w:rPr>
        <w:t xml:space="preserve">P r e s e n t e </w:t>
      </w:r>
    </w:p>
    <w:p w:rsidR="00AE43AF" w:rsidRPr="00F30E36" w:rsidRDefault="00AE43AF" w:rsidP="00AE43AF">
      <w:pPr>
        <w:spacing w:after="0" w:line="240" w:lineRule="auto"/>
        <w:ind w:left="-284"/>
        <w:jc w:val="both"/>
        <w:rPr>
          <w:rFonts w:ascii="Arial" w:eastAsia="Calibri" w:hAnsi="Arial" w:cs="Arial"/>
          <w:b/>
          <w:sz w:val="20"/>
          <w:szCs w:val="20"/>
          <w:lang w:val="es-ES_tradnl"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2"/>
        <w:gridCol w:w="5871"/>
      </w:tblGrid>
      <w:tr w:rsidR="00AE43AF" w:rsidRPr="00F30E36" w:rsidTr="0051395D">
        <w:trPr>
          <w:trHeight w:val="276"/>
        </w:trPr>
        <w:tc>
          <w:tcPr>
            <w:tcW w:w="1978" w:type="pct"/>
            <w:shd w:val="clear" w:color="auto" w:fill="BFBFBF"/>
            <w:vAlign w:val="center"/>
          </w:tcPr>
          <w:p w:rsidR="00AE43AF" w:rsidRPr="00F30E36" w:rsidRDefault="00AE43AF" w:rsidP="0051395D">
            <w:pPr>
              <w:spacing w:after="0" w:line="240" w:lineRule="auto"/>
              <w:jc w:val="both"/>
              <w:rPr>
                <w:rFonts w:ascii="Arial" w:eastAsia="Calibri" w:hAnsi="Arial" w:cs="Arial"/>
                <w:b/>
                <w:sz w:val="18"/>
                <w:szCs w:val="18"/>
                <w:lang w:val="es-ES_tradnl"/>
              </w:rPr>
            </w:pPr>
            <w:r w:rsidRPr="00F30E36">
              <w:rPr>
                <w:rFonts w:ascii="Arial" w:eastAsia="Calibri" w:hAnsi="Arial" w:cs="Arial"/>
                <w:b/>
                <w:sz w:val="18"/>
                <w:szCs w:val="18"/>
                <w:lang w:val="es-ES_tradnl"/>
              </w:rPr>
              <w:t>Licitación (Número y Carácter)</w:t>
            </w:r>
          </w:p>
        </w:tc>
        <w:tc>
          <w:tcPr>
            <w:tcW w:w="3022" w:type="pct"/>
          </w:tcPr>
          <w:p w:rsidR="00AE43AF" w:rsidRPr="00F30E36" w:rsidRDefault="00AE43AF" w:rsidP="0051395D">
            <w:pPr>
              <w:spacing w:after="0" w:line="240" w:lineRule="auto"/>
              <w:ind w:left="-284"/>
              <w:jc w:val="both"/>
              <w:rPr>
                <w:rFonts w:ascii="Arial" w:eastAsia="Calibri" w:hAnsi="Arial" w:cs="Arial"/>
                <w:sz w:val="18"/>
                <w:szCs w:val="18"/>
                <w:lang w:val="es-ES_tradnl"/>
              </w:rPr>
            </w:pPr>
          </w:p>
        </w:tc>
      </w:tr>
      <w:tr w:rsidR="00AE43AF" w:rsidRPr="00F30E36" w:rsidTr="0051395D">
        <w:trPr>
          <w:trHeight w:val="550"/>
        </w:trPr>
        <w:tc>
          <w:tcPr>
            <w:tcW w:w="1978" w:type="pct"/>
            <w:shd w:val="clear" w:color="auto" w:fill="BFBFBF"/>
            <w:vAlign w:val="center"/>
          </w:tcPr>
          <w:p w:rsidR="00AE43AF" w:rsidRPr="00F30E36" w:rsidRDefault="00AE43AF" w:rsidP="0051395D">
            <w:pPr>
              <w:spacing w:after="0" w:line="240" w:lineRule="auto"/>
              <w:jc w:val="both"/>
              <w:rPr>
                <w:rFonts w:ascii="Arial" w:eastAsia="Calibri" w:hAnsi="Arial" w:cs="Arial"/>
                <w:b/>
                <w:sz w:val="18"/>
                <w:szCs w:val="18"/>
                <w:lang w:val="es-ES_tradnl"/>
              </w:rPr>
            </w:pPr>
            <w:r w:rsidRPr="00F30E36">
              <w:rPr>
                <w:rFonts w:ascii="Arial" w:eastAsia="Calibri" w:hAnsi="Arial" w:cs="Arial"/>
                <w:b/>
                <w:sz w:val="18"/>
                <w:szCs w:val="18"/>
                <w:lang w:val="es-ES_tradnl"/>
              </w:rPr>
              <w:t>Razón Social  del (los) Licitante(s) y Dirección Completa</w:t>
            </w:r>
          </w:p>
        </w:tc>
        <w:tc>
          <w:tcPr>
            <w:tcW w:w="3022" w:type="pct"/>
          </w:tcPr>
          <w:p w:rsidR="00AE43AF" w:rsidRPr="00F30E36" w:rsidRDefault="00AE43AF" w:rsidP="0051395D">
            <w:pPr>
              <w:spacing w:after="0" w:line="240" w:lineRule="auto"/>
              <w:ind w:left="-284"/>
              <w:jc w:val="both"/>
              <w:rPr>
                <w:rFonts w:ascii="Arial" w:eastAsia="Calibri" w:hAnsi="Arial" w:cs="Arial"/>
                <w:sz w:val="18"/>
                <w:szCs w:val="18"/>
                <w:lang w:val="es-ES_tradnl"/>
              </w:rPr>
            </w:pPr>
          </w:p>
        </w:tc>
      </w:tr>
      <w:tr w:rsidR="00AE43AF" w:rsidRPr="00F30E36" w:rsidTr="0051395D">
        <w:trPr>
          <w:trHeight w:val="415"/>
        </w:trPr>
        <w:tc>
          <w:tcPr>
            <w:tcW w:w="1978" w:type="pct"/>
            <w:shd w:val="clear" w:color="auto" w:fill="BFBFBF"/>
            <w:vAlign w:val="center"/>
          </w:tcPr>
          <w:p w:rsidR="00AE43AF" w:rsidRPr="00F30E36" w:rsidRDefault="00AE43AF" w:rsidP="0051395D">
            <w:pPr>
              <w:spacing w:after="0" w:line="240" w:lineRule="auto"/>
              <w:jc w:val="both"/>
              <w:rPr>
                <w:rFonts w:ascii="Arial" w:eastAsia="Calibri" w:hAnsi="Arial" w:cs="Arial"/>
                <w:b/>
                <w:sz w:val="18"/>
                <w:szCs w:val="18"/>
                <w:lang w:val="es-ES_tradnl"/>
              </w:rPr>
            </w:pPr>
            <w:r w:rsidRPr="00F30E36">
              <w:rPr>
                <w:rFonts w:ascii="Arial" w:eastAsia="Calibri" w:hAnsi="Arial" w:cs="Arial"/>
                <w:b/>
                <w:sz w:val="18"/>
                <w:szCs w:val="18"/>
                <w:lang w:val="es-ES_tradnl"/>
              </w:rPr>
              <w:t>Nombre del Representante Legal del (los) Licitante (s).</w:t>
            </w:r>
          </w:p>
        </w:tc>
        <w:tc>
          <w:tcPr>
            <w:tcW w:w="3022" w:type="pct"/>
          </w:tcPr>
          <w:p w:rsidR="00AE43AF" w:rsidRPr="00F30E36" w:rsidRDefault="00AE43AF" w:rsidP="0051395D">
            <w:pPr>
              <w:spacing w:after="0" w:line="240" w:lineRule="auto"/>
              <w:ind w:left="-284"/>
              <w:jc w:val="both"/>
              <w:rPr>
                <w:rFonts w:ascii="Arial" w:eastAsia="Calibri" w:hAnsi="Arial" w:cs="Arial"/>
                <w:sz w:val="18"/>
                <w:szCs w:val="18"/>
                <w:lang w:val="es-ES_tradnl"/>
              </w:rPr>
            </w:pPr>
          </w:p>
        </w:tc>
      </w:tr>
      <w:tr w:rsidR="00AE43AF" w:rsidRPr="00F30E36" w:rsidTr="0051395D">
        <w:trPr>
          <w:trHeight w:val="267"/>
        </w:trPr>
        <w:tc>
          <w:tcPr>
            <w:tcW w:w="1978" w:type="pct"/>
            <w:shd w:val="clear" w:color="auto" w:fill="BFBFBF"/>
            <w:vAlign w:val="center"/>
          </w:tcPr>
          <w:p w:rsidR="00AE43AF" w:rsidRPr="00F30E36" w:rsidRDefault="00AE43AF" w:rsidP="0051395D">
            <w:pPr>
              <w:spacing w:after="0" w:line="240" w:lineRule="auto"/>
              <w:jc w:val="both"/>
              <w:rPr>
                <w:rFonts w:ascii="Arial" w:eastAsia="Calibri" w:hAnsi="Arial" w:cs="Arial"/>
                <w:b/>
                <w:sz w:val="18"/>
                <w:szCs w:val="18"/>
                <w:lang w:val="es-ES_tradnl"/>
              </w:rPr>
            </w:pPr>
            <w:r w:rsidRPr="00F30E36">
              <w:rPr>
                <w:rFonts w:ascii="Arial" w:eastAsia="Calibri" w:hAnsi="Arial" w:cs="Arial"/>
                <w:b/>
                <w:sz w:val="18"/>
                <w:szCs w:val="18"/>
                <w:lang w:val="es-ES_tradnl"/>
              </w:rPr>
              <w:t>Teléfonos y Correo Electrónico</w:t>
            </w:r>
          </w:p>
        </w:tc>
        <w:tc>
          <w:tcPr>
            <w:tcW w:w="3022" w:type="pct"/>
          </w:tcPr>
          <w:p w:rsidR="00AE43AF" w:rsidRPr="00F30E36" w:rsidRDefault="00AE43AF" w:rsidP="0051395D">
            <w:pPr>
              <w:spacing w:after="0" w:line="240" w:lineRule="auto"/>
              <w:ind w:left="-284"/>
              <w:jc w:val="both"/>
              <w:rPr>
                <w:rFonts w:ascii="Arial" w:eastAsia="Calibri" w:hAnsi="Arial" w:cs="Arial"/>
                <w:sz w:val="18"/>
                <w:szCs w:val="18"/>
                <w:lang w:val="es-ES_tradnl"/>
              </w:rPr>
            </w:pPr>
          </w:p>
        </w:tc>
      </w:tr>
    </w:tbl>
    <w:p w:rsidR="002B6CC2" w:rsidRDefault="002B6CC2" w:rsidP="00AE43AF">
      <w:pPr>
        <w:spacing w:after="0" w:line="240" w:lineRule="auto"/>
        <w:ind w:left="-284"/>
        <w:jc w:val="both"/>
        <w:rPr>
          <w:rFonts w:ascii="Arial" w:eastAsia="Calibri" w:hAnsi="Arial" w:cs="Arial"/>
          <w:b/>
          <w:sz w:val="20"/>
          <w:szCs w:val="20"/>
          <w:lang w:val="es-ES_tradnl" w:eastAsia="ar-SA"/>
        </w:rPr>
      </w:pPr>
    </w:p>
    <w:tbl>
      <w:tblPr>
        <w:tblW w:w="967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87"/>
        <w:gridCol w:w="1658"/>
        <w:gridCol w:w="594"/>
        <w:gridCol w:w="936"/>
      </w:tblGrid>
      <w:tr w:rsidR="002B6CC2" w:rsidRPr="00172693" w:rsidTr="000D00BE">
        <w:trPr>
          <w:trHeight w:val="236"/>
        </w:trPr>
        <w:tc>
          <w:tcPr>
            <w:tcW w:w="6487" w:type="dxa"/>
            <w:vMerge w:val="restart"/>
            <w:shd w:val="clear" w:color="auto" w:fill="8DB3E2"/>
            <w:vAlign w:val="center"/>
          </w:tcPr>
          <w:p w:rsidR="002B6CC2" w:rsidRPr="00C07936" w:rsidRDefault="002B6CC2" w:rsidP="000D00BE">
            <w:pPr>
              <w:spacing w:after="0" w:line="240" w:lineRule="auto"/>
              <w:ind w:left="-284"/>
              <w:jc w:val="center"/>
              <w:rPr>
                <w:rFonts w:ascii="Arial" w:eastAsia="Calibri" w:hAnsi="Arial" w:cs="Arial"/>
                <w:b/>
                <w:sz w:val="16"/>
                <w:szCs w:val="16"/>
                <w:lang w:val="es-ES_tradnl"/>
              </w:rPr>
            </w:pPr>
            <w:r>
              <w:rPr>
                <w:rFonts w:ascii="Arial" w:eastAsia="Calibri" w:hAnsi="Arial" w:cs="Arial"/>
                <w:b/>
                <w:sz w:val="16"/>
                <w:szCs w:val="16"/>
                <w:lang w:val="es-ES_tradnl"/>
              </w:rPr>
              <w:t>DOCUMENTOS DE LA PROPUESTA TÉCNICA</w:t>
            </w:r>
          </w:p>
        </w:tc>
        <w:tc>
          <w:tcPr>
            <w:tcW w:w="1658" w:type="dxa"/>
            <w:vMerge w:val="restart"/>
            <w:shd w:val="clear" w:color="auto" w:fill="8DB3E2"/>
            <w:vAlign w:val="center"/>
          </w:tcPr>
          <w:p w:rsidR="002B6CC2" w:rsidRPr="00C07936" w:rsidRDefault="002B6CC2" w:rsidP="000D00BE">
            <w:pPr>
              <w:spacing w:after="0" w:line="240" w:lineRule="auto"/>
              <w:ind w:left="-284"/>
              <w:jc w:val="center"/>
              <w:rPr>
                <w:rFonts w:ascii="Arial" w:eastAsia="Calibri" w:hAnsi="Arial" w:cs="Arial"/>
                <w:b/>
                <w:sz w:val="16"/>
                <w:szCs w:val="16"/>
                <w:lang w:val="es-ES_tradnl"/>
              </w:rPr>
            </w:pPr>
            <w:r w:rsidRPr="00C07936">
              <w:rPr>
                <w:rFonts w:ascii="Arial" w:eastAsia="Calibri" w:hAnsi="Arial" w:cs="Arial"/>
                <w:b/>
                <w:sz w:val="16"/>
                <w:szCs w:val="16"/>
                <w:lang w:val="es-ES_tradnl"/>
              </w:rPr>
              <w:t>REFERENCIA DEL  NUMERAL DE LA CONVOCATORIA</w:t>
            </w:r>
          </w:p>
        </w:tc>
        <w:tc>
          <w:tcPr>
            <w:tcW w:w="1530" w:type="dxa"/>
            <w:gridSpan w:val="2"/>
            <w:shd w:val="clear" w:color="auto" w:fill="8DB3E2"/>
            <w:vAlign w:val="center"/>
          </w:tcPr>
          <w:p w:rsidR="002B6CC2" w:rsidRPr="00C07936" w:rsidRDefault="002B6CC2" w:rsidP="000D00BE">
            <w:pPr>
              <w:spacing w:after="0" w:line="240" w:lineRule="auto"/>
              <w:ind w:left="-284"/>
              <w:jc w:val="center"/>
              <w:rPr>
                <w:rFonts w:ascii="Arial" w:eastAsia="Calibri" w:hAnsi="Arial" w:cs="Arial"/>
                <w:b/>
                <w:sz w:val="16"/>
                <w:szCs w:val="16"/>
                <w:lang w:val="es-ES_tradnl"/>
              </w:rPr>
            </w:pPr>
            <w:r w:rsidRPr="00C07936">
              <w:rPr>
                <w:rFonts w:ascii="Arial" w:eastAsia="Calibri" w:hAnsi="Arial" w:cs="Arial"/>
                <w:b/>
                <w:sz w:val="16"/>
                <w:szCs w:val="16"/>
                <w:lang w:val="es-ES_tradnl"/>
              </w:rPr>
              <w:t xml:space="preserve">    PRESENTADO</w:t>
            </w:r>
          </w:p>
        </w:tc>
      </w:tr>
      <w:tr w:rsidR="002B6CC2" w:rsidRPr="00172693" w:rsidTr="000D00BE">
        <w:trPr>
          <w:trHeight w:val="188"/>
        </w:trPr>
        <w:tc>
          <w:tcPr>
            <w:tcW w:w="6487" w:type="dxa"/>
            <w:vMerge/>
            <w:shd w:val="clear" w:color="auto" w:fill="8DB3E2"/>
            <w:vAlign w:val="center"/>
          </w:tcPr>
          <w:p w:rsidR="002B6CC2" w:rsidRPr="00705966" w:rsidRDefault="002B6CC2" w:rsidP="000D00BE">
            <w:pPr>
              <w:spacing w:after="0" w:line="240" w:lineRule="auto"/>
              <w:ind w:left="-284"/>
              <w:jc w:val="both"/>
              <w:rPr>
                <w:rFonts w:ascii="Arial" w:eastAsia="Calibri" w:hAnsi="Arial" w:cs="Arial"/>
                <w:b/>
                <w:sz w:val="16"/>
                <w:szCs w:val="16"/>
                <w:lang w:val="es-ES_tradnl"/>
              </w:rPr>
            </w:pPr>
          </w:p>
        </w:tc>
        <w:tc>
          <w:tcPr>
            <w:tcW w:w="1658" w:type="dxa"/>
            <w:vMerge/>
            <w:shd w:val="clear" w:color="auto" w:fill="8DB3E2"/>
            <w:vAlign w:val="center"/>
          </w:tcPr>
          <w:p w:rsidR="002B6CC2" w:rsidRPr="00705966" w:rsidRDefault="002B6CC2" w:rsidP="000D00BE">
            <w:pPr>
              <w:spacing w:after="0" w:line="240" w:lineRule="auto"/>
              <w:ind w:left="-284"/>
              <w:jc w:val="center"/>
              <w:rPr>
                <w:rFonts w:ascii="Arial" w:eastAsia="Calibri" w:hAnsi="Arial" w:cs="Arial"/>
                <w:b/>
                <w:sz w:val="16"/>
                <w:szCs w:val="16"/>
                <w:lang w:val="es-ES_tradnl"/>
              </w:rPr>
            </w:pPr>
          </w:p>
        </w:tc>
        <w:tc>
          <w:tcPr>
            <w:tcW w:w="594" w:type="dxa"/>
            <w:shd w:val="clear" w:color="auto" w:fill="8DB3E2"/>
            <w:vAlign w:val="center"/>
          </w:tcPr>
          <w:p w:rsidR="002B6CC2" w:rsidRPr="00705966" w:rsidRDefault="002B6CC2" w:rsidP="000D00BE">
            <w:pPr>
              <w:spacing w:after="0" w:line="240" w:lineRule="auto"/>
              <w:ind w:left="-284"/>
              <w:jc w:val="center"/>
              <w:rPr>
                <w:rFonts w:ascii="Arial" w:eastAsia="Calibri" w:hAnsi="Arial" w:cs="Arial"/>
                <w:b/>
                <w:sz w:val="16"/>
                <w:szCs w:val="16"/>
                <w:lang w:val="es-ES_tradnl"/>
              </w:rPr>
            </w:pPr>
            <w:r w:rsidRPr="00705966">
              <w:rPr>
                <w:rFonts w:ascii="Arial" w:eastAsia="Calibri" w:hAnsi="Arial" w:cs="Arial"/>
                <w:b/>
                <w:sz w:val="16"/>
                <w:szCs w:val="16"/>
                <w:lang w:val="es-ES_tradnl"/>
              </w:rPr>
              <w:t>SÍ</w:t>
            </w:r>
          </w:p>
        </w:tc>
        <w:tc>
          <w:tcPr>
            <w:tcW w:w="936" w:type="dxa"/>
            <w:shd w:val="clear" w:color="auto" w:fill="8DB3E2"/>
            <w:vAlign w:val="center"/>
          </w:tcPr>
          <w:p w:rsidR="002B6CC2" w:rsidRPr="00705966" w:rsidRDefault="002B6CC2" w:rsidP="000D00BE">
            <w:pPr>
              <w:spacing w:after="0" w:line="240" w:lineRule="auto"/>
              <w:ind w:left="-284"/>
              <w:jc w:val="center"/>
              <w:rPr>
                <w:rFonts w:ascii="Arial" w:eastAsia="Calibri" w:hAnsi="Arial" w:cs="Arial"/>
                <w:b/>
                <w:sz w:val="16"/>
                <w:szCs w:val="16"/>
                <w:lang w:val="es-ES_tradnl"/>
              </w:rPr>
            </w:pPr>
            <w:r w:rsidRPr="00705966">
              <w:rPr>
                <w:rFonts w:ascii="Arial" w:eastAsia="Calibri" w:hAnsi="Arial" w:cs="Arial"/>
                <w:b/>
                <w:sz w:val="16"/>
                <w:szCs w:val="16"/>
                <w:lang w:val="es-ES_tradnl"/>
              </w:rPr>
              <w:t>NO*</w:t>
            </w:r>
          </w:p>
        </w:tc>
      </w:tr>
      <w:tr w:rsidR="002B6CC2" w:rsidRPr="00172693" w:rsidTr="000D00BE">
        <w:trPr>
          <w:trHeight w:val="472"/>
        </w:trPr>
        <w:tc>
          <w:tcPr>
            <w:tcW w:w="6487" w:type="dxa"/>
          </w:tcPr>
          <w:p w:rsidR="002B6CC2" w:rsidRPr="005E0A06" w:rsidRDefault="002B6CC2" w:rsidP="000D00BE">
            <w:pPr>
              <w:spacing w:after="0"/>
              <w:jc w:val="both"/>
              <w:rPr>
                <w:rFonts w:ascii="Arial" w:eastAsia="Times New Roman" w:hAnsi="Arial" w:cs="Arial"/>
                <w:sz w:val="20"/>
                <w:szCs w:val="20"/>
                <w:lang w:eastAsia="es-ES"/>
              </w:rPr>
            </w:pPr>
            <w:r w:rsidRPr="005E0A06">
              <w:rPr>
                <w:rFonts w:ascii="Arial" w:hAnsi="Arial" w:cs="Arial"/>
                <w:b/>
                <w:bCs/>
                <w:iCs/>
                <w:color w:val="000000"/>
                <w:sz w:val="20"/>
                <w:szCs w:val="20"/>
              </w:rPr>
              <w:t xml:space="preserve">Propuesta técnica, </w:t>
            </w:r>
            <w:r w:rsidRPr="005E0A06">
              <w:rPr>
                <w:rFonts w:ascii="Arial" w:hAnsi="Arial" w:cs="Arial"/>
                <w:iCs/>
                <w:color w:val="000000"/>
                <w:sz w:val="20"/>
                <w:szCs w:val="20"/>
              </w:rPr>
              <w:t xml:space="preserve">que deberá ser conforme al </w:t>
            </w:r>
            <w:r w:rsidRPr="005E0A06">
              <w:rPr>
                <w:rFonts w:ascii="Arial" w:hAnsi="Arial" w:cs="Arial"/>
                <w:b/>
                <w:iCs/>
                <w:color w:val="000000"/>
                <w:sz w:val="20"/>
                <w:szCs w:val="20"/>
              </w:rPr>
              <w:t>Anexo 1</w:t>
            </w:r>
            <w:r w:rsidRPr="005E0A06">
              <w:rPr>
                <w:rFonts w:ascii="Arial" w:hAnsi="Arial" w:cs="Arial"/>
                <w:iCs/>
                <w:color w:val="000000"/>
                <w:sz w:val="20"/>
                <w:szCs w:val="20"/>
              </w:rPr>
              <w:t xml:space="preserve">, para lo cual podrá hacer uso del </w:t>
            </w:r>
            <w:r w:rsidRPr="005E0A06">
              <w:rPr>
                <w:rFonts w:ascii="Arial" w:hAnsi="Arial" w:cs="Arial"/>
                <w:b/>
                <w:iCs/>
                <w:color w:val="000000"/>
                <w:sz w:val="20"/>
                <w:szCs w:val="20"/>
              </w:rPr>
              <w:t>Anexo 6</w:t>
            </w:r>
            <w:r w:rsidRPr="005E0A06">
              <w:rPr>
                <w:rFonts w:ascii="Arial" w:hAnsi="Arial" w:cs="Arial"/>
                <w:iCs/>
                <w:color w:val="000000"/>
                <w:sz w:val="20"/>
                <w:szCs w:val="20"/>
              </w:rPr>
              <w:t xml:space="preserve"> de la presente Convocatoria. </w:t>
            </w:r>
          </w:p>
        </w:tc>
        <w:tc>
          <w:tcPr>
            <w:tcW w:w="1658" w:type="dxa"/>
            <w:vAlign w:val="center"/>
          </w:tcPr>
          <w:p w:rsidR="002B6CC2" w:rsidRPr="005E0A06" w:rsidRDefault="002B6CC2" w:rsidP="000D00BE">
            <w:pPr>
              <w:spacing w:after="0" w:line="240" w:lineRule="auto"/>
              <w:ind w:left="-284"/>
              <w:jc w:val="center"/>
              <w:rPr>
                <w:rFonts w:ascii="Arial" w:eastAsia="Calibri" w:hAnsi="Arial" w:cs="Arial"/>
                <w:b/>
                <w:sz w:val="20"/>
                <w:szCs w:val="20"/>
              </w:rPr>
            </w:pPr>
            <w:r w:rsidRPr="005E0A06">
              <w:rPr>
                <w:rFonts w:ascii="Arial" w:hAnsi="Arial" w:cs="Arial"/>
                <w:b/>
                <w:bCs/>
                <w:iCs/>
                <w:color w:val="000000"/>
                <w:sz w:val="20"/>
                <w:szCs w:val="20"/>
              </w:rPr>
              <w:t>4.1.1</w:t>
            </w:r>
          </w:p>
        </w:tc>
        <w:tc>
          <w:tcPr>
            <w:tcW w:w="594" w:type="dxa"/>
            <w:vAlign w:val="center"/>
          </w:tcPr>
          <w:p w:rsidR="002B6CC2" w:rsidRPr="00172693" w:rsidRDefault="002B6CC2" w:rsidP="000D00BE">
            <w:pPr>
              <w:spacing w:after="0" w:line="240" w:lineRule="auto"/>
              <w:ind w:left="-284"/>
              <w:jc w:val="center"/>
              <w:rPr>
                <w:rFonts w:ascii="Arial" w:eastAsia="Calibri" w:hAnsi="Arial" w:cs="Arial"/>
                <w:sz w:val="20"/>
                <w:szCs w:val="20"/>
                <w:lang w:val="es-ES_tradnl"/>
              </w:rPr>
            </w:pPr>
          </w:p>
        </w:tc>
        <w:tc>
          <w:tcPr>
            <w:tcW w:w="936" w:type="dxa"/>
            <w:vAlign w:val="center"/>
          </w:tcPr>
          <w:p w:rsidR="002B6CC2" w:rsidRPr="00172693" w:rsidRDefault="002B6CC2" w:rsidP="000D00BE">
            <w:pPr>
              <w:spacing w:after="0" w:line="240" w:lineRule="auto"/>
              <w:ind w:left="-284"/>
              <w:jc w:val="center"/>
              <w:rPr>
                <w:rFonts w:ascii="Arial" w:eastAsia="Calibri" w:hAnsi="Arial" w:cs="Arial"/>
                <w:sz w:val="20"/>
                <w:szCs w:val="20"/>
                <w:lang w:val="es-ES_tradnl"/>
              </w:rPr>
            </w:pPr>
          </w:p>
        </w:tc>
      </w:tr>
      <w:tr w:rsidR="002B6CC2" w:rsidRPr="00172693" w:rsidTr="00296471">
        <w:trPr>
          <w:trHeight w:val="3748"/>
        </w:trPr>
        <w:tc>
          <w:tcPr>
            <w:tcW w:w="6487" w:type="dxa"/>
          </w:tcPr>
          <w:p w:rsidR="00E85E76" w:rsidRPr="00296471" w:rsidRDefault="00E85E76" w:rsidP="00296471">
            <w:pPr>
              <w:jc w:val="both"/>
              <w:rPr>
                <w:rFonts w:ascii="Arial" w:eastAsiaTheme="minorEastAsia" w:hAnsi="Arial" w:cs="Arial"/>
                <w:color w:val="000000"/>
                <w:sz w:val="20"/>
                <w:szCs w:val="20"/>
                <w:lang w:eastAsia="es-MX"/>
              </w:rPr>
            </w:pPr>
            <w:r w:rsidRPr="00296471">
              <w:rPr>
                <w:rFonts w:ascii="Arial" w:eastAsiaTheme="minorEastAsia" w:hAnsi="Arial" w:cs="Arial"/>
                <w:color w:val="000000"/>
                <w:sz w:val="20"/>
                <w:szCs w:val="20"/>
                <w:lang w:eastAsia="es-MX"/>
              </w:rPr>
              <w:t xml:space="preserve">El licitante deberá entregar en su propuesta técnica un documento en papel membretado, en el que se señale el número de catálogo y/o manual técnico, indicando el número de páginas u hojas, numeral y/o párrafo, dónde se referencie toda la información y los requisitos de los bienes ofertados, los cuales deben cumplir íntegramente con lo solicitado. </w:t>
            </w:r>
          </w:p>
          <w:p w:rsidR="00E85E76" w:rsidRPr="00296471" w:rsidRDefault="00E85E76" w:rsidP="00296471">
            <w:pPr>
              <w:rPr>
                <w:rFonts w:ascii="Arial" w:eastAsiaTheme="minorEastAsia" w:hAnsi="Arial" w:cs="Arial"/>
                <w:color w:val="000000"/>
                <w:sz w:val="20"/>
                <w:szCs w:val="20"/>
                <w:lang w:eastAsia="es-MX"/>
              </w:rPr>
            </w:pPr>
            <w:r w:rsidRPr="00296471">
              <w:rPr>
                <w:rFonts w:ascii="Arial" w:eastAsiaTheme="minorEastAsia" w:hAnsi="Arial" w:cs="Arial"/>
                <w:color w:val="000000"/>
                <w:sz w:val="20"/>
                <w:szCs w:val="20"/>
                <w:lang w:eastAsia="es-MX"/>
              </w:rPr>
              <w:t>Para poder realizar una evaluación correcta del equipo el licitante deberá entregar en su propuesta técnica copia simple de los siguientes manuales del fabricante, en el que se valide y señale la información solicitada en el párrafo anterior:</w:t>
            </w:r>
          </w:p>
          <w:p w:rsidR="00E85E76" w:rsidRPr="00A25B49" w:rsidRDefault="00E85E76" w:rsidP="00B044A9">
            <w:pPr>
              <w:pStyle w:val="Prrafodelista"/>
              <w:numPr>
                <w:ilvl w:val="0"/>
                <w:numId w:val="31"/>
              </w:numPr>
              <w:rPr>
                <w:rFonts w:ascii="Arial" w:eastAsiaTheme="minorEastAsia" w:hAnsi="Arial" w:cs="Arial"/>
                <w:color w:val="000000"/>
                <w:sz w:val="20"/>
                <w:szCs w:val="20"/>
                <w:lang w:eastAsia="es-MX"/>
              </w:rPr>
            </w:pPr>
            <w:r w:rsidRPr="00A25B49">
              <w:rPr>
                <w:rFonts w:ascii="Arial" w:eastAsiaTheme="minorEastAsia" w:hAnsi="Arial" w:cs="Arial"/>
                <w:color w:val="000000"/>
                <w:sz w:val="20"/>
                <w:szCs w:val="20"/>
                <w:lang w:eastAsia="es-MX"/>
              </w:rPr>
              <w:t xml:space="preserve">Manual en español de selección del equipo. </w:t>
            </w:r>
          </w:p>
          <w:p w:rsidR="00E85E76" w:rsidRPr="00A25B49" w:rsidRDefault="00E85E76" w:rsidP="00B044A9">
            <w:pPr>
              <w:pStyle w:val="Prrafodelista"/>
              <w:numPr>
                <w:ilvl w:val="0"/>
                <w:numId w:val="31"/>
              </w:numPr>
              <w:rPr>
                <w:rFonts w:ascii="Arial" w:eastAsiaTheme="minorEastAsia" w:hAnsi="Arial" w:cs="Arial"/>
                <w:color w:val="000000"/>
                <w:sz w:val="20"/>
                <w:szCs w:val="20"/>
                <w:lang w:eastAsia="es-MX"/>
              </w:rPr>
            </w:pPr>
            <w:r w:rsidRPr="00A25B49">
              <w:rPr>
                <w:rFonts w:ascii="Arial" w:eastAsiaTheme="minorEastAsia" w:hAnsi="Arial" w:cs="Arial"/>
                <w:color w:val="000000"/>
                <w:sz w:val="20"/>
                <w:szCs w:val="20"/>
                <w:lang w:eastAsia="es-MX"/>
              </w:rPr>
              <w:t>Manual en español de instalación del equipo.</w:t>
            </w:r>
          </w:p>
          <w:p w:rsidR="002B6CC2" w:rsidRPr="003F0920" w:rsidRDefault="00E85E76" w:rsidP="00B044A9">
            <w:pPr>
              <w:pStyle w:val="Prrafodelista"/>
              <w:numPr>
                <w:ilvl w:val="0"/>
                <w:numId w:val="31"/>
              </w:numPr>
              <w:rPr>
                <w:rFonts w:ascii="Arial" w:hAnsi="Arial" w:cs="Arial"/>
                <w:sz w:val="20"/>
                <w:szCs w:val="20"/>
              </w:rPr>
            </w:pPr>
            <w:r w:rsidRPr="00A25B49">
              <w:rPr>
                <w:rFonts w:ascii="Arial" w:eastAsiaTheme="minorEastAsia" w:hAnsi="Arial" w:cs="Arial"/>
                <w:color w:val="000000"/>
                <w:sz w:val="20"/>
                <w:szCs w:val="20"/>
                <w:lang w:eastAsia="es-MX"/>
              </w:rPr>
              <w:t xml:space="preserve">Manual en español de operación del equipo. </w:t>
            </w:r>
          </w:p>
        </w:tc>
        <w:tc>
          <w:tcPr>
            <w:tcW w:w="1658" w:type="dxa"/>
            <w:vAlign w:val="center"/>
          </w:tcPr>
          <w:p w:rsidR="002B6CC2" w:rsidRPr="00E360EF" w:rsidRDefault="002B6CC2" w:rsidP="000D00BE">
            <w:pPr>
              <w:spacing w:after="0" w:line="240" w:lineRule="auto"/>
              <w:ind w:left="-284"/>
              <w:jc w:val="center"/>
              <w:rPr>
                <w:rFonts w:ascii="Arial" w:eastAsia="Calibri" w:hAnsi="Arial" w:cs="Arial"/>
                <w:b/>
                <w:sz w:val="20"/>
                <w:szCs w:val="20"/>
              </w:rPr>
            </w:pPr>
            <w:r w:rsidRPr="00E360EF">
              <w:rPr>
                <w:rFonts w:ascii="Arial" w:hAnsi="Arial" w:cs="Arial"/>
                <w:b/>
                <w:bCs/>
                <w:color w:val="000000"/>
                <w:sz w:val="20"/>
                <w:szCs w:val="20"/>
                <w:lang w:val="es-ES"/>
              </w:rPr>
              <w:t>4.1.1.1</w:t>
            </w:r>
          </w:p>
        </w:tc>
        <w:tc>
          <w:tcPr>
            <w:tcW w:w="594" w:type="dxa"/>
            <w:vAlign w:val="center"/>
          </w:tcPr>
          <w:p w:rsidR="002B6CC2" w:rsidRPr="00172693" w:rsidRDefault="002B6CC2" w:rsidP="000D00BE">
            <w:pPr>
              <w:spacing w:after="0" w:line="240" w:lineRule="auto"/>
              <w:ind w:left="-284"/>
              <w:jc w:val="center"/>
              <w:rPr>
                <w:rFonts w:ascii="Arial" w:eastAsia="Calibri" w:hAnsi="Arial" w:cs="Arial"/>
                <w:sz w:val="20"/>
                <w:szCs w:val="20"/>
                <w:lang w:val="es-ES_tradnl"/>
              </w:rPr>
            </w:pPr>
          </w:p>
        </w:tc>
        <w:tc>
          <w:tcPr>
            <w:tcW w:w="936" w:type="dxa"/>
            <w:vAlign w:val="center"/>
          </w:tcPr>
          <w:p w:rsidR="002B6CC2" w:rsidRPr="00172693" w:rsidRDefault="002B6CC2" w:rsidP="000D00BE">
            <w:pPr>
              <w:spacing w:after="0" w:line="240" w:lineRule="auto"/>
              <w:ind w:left="-284"/>
              <w:jc w:val="center"/>
              <w:rPr>
                <w:rFonts w:ascii="Arial" w:eastAsia="Calibri" w:hAnsi="Arial" w:cs="Arial"/>
                <w:sz w:val="20"/>
                <w:szCs w:val="20"/>
                <w:lang w:val="es-ES_tradnl"/>
              </w:rPr>
            </w:pPr>
          </w:p>
        </w:tc>
      </w:tr>
      <w:tr w:rsidR="002B6CC2" w:rsidRPr="00172693" w:rsidTr="00296471">
        <w:trPr>
          <w:trHeight w:val="697"/>
        </w:trPr>
        <w:tc>
          <w:tcPr>
            <w:tcW w:w="6487" w:type="dxa"/>
          </w:tcPr>
          <w:p w:rsidR="002B6CC2" w:rsidRPr="003F0920" w:rsidRDefault="005F0E0D" w:rsidP="00296471">
            <w:pPr>
              <w:jc w:val="both"/>
              <w:rPr>
                <w:rFonts w:ascii="Arial" w:eastAsia="Times New Roman" w:hAnsi="Arial" w:cs="Arial"/>
                <w:sz w:val="20"/>
                <w:szCs w:val="20"/>
                <w:lang w:val="es-ES" w:eastAsia="es-ES"/>
              </w:rPr>
            </w:pPr>
            <w:r w:rsidRPr="005F0E0D">
              <w:rPr>
                <w:rFonts w:ascii="Arial" w:eastAsiaTheme="minorEastAsia" w:hAnsi="Arial" w:cs="Arial"/>
                <w:color w:val="000000"/>
                <w:sz w:val="20"/>
                <w:szCs w:val="20"/>
                <w:lang w:eastAsia="es-MX"/>
              </w:rPr>
              <w:t>El licitante presentará un documento en papel membretado del fabricante firmado por el representante legal del licitante, en el que éste respalde el tipo, modelo y marca del equipo ofertado.</w:t>
            </w:r>
          </w:p>
        </w:tc>
        <w:tc>
          <w:tcPr>
            <w:tcW w:w="1658" w:type="dxa"/>
            <w:vAlign w:val="center"/>
          </w:tcPr>
          <w:p w:rsidR="002B6CC2" w:rsidRPr="00E360EF" w:rsidRDefault="002B6CC2" w:rsidP="000D00BE">
            <w:pPr>
              <w:spacing w:after="0" w:line="240" w:lineRule="auto"/>
              <w:ind w:left="-284"/>
              <w:jc w:val="center"/>
              <w:rPr>
                <w:rFonts w:ascii="Arial" w:eastAsia="Calibri" w:hAnsi="Arial" w:cs="Arial"/>
                <w:b/>
                <w:sz w:val="20"/>
                <w:szCs w:val="20"/>
              </w:rPr>
            </w:pPr>
            <w:r w:rsidRPr="00E360EF">
              <w:rPr>
                <w:rFonts w:ascii="Arial" w:hAnsi="Arial" w:cs="Arial"/>
                <w:b/>
                <w:bCs/>
                <w:color w:val="000000"/>
                <w:sz w:val="20"/>
                <w:szCs w:val="20"/>
                <w:lang w:val="es-ES"/>
              </w:rPr>
              <w:t>4.1.1.2</w:t>
            </w:r>
          </w:p>
        </w:tc>
        <w:tc>
          <w:tcPr>
            <w:tcW w:w="594" w:type="dxa"/>
            <w:vAlign w:val="center"/>
          </w:tcPr>
          <w:p w:rsidR="002B6CC2" w:rsidRPr="00172693" w:rsidRDefault="002B6CC2" w:rsidP="000D00BE">
            <w:pPr>
              <w:spacing w:after="0" w:line="240" w:lineRule="auto"/>
              <w:ind w:left="-284"/>
              <w:jc w:val="center"/>
              <w:rPr>
                <w:rFonts w:ascii="Arial" w:eastAsia="Calibri" w:hAnsi="Arial" w:cs="Arial"/>
                <w:sz w:val="20"/>
                <w:szCs w:val="20"/>
                <w:lang w:val="es-ES_tradnl"/>
              </w:rPr>
            </w:pPr>
          </w:p>
        </w:tc>
        <w:tc>
          <w:tcPr>
            <w:tcW w:w="936" w:type="dxa"/>
            <w:vAlign w:val="center"/>
          </w:tcPr>
          <w:p w:rsidR="002B6CC2" w:rsidRPr="00172693" w:rsidRDefault="002B6CC2" w:rsidP="000D00BE">
            <w:pPr>
              <w:spacing w:after="0" w:line="240" w:lineRule="auto"/>
              <w:ind w:left="-284"/>
              <w:jc w:val="center"/>
              <w:rPr>
                <w:rFonts w:ascii="Arial" w:eastAsia="Calibri" w:hAnsi="Arial" w:cs="Arial"/>
                <w:sz w:val="20"/>
                <w:szCs w:val="20"/>
                <w:lang w:val="es-ES_tradnl"/>
              </w:rPr>
            </w:pPr>
          </w:p>
        </w:tc>
      </w:tr>
      <w:tr w:rsidR="002B6CC2" w:rsidRPr="00172693" w:rsidTr="000D00BE">
        <w:trPr>
          <w:trHeight w:val="803"/>
        </w:trPr>
        <w:tc>
          <w:tcPr>
            <w:tcW w:w="6487" w:type="dxa"/>
          </w:tcPr>
          <w:p w:rsidR="002B6CC2" w:rsidRPr="00E85E76" w:rsidRDefault="005F0E0D" w:rsidP="00296471">
            <w:pPr>
              <w:jc w:val="both"/>
              <w:rPr>
                <w:rFonts w:ascii="Arial" w:eastAsia="Calibri" w:hAnsi="Arial" w:cs="Arial"/>
                <w:sz w:val="20"/>
                <w:szCs w:val="20"/>
                <w:lang w:val="es-ES"/>
              </w:rPr>
            </w:pPr>
            <w:r w:rsidRPr="005F0E0D">
              <w:rPr>
                <w:rFonts w:ascii="Arial" w:eastAsiaTheme="minorEastAsia" w:hAnsi="Arial" w:cs="Arial"/>
                <w:color w:val="000000"/>
                <w:sz w:val="20"/>
                <w:szCs w:val="20"/>
                <w:lang w:eastAsia="es-MX"/>
              </w:rPr>
              <w:t>El licitante presentará un documento en papel membretado firmado por el representa legal del mismo, en el que se señale el tiempo de garantía de 36 meses del equipo propuesto y de todos sus componentes.</w:t>
            </w:r>
          </w:p>
        </w:tc>
        <w:tc>
          <w:tcPr>
            <w:tcW w:w="1658" w:type="dxa"/>
            <w:vAlign w:val="center"/>
          </w:tcPr>
          <w:p w:rsidR="002B6CC2" w:rsidRPr="00E360EF" w:rsidRDefault="002B6CC2" w:rsidP="000D00BE">
            <w:pPr>
              <w:spacing w:after="0" w:line="240" w:lineRule="auto"/>
              <w:ind w:left="-284"/>
              <w:jc w:val="center"/>
              <w:rPr>
                <w:rFonts w:ascii="Arial" w:eastAsia="Calibri" w:hAnsi="Arial" w:cs="Arial"/>
                <w:b/>
                <w:sz w:val="20"/>
                <w:szCs w:val="20"/>
              </w:rPr>
            </w:pPr>
            <w:r w:rsidRPr="00E360EF">
              <w:rPr>
                <w:rFonts w:ascii="Arial" w:hAnsi="Arial" w:cs="Arial"/>
                <w:b/>
                <w:bCs/>
                <w:color w:val="000000"/>
                <w:sz w:val="20"/>
                <w:szCs w:val="20"/>
                <w:lang w:val="es-ES"/>
              </w:rPr>
              <w:t>4.1.1.3</w:t>
            </w:r>
          </w:p>
        </w:tc>
        <w:tc>
          <w:tcPr>
            <w:tcW w:w="594" w:type="dxa"/>
            <w:vAlign w:val="center"/>
          </w:tcPr>
          <w:p w:rsidR="002B6CC2" w:rsidRPr="00172693" w:rsidRDefault="002B6CC2" w:rsidP="000D00BE">
            <w:pPr>
              <w:spacing w:after="0" w:line="240" w:lineRule="auto"/>
              <w:ind w:left="-284"/>
              <w:jc w:val="center"/>
              <w:rPr>
                <w:rFonts w:ascii="Arial" w:eastAsia="Calibri" w:hAnsi="Arial" w:cs="Arial"/>
                <w:sz w:val="20"/>
                <w:szCs w:val="20"/>
                <w:lang w:val="es-ES_tradnl"/>
              </w:rPr>
            </w:pPr>
          </w:p>
        </w:tc>
        <w:tc>
          <w:tcPr>
            <w:tcW w:w="936" w:type="dxa"/>
            <w:vAlign w:val="center"/>
          </w:tcPr>
          <w:p w:rsidR="002B6CC2" w:rsidRPr="00172693" w:rsidRDefault="002B6CC2" w:rsidP="000D00BE">
            <w:pPr>
              <w:spacing w:after="0" w:line="240" w:lineRule="auto"/>
              <w:ind w:left="-284"/>
              <w:jc w:val="center"/>
              <w:rPr>
                <w:rFonts w:ascii="Arial" w:eastAsia="Calibri" w:hAnsi="Arial" w:cs="Arial"/>
                <w:sz w:val="20"/>
                <w:szCs w:val="20"/>
                <w:lang w:val="es-ES_tradnl"/>
              </w:rPr>
            </w:pPr>
          </w:p>
        </w:tc>
      </w:tr>
      <w:tr w:rsidR="002B6CC2" w:rsidRPr="00172693" w:rsidTr="00296471">
        <w:trPr>
          <w:trHeight w:val="300"/>
        </w:trPr>
        <w:tc>
          <w:tcPr>
            <w:tcW w:w="6487" w:type="dxa"/>
          </w:tcPr>
          <w:p w:rsidR="002B6CC2" w:rsidRPr="005F0E0D" w:rsidRDefault="005F0E0D" w:rsidP="00296471">
            <w:pPr>
              <w:jc w:val="both"/>
              <w:rPr>
                <w:rFonts w:ascii="Arial" w:eastAsiaTheme="minorEastAsia" w:hAnsi="Arial" w:cs="Arial"/>
                <w:color w:val="000000"/>
                <w:sz w:val="20"/>
                <w:szCs w:val="20"/>
                <w:lang w:val="es-ES" w:eastAsia="es-MX"/>
              </w:rPr>
            </w:pPr>
            <w:r w:rsidRPr="005F0E0D">
              <w:rPr>
                <w:rFonts w:ascii="Arial" w:eastAsiaTheme="minorEastAsia" w:hAnsi="Arial" w:cs="Arial"/>
                <w:color w:val="000000"/>
                <w:sz w:val="20"/>
                <w:szCs w:val="20"/>
                <w:lang w:val="es-ES" w:eastAsia="es-MX"/>
              </w:rPr>
              <w:t xml:space="preserve">El licitante presentará un documento en papel membretado, firmado por el representante legal del mismo, en el que se señale la procedencia del equipo propuesto. </w:t>
            </w:r>
          </w:p>
        </w:tc>
        <w:tc>
          <w:tcPr>
            <w:tcW w:w="1658" w:type="dxa"/>
            <w:vAlign w:val="center"/>
          </w:tcPr>
          <w:p w:rsidR="002B6CC2" w:rsidRPr="00E360EF" w:rsidRDefault="002B6CC2" w:rsidP="000D00BE">
            <w:pPr>
              <w:spacing w:after="0" w:line="240" w:lineRule="auto"/>
              <w:ind w:left="-284"/>
              <w:jc w:val="center"/>
              <w:rPr>
                <w:rFonts w:ascii="Arial" w:eastAsia="Calibri" w:hAnsi="Arial" w:cs="Arial"/>
                <w:b/>
                <w:sz w:val="20"/>
                <w:szCs w:val="20"/>
              </w:rPr>
            </w:pPr>
            <w:r w:rsidRPr="00E360EF">
              <w:rPr>
                <w:rFonts w:ascii="Arial" w:hAnsi="Arial" w:cs="Arial"/>
                <w:b/>
                <w:bCs/>
                <w:color w:val="000000"/>
                <w:sz w:val="20"/>
                <w:szCs w:val="20"/>
                <w:lang w:val="es-ES"/>
              </w:rPr>
              <w:t>4.1.1.4</w:t>
            </w:r>
          </w:p>
        </w:tc>
        <w:tc>
          <w:tcPr>
            <w:tcW w:w="594" w:type="dxa"/>
            <w:vAlign w:val="center"/>
          </w:tcPr>
          <w:p w:rsidR="002B6CC2" w:rsidRPr="00172693" w:rsidRDefault="002B6CC2" w:rsidP="000D00BE">
            <w:pPr>
              <w:spacing w:after="0" w:line="240" w:lineRule="auto"/>
              <w:ind w:left="-284"/>
              <w:jc w:val="center"/>
              <w:rPr>
                <w:rFonts w:ascii="Arial" w:eastAsia="Calibri" w:hAnsi="Arial" w:cs="Arial"/>
                <w:sz w:val="20"/>
                <w:szCs w:val="20"/>
                <w:lang w:val="es-ES_tradnl"/>
              </w:rPr>
            </w:pPr>
          </w:p>
        </w:tc>
        <w:tc>
          <w:tcPr>
            <w:tcW w:w="936" w:type="dxa"/>
            <w:vAlign w:val="center"/>
          </w:tcPr>
          <w:p w:rsidR="002B6CC2" w:rsidRPr="00172693" w:rsidRDefault="002B6CC2" w:rsidP="000D00BE">
            <w:pPr>
              <w:spacing w:after="0" w:line="240" w:lineRule="auto"/>
              <w:ind w:left="-284"/>
              <w:jc w:val="center"/>
              <w:rPr>
                <w:rFonts w:ascii="Arial" w:eastAsia="Calibri" w:hAnsi="Arial" w:cs="Arial"/>
                <w:sz w:val="20"/>
                <w:szCs w:val="20"/>
                <w:lang w:val="es-ES_tradnl"/>
              </w:rPr>
            </w:pPr>
          </w:p>
        </w:tc>
      </w:tr>
      <w:tr w:rsidR="002B6CC2" w:rsidRPr="00172693" w:rsidTr="005F0E0D">
        <w:trPr>
          <w:trHeight w:val="1951"/>
        </w:trPr>
        <w:tc>
          <w:tcPr>
            <w:tcW w:w="6487" w:type="dxa"/>
          </w:tcPr>
          <w:p w:rsidR="002B6CC2" w:rsidRPr="005F0E0D" w:rsidRDefault="005F0E0D" w:rsidP="00296471">
            <w:pPr>
              <w:jc w:val="both"/>
              <w:rPr>
                <w:rFonts w:ascii="Arial" w:eastAsiaTheme="minorEastAsia" w:hAnsi="Arial" w:cs="Arial"/>
                <w:color w:val="000000"/>
                <w:sz w:val="20"/>
                <w:szCs w:val="20"/>
                <w:lang w:val="es-ES" w:eastAsia="es-MX"/>
              </w:rPr>
            </w:pPr>
            <w:r w:rsidRPr="005F0E0D">
              <w:rPr>
                <w:rFonts w:ascii="Arial" w:eastAsiaTheme="minorEastAsia" w:hAnsi="Arial" w:cs="Arial"/>
                <w:b/>
                <w:color w:val="000000"/>
                <w:sz w:val="20"/>
                <w:szCs w:val="20"/>
                <w:lang w:val="es-ES" w:eastAsia="es-MX"/>
              </w:rPr>
              <w:t>5</w:t>
            </w:r>
            <w:r w:rsidRPr="005F0E0D">
              <w:rPr>
                <w:rFonts w:ascii="Arial" w:eastAsiaTheme="minorEastAsia" w:hAnsi="Arial" w:cs="Arial"/>
                <w:color w:val="000000"/>
                <w:sz w:val="20"/>
                <w:szCs w:val="20"/>
                <w:lang w:val="es-ES" w:eastAsia="es-MX"/>
              </w:rPr>
              <w:t xml:space="preserve"> Curriculum Empresarial donde muestre el licitante que cuenta con la experiencia de un año en la venta e instalación de los bienes, el cual deberá tener como mínimo: nombre o razón social, dirección, teléfono, principales clientes que haya vendido e instalado el o los bienes indicando: nombre o razón social del contratante, dirección, teléfono, número de contrato, importes totales y vigencia de los mismos anexando copia de los contratos.</w:t>
            </w:r>
          </w:p>
        </w:tc>
        <w:tc>
          <w:tcPr>
            <w:tcW w:w="1658" w:type="dxa"/>
            <w:vAlign w:val="center"/>
          </w:tcPr>
          <w:p w:rsidR="002B6CC2" w:rsidRPr="00E360EF" w:rsidRDefault="002B6CC2" w:rsidP="000D00BE">
            <w:pPr>
              <w:spacing w:after="0" w:line="240" w:lineRule="auto"/>
              <w:ind w:left="-284"/>
              <w:jc w:val="center"/>
              <w:rPr>
                <w:rFonts w:ascii="Arial" w:eastAsia="Calibri" w:hAnsi="Arial" w:cs="Arial"/>
                <w:b/>
                <w:sz w:val="20"/>
                <w:szCs w:val="20"/>
              </w:rPr>
            </w:pPr>
            <w:r w:rsidRPr="00E360EF">
              <w:rPr>
                <w:rFonts w:ascii="Arial" w:hAnsi="Arial" w:cs="Arial"/>
                <w:b/>
                <w:bCs/>
                <w:color w:val="000000"/>
                <w:sz w:val="20"/>
                <w:szCs w:val="20"/>
                <w:lang w:val="es-ES"/>
              </w:rPr>
              <w:t>4.1.1.5</w:t>
            </w:r>
          </w:p>
        </w:tc>
        <w:tc>
          <w:tcPr>
            <w:tcW w:w="594" w:type="dxa"/>
            <w:vAlign w:val="center"/>
          </w:tcPr>
          <w:p w:rsidR="002B6CC2" w:rsidRPr="00172693" w:rsidRDefault="002B6CC2" w:rsidP="000D00BE">
            <w:pPr>
              <w:spacing w:after="0" w:line="240" w:lineRule="auto"/>
              <w:ind w:left="-284"/>
              <w:jc w:val="center"/>
              <w:rPr>
                <w:rFonts w:ascii="Arial" w:eastAsia="Calibri" w:hAnsi="Arial" w:cs="Arial"/>
                <w:sz w:val="20"/>
                <w:szCs w:val="20"/>
                <w:lang w:val="es-ES_tradnl"/>
              </w:rPr>
            </w:pPr>
          </w:p>
        </w:tc>
        <w:tc>
          <w:tcPr>
            <w:tcW w:w="936" w:type="dxa"/>
            <w:vAlign w:val="center"/>
          </w:tcPr>
          <w:p w:rsidR="002B6CC2" w:rsidRPr="00172693" w:rsidRDefault="002B6CC2" w:rsidP="000D00BE">
            <w:pPr>
              <w:spacing w:after="0" w:line="240" w:lineRule="auto"/>
              <w:ind w:left="-284"/>
              <w:jc w:val="center"/>
              <w:rPr>
                <w:rFonts w:ascii="Arial" w:eastAsia="Calibri" w:hAnsi="Arial" w:cs="Arial"/>
                <w:sz w:val="20"/>
                <w:szCs w:val="20"/>
                <w:lang w:val="es-ES_tradnl"/>
              </w:rPr>
            </w:pPr>
          </w:p>
        </w:tc>
      </w:tr>
      <w:tr w:rsidR="002B6CC2" w:rsidRPr="00172693" w:rsidTr="00BF75B9">
        <w:trPr>
          <w:trHeight w:val="1292"/>
        </w:trPr>
        <w:tc>
          <w:tcPr>
            <w:tcW w:w="6487" w:type="dxa"/>
          </w:tcPr>
          <w:p w:rsidR="002B6CC2" w:rsidRPr="003F0920" w:rsidRDefault="00E85E76" w:rsidP="00BF75B9">
            <w:pPr>
              <w:jc w:val="both"/>
              <w:rPr>
                <w:rFonts w:ascii="Arial" w:eastAsia="Calibri" w:hAnsi="Arial" w:cs="Arial"/>
                <w:sz w:val="20"/>
                <w:szCs w:val="20"/>
                <w:lang w:val="es-ES"/>
              </w:rPr>
            </w:pPr>
            <w:r w:rsidRPr="000C6A7B">
              <w:rPr>
                <w:rFonts w:ascii="Arial" w:hAnsi="Arial" w:cs="Arial"/>
                <w:color w:val="000000"/>
                <w:sz w:val="20"/>
                <w:szCs w:val="20"/>
                <w:lang w:eastAsia="es-MX"/>
              </w:rPr>
              <w:t>El licitante deberá integrar como parte de su propuesta técnica, un programa calendarizado de mantenimiento preventivo con base al manual de fabricación  por cada año de garantía (36 meses) en el que señalen las actividades de rutina y su frecuencia, las cuales deberá ejecutar el personal certificado del licitante ganador de acuerdo al manual del fabricante. Dicho servicio lo deberá proporcionar el licitante durante el tiempo de la garantía de 36 meses, incluyendo los consumibles necesarios para garantizar la óptima operación de los equipos, de acuerdo a las recomendaciones del fabricante. Asimismo, el licitante deberá proporcionar el servicio de mantenimiento correctivo con refacciones nuevas y originales conforme al manual del fabricante, debiendo incluir la sustitución de las piezas y/o partes a verificar y su cambio conforme a lo establecido en el manual de servicio del fabricante para los bienes que le sean adjudicados, sin costo adicional para el Instituto, de manera tal que permitan su uso permanente y continuo.</w:t>
            </w:r>
          </w:p>
        </w:tc>
        <w:tc>
          <w:tcPr>
            <w:tcW w:w="1658" w:type="dxa"/>
            <w:vAlign w:val="center"/>
          </w:tcPr>
          <w:p w:rsidR="002B6CC2" w:rsidRPr="00E360EF" w:rsidRDefault="002B6CC2" w:rsidP="000D00BE">
            <w:pPr>
              <w:spacing w:after="0" w:line="240" w:lineRule="auto"/>
              <w:jc w:val="center"/>
              <w:rPr>
                <w:rFonts w:ascii="Arial" w:eastAsia="Calibri" w:hAnsi="Arial" w:cs="Arial"/>
                <w:b/>
                <w:sz w:val="20"/>
                <w:szCs w:val="20"/>
                <w:lang w:val="es-ES_tradnl"/>
              </w:rPr>
            </w:pPr>
            <w:r w:rsidRPr="00E360EF">
              <w:rPr>
                <w:rFonts w:ascii="Arial" w:hAnsi="Arial" w:cs="Arial"/>
                <w:b/>
                <w:bCs/>
                <w:color w:val="000000"/>
                <w:sz w:val="20"/>
                <w:szCs w:val="20"/>
                <w:lang w:val="es-ES"/>
              </w:rPr>
              <w:t>4.1.1.6</w:t>
            </w:r>
          </w:p>
        </w:tc>
        <w:tc>
          <w:tcPr>
            <w:tcW w:w="594" w:type="dxa"/>
            <w:vAlign w:val="center"/>
          </w:tcPr>
          <w:p w:rsidR="002B6CC2" w:rsidRPr="00172693" w:rsidRDefault="002B6CC2" w:rsidP="000D00BE">
            <w:pPr>
              <w:spacing w:after="0" w:line="240" w:lineRule="auto"/>
              <w:jc w:val="center"/>
              <w:rPr>
                <w:rFonts w:ascii="Arial" w:eastAsia="Calibri" w:hAnsi="Arial" w:cs="Arial"/>
                <w:sz w:val="20"/>
                <w:szCs w:val="20"/>
                <w:lang w:val="es-ES_tradnl"/>
              </w:rPr>
            </w:pPr>
          </w:p>
        </w:tc>
        <w:tc>
          <w:tcPr>
            <w:tcW w:w="936" w:type="dxa"/>
            <w:vAlign w:val="center"/>
          </w:tcPr>
          <w:p w:rsidR="002B6CC2" w:rsidRPr="00172693" w:rsidRDefault="002B6CC2" w:rsidP="000D00BE">
            <w:pPr>
              <w:spacing w:after="0" w:line="240" w:lineRule="auto"/>
              <w:jc w:val="center"/>
              <w:rPr>
                <w:rFonts w:ascii="Arial" w:eastAsia="Calibri" w:hAnsi="Arial" w:cs="Arial"/>
                <w:sz w:val="20"/>
                <w:szCs w:val="20"/>
                <w:lang w:val="es-ES_tradnl"/>
              </w:rPr>
            </w:pPr>
          </w:p>
        </w:tc>
      </w:tr>
      <w:tr w:rsidR="002B6CC2" w:rsidRPr="00172693" w:rsidTr="000D00BE">
        <w:trPr>
          <w:trHeight w:val="492"/>
        </w:trPr>
        <w:tc>
          <w:tcPr>
            <w:tcW w:w="6487" w:type="dxa"/>
          </w:tcPr>
          <w:p w:rsidR="00E85E76" w:rsidRPr="00296471" w:rsidRDefault="00E85E76" w:rsidP="00296471">
            <w:pPr>
              <w:jc w:val="both"/>
              <w:rPr>
                <w:rFonts w:ascii="Arial" w:eastAsiaTheme="minorEastAsia" w:hAnsi="Arial" w:cs="Arial"/>
                <w:color w:val="000000"/>
                <w:sz w:val="20"/>
                <w:szCs w:val="20"/>
                <w:lang w:eastAsia="es-MX"/>
              </w:rPr>
            </w:pPr>
            <w:r w:rsidRPr="00296471">
              <w:rPr>
                <w:rFonts w:ascii="Arial" w:eastAsiaTheme="minorEastAsia" w:hAnsi="Arial" w:cs="Arial"/>
                <w:color w:val="000000"/>
                <w:sz w:val="20"/>
                <w:szCs w:val="20"/>
                <w:lang w:eastAsia="es-MX"/>
              </w:rPr>
              <w:t xml:space="preserve">El Licitante deberá presentar un listado en el que indique la descripción de las sucursales o agencias de servicio, número de técnicos, su base de localización, el tiempo de respuesta para la atención de mantenimiento correctivo en caso de personas atrapadas será de 1 hora como máximo en la Ciudad de México y áreas de cobertura de los centros de servicio (se deberá entregar listado de centros de servicio) y de 1 a 2 horas en áreas fuera de cobertura de los centros de servicio, a partir de recibir en el Call Center el reporte de la falla del equipo. </w:t>
            </w:r>
          </w:p>
          <w:p w:rsidR="002B6CC2" w:rsidRPr="00E85E76" w:rsidRDefault="00E85E76" w:rsidP="00296471">
            <w:pPr>
              <w:jc w:val="both"/>
              <w:rPr>
                <w:rFonts w:ascii="Arial" w:eastAsia="Times New Roman" w:hAnsi="Arial" w:cs="Arial"/>
                <w:sz w:val="20"/>
                <w:szCs w:val="20"/>
                <w:lang w:eastAsia="ar-SA"/>
              </w:rPr>
            </w:pPr>
            <w:r w:rsidRPr="00296471">
              <w:rPr>
                <w:rFonts w:ascii="Arial" w:eastAsiaTheme="minorEastAsia" w:hAnsi="Arial" w:cs="Arial"/>
                <w:color w:val="000000"/>
                <w:sz w:val="20"/>
                <w:szCs w:val="20"/>
                <w:lang w:eastAsia="es-MX"/>
              </w:rPr>
              <w:t>Para la atención de reportes por mantenimiento correctivo sin personas atrapadas el tiempo de respuesta será de un tiempo máximo de 3 horas en la Ciudad de México y área metropolitana y en un tiempo máximo de 4 horas en ciudades del interior de la República Mexicana a partir de la hora de reporte de falla del equipo (dentro y fuera de horario regular), indicando número telefónico así como el correo electrónico oficial de la empresa para comunicación de solicitud tanto de mantenimiento preventivos como correctivos, para lo cual deberá acusar de recibido indicando el número de reporte o folio.</w:t>
            </w:r>
          </w:p>
        </w:tc>
        <w:tc>
          <w:tcPr>
            <w:tcW w:w="1658" w:type="dxa"/>
            <w:vAlign w:val="center"/>
          </w:tcPr>
          <w:p w:rsidR="002B6CC2" w:rsidRPr="00E360EF" w:rsidRDefault="002B6CC2" w:rsidP="000D00BE">
            <w:pPr>
              <w:spacing w:after="0" w:line="240" w:lineRule="auto"/>
              <w:jc w:val="center"/>
              <w:rPr>
                <w:rFonts w:ascii="Arial" w:eastAsia="Calibri" w:hAnsi="Arial" w:cs="Arial"/>
                <w:b/>
                <w:sz w:val="20"/>
                <w:szCs w:val="20"/>
                <w:lang w:val="es-ES_tradnl"/>
              </w:rPr>
            </w:pPr>
            <w:r w:rsidRPr="00E360EF">
              <w:rPr>
                <w:rFonts w:ascii="Arial" w:hAnsi="Arial" w:cs="Arial"/>
                <w:b/>
                <w:bCs/>
                <w:color w:val="000000"/>
                <w:sz w:val="20"/>
                <w:szCs w:val="20"/>
                <w:lang w:val="es-ES"/>
              </w:rPr>
              <w:t>4.1.1.7</w:t>
            </w:r>
          </w:p>
        </w:tc>
        <w:tc>
          <w:tcPr>
            <w:tcW w:w="594" w:type="dxa"/>
            <w:vAlign w:val="center"/>
          </w:tcPr>
          <w:p w:rsidR="002B6CC2" w:rsidRPr="00172693" w:rsidRDefault="002B6CC2" w:rsidP="000D00BE">
            <w:pPr>
              <w:spacing w:after="0" w:line="240" w:lineRule="auto"/>
              <w:jc w:val="center"/>
              <w:rPr>
                <w:rFonts w:ascii="Arial" w:eastAsia="Calibri" w:hAnsi="Arial" w:cs="Arial"/>
                <w:sz w:val="20"/>
                <w:szCs w:val="20"/>
                <w:lang w:val="es-ES_tradnl"/>
              </w:rPr>
            </w:pPr>
          </w:p>
        </w:tc>
        <w:tc>
          <w:tcPr>
            <w:tcW w:w="936" w:type="dxa"/>
            <w:vAlign w:val="center"/>
          </w:tcPr>
          <w:p w:rsidR="002B6CC2" w:rsidRPr="00172693" w:rsidRDefault="002B6CC2" w:rsidP="000D00BE">
            <w:pPr>
              <w:spacing w:after="0" w:line="240" w:lineRule="auto"/>
              <w:jc w:val="center"/>
              <w:rPr>
                <w:rFonts w:ascii="Arial" w:eastAsia="Calibri" w:hAnsi="Arial" w:cs="Arial"/>
                <w:sz w:val="20"/>
                <w:szCs w:val="20"/>
                <w:lang w:val="es-ES_tradnl"/>
              </w:rPr>
            </w:pPr>
          </w:p>
        </w:tc>
      </w:tr>
      <w:tr w:rsidR="002B6CC2" w:rsidRPr="00172693" w:rsidTr="000D00BE">
        <w:tc>
          <w:tcPr>
            <w:tcW w:w="6487" w:type="dxa"/>
            <w:vAlign w:val="center"/>
          </w:tcPr>
          <w:p w:rsidR="002B6CC2" w:rsidRPr="003F0920" w:rsidRDefault="00E85E76" w:rsidP="00296471">
            <w:pPr>
              <w:jc w:val="both"/>
              <w:rPr>
                <w:rFonts w:ascii="Arial" w:eastAsia="Times New Roman" w:hAnsi="Arial" w:cs="Arial"/>
                <w:sz w:val="20"/>
                <w:szCs w:val="20"/>
                <w:lang w:val="es-ES" w:eastAsia="es-ES"/>
              </w:rPr>
            </w:pPr>
            <w:r w:rsidRPr="00296471">
              <w:rPr>
                <w:rFonts w:ascii="Arial" w:eastAsiaTheme="minorEastAsia" w:hAnsi="Arial" w:cs="Arial"/>
                <w:color w:val="000000"/>
                <w:sz w:val="20"/>
                <w:szCs w:val="20"/>
                <w:lang w:eastAsia="es-MX"/>
              </w:rPr>
              <w:t>El licitante deberá presentar en papel membretado, un programa de visitas de su personal certificado para revisar la operación del equipo y las actividades de rutina del personal operativo institucional, indicando en el programa que actividades se revisarán de la operación del equipo durante el tiempo de garantía de 36 meses, con una periodicidad como mínimo 2 veces por año o la que especifique el manual de mantenimiento del fabricante, presentando un programa por cada año de garantía.</w:t>
            </w:r>
          </w:p>
        </w:tc>
        <w:tc>
          <w:tcPr>
            <w:tcW w:w="1658" w:type="dxa"/>
            <w:vAlign w:val="center"/>
          </w:tcPr>
          <w:p w:rsidR="002B6CC2" w:rsidRPr="00E360EF" w:rsidRDefault="002B6CC2" w:rsidP="000D00BE">
            <w:pPr>
              <w:spacing w:after="0" w:line="240" w:lineRule="auto"/>
              <w:ind w:left="259"/>
              <w:jc w:val="center"/>
              <w:rPr>
                <w:rFonts w:ascii="Arial" w:eastAsia="Times New Roman" w:hAnsi="Arial" w:cs="Arial"/>
                <w:b/>
                <w:sz w:val="20"/>
                <w:szCs w:val="20"/>
                <w:lang w:eastAsia="es-ES"/>
              </w:rPr>
            </w:pPr>
            <w:r w:rsidRPr="00E360EF">
              <w:rPr>
                <w:rFonts w:ascii="Arial" w:hAnsi="Arial" w:cs="Arial"/>
                <w:b/>
                <w:bCs/>
                <w:color w:val="000000"/>
                <w:sz w:val="20"/>
                <w:szCs w:val="20"/>
                <w:lang w:val="es-ES"/>
              </w:rPr>
              <w:t>4.1.1.8</w:t>
            </w:r>
          </w:p>
        </w:tc>
        <w:tc>
          <w:tcPr>
            <w:tcW w:w="594" w:type="dxa"/>
            <w:vAlign w:val="center"/>
          </w:tcPr>
          <w:p w:rsidR="002B6CC2" w:rsidRPr="00172693" w:rsidRDefault="002B6CC2" w:rsidP="000D00BE">
            <w:pPr>
              <w:spacing w:after="0" w:line="240" w:lineRule="auto"/>
              <w:jc w:val="center"/>
              <w:rPr>
                <w:rFonts w:ascii="Arial" w:eastAsia="Calibri" w:hAnsi="Arial" w:cs="Arial"/>
                <w:sz w:val="20"/>
                <w:szCs w:val="20"/>
                <w:lang w:val="es-ES_tradnl"/>
              </w:rPr>
            </w:pPr>
          </w:p>
        </w:tc>
        <w:tc>
          <w:tcPr>
            <w:tcW w:w="936" w:type="dxa"/>
            <w:vAlign w:val="center"/>
          </w:tcPr>
          <w:p w:rsidR="002B6CC2" w:rsidRPr="00172693" w:rsidRDefault="002B6CC2" w:rsidP="000D00BE">
            <w:pPr>
              <w:spacing w:after="0" w:line="240" w:lineRule="auto"/>
              <w:jc w:val="center"/>
              <w:rPr>
                <w:rFonts w:ascii="Arial" w:eastAsia="Calibri" w:hAnsi="Arial" w:cs="Arial"/>
                <w:sz w:val="20"/>
                <w:szCs w:val="20"/>
                <w:lang w:val="es-ES_tradnl"/>
              </w:rPr>
            </w:pPr>
          </w:p>
        </w:tc>
      </w:tr>
      <w:tr w:rsidR="002B6CC2" w:rsidRPr="00172693" w:rsidTr="00BF75B9">
        <w:trPr>
          <w:trHeight w:val="300"/>
        </w:trPr>
        <w:tc>
          <w:tcPr>
            <w:tcW w:w="6487" w:type="dxa"/>
          </w:tcPr>
          <w:p w:rsidR="002B6CC2" w:rsidRPr="005F0E0D" w:rsidRDefault="005F0E0D" w:rsidP="00296471">
            <w:pPr>
              <w:jc w:val="both"/>
              <w:rPr>
                <w:rFonts w:ascii="Arial" w:eastAsiaTheme="minorEastAsia" w:hAnsi="Arial" w:cs="Arial"/>
                <w:color w:val="000000"/>
                <w:sz w:val="20"/>
                <w:szCs w:val="20"/>
                <w:lang w:val="es-ES" w:eastAsia="es-MX"/>
              </w:rPr>
            </w:pPr>
            <w:r w:rsidRPr="005F0E0D">
              <w:rPr>
                <w:rFonts w:ascii="Arial" w:eastAsiaTheme="minorEastAsia" w:hAnsi="Arial" w:cs="Arial"/>
                <w:color w:val="000000"/>
                <w:sz w:val="20"/>
                <w:szCs w:val="20"/>
                <w:lang w:val="es-ES" w:eastAsia="es-MX"/>
              </w:rPr>
              <w:t>El licitante deberá presenta en papel membretado escrito en el cual manifieste que no se generan costos posteriores  por concepto de asistencia de personal calificado, para realizar instalación, maniobras, pruebas, ajustes, arranques y puesta en operación del equipo.</w:t>
            </w:r>
          </w:p>
        </w:tc>
        <w:tc>
          <w:tcPr>
            <w:tcW w:w="1658" w:type="dxa"/>
            <w:vAlign w:val="center"/>
          </w:tcPr>
          <w:p w:rsidR="002B6CC2" w:rsidRPr="00E360EF" w:rsidRDefault="002B6CC2" w:rsidP="000D00BE">
            <w:pPr>
              <w:spacing w:after="0" w:line="240" w:lineRule="auto"/>
              <w:ind w:left="259"/>
              <w:jc w:val="center"/>
              <w:rPr>
                <w:rFonts w:ascii="Arial" w:eastAsia="Calibri" w:hAnsi="Arial" w:cs="Arial"/>
                <w:b/>
                <w:sz w:val="20"/>
                <w:szCs w:val="20"/>
                <w:lang w:eastAsia="ar-SA"/>
              </w:rPr>
            </w:pPr>
            <w:r w:rsidRPr="00E360EF">
              <w:rPr>
                <w:rFonts w:ascii="Arial" w:hAnsi="Arial" w:cs="Arial"/>
                <w:b/>
                <w:bCs/>
                <w:color w:val="000000"/>
                <w:sz w:val="20"/>
                <w:szCs w:val="20"/>
                <w:lang w:val="es-ES"/>
              </w:rPr>
              <w:t>4.1.1.9</w:t>
            </w:r>
          </w:p>
        </w:tc>
        <w:tc>
          <w:tcPr>
            <w:tcW w:w="594" w:type="dxa"/>
            <w:vAlign w:val="center"/>
          </w:tcPr>
          <w:p w:rsidR="002B6CC2" w:rsidRPr="00172693" w:rsidRDefault="002B6CC2" w:rsidP="000D00BE">
            <w:pPr>
              <w:spacing w:after="0" w:line="240" w:lineRule="auto"/>
              <w:jc w:val="center"/>
              <w:rPr>
                <w:rFonts w:ascii="Arial" w:eastAsia="Calibri" w:hAnsi="Arial" w:cs="Arial"/>
                <w:sz w:val="20"/>
                <w:szCs w:val="20"/>
                <w:lang w:val="es-ES_tradnl"/>
              </w:rPr>
            </w:pPr>
          </w:p>
        </w:tc>
        <w:tc>
          <w:tcPr>
            <w:tcW w:w="936" w:type="dxa"/>
            <w:vAlign w:val="center"/>
          </w:tcPr>
          <w:p w:rsidR="002B6CC2" w:rsidRPr="00172693" w:rsidRDefault="002B6CC2" w:rsidP="000D00BE">
            <w:pPr>
              <w:spacing w:after="0" w:line="240" w:lineRule="auto"/>
              <w:jc w:val="center"/>
              <w:rPr>
                <w:rFonts w:ascii="Arial" w:eastAsia="Calibri" w:hAnsi="Arial" w:cs="Arial"/>
                <w:sz w:val="20"/>
                <w:szCs w:val="20"/>
                <w:lang w:val="es-ES_tradnl"/>
              </w:rPr>
            </w:pPr>
          </w:p>
        </w:tc>
      </w:tr>
      <w:tr w:rsidR="002B6CC2" w:rsidRPr="00172693" w:rsidTr="000D00BE">
        <w:trPr>
          <w:trHeight w:val="711"/>
        </w:trPr>
        <w:tc>
          <w:tcPr>
            <w:tcW w:w="6487" w:type="dxa"/>
          </w:tcPr>
          <w:p w:rsidR="002B6CC2" w:rsidRPr="00E85E76" w:rsidRDefault="005F0E0D" w:rsidP="00296471">
            <w:pPr>
              <w:jc w:val="both"/>
              <w:rPr>
                <w:rFonts w:ascii="Arial" w:eastAsia="Calibri" w:hAnsi="Arial" w:cs="Arial"/>
                <w:sz w:val="20"/>
                <w:szCs w:val="20"/>
                <w:lang w:eastAsia="ar-SA"/>
              </w:rPr>
            </w:pPr>
            <w:r w:rsidRPr="005F0E0D">
              <w:rPr>
                <w:rFonts w:ascii="Arial" w:eastAsiaTheme="minorEastAsia" w:hAnsi="Arial" w:cs="Arial"/>
                <w:color w:val="000000"/>
                <w:sz w:val="20"/>
                <w:szCs w:val="20"/>
                <w:lang w:eastAsia="es-MX"/>
              </w:rPr>
              <w:t>El licitante deberá presentar en papel membretado escrito en el cual manifieste que durante el tiempo de garantía de 36 meses no se generaran costos posteriores por concepto de programas de visitas de personal calificado para la revisión de la operación y mantenimiento del equipo.</w:t>
            </w:r>
          </w:p>
        </w:tc>
        <w:tc>
          <w:tcPr>
            <w:tcW w:w="1658" w:type="dxa"/>
            <w:vAlign w:val="center"/>
          </w:tcPr>
          <w:p w:rsidR="002B6CC2" w:rsidRPr="00E360EF" w:rsidRDefault="002B6CC2" w:rsidP="000D00BE">
            <w:pPr>
              <w:spacing w:after="0" w:line="240" w:lineRule="auto"/>
              <w:ind w:left="259"/>
              <w:jc w:val="center"/>
              <w:rPr>
                <w:rFonts w:ascii="Arial" w:eastAsia="Calibri" w:hAnsi="Arial" w:cs="Arial"/>
                <w:b/>
                <w:sz w:val="20"/>
                <w:szCs w:val="20"/>
                <w:lang w:eastAsia="ar-SA"/>
              </w:rPr>
            </w:pPr>
            <w:r w:rsidRPr="00E360EF">
              <w:rPr>
                <w:rFonts w:ascii="Arial" w:hAnsi="Arial" w:cs="Arial"/>
                <w:b/>
                <w:bCs/>
                <w:color w:val="000000"/>
                <w:sz w:val="20"/>
                <w:szCs w:val="20"/>
                <w:lang w:val="es-ES"/>
              </w:rPr>
              <w:t>4.1.1.10</w:t>
            </w:r>
          </w:p>
        </w:tc>
        <w:tc>
          <w:tcPr>
            <w:tcW w:w="594" w:type="dxa"/>
            <w:vAlign w:val="center"/>
          </w:tcPr>
          <w:p w:rsidR="002B6CC2" w:rsidRPr="00172693" w:rsidRDefault="002B6CC2" w:rsidP="000D00BE">
            <w:pPr>
              <w:spacing w:after="0" w:line="240" w:lineRule="auto"/>
              <w:jc w:val="center"/>
              <w:rPr>
                <w:rFonts w:ascii="Arial" w:eastAsia="Calibri" w:hAnsi="Arial" w:cs="Arial"/>
                <w:sz w:val="20"/>
                <w:szCs w:val="20"/>
                <w:lang w:val="es-ES_tradnl"/>
              </w:rPr>
            </w:pPr>
          </w:p>
        </w:tc>
        <w:tc>
          <w:tcPr>
            <w:tcW w:w="936" w:type="dxa"/>
            <w:vAlign w:val="center"/>
          </w:tcPr>
          <w:p w:rsidR="002B6CC2" w:rsidRPr="00172693" w:rsidRDefault="002B6CC2" w:rsidP="000D00BE">
            <w:pPr>
              <w:spacing w:after="0" w:line="240" w:lineRule="auto"/>
              <w:jc w:val="center"/>
              <w:rPr>
                <w:rFonts w:ascii="Arial" w:eastAsia="Calibri" w:hAnsi="Arial" w:cs="Arial"/>
                <w:sz w:val="20"/>
                <w:szCs w:val="20"/>
                <w:lang w:val="es-ES_tradnl"/>
              </w:rPr>
            </w:pPr>
          </w:p>
        </w:tc>
      </w:tr>
      <w:tr w:rsidR="002B6CC2" w:rsidRPr="00172693" w:rsidTr="000D00BE">
        <w:trPr>
          <w:trHeight w:val="1349"/>
        </w:trPr>
        <w:tc>
          <w:tcPr>
            <w:tcW w:w="6487" w:type="dxa"/>
          </w:tcPr>
          <w:p w:rsidR="002B6CC2" w:rsidRPr="003F0920" w:rsidRDefault="00E85E76" w:rsidP="00296471">
            <w:pPr>
              <w:jc w:val="both"/>
              <w:rPr>
                <w:rFonts w:ascii="Arial" w:eastAsia="Calibri" w:hAnsi="Arial" w:cs="Arial"/>
                <w:sz w:val="20"/>
                <w:szCs w:val="20"/>
                <w:lang w:val="es-ES" w:eastAsia="ar-SA"/>
              </w:rPr>
            </w:pPr>
            <w:r w:rsidRPr="00296471">
              <w:rPr>
                <w:rFonts w:ascii="Arial" w:eastAsiaTheme="minorEastAsia" w:hAnsi="Arial" w:cs="Arial"/>
                <w:color w:val="000000"/>
                <w:sz w:val="20"/>
                <w:szCs w:val="20"/>
                <w:lang w:eastAsia="es-MX"/>
              </w:rPr>
              <w:t xml:space="preserve">El licitante presentará como parte de su propuesta técnica en papel membretado, una relación de personas de carácter técnico, las cuales pueden ser personal técnico especializado, Ingenieros de campo o aplicación, Ingenieros de Proyecto y Gerentes de Proyecto. Anexando copia de la documentación que avale el cumplimiento con el título que ostentan (cédula y título profesional, constancia de cursos con valor curricular y hoja de registro patronal). </w:t>
            </w:r>
          </w:p>
        </w:tc>
        <w:tc>
          <w:tcPr>
            <w:tcW w:w="1658" w:type="dxa"/>
            <w:vAlign w:val="center"/>
          </w:tcPr>
          <w:p w:rsidR="002B6CC2" w:rsidRPr="00E360EF" w:rsidRDefault="002B6CC2" w:rsidP="000D00BE">
            <w:pPr>
              <w:spacing w:after="0" w:line="240" w:lineRule="auto"/>
              <w:ind w:left="259"/>
              <w:jc w:val="center"/>
              <w:rPr>
                <w:rFonts w:ascii="Arial" w:eastAsia="Calibri" w:hAnsi="Arial" w:cs="Arial"/>
                <w:b/>
                <w:sz w:val="20"/>
                <w:szCs w:val="20"/>
                <w:lang w:eastAsia="ar-SA"/>
              </w:rPr>
            </w:pPr>
            <w:r w:rsidRPr="00E360EF">
              <w:rPr>
                <w:rFonts w:ascii="Arial" w:hAnsi="Arial" w:cs="Arial"/>
                <w:b/>
                <w:bCs/>
                <w:color w:val="000000"/>
                <w:sz w:val="20"/>
                <w:szCs w:val="20"/>
                <w:lang w:val="es-ES"/>
              </w:rPr>
              <w:t>4.1.1.11</w:t>
            </w:r>
          </w:p>
        </w:tc>
        <w:tc>
          <w:tcPr>
            <w:tcW w:w="594" w:type="dxa"/>
            <w:vAlign w:val="center"/>
          </w:tcPr>
          <w:p w:rsidR="002B6CC2" w:rsidRPr="00172693" w:rsidRDefault="002B6CC2" w:rsidP="000D00BE">
            <w:pPr>
              <w:spacing w:after="0" w:line="240" w:lineRule="auto"/>
              <w:jc w:val="center"/>
              <w:rPr>
                <w:rFonts w:ascii="Arial" w:eastAsia="Calibri" w:hAnsi="Arial" w:cs="Arial"/>
                <w:sz w:val="20"/>
                <w:szCs w:val="20"/>
                <w:lang w:val="es-ES_tradnl"/>
              </w:rPr>
            </w:pPr>
          </w:p>
        </w:tc>
        <w:tc>
          <w:tcPr>
            <w:tcW w:w="936" w:type="dxa"/>
            <w:vAlign w:val="center"/>
          </w:tcPr>
          <w:p w:rsidR="002B6CC2" w:rsidRPr="00172693" w:rsidRDefault="002B6CC2" w:rsidP="000D00BE">
            <w:pPr>
              <w:spacing w:after="0" w:line="240" w:lineRule="auto"/>
              <w:jc w:val="center"/>
              <w:rPr>
                <w:rFonts w:ascii="Arial" w:eastAsia="Calibri" w:hAnsi="Arial" w:cs="Arial"/>
                <w:sz w:val="20"/>
                <w:szCs w:val="20"/>
                <w:lang w:val="es-ES_tradnl"/>
              </w:rPr>
            </w:pPr>
          </w:p>
        </w:tc>
      </w:tr>
      <w:tr w:rsidR="002B6CC2" w:rsidRPr="00172693" w:rsidTr="000D00BE">
        <w:trPr>
          <w:trHeight w:val="1349"/>
        </w:trPr>
        <w:tc>
          <w:tcPr>
            <w:tcW w:w="6487" w:type="dxa"/>
          </w:tcPr>
          <w:p w:rsidR="002B6CC2" w:rsidRPr="003F0920" w:rsidRDefault="00E85E76" w:rsidP="00296471">
            <w:pPr>
              <w:jc w:val="both"/>
              <w:rPr>
                <w:rFonts w:ascii="Arial" w:eastAsia="Calibri" w:hAnsi="Arial" w:cs="Arial"/>
                <w:sz w:val="20"/>
                <w:szCs w:val="20"/>
                <w:lang w:val="es-ES" w:eastAsia="ar-SA"/>
              </w:rPr>
            </w:pPr>
            <w:r w:rsidRPr="00296471">
              <w:rPr>
                <w:rFonts w:ascii="Arial" w:eastAsiaTheme="minorEastAsia" w:hAnsi="Arial" w:cs="Arial"/>
                <w:color w:val="000000"/>
                <w:sz w:val="20"/>
                <w:szCs w:val="20"/>
                <w:lang w:eastAsia="es-MX"/>
              </w:rPr>
              <w:t>El licitante presentará como parte de su propuesta técnica en papel membretado, firmado por el representante legal del mismo, en el que se señale la existencia de stock de refacciones, para hacer frente a cualquier mantenimiento preventivo y correctivo, al menos por diez años posteriores a su instalación.</w:t>
            </w:r>
          </w:p>
        </w:tc>
        <w:tc>
          <w:tcPr>
            <w:tcW w:w="1658" w:type="dxa"/>
            <w:vAlign w:val="center"/>
          </w:tcPr>
          <w:p w:rsidR="002B6CC2" w:rsidRPr="00E360EF" w:rsidRDefault="002B6CC2" w:rsidP="000D00BE">
            <w:pPr>
              <w:spacing w:after="0" w:line="240" w:lineRule="auto"/>
              <w:ind w:left="259"/>
              <w:jc w:val="center"/>
              <w:rPr>
                <w:rFonts w:ascii="Arial" w:eastAsia="Times New Roman" w:hAnsi="Arial" w:cs="Arial"/>
                <w:b/>
                <w:sz w:val="20"/>
                <w:szCs w:val="20"/>
                <w:lang w:val="es-ES_tradnl" w:eastAsia="es-ES"/>
              </w:rPr>
            </w:pPr>
            <w:r w:rsidRPr="00E360EF">
              <w:rPr>
                <w:rFonts w:ascii="Arial" w:hAnsi="Arial" w:cs="Arial"/>
                <w:b/>
                <w:bCs/>
                <w:color w:val="000000"/>
                <w:sz w:val="20"/>
                <w:szCs w:val="20"/>
                <w:lang w:val="es-ES"/>
              </w:rPr>
              <w:t>4.1.1.12</w:t>
            </w:r>
          </w:p>
        </w:tc>
        <w:tc>
          <w:tcPr>
            <w:tcW w:w="594" w:type="dxa"/>
            <w:vAlign w:val="center"/>
          </w:tcPr>
          <w:p w:rsidR="002B6CC2" w:rsidRPr="00172693" w:rsidRDefault="002B6CC2" w:rsidP="000D00BE">
            <w:pPr>
              <w:spacing w:after="0" w:line="240" w:lineRule="auto"/>
              <w:jc w:val="center"/>
              <w:rPr>
                <w:rFonts w:ascii="Arial" w:eastAsia="Calibri" w:hAnsi="Arial" w:cs="Arial"/>
                <w:sz w:val="20"/>
                <w:szCs w:val="20"/>
                <w:lang w:val="es-ES_tradnl"/>
              </w:rPr>
            </w:pPr>
          </w:p>
        </w:tc>
        <w:tc>
          <w:tcPr>
            <w:tcW w:w="936" w:type="dxa"/>
            <w:vAlign w:val="center"/>
          </w:tcPr>
          <w:p w:rsidR="002B6CC2" w:rsidRPr="00172693" w:rsidRDefault="002B6CC2" w:rsidP="000D00BE">
            <w:pPr>
              <w:spacing w:after="0" w:line="240" w:lineRule="auto"/>
              <w:jc w:val="center"/>
              <w:rPr>
                <w:rFonts w:ascii="Arial" w:eastAsia="Calibri" w:hAnsi="Arial" w:cs="Arial"/>
                <w:sz w:val="20"/>
                <w:szCs w:val="20"/>
                <w:lang w:val="es-ES_tradnl"/>
              </w:rPr>
            </w:pPr>
          </w:p>
        </w:tc>
      </w:tr>
      <w:tr w:rsidR="002B6CC2" w:rsidRPr="00172693" w:rsidTr="000D00BE">
        <w:trPr>
          <w:trHeight w:val="272"/>
        </w:trPr>
        <w:tc>
          <w:tcPr>
            <w:tcW w:w="6487" w:type="dxa"/>
          </w:tcPr>
          <w:p w:rsidR="002B6CC2" w:rsidRPr="003F0920" w:rsidRDefault="005F0E0D" w:rsidP="00296471">
            <w:pPr>
              <w:jc w:val="both"/>
              <w:rPr>
                <w:rFonts w:ascii="Arial" w:eastAsia="Calibri" w:hAnsi="Arial" w:cs="Arial"/>
                <w:sz w:val="20"/>
                <w:szCs w:val="20"/>
                <w:lang w:val="es-ES" w:eastAsia="ar-SA"/>
              </w:rPr>
            </w:pPr>
            <w:r w:rsidRPr="005F0E0D">
              <w:rPr>
                <w:rFonts w:ascii="Arial" w:eastAsiaTheme="minorEastAsia" w:hAnsi="Arial" w:cs="Arial"/>
                <w:color w:val="000000"/>
                <w:sz w:val="20"/>
                <w:szCs w:val="20"/>
                <w:lang w:eastAsia="es-MX"/>
              </w:rPr>
              <w:t>El licitante presentará como parte de su propuesta técnica, carta del fabricante manifestando la durabilidad o vida útil del bien de 10 años en adelante a partir de la fecha de puesta en operación, firmada por el representante legal del licitante.</w:t>
            </w:r>
          </w:p>
        </w:tc>
        <w:tc>
          <w:tcPr>
            <w:tcW w:w="1658" w:type="dxa"/>
            <w:vAlign w:val="center"/>
          </w:tcPr>
          <w:p w:rsidR="002B6CC2" w:rsidRPr="00E360EF" w:rsidRDefault="002B6CC2" w:rsidP="000D00BE">
            <w:pPr>
              <w:spacing w:after="0" w:line="240" w:lineRule="auto"/>
              <w:ind w:left="259"/>
              <w:jc w:val="center"/>
              <w:rPr>
                <w:rFonts w:ascii="Arial" w:eastAsia="Times New Roman" w:hAnsi="Arial" w:cs="Arial"/>
                <w:b/>
                <w:sz w:val="20"/>
                <w:szCs w:val="20"/>
                <w:lang w:eastAsia="es-ES"/>
              </w:rPr>
            </w:pPr>
            <w:r w:rsidRPr="00E360EF">
              <w:rPr>
                <w:rFonts w:ascii="Arial" w:hAnsi="Arial" w:cs="Arial"/>
                <w:b/>
                <w:bCs/>
                <w:color w:val="000000"/>
                <w:sz w:val="20"/>
                <w:szCs w:val="20"/>
                <w:lang w:val="es-ES"/>
              </w:rPr>
              <w:t>4.1.1.13</w:t>
            </w:r>
          </w:p>
        </w:tc>
        <w:tc>
          <w:tcPr>
            <w:tcW w:w="594" w:type="dxa"/>
            <w:vAlign w:val="center"/>
          </w:tcPr>
          <w:p w:rsidR="002B6CC2" w:rsidRPr="00172693" w:rsidRDefault="002B6CC2" w:rsidP="000D00BE">
            <w:pPr>
              <w:spacing w:after="0" w:line="240" w:lineRule="auto"/>
              <w:jc w:val="center"/>
              <w:rPr>
                <w:rFonts w:ascii="Arial" w:eastAsia="Calibri" w:hAnsi="Arial" w:cs="Arial"/>
                <w:sz w:val="20"/>
                <w:szCs w:val="20"/>
                <w:lang w:val="es-ES_tradnl"/>
              </w:rPr>
            </w:pPr>
          </w:p>
        </w:tc>
        <w:tc>
          <w:tcPr>
            <w:tcW w:w="936" w:type="dxa"/>
            <w:vAlign w:val="center"/>
          </w:tcPr>
          <w:p w:rsidR="002B6CC2" w:rsidRPr="00172693" w:rsidRDefault="002B6CC2" w:rsidP="000D00BE">
            <w:pPr>
              <w:spacing w:after="0" w:line="240" w:lineRule="auto"/>
              <w:jc w:val="center"/>
              <w:rPr>
                <w:rFonts w:ascii="Arial" w:eastAsia="Calibri" w:hAnsi="Arial" w:cs="Arial"/>
                <w:sz w:val="20"/>
                <w:szCs w:val="20"/>
                <w:lang w:val="es-ES_tradnl"/>
              </w:rPr>
            </w:pPr>
          </w:p>
        </w:tc>
      </w:tr>
      <w:tr w:rsidR="002B6CC2" w:rsidRPr="00172693" w:rsidTr="000D00BE">
        <w:trPr>
          <w:trHeight w:val="272"/>
        </w:trPr>
        <w:tc>
          <w:tcPr>
            <w:tcW w:w="6487" w:type="dxa"/>
          </w:tcPr>
          <w:p w:rsidR="002B6CC2" w:rsidRPr="003F0920" w:rsidRDefault="00E85E76" w:rsidP="00296471">
            <w:pPr>
              <w:jc w:val="both"/>
              <w:rPr>
                <w:rFonts w:ascii="Arial" w:eastAsia="Calibri" w:hAnsi="Arial" w:cs="Arial"/>
                <w:sz w:val="20"/>
                <w:szCs w:val="20"/>
                <w:highlight w:val="yellow"/>
                <w:lang w:val="es-ES" w:eastAsia="ar-SA"/>
              </w:rPr>
            </w:pPr>
            <w:r w:rsidRPr="00296471">
              <w:rPr>
                <w:rFonts w:ascii="Arial" w:eastAsiaTheme="minorEastAsia" w:hAnsi="Arial" w:cs="Arial"/>
                <w:color w:val="000000"/>
                <w:sz w:val="20"/>
                <w:szCs w:val="20"/>
                <w:lang w:eastAsia="es-MX"/>
              </w:rPr>
              <w:t xml:space="preserve">El licitante presentará como parte de su propuesta técnica la certificación del personal técnico, la cual deberá ser avalada por el fabricante, que los acredite para realizar capacitación, instalación, arranque, calibración y puesta en operación de elevadores debiendo presentar los certificados correspondientes. </w:t>
            </w:r>
          </w:p>
        </w:tc>
        <w:tc>
          <w:tcPr>
            <w:tcW w:w="1658" w:type="dxa"/>
            <w:vAlign w:val="center"/>
          </w:tcPr>
          <w:p w:rsidR="002B6CC2" w:rsidRPr="00E360EF" w:rsidRDefault="002B6CC2" w:rsidP="000D00BE">
            <w:pPr>
              <w:spacing w:after="0" w:line="240" w:lineRule="auto"/>
              <w:ind w:left="259"/>
              <w:jc w:val="center"/>
              <w:rPr>
                <w:rFonts w:ascii="Arial" w:eastAsia="Times New Roman" w:hAnsi="Arial" w:cs="Arial"/>
                <w:b/>
                <w:sz w:val="20"/>
                <w:szCs w:val="20"/>
                <w:lang w:eastAsia="es-ES"/>
              </w:rPr>
            </w:pPr>
            <w:r w:rsidRPr="00E360EF">
              <w:rPr>
                <w:rFonts w:ascii="Arial" w:hAnsi="Arial" w:cs="Arial"/>
                <w:b/>
                <w:bCs/>
                <w:color w:val="000000"/>
                <w:sz w:val="20"/>
                <w:szCs w:val="20"/>
                <w:lang w:val="es-ES"/>
              </w:rPr>
              <w:t>4.1.1.14</w:t>
            </w:r>
          </w:p>
        </w:tc>
        <w:tc>
          <w:tcPr>
            <w:tcW w:w="594" w:type="dxa"/>
            <w:vAlign w:val="center"/>
          </w:tcPr>
          <w:p w:rsidR="002B6CC2" w:rsidRPr="00172693" w:rsidRDefault="002B6CC2" w:rsidP="000D00BE">
            <w:pPr>
              <w:spacing w:after="0" w:line="240" w:lineRule="auto"/>
              <w:jc w:val="center"/>
              <w:rPr>
                <w:rFonts w:ascii="Arial" w:eastAsia="Calibri" w:hAnsi="Arial" w:cs="Arial"/>
                <w:sz w:val="20"/>
                <w:szCs w:val="20"/>
                <w:lang w:val="es-ES_tradnl"/>
              </w:rPr>
            </w:pPr>
          </w:p>
        </w:tc>
        <w:tc>
          <w:tcPr>
            <w:tcW w:w="936" w:type="dxa"/>
            <w:vAlign w:val="center"/>
          </w:tcPr>
          <w:p w:rsidR="002B6CC2" w:rsidRPr="00172693" w:rsidRDefault="002B6CC2" w:rsidP="000D00BE">
            <w:pPr>
              <w:spacing w:after="0" w:line="240" w:lineRule="auto"/>
              <w:jc w:val="center"/>
              <w:rPr>
                <w:rFonts w:ascii="Arial" w:eastAsia="Calibri" w:hAnsi="Arial" w:cs="Arial"/>
                <w:sz w:val="20"/>
                <w:szCs w:val="20"/>
                <w:lang w:val="es-ES_tradnl"/>
              </w:rPr>
            </w:pPr>
          </w:p>
        </w:tc>
      </w:tr>
      <w:tr w:rsidR="002B6CC2" w:rsidRPr="00172693" w:rsidTr="000D00BE">
        <w:trPr>
          <w:trHeight w:val="929"/>
        </w:trPr>
        <w:tc>
          <w:tcPr>
            <w:tcW w:w="6487" w:type="dxa"/>
          </w:tcPr>
          <w:p w:rsidR="002B6CC2" w:rsidRPr="003F0920" w:rsidRDefault="00E85E76" w:rsidP="00296471">
            <w:pPr>
              <w:jc w:val="both"/>
              <w:rPr>
                <w:rFonts w:ascii="Arial" w:eastAsia="Calibri" w:hAnsi="Arial" w:cs="Arial"/>
                <w:sz w:val="20"/>
                <w:szCs w:val="20"/>
                <w:lang w:val="es-ES" w:eastAsia="ar-SA"/>
              </w:rPr>
            </w:pPr>
            <w:r w:rsidRPr="00296471">
              <w:rPr>
                <w:rFonts w:ascii="Arial" w:eastAsiaTheme="minorEastAsia" w:hAnsi="Arial" w:cs="Arial"/>
                <w:color w:val="000000"/>
                <w:sz w:val="20"/>
                <w:szCs w:val="20"/>
                <w:lang w:eastAsia="es-MX"/>
              </w:rPr>
              <w:t xml:space="preserve">El licitante presentará como parte de su propuesta técnica en papel membretado, firmado por el representante legal del mismo, en el que se señale que cuenta con los instrumentos certificados y vigentes de: medición, calibración y pruebas, necesarios para realizar la instalación, arranque, calibración, puesta en operación y mantenimiento de los equipos. </w:t>
            </w:r>
          </w:p>
        </w:tc>
        <w:tc>
          <w:tcPr>
            <w:tcW w:w="1658" w:type="dxa"/>
            <w:vAlign w:val="center"/>
          </w:tcPr>
          <w:p w:rsidR="002B6CC2" w:rsidRPr="00E360EF" w:rsidRDefault="002B6CC2" w:rsidP="000D00BE">
            <w:pPr>
              <w:spacing w:after="0" w:line="240" w:lineRule="auto"/>
              <w:ind w:left="259"/>
              <w:jc w:val="center"/>
              <w:rPr>
                <w:rFonts w:ascii="Arial" w:eastAsia="Times New Roman" w:hAnsi="Arial" w:cs="Arial"/>
                <w:b/>
                <w:sz w:val="20"/>
                <w:szCs w:val="20"/>
                <w:lang w:val="es-ES_tradnl" w:eastAsia="es-ES"/>
              </w:rPr>
            </w:pPr>
            <w:r w:rsidRPr="00E360EF">
              <w:rPr>
                <w:rFonts w:ascii="Arial" w:hAnsi="Arial" w:cs="Arial"/>
                <w:b/>
                <w:bCs/>
                <w:color w:val="000000"/>
                <w:sz w:val="20"/>
                <w:szCs w:val="20"/>
                <w:lang w:val="es-ES"/>
              </w:rPr>
              <w:t>4.1.1.15</w:t>
            </w:r>
          </w:p>
        </w:tc>
        <w:tc>
          <w:tcPr>
            <w:tcW w:w="594" w:type="dxa"/>
            <w:vAlign w:val="center"/>
          </w:tcPr>
          <w:p w:rsidR="002B6CC2" w:rsidRPr="00172693" w:rsidRDefault="002B6CC2" w:rsidP="000D00BE">
            <w:pPr>
              <w:spacing w:after="0" w:line="240" w:lineRule="auto"/>
              <w:jc w:val="center"/>
              <w:rPr>
                <w:rFonts w:ascii="Arial" w:eastAsia="Calibri" w:hAnsi="Arial" w:cs="Arial"/>
                <w:sz w:val="20"/>
                <w:szCs w:val="20"/>
                <w:lang w:val="es-ES_tradnl"/>
              </w:rPr>
            </w:pPr>
          </w:p>
        </w:tc>
        <w:tc>
          <w:tcPr>
            <w:tcW w:w="936" w:type="dxa"/>
            <w:vAlign w:val="center"/>
          </w:tcPr>
          <w:p w:rsidR="002B6CC2" w:rsidRPr="00172693" w:rsidRDefault="002B6CC2" w:rsidP="000D00BE">
            <w:pPr>
              <w:spacing w:after="0" w:line="240" w:lineRule="auto"/>
              <w:jc w:val="center"/>
              <w:rPr>
                <w:rFonts w:ascii="Arial" w:eastAsia="Calibri" w:hAnsi="Arial" w:cs="Arial"/>
                <w:sz w:val="20"/>
                <w:szCs w:val="20"/>
                <w:lang w:val="es-ES_tradnl"/>
              </w:rPr>
            </w:pPr>
          </w:p>
        </w:tc>
      </w:tr>
      <w:tr w:rsidR="002B6CC2" w:rsidRPr="00172693" w:rsidTr="000D00BE">
        <w:trPr>
          <w:trHeight w:val="272"/>
        </w:trPr>
        <w:tc>
          <w:tcPr>
            <w:tcW w:w="6487" w:type="dxa"/>
          </w:tcPr>
          <w:p w:rsidR="002B6CC2" w:rsidRPr="003F0920" w:rsidRDefault="00E85E76" w:rsidP="00296471">
            <w:pPr>
              <w:jc w:val="both"/>
              <w:rPr>
                <w:rFonts w:ascii="Arial" w:eastAsia="Calibri" w:hAnsi="Arial" w:cs="Arial"/>
                <w:sz w:val="20"/>
                <w:szCs w:val="20"/>
                <w:lang w:eastAsia="ar-SA"/>
              </w:rPr>
            </w:pPr>
            <w:r w:rsidRPr="00296471">
              <w:rPr>
                <w:rFonts w:ascii="Arial" w:eastAsiaTheme="minorEastAsia" w:hAnsi="Arial" w:cs="Arial"/>
                <w:color w:val="000000"/>
                <w:sz w:val="20"/>
                <w:szCs w:val="20"/>
                <w:lang w:eastAsia="es-MX"/>
              </w:rPr>
              <w:t>El licitante presentara como parte de su propuesta técnica carta emitida en papel membretado, la cual deberá ser firmada por su representante legal en la que se compromete que durante el proceso de instalación de los equipos se cumplirá cabalmente con los Normas Nacionales (NOM-053-SCFI-2000, NMX-B-073-1984 y NOM-001-SEDE-2012) e Internacionales (EN-81-1) de instalación vigentes y con lo solicitado en el numeral 2.3. Normas Oficiales Mexicanas, Normas Mexicanas, Internacionales, Referencia o Especificaciones de la presente Convocatoria.</w:t>
            </w:r>
          </w:p>
        </w:tc>
        <w:tc>
          <w:tcPr>
            <w:tcW w:w="1658" w:type="dxa"/>
            <w:vAlign w:val="center"/>
          </w:tcPr>
          <w:p w:rsidR="002B6CC2" w:rsidRPr="00E360EF" w:rsidRDefault="005F0E0D" w:rsidP="000D00BE">
            <w:pPr>
              <w:spacing w:after="0" w:line="240" w:lineRule="auto"/>
              <w:ind w:left="259"/>
              <w:jc w:val="center"/>
              <w:rPr>
                <w:rFonts w:ascii="Arial" w:eastAsia="Times New Roman" w:hAnsi="Arial" w:cs="Arial"/>
                <w:b/>
                <w:sz w:val="20"/>
                <w:szCs w:val="20"/>
                <w:lang w:val="es-ES_tradnl" w:eastAsia="es-ES"/>
              </w:rPr>
            </w:pPr>
            <w:r>
              <w:rPr>
                <w:rFonts w:ascii="Arial" w:hAnsi="Arial" w:cs="Arial"/>
                <w:b/>
                <w:color w:val="000000"/>
                <w:sz w:val="20"/>
                <w:szCs w:val="20"/>
                <w:lang w:val="es-ES"/>
              </w:rPr>
              <w:t>4.1.1.16</w:t>
            </w:r>
          </w:p>
        </w:tc>
        <w:tc>
          <w:tcPr>
            <w:tcW w:w="594" w:type="dxa"/>
            <w:vAlign w:val="center"/>
          </w:tcPr>
          <w:p w:rsidR="002B6CC2" w:rsidRPr="00172693" w:rsidRDefault="002B6CC2" w:rsidP="000D00BE">
            <w:pPr>
              <w:spacing w:after="0" w:line="240" w:lineRule="auto"/>
              <w:jc w:val="center"/>
              <w:rPr>
                <w:rFonts w:ascii="Arial" w:eastAsia="Calibri" w:hAnsi="Arial" w:cs="Arial"/>
                <w:sz w:val="20"/>
                <w:szCs w:val="20"/>
                <w:lang w:val="es-ES_tradnl"/>
              </w:rPr>
            </w:pPr>
          </w:p>
        </w:tc>
        <w:tc>
          <w:tcPr>
            <w:tcW w:w="936" w:type="dxa"/>
            <w:vAlign w:val="center"/>
          </w:tcPr>
          <w:p w:rsidR="002B6CC2" w:rsidRPr="00172693" w:rsidRDefault="002B6CC2" w:rsidP="000D00BE">
            <w:pPr>
              <w:spacing w:after="0" w:line="240" w:lineRule="auto"/>
              <w:jc w:val="center"/>
              <w:rPr>
                <w:rFonts w:ascii="Arial" w:eastAsia="Calibri" w:hAnsi="Arial" w:cs="Arial"/>
                <w:sz w:val="20"/>
                <w:szCs w:val="20"/>
                <w:lang w:val="es-ES_tradnl"/>
              </w:rPr>
            </w:pPr>
          </w:p>
        </w:tc>
      </w:tr>
      <w:tr w:rsidR="002B6CC2" w:rsidRPr="00172693" w:rsidTr="000D00BE">
        <w:trPr>
          <w:trHeight w:val="236"/>
        </w:trPr>
        <w:tc>
          <w:tcPr>
            <w:tcW w:w="6487" w:type="dxa"/>
            <w:vMerge w:val="restart"/>
            <w:shd w:val="clear" w:color="auto" w:fill="8DB3E2"/>
            <w:vAlign w:val="center"/>
          </w:tcPr>
          <w:p w:rsidR="002B6CC2" w:rsidRPr="00C07936" w:rsidRDefault="002B6CC2" w:rsidP="000D00BE">
            <w:pPr>
              <w:spacing w:after="0" w:line="240" w:lineRule="auto"/>
              <w:ind w:left="-284"/>
              <w:jc w:val="center"/>
              <w:rPr>
                <w:rFonts w:ascii="Arial" w:eastAsia="Calibri" w:hAnsi="Arial" w:cs="Arial"/>
                <w:b/>
                <w:sz w:val="16"/>
                <w:szCs w:val="16"/>
                <w:lang w:val="es-ES_tradnl"/>
              </w:rPr>
            </w:pPr>
            <w:r>
              <w:rPr>
                <w:rFonts w:ascii="Arial" w:eastAsia="Calibri" w:hAnsi="Arial" w:cs="Arial"/>
                <w:b/>
                <w:sz w:val="16"/>
                <w:szCs w:val="16"/>
                <w:lang w:val="es-ES_tradnl"/>
              </w:rPr>
              <w:t>DOCUMENTOS DE LA PROPUESTA ECONÓMICA</w:t>
            </w:r>
          </w:p>
        </w:tc>
        <w:tc>
          <w:tcPr>
            <w:tcW w:w="1658" w:type="dxa"/>
            <w:vMerge w:val="restart"/>
            <w:shd w:val="clear" w:color="auto" w:fill="8DB3E2"/>
            <w:vAlign w:val="center"/>
          </w:tcPr>
          <w:p w:rsidR="002B6CC2" w:rsidRPr="00C07936" w:rsidRDefault="002B6CC2" w:rsidP="000D00BE">
            <w:pPr>
              <w:spacing w:after="0" w:line="240" w:lineRule="auto"/>
              <w:ind w:left="-284"/>
              <w:jc w:val="center"/>
              <w:rPr>
                <w:rFonts w:ascii="Arial" w:eastAsia="Calibri" w:hAnsi="Arial" w:cs="Arial"/>
                <w:b/>
                <w:sz w:val="16"/>
                <w:szCs w:val="16"/>
                <w:lang w:val="es-ES_tradnl"/>
              </w:rPr>
            </w:pPr>
            <w:r w:rsidRPr="00C07936">
              <w:rPr>
                <w:rFonts w:ascii="Arial" w:eastAsia="Calibri" w:hAnsi="Arial" w:cs="Arial"/>
                <w:b/>
                <w:sz w:val="16"/>
                <w:szCs w:val="16"/>
                <w:lang w:val="es-ES_tradnl"/>
              </w:rPr>
              <w:t>REFERENCIA DEL  NUMERAL DE LA CONVOCATORIA</w:t>
            </w:r>
          </w:p>
        </w:tc>
        <w:tc>
          <w:tcPr>
            <w:tcW w:w="1530" w:type="dxa"/>
            <w:gridSpan w:val="2"/>
            <w:shd w:val="clear" w:color="auto" w:fill="8DB3E2"/>
            <w:vAlign w:val="center"/>
          </w:tcPr>
          <w:p w:rsidR="002B6CC2" w:rsidRPr="00C07936" w:rsidRDefault="002B6CC2" w:rsidP="000D00BE">
            <w:pPr>
              <w:spacing w:after="0" w:line="240" w:lineRule="auto"/>
              <w:ind w:left="-284"/>
              <w:jc w:val="center"/>
              <w:rPr>
                <w:rFonts w:ascii="Arial" w:eastAsia="Calibri" w:hAnsi="Arial" w:cs="Arial"/>
                <w:b/>
                <w:sz w:val="16"/>
                <w:szCs w:val="16"/>
                <w:lang w:val="es-ES_tradnl"/>
              </w:rPr>
            </w:pPr>
            <w:r w:rsidRPr="00C07936">
              <w:rPr>
                <w:rFonts w:ascii="Arial" w:eastAsia="Calibri" w:hAnsi="Arial" w:cs="Arial"/>
                <w:b/>
                <w:sz w:val="16"/>
                <w:szCs w:val="16"/>
                <w:lang w:val="es-ES_tradnl"/>
              </w:rPr>
              <w:t xml:space="preserve">    PRESENTADO</w:t>
            </w:r>
          </w:p>
        </w:tc>
      </w:tr>
      <w:tr w:rsidR="002B6CC2" w:rsidRPr="00172693" w:rsidTr="000D00BE">
        <w:trPr>
          <w:trHeight w:val="188"/>
        </w:trPr>
        <w:tc>
          <w:tcPr>
            <w:tcW w:w="6487" w:type="dxa"/>
            <w:vMerge/>
            <w:shd w:val="clear" w:color="auto" w:fill="8DB3E2"/>
            <w:vAlign w:val="center"/>
          </w:tcPr>
          <w:p w:rsidR="002B6CC2" w:rsidRPr="00705966" w:rsidRDefault="002B6CC2" w:rsidP="000D00BE">
            <w:pPr>
              <w:spacing w:after="0" w:line="240" w:lineRule="auto"/>
              <w:ind w:left="-284"/>
              <w:jc w:val="both"/>
              <w:rPr>
                <w:rFonts w:ascii="Arial" w:eastAsia="Calibri" w:hAnsi="Arial" w:cs="Arial"/>
                <w:b/>
                <w:sz w:val="16"/>
                <w:szCs w:val="16"/>
                <w:lang w:val="es-ES_tradnl"/>
              </w:rPr>
            </w:pPr>
          </w:p>
        </w:tc>
        <w:tc>
          <w:tcPr>
            <w:tcW w:w="1658" w:type="dxa"/>
            <w:vMerge/>
            <w:shd w:val="clear" w:color="auto" w:fill="8DB3E2"/>
            <w:vAlign w:val="center"/>
          </w:tcPr>
          <w:p w:rsidR="002B6CC2" w:rsidRPr="00705966" w:rsidRDefault="002B6CC2" w:rsidP="000D00BE">
            <w:pPr>
              <w:spacing w:after="0" w:line="240" w:lineRule="auto"/>
              <w:ind w:left="-284"/>
              <w:jc w:val="center"/>
              <w:rPr>
                <w:rFonts w:ascii="Arial" w:eastAsia="Calibri" w:hAnsi="Arial" w:cs="Arial"/>
                <w:b/>
                <w:sz w:val="16"/>
                <w:szCs w:val="16"/>
                <w:lang w:val="es-ES_tradnl"/>
              </w:rPr>
            </w:pPr>
          </w:p>
        </w:tc>
        <w:tc>
          <w:tcPr>
            <w:tcW w:w="594" w:type="dxa"/>
            <w:shd w:val="clear" w:color="auto" w:fill="8DB3E2"/>
            <w:vAlign w:val="center"/>
          </w:tcPr>
          <w:p w:rsidR="002B6CC2" w:rsidRPr="00705966" w:rsidRDefault="002B6CC2" w:rsidP="000D00BE">
            <w:pPr>
              <w:spacing w:after="0" w:line="240" w:lineRule="auto"/>
              <w:ind w:left="-284"/>
              <w:jc w:val="center"/>
              <w:rPr>
                <w:rFonts w:ascii="Arial" w:eastAsia="Calibri" w:hAnsi="Arial" w:cs="Arial"/>
                <w:b/>
                <w:sz w:val="16"/>
                <w:szCs w:val="16"/>
                <w:lang w:val="es-ES_tradnl"/>
              </w:rPr>
            </w:pPr>
            <w:r w:rsidRPr="00705966">
              <w:rPr>
                <w:rFonts w:ascii="Arial" w:eastAsia="Calibri" w:hAnsi="Arial" w:cs="Arial"/>
                <w:b/>
                <w:sz w:val="16"/>
                <w:szCs w:val="16"/>
                <w:lang w:val="es-ES_tradnl"/>
              </w:rPr>
              <w:t>SÍ</w:t>
            </w:r>
          </w:p>
        </w:tc>
        <w:tc>
          <w:tcPr>
            <w:tcW w:w="936" w:type="dxa"/>
            <w:shd w:val="clear" w:color="auto" w:fill="8DB3E2"/>
            <w:vAlign w:val="center"/>
          </w:tcPr>
          <w:p w:rsidR="002B6CC2" w:rsidRPr="00705966" w:rsidRDefault="002B6CC2" w:rsidP="000D00BE">
            <w:pPr>
              <w:spacing w:after="0" w:line="240" w:lineRule="auto"/>
              <w:ind w:left="-284"/>
              <w:jc w:val="center"/>
              <w:rPr>
                <w:rFonts w:ascii="Arial" w:eastAsia="Calibri" w:hAnsi="Arial" w:cs="Arial"/>
                <w:b/>
                <w:sz w:val="16"/>
                <w:szCs w:val="16"/>
                <w:lang w:val="es-ES_tradnl"/>
              </w:rPr>
            </w:pPr>
            <w:r w:rsidRPr="00705966">
              <w:rPr>
                <w:rFonts w:ascii="Arial" w:eastAsia="Calibri" w:hAnsi="Arial" w:cs="Arial"/>
                <w:b/>
                <w:sz w:val="16"/>
                <w:szCs w:val="16"/>
                <w:lang w:val="es-ES_tradnl"/>
              </w:rPr>
              <w:t>NO*</w:t>
            </w:r>
          </w:p>
        </w:tc>
      </w:tr>
      <w:tr w:rsidR="002B6CC2" w:rsidRPr="00172693" w:rsidTr="000D00BE">
        <w:trPr>
          <w:trHeight w:val="472"/>
        </w:trPr>
        <w:tc>
          <w:tcPr>
            <w:tcW w:w="6487" w:type="dxa"/>
          </w:tcPr>
          <w:p w:rsidR="002B6CC2" w:rsidRDefault="002B6CC2" w:rsidP="000D00BE">
            <w:pPr>
              <w:jc w:val="both"/>
              <w:rPr>
                <w:rFonts w:ascii="Arial" w:hAnsi="Arial" w:cs="Arial"/>
                <w:sz w:val="20"/>
                <w:szCs w:val="20"/>
                <w:lang w:val="es-ES_tradnl"/>
              </w:rPr>
            </w:pPr>
            <w:r w:rsidRPr="000C23EB">
              <w:rPr>
                <w:rFonts w:ascii="Arial" w:hAnsi="Arial" w:cs="Arial"/>
                <w:b/>
                <w:sz w:val="20"/>
                <w:szCs w:val="20"/>
                <w:lang w:val="es-ES_tradnl"/>
              </w:rPr>
              <w:t>La propuesta economica</w:t>
            </w:r>
            <w:r w:rsidRPr="00082410">
              <w:rPr>
                <w:rFonts w:ascii="Arial" w:hAnsi="Arial" w:cs="Arial"/>
                <w:sz w:val="20"/>
                <w:szCs w:val="20"/>
                <w:lang w:val="es-ES_tradnl"/>
              </w:rPr>
              <w:t xml:space="preserve"> deberá realizarse por el total  de la cantidad requerida por partida y subpartida en la cual </w:t>
            </w:r>
            <w:r w:rsidRPr="00736737">
              <w:rPr>
                <w:rFonts w:ascii="Arial" w:hAnsi="Arial" w:cs="Arial"/>
                <w:sz w:val="20"/>
                <w:szCs w:val="20"/>
                <w:lang w:val="es-ES_tradnl"/>
              </w:rPr>
              <w:t>desea participar en pesos mexicanos, indicando la clave PREI/SAI, la partida/subpartida</w:t>
            </w:r>
            <w:r w:rsidRPr="00082410">
              <w:rPr>
                <w:rFonts w:ascii="Arial" w:hAnsi="Arial" w:cs="Arial"/>
                <w:sz w:val="20"/>
                <w:szCs w:val="20"/>
                <w:lang w:val="es-ES_tradnl"/>
              </w:rPr>
              <w:t xml:space="preserve">, descripción, cantidad, el precio unitario, el cual le dará un precio unitario final, subtotal y el importe total de los bienes ofertados, desglosando el IVA, conforme al </w:t>
            </w:r>
            <w:r w:rsidRPr="00082410">
              <w:rPr>
                <w:rFonts w:ascii="Arial" w:hAnsi="Arial" w:cs="Arial"/>
                <w:b/>
                <w:sz w:val="20"/>
                <w:szCs w:val="20"/>
                <w:lang w:val="es-ES_tradnl"/>
              </w:rPr>
              <w:t>Anexo 7</w:t>
            </w:r>
            <w:r w:rsidRPr="00082410">
              <w:rPr>
                <w:rFonts w:ascii="Arial" w:hAnsi="Arial" w:cs="Arial"/>
                <w:sz w:val="20"/>
                <w:szCs w:val="20"/>
                <w:lang w:val="es-ES_tradnl"/>
              </w:rPr>
              <w:t>, el cual forma parte de la presente Convocatoria.</w:t>
            </w:r>
          </w:p>
          <w:p w:rsidR="002B6CC2" w:rsidRPr="00082410" w:rsidRDefault="002B6CC2" w:rsidP="000D00BE">
            <w:pPr>
              <w:jc w:val="both"/>
              <w:rPr>
                <w:rFonts w:ascii="Arial" w:eastAsia="Times New Roman" w:hAnsi="Arial" w:cs="Arial"/>
                <w:sz w:val="20"/>
                <w:szCs w:val="20"/>
                <w:lang w:val="es-ES_tradnl" w:eastAsia="es-ES"/>
              </w:rPr>
            </w:pPr>
            <w:r w:rsidRPr="00082410">
              <w:rPr>
                <w:rFonts w:ascii="Arial" w:eastAsia="Times New Roman" w:hAnsi="Arial" w:cs="Arial"/>
                <w:sz w:val="20"/>
                <w:szCs w:val="20"/>
                <w:lang w:val="es-ES_tradnl" w:eastAsia="es-ES"/>
              </w:rPr>
              <w:t>Los licitantes deberán indicar que el precio que resulte como total ofertado de referencia será fijo durante la vigencia del contrato. Las cotizaciones deberán eleborarse a 2 (dos) decimales (truncado, es decir no redondear).</w:t>
            </w:r>
          </w:p>
          <w:p w:rsidR="002B6CC2" w:rsidRPr="000D6E1C" w:rsidRDefault="002B6CC2" w:rsidP="000D00BE">
            <w:pPr>
              <w:spacing w:line="240" w:lineRule="auto"/>
              <w:jc w:val="both"/>
              <w:rPr>
                <w:rFonts w:ascii="Arial" w:eastAsia="Times New Roman" w:hAnsi="Arial" w:cs="Arial"/>
                <w:sz w:val="20"/>
                <w:szCs w:val="20"/>
                <w:lang w:val="es-ES_tradnl" w:eastAsia="es-ES"/>
              </w:rPr>
            </w:pPr>
            <w:r w:rsidRPr="00082410">
              <w:rPr>
                <w:rFonts w:ascii="Arial" w:eastAsia="Times New Roman" w:hAnsi="Arial" w:cs="Arial"/>
                <w:sz w:val="20"/>
                <w:szCs w:val="20"/>
                <w:lang w:val="es-ES_tradnl" w:eastAsia="es-ES"/>
              </w:rPr>
              <w:t>En caso de que se detecte un error de cálculo en alguno proposición, se podrán llevar a cabo su rectificación cuando la corrección no implique la modificación del precio unitario inicial. En caso de discrepancia entre las cantidades escritas con letra y número, prevalecerá la primera, por lo que de presentarse errores en las cantidades o volúmenes solicitados, estos podrán corregirse</w:t>
            </w:r>
            <w:r>
              <w:rPr>
                <w:rFonts w:ascii="Arial" w:eastAsia="Times New Roman" w:hAnsi="Arial" w:cs="Arial"/>
                <w:sz w:val="20"/>
                <w:szCs w:val="20"/>
                <w:lang w:val="es-ES_tradnl" w:eastAsia="es-ES"/>
              </w:rPr>
              <w:t>.</w:t>
            </w:r>
          </w:p>
        </w:tc>
        <w:tc>
          <w:tcPr>
            <w:tcW w:w="1658" w:type="dxa"/>
            <w:vAlign w:val="center"/>
          </w:tcPr>
          <w:p w:rsidR="002B6CC2" w:rsidRPr="000D6E1C" w:rsidRDefault="002B6CC2" w:rsidP="000D00BE">
            <w:pPr>
              <w:spacing w:after="0" w:line="240" w:lineRule="auto"/>
              <w:ind w:left="-284"/>
              <w:jc w:val="center"/>
              <w:rPr>
                <w:rFonts w:ascii="Arial" w:eastAsia="Calibri" w:hAnsi="Arial" w:cs="Arial"/>
                <w:b/>
                <w:sz w:val="20"/>
                <w:szCs w:val="20"/>
                <w:lang w:val="es-ES_tradnl"/>
              </w:rPr>
            </w:pPr>
            <w:r w:rsidRPr="00082410">
              <w:rPr>
                <w:rFonts w:ascii="Arial" w:hAnsi="Arial" w:cs="Arial"/>
                <w:b/>
                <w:sz w:val="20"/>
                <w:szCs w:val="20"/>
                <w:lang w:val="es-ES_tradnl"/>
              </w:rPr>
              <w:t>4.1.2.1</w:t>
            </w:r>
          </w:p>
        </w:tc>
        <w:tc>
          <w:tcPr>
            <w:tcW w:w="594" w:type="dxa"/>
            <w:vAlign w:val="center"/>
          </w:tcPr>
          <w:p w:rsidR="002B6CC2" w:rsidRPr="00172693" w:rsidRDefault="002B6CC2" w:rsidP="000D00BE">
            <w:pPr>
              <w:spacing w:after="0" w:line="240" w:lineRule="auto"/>
              <w:ind w:left="-284"/>
              <w:jc w:val="center"/>
              <w:rPr>
                <w:rFonts w:ascii="Arial" w:eastAsia="Calibri" w:hAnsi="Arial" w:cs="Arial"/>
                <w:sz w:val="20"/>
                <w:szCs w:val="20"/>
                <w:lang w:val="es-ES_tradnl"/>
              </w:rPr>
            </w:pPr>
          </w:p>
        </w:tc>
        <w:tc>
          <w:tcPr>
            <w:tcW w:w="936" w:type="dxa"/>
            <w:vAlign w:val="center"/>
          </w:tcPr>
          <w:p w:rsidR="002B6CC2" w:rsidRPr="00172693" w:rsidRDefault="002B6CC2" w:rsidP="000D00BE">
            <w:pPr>
              <w:spacing w:after="0" w:line="240" w:lineRule="auto"/>
              <w:ind w:left="-284"/>
              <w:jc w:val="center"/>
              <w:rPr>
                <w:rFonts w:ascii="Arial" w:eastAsia="Calibri" w:hAnsi="Arial" w:cs="Arial"/>
                <w:sz w:val="20"/>
                <w:szCs w:val="20"/>
                <w:lang w:val="es-ES_tradnl"/>
              </w:rPr>
            </w:pPr>
          </w:p>
        </w:tc>
      </w:tr>
      <w:tr w:rsidR="002B6CC2" w:rsidRPr="00172693" w:rsidTr="000D00BE">
        <w:trPr>
          <w:trHeight w:val="236"/>
        </w:trPr>
        <w:tc>
          <w:tcPr>
            <w:tcW w:w="6487" w:type="dxa"/>
            <w:vMerge w:val="restart"/>
            <w:shd w:val="clear" w:color="auto" w:fill="8DB3E2"/>
            <w:vAlign w:val="center"/>
          </w:tcPr>
          <w:p w:rsidR="002B6CC2" w:rsidRPr="00C07936" w:rsidRDefault="002B6CC2" w:rsidP="000D00BE">
            <w:pPr>
              <w:spacing w:after="0" w:line="240" w:lineRule="auto"/>
              <w:ind w:left="-284"/>
              <w:jc w:val="center"/>
              <w:rPr>
                <w:rFonts w:ascii="Arial" w:eastAsia="Calibri" w:hAnsi="Arial" w:cs="Arial"/>
                <w:b/>
                <w:sz w:val="16"/>
                <w:szCs w:val="16"/>
                <w:lang w:val="es-ES_tradnl"/>
              </w:rPr>
            </w:pPr>
            <w:r>
              <w:rPr>
                <w:rFonts w:ascii="Arial" w:eastAsia="Calibri" w:hAnsi="Arial" w:cs="Arial"/>
                <w:b/>
                <w:sz w:val="16"/>
                <w:szCs w:val="16"/>
                <w:lang w:val="es-ES_tradnl"/>
              </w:rPr>
              <w:t>DOCUMENTO LEGAL-ADMINISTRATIVO</w:t>
            </w:r>
          </w:p>
        </w:tc>
        <w:tc>
          <w:tcPr>
            <w:tcW w:w="1658" w:type="dxa"/>
            <w:vMerge w:val="restart"/>
            <w:shd w:val="clear" w:color="auto" w:fill="8DB3E2"/>
            <w:vAlign w:val="center"/>
          </w:tcPr>
          <w:p w:rsidR="002B6CC2" w:rsidRPr="00C07936" w:rsidRDefault="002B6CC2" w:rsidP="000D00BE">
            <w:pPr>
              <w:spacing w:after="0" w:line="240" w:lineRule="auto"/>
              <w:ind w:left="-284"/>
              <w:jc w:val="center"/>
              <w:rPr>
                <w:rFonts w:ascii="Arial" w:eastAsia="Calibri" w:hAnsi="Arial" w:cs="Arial"/>
                <w:b/>
                <w:sz w:val="16"/>
                <w:szCs w:val="16"/>
                <w:lang w:val="es-ES_tradnl"/>
              </w:rPr>
            </w:pPr>
            <w:r w:rsidRPr="00C07936">
              <w:rPr>
                <w:rFonts w:ascii="Arial" w:eastAsia="Calibri" w:hAnsi="Arial" w:cs="Arial"/>
                <w:b/>
                <w:sz w:val="16"/>
                <w:szCs w:val="16"/>
                <w:lang w:val="es-ES_tradnl"/>
              </w:rPr>
              <w:t>REFERENCIA DEL  NUMERAL DE LA CONVOCATORIA</w:t>
            </w:r>
          </w:p>
        </w:tc>
        <w:tc>
          <w:tcPr>
            <w:tcW w:w="1530" w:type="dxa"/>
            <w:gridSpan w:val="2"/>
            <w:shd w:val="clear" w:color="auto" w:fill="8DB3E2"/>
            <w:vAlign w:val="center"/>
          </w:tcPr>
          <w:p w:rsidR="002B6CC2" w:rsidRPr="00C07936" w:rsidRDefault="002B6CC2" w:rsidP="000D00BE">
            <w:pPr>
              <w:spacing w:after="0" w:line="240" w:lineRule="auto"/>
              <w:ind w:left="-284"/>
              <w:jc w:val="center"/>
              <w:rPr>
                <w:rFonts w:ascii="Arial" w:eastAsia="Calibri" w:hAnsi="Arial" w:cs="Arial"/>
                <w:b/>
                <w:sz w:val="16"/>
                <w:szCs w:val="16"/>
                <w:lang w:val="es-ES_tradnl"/>
              </w:rPr>
            </w:pPr>
            <w:r w:rsidRPr="00C07936">
              <w:rPr>
                <w:rFonts w:ascii="Arial" w:eastAsia="Calibri" w:hAnsi="Arial" w:cs="Arial"/>
                <w:b/>
                <w:sz w:val="16"/>
                <w:szCs w:val="16"/>
                <w:lang w:val="es-ES_tradnl"/>
              </w:rPr>
              <w:t xml:space="preserve">    PRESENTADO</w:t>
            </w:r>
          </w:p>
        </w:tc>
      </w:tr>
      <w:tr w:rsidR="002B6CC2" w:rsidRPr="00172693" w:rsidTr="000D00BE">
        <w:trPr>
          <w:trHeight w:val="188"/>
        </w:trPr>
        <w:tc>
          <w:tcPr>
            <w:tcW w:w="6487" w:type="dxa"/>
            <w:vMerge/>
            <w:shd w:val="clear" w:color="auto" w:fill="8DB3E2"/>
            <w:vAlign w:val="center"/>
          </w:tcPr>
          <w:p w:rsidR="002B6CC2" w:rsidRPr="00705966" w:rsidRDefault="002B6CC2" w:rsidP="000D00BE">
            <w:pPr>
              <w:spacing w:after="0" w:line="240" w:lineRule="auto"/>
              <w:ind w:left="-284"/>
              <w:jc w:val="both"/>
              <w:rPr>
                <w:rFonts w:ascii="Arial" w:eastAsia="Calibri" w:hAnsi="Arial" w:cs="Arial"/>
                <w:b/>
                <w:sz w:val="16"/>
                <w:szCs w:val="16"/>
                <w:lang w:val="es-ES_tradnl"/>
              </w:rPr>
            </w:pPr>
          </w:p>
        </w:tc>
        <w:tc>
          <w:tcPr>
            <w:tcW w:w="1658" w:type="dxa"/>
            <w:vMerge/>
            <w:shd w:val="clear" w:color="auto" w:fill="8DB3E2"/>
            <w:vAlign w:val="center"/>
          </w:tcPr>
          <w:p w:rsidR="002B6CC2" w:rsidRPr="00705966" w:rsidRDefault="002B6CC2" w:rsidP="000D00BE">
            <w:pPr>
              <w:spacing w:after="0" w:line="240" w:lineRule="auto"/>
              <w:ind w:left="-284"/>
              <w:jc w:val="center"/>
              <w:rPr>
                <w:rFonts w:ascii="Arial" w:eastAsia="Calibri" w:hAnsi="Arial" w:cs="Arial"/>
                <w:b/>
                <w:sz w:val="16"/>
                <w:szCs w:val="16"/>
                <w:lang w:val="es-ES_tradnl"/>
              </w:rPr>
            </w:pPr>
          </w:p>
        </w:tc>
        <w:tc>
          <w:tcPr>
            <w:tcW w:w="594" w:type="dxa"/>
            <w:shd w:val="clear" w:color="auto" w:fill="8DB3E2"/>
            <w:vAlign w:val="center"/>
          </w:tcPr>
          <w:p w:rsidR="002B6CC2" w:rsidRPr="00705966" w:rsidRDefault="002B6CC2" w:rsidP="000D00BE">
            <w:pPr>
              <w:spacing w:after="0" w:line="240" w:lineRule="auto"/>
              <w:ind w:left="-284"/>
              <w:jc w:val="center"/>
              <w:rPr>
                <w:rFonts w:ascii="Arial" w:eastAsia="Calibri" w:hAnsi="Arial" w:cs="Arial"/>
                <w:b/>
                <w:sz w:val="16"/>
                <w:szCs w:val="16"/>
                <w:lang w:val="es-ES_tradnl"/>
              </w:rPr>
            </w:pPr>
            <w:r w:rsidRPr="00705966">
              <w:rPr>
                <w:rFonts w:ascii="Arial" w:eastAsia="Calibri" w:hAnsi="Arial" w:cs="Arial"/>
                <w:b/>
                <w:sz w:val="16"/>
                <w:szCs w:val="16"/>
                <w:lang w:val="es-ES_tradnl"/>
              </w:rPr>
              <w:t>SÍ</w:t>
            </w:r>
          </w:p>
        </w:tc>
        <w:tc>
          <w:tcPr>
            <w:tcW w:w="936" w:type="dxa"/>
            <w:shd w:val="clear" w:color="auto" w:fill="8DB3E2"/>
            <w:vAlign w:val="center"/>
          </w:tcPr>
          <w:p w:rsidR="002B6CC2" w:rsidRPr="00705966" w:rsidRDefault="002B6CC2" w:rsidP="000D00BE">
            <w:pPr>
              <w:spacing w:after="0" w:line="240" w:lineRule="auto"/>
              <w:ind w:left="-284"/>
              <w:jc w:val="center"/>
              <w:rPr>
                <w:rFonts w:ascii="Arial" w:eastAsia="Calibri" w:hAnsi="Arial" w:cs="Arial"/>
                <w:b/>
                <w:sz w:val="16"/>
                <w:szCs w:val="16"/>
                <w:lang w:val="es-ES_tradnl"/>
              </w:rPr>
            </w:pPr>
            <w:r w:rsidRPr="00705966">
              <w:rPr>
                <w:rFonts w:ascii="Arial" w:eastAsia="Calibri" w:hAnsi="Arial" w:cs="Arial"/>
                <w:b/>
                <w:sz w:val="16"/>
                <w:szCs w:val="16"/>
                <w:lang w:val="es-ES_tradnl"/>
              </w:rPr>
              <w:t>NO*</w:t>
            </w:r>
          </w:p>
        </w:tc>
      </w:tr>
      <w:tr w:rsidR="002B6CC2" w:rsidRPr="00172693" w:rsidTr="000D00BE">
        <w:trPr>
          <w:trHeight w:val="472"/>
        </w:trPr>
        <w:tc>
          <w:tcPr>
            <w:tcW w:w="6487" w:type="dxa"/>
          </w:tcPr>
          <w:p w:rsidR="002B6CC2" w:rsidRPr="00243A78" w:rsidRDefault="00243A78" w:rsidP="00BF75B9">
            <w:pPr>
              <w:jc w:val="both"/>
              <w:rPr>
                <w:rFonts w:ascii="Arial" w:eastAsia="Times New Roman" w:hAnsi="Arial" w:cs="Arial"/>
                <w:sz w:val="20"/>
                <w:szCs w:val="20"/>
                <w:lang w:val="es-ES_tradnl" w:eastAsia="es-ES"/>
              </w:rPr>
            </w:pPr>
            <w:r w:rsidRPr="00082410">
              <w:rPr>
                <w:rFonts w:ascii="Arial" w:hAnsi="Arial" w:cs="Arial"/>
                <w:sz w:val="20"/>
                <w:szCs w:val="20"/>
                <w:lang w:val="es-ES_tradnl"/>
              </w:rPr>
              <w:t>Escrito de interés en participar en la Licitación Pública Internacional Bajo la Cobertura de los Tratados de Libre Comercio</w:t>
            </w:r>
            <w:r>
              <w:rPr>
                <w:rFonts w:ascii="Arial" w:hAnsi="Arial" w:cs="Arial"/>
                <w:sz w:val="20"/>
                <w:szCs w:val="20"/>
                <w:lang w:val="es-ES_tradnl"/>
              </w:rPr>
              <w:t xml:space="preserve"> q</w:t>
            </w:r>
            <w:r w:rsidRPr="00C17897">
              <w:rPr>
                <w:rFonts w:ascii="Arial" w:hAnsi="Arial" w:cs="Arial"/>
                <w:sz w:val="20"/>
                <w:szCs w:val="20"/>
                <w:lang w:val="es-ES_tradnl"/>
              </w:rPr>
              <w:t>ue contengan el capítulo de compras</w:t>
            </w:r>
            <w:r>
              <w:rPr>
                <w:rFonts w:ascii="Arial" w:hAnsi="Arial" w:cs="Arial"/>
                <w:sz w:val="20"/>
                <w:szCs w:val="20"/>
                <w:lang w:val="es-ES_tradnl"/>
              </w:rPr>
              <w:t xml:space="preserve"> electrónica,</w:t>
            </w:r>
            <w:r w:rsidRPr="00082410">
              <w:rPr>
                <w:rFonts w:ascii="Arial" w:hAnsi="Arial" w:cs="Arial"/>
                <w:sz w:val="20"/>
                <w:szCs w:val="20"/>
                <w:lang w:val="es-ES_tradnl"/>
              </w:rPr>
              <w:t xml:space="preserve"> de conformidad con en el artículo 33 Bis segundo párrafo de la Ley de Adquisiciones, Arrendamientos y Servicios del Sector Publico </w:t>
            </w:r>
            <w:r w:rsidRPr="00A45631">
              <w:rPr>
                <w:rFonts w:ascii="Arial" w:hAnsi="Arial" w:cs="Arial"/>
                <w:b/>
                <w:sz w:val="20"/>
                <w:szCs w:val="20"/>
                <w:lang w:val="es-ES_tradnl"/>
              </w:rPr>
              <w:t>Anexo 3.</w:t>
            </w:r>
          </w:p>
        </w:tc>
        <w:tc>
          <w:tcPr>
            <w:tcW w:w="1658" w:type="dxa"/>
            <w:vAlign w:val="center"/>
          </w:tcPr>
          <w:p w:rsidR="002B6CC2" w:rsidRPr="000D6E1C" w:rsidRDefault="002B6CC2" w:rsidP="000D00BE">
            <w:pPr>
              <w:spacing w:after="0" w:line="240" w:lineRule="auto"/>
              <w:ind w:left="-284"/>
              <w:jc w:val="center"/>
              <w:rPr>
                <w:rFonts w:ascii="Arial" w:eastAsia="Calibri" w:hAnsi="Arial" w:cs="Arial"/>
                <w:b/>
                <w:sz w:val="20"/>
                <w:szCs w:val="20"/>
              </w:rPr>
            </w:pPr>
            <w:r>
              <w:rPr>
                <w:rFonts w:ascii="Arial" w:hAnsi="Arial" w:cs="Arial"/>
                <w:b/>
                <w:bCs/>
                <w:color w:val="000000"/>
                <w:sz w:val="20"/>
                <w:szCs w:val="20"/>
                <w:lang w:val="es-ES_tradnl"/>
              </w:rPr>
              <w:t>4.1.3.1</w:t>
            </w:r>
          </w:p>
        </w:tc>
        <w:tc>
          <w:tcPr>
            <w:tcW w:w="594" w:type="dxa"/>
            <w:vAlign w:val="center"/>
          </w:tcPr>
          <w:p w:rsidR="002B6CC2" w:rsidRPr="00172693" w:rsidRDefault="002B6CC2" w:rsidP="000D00BE">
            <w:pPr>
              <w:spacing w:after="0" w:line="240" w:lineRule="auto"/>
              <w:ind w:left="-284"/>
              <w:jc w:val="center"/>
              <w:rPr>
                <w:rFonts w:ascii="Arial" w:eastAsia="Calibri" w:hAnsi="Arial" w:cs="Arial"/>
                <w:sz w:val="20"/>
                <w:szCs w:val="20"/>
                <w:lang w:val="es-ES_tradnl"/>
              </w:rPr>
            </w:pPr>
          </w:p>
        </w:tc>
        <w:tc>
          <w:tcPr>
            <w:tcW w:w="936" w:type="dxa"/>
            <w:vAlign w:val="center"/>
          </w:tcPr>
          <w:p w:rsidR="002B6CC2" w:rsidRPr="00172693" w:rsidRDefault="002B6CC2" w:rsidP="000D00BE">
            <w:pPr>
              <w:spacing w:after="0" w:line="240" w:lineRule="auto"/>
              <w:ind w:left="-284"/>
              <w:jc w:val="center"/>
              <w:rPr>
                <w:rFonts w:ascii="Arial" w:eastAsia="Calibri" w:hAnsi="Arial" w:cs="Arial"/>
                <w:sz w:val="20"/>
                <w:szCs w:val="20"/>
                <w:lang w:val="es-ES_tradnl"/>
              </w:rPr>
            </w:pPr>
          </w:p>
        </w:tc>
      </w:tr>
      <w:tr w:rsidR="002B6CC2" w:rsidRPr="00F30E36" w:rsidTr="000D00BE">
        <w:trPr>
          <w:trHeight w:val="699"/>
        </w:trPr>
        <w:tc>
          <w:tcPr>
            <w:tcW w:w="6487" w:type="dxa"/>
            <w:vAlign w:val="center"/>
          </w:tcPr>
          <w:p w:rsidR="002B6CC2" w:rsidRPr="00243A78" w:rsidRDefault="00243A78" w:rsidP="00BF75B9">
            <w:pPr>
              <w:jc w:val="both"/>
              <w:rPr>
                <w:rFonts w:ascii="Arial" w:hAnsi="Arial" w:cs="Arial"/>
                <w:color w:val="000000"/>
                <w:sz w:val="20"/>
                <w:szCs w:val="20"/>
                <w:lang w:val="es-ES_tradnl"/>
              </w:rPr>
            </w:pPr>
            <w:r w:rsidRPr="00082410">
              <w:rPr>
                <w:rFonts w:ascii="Arial" w:hAnsi="Arial" w:cs="Arial"/>
                <w:sz w:val="20"/>
                <w:szCs w:val="20"/>
                <w:lang w:val="es-ES_tradnl"/>
              </w:rPr>
              <w:t xml:space="preserve">Escrito bajo protesta de decir verdad que cuenta con facultades suficientes para comprometerse por sí o por su representada, de acuerdo con </w:t>
            </w:r>
            <w:r w:rsidRPr="00A45631">
              <w:rPr>
                <w:rFonts w:ascii="Arial" w:hAnsi="Arial" w:cs="Arial"/>
                <w:sz w:val="20"/>
                <w:szCs w:val="20"/>
                <w:lang w:val="es-ES_tradnl"/>
              </w:rPr>
              <w:t xml:space="preserve">el </w:t>
            </w:r>
            <w:r w:rsidRPr="00A45631">
              <w:rPr>
                <w:rFonts w:ascii="Arial" w:hAnsi="Arial" w:cs="Arial"/>
                <w:b/>
                <w:sz w:val="20"/>
                <w:szCs w:val="20"/>
                <w:lang w:val="es-ES_tradnl"/>
              </w:rPr>
              <w:t xml:space="preserve">Anexo 8 </w:t>
            </w:r>
            <w:r w:rsidRPr="00A45631">
              <w:rPr>
                <w:rFonts w:ascii="Arial" w:hAnsi="Arial" w:cs="Arial"/>
                <w:sz w:val="20"/>
                <w:szCs w:val="20"/>
                <w:lang w:val="es-ES_tradnl"/>
              </w:rPr>
              <w:t>de</w:t>
            </w:r>
            <w:r w:rsidRPr="00082410">
              <w:rPr>
                <w:rFonts w:ascii="Arial" w:hAnsi="Arial" w:cs="Arial"/>
                <w:sz w:val="20"/>
                <w:szCs w:val="20"/>
                <w:lang w:val="es-ES_tradnl"/>
              </w:rPr>
              <w:t xml:space="preserve"> la presente Convocatoria que se adjunta para tal efecto. Acompañándose de copia simple por ambos lados de su identificación oficial vigente con fotografía, (cartilla del servicio militar nacional, pasaporte, credencial para votar ó cédula profesional), tratándose de personas físicas, y en el caso de personas morales, de la persona que firme la propuesta.</w:t>
            </w:r>
          </w:p>
        </w:tc>
        <w:tc>
          <w:tcPr>
            <w:tcW w:w="1658" w:type="dxa"/>
            <w:vAlign w:val="center"/>
          </w:tcPr>
          <w:p w:rsidR="002B6CC2" w:rsidRPr="00E360EF" w:rsidRDefault="002B6CC2" w:rsidP="000D00BE">
            <w:pPr>
              <w:spacing w:after="0" w:line="240" w:lineRule="auto"/>
              <w:jc w:val="center"/>
              <w:rPr>
                <w:rFonts w:ascii="Arial" w:hAnsi="Arial" w:cs="Arial"/>
                <w:b/>
                <w:bCs/>
                <w:color w:val="000000"/>
                <w:sz w:val="20"/>
                <w:szCs w:val="20"/>
              </w:rPr>
            </w:pPr>
            <w:r>
              <w:rPr>
                <w:rFonts w:ascii="Arial" w:hAnsi="Arial" w:cs="Arial"/>
                <w:b/>
                <w:bCs/>
                <w:color w:val="000000"/>
                <w:sz w:val="20"/>
                <w:szCs w:val="20"/>
                <w:lang w:val="es-ES_tradnl"/>
              </w:rPr>
              <w:t>4.1.3.2</w:t>
            </w:r>
          </w:p>
        </w:tc>
        <w:tc>
          <w:tcPr>
            <w:tcW w:w="594" w:type="dxa"/>
            <w:vAlign w:val="center"/>
          </w:tcPr>
          <w:p w:rsidR="002B6CC2" w:rsidRPr="00F30E36" w:rsidRDefault="002B6CC2" w:rsidP="000D00BE">
            <w:pPr>
              <w:spacing w:after="0" w:line="240" w:lineRule="auto"/>
              <w:jc w:val="center"/>
              <w:rPr>
                <w:rFonts w:ascii="Arial" w:eastAsia="Calibri" w:hAnsi="Arial" w:cs="Arial"/>
                <w:sz w:val="20"/>
                <w:szCs w:val="20"/>
                <w:lang w:val="es-ES_tradnl"/>
              </w:rPr>
            </w:pPr>
          </w:p>
        </w:tc>
        <w:tc>
          <w:tcPr>
            <w:tcW w:w="936" w:type="dxa"/>
            <w:vAlign w:val="center"/>
          </w:tcPr>
          <w:p w:rsidR="002B6CC2" w:rsidRPr="00F30E36" w:rsidRDefault="002B6CC2" w:rsidP="000D00BE">
            <w:pPr>
              <w:spacing w:after="0" w:line="240" w:lineRule="auto"/>
              <w:jc w:val="both"/>
              <w:rPr>
                <w:rFonts w:ascii="Arial" w:eastAsia="Calibri" w:hAnsi="Arial" w:cs="Arial"/>
                <w:sz w:val="20"/>
                <w:szCs w:val="20"/>
                <w:lang w:val="es-ES_tradnl"/>
              </w:rPr>
            </w:pPr>
          </w:p>
        </w:tc>
      </w:tr>
      <w:tr w:rsidR="002B6CC2" w:rsidRPr="00F30E36" w:rsidTr="000D00BE">
        <w:trPr>
          <w:trHeight w:val="699"/>
        </w:trPr>
        <w:tc>
          <w:tcPr>
            <w:tcW w:w="6487" w:type="dxa"/>
            <w:vAlign w:val="center"/>
          </w:tcPr>
          <w:p w:rsidR="002B6CC2" w:rsidRPr="00243A78" w:rsidRDefault="00243A78" w:rsidP="00BF75B9">
            <w:pPr>
              <w:jc w:val="both"/>
              <w:rPr>
                <w:rFonts w:ascii="Arial" w:hAnsi="Arial" w:cs="Arial"/>
                <w:b/>
                <w:bCs/>
                <w:color w:val="000000"/>
                <w:sz w:val="20"/>
                <w:szCs w:val="20"/>
                <w:lang w:val="es-ES_tradnl"/>
              </w:rPr>
            </w:pPr>
            <w:r w:rsidRPr="00082410">
              <w:rPr>
                <w:rFonts w:ascii="Arial" w:hAnsi="Arial" w:cs="Arial"/>
                <w:sz w:val="20"/>
                <w:szCs w:val="20"/>
                <w:lang w:val="es-ES_tradnl"/>
              </w:rPr>
              <w:t xml:space="preserve">Escrito bajo protesta de decir verdad, que no se ubica en los supuestos establecidos en los artículos 50 y 60 de la LAASSP, de acuerdo con el </w:t>
            </w:r>
            <w:r w:rsidRPr="00A45631">
              <w:rPr>
                <w:rFonts w:ascii="Arial" w:hAnsi="Arial" w:cs="Arial"/>
                <w:b/>
                <w:sz w:val="20"/>
                <w:szCs w:val="20"/>
                <w:lang w:val="es-ES_tradnl"/>
              </w:rPr>
              <w:t>Anexo 9</w:t>
            </w:r>
            <w:r w:rsidRPr="00082410">
              <w:rPr>
                <w:rFonts w:ascii="Arial" w:hAnsi="Arial" w:cs="Arial"/>
                <w:b/>
                <w:sz w:val="20"/>
                <w:szCs w:val="20"/>
                <w:lang w:val="es-ES_tradnl"/>
              </w:rPr>
              <w:t xml:space="preserve"> </w:t>
            </w:r>
            <w:r w:rsidRPr="00082410">
              <w:rPr>
                <w:rFonts w:ascii="Arial" w:hAnsi="Arial" w:cs="Arial"/>
                <w:sz w:val="20"/>
                <w:szCs w:val="20"/>
                <w:lang w:val="es-ES_tradnl"/>
              </w:rPr>
              <w:t>de la presente Convocatoria que se adjunta para tal efecto.</w:t>
            </w:r>
          </w:p>
        </w:tc>
        <w:tc>
          <w:tcPr>
            <w:tcW w:w="1658" w:type="dxa"/>
            <w:vAlign w:val="center"/>
          </w:tcPr>
          <w:p w:rsidR="002B6CC2" w:rsidRPr="00E360EF" w:rsidRDefault="002B6CC2" w:rsidP="000D00BE">
            <w:pPr>
              <w:spacing w:after="0" w:line="240" w:lineRule="auto"/>
              <w:jc w:val="center"/>
              <w:rPr>
                <w:rFonts w:ascii="Arial" w:hAnsi="Arial" w:cs="Arial"/>
                <w:b/>
                <w:bCs/>
                <w:color w:val="000000"/>
                <w:sz w:val="20"/>
                <w:szCs w:val="20"/>
              </w:rPr>
            </w:pPr>
            <w:r>
              <w:rPr>
                <w:rFonts w:ascii="Arial" w:hAnsi="Arial" w:cs="Arial"/>
                <w:b/>
                <w:bCs/>
                <w:color w:val="000000"/>
                <w:sz w:val="20"/>
                <w:szCs w:val="20"/>
                <w:lang w:val="es-ES_tradnl"/>
              </w:rPr>
              <w:t>4.1.3.3</w:t>
            </w:r>
          </w:p>
        </w:tc>
        <w:tc>
          <w:tcPr>
            <w:tcW w:w="594" w:type="dxa"/>
            <w:vAlign w:val="center"/>
          </w:tcPr>
          <w:p w:rsidR="002B6CC2" w:rsidRPr="00F30E36" w:rsidRDefault="002B6CC2" w:rsidP="000D00BE">
            <w:pPr>
              <w:spacing w:after="0" w:line="240" w:lineRule="auto"/>
              <w:jc w:val="center"/>
              <w:rPr>
                <w:rFonts w:ascii="Arial" w:eastAsia="Calibri" w:hAnsi="Arial" w:cs="Arial"/>
                <w:sz w:val="20"/>
                <w:szCs w:val="20"/>
                <w:lang w:val="es-ES_tradnl"/>
              </w:rPr>
            </w:pPr>
          </w:p>
        </w:tc>
        <w:tc>
          <w:tcPr>
            <w:tcW w:w="936" w:type="dxa"/>
            <w:vAlign w:val="center"/>
          </w:tcPr>
          <w:p w:rsidR="002B6CC2" w:rsidRPr="00F30E36" w:rsidRDefault="002B6CC2" w:rsidP="000D00BE">
            <w:pPr>
              <w:spacing w:after="0" w:line="240" w:lineRule="auto"/>
              <w:jc w:val="both"/>
              <w:rPr>
                <w:rFonts w:ascii="Arial" w:eastAsia="Calibri" w:hAnsi="Arial" w:cs="Arial"/>
                <w:sz w:val="20"/>
                <w:szCs w:val="20"/>
                <w:lang w:val="es-ES_tradnl"/>
              </w:rPr>
            </w:pPr>
          </w:p>
        </w:tc>
      </w:tr>
      <w:tr w:rsidR="002B6CC2" w:rsidRPr="00F30E36" w:rsidTr="00296471">
        <w:trPr>
          <w:trHeight w:val="2099"/>
        </w:trPr>
        <w:tc>
          <w:tcPr>
            <w:tcW w:w="6487" w:type="dxa"/>
            <w:vAlign w:val="center"/>
          </w:tcPr>
          <w:p w:rsidR="002B6CC2" w:rsidRPr="00243A78" w:rsidRDefault="00243A78" w:rsidP="00BF75B9">
            <w:pPr>
              <w:jc w:val="both"/>
              <w:rPr>
                <w:rFonts w:ascii="Arial" w:hAnsi="Arial" w:cs="Arial"/>
                <w:b/>
                <w:bCs/>
                <w:color w:val="000000"/>
                <w:sz w:val="20"/>
                <w:szCs w:val="20"/>
                <w:lang w:val="es-ES_tradnl"/>
              </w:rPr>
            </w:pPr>
            <w:r w:rsidRPr="00082410">
              <w:rPr>
                <w:rFonts w:ascii="Arial" w:hAnsi="Arial" w:cs="Arial"/>
                <w:sz w:val="20"/>
                <w:szCs w:val="20"/>
                <w:lang w:val="es-ES_tradnl"/>
              </w:rPr>
              <w:t xml:space="preserve">Declaración de integridad, en la que el licitante manifieste, bajo protesta de decir verdad que se abstendrán de adoptar conductas, por si o a través de interpósita persona, para que los servidores públicos del IMSS induzcan o alteren las evaluaciones de las propuestas, el resultado del procedimiento u otros aspectos que otorguen condiciones más ventajosas con relación a los demás participantes, de acuerdo con el  </w:t>
            </w:r>
            <w:r w:rsidRPr="00A45631">
              <w:rPr>
                <w:rFonts w:ascii="Arial" w:hAnsi="Arial" w:cs="Arial"/>
                <w:b/>
                <w:sz w:val="20"/>
                <w:szCs w:val="20"/>
                <w:lang w:val="es-ES_tradnl"/>
              </w:rPr>
              <w:t>Anexo 10</w:t>
            </w:r>
            <w:r w:rsidRPr="00082410">
              <w:rPr>
                <w:rFonts w:ascii="Arial" w:hAnsi="Arial" w:cs="Arial"/>
                <w:sz w:val="20"/>
                <w:szCs w:val="20"/>
                <w:lang w:val="es-ES_tradnl"/>
              </w:rPr>
              <w:t xml:space="preserve"> de la presente Convocatoria que se adjunta para tal efecto. </w:t>
            </w:r>
          </w:p>
        </w:tc>
        <w:tc>
          <w:tcPr>
            <w:tcW w:w="1658" w:type="dxa"/>
            <w:vAlign w:val="center"/>
          </w:tcPr>
          <w:p w:rsidR="002B6CC2" w:rsidRPr="00E360EF" w:rsidRDefault="002B6CC2" w:rsidP="000D00BE">
            <w:pPr>
              <w:spacing w:after="0" w:line="240" w:lineRule="auto"/>
              <w:jc w:val="center"/>
              <w:rPr>
                <w:rFonts w:ascii="Arial" w:hAnsi="Arial" w:cs="Arial"/>
                <w:b/>
                <w:bCs/>
                <w:color w:val="000000"/>
                <w:sz w:val="20"/>
                <w:szCs w:val="20"/>
              </w:rPr>
            </w:pPr>
            <w:r>
              <w:rPr>
                <w:rFonts w:ascii="Arial" w:hAnsi="Arial" w:cs="Arial"/>
                <w:b/>
                <w:bCs/>
                <w:color w:val="000000"/>
                <w:sz w:val="20"/>
                <w:szCs w:val="20"/>
                <w:lang w:val="es-ES_tradnl"/>
              </w:rPr>
              <w:t>4.1.3.4</w:t>
            </w:r>
          </w:p>
        </w:tc>
        <w:tc>
          <w:tcPr>
            <w:tcW w:w="594" w:type="dxa"/>
            <w:vAlign w:val="center"/>
          </w:tcPr>
          <w:p w:rsidR="002B6CC2" w:rsidRPr="00F30E36" w:rsidRDefault="002B6CC2" w:rsidP="000D00BE">
            <w:pPr>
              <w:spacing w:after="0" w:line="240" w:lineRule="auto"/>
              <w:jc w:val="center"/>
              <w:rPr>
                <w:rFonts w:ascii="Arial" w:eastAsia="Calibri" w:hAnsi="Arial" w:cs="Arial"/>
                <w:sz w:val="20"/>
                <w:szCs w:val="20"/>
                <w:lang w:val="es-ES_tradnl"/>
              </w:rPr>
            </w:pPr>
          </w:p>
        </w:tc>
        <w:tc>
          <w:tcPr>
            <w:tcW w:w="936" w:type="dxa"/>
            <w:vAlign w:val="center"/>
          </w:tcPr>
          <w:p w:rsidR="002B6CC2" w:rsidRPr="00F30E36" w:rsidRDefault="002B6CC2" w:rsidP="000D00BE">
            <w:pPr>
              <w:spacing w:after="0" w:line="240" w:lineRule="auto"/>
              <w:jc w:val="both"/>
              <w:rPr>
                <w:rFonts w:ascii="Arial" w:eastAsia="Calibri" w:hAnsi="Arial" w:cs="Arial"/>
                <w:sz w:val="20"/>
                <w:szCs w:val="20"/>
                <w:lang w:val="es-ES_tradnl"/>
              </w:rPr>
            </w:pPr>
          </w:p>
        </w:tc>
      </w:tr>
      <w:tr w:rsidR="002B6CC2" w:rsidRPr="00F30E36" w:rsidTr="00296471">
        <w:trPr>
          <w:trHeight w:val="1183"/>
        </w:trPr>
        <w:tc>
          <w:tcPr>
            <w:tcW w:w="6487" w:type="dxa"/>
            <w:vAlign w:val="center"/>
          </w:tcPr>
          <w:p w:rsidR="002B6CC2" w:rsidRPr="00243A78" w:rsidRDefault="00243A78" w:rsidP="00BF75B9">
            <w:pPr>
              <w:jc w:val="both"/>
              <w:rPr>
                <w:rFonts w:ascii="Arial" w:hAnsi="Arial" w:cs="Arial"/>
                <w:b/>
                <w:bCs/>
                <w:color w:val="000000"/>
                <w:sz w:val="20"/>
                <w:szCs w:val="20"/>
                <w:lang w:val="es-ES_tradnl"/>
              </w:rPr>
            </w:pPr>
            <w:r w:rsidRPr="00082410">
              <w:rPr>
                <w:rFonts w:ascii="Arial" w:hAnsi="Arial" w:cs="Arial"/>
                <w:sz w:val="20"/>
                <w:szCs w:val="20"/>
                <w:lang w:val="es-ES_tradnl"/>
              </w:rPr>
              <w:t xml:space="preserve">En su caso que los licitantes con carácter de MIPYMES, deberán presentar escrito bajo protesta de decir verdad que el licitante cuenta con estratificación como micro, pequeña o mediana empresa, de acuerdo con el </w:t>
            </w:r>
            <w:r w:rsidRPr="00A45631">
              <w:rPr>
                <w:rFonts w:ascii="Arial" w:hAnsi="Arial" w:cs="Arial"/>
                <w:b/>
                <w:sz w:val="20"/>
                <w:szCs w:val="20"/>
                <w:lang w:val="es-ES_tradnl"/>
              </w:rPr>
              <w:t>Anexo 11</w:t>
            </w:r>
            <w:r w:rsidRPr="00082410">
              <w:rPr>
                <w:rFonts w:ascii="Arial" w:hAnsi="Arial" w:cs="Arial"/>
                <w:sz w:val="20"/>
                <w:szCs w:val="20"/>
                <w:lang w:val="es-ES_tradnl"/>
              </w:rPr>
              <w:t xml:space="preserve"> de la presente Convocatoria que se adjunta para tal efecto.</w:t>
            </w:r>
          </w:p>
        </w:tc>
        <w:tc>
          <w:tcPr>
            <w:tcW w:w="1658" w:type="dxa"/>
            <w:vAlign w:val="center"/>
          </w:tcPr>
          <w:p w:rsidR="002B6CC2" w:rsidRPr="00E360EF" w:rsidRDefault="002B6CC2" w:rsidP="000D00BE">
            <w:pPr>
              <w:spacing w:after="0" w:line="240" w:lineRule="auto"/>
              <w:jc w:val="center"/>
              <w:rPr>
                <w:rFonts w:ascii="Arial" w:hAnsi="Arial" w:cs="Arial"/>
                <w:b/>
                <w:bCs/>
                <w:color w:val="000000"/>
                <w:sz w:val="20"/>
                <w:szCs w:val="20"/>
              </w:rPr>
            </w:pPr>
            <w:r>
              <w:rPr>
                <w:rFonts w:ascii="Arial" w:hAnsi="Arial" w:cs="Arial"/>
                <w:b/>
                <w:bCs/>
                <w:color w:val="000000"/>
                <w:sz w:val="20"/>
                <w:szCs w:val="20"/>
                <w:lang w:val="es-ES_tradnl"/>
              </w:rPr>
              <w:t>4.1.3.5</w:t>
            </w:r>
          </w:p>
        </w:tc>
        <w:tc>
          <w:tcPr>
            <w:tcW w:w="594" w:type="dxa"/>
            <w:vAlign w:val="center"/>
          </w:tcPr>
          <w:p w:rsidR="002B6CC2" w:rsidRPr="00F30E36" w:rsidRDefault="002B6CC2" w:rsidP="000D00BE">
            <w:pPr>
              <w:spacing w:after="0" w:line="240" w:lineRule="auto"/>
              <w:jc w:val="center"/>
              <w:rPr>
                <w:rFonts w:ascii="Arial" w:eastAsia="Calibri" w:hAnsi="Arial" w:cs="Arial"/>
                <w:sz w:val="20"/>
                <w:szCs w:val="20"/>
                <w:lang w:val="es-ES_tradnl"/>
              </w:rPr>
            </w:pPr>
          </w:p>
        </w:tc>
        <w:tc>
          <w:tcPr>
            <w:tcW w:w="936" w:type="dxa"/>
            <w:vAlign w:val="center"/>
          </w:tcPr>
          <w:p w:rsidR="002B6CC2" w:rsidRPr="00F30E36" w:rsidRDefault="002B6CC2" w:rsidP="000D00BE">
            <w:pPr>
              <w:spacing w:after="0" w:line="240" w:lineRule="auto"/>
              <w:jc w:val="both"/>
              <w:rPr>
                <w:rFonts w:ascii="Arial" w:eastAsia="Calibri" w:hAnsi="Arial" w:cs="Arial"/>
                <w:sz w:val="20"/>
                <w:szCs w:val="20"/>
                <w:lang w:val="es-ES_tradnl"/>
              </w:rPr>
            </w:pPr>
          </w:p>
        </w:tc>
      </w:tr>
      <w:tr w:rsidR="002B6CC2" w:rsidRPr="00F30E36" w:rsidTr="000D00BE">
        <w:trPr>
          <w:trHeight w:val="699"/>
        </w:trPr>
        <w:tc>
          <w:tcPr>
            <w:tcW w:w="6487" w:type="dxa"/>
            <w:vAlign w:val="center"/>
          </w:tcPr>
          <w:p w:rsidR="002B6CC2" w:rsidRPr="00243A78" w:rsidRDefault="00243A78" w:rsidP="00BF75B9">
            <w:pPr>
              <w:jc w:val="both"/>
              <w:rPr>
                <w:rFonts w:ascii="Arial" w:hAnsi="Arial" w:cs="Arial"/>
                <w:b/>
                <w:bCs/>
                <w:color w:val="000000"/>
                <w:sz w:val="20"/>
                <w:szCs w:val="20"/>
                <w:lang w:val="es-ES_tradnl"/>
              </w:rPr>
            </w:pPr>
            <w:r w:rsidRPr="00082410">
              <w:rPr>
                <w:rFonts w:ascii="Arial" w:hAnsi="Arial" w:cs="Arial"/>
                <w:sz w:val="20"/>
                <w:szCs w:val="20"/>
                <w:lang w:val="es-ES_tradnl"/>
              </w:rPr>
              <w:t xml:space="preserve">Escrito libre en el que manifieste su aceptación de que se tendrán como no presentadas sus proposiciones y, en su caso, la documentación requerida, cuando el archivo electrónico en el que se contengan las proposiciones y/o demás información no pueda abrirse por tener algún virus informático o por cualquier otra causa ajena al IMSS, en términos de lo dispuesto por el numeral 29 del </w:t>
            </w:r>
            <w:r w:rsidRPr="00082410">
              <w:rPr>
                <w:rFonts w:ascii="Arial" w:hAnsi="Arial" w:cs="Arial"/>
                <w:b/>
                <w:i/>
                <w:sz w:val="20"/>
                <w:szCs w:val="20"/>
                <w:lang w:val="es-ES_tradnl"/>
              </w:rPr>
              <w:t>“Acuerdo por el que se establecen las disposiciones que deberán observar para la utilización del sistema electrónico de información pública gubernamental, denominado CompraNet”.</w:t>
            </w:r>
          </w:p>
        </w:tc>
        <w:tc>
          <w:tcPr>
            <w:tcW w:w="1658" w:type="dxa"/>
            <w:vAlign w:val="center"/>
          </w:tcPr>
          <w:p w:rsidR="002B6CC2" w:rsidRPr="00E360EF" w:rsidRDefault="002B6CC2" w:rsidP="000D00BE">
            <w:pPr>
              <w:spacing w:after="0" w:line="240" w:lineRule="auto"/>
              <w:jc w:val="center"/>
              <w:rPr>
                <w:rFonts w:ascii="Arial" w:hAnsi="Arial" w:cs="Arial"/>
                <w:b/>
                <w:bCs/>
                <w:color w:val="000000"/>
                <w:sz w:val="20"/>
                <w:szCs w:val="20"/>
              </w:rPr>
            </w:pPr>
            <w:r>
              <w:rPr>
                <w:rFonts w:ascii="Arial" w:hAnsi="Arial" w:cs="Arial"/>
                <w:b/>
                <w:bCs/>
                <w:color w:val="000000"/>
                <w:sz w:val="20"/>
                <w:szCs w:val="20"/>
                <w:lang w:val="es-ES_tradnl"/>
              </w:rPr>
              <w:t>4.1.3.6</w:t>
            </w:r>
          </w:p>
        </w:tc>
        <w:tc>
          <w:tcPr>
            <w:tcW w:w="594" w:type="dxa"/>
            <w:vAlign w:val="center"/>
          </w:tcPr>
          <w:p w:rsidR="002B6CC2" w:rsidRPr="00F30E36" w:rsidRDefault="002B6CC2" w:rsidP="000D00BE">
            <w:pPr>
              <w:spacing w:after="0" w:line="240" w:lineRule="auto"/>
              <w:jc w:val="center"/>
              <w:rPr>
                <w:rFonts w:ascii="Arial" w:eastAsia="Calibri" w:hAnsi="Arial" w:cs="Arial"/>
                <w:sz w:val="20"/>
                <w:szCs w:val="20"/>
                <w:lang w:val="es-ES_tradnl"/>
              </w:rPr>
            </w:pPr>
          </w:p>
        </w:tc>
        <w:tc>
          <w:tcPr>
            <w:tcW w:w="936" w:type="dxa"/>
            <w:vAlign w:val="center"/>
          </w:tcPr>
          <w:p w:rsidR="002B6CC2" w:rsidRPr="00F30E36" w:rsidRDefault="002B6CC2" w:rsidP="000D00BE">
            <w:pPr>
              <w:spacing w:after="0" w:line="240" w:lineRule="auto"/>
              <w:jc w:val="both"/>
              <w:rPr>
                <w:rFonts w:ascii="Arial" w:eastAsia="Calibri" w:hAnsi="Arial" w:cs="Arial"/>
                <w:sz w:val="20"/>
                <w:szCs w:val="20"/>
                <w:lang w:val="es-ES_tradnl"/>
              </w:rPr>
            </w:pPr>
          </w:p>
        </w:tc>
      </w:tr>
      <w:tr w:rsidR="002B6CC2" w:rsidRPr="00F30E36" w:rsidTr="000D00BE">
        <w:trPr>
          <w:trHeight w:val="699"/>
        </w:trPr>
        <w:tc>
          <w:tcPr>
            <w:tcW w:w="6487" w:type="dxa"/>
            <w:vAlign w:val="center"/>
          </w:tcPr>
          <w:p w:rsidR="002B6CC2" w:rsidRPr="00243A78" w:rsidRDefault="00243A78" w:rsidP="00BF75B9">
            <w:pPr>
              <w:jc w:val="both"/>
              <w:rPr>
                <w:rFonts w:ascii="Arial" w:hAnsi="Arial" w:cs="Arial"/>
                <w:b/>
                <w:bCs/>
                <w:color w:val="000000"/>
                <w:sz w:val="20"/>
                <w:szCs w:val="20"/>
                <w:lang w:val="es-ES_tradnl"/>
              </w:rPr>
            </w:pPr>
            <w:r w:rsidRPr="00296471">
              <w:rPr>
                <w:rFonts w:ascii="Arial" w:hAnsi="Arial" w:cs="Arial"/>
                <w:sz w:val="20"/>
                <w:szCs w:val="20"/>
                <w:lang w:val="es-ES_tradnl"/>
              </w:rPr>
              <w:t>En caso de presentar propuesta conjunta</w:t>
            </w:r>
            <w:r w:rsidRPr="00736737">
              <w:rPr>
                <w:rFonts w:ascii="Arial" w:hAnsi="Arial" w:cs="Arial"/>
                <w:sz w:val="20"/>
                <w:szCs w:val="20"/>
                <w:lang w:val="es-ES_tradnl"/>
              </w:rPr>
              <w:t xml:space="preserve">, cada una de las personas agrupadas deberá presentar en forma individual los escritos señalados en los numerales </w:t>
            </w:r>
            <w:r w:rsidRPr="00736737">
              <w:rPr>
                <w:rFonts w:ascii="Arial" w:hAnsi="Arial" w:cs="Arial"/>
                <w:sz w:val="20"/>
                <w:szCs w:val="20"/>
              </w:rPr>
              <w:t>4.1.3.2, 4.1.3.3, 4.1.3.4, 4.1.3.10 en su caso el numeral 4.1.3.5</w:t>
            </w:r>
            <w:r w:rsidRPr="00736737">
              <w:rPr>
                <w:rFonts w:ascii="Arial" w:hAnsi="Arial" w:cs="Arial"/>
                <w:sz w:val="20"/>
                <w:szCs w:val="20"/>
                <w:lang w:val="es-ES_tradnl"/>
              </w:rPr>
              <w:t xml:space="preserve">  , además del convenio de participación conjunta, de</w:t>
            </w:r>
            <w:r w:rsidRPr="00082410">
              <w:rPr>
                <w:rFonts w:ascii="Arial" w:hAnsi="Arial" w:cs="Arial"/>
                <w:sz w:val="20"/>
                <w:szCs w:val="20"/>
                <w:lang w:val="es-ES_tradnl"/>
              </w:rPr>
              <w:t xml:space="preserve"> acuerdo con el </w:t>
            </w:r>
            <w:r w:rsidRPr="00A45631">
              <w:rPr>
                <w:rFonts w:ascii="Arial" w:hAnsi="Arial" w:cs="Arial"/>
                <w:b/>
                <w:sz w:val="20"/>
                <w:szCs w:val="20"/>
                <w:lang w:val="es-ES_tradnl"/>
              </w:rPr>
              <w:t>Anexo 5</w:t>
            </w:r>
            <w:r w:rsidRPr="00082410">
              <w:rPr>
                <w:rFonts w:ascii="Arial" w:hAnsi="Arial" w:cs="Arial"/>
                <w:sz w:val="20"/>
                <w:szCs w:val="20"/>
                <w:lang w:val="es-ES_tradnl"/>
              </w:rPr>
              <w:t xml:space="preserve"> de la presente Convocatoria que se adjunta para tal efecto.</w:t>
            </w:r>
          </w:p>
        </w:tc>
        <w:tc>
          <w:tcPr>
            <w:tcW w:w="1658" w:type="dxa"/>
            <w:vAlign w:val="center"/>
          </w:tcPr>
          <w:p w:rsidR="002B6CC2" w:rsidRPr="00E360EF" w:rsidRDefault="002B6CC2" w:rsidP="000D00BE">
            <w:pPr>
              <w:spacing w:after="0" w:line="240" w:lineRule="auto"/>
              <w:jc w:val="center"/>
              <w:rPr>
                <w:rFonts w:ascii="Arial" w:hAnsi="Arial" w:cs="Arial"/>
                <w:b/>
                <w:bCs/>
                <w:color w:val="000000"/>
                <w:sz w:val="20"/>
                <w:szCs w:val="20"/>
              </w:rPr>
            </w:pPr>
            <w:r>
              <w:rPr>
                <w:rFonts w:ascii="Arial" w:hAnsi="Arial" w:cs="Arial"/>
                <w:b/>
                <w:bCs/>
                <w:i/>
                <w:iCs/>
                <w:color w:val="000000"/>
                <w:sz w:val="20"/>
                <w:szCs w:val="20"/>
                <w:lang w:val="es-ES_tradnl"/>
              </w:rPr>
              <w:t>4.1.3.7</w:t>
            </w:r>
          </w:p>
        </w:tc>
        <w:tc>
          <w:tcPr>
            <w:tcW w:w="594" w:type="dxa"/>
            <w:vAlign w:val="center"/>
          </w:tcPr>
          <w:p w:rsidR="002B6CC2" w:rsidRPr="00F30E36" w:rsidRDefault="002B6CC2" w:rsidP="000D00BE">
            <w:pPr>
              <w:spacing w:after="0" w:line="240" w:lineRule="auto"/>
              <w:jc w:val="center"/>
              <w:rPr>
                <w:rFonts w:ascii="Arial" w:eastAsia="Calibri" w:hAnsi="Arial" w:cs="Arial"/>
                <w:sz w:val="20"/>
                <w:szCs w:val="20"/>
                <w:lang w:val="es-ES_tradnl"/>
              </w:rPr>
            </w:pPr>
          </w:p>
        </w:tc>
        <w:tc>
          <w:tcPr>
            <w:tcW w:w="936" w:type="dxa"/>
            <w:vAlign w:val="center"/>
          </w:tcPr>
          <w:p w:rsidR="002B6CC2" w:rsidRPr="00F30E36" w:rsidRDefault="002B6CC2" w:rsidP="000D00BE">
            <w:pPr>
              <w:spacing w:after="0" w:line="240" w:lineRule="auto"/>
              <w:jc w:val="both"/>
              <w:rPr>
                <w:rFonts w:ascii="Arial" w:eastAsia="Calibri" w:hAnsi="Arial" w:cs="Arial"/>
                <w:sz w:val="20"/>
                <w:szCs w:val="20"/>
                <w:lang w:val="es-ES_tradnl"/>
              </w:rPr>
            </w:pPr>
          </w:p>
        </w:tc>
      </w:tr>
      <w:tr w:rsidR="002B6CC2" w:rsidRPr="00F30E36" w:rsidTr="000D00BE">
        <w:trPr>
          <w:trHeight w:val="699"/>
        </w:trPr>
        <w:tc>
          <w:tcPr>
            <w:tcW w:w="6487" w:type="dxa"/>
            <w:vAlign w:val="center"/>
          </w:tcPr>
          <w:p w:rsidR="002B6CC2" w:rsidRPr="000D6E1C" w:rsidRDefault="00243A78" w:rsidP="000D00BE">
            <w:pPr>
              <w:spacing w:after="0"/>
              <w:jc w:val="both"/>
              <w:rPr>
                <w:rFonts w:ascii="Arial" w:hAnsi="Arial" w:cs="Arial"/>
                <w:b/>
                <w:bCs/>
                <w:i/>
                <w:iCs/>
                <w:color w:val="000000"/>
                <w:sz w:val="20"/>
                <w:szCs w:val="20"/>
              </w:rPr>
            </w:pPr>
            <w:r w:rsidRPr="00082410">
              <w:rPr>
                <w:rFonts w:ascii="Arial" w:hAnsi="Arial" w:cs="Arial"/>
                <w:sz w:val="20"/>
                <w:szCs w:val="20"/>
                <w:lang w:val="es-ES_tradnl"/>
              </w:rPr>
              <w:t xml:space="preserve">En caso de que oferten bienes de origen nacional, el licitante a través de su representante legal deberán presentar Escrito bajo protesta de decir verdad, en el que manifieste  que los bienes que oferta para las partidas respectivas y que entregarán, serán producidos en los Estados Unidos Mexicanos, y además contendrán como mínimo el porcentaje de contenido nacional requerido y, que tienen conocimiento de lo establecido en el segundo párrafo del artículo 57 de la Ley de Adquisiciones, en el sentido de que, en caso de ser requeridos, exhibirán la información documental y/o permitirán la inspección física de la planta industrial en la que se producen los bienes ofertados y adjudicados, a fin de que la Secretaría verifique el cumplimiento de los requisitos sobre el contenido nacional de dichos bienes, conforme al </w:t>
            </w:r>
            <w:r w:rsidRPr="00A45631">
              <w:rPr>
                <w:rFonts w:ascii="Arial" w:hAnsi="Arial" w:cs="Arial"/>
                <w:b/>
                <w:sz w:val="20"/>
                <w:szCs w:val="20"/>
                <w:lang w:val="es-ES_tradnl"/>
              </w:rPr>
              <w:t>Anexo 12</w:t>
            </w:r>
            <w:r w:rsidRPr="00082410">
              <w:rPr>
                <w:rFonts w:ascii="Arial" w:hAnsi="Arial" w:cs="Arial"/>
                <w:sz w:val="20"/>
                <w:szCs w:val="20"/>
                <w:lang w:val="es-ES_tradnl"/>
              </w:rPr>
              <w:t xml:space="preserve"> de la presente Convocatoria</w:t>
            </w:r>
          </w:p>
        </w:tc>
        <w:tc>
          <w:tcPr>
            <w:tcW w:w="1658" w:type="dxa"/>
            <w:vAlign w:val="center"/>
          </w:tcPr>
          <w:p w:rsidR="002B6CC2" w:rsidRPr="00E360EF" w:rsidRDefault="002B6CC2" w:rsidP="000D00BE">
            <w:pPr>
              <w:spacing w:after="0" w:line="240" w:lineRule="auto"/>
              <w:jc w:val="center"/>
              <w:rPr>
                <w:rFonts w:ascii="Arial" w:hAnsi="Arial" w:cs="Arial"/>
                <w:b/>
                <w:bCs/>
                <w:color w:val="000000"/>
                <w:sz w:val="20"/>
                <w:szCs w:val="20"/>
              </w:rPr>
            </w:pPr>
            <w:r>
              <w:rPr>
                <w:rFonts w:ascii="Arial" w:hAnsi="Arial" w:cs="Arial"/>
                <w:b/>
                <w:bCs/>
                <w:color w:val="000000"/>
                <w:sz w:val="20"/>
                <w:szCs w:val="20"/>
                <w:lang w:val="es-ES_tradnl"/>
              </w:rPr>
              <w:t>4.1.3.8</w:t>
            </w:r>
          </w:p>
        </w:tc>
        <w:tc>
          <w:tcPr>
            <w:tcW w:w="594" w:type="dxa"/>
            <w:vAlign w:val="center"/>
          </w:tcPr>
          <w:p w:rsidR="002B6CC2" w:rsidRPr="00F30E36" w:rsidRDefault="002B6CC2" w:rsidP="000D00BE">
            <w:pPr>
              <w:spacing w:after="0" w:line="240" w:lineRule="auto"/>
              <w:jc w:val="center"/>
              <w:rPr>
                <w:rFonts w:ascii="Arial" w:eastAsia="Calibri" w:hAnsi="Arial" w:cs="Arial"/>
                <w:sz w:val="20"/>
                <w:szCs w:val="20"/>
                <w:lang w:val="es-ES_tradnl"/>
              </w:rPr>
            </w:pPr>
          </w:p>
        </w:tc>
        <w:tc>
          <w:tcPr>
            <w:tcW w:w="936" w:type="dxa"/>
            <w:vAlign w:val="center"/>
          </w:tcPr>
          <w:p w:rsidR="002B6CC2" w:rsidRPr="00F30E36" w:rsidRDefault="002B6CC2" w:rsidP="000D00BE">
            <w:pPr>
              <w:spacing w:after="0" w:line="240" w:lineRule="auto"/>
              <w:jc w:val="both"/>
              <w:rPr>
                <w:rFonts w:ascii="Arial" w:eastAsia="Calibri" w:hAnsi="Arial" w:cs="Arial"/>
                <w:sz w:val="20"/>
                <w:szCs w:val="20"/>
                <w:lang w:val="es-ES_tradnl"/>
              </w:rPr>
            </w:pPr>
          </w:p>
        </w:tc>
      </w:tr>
      <w:tr w:rsidR="002B6CC2" w:rsidRPr="00F30E36" w:rsidTr="000D00BE">
        <w:trPr>
          <w:trHeight w:val="699"/>
        </w:trPr>
        <w:tc>
          <w:tcPr>
            <w:tcW w:w="6487" w:type="dxa"/>
            <w:vAlign w:val="center"/>
          </w:tcPr>
          <w:p w:rsidR="002B6CC2" w:rsidRPr="00243A78" w:rsidRDefault="00243A78" w:rsidP="00BF75B9">
            <w:pPr>
              <w:jc w:val="both"/>
              <w:rPr>
                <w:rFonts w:ascii="Arial" w:hAnsi="Arial" w:cs="Arial"/>
                <w:b/>
                <w:bCs/>
                <w:color w:val="000000"/>
                <w:sz w:val="20"/>
                <w:szCs w:val="20"/>
                <w:lang w:val="es-ES_tradnl"/>
              </w:rPr>
            </w:pPr>
            <w:r w:rsidRPr="00082410">
              <w:rPr>
                <w:rFonts w:ascii="Arial" w:hAnsi="Arial" w:cs="Arial"/>
                <w:sz w:val="20"/>
                <w:szCs w:val="20"/>
                <w:lang w:val="es-ES_tradnl"/>
              </w:rPr>
              <w:t xml:space="preserve">En caso de que oferten bienes de importación, el licitante através de su representante legal deberán presentar escrito bajo protesta de decir verdad, en el que manifieste, que los bienes importados cumplen con las reglas de origen o reglas de mercado, según proceda. Asimismo, deberán señalar que la importación de los bienes se realizará al amparo de la legislación aduanera. El escrito deberá ser presentado conforme al </w:t>
            </w:r>
            <w:r w:rsidRPr="00A45631">
              <w:rPr>
                <w:rFonts w:ascii="Arial" w:hAnsi="Arial" w:cs="Arial"/>
                <w:b/>
                <w:sz w:val="20"/>
                <w:szCs w:val="20"/>
                <w:lang w:val="es-ES_tradnl"/>
              </w:rPr>
              <w:t>Anexo 13</w:t>
            </w:r>
            <w:r w:rsidRPr="00082410">
              <w:rPr>
                <w:rFonts w:ascii="Arial" w:hAnsi="Arial" w:cs="Arial"/>
                <w:sz w:val="20"/>
                <w:szCs w:val="20"/>
                <w:lang w:val="es-ES_tradnl"/>
              </w:rPr>
              <w:t xml:space="preserve"> de la presente Convocatoria. </w:t>
            </w:r>
          </w:p>
        </w:tc>
        <w:tc>
          <w:tcPr>
            <w:tcW w:w="1658" w:type="dxa"/>
            <w:vAlign w:val="center"/>
          </w:tcPr>
          <w:p w:rsidR="002B6CC2" w:rsidRPr="00E360EF" w:rsidRDefault="002B6CC2" w:rsidP="000D00BE">
            <w:pPr>
              <w:spacing w:after="0" w:line="240" w:lineRule="auto"/>
              <w:jc w:val="center"/>
              <w:rPr>
                <w:rFonts w:ascii="Arial" w:hAnsi="Arial" w:cs="Arial"/>
                <w:b/>
                <w:bCs/>
                <w:color w:val="000000"/>
                <w:sz w:val="20"/>
                <w:szCs w:val="20"/>
              </w:rPr>
            </w:pPr>
            <w:r>
              <w:rPr>
                <w:rFonts w:ascii="Arial" w:hAnsi="Arial" w:cs="Arial"/>
                <w:b/>
                <w:bCs/>
                <w:color w:val="000000"/>
                <w:sz w:val="20"/>
                <w:szCs w:val="20"/>
                <w:lang w:val="es-ES_tradnl"/>
              </w:rPr>
              <w:t>4.1.3.9</w:t>
            </w:r>
          </w:p>
        </w:tc>
        <w:tc>
          <w:tcPr>
            <w:tcW w:w="594" w:type="dxa"/>
            <w:vAlign w:val="center"/>
          </w:tcPr>
          <w:p w:rsidR="002B6CC2" w:rsidRPr="00F30E36" w:rsidRDefault="002B6CC2" w:rsidP="000D00BE">
            <w:pPr>
              <w:spacing w:after="0" w:line="240" w:lineRule="auto"/>
              <w:jc w:val="center"/>
              <w:rPr>
                <w:rFonts w:ascii="Arial" w:eastAsia="Calibri" w:hAnsi="Arial" w:cs="Arial"/>
                <w:sz w:val="20"/>
                <w:szCs w:val="20"/>
                <w:lang w:val="es-ES_tradnl"/>
              </w:rPr>
            </w:pPr>
          </w:p>
        </w:tc>
        <w:tc>
          <w:tcPr>
            <w:tcW w:w="936" w:type="dxa"/>
            <w:vAlign w:val="center"/>
          </w:tcPr>
          <w:p w:rsidR="002B6CC2" w:rsidRPr="00F30E36" w:rsidRDefault="002B6CC2" w:rsidP="000D00BE">
            <w:pPr>
              <w:spacing w:after="0" w:line="240" w:lineRule="auto"/>
              <w:jc w:val="both"/>
              <w:rPr>
                <w:rFonts w:ascii="Arial" w:eastAsia="Calibri" w:hAnsi="Arial" w:cs="Arial"/>
                <w:sz w:val="20"/>
                <w:szCs w:val="20"/>
                <w:lang w:val="es-ES_tradnl"/>
              </w:rPr>
            </w:pPr>
          </w:p>
        </w:tc>
      </w:tr>
      <w:tr w:rsidR="002B6CC2" w:rsidRPr="00F30E36" w:rsidTr="000D00BE">
        <w:trPr>
          <w:trHeight w:val="699"/>
        </w:trPr>
        <w:tc>
          <w:tcPr>
            <w:tcW w:w="6487" w:type="dxa"/>
            <w:vAlign w:val="center"/>
          </w:tcPr>
          <w:p w:rsidR="002B6CC2" w:rsidRPr="00243A78" w:rsidRDefault="00243A78" w:rsidP="00BF75B9">
            <w:pPr>
              <w:jc w:val="both"/>
              <w:rPr>
                <w:rFonts w:ascii="Arial" w:hAnsi="Arial" w:cs="Arial"/>
                <w:b/>
                <w:bCs/>
                <w:color w:val="000000"/>
                <w:sz w:val="20"/>
                <w:szCs w:val="20"/>
                <w:lang w:val="es-ES_tradnl"/>
              </w:rPr>
            </w:pPr>
            <w:r w:rsidRPr="00082410">
              <w:rPr>
                <w:rFonts w:ascii="Arial" w:hAnsi="Arial" w:cs="Arial"/>
                <w:sz w:val="20"/>
                <w:szCs w:val="20"/>
                <w:lang w:val="es-ES_tradnl"/>
              </w:rPr>
              <w:t xml:space="preserve">Escrito bajo protesta de decir verdad, en el que el licitante manifiesta que los precios de su proposición no se cotizan en condiciones de prácticas desleales de comercio internacional, de conformidad con lo previsto en el artículo 37 del Reglamento de la LAASSP, en términos del </w:t>
            </w:r>
            <w:r w:rsidRPr="00A45631">
              <w:rPr>
                <w:rFonts w:ascii="Arial" w:hAnsi="Arial" w:cs="Arial"/>
                <w:b/>
                <w:sz w:val="20"/>
                <w:szCs w:val="20"/>
                <w:lang w:val="es-ES_tradnl"/>
              </w:rPr>
              <w:t>Anexo 14</w:t>
            </w:r>
            <w:r w:rsidRPr="00082410">
              <w:rPr>
                <w:rFonts w:ascii="Arial" w:hAnsi="Arial" w:cs="Arial"/>
                <w:sz w:val="20"/>
                <w:szCs w:val="20"/>
                <w:lang w:val="es-ES_tradnl"/>
              </w:rPr>
              <w:t xml:space="preserve"> de la presente Convocatoria.</w:t>
            </w:r>
          </w:p>
        </w:tc>
        <w:tc>
          <w:tcPr>
            <w:tcW w:w="1658" w:type="dxa"/>
            <w:vAlign w:val="center"/>
          </w:tcPr>
          <w:p w:rsidR="002B6CC2" w:rsidRPr="00E360EF" w:rsidRDefault="002B6CC2" w:rsidP="000D00BE">
            <w:pPr>
              <w:spacing w:after="0" w:line="240" w:lineRule="auto"/>
              <w:jc w:val="center"/>
              <w:rPr>
                <w:rFonts w:ascii="Arial" w:hAnsi="Arial" w:cs="Arial"/>
                <w:b/>
                <w:bCs/>
                <w:color w:val="000000"/>
                <w:sz w:val="20"/>
                <w:szCs w:val="20"/>
              </w:rPr>
            </w:pPr>
            <w:r>
              <w:rPr>
                <w:rFonts w:ascii="Arial" w:hAnsi="Arial" w:cs="Arial"/>
                <w:b/>
                <w:bCs/>
                <w:color w:val="000000"/>
                <w:sz w:val="20"/>
                <w:szCs w:val="20"/>
                <w:lang w:val="es-ES_tradnl"/>
              </w:rPr>
              <w:t>4.1.3.10</w:t>
            </w:r>
          </w:p>
        </w:tc>
        <w:tc>
          <w:tcPr>
            <w:tcW w:w="594" w:type="dxa"/>
            <w:vAlign w:val="center"/>
          </w:tcPr>
          <w:p w:rsidR="002B6CC2" w:rsidRPr="00F30E36" w:rsidRDefault="002B6CC2" w:rsidP="000D00BE">
            <w:pPr>
              <w:spacing w:after="0" w:line="240" w:lineRule="auto"/>
              <w:jc w:val="center"/>
              <w:rPr>
                <w:rFonts w:ascii="Arial" w:eastAsia="Calibri" w:hAnsi="Arial" w:cs="Arial"/>
                <w:sz w:val="20"/>
                <w:szCs w:val="20"/>
                <w:lang w:val="es-ES_tradnl"/>
              </w:rPr>
            </w:pPr>
          </w:p>
        </w:tc>
        <w:tc>
          <w:tcPr>
            <w:tcW w:w="936" w:type="dxa"/>
            <w:vAlign w:val="center"/>
          </w:tcPr>
          <w:p w:rsidR="002B6CC2" w:rsidRPr="00F30E36" w:rsidRDefault="002B6CC2" w:rsidP="000D00BE">
            <w:pPr>
              <w:spacing w:after="0" w:line="240" w:lineRule="auto"/>
              <w:jc w:val="both"/>
              <w:rPr>
                <w:rFonts w:ascii="Arial" w:eastAsia="Calibri" w:hAnsi="Arial" w:cs="Arial"/>
                <w:sz w:val="20"/>
                <w:szCs w:val="20"/>
                <w:lang w:val="es-ES_tradnl"/>
              </w:rPr>
            </w:pPr>
          </w:p>
        </w:tc>
      </w:tr>
      <w:tr w:rsidR="00243A78" w:rsidRPr="00F30E36" w:rsidTr="00BF75B9">
        <w:trPr>
          <w:trHeight w:val="300"/>
        </w:trPr>
        <w:tc>
          <w:tcPr>
            <w:tcW w:w="6487" w:type="dxa"/>
            <w:vAlign w:val="center"/>
          </w:tcPr>
          <w:p w:rsidR="00243A78" w:rsidRPr="00082410" w:rsidRDefault="00243A78" w:rsidP="00BF75B9">
            <w:pPr>
              <w:jc w:val="both"/>
              <w:rPr>
                <w:rFonts w:ascii="Arial" w:hAnsi="Arial" w:cs="Arial"/>
                <w:b/>
                <w:sz w:val="20"/>
                <w:szCs w:val="20"/>
                <w:lang w:val="es-ES_tradnl"/>
              </w:rPr>
            </w:pPr>
            <w:r w:rsidRPr="001D388E">
              <w:rPr>
                <w:rFonts w:ascii="Arial" w:hAnsi="Arial" w:cs="Arial"/>
                <w:sz w:val="20"/>
                <w:szCs w:val="20"/>
                <w:lang w:val="es-ES_tradnl"/>
              </w:rPr>
              <w:t>A efecto de dar cumplimiento a lo señalado en el artículo 50 fracción VII de la Ley de Adquisiciones, Arrendamientos y Servicios del Sector Público y 88 Fracción III de su Reglamento, las personas morales deberán de presentar escaneados del documento original: la escritura constitutiva, sus reformas al acta constitutiva, poder del representante legal y la cédula de identificación fiscal.  Para el caso de personas físicas, sólo aplicará la cédula de identificación fiscal, así como copia de identificación oficial vigente  (pasaporte, cartilla, credencial para votar con fotografía).</w:t>
            </w:r>
          </w:p>
        </w:tc>
        <w:tc>
          <w:tcPr>
            <w:tcW w:w="1658" w:type="dxa"/>
            <w:vAlign w:val="center"/>
          </w:tcPr>
          <w:p w:rsidR="00243A78" w:rsidRDefault="00243A78" w:rsidP="000D00BE">
            <w:pPr>
              <w:spacing w:after="0" w:line="240" w:lineRule="auto"/>
              <w:jc w:val="center"/>
              <w:rPr>
                <w:rFonts w:ascii="Arial" w:hAnsi="Arial" w:cs="Arial"/>
                <w:b/>
                <w:bCs/>
                <w:color w:val="000000"/>
                <w:sz w:val="20"/>
                <w:szCs w:val="20"/>
                <w:lang w:val="es-ES_tradnl"/>
              </w:rPr>
            </w:pPr>
            <w:r>
              <w:rPr>
                <w:rFonts w:ascii="Arial" w:hAnsi="Arial" w:cs="Arial"/>
                <w:b/>
                <w:bCs/>
                <w:color w:val="000000"/>
                <w:sz w:val="20"/>
                <w:szCs w:val="20"/>
                <w:lang w:val="es-ES_tradnl"/>
              </w:rPr>
              <w:t>4.1.3.11</w:t>
            </w:r>
          </w:p>
        </w:tc>
        <w:tc>
          <w:tcPr>
            <w:tcW w:w="594" w:type="dxa"/>
            <w:vAlign w:val="center"/>
          </w:tcPr>
          <w:p w:rsidR="00243A78" w:rsidRPr="00F30E36" w:rsidRDefault="00243A78" w:rsidP="000D00BE">
            <w:pPr>
              <w:spacing w:after="0" w:line="240" w:lineRule="auto"/>
              <w:jc w:val="center"/>
              <w:rPr>
                <w:rFonts w:ascii="Arial" w:eastAsia="Calibri" w:hAnsi="Arial" w:cs="Arial"/>
                <w:sz w:val="20"/>
                <w:szCs w:val="20"/>
                <w:lang w:val="es-ES_tradnl"/>
              </w:rPr>
            </w:pPr>
          </w:p>
        </w:tc>
        <w:tc>
          <w:tcPr>
            <w:tcW w:w="936" w:type="dxa"/>
            <w:vAlign w:val="center"/>
          </w:tcPr>
          <w:p w:rsidR="00243A78" w:rsidRPr="00F30E36" w:rsidRDefault="00243A78" w:rsidP="000D00BE">
            <w:pPr>
              <w:spacing w:after="0" w:line="240" w:lineRule="auto"/>
              <w:jc w:val="both"/>
              <w:rPr>
                <w:rFonts w:ascii="Arial" w:eastAsia="Calibri" w:hAnsi="Arial" w:cs="Arial"/>
                <w:sz w:val="20"/>
                <w:szCs w:val="20"/>
                <w:lang w:val="es-ES_tradnl"/>
              </w:rPr>
            </w:pPr>
          </w:p>
        </w:tc>
      </w:tr>
      <w:tr w:rsidR="00243A78" w:rsidRPr="00F30E36" w:rsidTr="000D00BE">
        <w:trPr>
          <w:trHeight w:val="699"/>
        </w:trPr>
        <w:tc>
          <w:tcPr>
            <w:tcW w:w="6487" w:type="dxa"/>
            <w:vAlign w:val="center"/>
          </w:tcPr>
          <w:p w:rsidR="00243A78" w:rsidRDefault="00243A78" w:rsidP="00BF75B9">
            <w:pPr>
              <w:jc w:val="both"/>
              <w:rPr>
                <w:rFonts w:ascii="Arial" w:hAnsi="Arial" w:cs="Arial"/>
                <w:b/>
                <w:sz w:val="20"/>
                <w:szCs w:val="20"/>
                <w:lang w:val="es-ES_tradnl"/>
              </w:rPr>
            </w:pPr>
            <w:r w:rsidRPr="001D388E">
              <w:rPr>
                <w:rFonts w:ascii="Arial" w:hAnsi="Arial" w:cs="Arial"/>
                <w:sz w:val="20"/>
                <w:szCs w:val="20"/>
                <w:lang w:val="es-ES_tradnl"/>
              </w:rPr>
              <w:t xml:space="preserve">Se hace del conocimiento del licitante, que en términos de lo dispuesto por los artículos 14 fracciones I y II, 18 fracciones I y II, y 19 de la Ley Federal de Transparencia y Acceso a la Información Pública Gubernamental y 38 de su Reglamento, deberán indicar si en los documentos que proporcionan al IMSS se contiene información de carácter confidencial o comercial reservada, señalando los documentos o las secciones de éstos que la contengan, así como el fundamento por el cual considera que tengan ese carácter, </w:t>
            </w:r>
            <w:r>
              <w:rPr>
                <w:rFonts w:ascii="Arial" w:hAnsi="Arial" w:cs="Arial"/>
                <w:sz w:val="20"/>
                <w:szCs w:val="20"/>
                <w:lang w:val="es-ES_tradnl"/>
              </w:rPr>
              <w:t xml:space="preserve">en términos del </w:t>
            </w:r>
            <w:r w:rsidRPr="001D388E">
              <w:rPr>
                <w:rFonts w:ascii="Arial" w:hAnsi="Arial" w:cs="Arial"/>
                <w:sz w:val="20"/>
                <w:szCs w:val="20"/>
                <w:lang w:val="es-ES_tradnl"/>
              </w:rPr>
              <w:t xml:space="preserve">formato </w:t>
            </w:r>
            <w:r>
              <w:rPr>
                <w:rFonts w:ascii="Arial" w:hAnsi="Arial" w:cs="Arial"/>
                <w:b/>
                <w:sz w:val="20"/>
                <w:szCs w:val="20"/>
                <w:lang w:val="es-ES_tradnl"/>
              </w:rPr>
              <w:t>Anexo 15.</w:t>
            </w:r>
          </w:p>
        </w:tc>
        <w:tc>
          <w:tcPr>
            <w:tcW w:w="1658" w:type="dxa"/>
            <w:vAlign w:val="center"/>
          </w:tcPr>
          <w:p w:rsidR="00243A78" w:rsidRDefault="00243A78" w:rsidP="000D00BE">
            <w:pPr>
              <w:spacing w:after="0" w:line="240" w:lineRule="auto"/>
              <w:jc w:val="center"/>
              <w:rPr>
                <w:rFonts w:ascii="Arial" w:hAnsi="Arial" w:cs="Arial"/>
                <w:b/>
                <w:bCs/>
                <w:color w:val="000000"/>
                <w:sz w:val="20"/>
                <w:szCs w:val="20"/>
                <w:lang w:val="es-ES_tradnl"/>
              </w:rPr>
            </w:pPr>
            <w:r>
              <w:rPr>
                <w:rFonts w:ascii="Arial" w:hAnsi="Arial" w:cs="Arial"/>
                <w:b/>
                <w:bCs/>
                <w:color w:val="000000"/>
                <w:sz w:val="20"/>
                <w:szCs w:val="20"/>
                <w:lang w:val="es-ES_tradnl"/>
              </w:rPr>
              <w:t>4.1.3.12</w:t>
            </w:r>
          </w:p>
        </w:tc>
        <w:tc>
          <w:tcPr>
            <w:tcW w:w="594" w:type="dxa"/>
            <w:vAlign w:val="center"/>
          </w:tcPr>
          <w:p w:rsidR="00243A78" w:rsidRPr="00F30E36" w:rsidRDefault="00243A78" w:rsidP="000D00BE">
            <w:pPr>
              <w:spacing w:after="0" w:line="240" w:lineRule="auto"/>
              <w:jc w:val="center"/>
              <w:rPr>
                <w:rFonts w:ascii="Arial" w:eastAsia="Calibri" w:hAnsi="Arial" w:cs="Arial"/>
                <w:sz w:val="20"/>
                <w:szCs w:val="20"/>
                <w:lang w:val="es-ES_tradnl"/>
              </w:rPr>
            </w:pPr>
          </w:p>
        </w:tc>
        <w:tc>
          <w:tcPr>
            <w:tcW w:w="936" w:type="dxa"/>
            <w:vAlign w:val="center"/>
          </w:tcPr>
          <w:p w:rsidR="00243A78" w:rsidRPr="00F30E36" w:rsidRDefault="00243A78" w:rsidP="000D00BE">
            <w:pPr>
              <w:spacing w:after="0" w:line="240" w:lineRule="auto"/>
              <w:jc w:val="both"/>
              <w:rPr>
                <w:rFonts w:ascii="Arial" w:eastAsia="Calibri" w:hAnsi="Arial" w:cs="Arial"/>
                <w:sz w:val="20"/>
                <w:szCs w:val="20"/>
                <w:lang w:val="es-ES_tradnl"/>
              </w:rPr>
            </w:pPr>
          </w:p>
        </w:tc>
      </w:tr>
    </w:tbl>
    <w:p w:rsidR="002B6CC2" w:rsidRDefault="002B6CC2" w:rsidP="00AE43AF">
      <w:pPr>
        <w:spacing w:after="0" w:line="240" w:lineRule="auto"/>
        <w:ind w:left="-284"/>
        <w:jc w:val="both"/>
        <w:rPr>
          <w:rFonts w:ascii="Arial" w:eastAsia="Calibri" w:hAnsi="Arial" w:cs="Arial"/>
          <w:b/>
          <w:sz w:val="20"/>
          <w:szCs w:val="20"/>
          <w:lang w:val="es-ES_tradnl" w:eastAsia="ar-SA"/>
        </w:rPr>
      </w:pPr>
    </w:p>
    <w:p w:rsidR="00BF75B9" w:rsidRDefault="00BF75B9" w:rsidP="00AE43AF">
      <w:pPr>
        <w:spacing w:after="0" w:line="240" w:lineRule="auto"/>
        <w:ind w:left="-284"/>
        <w:jc w:val="both"/>
        <w:rPr>
          <w:rFonts w:ascii="Arial" w:eastAsia="Calibri" w:hAnsi="Arial" w:cs="Arial"/>
          <w:b/>
          <w:sz w:val="20"/>
          <w:szCs w:val="20"/>
          <w:lang w:val="es-ES_tradnl" w:eastAsia="ar-SA"/>
        </w:rPr>
      </w:pPr>
    </w:p>
    <w:p w:rsidR="00BF75B9" w:rsidRDefault="00BF75B9" w:rsidP="00AE43AF">
      <w:pPr>
        <w:spacing w:after="0" w:line="240" w:lineRule="auto"/>
        <w:ind w:left="-284"/>
        <w:jc w:val="both"/>
        <w:rPr>
          <w:rFonts w:ascii="Arial" w:eastAsia="Calibri" w:hAnsi="Arial" w:cs="Arial"/>
          <w:b/>
          <w:sz w:val="20"/>
          <w:szCs w:val="20"/>
          <w:lang w:val="es-ES_tradnl" w:eastAsia="ar-SA"/>
        </w:rPr>
      </w:pPr>
    </w:p>
    <w:p w:rsidR="00BF75B9" w:rsidRDefault="00BF75B9" w:rsidP="00AE43AF">
      <w:pPr>
        <w:spacing w:after="0" w:line="240" w:lineRule="auto"/>
        <w:ind w:left="-284"/>
        <w:jc w:val="both"/>
        <w:rPr>
          <w:rFonts w:ascii="Arial" w:eastAsia="Calibri" w:hAnsi="Arial" w:cs="Arial"/>
          <w:b/>
          <w:sz w:val="20"/>
          <w:szCs w:val="20"/>
          <w:lang w:val="es-ES_tradnl" w:eastAsia="ar-SA"/>
        </w:rPr>
      </w:pPr>
    </w:p>
    <w:p w:rsidR="00BF75B9" w:rsidRDefault="00BF75B9" w:rsidP="00AE43AF">
      <w:pPr>
        <w:spacing w:after="0" w:line="240" w:lineRule="auto"/>
        <w:ind w:left="-284"/>
        <w:jc w:val="both"/>
        <w:rPr>
          <w:rFonts w:ascii="Arial" w:eastAsia="Calibri" w:hAnsi="Arial" w:cs="Arial"/>
          <w:b/>
          <w:sz w:val="20"/>
          <w:szCs w:val="20"/>
          <w:lang w:val="es-ES_tradnl" w:eastAsia="ar-SA"/>
        </w:rPr>
      </w:pPr>
    </w:p>
    <w:p w:rsidR="00BF75B9" w:rsidRDefault="00BF75B9" w:rsidP="00AE43AF">
      <w:pPr>
        <w:spacing w:after="0" w:line="240" w:lineRule="auto"/>
        <w:ind w:left="-284"/>
        <w:jc w:val="both"/>
        <w:rPr>
          <w:rFonts w:ascii="Arial" w:eastAsia="Calibri" w:hAnsi="Arial" w:cs="Arial"/>
          <w:b/>
          <w:sz w:val="20"/>
          <w:szCs w:val="20"/>
          <w:lang w:val="es-ES_tradnl" w:eastAsia="ar-SA"/>
        </w:rPr>
      </w:pPr>
    </w:p>
    <w:p w:rsidR="00BF75B9" w:rsidRDefault="00BF75B9" w:rsidP="00AE43AF">
      <w:pPr>
        <w:spacing w:after="0" w:line="240" w:lineRule="auto"/>
        <w:ind w:left="-284"/>
        <w:jc w:val="both"/>
        <w:rPr>
          <w:rFonts w:ascii="Arial" w:eastAsia="Calibri" w:hAnsi="Arial" w:cs="Arial"/>
          <w:b/>
          <w:sz w:val="20"/>
          <w:szCs w:val="20"/>
          <w:lang w:val="es-ES_tradnl" w:eastAsia="ar-SA"/>
        </w:rPr>
      </w:pPr>
    </w:p>
    <w:p w:rsidR="00BF75B9" w:rsidRDefault="00BF75B9" w:rsidP="00AE43AF">
      <w:pPr>
        <w:spacing w:after="0" w:line="240" w:lineRule="auto"/>
        <w:ind w:left="-284"/>
        <w:jc w:val="both"/>
        <w:rPr>
          <w:rFonts w:ascii="Arial" w:eastAsia="Calibri" w:hAnsi="Arial" w:cs="Arial"/>
          <w:b/>
          <w:sz w:val="20"/>
          <w:szCs w:val="20"/>
          <w:lang w:val="es-ES_tradnl" w:eastAsia="ar-SA"/>
        </w:rPr>
      </w:pPr>
    </w:p>
    <w:p w:rsidR="00BF75B9" w:rsidRDefault="00BF75B9" w:rsidP="00AE43AF">
      <w:pPr>
        <w:spacing w:after="0" w:line="240" w:lineRule="auto"/>
        <w:ind w:left="-284"/>
        <w:jc w:val="both"/>
        <w:rPr>
          <w:rFonts w:ascii="Arial" w:eastAsia="Calibri" w:hAnsi="Arial" w:cs="Arial"/>
          <w:b/>
          <w:sz w:val="20"/>
          <w:szCs w:val="20"/>
          <w:lang w:val="es-ES_tradnl" w:eastAsia="ar-SA"/>
        </w:rPr>
      </w:pPr>
    </w:p>
    <w:p w:rsidR="00BF75B9" w:rsidRDefault="00BF75B9" w:rsidP="00AE43AF">
      <w:pPr>
        <w:spacing w:after="0" w:line="240" w:lineRule="auto"/>
        <w:ind w:left="-284"/>
        <w:jc w:val="both"/>
        <w:rPr>
          <w:rFonts w:ascii="Arial" w:eastAsia="Calibri" w:hAnsi="Arial" w:cs="Arial"/>
          <w:b/>
          <w:sz w:val="20"/>
          <w:szCs w:val="20"/>
          <w:lang w:val="es-ES_tradnl" w:eastAsia="ar-SA"/>
        </w:rPr>
      </w:pPr>
    </w:p>
    <w:p w:rsidR="00BF75B9" w:rsidRDefault="00BF75B9" w:rsidP="00AE43AF">
      <w:pPr>
        <w:spacing w:after="0" w:line="240" w:lineRule="auto"/>
        <w:ind w:left="-284"/>
        <w:jc w:val="both"/>
        <w:rPr>
          <w:rFonts w:ascii="Arial" w:eastAsia="Calibri" w:hAnsi="Arial" w:cs="Arial"/>
          <w:b/>
          <w:sz w:val="20"/>
          <w:szCs w:val="20"/>
          <w:lang w:val="es-ES_tradnl" w:eastAsia="ar-SA"/>
        </w:rPr>
      </w:pPr>
    </w:p>
    <w:p w:rsidR="00BF75B9" w:rsidRDefault="00BF75B9" w:rsidP="00AE43AF">
      <w:pPr>
        <w:spacing w:after="0" w:line="240" w:lineRule="auto"/>
        <w:ind w:left="-284"/>
        <w:jc w:val="both"/>
        <w:rPr>
          <w:rFonts w:ascii="Arial" w:eastAsia="Calibri" w:hAnsi="Arial" w:cs="Arial"/>
          <w:b/>
          <w:sz w:val="20"/>
          <w:szCs w:val="20"/>
          <w:lang w:val="es-ES_tradnl" w:eastAsia="ar-SA"/>
        </w:rPr>
      </w:pPr>
    </w:p>
    <w:p w:rsidR="00BF75B9" w:rsidRDefault="00BF75B9" w:rsidP="00AE43AF">
      <w:pPr>
        <w:spacing w:after="0" w:line="240" w:lineRule="auto"/>
        <w:ind w:left="-284"/>
        <w:jc w:val="both"/>
        <w:rPr>
          <w:rFonts w:ascii="Arial" w:eastAsia="Calibri" w:hAnsi="Arial" w:cs="Arial"/>
          <w:b/>
          <w:sz w:val="20"/>
          <w:szCs w:val="20"/>
          <w:lang w:val="es-ES_tradnl" w:eastAsia="ar-SA"/>
        </w:rPr>
      </w:pPr>
    </w:p>
    <w:p w:rsidR="00BF75B9" w:rsidRDefault="00BF75B9" w:rsidP="00AE43AF">
      <w:pPr>
        <w:spacing w:after="0" w:line="240" w:lineRule="auto"/>
        <w:ind w:left="-284"/>
        <w:jc w:val="both"/>
        <w:rPr>
          <w:rFonts w:ascii="Arial" w:eastAsia="Calibri" w:hAnsi="Arial" w:cs="Arial"/>
          <w:b/>
          <w:sz w:val="20"/>
          <w:szCs w:val="20"/>
          <w:lang w:val="es-ES_tradnl" w:eastAsia="ar-SA"/>
        </w:rPr>
      </w:pPr>
    </w:p>
    <w:p w:rsidR="00BF75B9" w:rsidRDefault="00BF75B9" w:rsidP="00AE43AF">
      <w:pPr>
        <w:spacing w:after="0" w:line="240" w:lineRule="auto"/>
        <w:ind w:left="-284"/>
        <w:jc w:val="both"/>
        <w:rPr>
          <w:rFonts w:ascii="Arial" w:eastAsia="Calibri" w:hAnsi="Arial" w:cs="Arial"/>
          <w:b/>
          <w:sz w:val="20"/>
          <w:szCs w:val="20"/>
          <w:lang w:val="es-ES_tradnl" w:eastAsia="ar-SA"/>
        </w:rPr>
      </w:pPr>
    </w:p>
    <w:p w:rsidR="00BF75B9" w:rsidRDefault="00BF75B9" w:rsidP="00AE43AF">
      <w:pPr>
        <w:spacing w:after="0" w:line="240" w:lineRule="auto"/>
        <w:ind w:left="-284"/>
        <w:jc w:val="both"/>
        <w:rPr>
          <w:rFonts w:ascii="Arial" w:eastAsia="Calibri" w:hAnsi="Arial" w:cs="Arial"/>
          <w:b/>
          <w:sz w:val="20"/>
          <w:szCs w:val="20"/>
          <w:lang w:val="es-ES_tradnl" w:eastAsia="ar-SA"/>
        </w:rPr>
      </w:pPr>
    </w:p>
    <w:p w:rsidR="00BF75B9" w:rsidRDefault="00BF75B9" w:rsidP="00AE43AF">
      <w:pPr>
        <w:spacing w:after="0" w:line="240" w:lineRule="auto"/>
        <w:ind w:left="-284"/>
        <w:jc w:val="both"/>
        <w:rPr>
          <w:rFonts w:ascii="Arial" w:eastAsia="Calibri" w:hAnsi="Arial" w:cs="Arial"/>
          <w:b/>
          <w:sz w:val="20"/>
          <w:szCs w:val="20"/>
          <w:lang w:val="es-ES_tradnl" w:eastAsia="ar-SA"/>
        </w:rPr>
      </w:pPr>
    </w:p>
    <w:p w:rsidR="00BF75B9" w:rsidRDefault="00BF75B9" w:rsidP="00AE43AF">
      <w:pPr>
        <w:spacing w:after="0" w:line="240" w:lineRule="auto"/>
        <w:ind w:left="-284"/>
        <w:jc w:val="both"/>
        <w:rPr>
          <w:rFonts w:ascii="Arial" w:eastAsia="Calibri" w:hAnsi="Arial" w:cs="Arial"/>
          <w:b/>
          <w:sz w:val="20"/>
          <w:szCs w:val="20"/>
          <w:lang w:val="es-ES_tradnl" w:eastAsia="ar-SA"/>
        </w:rPr>
      </w:pPr>
    </w:p>
    <w:p w:rsidR="00BF75B9" w:rsidRDefault="00BF75B9" w:rsidP="00AE43AF">
      <w:pPr>
        <w:spacing w:after="0" w:line="240" w:lineRule="auto"/>
        <w:ind w:left="-284"/>
        <w:jc w:val="both"/>
        <w:rPr>
          <w:rFonts w:ascii="Arial" w:eastAsia="Calibri" w:hAnsi="Arial" w:cs="Arial"/>
          <w:b/>
          <w:sz w:val="20"/>
          <w:szCs w:val="20"/>
          <w:lang w:val="es-ES_tradnl" w:eastAsia="ar-SA"/>
        </w:rPr>
      </w:pPr>
    </w:p>
    <w:p w:rsidR="00BF75B9" w:rsidRDefault="00BF75B9" w:rsidP="00AE43AF">
      <w:pPr>
        <w:spacing w:after="0" w:line="240" w:lineRule="auto"/>
        <w:ind w:left="-284"/>
        <w:jc w:val="both"/>
        <w:rPr>
          <w:rFonts w:ascii="Arial" w:eastAsia="Calibri" w:hAnsi="Arial" w:cs="Arial"/>
          <w:b/>
          <w:sz w:val="20"/>
          <w:szCs w:val="20"/>
          <w:lang w:val="es-ES_tradnl" w:eastAsia="ar-SA"/>
        </w:rPr>
      </w:pPr>
    </w:p>
    <w:p w:rsidR="00BF75B9" w:rsidRDefault="00BF75B9" w:rsidP="00AE43AF">
      <w:pPr>
        <w:spacing w:after="0" w:line="240" w:lineRule="auto"/>
        <w:ind w:left="-284"/>
        <w:jc w:val="both"/>
        <w:rPr>
          <w:rFonts w:ascii="Arial" w:eastAsia="Calibri" w:hAnsi="Arial" w:cs="Arial"/>
          <w:b/>
          <w:sz w:val="20"/>
          <w:szCs w:val="20"/>
          <w:lang w:val="es-ES_tradnl" w:eastAsia="ar-SA"/>
        </w:rPr>
      </w:pPr>
    </w:p>
    <w:p w:rsidR="00BF75B9" w:rsidRDefault="00BF75B9" w:rsidP="00AE43AF">
      <w:pPr>
        <w:spacing w:after="0" w:line="240" w:lineRule="auto"/>
        <w:ind w:left="-284"/>
        <w:jc w:val="both"/>
        <w:rPr>
          <w:rFonts w:ascii="Arial" w:eastAsia="Calibri" w:hAnsi="Arial" w:cs="Arial"/>
          <w:b/>
          <w:sz w:val="20"/>
          <w:szCs w:val="20"/>
          <w:lang w:val="es-ES_tradnl" w:eastAsia="ar-SA"/>
        </w:rPr>
      </w:pPr>
    </w:p>
    <w:p w:rsidR="00BF75B9" w:rsidRDefault="00BF75B9" w:rsidP="00AE43AF">
      <w:pPr>
        <w:spacing w:after="0" w:line="240" w:lineRule="auto"/>
        <w:ind w:left="-284"/>
        <w:jc w:val="both"/>
        <w:rPr>
          <w:rFonts w:ascii="Arial" w:eastAsia="Calibri" w:hAnsi="Arial" w:cs="Arial"/>
          <w:b/>
          <w:sz w:val="20"/>
          <w:szCs w:val="20"/>
          <w:lang w:val="es-ES_tradnl" w:eastAsia="ar-SA"/>
        </w:rPr>
      </w:pPr>
    </w:p>
    <w:p w:rsidR="00BF75B9" w:rsidRDefault="00BF75B9" w:rsidP="00AE43AF">
      <w:pPr>
        <w:spacing w:after="0" w:line="240" w:lineRule="auto"/>
        <w:ind w:left="-284"/>
        <w:jc w:val="both"/>
        <w:rPr>
          <w:rFonts w:ascii="Arial" w:eastAsia="Calibri" w:hAnsi="Arial" w:cs="Arial"/>
          <w:b/>
          <w:sz w:val="20"/>
          <w:szCs w:val="20"/>
          <w:lang w:val="es-ES_tradnl" w:eastAsia="ar-SA"/>
        </w:rPr>
      </w:pPr>
    </w:p>
    <w:p w:rsidR="00BF75B9" w:rsidRDefault="00BF75B9" w:rsidP="00AE43AF">
      <w:pPr>
        <w:spacing w:after="0" w:line="240" w:lineRule="auto"/>
        <w:ind w:left="-284"/>
        <w:jc w:val="both"/>
        <w:rPr>
          <w:rFonts w:ascii="Arial" w:eastAsia="Calibri" w:hAnsi="Arial" w:cs="Arial"/>
          <w:b/>
          <w:sz w:val="20"/>
          <w:szCs w:val="20"/>
          <w:lang w:val="es-ES_tradnl" w:eastAsia="ar-SA"/>
        </w:rPr>
      </w:pPr>
    </w:p>
    <w:p w:rsidR="00BF75B9" w:rsidRDefault="00BF75B9" w:rsidP="00AE43AF">
      <w:pPr>
        <w:spacing w:after="0" w:line="240" w:lineRule="auto"/>
        <w:ind w:left="-284"/>
        <w:jc w:val="both"/>
        <w:rPr>
          <w:rFonts w:ascii="Arial" w:eastAsia="Calibri" w:hAnsi="Arial" w:cs="Arial"/>
          <w:b/>
          <w:sz w:val="20"/>
          <w:szCs w:val="20"/>
          <w:lang w:val="es-ES_tradnl" w:eastAsia="ar-SA"/>
        </w:rPr>
      </w:pPr>
    </w:p>
    <w:p w:rsidR="00BF75B9" w:rsidRDefault="00BF75B9" w:rsidP="00AE43AF">
      <w:pPr>
        <w:spacing w:after="0" w:line="240" w:lineRule="auto"/>
        <w:ind w:left="-284"/>
        <w:jc w:val="both"/>
        <w:rPr>
          <w:rFonts w:ascii="Arial" w:eastAsia="Calibri" w:hAnsi="Arial" w:cs="Arial"/>
          <w:b/>
          <w:sz w:val="20"/>
          <w:szCs w:val="20"/>
          <w:lang w:val="es-ES_tradnl" w:eastAsia="ar-SA"/>
        </w:rPr>
      </w:pPr>
    </w:p>
    <w:p w:rsidR="00BF75B9" w:rsidRDefault="00BF75B9" w:rsidP="00AE43AF">
      <w:pPr>
        <w:spacing w:after="0" w:line="240" w:lineRule="auto"/>
        <w:ind w:left="-284"/>
        <w:jc w:val="both"/>
        <w:rPr>
          <w:rFonts w:ascii="Arial" w:eastAsia="Calibri" w:hAnsi="Arial" w:cs="Arial"/>
          <w:b/>
          <w:sz w:val="20"/>
          <w:szCs w:val="20"/>
          <w:lang w:val="es-ES_tradnl" w:eastAsia="ar-SA"/>
        </w:rPr>
      </w:pPr>
    </w:p>
    <w:p w:rsidR="00BF75B9" w:rsidRDefault="00BF75B9" w:rsidP="00AE43AF">
      <w:pPr>
        <w:spacing w:after="0" w:line="240" w:lineRule="auto"/>
        <w:ind w:left="-284"/>
        <w:jc w:val="both"/>
        <w:rPr>
          <w:rFonts w:ascii="Arial" w:eastAsia="Calibri" w:hAnsi="Arial" w:cs="Arial"/>
          <w:b/>
          <w:sz w:val="20"/>
          <w:szCs w:val="20"/>
          <w:lang w:val="es-ES_tradnl" w:eastAsia="ar-SA"/>
        </w:rPr>
      </w:pPr>
    </w:p>
    <w:p w:rsidR="00BF75B9" w:rsidRDefault="00BF75B9" w:rsidP="00AE43AF">
      <w:pPr>
        <w:spacing w:after="0" w:line="240" w:lineRule="auto"/>
        <w:ind w:left="-284"/>
        <w:jc w:val="both"/>
        <w:rPr>
          <w:rFonts w:ascii="Arial" w:eastAsia="Calibri" w:hAnsi="Arial" w:cs="Arial"/>
          <w:b/>
          <w:sz w:val="20"/>
          <w:szCs w:val="20"/>
          <w:lang w:val="es-ES_tradnl" w:eastAsia="ar-SA"/>
        </w:rPr>
      </w:pPr>
    </w:p>
    <w:p w:rsidR="00BF75B9" w:rsidRDefault="00BF75B9" w:rsidP="00AE43AF">
      <w:pPr>
        <w:spacing w:after="0" w:line="240" w:lineRule="auto"/>
        <w:ind w:left="-284"/>
        <w:jc w:val="both"/>
        <w:rPr>
          <w:rFonts w:ascii="Arial" w:eastAsia="Calibri" w:hAnsi="Arial" w:cs="Arial"/>
          <w:b/>
          <w:sz w:val="20"/>
          <w:szCs w:val="20"/>
          <w:lang w:val="es-ES_tradnl" w:eastAsia="ar-SA"/>
        </w:rPr>
      </w:pPr>
    </w:p>
    <w:p w:rsidR="00BF75B9" w:rsidRDefault="00BF75B9" w:rsidP="00AE43AF">
      <w:pPr>
        <w:spacing w:after="0" w:line="240" w:lineRule="auto"/>
        <w:ind w:left="-284"/>
        <w:jc w:val="both"/>
        <w:rPr>
          <w:rFonts w:ascii="Arial" w:eastAsia="Calibri" w:hAnsi="Arial" w:cs="Arial"/>
          <w:b/>
          <w:sz w:val="20"/>
          <w:szCs w:val="20"/>
          <w:lang w:val="es-ES_tradnl" w:eastAsia="ar-SA"/>
        </w:rPr>
      </w:pPr>
    </w:p>
    <w:p w:rsidR="00BF75B9" w:rsidRDefault="00BF75B9" w:rsidP="00AE43AF">
      <w:pPr>
        <w:spacing w:after="0" w:line="240" w:lineRule="auto"/>
        <w:ind w:left="-284"/>
        <w:jc w:val="both"/>
        <w:rPr>
          <w:rFonts w:ascii="Arial" w:eastAsia="Calibri" w:hAnsi="Arial" w:cs="Arial"/>
          <w:b/>
          <w:sz w:val="20"/>
          <w:szCs w:val="20"/>
          <w:lang w:val="es-ES_tradnl" w:eastAsia="ar-SA"/>
        </w:rPr>
      </w:pPr>
    </w:p>
    <w:p w:rsidR="00BF75B9" w:rsidRDefault="00BF75B9" w:rsidP="00AE43AF">
      <w:pPr>
        <w:spacing w:after="0" w:line="240" w:lineRule="auto"/>
        <w:ind w:left="-284"/>
        <w:jc w:val="both"/>
        <w:rPr>
          <w:rFonts w:ascii="Arial" w:eastAsia="Calibri" w:hAnsi="Arial" w:cs="Arial"/>
          <w:b/>
          <w:sz w:val="20"/>
          <w:szCs w:val="20"/>
          <w:lang w:val="es-ES_tradnl" w:eastAsia="ar-SA"/>
        </w:rPr>
      </w:pPr>
    </w:p>
    <w:p w:rsidR="00BF75B9" w:rsidRDefault="00BF75B9" w:rsidP="00AE43AF">
      <w:pPr>
        <w:spacing w:after="0" w:line="240" w:lineRule="auto"/>
        <w:ind w:left="-284"/>
        <w:jc w:val="both"/>
        <w:rPr>
          <w:rFonts w:ascii="Arial" w:eastAsia="Calibri" w:hAnsi="Arial" w:cs="Arial"/>
          <w:b/>
          <w:sz w:val="20"/>
          <w:szCs w:val="20"/>
          <w:lang w:val="es-ES_tradnl" w:eastAsia="ar-SA"/>
        </w:rPr>
      </w:pPr>
    </w:p>
    <w:p w:rsidR="00BF75B9" w:rsidRDefault="00BF75B9" w:rsidP="00AE43AF">
      <w:pPr>
        <w:spacing w:after="0" w:line="240" w:lineRule="auto"/>
        <w:ind w:left="-284"/>
        <w:jc w:val="both"/>
        <w:rPr>
          <w:rFonts w:ascii="Arial" w:eastAsia="Calibri" w:hAnsi="Arial" w:cs="Arial"/>
          <w:b/>
          <w:sz w:val="20"/>
          <w:szCs w:val="20"/>
          <w:lang w:val="es-ES_tradnl" w:eastAsia="ar-SA"/>
        </w:rPr>
      </w:pPr>
    </w:p>
    <w:p w:rsidR="00BF75B9" w:rsidRDefault="00BF75B9" w:rsidP="00AE43AF">
      <w:pPr>
        <w:spacing w:after="0" w:line="240" w:lineRule="auto"/>
        <w:ind w:left="-284"/>
        <w:jc w:val="both"/>
        <w:rPr>
          <w:rFonts w:ascii="Arial" w:eastAsia="Calibri" w:hAnsi="Arial" w:cs="Arial"/>
          <w:b/>
          <w:sz w:val="20"/>
          <w:szCs w:val="20"/>
          <w:lang w:val="es-ES_tradnl" w:eastAsia="ar-SA"/>
        </w:rPr>
      </w:pPr>
    </w:p>
    <w:p w:rsidR="00CF6D33" w:rsidRDefault="00CF6D33" w:rsidP="00AE43AF">
      <w:pPr>
        <w:spacing w:after="0" w:line="240" w:lineRule="auto"/>
        <w:ind w:left="-284"/>
        <w:jc w:val="both"/>
        <w:rPr>
          <w:rFonts w:ascii="Arial" w:eastAsia="Calibri" w:hAnsi="Arial" w:cs="Arial"/>
          <w:b/>
          <w:sz w:val="20"/>
          <w:szCs w:val="20"/>
          <w:lang w:val="es-ES_tradnl" w:eastAsia="ar-SA"/>
        </w:rPr>
      </w:pPr>
    </w:p>
    <w:p w:rsidR="00CF6D33" w:rsidRDefault="00CF6D33" w:rsidP="00AE43AF">
      <w:pPr>
        <w:spacing w:after="0" w:line="240" w:lineRule="auto"/>
        <w:ind w:left="-284"/>
        <w:jc w:val="both"/>
        <w:rPr>
          <w:rFonts w:ascii="Arial" w:eastAsia="Calibri" w:hAnsi="Arial" w:cs="Arial"/>
          <w:b/>
          <w:sz w:val="20"/>
          <w:szCs w:val="20"/>
          <w:lang w:val="es-ES_tradnl" w:eastAsia="ar-SA"/>
        </w:rPr>
      </w:pPr>
    </w:p>
    <w:p w:rsidR="00CF6D33" w:rsidRDefault="00CF6D33" w:rsidP="00AE43AF">
      <w:pPr>
        <w:spacing w:after="0" w:line="240" w:lineRule="auto"/>
        <w:ind w:left="-284"/>
        <w:jc w:val="both"/>
        <w:rPr>
          <w:rFonts w:ascii="Arial" w:eastAsia="Calibri" w:hAnsi="Arial" w:cs="Arial"/>
          <w:b/>
          <w:sz w:val="20"/>
          <w:szCs w:val="20"/>
          <w:lang w:val="es-ES_tradnl" w:eastAsia="ar-SA"/>
        </w:rPr>
      </w:pPr>
    </w:p>
    <w:p w:rsidR="00A626B4" w:rsidRDefault="00A626B4" w:rsidP="00AE43AF">
      <w:pPr>
        <w:spacing w:after="0" w:line="240" w:lineRule="auto"/>
        <w:ind w:left="-284"/>
        <w:jc w:val="both"/>
        <w:rPr>
          <w:rFonts w:ascii="Arial" w:eastAsia="Calibri" w:hAnsi="Arial" w:cs="Arial"/>
          <w:b/>
          <w:sz w:val="20"/>
          <w:szCs w:val="20"/>
          <w:lang w:val="es-ES_tradnl" w:eastAsia="ar-SA"/>
        </w:rPr>
      </w:pPr>
    </w:p>
    <w:p w:rsidR="00A626B4" w:rsidRDefault="00A626B4" w:rsidP="00AE43AF">
      <w:pPr>
        <w:spacing w:after="0" w:line="240" w:lineRule="auto"/>
        <w:ind w:left="-284"/>
        <w:jc w:val="both"/>
        <w:rPr>
          <w:rFonts w:ascii="Arial" w:eastAsia="Calibri" w:hAnsi="Arial" w:cs="Arial"/>
          <w:b/>
          <w:sz w:val="20"/>
          <w:szCs w:val="20"/>
          <w:lang w:val="es-ES_tradnl" w:eastAsia="ar-SA"/>
        </w:rPr>
      </w:pPr>
    </w:p>
    <w:p w:rsidR="00A626B4" w:rsidRDefault="00A626B4" w:rsidP="00AE43AF">
      <w:pPr>
        <w:spacing w:after="0" w:line="240" w:lineRule="auto"/>
        <w:ind w:left="-284"/>
        <w:jc w:val="both"/>
        <w:rPr>
          <w:rFonts w:ascii="Arial" w:eastAsia="Calibri" w:hAnsi="Arial" w:cs="Arial"/>
          <w:b/>
          <w:sz w:val="20"/>
          <w:szCs w:val="20"/>
          <w:lang w:val="es-ES_tradnl" w:eastAsia="ar-SA"/>
        </w:rPr>
      </w:pPr>
    </w:p>
    <w:p w:rsidR="00A626B4" w:rsidRDefault="00A626B4" w:rsidP="00AE43AF">
      <w:pPr>
        <w:spacing w:after="0" w:line="240" w:lineRule="auto"/>
        <w:ind w:left="-284"/>
        <w:jc w:val="both"/>
        <w:rPr>
          <w:rFonts w:ascii="Arial" w:eastAsia="Calibri" w:hAnsi="Arial" w:cs="Arial"/>
          <w:b/>
          <w:sz w:val="20"/>
          <w:szCs w:val="20"/>
          <w:lang w:val="es-ES_tradnl" w:eastAsia="ar-SA"/>
        </w:rPr>
      </w:pPr>
    </w:p>
    <w:p w:rsidR="00CF6D33" w:rsidRDefault="00CF6D33" w:rsidP="00AE43AF">
      <w:pPr>
        <w:spacing w:after="0" w:line="240" w:lineRule="auto"/>
        <w:ind w:left="-284"/>
        <w:jc w:val="both"/>
        <w:rPr>
          <w:rFonts w:ascii="Arial" w:eastAsia="Calibri" w:hAnsi="Arial" w:cs="Arial"/>
          <w:b/>
          <w:sz w:val="20"/>
          <w:szCs w:val="20"/>
          <w:lang w:val="es-ES_tradnl" w:eastAsia="ar-SA"/>
        </w:rPr>
      </w:pPr>
    </w:p>
    <w:p w:rsidR="00CF6D33" w:rsidRDefault="00CF6D33" w:rsidP="00AE43AF">
      <w:pPr>
        <w:spacing w:after="0" w:line="240" w:lineRule="auto"/>
        <w:ind w:left="-284"/>
        <w:jc w:val="both"/>
        <w:rPr>
          <w:rFonts w:ascii="Arial" w:eastAsia="Calibri" w:hAnsi="Arial" w:cs="Arial"/>
          <w:b/>
          <w:sz w:val="20"/>
          <w:szCs w:val="20"/>
          <w:lang w:val="es-ES_tradnl" w:eastAsia="ar-SA"/>
        </w:rPr>
      </w:pPr>
    </w:p>
    <w:p w:rsidR="00CF6D33" w:rsidRDefault="00CF6D33" w:rsidP="00AE43AF">
      <w:pPr>
        <w:spacing w:after="0" w:line="240" w:lineRule="auto"/>
        <w:ind w:left="-284"/>
        <w:jc w:val="both"/>
        <w:rPr>
          <w:rFonts w:ascii="Arial" w:eastAsia="Calibri" w:hAnsi="Arial" w:cs="Arial"/>
          <w:b/>
          <w:sz w:val="20"/>
          <w:szCs w:val="20"/>
          <w:lang w:val="es-ES_tradnl" w:eastAsia="ar-SA"/>
        </w:rPr>
      </w:pPr>
    </w:p>
    <w:p w:rsidR="00BF75B9" w:rsidRDefault="00BF75B9" w:rsidP="00AE43AF">
      <w:pPr>
        <w:spacing w:after="0" w:line="240" w:lineRule="auto"/>
        <w:ind w:left="-284"/>
        <w:jc w:val="both"/>
        <w:rPr>
          <w:rFonts w:ascii="Arial" w:eastAsia="Calibri" w:hAnsi="Arial" w:cs="Arial"/>
          <w:b/>
          <w:sz w:val="20"/>
          <w:szCs w:val="20"/>
          <w:lang w:val="es-ES_tradnl" w:eastAsia="ar-SA"/>
        </w:rPr>
      </w:pPr>
    </w:p>
    <w:p w:rsidR="00BF75B9" w:rsidRDefault="00BF75B9" w:rsidP="00AE43AF">
      <w:pPr>
        <w:spacing w:after="0" w:line="240" w:lineRule="auto"/>
        <w:ind w:left="-284"/>
        <w:jc w:val="both"/>
        <w:rPr>
          <w:rFonts w:ascii="Arial" w:eastAsia="Calibri" w:hAnsi="Arial" w:cs="Arial"/>
          <w:b/>
          <w:sz w:val="20"/>
          <w:szCs w:val="20"/>
          <w:lang w:val="es-ES_tradnl" w:eastAsia="ar-SA"/>
        </w:rPr>
      </w:pPr>
    </w:p>
    <w:p w:rsidR="000577A1" w:rsidRDefault="00A10C13" w:rsidP="00A10C13">
      <w:pPr>
        <w:jc w:val="center"/>
        <w:rPr>
          <w:b/>
          <w:lang w:eastAsia="ar-SA"/>
        </w:rPr>
      </w:pPr>
      <w:r w:rsidRPr="00A10C13">
        <w:rPr>
          <w:b/>
          <w:lang w:eastAsia="ar-SA"/>
        </w:rPr>
        <w:t>Anexo 16</w:t>
      </w:r>
    </w:p>
    <w:p w:rsidR="00A10C13" w:rsidRPr="00F30E36" w:rsidRDefault="00A10C13" w:rsidP="00A10C13">
      <w:pPr>
        <w:keepNext/>
        <w:suppressAutoHyphens/>
        <w:spacing w:after="0" w:line="240" w:lineRule="auto"/>
        <w:ind w:left="-284"/>
        <w:jc w:val="center"/>
        <w:outlineLvl w:val="0"/>
        <w:rPr>
          <w:rFonts w:ascii="Arial" w:eastAsia="Times New Roman" w:hAnsi="Arial" w:cs="Arial"/>
          <w:b/>
          <w:bCs/>
          <w:kern w:val="1"/>
          <w:sz w:val="20"/>
          <w:szCs w:val="20"/>
          <w:lang w:val="es-ES_tradnl" w:eastAsia="ar-SA"/>
        </w:rPr>
      </w:pPr>
      <w:bookmarkStart w:id="114" w:name="_Toc441074410"/>
      <w:bookmarkStart w:id="115" w:name="_Toc445216342"/>
      <w:r w:rsidRPr="00F30E36">
        <w:rPr>
          <w:rFonts w:ascii="Arial" w:eastAsia="Times New Roman" w:hAnsi="Arial" w:cs="Arial"/>
          <w:b/>
          <w:bCs/>
          <w:kern w:val="1"/>
          <w:sz w:val="20"/>
          <w:szCs w:val="20"/>
          <w:lang w:val="es-ES_tradnl" w:eastAsia="ar-SA"/>
        </w:rPr>
        <w:t>Formato de información reservada y confidencial.</w:t>
      </w:r>
      <w:bookmarkEnd w:id="114"/>
      <w:bookmarkEnd w:id="115"/>
    </w:p>
    <w:p w:rsidR="00A10C13" w:rsidRPr="00F30E36" w:rsidRDefault="00A10C13" w:rsidP="00A10C13">
      <w:pPr>
        <w:suppressAutoHyphens/>
        <w:spacing w:after="0" w:line="240" w:lineRule="auto"/>
        <w:ind w:left="-284" w:right="-1"/>
        <w:jc w:val="both"/>
        <w:rPr>
          <w:rFonts w:ascii="Arial" w:eastAsia="Times New Roman" w:hAnsi="Arial" w:cs="Arial"/>
          <w:b/>
          <w:sz w:val="20"/>
          <w:szCs w:val="20"/>
          <w:lang w:val="es-ES_tradnl" w:eastAsia="ar-SA"/>
        </w:rPr>
      </w:pPr>
    </w:p>
    <w:p w:rsidR="00A10C13" w:rsidRPr="00F30E36" w:rsidRDefault="00A10C13" w:rsidP="00A10C13">
      <w:pPr>
        <w:suppressAutoHyphens/>
        <w:spacing w:after="0" w:line="240" w:lineRule="auto"/>
        <w:ind w:left="-284" w:right="-1"/>
        <w:jc w:val="both"/>
        <w:rPr>
          <w:rFonts w:ascii="Arial" w:eastAsia="Times New Roman" w:hAnsi="Arial" w:cs="Arial"/>
          <w:b/>
          <w:sz w:val="20"/>
          <w:szCs w:val="20"/>
          <w:lang w:val="es-ES_tradnl" w:eastAsia="ar-SA"/>
        </w:rPr>
      </w:pPr>
    </w:p>
    <w:p w:rsidR="00A10C13" w:rsidRPr="00F30E36" w:rsidRDefault="00A10C13" w:rsidP="00A10C13">
      <w:pPr>
        <w:suppressAutoHyphens/>
        <w:spacing w:after="0" w:line="240" w:lineRule="auto"/>
        <w:ind w:left="-284" w:right="-1"/>
        <w:jc w:val="both"/>
        <w:rPr>
          <w:rFonts w:ascii="Arial" w:eastAsia="Times New Roman" w:hAnsi="Arial" w:cs="Arial"/>
          <w:b/>
          <w:sz w:val="20"/>
          <w:szCs w:val="20"/>
          <w:lang w:val="es-ES_tradnl" w:eastAsia="ar-SA"/>
        </w:rPr>
      </w:pPr>
    </w:p>
    <w:p w:rsidR="00A10C13" w:rsidRPr="00DD3A12" w:rsidRDefault="00A10C13" w:rsidP="00A10C13">
      <w:pPr>
        <w:spacing w:after="0" w:line="240" w:lineRule="auto"/>
        <w:ind w:left="-284" w:right="-1"/>
        <w:jc w:val="right"/>
        <w:rPr>
          <w:rFonts w:ascii="Arial" w:eastAsia="Calibri" w:hAnsi="Arial" w:cs="Arial"/>
          <w:sz w:val="20"/>
          <w:szCs w:val="20"/>
          <w:lang w:val="es-ES_tradnl"/>
        </w:rPr>
      </w:pPr>
      <w:r w:rsidRPr="00DD3A12">
        <w:rPr>
          <w:rFonts w:ascii="Arial" w:eastAsia="Calibri" w:hAnsi="Arial" w:cs="Arial"/>
          <w:sz w:val="20"/>
          <w:szCs w:val="20"/>
          <w:lang w:val="es-ES_tradnl"/>
        </w:rPr>
        <w:t>México, D.F., a ___</w:t>
      </w:r>
      <w:r w:rsidR="006C457B">
        <w:rPr>
          <w:rFonts w:ascii="Arial" w:eastAsia="Calibri" w:hAnsi="Arial" w:cs="Arial"/>
          <w:sz w:val="20"/>
          <w:szCs w:val="20"/>
          <w:lang w:val="es-ES_tradnl"/>
        </w:rPr>
        <w:t>____ de _________________de 2016</w:t>
      </w:r>
      <w:r w:rsidRPr="00DD3A12">
        <w:rPr>
          <w:rFonts w:ascii="Arial" w:eastAsia="Calibri" w:hAnsi="Arial" w:cs="Arial"/>
          <w:sz w:val="20"/>
          <w:szCs w:val="20"/>
          <w:lang w:val="es-ES_tradnl"/>
        </w:rPr>
        <w:t>.</w:t>
      </w:r>
    </w:p>
    <w:p w:rsidR="00A10C13" w:rsidRPr="00DD3A12" w:rsidRDefault="00A10C13" w:rsidP="00A10C13">
      <w:pPr>
        <w:spacing w:after="0" w:line="240" w:lineRule="auto"/>
        <w:ind w:left="-284" w:right="-1"/>
        <w:jc w:val="both"/>
        <w:rPr>
          <w:rFonts w:ascii="Arial" w:eastAsia="Calibri" w:hAnsi="Arial" w:cs="Arial"/>
          <w:sz w:val="20"/>
          <w:szCs w:val="20"/>
          <w:lang w:val="es-ES_tradnl"/>
        </w:rPr>
      </w:pPr>
    </w:p>
    <w:p w:rsidR="00A10C13" w:rsidRPr="00DD3A12" w:rsidRDefault="00A10C13" w:rsidP="00A10C13">
      <w:pPr>
        <w:spacing w:after="0" w:line="240" w:lineRule="auto"/>
        <w:ind w:left="-284"/>
        <w:jc w:val="both"/>
        <w:rPr>
          <w:rFonts w:ascii="Arial" w:eastAsia="Calibri" w:hAnsi="Arial" w:cs="Arial"/>
          <w:sz w:val="20"/>
          <w:szCs w:val="20"/>
          <w:lang w:val="es-ES_tradnl"/>
        </w:rPr>
      </w:pPr>
    </w:p>
    <w:p w:rsidR="00A10C13" w:rsidRPr="00DD3A12" w:rsidRDefault="00A10C13" w:rsidP="00A10C13">
      <w:pPr>
        <w:spacing w:after="0" w:line="240" w:lineRule="auto"/>
        <w:ind w:left="-284"/>
        <w:jc w:val="both"/>
        <w:rPr>
          <w:rFonts w:ascii="Arial" w:eastAsia="Calibri" w:hAnsi="Arial" w:cs="Arial"/>
          <w:sz w:val="20"/>
          <w:szCs w:val="20"/>
          <w:lang w:val="es-ES_tradnl"/>
        </w:rPr>
      </w:pPr>
      <w:r w:rsidRPr="00DD3A12">
        <w:rPr>
          <w:rFonts w:ascii="Arial" w:eastAsia="Calibri" w:hAnsi="Arial" w:cs="Arial"/>
          <w:sz w:val="20"/>
          <w:szCs w:val="20"/>
          <w:lang w:val="es-ES_tradnl"/>
        </w:rPr>
        <w:t>Instituto Mexicano del Seguro Social</w:t>
      </w:r>
    </w:p>
    <w:p w:rsidR="00A10C13" w:rsidRPr="00DD3A12" w:rsidRDefault="00A10C13" w:rsidP="00A10C13">
      <w:pPr>
        <w:spacing w:after="0" w:line="240" w:lineRule="auto"/>
        <w:ind w:left="-284"/>
        <w:jc w:val="both"/>
        <w:rPr>
          <w:rFonts w:ascii="Arial" w:eastAsia="Calibri" w:hAnsi="Arial" w:cs="Arial"/>
          <w:sz w:val="20"/>
          <w:szCs w:val="20"/>
          <w:lang w:val="es-ES_tradnl"/>
        </w:rPr>
      </w:pPr>
      <w:r w:rsidRPr="00DD3A12">
        <w:rPr>
          <w:rFonts w:ascii="Arial" w:eastAsia="Calibri" w:hAnsi="Arial" w:cs="Arial"/>
          <w:sz w:val="20"/>
          <w:szCs w:val="20"/>
          <w:lang w:val="es-ES_tradnl"/>
        </w:rPr>
        <w:t>P r e s e n t e</w:t>
      </w:r>
    </w:p>
    <w:p w:rsidR="00A10C13" w:rsidRPr="00DD3A12" w:rsidRDefault="00A10C13" w:rsidP="00A10C13">
      <w:pPr>
        <w:spacing w:after="0" w:line="240" w:lineRule="auto"/>
        <w:ind w:left="-284"/>
        <w:jc w:val="both"/>
        <w:rPr>
          <w:rFonts w:ascii="Arial" w:eastAsia="Calibri" w:hAnsi="Arial" w:cs="Arial"/>
          <w:sz w:val="20"/>
          <w:szCs w:val="20"/>
          <w:lang w:val="es-ES_tradnl"/>
        </w:rPr>
      </w:pPr>
    </w:p>
    <w:p w:rsidR="00A10C13" w:rsidRPr="00DD3A12" w:rsidRDefault="00A10C13" w:rsidP="00A10C13">
      <w:pPr>
        <w:spacing w:after="0" w:line="240" w:lineRule="auto"/>
        <w:ind w:left="-284"/>
        <w:jc w:val="both"/>
        <w:rPr>
          <w:rFonts w:ascii="Arial" w:eastAsia="Calibri" w:hAnsi="Arial" w:cs="Arial"/>
          <w:sz w:val="20"/>
          <w:szCs w:val="20"/>
          <w:lang w:val="es-ES_tradnl"/>
        </w:rPr>
      </w:pPr>
    </w:p>
    <w:p w:rsidR="00A10C13" w:rsidRPr="00DD3A12" w:rsidRDefault="00A10C13" w:rsidP="00A10C13">
      <w:pPr>
        <w:spacing w:after="0" w:line="240" w:lineRule="auto"/>
        <w:ind w:left="-284"/>
        <w:jc w:val="both"/>
        <w:rPr>
          <w:rFonts w:ascii="Arial" w:eastAsia="Calibri" w:hAnsi="Arial" w:cs="Arial"/>
          <w:sz w:val="20"/>
          <w:szCs w:val="20"/>
          <w:lang w:val="es-ES_tradnl"/>
        </w:rPr>
      </w:pPr>
      <w:r w:rsidRPr="00DD3A12">
        <w:rPr>
          <w:rFonts w:ascii="Arial" w:eastAsia="Calibri" w:hAnsi="Arial" w:cs="Arial"/>
          <w:sz w:val="20"/>
          <w:szCs w:val="20"/>
          <w:u w:val="single"/>
          <w:lang w:val="es-ES_tradnl"/>
        </w:rPr>
        <w:t>___(Nombre)______,</w:t>
      </w:r>
      <w:r w:rsidRPr="00DD3A12">
        <w:rPr>
          <w:rFonts w:ascii="Arial" w:eastAsia="Calibri" w:hAnsi="Arial" w:cs="Arial"/>
          <w:sz w:val="20"/>
          <w:szCs w:val="20"/>
          <w:lang w:val="es-ES_tradnl"/>
        </w:rPr>
        <w:t xml:space="preserve"> en mi carácter de _________________________, de la ___</w:t>
      </w:r>
      <w:r w:rsidRPr="00DD3A12">
        <w:rPr>
          <w:rFonts w:ascii="Arial" w:eastAsia="Calibri" w:hAnsi="Arial" w:cs="Arial"/>
          <w:sz w:val="20"/>
          <w:szCs w:val="20"/>
          <w:u w:val="single"/>
          <w:lang w:val="es-ES_tradnl"/>
        </w:rPr>
        <w:t>(Persona Moral)</w:t>
      </w:r>
      <w:r w:rsidRPr="00DD3A12">
        <w:rPr>
          <w:rFonts w:ascii="Arial" w:eastAsia="Calibri" w:hAnsi="Arial" w:cs="Arial"/>
          <w:sz w:val="20"/>
          <w:szCs w:val="20"/>
          <w:lang w:val="es-ES_tradnl"/>
        </w:rPr>
        <w:t>___, manifiesto por medio de la presente que los documentos contenidos en mi propuesta y remitida a la convocante para la Licitación Pública Internacional Bajo la Cobertura de los Tratados de Libre Comercio Núm. ________________que contiene a su vez información de carácter Confidencial y Comercial Reservada con fundamento en los artículos 18 fracción (es) _____ y 19 de la Ley Federal de Transparencia y Acceso a la Información Pública Gubernamental, y los correlativos de su Reglamento y de los Lineamientos Generales para la Clasificación y Descalificación de la Información de las Dependencias y Entidades de la Administración Pública Federal.</w:t>
      </w:r>
    </w:p>
    <w:p w:rsidR="00A10C13" w:rsidRPr="00DD3A12" w:rsidRDefault="00A10C13" w:rsidP="00A10C13">
      <w:pPr>
        <w:spacing w:after="0" w:line="240" w:lineRule="auto"/>
        <w:ind w:left="-284"/>
        <w:jc w:val="both"/>
        <w:rPr>
          <w:rFonts w:ascii="Arial" w:eastAsia="Calibri" w:hAnsi="Arial" w:cs="Arial"/>
          <w:sz w:val="20"/>
          <w:szCs w:val="20"/>
          <w:lang w:val="es-ES_tradnl"/>
        </w:rPr>
      </w:pPr>
    </w:p>
    <w:p w:rsidR="00A10C13" w:rsidRPr="00DD3A12" w:rsidRDefault="00A10C13" w:rsidP="00A10C13">
      <w:pPr>
        <w:spacing w:after="0" w:line="240" w:lineRule="auto"/>
        <w:ind w:left="-284"/>
        <w:jc w:val="both"/>
        <w:rPr>
          <w:rFonts w:ascii="Arial" w:eastAsia="Calibri" w:hAnsi="Arial" w:cs="Arial"/>
          <w:sz w:val="20"/>
          <w:szCs w:val="20"/>
          <w:lang w:val="es-ES_tradnl"/>
        </w:rPr>
      </w:pPr>
      <w:r w:rsidRPr="00DD3A12">
        <w:rPr>
          <w:rFonts w:ascii="Arial" w:eastAsia="Calibri" w:hAnsi="Arial" w:cs="Arial"/>
          <w:sz w:val="20"/>
          <w:szCs w:val="20"/>
          <w:lang w:val="es-ES_tradnl"/>
        </w:rPr>
        <w:t>(El licitante deberá de senalar y fundamentar los numerales de su propuesta administrativa-legal y/o técnica que considere información confidencial y/o reservada.)</w:t>
      </w:r>
    </w:p>
    <w:p w:rsidR="00A10C13" w:rsidRPr="00DD3A12" w:rsidRDefault="00A10C13" w:rsidP="00A10C13">
      <w:pPr>
        <w:spacing w:after="0" w:line="240" w:lineRule="auto"/>
        <w:ind w:left="-284"/>
        <w:jc w:val="both"/>
        <w:rPr>
          <w:rFonts w:ascii="Arial" w:eastAsia="Calibri" w:hAnsi="Arial" w:cs="Arial"/>
          <w:sz w:val="20"/>
          <w:szCs w:val="20"/>
          <w:lang w:val="es-ES_tradnl"/>
        </w:rPr>
      </w:pPr>
    </w:p>
    <w:p w:rsidR="00A10C13" w:rsidRPr="00DD3A12" w:rsidRDefault="00A10C13" w:rsidP="00A10C13">
      <w:pPr>
        <w:spacing w:after="0" w:line="240" w:lineRule="auto"/>
        <w:ind w:left="-284"/>
        <w:jc w:val="both"/>
        <w:rPr>
          <w:rFonts w:ascii="Arial" w:eastAsia="Calibri" w:hAnsi="Arial" w:cs="Arial"/>
          <w:sz w:val="20"/>
          <w:szCs w:val="20"/>
          <w:lang w:val="es-ES_tradnl" w:eastAsia="es-ES"/>
        </w:rPr>
      </w:pPr>
    </w:p>
    <w:p w:rsidR="00A10C13" w:rsidRPr="00DD3A12" w:rsidRDefault="00A10C13" w:rsidP="00A10C13">
      <w:pPr>
        <w:spacing w:after="0" w:line="240" w:lineRule="auto"/>
        <w:ind w:left="-284"/>
        <w:jc w:val="both"/>
        <w:rPr>
          <w:rFonts w:ascii="Arial" w:eastAsia="Calibri" w:hAnsi="Arial" w:cs="Arial"/>
          <w:sz w:val="20"/>
          <w:szCs w:val="20"/>
          <w:lang w:val="es-ES_tradnl" w:eastAsia="es-ES"/>
        </w:rPr>
      </w:pPr>
    </w:p>
    <w:p w:rsidR="00A10C13" w:rsidRPr="00DD3A12" w:rsidRDefault="00A10C13" w:rsidP="00A10C13">
      <w:pPr>
        <w:spacing w:after="0" w:line="240" w:lineRule="auto"/>
        <w:ind w:left="-284"/>
        <w:jc w:val="both"/>
        <w:rPr>
          <w:rFonts w:ascii="Arial" w:eastAsia="Calibri" w:hAnsi="Arial" w:cs="Arial"/>
          <w:sz w:val="20"/>
          <w:szCs w:val="20"/>
          <w:lang w:val="es-ES_tradnl"/>
        </w:rPr>
      </w:pPr>
    </w:p>
    <w:p w:rsidR="00A10C13" w:rsidRPr="00DD3A12" w:rsidRDefault="00A10C13" w:rsidP="00A10C13">
      <w:pPr>
        <w:spacing w:after="0" w:line="240" w:lineRule="auto"/>
        <w:ind w:left="-284"/>
        <w:jc w:val="center"/>
        <w:rPr>
          <w:rFonts w:ascii="Arial" w:eastAsia="Calibri" w:hAnsi="Arial" w:cs="Arial"/>
          <w:sz w:val="20"/>
          <w:szCs w:val="20"/>
          <w:lang w:val="es-ES_tradnl"/>
        </w:rPr>
      </w:pPr>
    </w:p>
    <w:p w:rsidR="00A10C13" w:rsidRPr="00DD3A12" w:rsidRDefault="00A10C13" w:rsidP="00A10C13">
      <w:pPr>
        <w:widowControl w:val="0"/>
        <w:spacing w:after="0" w:line="240" w:lineRule="auto"/>
        <w:ind w:left="-284"/>
        <w:jc w:val="center"/>
        <w:rPr>
          <w:rFonts w:ascii="Arial" w:eastAsia="Calibri" w:hAnsi="Arial" w:cs="Arial"/>
          <w:sz w:val="20"/>
          <w:szCs w:val="20"/>
          <w:lang w:val="es-ES_tradnl" w:eastAsia="es-ES"/>
        </w:rPr>
      </w:pPr>
      <w:r w:rsidRPr="00DD3A12">
        <w:rPr>
          <w:rFonts w:ascii="Arial" w:eastAsia="Calibri" w:hAnsi="Arial" w:cs="Arial"/>
          <w:sz w:val="20"/>
          <w:szCs w:val="20"/>
          <w:lang w:val="es-ES_tradnl" w:eastAsia="es-ES"/>
        </w:rPr>
        <w:t>_______________________________________________________________</w:t>
      </w:r>
    </w:p>
    <w:p w:rsidR="00A10C13" w:rsidRPr="00F30E36" w:rsidRDefault="00A10C13" w:rsidP="00A10C13">
      <w:pPr>
        <w:spacing w:after="0" w:line="240" w:lineRule="auto"/>
        <w:ind w:left="-284"/>
        <w:jc w:val="center"/>
        <w:rPr>
          <w:rFonts w:ascii="Arial" w:eastAsia="Calibri" w:hAnsi="Arial" w:cs="Arial"/>
          <w:bCs/>
          <w:sz w:val="20"/>
          <w:szCs w:val="20"/>
          <w:lang w:val="es-ES_tradnl"/>
        </w:rPr>
      </w:pPr>
      <w:r w:rsidRPr="00DD3A12">
        <w:rPr>
          <w:rFonts w:ascii="Arial" w:eastAsia="Calibri" w:hAnsi="Arial" w:cs="Arial"/>
          <w:bCs/>
          <w:sz w:val="20"/>
          <w:szCs w:val="20"/>
          <w:lang w:val="es-ES_tradnl"/>
        </w:rPr>
        <w:t>(Nombre y firma del Representante Legal)</w:t>
      </w:r>
    </w:p>
    <w:p w:rsidR="00A10C13" w:rsidRPr="00C609C1" w:rsidRDefault="00A10C13" w:rsidP="00A10C13">
      <w:pPr>
        <w:suppressAutoHyphens/>
        <w:spacing w:after="120" w:line="240" w:lineRule="auto"/>
        <w:ind w:right="16"/>
        <w:jc w:val="both"/>
        <w:rPr>
          <w:rFonts w:ascii="Arial" w:eastAsia="Times New Roman" w:hAnsi="Arial" w:cs="Arial"/>
          <w:noProof w:val="0"/>
          <w:lang w:val="es-ES_tradnl" w:eastAsia="ar-SA"/>
        </w:rPr>
      </w:pPr>
    </w:p>
    <w:p w:rsidR="00A10C13" w:rsidRPr="00C609C1" w:rsidRDefault="00A10C13" w:rsidP="00A10C13">
      <w:pPr>
        <w:suppressAutoHyphens/>
        <w:spacing w:after="120" w:line="240" w:lineRule="auto"/>
        <w:ind w:right="16"/>
        <w:jc w:val="both"/>
        <w:rPr>
          <w:rFonts w:ascii="Arial" w:eastAsia="Times New Roman" w:hAnsi="Arial" w:cs="Arial"/>
          <w:noProof w:val="0"/>
          <w:lang w:val="es-ES" w:eastAsia="ar-SA"/>
        </w:rPr>
      </w:pPr>
    </w:p>
    <w:p w:rsidR="00A10C13" w:rsidRPr="00C609C1" w:rsidRDefault="00A10C13" w:rsidP="00A10C13">
      <w:pPr>
        <w:suppressAutoHyphens/>
        <w:spacing w:after="120" w:line="240" w:lineRule="auto"/>
        <w:ind w:right="16"/>
        <w:jc w:val="both"/>
        <w:rPr>
          <w:rFonts w:ascii="Arial" w:eastAsia="Times New Roman" w:hAnsi="Arial" w:cs="Arial"/>
          <w:b/>
          <w:noProof w:val="0"/>
          <w:spacing w:val="-1"/>
          <w:lang w:val="es-ES" w:eastAsia="ar-SA"/>
        </w:rPr>
      </w:pPr>
    </w:p>
    <w:p w:rsidR="00A10C13" w:rsidRDefault="00A10C13" w:rsidP="00A10C13">
      <w:pPr>
        <w:suppressAutoHyphens/>
        <w:spacing w:after="120" w:line="240" w:lineRule="auto"/>
        <w:ind w:right="16"/>
        <w:jc w:val="both"/>
        <w:rPr>
          <w:rFonts w:ascii="Arial" w:eastAsia="Times New Roman" w:hAnsi="Arial" w:cs="Arial"/>
          <w:b/>
          <w:noProof w:val="0"/>
          <w:spacing w:val="-1"/>
          <w:lang w:val="es-ES_tradnl" w:eastAsia="ar-SA"/>
        </w:rPr>
      </w:pPr>
    </w:p>
    <w:p w:rsidR="00A10C13" w:rsidRDefault="00A10C13" w:rsidP="00A10C13">
      <w:pPr>
        <w:suppressAutoHyphens/>
        <w:spacing w:after="120" w:line="240" w:lineRule="auto"/>
        <w:ind w:right="16"/>
        <w:jc w:val="both"/>
        <w:rPr>
          <w:rFonts w:ascii="Arial" w:eastAsia="Times New Roman" w:hAnsi="Arial" w:cs="Arial"/>
          <w:b/>
          <w:noProof w:val="0"/>
          <w:spacing w:val="-1"/>
          <w:lang w:val="es-ES_tradnl" w:eastAsia="ar-SA"/>
        </w:rPr>
      </w:pPr>
    </w:p>
    <w:p w:rsidR="00A10C13" w:rsidRDefault="00A10C13" w:rsidP="00A10C13">
      <w:pPr>
        <w:rPr>
          <w:rFonts w:ascii="Arial" w:eastAsia="Times New Roman" w:hAnsi="Arial" w:cs="Arial"/>
          <w:b/>
          <w:noProof w:val="0"/>
          <w:spacing w:val="-1"/>
          <w:lang w:val="es-ES_tradnl" w:eastAsia="ar-SA"/>
        </w:rPr>
      </w:pPr>
      <w:r>
        <w:rPr>
          <w:rFonts w:ascii="Arial" w:eastAsia="Times New Roman" w:hAnsi="Arial" w:cs="Arial"/>
          <w:b/>
          <w:noProof w:val="0"/>
          <w:spacing w:val="-1"/>
          <w:lang w:val="es-ES_tradnl" w:eastAsia="ar-SA"/>
        </w:rPr>
        <w:br w:type="page"/>
      </w:r>
    </w:p>
    <w:p w:rsidR="00A10C13" w:rsidRDefault="00A10C13" w:rsidP="00A10C13">
      <w:pPr>
        <w:jc w:val="center"/>
        <w:rPr>
          <w:b/>
          <w:lang w:val="es-ES_tradnl" w:eastAsia="ar-SA"/>
        </w:rPr>
      </w:pPr>
      <w:r>
        <w:rPr>
          <w:b/>
          <w:lang w:val="es-ES_tradnl" w:eastAsia="ar-SA"/>
        </w:rPr>
        <w:t>Anexo 17</w:t>
      </w:r>
    </w:p>
    <w:p w:rsidR="00A10C13" w:rsidRPr="006C4D08" w:rsidRDefault="00A10C13" w:rsidP="00A10C13">
      <w:pPr>
        <w:spacing w:line="240" w:lineRule="auto"/>
        <w:ind w:left="-284"/>
        <w:jc w:val="center"/>
        <w:rPr>
          <w:rFonts w:ascii="Arial" w:eastAsia="Times New Roman" w:hAnsi="Arial" w:cs="Arial"/>
          <w:b/>
          <w:noProof w:val="0"/>
          <w:lang w:val="es-ES" w:eastAsia="ar-SA"/>
        </w:rPr>
      </w:pPr>
      <w:r w:rsidRPr="00E81C9D">
        <w:rPr>
          <w:rFonts w:ascii="Arial" w:eastAsia="Times New Roman" w:hAnsi="Arial" w:cs="Arial"/>
          <w:b/>
          <w:noProof w:val="0"/>
          <w:sz w:val="20"/>
          <w:szCs w:val="20"/>
          <w:lang w:val="es-ES" w:eastAsia="ar-SA"/>
        </w:rPr>
        <w:t>Nota informativa para participantes de países miembros de la Organización para la cooperación y el Desarrollo Económico (OCDE</w:t>
      </w:r>
      <w:r w:rsidRPr="006C4D08">
        <w:rPr>
          <w:rFonts w:ascii="Arial" w:eastAsia="Times New Roman" w:hAnsi="Arial" w:cs="Arial"/>
          <w:b/>
          <w:noProof w:val="0"/>
          <w:lang w:val="es-ES" w:eastAsia="ar-SA"/>
        </w:rPr>
        <w:t>)</w:t>
      </w:r>
    </w:p>
    <w:p w:rsidR="00A10C13" w:rsidRPr="000617B9" w:rsidRDefault="00A10C13" w:rsidP="00A10C13">
      <w:pPr>
        <w:suppressAutoHyphens/>
        <w:spacing w:after="120" w:line="240" w:lineRule="auto"/>
        <w:jc w:val="both"/>
        <w:rPr>
          <w:rFonts w:ascii="Arial" w:eastAsia="Times New Roman" w:hAnsi="Arial" w:cs="Arial"/>
          <w:noProof w:val="0"/>
          <w:sz w:val="16"/>
          <w:szCs w:val="16"/>
          <w:lang w:val="es-ES" w:eastAsia="ar-SA"/>
        </w:rPr>
      </w:pPr>
      <w:r w:rsidRPr="000617B9">
        <w:rPr>
          <w:rFonts w:ascii="Arial" w:eastAsia="Times New Roman" w:hAnsi="Arial" w:cs="Arial"/>
          <w:noProof w:val="0"/>
          <w:sz w:val="16"/>
          <w:szCs w:val="16"/>
          <w:lang w:val="es-ES" w:eastAsia="ar-SA"/>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0617B9">
        <w:rPr>
          <w:rFonts w:ascii="Arial" w:eastAsia="Times New Roman" w:hAnsi="Arial" w:cs="Arial"/>
          <w:b/>
          <w:bCs/>
          <w:noProof w:val="0"/>
          <w:sz w:val="16"/>
          <w:szCs w:val="16"/>
          <w:lang w:val="es-ES" w:eastAsia="ar-SA"/>
        </w:rPr>
        <w:t>Convención para combatir el cohecho de servidores públicos extranjeros en transacciones comerciales internacionales</w:t>
      </w:r>
      <w:r w:rsidRPr="000617B9">
        <w:rPr>
          <w:rFonts w:ascii="Arial" w:eastAsia="Times New Roman" w:hAnsi="Arial" w:cs="Arial"/>
          <w:noProof w:val="0"/>
          <w:sz w:val="16"/>
          <w:szCs w:val="16"/>
          <w:lang w:val="es-ES" w:eastAsia="ar-SA"/>
        </w:rPr>
        <w:t>, hemos adquirido responsabilidades que involucran a los sectores público y privado.</w:t>
      </w:r>
    </w:p>
    <w:p w:rsidR="00A10C13" w:rsidRPr="000617B9" w:rsidRDefault="00A10C13" w:rsidP="00A10C13">
      <w:pPr>
        <w:suppressAutoHyphens/>
        <w:spacing w:after="0" w:line="240" w:lineRule="auto"/>
        <w:jc w:val="both"/>
        <w:rPr>
          <w:rFonts w:ascii="Arial" w:eastAsia="Times New Roman" w:hAnsi="Arial" w:cs="Arial"/>
          <w:noProof w:val="0"/>
          <w:sz w:val="16"/>
          <w:szCs w:val="16"/>
          <w:lang w:val="es-ES" w:eastAsia="ar-SA"/>
        </w:rPr>
      </w:pPr>
    </w:p>
    <w:p w:rsidR="00A10C13" w:rsidRPr="000617B9" w:rsidRDefault="00A10C13" w:rsidP="00A10C13">
      <w:pPr>
        <w:suppressAutoHyphens/>
        <w:spacing w:after="120" w:line="240" w:lineRule="auto"/>
        <w:jc w:val="both"/>
        <w:rPr>
          <w:rFonts w:ascii="Arial" w:eastAsia="Times New Roman" w:hAnsi="Arial" w:cs="Arial"/>
          <w:noProof w:val="0"/>
          <w:sz w:val="16"/>
          <w:szCs w:val="16"/>
          <w:lang w:val="es-ES" w:eastAsia="ar-SA"/>
        </w:rPr>
      </w:pPr>
      <w:r w:rsidRPr="000617B9">
        <w:rPr>
          <w:rFonts w:ascii="Arial" w:eastAsia="Times New Roman" w:hAnsi="Arial" w:cs="Arial"/>
          <w:noProof w:val="0"/>
          <w:sz w:val="16"/>
          <w:szCs w:val="16"/>
          <w:lang w:val="es-ES" w:eastAsia="ar-SA"/>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A10C13" w:rsidRPr="000617B9" w:rsidRDefault="00A10C13" w:rsidP="00A10C13">
      <w:pPr>
        <w:suppressAutoHyphens/>
        <w:spacing w:after="0" w:line="240" w:lineRule="auto"/>
        <w:jc w:val="both"/>
        <w:rPr>
          <w:rFonts w:ascii="Arial" w:eastAsia="Times New Roman" w:hAnsi="Arial" w:cs="Arial"/>
          <w:noProof w:val="0"/>
          <w:sz w:val="16"/>
          <w:szCs w:val="16"/>
          <w:lang w:val="es-ES" w:eastAsia="ar-SA"/>
        </w:rPr>
      </w:pPr>
    </w:p>
    <w:p w:rsidR="00A10C13" w:rsidRPr="000617B9" w:rsidRDefault="00A10C13" w:rsidP="00A10C13">
      <w:pPr>
        <w:suppressAutoHyphens/>
        <w:spacing w:after="0" w:line="240" w:lineRule="auto"/>
        <w:jc w:val="both"/>
        <w:rPr>
          <w:rFonts w:ascii="Arial" w:eastAsia="Times New Roman" w:hAnsi="Arial" w:cs="Arial"/>
          <w:noProof w:val="0"/>
          <w:sz w:val="16"/>
          <w:szCs w:val="16"/>
          <w:lang w:val="es-ES" w:eastAsia="ar-SA"/>
        </w:rPr>
      </w:pPr>
      <w:r w:rsidRPr="000617B9">
        <w:rPr>
          <w:rFonts w:ascii="Arial" w:eastAsia="Times New Roman" w:hAnsi="Arial" w:cs="Arial"/>
          <w:noProof w:val="0"/>
          <w:sz w:val="16"/>
          <w:szCs w:val="16"/>
          <w:lang w:val="es-ES" w:eastAsia="ar-SA"/>
        </w:rPr>
        <w:t xml:space="preserve">La OCDE ha establecido mecanismos muy claros para que los países firmantes de la Convención cumplan con las recomendaciones emitidas por ésta y en caso de México, iniciará en </w:t>
      </w:r>
      <w:r w:rsidRPr="000617B9">
        <w:rPr>
          <w:rFonts w:ascii="Arial" w:eastAsia="Times New Roman" w:hAnsi="Arial" w:cs="Arial"/>
          <w:b/>
          <w:bCs/>
          <w:noProof w:val="0"/>
          <w:sz w:val="16"/>
          <w:szCs w:val="16"/>
          <w:lang w:val="es-ES" w:eastAsia="ar-SA"/>
        </w:rPr>
        <w:t>noviembre de 2003</w:t>
      </w:r>
      <w:r w:rsidRPr="000617B9">
        <w:rPr>
          <w:rFonts w:ascii="Arial" w:eastAsia="Times New Roman" w:hAnsi="Arial" w:cs="Arial"/>
          <w:noProof w:val="0"/>
          <w:sz w:val="16"/>
          <w:szCs w:val="16"/>
          <w:lang w:val="es-ES" w:eastAsia="ar-SA"/>
        </w:rPr>
        <w:t xml:space="preserve"> una segunda fase de </w:t>
      </w:r>
      <w:r w:rsidRPr="000617B9">
        <w:rPr>
          <w:rFonts w:ascii="Arial" w:eastAsia="Times New Roman" w:hAnsi="Arial" w:cs="Arial"/>
          <w:b/>
          <w:bCs/>
          <w:noProof w:val="0"/>
          <w:sz w:val="16"/>
          <w:szCs w:val="16"/>
          <w:lang w:val="es-ES" w:eastAsia="ar-SA"/>
        </w:rPr>
        <w:t>evaluación</w:t>
      </w:r>
      <w:r w:rsidRPr="000617B9">
        <w:rPr>
          <w:rFonts w:ascii="Arial" w:eastAsia="Times New Roman" w:hAnsi="Arial" w:cs="Arial"/>
          <w:noProof w:val="0"/>
          <w:sz w:val="16"/>
          <w:szCs w:val="16"/>
          <w:lang w:val="es-ES" w:eastAsia="ar-SA"/>
        </w:rPr>
        <w:t xml:space="preserve"> –la primera ya fue aprobada- en donde un grupo de expertos verificará, entre otros:</w:t>
      </w:r>
    </w:p>
    <w:p w:rsidR="00A10C13" w:rsidRPr="000617B9" w:rsidRDefault="00A10C13" w:rsidP="00A10C13">
      <w:pPr>
        <w:suppressAutoHyphens/>
        <w:spacing w:after="0" w:line="240" w:lineRule="auto"/>
        <w:jc w:val="both"/>
        <w:rPr>
          <w:rFonts w:ascii="Arial" w:eastAsia="Times New Roman" w:hAnsi="Arial" w:cs="Arial"/>
          <w:noProof w:val="0"/>
          <w:sz w:val="16"/>
          <w:szCs w:val="16"/>
          <w:lang w:val="es-ES" w:eastAsia="ar-SA"/>
        </w:rPr>
      </w:pPr>
    </w:p>
    <w:p w:rsidR="00A10C13" w:rsidRPr="000617B9" w:rsidRDefault="00A10C13" w:rsidP="00B044A9">
      <w:pPr>
        <w:numPr>
          <w:ilvl w:val="0"/>
          <w:numId w:val="25"/>
        </w:numPr>
        <w:suppressAutoHyphens/>
        <w:spacing w:after="0" w:line="240" w:lineRule="auto"/>
        <w:jc w:val="both"/>
        <w:rPr>
          <w:rFonts w:ascii="Arial" w:eastAsia="Times New Roman" w:hAnsi="Arial" w:cs="Arial"/>
          <w:noProof w:val="0"/>
          <w:sz w:val="16"/>
          <w:szCs w:val="16"/>
          <w:lang w:val="es-ES" w:eastAsia="ar-SA"/>
        </w:rPr>
      </w:pPr>
      <w:r w:rsidRPr="000617B9">
        <w:rPr>
          <w:rFonts w:ascii="Arial" w:eastAsia="Times New Roman" w:hAnsi="Arial" w:cs="Arial"/>
          <w:noProof w:val="0"/>
          <w:sz w:val="16"/>
          <w:szCs w:val="16"/>
          <w:lang w:val="es-ES" w:eastAsia="ar-SA"/>
        </w:rPr>
        <w:t>La compatibilidad de nuestro marco jurídico con las disposiciones de la Convención.</w:t>
      </w:r>
    </w:p>
    <w:p w:rsidR="00A10C13" w:rsidRPr="000617B9" w:rsidRDefault="00A10C13" w:rsidP="00A10C13">
      <w:pPr>
        <w:suppressAutoHyphens/>
        <w:spacing w:after="0" w:line="240" w:lineRule="auto"/>
        <w:jc w:val="both"/>
        <w:rPr>
          <w:rFonts w:ascii="Arial" w:eastAsia="Times New Roman" w:hAnsi="Arial" w:cs="Arial"/>
          <w:noProof w:val="0"/>
          <w:sz w:val="16"/>
          <w:szCs w:val="16"/>
          <w:lang w:val="es-ES" w:eastAsia="ar-SA"/>
        </w:rPr>
      </w:pPr>
    </w:p>
    <w:p w:rsidR="00A10C13" w:rsidRPr="000617B9" w:rsidRDefault="00A10C13" w:rsidP="00B044A9">
      <w:pPr>
        <w:numPr>
          <w:ilvl w:val="0"/>
          <w:numId w:val="25"/>
        </w:numPr>
        <w:suppressAutoHyphens/>
        <w:spacing w:after="0" w:line="240" w:lineRule="auto"/>
        <w:jc w:val="both"/>
        <w:rPr>
          <w:rFonts w:ascii="Arial" w:eastAsia="Times New Roman" w:hAnsi="Arial" w:cs="Arial"/>
          <w:noProof w:val="0"/>
          <w:sz w:val="16"/>
          <w:szCs w:val="16"/>
          <w:lang w:val="es-ES" w:eastAsia="ar-SA"/>
        </w:rPr>
      </w:pPr>
      <w:r w:rsidRPr="000617B9">
        <w:rPr>
          <w:rFonts w:ascii="Arial" w:eastAsia="Times New Roman" w:hAnsi="Arial" w:cs="Arial"/>
          <w:noProof w:val="0"/>
          <w:sz w:val="16"/>
          <w:szCs w:val="16"/>
          <w:lang w:val="es-ES" w:eastAsia="ar-SA"/>
        </w:rPr>
        <w:t>El conocimiento que tengan los sectores público y privado de las recomendaciones de la Convención.</w:t>
      </w:r>
    </w:p>
    <w:p w:rsidR="00A10C13" w:rsidRPr="000617B9" w:rsidRDefault="00A10C13" w:rsidP="00A10C13">
      <w:pPr>
        <w:suppressAutoHyphens/>
        <w:spacing w:after="0" w:line="240" w:lineRule="auto"/>
        <w:jc w:val="both"/>
        <w:rPr>
          <w:rFonts w:ascii="Arial" w:eastAsia="Times New Roman" w:hAnsi="Arial" w:cs="Arial"/>
          <w:noProof w:val="0"/>
          <w:sz w:val="16"/>
          <w:szCs w:val="16"/>
          <w:lang w:val="es-ES" w:eastAsia="ar-SA"/>
        </w:rPr>
      </w:pPr>
    </w:p>
    <w:p w:rsidR="00A10C13" w:rsidRPr="000617B9" w:rsidRDefault="00A10C13" w:rsidP="00A10C13">
      <w:pPr>
        <w:suppressAutoHyphens/>
        <w:spacing w:after="0" w:line="240" w:lineRule="auto"/>
        <w:jc w:val="both"/>
        <w:rPr>
          <w:rFonts w:ascii="Arial" w:eastAsia="Times New Roman" w:hAnsi="Arial" w:cs="Arial"/>
          <w:noProof w:val="0"/>
          <w:sz w:val="16"/>
          <w:szCs w:val="16"/>
          <w:lang w:val="es-ES" w:eastAsia="ar-SA"/>
        </w:rPr>
      </w:pPr>
      <w:r w:rsidRPr="000617B9">
        <w:rPr>
          <w:rFonts w:ascii="Arial" w:eastAsia="Times New Roman" w:hAnsi="Arial" w:cs="Arial"/>
          <w:noProof w:val="0"/>
          <w:sz w:val="16"/>
          <w:szCs w:val="16"/>
          <w:lang w:val="es-ES" w:eastAsia="ar-SA"/>
        </w:rPr>
        <w:t xml:space="preserve">El resultado de esta evaluación </w:t>
      </w:r>
      <w:r w:rsidRPr="000617B9">
        <w:rPr>
          <w:rFonts w:ascii="Arial" w:eastAsia="Times New Roman" w:hAnsi="Arial" w:cs="Arial"/>
          <w:b/>
          <w:bCs/>
          <w:noProof w:val="0"/>
          <w:sz w:val="16"/>
          <w:szCs w:val="16"/>
          <w:lang w:val="es-ES" w:eastAsia="ar-SA"/>
        </w:rPr>
        <w:t>impactará</w:t>
      </w:r>
      <w:r w:rsidRPr="000617B9">
        <w:rPr>
          <w:rFonts w:ascii="Arial" w:eastAsia="Times New Roman" w:hAnsi="Arial" w:cs="Arial"/>
          <w:noProof w:val="0"/>
          <w:sz w:val="16"/>
          <w:szCs w:val="16"/>
          <w:lang w:val="es-ES" w:eastAsia="ar-SA"/>
        </w:rPr>
        <w:t xml:space="preserve"> el grado de inversión otorgado a México por las agencias calificadores y la atracción de inversión extranjera.</w:t>
      </w:r>
    </w:p>
    <w:p w:rsidR="00A10C13" w:rsidRPr="000617B9" w:rsidRDefault="00A10C13" w:rsidP="00A10C13">
      <w:pPr>
        <w:suppressAutoHyphens/>
        <w:spacing w:after="0" w:line="240" w:lineRule="auto"/>
        <w:jc w:val="both"/>
        <w:rPr>
          <w:rFonts w:ascii="Arial" w:eastAsia="Times New Roman" w:hAnsi="Arial" w:cs="Arial"/>
          <w:noProof w:val="0"/>
          <w:sz w:val="16"/>
          <w:szCs w:val="16"/>
          <w:lang w:val="es-ES" w:eastAsia="ar-SA"/>
        </w:rPr>
      </w:pPr>
    </w:p>
    <w:p w:rsidR="00A10C13" w:rsidRPr="000617B9" w:rsidRDefault="00A10C13" w:rsidP="00A10C13">
      <w:pPr>
        <w:suppressAutoHyphens/>
        <w:spacing w:after="0" w:line="240" w:lineRule="auto"/>
        <w:jc w:val="both"/>
        <w:rPr>
          <w:rFonts w:ascii="Arial" w:eastAsia="Times New Roman" w:hAnsi="Arial" w:cs="Arial"/>
          <w:noProof w:val="0"/>
          <w:sz w:val="16"/>
          <w:szCs w:val="16"/>
          <w:lang w:val="es-ES" w:eastAsia="ar-SA"/>
        </w:rPr>
      </w:pPr>
      <w:r w:rsidRPr="000617B9">
        <w:rPr>
          <w:rFonts w:ascii="Arial" w:eastAsia="Times New Roman" w:hAnsi="Arial" w:cs="Arial"/>
          <w:noProof w:val="0"/>
          <w:sz w:val="16"/>
          <w:szCs w:val="16"/>
          <w:lang w:val="es-ES" w:eastAsia="ar-SA"/>
        </w:rPr>
        <w:t xml:space="preserve">Las </w:t>
      </w:r>
      <w:r w:rsidRPr="000617B9">
        <w:rPr>
          <w:rFonts w:ascii="Arial" w:eastAsia="Times New Roman" w:hAnsi="Arial" w:cs="Arial"/>
          <w:b/>
          <w:bCs/>
          <w:noProof w:val="0"/>
          <w:sz w:val="16"/>
          <w:szCs w:val="16"/>
          <w:lang w:val="es-ES" w:eastAsia="ar-SA"/>
        </w:rPr>
        <w:t>responsabilidades del sector público</w:t>
      </w:r>
      <w:r w:rsidRPr="000617B9">
        <w:rPr>
          <w:rFonts w:ascii="Arial" w:eastAsia="Times New Roman" w:hAnsi="Arial" w:cs="Arial"/>
          <w:noProof w:val="0"/>
          <w:sz w:val="16"/>
          <w:szCs w:val="16"/>
          <w:lang w:val="es-ES" w:eastAsia="ar-SA"/>
        </w:rPr>
        <w:t xml:space="preserve"> se centran en:</w:t>
      </w:r>
    </w:p>
    <w:p w:rsidR="00A10C13" w:rsidRPr="000617B9" w:rsidRDefault="00A10C13" w:rsidP="00A10C13">
      <w:pPr>
        <w:suppressAutoHyphens/>
        <w:spacing w:after="0" w:line="240" w:lineRule="auto"/>
        <w:jc w:val="both"/>
        <w:rPr>
          <w:rFonts w:ascii="Arial" w:eastAsia="Times New Roman" w:hAnsi="Arial" w:cs="Arial"/>
          <w:noProof w:val="0"/>
          <w:sz w:val="16"/>
          <w:szCs w:val="16"/>
          <w:lang w:val="es-ES" w:eastAsia="ar-SA"/>
        </w:rPr>
      </w:pPr>
    </w:p>
    <w:p w:rsidR="00A10C13" w:rsidRPr="000617B9" w:rsidRDefault="00A10C13" w:rsidP="00B044A9">
      <w:pPr>
        <w:numPr>
          <w:ilvl w:val="0"/>
          <w:numId w:val="27"/>
        </w:numPr>
        <w:suppressAutoHyphens/>
        <w:spacing w:after="0" w:line="240" w:lineRule="auto"/>
        <w:ind w:hanging="360"/>
        <w:jc w:val="both"/>
        <w:rPr>
          <w:rFonts w:ascii="Arial" w:eastAsia="Times New Roman" w:hAnsi="Arial" w:cs="Arial"/>
          <w:noProof w:val="0"/>
          <w:sz w:val="16"/>
          <w:szCs w:val="16"/>
          <w:lang w:val="es-ES" w:eastAsia="ar-SA"/>
        </w:rPr>
      </w:pPr>
      <w:r w:rsidRPr="000617B9">
        <w:rPr>
          <w:rFonts w:ascii="Arial" w:eastAsia="Times New Roman" w:hAnsi="Arial" w:cs="Arial"/>
          <w:noProof w:val="0"/>
          <w:sz w:val="16"/>
          <w:szCs w:val="16"/>
          <w:lang w:val="es-ES" w:eastAsia="ar-SA"/>
        </w:rPr>
        <w:t>Profundizar las reformas legales que inició en 1999.</w:t>
      </w:r>
    </w:p>
    <w:p w:rsidR="00A10C13" w:rsidRPr="000617B9" w:rsidRDefault="00A10C13" w:rsidP="00B044A9">
      <w:pPr>
        <w:numPr>
          <w:ilvl w:val="0"/>
          <w:numId w:val="27"/>
        </w:numPr>
        <w:suppressAutoHyphens/>
        <w:spacing w:after="0" w:line="240" w:lineRule="auto"/>
        <w:ind w:hanging="360"/>
        <w:jc w:val="both"/>
        <w:rPr>
          <w:rFonts w:ascii="Arial" w:eastAsia="Times New Roman" w:hAnsi="Arial" w:cs="Arial"/>
          <w:noProof w:val="0"/>
          <w:sz w:val="16"/>
          <w:szCs w:val="16"/>
          <w:lang w:val="es-ES" w:eastAsia="ar-SA"/>
        </w:rPr>
      </w:pPr>
      <w:r w:rsidRPr="000617B9">
        <w:rPr>
          <w:rFonts w:ascii="Arial" w:eastAsia="Times New Roman" w:hAnsi="Arial" w:cs="Arial"/>
          <w:noProof w:val="0"/>
          <w:sz w:val="16"/>
          <w:szCs w:val="16"/>
          <w:lang w:val="es-ES" w:eastAsia="ar-SA"/>
        </w:rPr>
        <w:t>Difundir las recomendaciones de la Convención y las obligaciones de cada uno de los actores comprometidos en su cumplimiento.</w:t>
      </w:r>
    </w:p>
    <w:p w:rsidR="00A10C13" w:rsidRPr="000617B9" w:rsidRDefault="00A10C13" w:rsidP="00B044A9">
      <w:pPr>
        <w:numPr>
          <w:ilvl w:val="0"/>
          <w:numId w:val="27"/>
        </w:numPr>
        <w:suppressAutoHyphens/>
        <w:spacing w:after="0" w:line="240" w:lineRule="auto"/>
        <w:ind w:hanging="360"/>
        <w:jc w:val="both"/>
        <w:rPr>
          <w:rFonts w:ascii="Arial" w:eastAsia="Times New Roman" w:hAnsi="Arial" w:cs="Arial"/>
          <w:noProof w:val="0"/>
          <w:sz w:val="16"/>
          <w:szCs w:val="16"/>
          <w:lang w:val="es-ES" w:eastAsia="ar-SA"/>
        </w:rPr>
      </w:pPr>
      <w:r w:rsidRPr="000617B9">
        <w:rPr>
          <w:rFonts w:ascii="Arial" w:eastAsia="Times New Roman" w:hAnsi="Arial" w:cs="Arial"/>
          <w:noProof w:val="0"/>
          <w:sz w:val="16"/>
          <w:szCs w:val="16"/>
          <w:lang w:val="es-ES" w:eastAsia="ar-SA"/>
        </w:rPr>
        <w:t>Presentar casos de cohecho en proceso y concluidos (incluyendo aquellos relacionados con lavado de dinero y extradición).</w:t>
      </w:r>
    </w:p>
    <w:p w:rsidR="00A10C13" w:rsidRPr="000617B9" w:rsidRDefault="00A10C13" w:rsidP="00A10C13">
      <w:pPr>
        <w:suppressAutoHyphens/>
        <w:spacing w:after="0" w:line="240" w:lineRule="auto"/>
        <w:jc w:val="both"/>
        <w:rPr>
          <w:rFonts w:ascii="Arial" w:eastAsia="Times New Roman" w:hAnsi="Arial" w:cs="Arial"/>
          <w:noProof w:val="0"/>
          <w:sz w:val="16"/>
          <w:szCs w:val="16"/>
          <w:lang w:val="es-ES" w:eastAsia="ar-SA"/>
        </w:rPr>
      </w:pPr>
    </w:p>
    <w:p w:rsidR="00A10C13" w:rsidRPr="000617B9" w:rsidRDefault="00A10C13" w:rsidP="00A10C13">
      <w:pPr>
        <w:suppressAutoHyphens/>
        <w:spacing w:after="0" w:line="240" w:lineRule="auto"/>
        <w:jc w:val="both"/>
        <w:rPr>
          <w:rFonts w:ascii="Arial" w:eastAsia="Times New Roman" w:hAnsi="Arial" w:cs="Arial"/>
          <w:noProof w:val="0"/>
          <w:sz w:val="16"/>
          <w:szCs w:val="16"/>
          <w:lang w:val="es-ES" w:eastAsia="ar-SA"/>
        </w:rPr>
      </w:pPr>
      <w:r w:rsidRPr="000617B9">
        <w:rPr>
          <w:rFonts w:ascii="Arial" w:eastAsia="Times New Roman" w:hAnsi="Arial" w:cs="Arial"/>
          <w:noProof w:val="0"/>
          <w:sz w:val="16"/>
          <w:szCs w:val="16"/>
          <w:lang w:val="es-ES" w:eastAsia="ar-SA"/>
        </w:rPr>
        <w:t xml:space="preserve">Las </w:t>
      </w:r>
      <w:r w:rsidRPr="000617B9">
        <w:rPr>
          <w:rFonts w:ascii="Arial" w:eastAsia="Times New Roman" w:hAnsi="Arial" w:cs="Arial"/>
          <w:b/>
          <w:bCs/>
          <w:noProof w:val="0"/>
          <w:sz w:val="16"/>
          <w:szCs w:val="16"/>
          <w:lang w:val="es-ES" w:eastAsia="ar-SA"/>
        </w:rPr>
        <w:t>responsabilidades</w:t>
      </w:r>
      <w:r w:rsidRPr="000617B9">
        <w:rPr>
          <w:rFonts w:ascii="Arial" w:eastAsia="Times New Roman" w:hAnsi="Arial" w:cs="Arial"/>
          <w:noProof w:val="0"/>
          <w:sz w:val="16"/>
          <w:szCs w:val="16"/>
          <w:lang w:val="es-ES" w:eastAsia="ar-SA"/>
        </w:rPr>
        <w:t xml:space="preserve"> del sector privado contemplan:</w:t>
      </w:r>
    </w:p>
    <w:p w:rsidR="00A10C13" w:rsidRPr="000617B9" w:rsidRDefault="00A10C13" w:rsidP="00A10C13">
      <w:pPr>
        <w:numPr>
          <w:ilvl w:val="0"/>
          <w:numId w:val="12"/>
        </w:numPr>
        <w:tabs>
          <w:tab w:val="clear" w:pos="1080"/>
          <w:tab w:val="num" w:pos="720"/>
        </w:tabs>
        <w:suppressAutoHyphens/>
        <w:spacing w:after="0" w:line="240" w:lineRule="auto"/>
        <w:ind w:left="720"/>
        <w:jc w:val="both"/>
        <w:rPr>
          <w:rFonts w:ascii="Arial" w:eastAsia="Times New Roman" w:hAnsi="Arial" w:cs="Arial"/>
          <w:noProof w:val="0"/>
          <w:sz w:val="16"/>
          <w:szCs w:val="16"/>
          <w:lang w:val="es-ES" w:eastAsia="ar-SA"/>
        </w:rPr>
      </w:pPr>
      <w:r w:rsidRPr="000617B9">
        <w:rPr>
          <w:rFonts w:ascii="Arial" w:eastAsia="Times New Roman" w:hAnsi="Arial" w:cs="Arial"/>
          <w:b/>
          <w:bCs/>
          <w:noProof w:val="0"/>
          <w:sz w:val="16"/>
          <w:szCs w:val="16"/>
          <w:lang w:val="es-ES" w:eastAsia="ar-SA"/>
        </w:rPr>
        <w:t>Las empresas</w:t>
      </w:r>
      <w:r w:rsidRPr="000617B9">
        <w:rPr>
          <w:rFonts w:ascii="Arial" w:eastAsia="Times New Roman" w:hAnsi="Arial" w:cs="Arial"/>
          <w:noProof w:val="0"/>
          <w:sz w:val="16"/>
          <w:szCs w:val="16"/>
          <w:lang w:val="es-ES" w:eastAsia="ar-SA"/>
        </w:rPr>
        <w:t>: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A10C13" w:rsidRPr="000617B9" w:rsidRDefault="00A10C13" w:rsidP="00A10C13">
      <w:pPr>
        <w:suppressAutoHyphens/>
        <w:spacing w:after="0" w:line="240" w:lineRule="auto"/>
        <w:jc w:val="both"/>
        <w:rPr>
          <w:rFonts w:ascii="Arial" w:eastAsia="Times New Roman" w:hAnsi="Arial" w:cs="Arial"/>
          <w:noProof w:val="0"/>
          <w:sz w:val="16"/>
          <w:szCs w:val="16"/>
          <w:lang w:val="es-ES" w:eastAsia="ar-SA"/>
        </w:rPr>
      </w:pPr>
    </w:p>
    <w:p w:rsidR="00A10C13" w:rsidRPr="000617B9" w:rsidRDefault="00A10C13" w:rsidP="00A10C13">
      <w:pPr>
        <w:numPr>
          <w:ilvl w:val="0"/>
          <w:numId w:val="12"/>
        </w:numPr>
        <w:tabs>
          <w:tab w:val="clear" w:pos="1080"/>
          <w:tab w:val="num" w:pos="720"/>
        </w:tabs>
        <w:suppressAutoHyphens/>
        <w:spacing w:after="0" w:line="240" w:lineRule="auto"/>
        <w:ind w:left="720"/>
        <w:jc w:val="both"/>
        <w:rPr>
          <w:rFonts w:ascii="Arial" w:eastAsia="Times New Roman" w:hAnsi="Arial" w:cs="Arial"/>
          <w:noProof w:val="0"/>
          <w:sz w:val="16"/>
          <w:szCs w:val="16"/>
          <w:lang w:val="es-ES" w:eastAsia="ar-SA"/>
        </w:rPr>
      </w:pPr>
      <w:r w:rsidRPr="000617B9">
        <w:rPr>
          <w:rFonts w:ascii="Arial" w:eastAsia="Times New Roman" w:hAnsi="Arial" w:cs="Arial"/>
          <w:b/>
          <w:bCs/>
          <w:noProof w:val="0"/>
          <w:sz w:val="16"/>
          <w:szCs w:val="16"/>
          <w:lang w:val="es-ES" w:eastAsia="ar-SA"/>
        </w:rPr>
        <w:t>Los contadores públicos</w:t>
      </w:r>
      <w:r w:rsidRPr="000617B9">
        <w:rPr>
          <w:rFonts w:ascii="Arial" w:eastAsia="Times New Roman" w:hAnsi="Arial" w:cs="Arial"/>
          <w:noProof w:val="0"/>
          <w:sz w:val="16"/>
          <w:szCs w:val="16"/>
          <w:lang w:val="es-ES" w:eastAsia="ar-SA"/>
        </w:rPr>
        <w:t>: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A10C13" w:rsidRPr="000617B9" w:rsidRDefault="00A10C13" w:rsidP="00A10C13">
      <w:pPr>
        <w:suppressAutoHyphens/>
        <w:spacing w:after="0" w:line="240" w:lineRule="auto"/>
        <w:jc w:val="both"/>
        <w:rPr>
          <w:rFonts w:ascii="Arial" w:eastAsia="Times New Roman" w:hAnsi="Arial" w:cs="Arial"/>
          <w:noProof w:val="0"/>
          <w:sz w:val="16"/>
          <w:szCs w:val="16"/>
          <w:lang w:val="es-ES" w:eastAsia="ar-SA"/>
        </w:rPr>
      </w:pPr>
    </w:p>
    <w:p w:rsidR="00A10C13" w:rsidRPr="000617B9" w:rsidRDefault="00A10C13" w:rsidP="00A10C13">
      <w:pPr>
        <w:numPr>
          <w:ilvl w:val="0"/>
          <w:numId w:val="12"/>
        </w:numPr>
        <w:tabs>
          <w:tab w:val="clear" w:pos="1080"/>
          <w:tab w:val="num" w:pos="720"/>
        </w:tabs>
        <w:suppressAutoHyphens/>
        <w:spacing w:after="0" w:line="240" w:lineRule="auto"/>
        <w:ind w:left="720"/>
        <w:jc w:val="both"/>
        <w:rPr>
          <w:rFonts w:ascii="Arial" w:eastAsia="Times New Roman" w:hAnsi="Arial" w:cs="Arial"/>
          <w:noProof w:val="0"/>
          <w:sz w:val="16"/>
          <w:szCs w:val="16"/>
          <w:lang w:val="es-ES" w:eastAsia="ar-SA"/>
        </w:rPr>
      </w:pPr>
      <w:r w:rsidRPr="000617B9">
        <w:rPr>
          <w:rFonts w:ascii="Arial" w:eastAsia="Times New Roman" w:hAnsi="Arial" w:cs="Arial"/>
          <w:b/>
          <w:bCs/>
          <w:noProof w:val="0"/>
          <w:sz w:val="16"/>
          <w:szCs w:val="16"/>
          <w:lang w:val="es-ES" w:eastAsia="ar-SA"/>
        </w:rPr>
        <w:t>Los abogados</w:t>
      </w:r>
      <w:r w:rsidRPr="000617B9">
        <w:rPr>
          <w:rFonts w:ascii="Arial" w:eastAsia="Times New Roman" w:hAnsi="Arial" w:cs="Arial"/>
          <w:noProof w:val="0"/>
          <w:sz w:val="16"/>
          <w:szCs w:val="16"/>
          <w:lang w:val="es-ES" w:eastAsia="ar-SA"/>
        </w:rPr>
        <w:t>: promover el cumplimiento y revisión de la Convención (imprimir el carácter vinculatorio entre ésta y la legislación nacional); impulsar los esquemas preventivos que deben adoptar las empresas.</w:t>
      </w:r>
    </w:p>
    <w:p w:rsidR="00A10C13" w:rsidRPr="000617B9" w:rsidRDefault="00A10C13" w:rsidP="00A10C13">
      <w:pPr>
        <w:suppressAutoHyphens/>
        <w:spacing w:after="0" w:line="240" w:lineRule="auto"/>
        <w:jc w:val="both"/>
        <w:rPr>
          <w:rFonts w:ascii="Arial" w:eastAsia="Times New Roman" w:hAnsi="Arial" w:cs="Arial"/>
          <w:noProof w:val="0"/>
          <w:sz w:val="16"/>
          <w:szCs w:val="16"/>
          <w:lang w:val="es-ES" w:eastAsia="ar-SA"/>
        </w:rPr>
      </w:pPr>
    </w:p>
    <w:p w:rsidR="00A10C13" w:rsidRPr="000617B9" w:rsidRDefault="00A10C13" w:rsidP="00A10C13">
      <w:pPr>
        <w:suppressAutoHyphens/>
        <w:spacing w:after="0" w:line="240" w:lineRule="auto"/>
        <w:jc w:val="both"/>
        <w:rPr>
          <w:rFonts w:ascii="Arial" w:eastAsia="Times New Roman" w:hAnsi="Arial" w:cs="Arial"/>
          <w:noProof w:val="0"/>
          <w:sz w:val="16"/>
          <w:szCs w:val="16"/>
          <w:lang w:val="es-ES" w:eastAsia="ar-SA"/>
        </w:rPr>
      </w:pPr>
      <w:r w:rsidRPr="000617B9">
        <w:rPr>
          <w:rFonts w:ascii="Arial" w:eastAsia="Times New Roman" w:hAnsi="Arial" w:cs="Arial"/>
          <w:noProof w:val="0"/>
          <w:sz w:val="16"/>
          <w:szCs w:val="16"/>
          <w:lang w:val="es-ES" w:eastAsia="ar-SA"/>
        </w:rPr>
        <w:t xml:space="preserve">Las </w:t>
      </w:r>
      <w:r w:rsidRPr="000617B9">
        <w:rPr>
          <w:rFonts w:ascii="Arial" w:eastAsia="Times New Roman" w:hAnsi="Arial" w:cs="Arial"/>
          <w:b/>
          <w:bCs/>
          <w:noProof w:val="0"/>
          <w:sz w:val="16"/>
          <w:szCs w:val="16"/>
          <w:lang w:val="es-ES" w:eastAsia="ar-SA"/>
        </w:rPr>
        <w:t>sanciones</w:t>
      </w:r>
      <w:r w:rsidRPr="000617B9">
        <w:rPr>
          <w:rFonts w:ascii="Arial" w:eastAsia="Times New Roman" w:hAnsi="Arial" w:cs="Arial"/>
          <w:noProof w:val="0"/>
          <w:sz w:val="16"/>
          <w:szCs w:val="16"/>
          <w:lang w:val="es-ES" w:eastAsia="ar-SA"/>
        </w:rPr>
        <w:t xml:space="preserve"> impuestas a las personas físicas o morales (privados) y a los servidores públicos que incumplan las recomendaciones de la Convención, implican entre otras, privación de la libertad, extradición, decomiso y/o embargo de dinero o bienes.</w:t>
      </w:r>
    </w:p>
    <w:p w:rsidR="00A10C13" w:rsidRPr="000617B9" w:rsidRDefault="00A10C13" w:rsidP="00A10C13">
      <w:pPr>
        <w:suppressAutoHyphens/>
        <w:spacing w:after="0" w:line="240" w:lineRule="auto"/>
        <w:jc w:val="both"/>
        <w:rPr>
          <w:rFonts w:ascii="Arial" w:eastAsia="Times New Roman" w:hAnsi="Arial" w:cs="Arial"/>
          <w:noProof w:val="0"/>
          <w:sz w:val="16"/>
          <w:szCs w:val="16"/>
          <w:lang w:val="es-ES" w:eastAsia="ar-SA"/>
        </w:rPr>
      </w:pPr>
    </w:p>
    <w:p w:rsidR="00A10C13" w:rsidRPr="000617B9" w:rsidRDefault="00A10C13" w:rsidP="00A10C13">
      <w:pPr>
        <w:suppressAutoHyphens/>
        <w:spacing w:after="0" w:line="240" w:lineRule="auto"/>
        <w:jc w:val="both"/>
        <w:rPr>
          <w:rFonts w:ascii="Arial" w:eastAsia="Times New Roman" w:hAnsi="Arial" w:cs="Arial"/>
          <w:noProof w:val="0"/>
          <w:sz w:val="16"/>
          <w:szCs w:val="16"/>
          <w:lang w:val="es-ES" w:eastAsia="ar-SA"/>
        </w:rPr>
      </w:pPr>
      <w:r w:rsidRPr="000617B9">
        <w:rPr>
          <w:rFonts w:ascii="Arial" w:eastAsia="Times New Roman" w:hAnsi="Arial" w:cs="Arial"/>
          <w:noProof w:val="0"/>
          <w:sz w:val="16"/>
          <w:szCs w:val="16"/>
          <w:lang w:val="es-ES" w:eastAsia="ar-SA"/>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A10C13" w:rsidRPr="000617B9" w:rsidRDefault="00A10C13" w:rsidP="00A10C13">
      <w:pPr>
        <w:suppressAutoHyphens/>
        <w:spacing w:after="0" w:line="240" w:lineRule="auto"/>
        <w:jc w:val="both"/>
        <w:rPr>
          <w:rFonts w:ascii="Arial" w:eastAsia="Times New Roman" w:hAnsi="Arial" w:cs="Arial"/>
          <w:noProof w:val="0"/>
          <w:sz w:val="16"/>
          <w:szCs w:val="16"/>
          <w:lang w:val="es-ES" w:eastAsia="ar-SA"/>
        </w:rPr>
      </w:pPr>
    </w:p>
    <w:p w:rsidR="00A10C13" w:rsidRPr="000617B9" w:rsidRDefault="00A10C13" w:rsidP="00A10C13">
      <w:pPr>
        <w:suppressAutoHyphens/>
        <w:spacing w:after="0" w:line="240" w:lineRule="auto"/>
        <w:jc w:val="both"/>
        <w:rPr>
          <w:rFonts w:ascii="Arial" w:eastAsia="Times New Roman" w:hAnsi="Arial" w:cs="Arial"/>
          <w:noProof w:val="0"/>
          <w:sz w:val="16"/>
          <w:szCs w:val="16"/>
          <w:lang w:val="es-ES" w:eastAsia="ar-SA"/>
        </w:rPr>
      </w:pPr>
      <w:r w:rsidRPr="000617B9">
        <w:rPr>
          <w:rFonts w:ascii="Arial" w:eastAsia="Times New Roman" w:hAnsi="Arial" w:cs="Arial"/>
          <w:noProof w:val="0"/>
          <w:sz w:val="16"/>
          <w:szCs w:val="16"/>
          <w:lang w:val="es-ES" w:eastAsia="ar-SA"/>
        </w:rPr>
        <w:t>El culpable puede ser perseguido en cualquier país firmante de la Convención, independientemente del lugar donde el acto de cohecho haya sido cometido.</w:t>
      </w:r>
    </w:p>
    <w:p w:rsidR="00A10C13" w:rsidRPr="000617B9" w:rsidRDefault="00A10C13" w:rsidP="00A10C13">
      <w:pPr>
        <w:suppressAutoHyphens/>
        <w:spacing w:after="0" w:line="240" w:lineRule="auto"/>
        <w:jc w:val="both"/>
        <w:rPr>
          <w:rFonts w:ascii="Arial" w:eastAsia="Times New Roman" w:hAnsi="Arial" w:cs="Arial"/>
          <w:noProof w:val="0"/>
          <w:sz w:val="16"/>
          <w:szCs w:val="16"/>
          <w:lang w:val="es-ES" w:eastAsia="ar-SA"/>
        </w:rPr>
      </w:pPr>
    </w:p>
    <w:p w:rsidR="00A10C13" w:rsidRPr="000617B9" w:rsidRDefault="00A10C13" w:rsidP="00A10C13">
      <w:pPr>
        <w:suppressAutoHyphens/>
        <w:spacing w:after="120" w:line="240" w:lineRule="auto"/>
        <w:jc w:val="both"/>
        <w:rPr>
          <w:rFonts w:ascii="Arial" w:eastAsia="Times New Roman" w:hAnsi="Arial" w:cs="Arial"/>
          <w:noProof w:val="0"/>
          <w:sz w:val="16"/>
          <w:szCs w:val="16"/>
          <w:lang w:val="es-ES" w:eastAsia="ar-SA"/>
        </w:rPr>
      </w:pPr>
      <w:r w:rsidRPr="000617B9">
        <w:rPr>
          <w:rFonts w:ascii="Arial" w:eastAsia="Times New Roman" w:hAnsi="Arial" w:cs="Arial"/>
          <w:noProof w:val="0"/>
          <w:sz w:val="16"/>
          <w:szCs w:val="16"/>
          <w:lang w:val="es-ES" w:eastAsia="ar-SA"/>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rsidR="00A10C13" w:rsidRPr="000617B9" w:rsidRDefault="00A10C13" w:rsidP="00A10C13">
      <w:pPr>
        <w:suppressAutoHyphens/>
        <w:spacing w:after="0" w:line="240" w:lineRule="auto"/>
        <w:jc w:val="both"/>
        <w:rPr>
          <w:rFonts w:ascii="Arial" w:eastAsia="Times New Roman" w:hAnsi="Arial" w:cs="Arial"/>
          <w:noProof w:val="0"/>
          <w:sz w:val="16"/>
          <w:szCs w:val="16"/>
          <w:lang w:val="es-ES" w:eastAsia="ar-SA"/>
        </w:rPr>
      </w:pPr>
    </w:p>
    <w:p w:rsidR="00A10C13" w:rsidRPr="000617B9" w:rsidRDefault="00A10C13" w:rsidP="00A10C13">
      <w:pPr>
        <w:suppressAutoHyphens/>
        <w:spacing w:after="0" w:line="240" w:lineRule="auto"/>
        <w:jc w:val="both"/>
        <w:rPr>
          <w:rFonts w:ascii="Arial" w:eastAsia="Times New Roman" w:hAnsi="Arial" w:cs="Arial"/>
          <w:noProof w:val="0"/>
          <w:sz w:val="16"/>
          <w:szCs w:val="16"/>
          <w:lang w:val="es-ES" w:eastAsia="ar-SA"/>
        </w:rPr>
      </w:pPr>
      <w:r w:rsidRPr="000617B9">
        <w:rPr>
          <w:rFonts w:ascii="Arial" w:eastAsia="Times New Roman" w:hAnsi="Arial" w:cs="Arial"/>
          <w:noProof w:val="0"/>
          <w:sz w:val="16"/>
          <w:szCs w:val="16"/>
          <w:lang w:val="es-ES" w:eastAsia="ar-SA"/>
        </w:rPr>
        <w:t>Por otra parte, es de señalar que el Código Penal Federal sanciona el cohecho en los siguientes términos:</w:t>
      </w:r>
    </w:p>
    <w:p w:rsidR="00A10C13" w:rsidRPr="000617B9" w:rsidRDefault="00A10C13" w:rsidP="00A10C13">
      <w:pPr>
        <w:suppressAutoHyphens/>
        <w:spacing w:after="0" w:line="240" w:lineRule="auto"/>
        <w:jc w:val="both"/>
        <w:rPr>
          <w:rFonts w:ascii="Arial" w:eastAsia="Times New Roman" w:hAnsi="Arial" w:cs="Arial"/>
          <w:noProof w:val="0"/>
          <w:sz w:val="16"/>
          <w:szCs w:val="16"/>
          <w:lang w:val="es-ES" w:eastAsia="ar-SA"/>
        </w:rPr>
      </w:pPr>
    </w:p>
    <w:p w:rsidR="00A10C13" w:rsidRPr="000617B9" w:rsidRDefault="00A10C13" w:rsidP="00A10C13">
      <w:pPr>
        <w:suppressAutoHyphens/>
        <w:spacing w:after="0" w:line="240" w:lineRule="auto"/>
        <w:jc w:val="both"/>
        <w:rPr>
          <w:rFonts w:ascii="Arial" w:eastAsia="Times New Roman" w:hAnsi="Arial" w:cs="Arial"/>
          <w:noProof w:val="0"/>
          <w:sz w:val="16"/>
          <w:szCs w:val="16"/>
          <w:lang w:val="es-ES" w:eastAsia="ar-SA"/>
        </w:rPr>
      </w:pPr>
      <w:r w:rsidRPr="000617B9">
        <w:rPr>
          <w:rFonts w:ascii="Arial" w:eastAsia="Times New Roman" w:hAnsi="Arial" w:cs="Arial"/>
          <w:noProof w:val="0"/>
          <w:sz w:val="16"/>
          <w:szCs w:val="16"/>
          <w:lang w:val="es-ES" w:eastAsia="ar-SA"/>
        </w:rPr>
        <w:t>“Artículo 222</w:t>
      </w:r>
    </w:p>
    <w:p w:rsidR="00A10C13" w:rsidRPr="000617B9" w:rsidRDefault="00A10C13" w:rsidP="00A10C13">
      <w:pPr>
        <w:suppressAutoHyphens/>
        <w:spacing w:after="0" w:line="240" w:lineRule="auto"/>
        <w:jc w:val="both"/>
        <w:rPr>
          <w:rFonts w:ascii="Arial" w:eastAsia="Times New Roman" w:hAnsi="Arial" w:cs="Arial"/>
          <w:noProof w:val="0"/>
          <w:sz w:val="16"/>
          <w:szCs w:val="16"/>
          <w:lang w:val="es-ES" w:eastAsia="ar-SA"/>
        </w:rPr>
      </w:pPr>
      <w:r w:rsidRPr="000617B9">
        <w:rPr>
          <w:rFonts w:ascii="Arial" w:eastAsia="Times New Roman" w:hAnsi="Arial" w:cs="Arial"/>
          <w:noProof w:val="0"/>
          <w:sz w:val="16"/>
          <w:szCs w:val="16"/>
          <w:lang w:val="es-ES" w:eastAsia="ar-SA"/>
        </w:rPr>
        <w:t>Cometen el delito de cohecho:</w:t>
      </w:r>
    </w:p>
    <w:p w:rsidR="00A10C13" w:rsidRPr="000617B9" w:rsidRDefault="00A10C13" w:rsidP="00A10C13">
      <w:pPr>
        <w:suppressAutoHyphens/>
        <w:spacing w:after="0" w:line="240" w:lineRule="auto"/>
        <w:jc w:val="both"/>
        <w:rPr>
          <w:rFonts w:ascii="Arial" w:eastAsia="Times New Roman" w:hAnsi="Arial" w:cs="Arial"/>
          <w:noProof w:val="0"/>
          <w:sz w:val="16"/>
          <w:szCs w:val="16"/>
          <w:lang w:val="es-ES" w:eastAsia="ar-SA"/>
        </w:rPr>
      </w:pPr>
    </w:p>
    <w:p w:rsidR="00A10C13" w:rsidRPr="000617B9" w:rsidRDefault="00A10C13" w:rsidP="00B044A9">
      <w:pPr>
        <w:numPr>
          <w:ilvl w:val="0"/>
          <w:numId w:val="24"/>
        </w:numPr>
        <w:suppressAutoHyphens/>
        <w:spacing w:after="0" w:line="240" w:lineRule="auto"/>
        <w:ind w:left="0" w:firstLine="0"/>
        <w:jc w:val="both"/>
        <w:rPr>
          <w:rFonts w:ascii="Arial" w:eastAsia="Times New Roman" w:hAnsi="Arial" w:cs="Arial"/>
          <w:noProof w:val="0"/>
          <w:sz w:val="16"/>
          <w:szCs w:val="16"/>
          <w:lang w:val="es-ES" w:eastAsia="ar-SA"/>
        </w:rPr>
      </w:pPr>
      <w:r w:rsidRPr="000617B9">
        <w:rPr>
          <w:rFonts w:ascii="Arial" w:eastAsia="Times New Roman" w:hAnsi="Arial" w:cs="Arial"/>
          <w:noProof w:val="0"/>
          <w:sz w:val="16"/>
          <w:szCs w:val="16"/>
          <w:lang w:val="es-ES" w:eastAsia="ar-SA"/>
        </w:rPr>
        <w:t xml:space="preserve">El servidor público que por sí, o por interpósita persona solicite o reciba indebidamente para sí o para otro, dinero o cualquiera otra dádiva, o acepte una promesa, para hacer o dejar de hacer algo justo o injusto relacionado con sus funciones, y </w:t>
      </w:r>
    </w:p>
    <w:p w:rsidR="00A10C13" w:rsidRPr="000617B9" w:rsidRDefault="00A10C13" w:rsidP="00A10C13">
      <w:pPr>
        <w:suppressAutoHyphens/>
        <w:spacing w:after="0" w:line="240" w:lineRule="auto"/>
        <w:jc w:val="both"/>
        <w:rPr>
          <w:rFonts w:ascii="Arial" w:eastAsia="Times New Roman" w:hAnsi="Arial" w:cs="Arial"/>
          <w:noProof w:val="0"/>
          <w:sz w:val="16"/>
          <w:szCs w:val="16"/>
          <w:lang w:val="es-ES" w:eastAsia="ar-SA"/>
        </w:rPr>
      </w:pPr>
    </w:p>
    <w:p w:rsidR="00A10C13" w:rsidRPr="000617B9" w:rsidRDefault="00A10C13" w:rsidP="00B044A9">
      <w:pPr>
        <w:numPr>
          <w:ilvl w:val="0"/>
          <w:numId w:val="24"/>
        </w:numPr>
        <w:suppressAutoHyphens/>
        <w:spacing w:after="0" w:line="240" w:lineRule="auto"/>
        <w:ind w:left="0" w:firstLine="0"/>
        <w:jc w:val="both"/>
        <w:rPr>
          <w:rFonts w:ascii="Arial" w:eastAsia="Times New Roman" w:hAnsi="Arial" w:cs="Arial"/>
          <w:noProof w:val="0"/>
          <w:sz w:val="16"/>
          <w:szCs w:val="16"/>
          <w:lang w:val="es-ES" w:eastAsia="ar-SA"/>
        </w:rPr>
      </w:pPr>
      <w:r w:rsidRPr="000617B9">
        <w:rPr>
          <w:rFonts w:ascii="Arial" w:eastAsia="Times New Roman" w:hAnsi="Arial" w:cs="Arial"/>
          <w:noProof w:val="0"/>
          <w:sz w:val="16"/>
          <w:szCs w:val="16"/>
          <w:lang w:val="es-ES" w:eastAsia="ar-SA"/>
        </w:rPr>
        <w:t>El que de manera espontánea dé u ofrezca dinero o cualquier otra dádiva a alguna de las personas que se mencionan en la fracción anterior, para que cualquier servidor público haga u omita un acto justo o injusto relacionado con sus funciones.</w:t>
      </w:r>
    </w:p>
    <w:p w:rsidR="00A10C13" w:rsidRPr="000617B9" w:rsidRDefault="00A10C13" w:rsidP="00A10C13">
      <w:pPr>
        <w:suppressAutoHyphens/>
        <w:spacing w:after="0" w:line="240" w:lineRule="auto"/>
        <w:jc w:val="both"/>
        <w:rPr>
          <w:rFonts w:ascii="Arial" w:eastAsia="Times New Roman" w:hAnsi="Arial" w:cs="Arial"/>
          <w:noProof w:val="0"/>
          <w:sz w:val="16"/>
          <w:szCs w:val="16"/>
          <w:lang w:val="es-ES" w:eastAsia="ar-SA"/>
        </w:rPr>
      </w:pPr>
    </w:p>
    <w:p w:rsidR="00A10C13" w:rsidRPr="000617B9" w:rsidRDefault="00A10C13" w:rsidP="00A10C13">
      <w:pPr>
        <w:suppressAutoHyphens/>
        <w:spacing w:after="0" w:line="240" w:lineRule="auto"/>
        <w:jc w:val="both"/>
        <w:rPr>
          <w:rFonts w:ascii="Arial" w:eastAsia="Times New Roman" w:hAnsi="Arial" w:cs="Arial"/>
          <w:noProof w:val="0"/>
          <w:sz w:val="16"/>
          <w:szCs w:val="16"/>
          <w:lang w:val="es-ES" w:eastAsia="ar-SA"/>
        </w:rPr>
      </w:pPr>
      <w:r w:rsidRPr="000617B9">
        <w:rPr>
          <w:rFonts w:ascii="Arial" w:eastAsia="Times New Roman" w:hAnsi="Arial" w:cs="Arial"/>
          <w:noProof w:val="0"/>
          <w:sz w:val="16"/>
          <w:szCs w:val="16"/>
          <w:lang w:val="es-ES" w:eastAsia="ar-SA"/>
        </w:rPr>
        <w:t>Al que comete el delito de cohecho se le impondrán las siguientes sanciones:</w:t>
      </w:r>
    </w:p>
    <w:p w:rsidR="00A10C13" w:rsidRPr="000617B9" w:rsidRDefault="00A10C13" w:rsidP="00A10C13">
      <w:pPr>
        <w:suppressAutoHyphens/>
        <w:spacing w:after="0" w:line="240" w:lineRule="auto"/>
        <w:jc w:val="both"/>
        <w:rPr>
          <w:rFonts w:ascii="Arial" w:eastAsia="Times New Roman" w:hAnsi="Arial" w:cs="Arial"/>
          <w:noProof w:val="0"/>
          <w:sz w:val="16"/>
          <w:szCs w:val="16"/>
          <w:lang w:val="es-ES" w:eastAsia="ar-SA"/>
        </w:rPr>
      </w:pPr>
    </w:p>
    <w:p w:rsidR="00A10C13" w:rsidRPr="000617B9" w:rsidRDefault="00A10C13" w:rsidP="00A10C13">
      <w:pPr>
        <w:suppressAutoHyphens/>
        <w:spacing w:after="0" w:line="240" w:lineRule="auto"/>
        <w:jc w:val="both"/>
        <w:rPr>
          <w:rFonts w:ascii="Arial" w:eastAsia="Times New Roman" w:hAnsi="Arial" w:cs="Arial"/>
          <w:noProof w:val="0"/>
          <w:sz w:val="16"/>
          <w:szCs w:val="16"/>
          <w:lang w:val="es-ES" w:eastAsia="ar-SA"/>
        </w:rPr>
      </w:pPr>
      <w:r w:rsidRPr="000617B9">
        <w:rPr>
          <w:rFonts w:ascii="Arial" w:eastAsia="Times New Roman" w:hAnsi="Arial" w:cs="Arial"/>
          <w:noProof w:val="0"/>
          <w:sz w:val="16"/>
          <w:szCs w:val="16"/>
          <w:lang w:val="es-ES" w:eastAsia="ar-SA"/>
        </w:rPr>
        <w:t xml:space="preserve">Cuando la cantidad o el valor de la dádiva o promesa no exceda del equivalente de quinientas veces el salario mínimo diario vigente en el Distrito Federal en el momento de cometerse el delito, o no sea </w:t>
      </w:r>
      <w:proofErr w:type="spellStart"/>
      <w:r w:rsidRPr="000617B9">
        <w:rPr>
          <w:rFonts w:ascii="Arial" w:eastAsia="Times New Roman" w:hAnsi="Arial" w:cs="Arial"/>
          <w:noProof w:val="0"/>
          <w:sz w:val="16"/>
          <w:szCs w:val="16"/>
          <w:lang w:val="es-ES" w:eastAsia="ar-SA"/>
        </w:rPr>
        <w:t>valuable</w:t>
      </w:r>
      <w:proofErr w:type="spellEnd"/>
      <w:r w:rsidRPr="000617B9">
        <w:rPr>
          <w:rFonts w:ascii="Arial" w:eastAsia="Times New Roman" w:hAnsi="Arial" w:cs="Arial"/>
          <w:noProof w:val="0"/>
          <w:sz w:val="16"/>
          <w:szCs w:val="16"/>
          <w:lang w:val="es-ES" w:eastAsia="ar-SA"/>
        </w:rPr>
        <w:t>,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rsidR="00A10C13" w:rsidRPr="000617B9" w:rsidRDefault="00A10C13" w:rsidP="00A10C13">
      <w:pPr>
        <w:suppressAutoHyphens/>
        <w:spacing w:after="0" w:line="240" w:lineRule="auto"/>
        <w:jc w:val="both"/>
        <w:rPr>
          <w:rFonts w:ascii="Arial" w:eastAsia="Times New Roman" w:hAnsi="Arial" w:cs="Arial"/>
          <w:noProof w:val="0"/>
          <w:sz w:val="16"/>
          <w:szCs w:val="16"/>
          <w:lang w:val="es-ES" w:eastAsia="ar-SA"/>
        </w:rPr>
      </w:pPr>
    </w:p>
    <w:p w:rsidR="00A10C13" w:rsidRPr="000617B9" w:rsidRDefault="00A10C13" w:rsidP="00A10C13">
      <w:pPr>
        <w:suppressAutoHyphens/>
        <w:spacing w:after="0" w:line="240" w:lineRule="auto"/>
        <w:jc w:val="both"/>
        <w:rPr>
          <w:rFonts w:ascii="Arial" w:eastAsia="Times New Roman" w:hAnsi="Arial" w:cs="Arial"/>
          <w:noProof w:val="0"/>
          <w:sz w:val="16"/>
          <w:szCs w:val="16"/>
          <w:lang w:val="es-ES" w:eastAsia="ar-SA"/>
        </w:rPr>
      </w:pPr>
      <w:r w:rsidRPr="000617B9">
        <w:rPr>
          <w:rFonts w:ascii="Arial" w:eastAsia="Times New Roman" w:hAnsi="Arial" w:cs="Arial"/>
          <w:noProof w:val="0"/>
          <w:sz w:val="16"/>
          <w:szCs w:val="16"/>
          <w:lang w:val="es-ES" w:eastAsia="ar-SA"/>
        </w:rPr>
        <w:t>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rsidR="00A10C13" w:rsidRPr="000617B9" w:rsidRDefault="00A10C13" w:rsidP="00A10C13">
      <w:pPr>
        <w:suppressAutoHyphens/>
        <w:spacing w:after="0" w:line="240" w:lineRule="auto"/>
        <w:jc w:val="both"/>
        <w:rPr>
          <w:rFonts w:ascii="Arial" w:eastAsia="Times New Roman" w:hAnsi="Arial" w:cs="Arial"/>
          <w:noProof w:val="0"/>
          <w:sz w:val="16"/>
          <w:szCs w:val="16"/>
          <w:lang w:val="es-ES" w:eastAsia="ar-SA"/>
        </w:rPr>
      </w:pPr>
    </w:p>
    <w:p w:rsidR="00A10C13" w:rsidRPr="000617B9" w:rsidRDefault="00A10C13" w:rsidP="00A10C13">
      <w:pPr>
        <w:suppressAutoHyphens/>
        <w:spacing w:after="0" w:line="240" w:lineRule="auto"/>
        <w:jc w:val="both"/>
        <w:rPr>
          <w:rFonts w:ascii="Arial" w:eastAsia="Times New Roman" w:hAnsi="Arial" w:cs="Arial"/>
          <w:noProof w:val="0"/>
          <w:sz w:val="16"/>
          <w:szCs w:val="16"/>
          <w:lang w:val="es-ES" w:eastAsia="ar-SA"/>
        </w:rPr>
      </w:pPr>
      <w:r w:rsidRPr="000617B9">
        <w:rPr>
          <w:rFonts w:ascii="Arial" w:eastAsia="Times New Roman" w:hAnsi="Arial" w:cs="Arial"/>
          <w:noProof w:val="0"/>
          <w:sz w:val="16"/>
          <w:szCs w:val="16"/>
          <w:lang w:val="es-ES" w:eastAsia="ar-SA"/>
        </w:rPr>
        <w:t>En ningún caso se devolverá a los responsables del delito de cohecho, el dinero o dádivas entregadas, las mismas se aplicarán en beneficio del Estado.</w:t>
      </w:r>
    </w:p>
    <w:p w:rsidR="00A10C13" w:rsidRPr="000617B9" w:rsidRDefault="00A10C13" w:rsidP="00A10C13">
      <w:pPr>
        <w:suppressAutoHyphens/>
        <w:spacing w:after="0" w:line="240" w:lineRule="auto"/>
        <w:jc w:val="both"/>
        <w:rPr>
          <w:rFonts w:ascii="Arial" w:eastAsia="Times New Roman" w:hAnsi="Arial" w:cs="Arial"/>
          <w:noProof w:val="0"/>
          <w:sz w:val="16"/>
          <w:szCs w:val="16"/>
          <w:lang w:val="es-ES" w:eastAsia="ar-SA"/>
        </w:rPr>
      </w:pPr>
    </w:p>
    <w:p w:rsidR="00A10C13" w:rsidRPr="000617B9" w:rsidRDefault="00A10C13" w:rsidP="00A10C13">
      <w:pPr>
        <w:suppressAutoHyphens/>
        <w:spacing w:after="0" w:line="240" w:lineRule="auto"/>
        <w:jc w:val="both"/>
        <w:rPr>
          <w:rFonts w:ascii="Arial" w:eastAsia="Times New Roman" w:hAnsi="Arial" w:cs="Arial"/>
          <w:noProof w:val="0"/>
          <w:sz w:val="16"/>
          <w:szCs w:val="16"/>
          <w:lang w:val="es-ES" w:eastAsia="ar-SA"/>
        </w:rPr>
      </w:pPr>
      <w:r w:rsidRPr="000617B9">
        <w:rPr>
          <w:rFonts w:ascii="Arial" w:eastAsia="Times New Roman" w:hAnsi="Arial" w:cs="Arial"/>
          <w:noProof w:val="0"/>
          <w:sz w:val="16"/>
          <w:szCs w:val="16"/>
          <w:lang w:val="es-ES" w:eastAsia="ar-SA"/>
        </w:rPr>
        <w:t>Capítulo XI</w:t>
      </w:r>
    </w:p>
    <w:p w:rsidR="00A10C13" w:rsidRPr="000617B9" w:rsidRDefault="00A10C13" w:rsidP="00A10C13">
      <w:pPr>
        <w:suppressAutoHyphens/>
        <w:spacing w:after="0" w:line="240" w:lineRule="auto"/>
        <w:jc w:val="both"/>
        <w:rPr>
          <w:rFonts w:ascii="Arial" w:eastAsia="Times New Roman" w:hAnsi="Arial" w:cs="Arial"/>
          <w:noProof w:val="0"/>
          <w:sz w:val="16"/>
          <w:szCs w:val="16"/>
          <w:lang w:val="es-ES" w:eastAsia="ar-SA"/>
        </w:rPr>
      </w:pPr>
      <w:r w:rsidRPr="000617B9">
        <w:rPr>
          <w:rFonts w:ascii="Arial" w:eastAsia="Times New Roman" w:hAnsi="Arial" w:cs="Arial"/>
          <w:noProof w:val="0"/>
          <w:sz w:val="16"/>
          <w:szCs w:val="16"/>
          <w:lang w:val="es-ES" w:eastAsia="ar-SA"/>
        </w:rPr>
        <w:t>Cohecho a servidores públicos extranjeros</w:t>
      </w:r>
    </w:p>
    <w:p w:rsidR="00A10C13" w:rsidRPr="000617B9" w:rsidRDefault="00A10C13" w:rsidP="00A10C13">
      <w:pPr>
        <w:suppressAutoHyphens/>
        <w:spacing w:after="0" w:line="240" w:lineRule="auto"/>
        <w:jc w:val="both"/>
        <w:rPr>
          <w:rFonts w:ascii="Arial" w:eastAsia="Times New Roman" w:hAnsi="Arial" w:cs="Arial"/>
          <w:noProof w:val="0"/>
          <w:sz w:val="16"/>
          <w:szCs w:val="16"/>
          <w:lang w:val="es-ES" w:eastAsia="ar-SA"/>
        </w:rPr>
      </w:pPr>
    </w:p>
    <w:p w:rsidR="00A10C13" w:rsidRPr="000617B9" w:rsidRDefault="00A10C13" w:rsidP="00A10C13">
      <w:pPr>
        <w:suppressAutoHyphens/>
        <w:spacing w:after="0" w:line="240" w:lineRule="auto"/>
        <w:jc w:val="both"/>
        <w:rPr>
          <w:rFonts w:ascii="Arial" w:eastAsia="Times New Roman" w:hAnsi="Arial" w:cs="Arial"/>
          <w:noProof w:val="0"/>
          <w:sz w:val="16"/>
          <w:szCs w:val="16"/>
          <w:lang w:val="es-ES" w:eastAsia="ar-SA"/>
        </w:rPr>
      </w:pPr>
      <w:r w:rsidRPr="000617B9">
        <w:rPr>
          <w:rFonts w:ascii="Arial" w:eastAsia="Times New Roman" w:hAnsi="Arial" w:cs="Arial"/>
          <w:noProof w:val="0"/>
          <w:sz w:val="16"/>
          <w:szCs w:val="16"/>
          <w:lang w:val="es-ES" w:eastAsia="ar-SA"/>
        </w:rPr>
        <w:t>Artículo 222 bis</w:t>
      </w:r>
    </w:p>
    <w:p w:rsidR="00A10C13" w:rsidRPr="000617B9" w:rsidRDefault="00A10C13" w:rsidP="00A10C13">
      <w:pPr>
        <w:suppressAutoHyphens/>
        <w:spacing w:after="0" w:line="240" w:lineRule="auto"/>
        <w:jc w:val="both"/>
        <w:rPr>
          <w:rFonts w:ascii="Arial" w:eastAsia="Times New Roman" w:hAnsi="Arial" w:cs="Arial"/>
          <w:noProof w:val="0"/>
          <w:sz w:val="16"/>
          <w:szCs w:val="16"/>
          <w:lang w:val="es-ES" w:eastAsia="ar-SA"/>
        </w:rPr>
      </w:pPr>
    </w:p>
    <w:p w:rsidR="00A10C13" w:rsidRPr="000617B9" w:rsidRDefault="00A10C13" w:rsidP="00A10C13">
      <w:pPr>
        <w:suppressAutoHyphens/>
        <w:spacing w:after="120" w:line="240" w:lineRule="auto"/>
        <w:jc w:val="both"/>
        <w:rPr>
          <w:rFonts w:ascii="Arial" w:eastAsia="Times New Roman" w:hAnsi="Arial" w:cs="Arial"/>
          <w:noProof w:val="0"/>
          <w:sz w:val="16"/>
          <w:szCs w:val="16"/>
          <w:lang w:val="es-ES" w:eastAsia="ar-SA"/>
        </w:rPr>
      </w:pPr>
      <w:r w:rsidRPr="000617B9">
        <w:rPr>
          <w:rFonts w:ascii="Arial" w:eastAsia="Times New Roman" w:hAnsi="Arial" w:cs="Arial"/>
          <w:noProof w:val="0"/>
          <w:sz w:val="16"/>
          <w:szCs w:val="16"/>
          <w:lang w:val="es-ES" w:eastAsia="ar-SA"/>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rsidR="00A10C13" w:rsidRPr="000617B9" w:rsidRDefault="00A10C13" w:rsidP="00A10C13">
      <w:pPr>
        <w:suppressAutoHyphens/>
        <w:spacing w:after="0" w:line="240" w:lineRule="auto"/>
        <w:jc w:val="both"/>
        <w:rPr>
          <w:rFonts w:ascii="Arial" w:eastAsia="Times New Roman" w:hAnsi="Arial" w:cs="Arial"/>
          <w:noProof w:val="0"/>
          <w:sz w:val="16"/>
          <w:szCs w:val="16"/>
          <w:lang w:val="es-ES" w:eastAsia="ar-SA"/>
        </w:rPr>
      </w:pPr>
    </w:p>
    <w:p w:rsidR="00A10C13" w:rsidRPr="000617B9" w:rsidRDefault="00A10C13" w:rsidP="00B044A9">
      <w:pPr>
        <w:numPr>
          <w:ilvl w:val="0"/>
          <w:numId w:val="26"/>
        </w:numPr>
        <w:suppressAutoHyphens/>
        <w:spacing w:after="0" w:line="240" w:lineRule="auto"/>
        <w:jc w:val="both"/>
        <w:rPr>
          <w:rFonts w:ascii="Arial" w:eastAsia="Times New Roman" w:hAnsi="Arial" w:cs="Arial"/>
          <w:noProof w:val="0"/>
          <w:sz w:val="16"/>
          <w:szCs w:val="16"/>
          <w:lang w:val="es-ES" w:eastAsia="ar-SA"/>
        </w:rPr>
      </w:pPr>
      <w:r w:rsidRPr="000617B9">
        <w:rPr>
          <w:rFonts w:ascii="Arial" w:eastAsia="Times New Roman" w:hAnsi="Arial" w:cs="Arial"/>
          <w:noProof w:val="0"/>
          <w:sz w:val="16"/>
          <w:szCs w:val="16"/>
          <w:lang w:val="es-ES" w:eastAsia="ar-SA"/>
        </w:rPr>
        <w:t>A un servidor público extranjero para que gestione o se abstenga de gestionar la tramitación o resolución de asuntos relacionados con las funciones inherentes a su empleo, cargo o comisión:</w:t>
      </w:r>
    </w:p>
    <w:p w:rsidR="00A10C13" w:rsidRPr="000617B9" w:rsidRDefault="00A10C13" w:rsidP="00A10C13">
      <w:pPr>
        <w:suppressAutoHyphens/>
        <w:spacing w:after="0" w:line="240" w:lineRule="auto"/>
        <w:jc w:val="both"/>
        <w:rPr>
          <w:rFonts w:ascii="Arial" w:eastAsia="Times New Roman" w:hAnsi="Arial" w:cs="Arial"/>
          <w:noProof w:val="0"/>
          <w:sz w:val="16"/>
          <w:szCs w:val="16"/>
          <w:lang w:val="es-ES" w:eastAsia="ar-SA"/>
        </w:rPr>
      </w:pPr>
    </w:p>
    <w:p w:rsidR="00A10C13" w:rsidRPr="000617B9" w:rsidRDefault="00A10C13" w:rsidP="00B044A9">
      <w:pPr>
        <w:numPr>
          <w:ilvl w:val="0"/>
          <w:numId w:val="26"/>
        </w:numPr>
        <w:suppressAutoHyphens/>
        <w:spacing w:after="0" w:line="240" w:lineRule="auto"/>
        <w:jc w:val="both"/>
        <w:rPr>
          <w:rFonts w:ascii="Arial" w:eastAsia="Times New Roman" w:hAnsi="Arial" w:cs="Arial"/>
          <w:noProof w:val="0"/>
          <w:sz w:val="16"/>
          <w:szCs w:val="16"/>
          <w:lang w:val="es-ES" w:eastAsia="ar-SA"/>
        </w:rPr>
      </w:pPr>
      <w:r w:rsidRPr="000617B9">
        <w:rPr>
          <w:rFonts w:ascii="Arial" w:eastAsia="Times New Roman" w:hAnsi="Arial" w:cs="Arial"/>
          <w:noProof w:val="0"/>
          <w:sz w:val="16"/>
          <w:szCs w:val="16"/>
          <w:lang w:val="es-ES" w:eastAsia="ar-SA"/>
        </w:rPr>
        <w:t>A un servidor público extranjero para llevar a cabo la tramitación o  resolución de cualquier asunto que se encuentre fuera del ámbito de las funciones inherentes a su empleo, cargo o comisión, o</w:t>
      </w:r>
    </w:p>
    <w:p w:rsidR="00A10C13" w:rsidRPr="000617B9" w:rsidRDefault="00A10C13" w:rsidP="00A10C13">
      <w:pPr>
        <w:suppressAutoHyphens/>
        <w:spacing w:after="0" w:line="240" w:lineRule="auto"/>
        <w:jc w:val="both"/>
        <w:rPr>
          <w:rFonts w:ascii="Arial" w:eastAsia="Times New Roman" w:hAnsi="Arial" w:cs="Arial"/>
          <w:noProof w:val="0"/>
          <w:sz w:val="16"/>
          <w:szCs w:val="16"/>
          <w:lang w:val="es-ES" w:eastAsia="ar-SA"/>
        </w:rPr>
      </w:pPr>
    </w:p>
    <w:p w:rsidR="00A10C13" w:rsidRPr="000617B9" w:rsidRDefault="00A10C13" w:rsidP="00B044A9">
      <w:pPr>
        <w:numPr>
          <w:ilvl w:val="0"/>
          <w:numId w:val="26"/>
        </w:numPr>
        <w:suppressAutoHyphens/>
        <w:spacing w:after="0" w:line="240" w:lineRule="auto"/>
        <w:jc w:val="both"/>
        <w:rPr>
          <w:rFonts w:ascii="Arial" w:eastAsia="Times New Roman" w:hAnsi="Arial" w:cs="Arial"/>
          <w:noProof w:val="0"/>
          <w:sz w:val="16"/>
          <w:szCs w:val="16"/>
          <w:lang w:val="es-ES" w:eastAsia="ar-SA"/>
        </w:rPr>
      </w:pPr>
      <w:r w:rsidRPr="000617B9">
        <w:rPr>
          <w:rFonts w:ascii="Arial" w:eastAsia="Times New Roman" w:hAnsi="Arial" w:cs="Arial"/>
          <w:noProof w:val="0"/>
          <w:sz w:val="16"/>
          <w:szCs w:val="16"/>
          <w:lang w:val="es-ES" w:eastAsia="ar-SA"/>
        </w:rPr>
        <w:t>A cualquier persona para que acuda ante un servidor público extranjero y le requiera o le proponga llevar a cabo la tramitación o resolución de cualquier asunto relacionado con las funciones inherentes al empleo, cargo o comisión de este último.</w:t>
      </w:r>
    </w:p>
    <w:p w:rsidR="00A10C13" w:rsidRPr="000617B9" w:rsidRDefault="00A10C13" w:rsidP="00A10C13">
      <w:pPr>
        <w:suppressAutoHyphens/>
        <w:spacing w:after="0" w:line="240" w:lineRule="auto"/>
        <w:jc w:val="both"/>
        <w:rPr>
          <w:rFonts w:ascii="Arial" w:eastAsia="Times New Roman" w:hAnsi="Arial" w:cs="Arial"/>
          <w:noProof w:val="0"/>
          <w:sz w:val="16"/>
          <w:szCs w:val="16"/>
          <w:lang w:val="es-ES" w:eastAsia="ar-SA"/>
        </w:rPr>
      </w:pPr>
    </w:p>
    <w:p w:rsidR="00A10C13" w:rsidRPr="000617B9" w:rsidRDefault="00A10C13" w:rsidP="00A10C13">
      <w:pPr>
        <w:suppressAutoHyphens/>
        <w:spacing w:after="0" w:line="240" w:lineRule="auto"/>
        <w:jc w:val="both"/>
        <w:rPr>
          <w:rFonts w:ascii="Arial" w:eastAsia="Times New Roman" w:hAnsi="Arial" w:cs="Arial"/>
          <w:noProof w:val="0"/>
          <w:sz w:val="16"/>
          <w:szCs w:val="16"/>
          <w:lang w:val="es-ES" w:eastAsia="ar-SA"/>
        </w:rPr>
      </w:pPr>
      <w:r w:rsidRPr="000617B9">
        <w:rPr>
          <w:rFonts w:ascii="Arial" w:eastAsia="Times New Roman" w:hAnsi="Arial" w:cs="Arial"/>
          <w:noProof w:val="0"/>
          <w:sz w:val="16"/>
          <w:szCs w:val="16"/>
          <w:lang w:val="es-ES" w:eastAsia="ar-SA"/>
        </w:rPr>
        <w:t xml:space="preserve">Para los efectos de este artículo se entiende por servidor público extranjero, toda persona que ostente </w:t>
      </w:r>
      <w:proofErr w:type="spellStart"/>
      <w:r w:rsidRPr="000617B9">
        <w:rPr>
          <w:rFonts w:ascii="Arial" w:eastAsia="Times New Roman" w:hAnsi="Arial" w:cs="Arial"/>
          <w:noProof w:val="0"/>
          <w:sz w:val="16"/>
          <w:szCs w:val="16"/>
          <w:lang w:val="es-ES" w:eastAsia="ar-SA"/>
        </w:rPr>
        <w:t>o</w:t>
      </w:r>
      <w:proofErr w:type="spellEnd"/>
      <w:r w:rsidRPr="000617B9">
        <w:rPr>
          <w:rFonts w:ascii="Arial" w:eastAsia="Times New Roman" w:hAnsi="Arial" w:cs="Arial"/>
          <w:noProof w:val="0"/>
          <w:sz w:val="16"/>
          <w:szCs w:val="16"/>
          <w:lang w:val="es-ES" w:eastAsia="ar-SA"/>
        </w:rPr>
        <w:t xml:space="preserve">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rsidR="00A10C13" w:rsidRPr="000617B9" w:rsidRDefault="00A10C13" w:rsidP="00A10C13">
      <w:pPr>
        <w:suppressAutoHyphens/>
        <w:spacing w:after="0" w:line="240" w:lineRule="auto"/>
        <w:jc w:val="both"/>
        <w:rPr>
          <w:rFonts w:ascii="Arial" w:eastAsia="Times New Roman" w:hAnsi="Arial" w:cs="Arial"/>
          <w:noProof w:val="0"/>
          <w:sz w:val="16"/>
          <w:szCs w:val="16"/>
          <w:lang w:val="es-ES" w:eastAsia="ar-SA"/>
        </w:rPr>
      </w:pPr>
    </w:p>
    <w:p w:rsidR="00A10C13" w:rsidRDefault="00A10C13" w:rsidP="00A10C13">
      <w:pPr>
        <w:suppressAutoHyphens/>
        <w:spacing w:after="0" w:line="240" w:lineRule="auto"/>
        <w:jc w:val="both"/>
        <w:rPr>
          <w:rFonts w:ascii="Arial" w:eastAsia="Times New Roman" w:hAnsi="Arial" w:cs="Arial"/>
          <w:noProof w:val="0"/>
          <w:sz w:val="16"/>
          <w:szCs w:val="16"/>
          <w:lang w:val="es-ES" w:eastAsia="ar-SA"/>
        </w:rPr>
      </w:pPr>
      <w:r w:rsidRPr="000617B9">
        <w:rPr>
          <w:rFonts w:ascii="Arial" w:eastAsia="Times New Roman" w:hAnsi="Arial" w:cs="Arial"/>
          <w:noProof w:val="0"/>
          <w:sz w:val="16"/>
          <w:szCs w:val="16"/>
          <w:lang w:val="es-ES" w:eastAsia="ar-SA"/>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rsidR="00A10C13" w:rsidRPr="000617B9" w:rsidRDefault="00A10C13" w:rsidP="00A10C13">
      <w:pPr>
        <w:suppressAutoHyphens/>
        <w:spacing w:after="0" w:line="240" w:lineRule="auto"/>
        <w:jc w:val="both"/>
        <w:rPr>
          <w:rFonts w:ascii="Arial" w:eastAsia="Times New Roman" w:hAnsi="Arial" w:cs="Arial"/>
          <w:noProof w:val="0"/>
          <w:sz w:val="16"/>
          <w:szCs w:val="16"/>
          <w:lang w:val="es-ES" w:eastAsia="ar-SA"/>
        </w:rPr>
      </w:pPr>
    </w:p>
    <w:p w:rsidR="00A10C13" w:rsidRPr="000617B9" w:rsidRDefault="00A10C13" w:rsidP="00A10C13">
      <w:pPr>
        <w:suppressAutoHyphens/>
        <w:spacing w:after="120" w:line="240" w:lineRule="auto"/>
        <w:ind w:right="16"/>
        <w:jc w:val="both"/>
        <w:rPr>
          <w:rFonts w:ascii="Arial" w:eastAsia="Times New Roman" w:hAnsi="Arial" w:cs="Arial"/>
          <w:b/>
          <w:noProof w:val="0"/>
          <w:spacing w:val="-1"/>
          <w:sz w:val="16"/>
          <w:szCs w:val="16"/>
          <w:lang w:val="es-ES" w:eastAsia="ar-SA"/>
        </w:rPr>
      </w:pPr>
    </w:p>
    <w:p w:rsidR="00A10C13" w:rsidRDefault="00A10C13" w:rsidP="00A10C13">
      <w:pPr>
        <w:suppressAutoHyphens/>
        <w:spacing w:after="0" w:line="240" w:lineRule="auto"/>
        <w:jc w:val="center"/>
        <w:rPr>
          <w:rFonts w:ascii="Arial" w:eastAsia="Times New Roman" w:hAnsi="Arial" w:cs="Arial"/>
          <w:b/>
          <w:noProof w:val="0"/>
          <w:lang w:val="es-ES" w:eastAsia="ar-SA"/>
        </w:rPr>
      </w:pPr>
    </w:p>
    <w:p w:rsidR="00A10C13" w:rsidRDefault="00A10C13" w:rsidP="00A10C13">
      <w:pPr>
        <w:rPr>
          <w:rFonts w:ascii="Arial" w:eastAsia="Times New Roman" w:hAnsi="Arial" w:cs="Arial"/>
          <w:b/>
          <w:noProof w:val="0"/>
          <w:lang w:val="es-ES" w:eastAsia="ar-SA"/>
        </w:rPr>
      </w:pPr>
      <w:r>
        <w:rPr>
          <w:rFonts w:ascii="Arial" w:eastAsia="Times New Roman" w:hAnsi="Arial" w:cs="Arial"/>
          <w:b/>
          <w:noProof w:val="0"/>
          <w:lang w:val="es-ES" w:eastAsia="ar-SA"/>
        </w:rPr>
        <w:br w:type="page"/>
      </w:r>
    </w:p>
    <w:p w:rsidR="00A10C13" w:rsidRPr="008F06B6" w:rsidRDefault="00A10C13" w:rsidP="00A10C13">
      <w:pPr>
        <w:keepNext/>
        <w:numPr>
          <w:ilvl w:val="0"/>
          <w:numId w:val="1"/>
        </w:numPr>
        <w:suppressAutoHyphens/>
        <w:spacing w:before="240" w:after="60" w:line="240" w:lineRule="auto"/>
        <w:jc w:val="center"/>
        <w:outlineLvl w:val="0"/>
        <w:rPr>
          <w:rFonts w:ascii="Arial" w:eastAsia="Times New Roman" w:hAnsi="Arial" w:cs="Arial"/>
          <w:b/>
          <w:bCs/>
          <w:noProof w:val="0"/>
          <w:kern w:val="1"/>
          <w:sz w:val="32"/>
          <w:szCs w:val="32"/>
          <w:lang w:val="es-ES" w:eastAsia="ar-SA"/>
        </w:rPr>
      </w:pPr>
      <w:bookmarkStart w:id="116" w:name="_Toc430770530"/>
      <w:bookmarkStart w:id="117" w:name="_Toc441074411"/>
      <w:bookmarkStart w:id="118" w:name="_Toc445216343"/>
      <w:r w:rsidRPr="008F06B6">
        <w:rPr>
          <w:rFonts w:ascii="Arial" w:eastAsia="Times New Roman" w:hAnsi="Arial" w:cs="Arial"/>
          <w:b/>
          <w:bCs/>
          <w:noProof w:val="0"/>
          <w:kern w:val="1"/>
          <w:sz w:val="20"/>
          <w:szCs w:val="32"/>
          <w:lang w:val="es-ES" w:eastAsia="ar-SA"/>
        </w:rPr>
        <w:t>GLOSARIO</w:t>
      </w:r>
      <w:bookmarkEnd w:id="116"/>
      <w:bookmarkEnd w:id="117"/>
      <w:bookmarkEnd w:id="118"/>
    </w:p>
    <w:p w:rsidR="00A10C13" w:rsidRPr="008F06B6" w:rsidRDefault="00A10C13" w:rsidP="00A10C13">
      <w:pPr>
        <w:suppressAutoHyphens/>
        <w:spacing w:after="0" w:line="240" w:lineRule="auto"/>
        <w:jc w:val="center"/>
        <w:rPr>
          <w:rFonts w:ascii="Arial" w:eastAsia="Times New Roman" w:hAnsi="Arial" w:cs="Arial"/>
          <w:b/>
          <w:noProof w:val="0"/>
          <w:lang w:val="es-ES" w:eastAsia="ar-SA"/>
        </w:rPr>
      </w:pPr>
    </w:p>
    <w:p w:rsidR="00A10C13" w:rsidRPr="008F06B6" w:rsidRDefault="00A10C13" w:rsidP="00A10C13">
      <w:pPr>
        <w:suppressAutoHyphens/>
        <w:spacing w:after="0" w:line="240" w:lineRule="auto"/>
        <w:ind w:left="-284" w:right="-141"/>
        <w:jc w:val="both"/>
        <w:rPr>
          <w:rFonts w:ascii="Arial" w:eastAsia="Times New Roman" w:hAnsi="Arial" w:cs="Arial"/>
          <w:sz w:val="20"/>
          <w:szCs w:val="20"/>
          <w:lang w:val="es-ES_tradnl" w:eastAsia="ar-SA"/>
        </w:rPr>
      </w:pPr>
      <w:r w:rsidRPr="008F06B6">
        <w:rPr>
          <w:rFonts w:ascii="Arial" w:eastAsia="Times New Roman" w:hAnsi="Arial" w:cs="Arial"/>
          <w:sz w:val="20"/>
          <w:szCs w:val="20"/>
          <w:lang w:val="es-ES_tradnl" w:eastAsia="ar-SA"/>
        </w:rPr>
        <w:t>Para efectos de esta convocatoria, se entenderá por:</w:t>
      </w:r>
    </w:p>
    <w:p w:rsidR="00A10C13" w:rsidRPr="008F06B6" w:rsidRDefault="00A10C13" w:rsidP="00A10C13">
      <w:pPr>
        <w:suppressAutoHyphens/>
        <w:spacing w:after="0" w:line="240" w:lineRule="auto"/>
        <w:ind w:left="-284" w:right="-141"/>
        <w:jc w:val="both"/>
        <w:rPr>
          <w:rFonts w:ascii="Arial" w:eastAsia="Times New Roman" w:hAnsi="Arial" w:cs="Arial"/>
          <w:b/>
          <w:sz w:val="20"/>
          <w:szCs w:val="20"/>
          <w:lang w:val="es-ES_tradnl" w:eastAsia="ar-SA"/>
        </w:rPr>
      </w:pPr>
    </w:p>
    <w:tbl>
      <w:tblPr>
        <w:tblW w:w="0" w:type="auto"/>
        <w:tblLook w:val="04A0" w:firstRow="1" w:lastRow="0" w:firstColumn="1" w:lastColumn="0" w:noHBand="0" w:noVBand="1"/>
      </w:tblPr>
      <w:tblGrid>
        <w:gridCol w:w="3114"/>
        <w:gridCol w:w="6373"/>
      </w:tblGrid>
      <w:tr w:rsidR="00A10C13" w:rsidRPr="008F06B6" w:rsidTr="0051395D">
        <w:tc>
          <w:tcPr>
            <w:tcW w:w="3114" w:type="dxa"/>
            <w:shd w:val="clear" w:color="auto" w:fill="auto"/>
          </w:tcPr>
          <w:p w:rsidR="00A10C13" w:rsidRPr="008F06B6" w:rsidRDefault="00A10C13" w:rsidP="0051395D">
            <w:pPr>
              <w:suppressAutoHyphens/>
              <w:ind w:left="142" w:right="176"/>
              <w:jc w:val="both"/>
              <w:rPr>
                <w:rFonts w:ascii="Arial" w:eastAsia="Times New Roman" w:hAnsi="Arial" w:cs="Arial"/>
                <w:b/>
                <w:sz w:val="20"/>
                <w:szCs w:val="20"/>
                <w:lang w:val="es-ES_tradnl" w:eastAsia="ar-SA"/>
              </w:rPr>
            </w:pPr>
            <w:r w:rsidRPr="008F06B6">
              <w:rPr>
                <w:rFonts w:ascii="Arial" w:eastAsia="Times New Roman" w:hAnsi="Arial" w:cs="Arial"/>
                <w:b/>
                <w:sz w:val="20"/>
                <w:szCs w:val="20"/>
                <w:lang w:val="es-ES_tradnl" w:eastAsia="es-ES"/>
              </w:rPr>
              <w:t>Administrador del contrato</w:t>
            </w:r>
          </w:p>
        </w:tc>
        <w:tc>
          <w:tcPr>
            <w:tcW w:w="6373" w:type="dxa"/>
            <w:shd w:val="clear" w:color="auto" w:fill="auto"/>
          </w:tcPr>
          <w:p w:rsidR="00A10C13" w:rsidRPr="008F06B6" w:rsidRDefault="00A10C13" w:rsidP="0051395D">
            <w:pPr>
              <w:suppressAutoHyphens/>
              <w:ind w:left="142" w:right="307"/>
              <w:jc w:val="both"/>
              <w:rPr>
                <w:rFonts w:ascii="Arial" w:eastAsia="Times New Roman" w:hAnsi="Arial" w:cs="Arial"/>
                <w:b/>
                <w:sz w:val="20"/>
                <w:szCs w:val="20"/>
                <w:lang w:val="es-ES_tradnl" w:eastAsia="ar-SA"/>
              </w:rPr>
            </w:pPr>
            <w:r w:rsidRPr="008F06B6">
              <w:rPr>
                <w:rFonts w:ascii="Arial" w:eastAsia="Times New Roman" w:hAnsi="Arial" w:cs="Arial"/>
                <w:sz w:val="20"/>
                <w:szCs w:val="20"/>
                <w:lang w:val="es-ES_tradnl" w:eastAsia="es-ES"/>
              </w:rPr>
              <w:t>Servidor(es) público(s) en quien(es) recae la responsabilidad de dar seguimiento al cumplimiento de las obligaciones establecidas en los contratos que se formalicen por cada una de las partidas que integran la presente licitación.</w:t>
            </w:r>
          </w:p>
        </w:tc>
      </w:tr>
      <w:tr w:rsidR="00A10C13" w:rsidRPr="008F06B6" w:rsidTr="0051395D">
        <w:tc>
          <w:tcPr>
            <w:tcW w:w="3114" w:type="dxa"/>
            <w:shd w:val="clear" w:color="auto" w:fill="auto"/>
          </w:tcPr>
          <w:p w:rsidR="00A10C13" w:rsidRPr="008F06B6" w:rsidRDefault="00A10C13" w:rsidP="0051395D">
            <w:pPr>
              <w:suppressAutoHyphens/>
              <w:ind w:left="142" w:right="176"/>
              <w:jc w:val="both"/>
              <w:rPr>
                <w:rFonts w:ascii="Arial" w:eastAsia="Times New Roman" w:hAnsi="Arial" w:cs="Arial"/>
                <w:b/>
                <w:sz w:val="20"/>
                <w:szCs w:val="20"/>
                <w:lang w:val="es-ES_tradnl" w:eastAsia="es-ES"/>
              </w:rPr>
            </w:pPr>
            <w:r w:rsidRPr="008F06B6">
              <w:rPr>
                <w:rFonts w:ascii="Arial" w:eastAsia="Times New Roman" w:hAnsi="Arial" w:cs="Arial"/>
                <w:b/>
                <w:sz w:val="20"/>
                <w:szCs w:val="20"/>
                <w:lang w:val="es-ES_tradnl" w:eastAsia="es-ES"/>
              </w:rPr>
              <w:t xml:space="preserve">Área Requirente </w:t>
            </w:r>
          </w:p>
        </w:tc>
        <w:tc>
          <w:tcPr>
            <w:tcW w:w="6373" w:type="dxa"/>
            <w:shd w:val="clear" w:color="auto" w:fill="auto"/>
          </w:tcPr>
          <w:p w:rsidR="00A10C13" w:rsidRPr="008F06B6" w:rsidRDefault="00A10C13" w:rsidP="0051395D">
            <w:pPr>
              <w:suppressAutoHyphens/>
              <w:ind w:left="142" w:right="307"/>
              <w:jc w:val="both"/>
              <w:rPr>
                <w:rFonts w:ascii="Arial" w:eastAsia="Times New Roman" w:hAnsi="Arial" w:cs="Arial"/>
                <w:sz w:val="20"/>
                <w:szCs w:val="20"/>
                <w:lang w:val="es-ES_tradnl" w:eastAsia="es-ES"/>
              </w:rPr>
            </w:pPr>
            <w:r w:rsidRPr="008F06B6">
              <w:rPr>
                <w:rFonts w:ascii="Arial" w:eastAsia="Times New Roman" w:hAnsi="Arial" w:cs="Arial"/>
                <w:sz w:val="20"/>
                <w:szCs w:val="20"/>
                <w:lang w:val="es-ES_tradnl" w:eastAsia="es-ES"/>
              </w:rPr>
              <w:t>La señalada en la fracción II del artículo 2 del Reglamento de la Ley de Adquisiciones, Arrendamientos y Servicios del Sector Público.</w:t>
            </w:r>
          </w:p>
        </w:tc>
      </w:tr>
      <w:tr w:rsidR="00A10C13" w:rsidRPr="008F06B6" w:rsidTr="0051395D">
        <w:tc>
          <w:tcPr>
            <w:tcW w:w="3114" w:type="dxa"/>
            <w:shd w:val="clear" w:color="auto" w:fill="auto"/>
          </w:tcPr>
          <w:p w:rsidR="00A10C13" w:rsidRPr="008F06B6" w:rsidRDefault="00A10C13" w:rsidP="0051395D">
            <w:pPr>
              <w:suppressAutoHyphens/>
              <w:ind w:left="142" w:right="176"/>
              <w:jc w:val="both"/>
              <w:rPr>
                <w:rFonts w:ascii="Arial" w:eastAsia="Times New Roman" w:hAnsi="Arial" w:cs="Arial"/>
                <w:b/>
                <w:sz w:val="20"/>
                <w:szCs w:val="20"/>
                <w:lang w:val="es-ES_tradnl" w:eastAsia="es-ES"/>
              </w:rPr>
            </w:pPr>
            <w:r w:rsidRPr="008F06B6">
              <w:rPr>
                <w:rFonts w:ascii="Arial" w:eastAsia="Times New Roman" w:hAnsi="Arial" w:cs="Arial"/>
                <w:b/>
                <w:sz w:val="20"/>
                <w:szCs w:val="20"/>
                <w:lang w:val="es-ES_tradnl" w:eastAsia="es-ES"/>
              </w:rPr>
              <w:t>Área Contratante</w:t>
            </w:r>
          </w:p>
        </w:tc>
        <w:tc>
          <w:tcPr>
            <w:tcW w:w="6373" w:type="dxa"/>
            <w:shd w:val="clear" w:color="auto" w:fill="auto"/>
          </w:tcPr>
          <w:p w:rsidR="00A10C13" w:rsidRPr="008F06B6" w:rsidRDefault="00A10C13" w:rsidP="0051395D">
            <w:pPr>
              <w:suppressAutoHyphens/>
              <w:ind w:left="142" w:right="307"/>
              <w:jc w:val="both"/>
              <w:rPr>
                <w:rFonts w:ascii="Arial" w:eastAsia="Times New Roman" w:hAnsi="Arial" w:cs="Arial"/>
                <w:sz w:val="20"/>
                <w:szCs w:val="20"/>
                <w:lang w:val="es-ES_tradnl" w:eastAsia="es-ES"/>
              </w:rPr>
            </w:pPr>
            <w:r w:rsidRPr="008F06B6">
              <w:rPr>
                <w:rFonts w:ascii="Arial" w:eastAsia="Times New Roman" w:hAnsi="Arial" w:cs="Arial"/>
                <w:sz w:val="20"/>
                <w:szCs w:val="20"/>
                <w:lang w:val="es-ES_tradnl" w:eastAsia="es-ES"/>
              </w:rPr>
              <w:t>La señalada en la fracción I del artículo 2 del Reglamento de la Ley de Adquisiciones, Arrendamientos y Servicios del Sector Público.</w:t>
            </w:r>
          </w:p>
        </w:tc>
      </w:tr>
      <w:tr w:rsidR="00A10C13" w:rsidRPr="008F06B6" w:rsidTr="0051395D">
        <w:tc>
          <w:tcPr>
            <w:tcW w:w="3114" w:type="dxa"/>
            <w:shd w:val="clear" w:color="auto" w:fill="auto"/>
          </w:tcPr>
          <w:p w:rsidR="00A10C13" w:rsidRPr="008F06B6" w:rsidRDefault="00A10C13" w:rsidP="0051395D">
            <w:pPr>
              <w:suppressAutoHyphens/>
              <w:ind w:left="142" w:right="176"/>
              <w:jc w:val="both"/>
              <w:rPr>
                <w:rFonts w:ascii="Arial" w:eastAsia="Times New Roman" w:hAnsi="Arial" w:cs="Arial"/>
                <w:b/>
                <w:sz w:val="20"/>
                <w:szCs w:val="20"/>
                <w:lang w:val="es-ES_tradnl" w:eastAsia="es-ES"/>
              </w:rPr>
            </w:pPr>
            <w:r w:rsidRPr="008F06B6">
              <w:rPr>
                <w:rFonts w:ascii="Arial" w:eastAsia="Times New Roman" w:hAnsi="Arial" w:cs="Arial"/>
                <w:b/>
                <w:sz w:val="20"/>
                <w:szCs w:val="20"/>
                <w:lang w:val="es-ES_tradnl" w:eastAsia="es-ES"/>
              </w:rPr>
              <w:t>Área técnica</w:t>
            </w:r>
          </w:p>
          <w:p w:rsidR="00A10C13" w:rsidRPr="008F06B6" w:rsidRDefault="00A10C13" w:rsidP="0051395D">
            <w:pPr>
              <w:suppressAutoHyphens/>
              <w:ind w:left="142" w:right="176"/>
              <w:jc w:val="both"/>
              <w:rPr>
                <w:rFonts w:ascii="Arial" w:eastAsia="Times New Roman" w:hAnsi="Arial" w:cs="Arial"/>
                <w:b/>
                <w:sz w:val="20"/>
                <w:szCs w:val="20"/>
                <w:lang w:val="es-ES_tradnl" w:eastAsia="es-ES"/>
              </w:rPr>
            </w:pPr>
          </w:p>
          <w:p w:rsidR="00A10C13" w:rsidRPr="008F06B6" w:rsidRDefault="00A10C13" w:rsidP="0051395D">
            <w:pPr>
              <w:suppressAutoHyphens/>
              <w:ind w:left="142" w:right="176"/>
              <w:jc w:val="both"/>
              <w:rPr>
                <w:rFonts w:ascii="Arial" w:eastAsia="Times New Roman" w:hAnsi="Arial" w:cs="Arial"/>
                <w:b/>
                <w:sz w:val="20"/>
                <w:szCs w:val="20"/>
                <w:lang w:val="es-ES_tradnl" w:eastAsia="es-ES"/>
              </w:rPr>
            </w:pPr>
          </w:p>
          <w:p w:rsidR="00A10C13" w:rsidRPr="008F06B6" w:rsidRDefault="00A10C13" w:rsidP="0051395D">
            <w:pPr>
              <w:suppressAutoHyphens/>
              <w:ind w:left="142" w:right="176"/>
              <w:jc w:val="both"/>
              <w:rPr>
                <w:rFonts w:ascii="Arial" w:eastAsia="Times New Roman" w:hAnsi="Arial" w:cs="Arial"/>
                <w:b/>
                <w:sz w:val="20"/>
                <w:szCs w:val="20"/>
                <w:lang w:val="es-ES_tradnl" w:eastAsia="es-ES"/>
              </w:rPr>
            </w:pPr>
            <w:r w:rsidRPr="008F06B6">
              <w:rPr>
                <w:rFonts w:ascii="Arial" w:eastAsia="Times New Roman" w:hAnsi="Arial" w:cs="Arial"/>
                <w:b/>
                <w:sz w:val="20"/>
                <w:szCs w:val="20"/>
                <w:lang w:val="es-ES_tradnl" w:eastAsia="es-ES"/>
              </w:rPr>
              <w:t>Bienes de inversión</w:t>
            </w:r>
          </w:p>
        </w:tc>
        <w:tc>
          <w:tcPr>
            <w:tcW w:w="6373" w:type="dxa"/>
            <w:shd w:val="clear" w:color="auto" w:fill="auto"/>
          </w:tcPr>
          <w:p w:rsidR="00A10C13" w:rsidRPr="008F06B6" w:rsidRDefault="00A10C13" w:rsidP="0051395D">
            <w:pPr>
              <w:suppressAutoHyphens/>
              <w:ind w:left="142" w:right="307"/>
              <w:jc w:val="both"/>
              <w:rPr>
                <w:rFonts w:ascii="Arial" w:eastAsia="Times New Roman" w:hAnsi="Arial" w:cs="Arial"/>
                <w:noProof w:val="0"/>
                <w:sz w:val="20"/>
                <w:szCs w:val="20"/>
                <w:lang w:val="es-ES_tradnl" w:eastAsia="ar-SA"/>
              </w:rPr>
            </w:pPr>
            <w:r w:rsidRPr="008F06B6">
              <w:rPr>
                <w:rFonts w:ascii="Arial" w:eastAsia="Times New Roman" w:hAnsi="Arial" w:cs="Arial"/>
                <w:sz w:val="20"/>
                <w:szCs w:val="20"/>
                <w:lang w:val="es-ES_tradnl" w:eastAsia="es-ES"/>
              </w:rPr>
              <w:t xml:space="preserve">La </w:t>
            </w:r>
            <w:r w:rsidRPr="008F06B6">
              <w:rPr>
                <w:rFonts w:ascii="Arial" w:eastAsia="Times New Roman" w:hAnsi="Arial" w:cs="Arial"/>
                <w:noProof w:val="0"/>
                <w:sz w:val="20"/>
                <w:szCs w:val="20"/>
                <w:lang w:val="es-ES_tradnl" w:eastAsia="ar-SA"/>
              </w:rPr>
              <w:t xml:space="preserve">responsable de elaborar las especificaciones técnicas que se incluyen en el procedimiento de contratación, de responder en la junta de aclaraciones las preguntas que sobre estos aspectos técnicos </w:t>
            </w:r>
            <w:proofErr w:type="gramStart"/>
            <w:r w:rsidRPr="008F06B6">
              <w:rPr>
                <w:rFonts w:ascii="Arial" w:eastAsia="Times New Roman" w:hAnsi="Arial" w:cs="Arial"/>
                <w:noProof w:val="0"/>
                <w:sz w:val="20"/>
                <w:szCs w:val="20"/>
                <w:lang w:val="es-ES_tradnl" w:eastAsia="ar-SA"/>
              </w:rPr>
              <w:t>realicen</w:t>
            </w:r>
            <w:proofErr w:type="gramEnd"/>
            <w:r w:rsidRPr="008F06B6">
              <w:rPr>
                <w:rFonts w:ascii="Arial" w:eastAsia="Times New Roman" w:hAnsi="Arial" w:cs="Arial"/>
                <w:noProof w:val="0"/>
                <w:sz w:val="20"/>
                <w:szCs w:val="20"/>
                <w:lang w:val="es-ES_tradnl" w:eastAsia="ar-SA"/>
              </w:rPr>
              <w:t xml:space="preserve"> los licitantes; así como de la evaluación técnica de las proposiciones.</w:t>
            </w:r>
          </w:p>
          <w:p w:rsidR="00A10C13" w:rsidRPr="008F06B6" w:rsidRDefault="00A10C13" w:rsidP="0051395D">
            <w:pPr>
              <w:tabs>
                <w:tab w:val="left" w:pos="1516"/>
                <w:tab w:val="left" w:pos="2660"/>
                <w:tab w:val="left" w:pos="2700"/>
                <w:tab w:val="left" w:pos="11298"/>
                <w:tab w:val="left" w:pos="11964"/>
                <w:tab w:val="left" w:pos="12684"/>
                <w:tab w:val="left" w:pos="13404"/>
                <w:tab w:val="left" w:pos="14124"/>
                <w:tab w:val="left" w:pos="14844"/>
                <w:tab w:val="left" w:pos="15564"/>
                <w:tab w:val="left" w:pos="16284"/>
              </w:tabs>
              <w:suppressAutoHyphens/>
              <w:overflowPunct w:val="0"/>
              <w:autoSpaceDE w:val="0"/>
              <w:spacing w:before="144" w:after="144" w:line="240" w:lineRule="auto"/>
              <w:ind w:left="147" w:right="51"/>
              <w:jc w:val="both"/>
              <w:textAlignment w:val="baseline"/>
              <w:rPr>
                <w:rFonts w:ascii="Arial" w:eastAsia="Times New Roman" w:hAnsi="Arial" w:cs="Arial"/>
                <w:sz w:val="20"/>
                <w:szCs w:val="20"/>
                <w:lang w:val="es-ES" w:eastAsia="es-ES"/>
              </w:rPr>
            </w:pPr>
            <w:r w:rsidRPr="008F06B6">
              <w:rPr>
                <w:rFonts w:ascii="Arial" w:eastAsia="Times New Roman" w:hAnsi="Arial" w:cs="Arial"/>
                <w:iCs/>
                <w:noProof w:val="0"/>
                <w:sz w:val="20"/>
                <w:szCs w:val="20"/>
                <w:lang w:val="es-ES" w:eastAsia="ar-SA"/>
              </w:rPr>
              <w:t>Son los bienes muebles que pasan a formar parte del activo fijo del Instituto</w:t>
            </w:r>
            <w:r w:rsidRPr="008F06B6">
              <w:rPr>
                <w:rFonts w:ascii="Arial" w:eastAsia="Times New Roman" w:hAnsi="Arial" w:cs="Arial"/>
                <w:b/>
                <w:iCs/>
                <w:noProof w:val="0"/>
                <w:sz w:val="20"/>
                <w:szCs w:val="20"/>
                <w:lang w:val="es-ES" w:eastAsia="ar-SA"/>
              </w:rPr>
              <w:t xml:space="preserve"> </w:t>
            </w:r>
            <w:r w:rsidRPr="008F06B6">
              <w:rPr>
                <w:rFonts w:ascii="Arial" w:eastAsia="Times New Roman" w:hAnsi="Arial" w:cs="Arial"/>
                <w:iCs/>
                <w:noProof w:val="0"/>
                <w:sz w:val="20"/>
                <w:szCs w:val="20"/>
                <w:lang w:val="es-ES" w:eastAsia="ar-SA"/>
              </w:rPr>
              <w:t>.y que pueden trasladarse de un lugar a otro por si mismos o por efecto de una fuerza exterior, sin que se modifique su estructura (PBLS).</w:t>
            </w:r>
          </w:p>
        </w:tc>
      </w:tr>
      <w:tr w:rsidR="00A10C13" w:rsidRPr="008F06B6" w:rsidTr="0051395D">
        <w:trPr>
          <w:trHeight w:val="641"/>
        </w:trPr>
        <w:tc>
          <w:tcPr>
            <w:tcW w:w="3114" w:type="dxa"/>
            <w:shd w:val="clear" w:color="auto" w:fill="auto"/>
          </w:tcPr>
          <w:p w:rsidR="00A10C13" w:rsidRPr="008F06B6" w:rsidRDefault="00A10C13" w:rsidP="0051395D">
            <w:pPr>
              <w:ind w:left="142" w:right="176"/>
              <w:jc w:val="both"/>
              <w:rPr>
                <w:rFonts w:ascii="Arial" w:eastAsia="Times New Roman" w:hAnsi="Arial" w:cs="Arial"/>
                <w:b/>
                <w:sz w:val="20"/>
                <w:szCs w:val="20"/>
                <w:lang w:val="es-ES_tradnl" w:eastAsia="es-ES"/>
              </w:rPr>
            </w:pPr>
            <w:r w:rsidRPr="008F06B6">
              <w:rPr>
                <w:rFonts w:ascii="Arial" w:eastAsia="Times New Roman" w:hAnsi="Arial" w:cs="Arial"/>
                <w:b/>
                <w:sz w:val="20"/>
                <w:szCs w:val="20"/>
                <w:lang w:val="es-ES_tradnl" w:eastAsia="es-ES"/>
              </w:rPr>
              <w:t>CABCS</w:t>
            </w:r>
          </w:p>
        </w:tc>
        <w:tc>
          <w:tcPr>
            <w:tcW w:w="6373" w:type="dxa"/>
            <w:shd w:val="clear" w:color="auto" w:fill="auto"/>
          </w:tcPr>
          <w:p w:rsidR="00A10C13" w:rsidRPr="008F06B6" w:rsidRDefault="00A10C13" w:rsidP="0051395D">
            <w:pPr>
              <w:ind w:left="142" w:right="307"/>
              <w:jc w:val="both"/>
              <w:rPr>
                <w:rFonts w:ascii="Arial" w:eastAsia="Times New Roman" w:hAnsi="Arial" w:cs="Arial"/>
                <w:sz w:val="20"/>
                <w:szCs w:val="20"/>
                <w:lang w:val="es-ES_tradnl" w:eastAsia="es-ES"/>
              </w:rPr>
            </w:pPr>
            <w:r w:rsidRPr="008F06B6">
              <w:rPr>
                <w:rFonts w:ascii="Arial" w:eastAsia="Times New Roman" w:hAnsi="Arial" w:cs="Arial"/>
                <w:sz w:val="20"/>
                <w:szCs w:val="20"/>
                <w:lang w:val="es-ES_tradnl" w:eastAsia="es-ES"/>
              </w:rPr>
              <w:t xml:space="preserve">Coordinación de Adquisición de Bienes y Contratación de Servicios. </w:t>
            </w:r>
          </w:p>
        </w:tc>
      </w:tr>
      <w:tr w:rsidR="00A10C13" w:rsidRPr="008F06B6" w:rsidTr="0051395D">
        <w:trPr>
          <w:trHeight w:val="1190"/>
        </w:trPr>
        <w:tc>
          <w:tcPr>
            <w:tcW w:w="3114" w:type="dxa"/>
            <w:shd w:val="clear" w:color="auto" w:fill="auto"/>
          </w:tcPr>
          <w:p w:rsidR="00A10C13" w:rsidRPr="008F06B6" w:rsidRDefault="00A10C13" w:rsidP="0051395D">
            <w:pPr>
              <w:ind w:left="142" w:right="176"/>
              <w:jc w:val="both"/>
              <w:rPr>
                <w:rFonts w:ascii="Arial" w:eastAsia="Times New Roman" w:hAnsi="Arial" w:cs="Arial"/>
                <w:b/>
                <w:sz w:val="20"/>
                <w:szCs w:val="20"/>
                <w:lang w:val="es-ES_tradnl" w:eastAsia="es-ES"/>
              </w:rPr>
            </w:pPr>
            <w:r w:rsidRPr="008F06B6">
              <w:rPr>
                <w:rFonts w:ascii="Arial" w:eastAsia="Times New Roman" w:hAnsi="Arial" w:cs="Arial"/>
                <w:b/>
                <w:sz w:val="20"/>
                <w:szCs w:val="20"/>
                <w:lang w:val="es-ES_tradnl" w:eastAsia="es-ES"/>
              </w:rPr>
              <w:t>Canje</w:t>
            </w:r>
          </w:p>
        </w:tc>
        <w:tc>
          <w:tcPr>
            <w:tcW w:w="6373" w:type="dxa"/>
            <w:shd w:val="clear" w:color="auto" w:fill="auto"/>
          </w:tcPr>
          <w:p w:rsidR="00A10C13" w:rsidRPr="008F06B6" w:rsidRDefault="00A10C13" w:rsidP="0051395D">
            <w:pPr>
              <w:keepNext/>
              <w:numPr>
                <w:ilvl w:val="0"/>
                <w:numId w:val="1"/>
              </w:numPr>
              <w:tabs>
                <w:tab w:val="clear" w:pos="432"/>
              </w:tabs>
              <w:suppressAutoHyphens/>
              <w:spacing w:before="240" w:after="60" w:line="240" w:lineRule="auto"/>
              <w:ind w:left="147" w:firstLine="0"/>
              <w:jc w:val="both"/>
              <w:outlineLvl w:val="0"/>
              <w:rPr>
                <w:rFonts w:ascii="Arial" w:eastAsia="Times New Roman" w:hAnsi="Arial" w:cs="Arial"/>
                <w:bCs/>
                <w:kern w:val="1"/>
                <w:sz w:val="20"/>
                <w:szCs w:val="20"/>
                <w:lang w:val="es-ES_tradnl" w:eastAsia="ar-SA"/>
              </w:rPr>
            </w:pPr>
            <w:bookmarkStart w:id="119" w:name="_Toc430516420"/>
            <w:bookmarkStart w:id="120" w:name="_Toc430518215"/>
            <w:bookmarkStart w:id="121" w:name="_Toc430770531"/>
            <w:bookmarkStart w:id="122" w:name="_Toc441074412"/>
            <w:bookmarkStart w:id="123" w:name="_Toc445216344"/>
            <w:r w:rsidRPr="008F06B6">
              <w:rPr>
                <w:rFonts w:ascii="Arial" w:eastAsia="Times New Roman" w:hAnsi="Arial" w:cs="Arial"/>
                <w:bCs/>
                <w:kern w:val="1"/>
                <w:sz w:val="20"/>
                <w:szCs w:val="20"/>
                <w:lang w:val="es-ES_tradnl" w:eastAsia="ar-SA"/>
              </w:rPr>
              <w:t>La solicitud de reposición de los bienes, que presenten defectos a simple vista o de fabricación, especificaciones distintas a las establecidas en el contrato o calidad inferior a la propuesta o en su caso vicios ocultos.</w:t>
            </w:r>
            <w:bookmarkEnd w:id="119"/>
            <w:bookmarkEnd w:id="120"/>
            <w:bookmarkEnd w:id="121"/>
            <w:bookmarkEnd w:id="122"/>
            <w:bookmarkEnd w:id="123"/>
          </w:p>
          <w:p w:rsidR="00A10C13" w:rsidRPr="008F06B6" w:rsidRDefault="00A10C13" w:rsidP="0051395D">
            <w:pPr>
              <w:rPr>
                <w:rFonts w:ascii="Calibri" w:eastAsia="Calibri" w:hAnsi="Calibri" w:cs="Times New Roman"/>
                <w:sz w:val="4"/>
                <w:lang w:val="es-ES_tradnl" w:eastAsia="ar-SA"/>
              </w:rPr>
            </w:pPr>
          </w:p>
        </w:tc>
      </w:tr>
      <w:tr w:rsidR="00A10C13" w:rsidRPr="008F06B6" w:rsidTr="0051395D">
        <w:tc>
          <w:tcPr>
            <w:tcW w:w="3114" w:type="dxa"/>
            <w:shd w:val="clear" w:color="auto" w:fill="auto"/>
          </w:tcPr>
          <w:p w:rsidR="00A10C13" w:rsidRPr="008F06B6" w:rsidRDefault="00A10C13" w:rsidP="0051395D">
            <w:pPr>
              <w:ind w:left="142" w:right="176"/>
              <w:jc w:val="both"/>
              <w:rPr>
                <w:rFonts w:ascii="Arial" w:eastAsia="Times New Roman" w:hAnsi="Arial" w:cs="Arial"/>
                <w:b/>
                <w:sz w:val="20"/>
                <w:szCs w:val="20"/>
                <w:lang w:val="es-ES_tradnl" w:eastAsia="es-ES"/>
              </w:rPr>
            </w:pPr>
            <w:r w:rsidRPr="008F06B6">
              <w:rPr>
                <w:rFonts w:ascii="Arial" w:eastAsia="Times New Roman" w:hAnsi="Arial" w:cs="Arial"/>
                <w:b/>
                <w:sz w:val="20"/>
                <w:szCs w:val="20"/>
                <w:lang w:val="es-ES_tradnl" w:eastAsia="es-ES"/>
              </w:rPr>
              <w:t>CCSG</w:t>
            </w:r>
          </w:p>
        </w:tc>
        <w:tc>
          <w:tcPr>
            <w:tcW w:w="6373" w:type="dxa"/>
            <w:shd w:val="clear" w:color="auto" w:fill="auto"/>
          </w:tcPr>
          <w:p w:rsidR="00A10C13" w:rsidRPr="008F06B6" w:rsidRDefault="00A10C13" w:rsidP="0051395D">
            <w:pPr>
              <w:ind w:left="142" w:right="307"/>
              <w:jc w:val="both"/>
              <w:rPr>
                <w:rFonts w:ascii="Arial" w:eastAsia="Times New Roman" w:hAnsi="Arial" w:cs="Arial"/>
                <w:sz w:val="20"/>
                <w:szCs w:val="20"/>
                <w:lang w:val="es-ES_tradnl" w:eastAsia="es-ES"/>
              </w:rPr>
            </w:pPr>
            <w:r w:rsidRPr="008F06B6">
              <w:rPr>
                <w:rFonts w:ascii="Arial" w:eastAsia="Times New Roman" w:hAnsi="Arial" w:cs="Arial"/>
                <w:sz w:val="20"/>
                <w:szCs w:val="20"/>
                <w:lang w:val="es-ES_tradnl" w:eastAsia="es-ES"/>
              </w:rPr>
              <w:t xml:space="preserve">Coordinación de Conservación y Servicios Generales. </w:t>
            </w:r>
          </w:p>
          <w:p w:rsidR="00A10C13" w:rsidRPr="008F06B6" w:rsidRDefault="00A10C13" w:rsidP="0051395D">
            <w:pPr>
              <w:ind w:left="142" w:right="307"/>
              <w:jc w:val="both"/>
              <w:rPr>
                <w:rFonts w:ascii="Arial" w:eastAsia="Times New Roman" w:hAnsi="Arial" w:cs="Arial"/>
                <w:sz w:val="20"/>
                <w:szCs w:val="20"/>
                <w:lang w:val="es-ES_tradnl" w:eastAsia="es-ES"/>
              </w:rPr>
            </w:pPr>
          </w:p>
        </w:tc>
      </w:tr>
      <w:tr w:rsidR="00A10C13" w:rsidRPr="008F06B6" w:rsidTr="0051395D">
        <w:trPr>
          <w:trHeight w:val="341"/>
        </w:trPr>
        <w:tc>
          <w:tcPr>
            <w:tcW w:w="3114" w:type="dxa"/>
            <w:shd w:val="clear" w:color="auto" w:fill="auto"/>
          </w:tcPr>
          <w:p w:rsidR="00A10C13" w:rsidRPr="008F06B6" w:rsidRDefault="00A10C13" w:rsidP="0051395D">
            <w:pPr>
              <w:ind w:left="142" w:right="176"/>
              <w:jc w:val="both"/>
              <w:rPr>
                <w:rFonts w:ascii="Arial" w:eastAsia="Times New Roman" w:hAnsi="Arial" w:cs="Arial"/>
                <w:sz w:val="20"/>
                <w:szCs w:val="20"/>
                <w:lang w:val="es-ES_tradnl" w:eastAsia="es-ES"/>
              </w:rPr>
            </w:pPr>
            <w:r w:rsidRPr="008F06B6">
              <w:rPr>
                <w:rFonts w:ascii="Arial" w:eastAsia="Times New Roman" w:hAnsi="Arial" w:cs="Arial"/>
                <w:b/>
                <w:sz w:val="20"/>
                <w:szCs w:val="20"/>
                <w:lang w:val="es-ES_tradnl" w:eastAsia="es-ES"/>
              </w:rPr>
              <w:t>CECOBAN</w:t>
            </w:r>
          </w:p>
          <w:p w:rsidR="00A10C13" w:rsidRPr="008F06B6" w:rsidRDefault="00A10C13" w:rsidP="0051395D">
            <w:pPr>
              <w:ind w:left="142" w:right="176"/>
              <w:jc w:val="both"/>
              <w:rPr>
                <w:rFonts w:ascii="Arial" w:eastAsia="Times New Roman" w:hAnsi="Arial" w:cs="Arial"/>
                <w:b/>
                <w:sz w:val="20"/>
                <w:szCs w:val="20"/>
                <w:lang w:val="es-ES_tradnl" w:eastAsia="ar-SA"/>
              </w:rPr>
            </w:pPr>
          </w:p>
        </w:tc>
        <w:tc>
          <w:tcPr>
            <w:tcW w:w="6373" w:type="dxa"/>
            <w:shd w:val="clear" w:color="auto" w:fill="auto"/>
          </w:tcPr>
          <w:p w:rsidR="00A10C13" w:rsidRPr="008F06B6" w:rsidRDefault="00A10C13" w:rsidP="0051395D">
            <w:pPr>
              <w:ind w:left="142" w:right="307"/>
              <w:jc w:val="both"/>
              <w:rPr>
                <w:rFonts w:ascii="Arial" w:eastAsia="Times New Roman" w:hAnsi="Arial" w:cs="Arial"/>
                <w:b/>
                <w:sz w:val="20"/>
                <w:szCs w:val="20"/>
                <w:lang w:val="es-ES_tradnl" w:eastAsia="ar-SA"/>
              </w:rPr>
            </w:pPr>
            <w:r w:rsidRPr="008F06B6">
              <w:rPr>
                <w:rFonts w:ascii="Arial" w:eastAsia="Times New Roman" w:hAnsi="Arial" w:cs="Arial"/>
                <w:sz w:val="20"/>
                <w:szCs w:val="20"/>
                <w:lang w:val="es-ES_tradnl" w:eastAsia="es-ES"/>
              </w:rPr>
              <w:t>Centro de Compensación Bancaria.</w:t>
            </w:r>
          </w:p>
        </w:tc>
      </w:tr>
      <w:tr w:rsidR="00A10C13" w:rsidRPr="008F06B6" w:rsidTr="0051395D">
        <w:tc>
          <w:tcPr>
            <w:tcW w:w="3114" w:type="dxa"/>
            <w:shd w:val="clear" w:color="auto" w:fill="auto"/>
          </w:tcPr>
          <w:p w:rsidR="00A10C13" w:rsidRPr="008F06B6" w:rsidRDefault="00A10C13" w:rsidP="0051395D">
            <w:pPr>
              <w:ind w:left="142" w:right="176"/>
              <w:jc w:val="both"/>
              <w:rPr>
                <w:rFonts w:ascii="Arial" w:eastAsia="Times New Roman" w:hAnsi="Arial" w:cs="Arial"/>
                <w:b/>
                <w:sz w:val="20"/>
                <w:szCs w:val="20"/>
                <w:lang w:val="es-ES_tradnl" w:eastAsia="es-ES"/>
              </w:rPr>
            </w:pPr>
            <w:r w:rsidRPr="008F06B6">
              <w:rPr>
                <w:rFonts w:ascii="Arial" w:eastAsia="Times New Roman" w:hAnsi="Arial" w:cs="Arial"/>
                <w:b/>
                <w:sz w:val="20"/>
                <w:szCs w:val="20"/>
                <w:lang w:val="es-ES_tradnl" w:eastAsia="es-ES"/>
              </w:rPr>
              <w:t>CFDI</w:t>
            </w:r>
          </w:p>
        </w:tc>
        <w:tc>
          <w:tcPr>
            <w:tcW w:w="6373" w:type="dxa"/>
            <w:shd w:val="clear" w:color="auto" w:fill="auto"/>
          </w:tcPr>
          <w:p w:rsidR="00A10C13" w:rsidRPr="008F06B6" w:rsidRDefault="00A10C13" w:rsidP="0051395D">
            <w:pPr>
              <w:ind w:left="142" w:right="307"/>
              <w:jc w:val="both"/>
              <w:rPr>
                <w:rFonts w:ascii="Arial" w:eastAsia="Times New Roman" w:hAnsi="Arial" w:cs="Arial"/>
                <w:sz w:val="20"/>
                <w:szCs w:val="20"/>
                <w:lang w:val="es-ES_tradnl" w:eastAsia="es-ES"/>
              </w:rPr>
            </w:pPr>
            <w:r w:rsidRPr="008F06B6">
              <w:rPr>
                <w:rFonts w:ascii="Arial" w:eastAsia="Times New Roman" w:hAnsi="Arial" w:cs="Arial"/>
                <w:sz w:val="20"/>
                <w:szCs w:val="20"/>
                <w:lang w:val="es-ES_tradnl" w:eastAsia="es-ES"/>
              </w:rPr>
              <w:t xml:space="preserve">Comprobante Fiscal Digital por Internet. </w:t>
            </w:r>
          </w:p>
          <w:p w:rsidR="00A10C13" w:rsidRPr="008F06B6" w:rsidRDefault="00A10C13" w:rsidP="0051395D">
            <w:pPr>
              <w:ind w:left="142" w:right="307"/>
              <w:jc w:val="both"/>
              <w:rPr>
                <w:rFonts w:ascii="Arial" w:eastAsia="Times New Roman" w:hAnsi="Arial" w:cs="Arial"/>
                <w:sz w:val="20"/>
                <w:szCs w:val="20"/>
                <w:lang w:val="es-ES_tradnl" w:eastAsia="es-ES"/>
              </w:rPr>
            </w:pPr>
          </w:p>
        </w:tc>
      </w:tr>
      <w:tr w:rsidR="00A10C13" w:rsidRPr="008F06B6" w:rsidTr="0051395D">
        <w:trPr>
          <w:trHeight w:val="537"/>
        </w:trPr>
        <w:tc>
          <w:tcPr>
            <w:tcW w:w="3114" w:type="dxa"/>
            <w:shd w:val="clear" w:color="auto" w:fill="auto"/>
          </w:tcPr>
          <w:p w:rsidR="00A10C13" w:rsidRPr="008F06B6" w:rsidRDefault="00A10C13" w:rsidP="0051395D">
            <w:pPr>
              <w:ind w:left="142" w:right="176"/>
              <w:jc w:val="both"/>
              <w:rPr>
                <w:rFonts w:ascii="Arial" w:eastAsia="Times New Roman" w:hAnsi="Arial" w:cs="Arial"/>
                <w:b/>
                <w:sz w:val="20"/>
                <w:szCs w:val="20"/>
                <w:lang w:val="es-ES_tradnl" w:eastAsia="es-ES"/>
              </w:rPr>
            </w:pPr>
            <w:r w:rsidRPr="008F06B6">
              <w:rPr>
                <w:rFonts w:ascii="Arial" w:eastAsia="Times New Roman" w:hAnsi="Arial" w:cs="Arial"/>
                <w:b/>
                <w:sz w:val="20"/>
                <w:szCs w:val="20"/>
                <w:lang w:val="es-ES_tradnl" w:eastAsia="es-ES"/>
              </w:rPr>
              <w:t>CompraNet</w:t>
            </w:r>
          </w:p>
        </w:tc>
        <w:tc>
          <w:tcPr>
            <w:tcW w:w="6373" w:type="dxa"/>
            <w:shd w:val="clear" w:color="auto" w:fill="auto"/>
          </w:tcPr>
          <w:p w:rsidR="00A10C13" w:rsidRPr="008F06B6" w:rsidRDefault="00A10C13" w:rsidP="0051395D">
            <w:pPr>
              <w:ind w:left="142" w:right="307"/>
              <w:jc w:val="both"/>
              <w:rPr>
                <w:rFonts w:ascii="Arial" w:eastAsia="Times New Roman" w:hAnsi="Arial" w:cs="Arial"/>
                <w:sz w:val="20"/>
                <w:szCs w:val="20"/>
                <w:lang w:val="es-ES_tradnl" w:eastAsia="es-ES"/>
              </w:rPr>
            </w:pPr>
            <w:r w:rsidRPr="008F06B6">
              <w:rPr>
                <w:rFonts w:ascii="Arial" w:eastAsia="Times New Roman" w:hAnsi="Arial" w:cs="Arial"/>
                <w:sz w:val="20"/>
                <w:szCs w:val="20"/>
                <w:lang w:val="es-ES_tradnl" w:eastAsia="es-ES"/>
              </w:rPr>
              <w:t xml:space="preserve">Sistema Electrónico de Información Pública Gubernamental sobre Adquisiciones, Arrendamientos y Servicios. </w:t>
            </w:r>
          </w:p>
        </w:tc>
      </w:tr>
      <w:tr w:rsidR="00A10C13" w:rsidRPr="008F06B6" w:rsidTr="0051395D">
        <w:tc>
          <w:tcPr>
            <w:tcW w:w="3114" w:type="dxa"/>
            <w:shd w:val="clear" w:color="auto" w:fill="auto"/>
          </w:tcPr>
          <w:p w:rsidR="00A10C13" w:rsidRPr="008F06B6" w:rsidRDefault="00A10C13" w:rsidP="0051395D">
            <w:pPr>
              <w:ind w:left="142" w:right="176"/>
              <w:jc w:val="both"/>
              <w:rPr>
                <w:rFonts w:ascii="Arial" w:eastAsia="Times New Roman" w:hAnsi="Arial" w:cs="Arial"/>
                <w:b/>
                <w:sz w:val="20"/>
                <w:szCs w:val="20"/>
                <w:lang w:val="es-ES_tradnl" w:eastAsia="es-ES"/>
              </w:rPr>
            </w:pPr>
            <w:r w:rsidRPr="008F06B6">
              <w:rPr>
                <w:rFonts w:ascii="Arial" w:eastAsia="Times New Roman" w:hAnsi="Arial" w:cs="Arial"/>
                <w:b/>
                <w:sz w:val="20"/>
                <w:szCs w:val="20"/>
                <w:lang w:val="es-ES_tradnl" w:eastAsia="es-ES"/>
              </w:rPr>
              <w:t xml:space="preserve">CTABIA </w:t>
            </w:r>
          </w:p>
        </w:tc>
        <w:tc>
          <w:tcPr>
            <w:tcW w:w="6373" w:type="dxa"/>
            <w:shd w:val="clear" w:color="auto" w:fill="auto"/>
          </w:tcPr>
          <w:p w:rsidR="00A10C13" w:rsidRPr="008F06B6" w:rsidRDefault="00A10C13" w:rsidP="0051395D">
            <w:pPr>
              <w:ind w:left="142" w:right="307"/>
              <w:jc w:val="both"/>
              <w:rPr>
                <w:rFonts w:ascii="Arial" w:eastAsia="Times New Roman" w:hAnsi="Arial" w:cs="Arial"/>
                <w:sz w:val="20"/>
                <w:szCs w:val="20"/>
                <w:lang w:val="es-ES_tradnl" w:eastAsia="es-ES"/>
              </w:rPr>
            </w:pPr>
            <w:r w:rsidRPr="008F06B6">
              <w:rPr>
                <w:rFonts w:ascii="Arial" w:eastAsia="Times New Roman" w:hAnsi="Arial" w:cs="Arial"/>
                <w:sz w:val="20"/>
                <w:szCs w:val="20"/>
                <w:lang w:val="es-ES_tradnl" w:eastAsia="es-ES"/>
              </w:rPr>
              <w:t xml:space="preserve">Coordinación Técnica de Adquisición de Bienes de Inversión y Activos. </w:t>
            </w:r>
          </w:p>
        </w:tc>
      </w:tr>
      <w:tr w:rsidR="00A10C13" w:rsidRPr="008F06B6" w:rsidTr="0051395D">
        <w:tc>
          <w:tcPr>
            <w:tcW w:w="3114" w:type="dxa"/>
            <w:shd w:val="clear" w:color="auto" w:fill="auto"/>
          </w:tcPr>
          <w:p w:rsidR="00A10C13" w:rsidRPr="008F06B6" w:rsidRDefault="00A10C13" w:rsidP="0051395D">
            <w:pPr>
              <w:ind w:left="142" w:right="176"/>
              <w:jc w:val="both"/>
              <w:rPr>
                <w:rFonts w:ascii="Arial" w:eastAsia="Times New Roman" w:hAnsi="Arial" w:cs="Arial"/>
                <w:b/>
                <w:sz w:val="20"/>
                <w:szCs w:val="20"/>
                <w:lang w:val="es-ES_tradnl" w:eastAsia="es-ES"/>
              </w:rPr>
            </w:pPr>
            <w:r w:rsidRPr="008F06B6">
              <w:rPr>
                <w:rFonts w:ascii="Arial" w:eastAsia="Times New Roman" w:hAnsi="Arial" w:cs="Arial"/>
                <w:b/>
                <w:sz w:val="20"/>
                <w:szCs w:val="20"/>
                <w:lang w:val="es-ES_tradnl" w:eastAsia="es-ES"/>
              </w:rPr>
              <w:t>Contrato</w:t>
            </w:r>
          </w:p>
        </w:tc>
        <w:tc>
          <w:tcPr>
            <w:tcW w:w="6373" w:type="dxa"/>
            <w:shd w:val="clear" w:color="auto" w:fill="auto"/>
          </w:tcPr>
          <w:p w:rsidR="00A10C13" w:rsidRPr="008F06B6" w:rsidRDefault="00A10C13" w:rsidP="000201CC">
            <w:pPr>
              <w:keepNext/>
              <w:numPr>
                <w:ilvl w:val="0"/>
                <w:numId w:val="1"/>
              </w:numPr>
              <w:tabs>
                <w:tab w:val="clear" w:pos="432"/>
                <w:tab w:val="num" w:pos="5"/>
              </w:tabs>
              <w:suppressAutoHyphens/>
              <w:spacing w:before="240" w:after="60" w:line="240" w:lineRule="auto"/>
              <w:ind w:left="5" w:hanging="5"/>
              <w:jc w:val="both"/>
              <w:outlineLvl w:val="0"/>
              <w:rPr>
                <w:rFonts w:ascii="Arial" w:eastAsia="Times New Roman" w:hAnsi="Arial" w:cs="Arial"/>
                <w:sz w:val="20"/>
                <w:szCs w:val="20"/>
                <w:lang w:val="es-ES_tradnl" w:eastAsia="es-ES"/>
              </w:rPr>
            </w:pPr>
            <w:bookmarkStart w:id="124" w:name="_Toc430516421"/>
            <w:bookmarkStart w:id="125" w:name="_Toc430518216"/>
            <w:bookmarkStart w:id="126" w:name="_Toc430770532"/>
            <w:bookmarkStart w:id="127" w:name="_Toc441074413"/>
            <w:bookmarkStart w:id="128" w:name="_Toc445216345"/>
            <w:r w:rsidRPr="000201CC">
              <w:rPr>
                <w:rFonts w:ascii="Arial" w:eastAsia="Times New Roman" w:hAnsi="Arial" w:cs="Arial"/>
                <w:bCs/>
                <w:kern w:val="1"/>
                <w:sz w:val="20"/>
                <w:szCs w:val="20"/>
                <w:lang w:val="es-ES_tradnl" w:eastAsia="ar-SA"/>
              </w:rPr>
              <w:t>Documento a través del cual se formalizan los derechos y obligaciones derivados del fallo del procedimiento de contratación de la adquisición o la prestación de los servicios.</w:t>
            </w:r>
            <w:bookmarkEnd w:id="124"/>
            <w:bookmarkEnd w:id="125"/>
            <w:bookmarkEnd w:id="126"/>
            <w:bookmarkEnd w:id="127"/>
            <w:bookmarkEnd w:id="128"/>
          </w:p>
        </w:tc>
      </w:tr>
      <w:tr w:rsidR="000201CC" w:rsidRPr="008F06B6" w:rsidTr="0051395D">
        <w:tc>
          <w:tcPr>
            <w:tcW w:w="3114" w:type="dxa"/>
            <w:shd w:val="clear" w:color="auto" w:fill="auto"/>
          </w:tcPr>
          <w:p w:rsidR="000201CC" w:rsidRPr="008F06B6" w:rsidRDefault="000201CC" w:rsidP="000201CC">
            <w:pPr>
              <w:ind w:left="142" w:right="176"/>
              <w:jc w:val="both"/>
              <w:rPr>
                <w:rFonts w:ascii="Arial" w:eastAsia="Times New Roman" w:hAnsi="Arial" w:cs="Arial"/>
                <w:b/>
                <w:sz w:val="20"/>
                <w:szCs w:val="20"/>
                <w:lang w:val="es-ES_tradnl" w:eastAsia="es-ES"/>
              </w:rPr>
            </w:pPr>
            <w:r>
              <w:rPr>
                <w:rFonts w:ascii="Arial" w:eastAsia="Times New Roman" w:hAnsi="Arial" w:cs="Arial"/>
                <w:b/>
                <w:sz w:val="20"/>
                <w:szCs w:val="20"/>
                <w:lang w:val="es-ES_tradnl" w:eastAsia="es-ES"/>
              </w:rPr>
              <w:t>DOF</w:t>
            </w:r>
          </w:p>
        </w:tc>
        <w:tc>
          <w:tcPr>
            <w:tcW w:w="6373" w:type="dxa"/>
            <w:shd w:val="clear" w:color="auto" w:fill="auto"/>
          </w:tcPr>
          <w:p w:rsidR="000201CC" w:rsidRPr="000201CC" w:rsidRDefault="000201CC" w:rsidP="000201CC">
            <w:pPr>
              <w:keepNext/>
              <w:numPr>
                <w:ilvl w:val="0"/>
                <w:numId w:val="1"/>
              </w:numPr>
              <w:tabs>
                <w:tab w:val="clear" w:pos="432"/>
                <w:tab w:val="num" w:pos="5"/>
              </w:tabs>
              <w:suppressAutoHyphens/>
              <w:spacing w:before="240" w:after="60" w:line="240" w:lineRule="auto"/>
              <w:ind w:left="5" w:hanging="5"/>
              <w:jc w:val="both"/>
              <w:outlineLvl w:val="0"/>
              <w:rPr>
                <w:rFonts w:ascii="Arial" w:eastAsia="Times New Roman" w:hAnsi="Arial" w:cs="Arial"/>
                <w:sz w:val="20"/>
                <w:szCs w:val="20"/>
                <w:lang w:val="es-ES_tradnl" w:eastAsia="es-ES"/>
              </w:rPr>
            </w:pPr>
            <w:bookmarkStart w:id="129" w:name="_Toc445216346"/>
            <w:r>
              <w:rPr>
                <w:rFonts w:ascii="Arial" w:eastAsia="Times New Roman" w:hAnsi="Arial" w:cs="Arial"/>
                <w:bCs/>
                <w:kern w:val="1"/>
                <w:sz w:val="20"/>
                <w:szCs w:val="20"/>
                <w:lang w:val="es-ES_tradnl" w:eastAsia="ar-SA"/>
              </w:rPr>
              <w:t>Diario Oficial de la Federación</w:t>
            </w:r>
            <w:r w:rsidRPr="000201CC">
              <w:rPr>
                <w:rFonts w:ascii="Arial" w:eastAsia="Times New Roman" w:hAnsi="Arial" w:cs="Arial"/>
                <w:bCs/>
                <w:kern w:val="1"/>
                <w:sz w:val="20"/>
                <w:szCs w:val="20"/>
                <w:lang w:val="es-ES_tradnl" w:eastAsia="ar-SA"/>
              </w:rPr>
              <w:t>.</w:t>
            </w:r>
            <w:bookmarkEnd w:id="129"/>
          </w:p>
          <w:p w:rsidR="000201CC" w:rsidRPr="008F06B6" w:rsidRDefault="000201CC" w:rsidP="000201CC">
            <w:pPr>
              <w:keepNext/>
              <w:numPr>
                <w:ilvl w:val="0"/>
                <w:numId w:val="1"/>
              </w:numPr>
              <w:tabs>
                <w:tab w:val="clear" w:pos="432"/>
                <w:tab w:val="num" w:pos="5"/>
              </w:tabs>
              <w:suppressAutoHyphens/>
              <w:spacing w:before="240" w:after="60" w:line="240" w:lineRule="auto"/>
              <w:ind w:left="5" w:hanging="5"/>
              <w:jc w:val="both"/>
              <w:outlineLvl w:val="0"/>
              <w:rPr>
                <w:rFonts w:ascii="Arial" w:eastAsia="Times New Roman" w:hAnsi="Arial" w:cs="Arial"/>
                <w:sz w:val="20"/>
                <w:szCs w:val="20"/>
                <w:lang w:val="es-ES_tradnl" w:eastAsia="es-ES"/>
              </w:rPr>
            </w:pPr>
          </w:p>
        </w:tc>
      </w:tr>
      <w:tr w:rsidR="000201CC" w:rsidRPr="008F06B6" w:rsidTr="0051395D">
        <w:tc>
          <w:tcPr>
            <w:tcW w:w="3114" w:type="dxa"/>
            <w:shd w:val="clear" w:color="auto" w:fill="auto"/>
          </w:tcPr>
          <w:p w:rsidR="000201CC" w:rsidRPr="000201CC" w:rsidRDefault="000201CC" w:rsidP="0051395D">
            <w:pPr>
              <w:ind w:left="142" w:right="176"/>
              <w:jc w:val="both"/>
              <w:rPr>
                <w:rFonts w:ascii="Arial" w:eastAsia="Times New Roman" w:hAnsi="Arial" w:cs="Arial"/>
                <w:b/>
                <w:color w:val="000000"/>
                <w:sz w:val="20"/>
                <w:szCs w:val="20"/>
                <w:lang w:val="es-ES_tradnl" w:eastAsia="ar-SA"/>
              </w:rPr>
            </w:pPr>
            <w:r w:rsidRPr="000201CC">
              <w:rPr>
                <w:rFonts w:ascii="Arial" w:eastAsia="Times New Roman" w:hAnsi="Arial" w:cs="Arial"/>
                <w:b/>
                <w:color w:val="000000"/>
                <w:sz w:val="20"/>
                <w:szCs w:val="20"/>
                <w:lang w:val="es-ES_tradnl" w:eastAsia="ar-SA"/>
              </w:rPr>
              <w:t>Firma Electrónica Avanzada</w:t>
            </w:r>
          </w:p>
        </w:tc>
        <w:tc>
          <w:tcPr>
            <w:tcW w:w="6373" w:type="dxa"/>
            <w:shd w:val="clear" w:color="auto" w:fill="auto"/>
          </w:tcPr>
          <w:p w:rsidR="000201CC" w:rsidRPr="008F06B6" w:rsidRDefault="000201CC" w:rsidP="000201CC">
            <w:pPr>
              <w:tabs>
                <w:tab w:val="left" w:pos="1516"/>
                <w:tab w:val="left" w:pos="2660"/>
                <w:tab w:val="left" w:pos="2700"/>
                <w:tab w:val="left" w:pos="11298"/>
                <w:tab w:val="left" w:pos="11964"/>
                <w:tab w:val="left" w:pos="12684"/>
                <w:tab w:val="left" w:pos="13404"/>
                <w:tab w:val="left" w:pos="14124"/>
                <w:tab w:val="left" w:pos="14844"/>
                <w:tab w:val="left" w:pos="15564"/>
                <w:tab w:val="left" w:pos="16284"/>
              </w:tabs>
              <w:overflowPunct w:val="0"/>
              <w:autoSpaceDE w:val="0"/>
              <w:ind w:right="307"/>
              <w:jc w:val="both"/>
              <w:textAlignment w:val="baseline"/>
              <w:rPr>
                <w:rFonts w:ascii="Arial" w:eastAsia="Times New Roman" w:hAnsi="Arial" w:cs="Arial"/>
                <w:sz w:val="20"/>
                <w:szCs w:val="20"/>
                <w:lang w:val="es-ES_tradnl" w:eastAsia="es-ES"/>
              </w:rPr>
            </w:pPr>
            <w:r>
              <w:rPr>
                <w:rFonts w:ascii="Arial" w:eastAsia="Times New Roman" w:hAnsi="Arial" w:cs="Arial"/>
                <w:color w:val="000000"/>
                <w:sz w:val="20"/>
                <w:szCs w:val="20"/>
                <w:lang w:val="es-ES_tradnl" w:eastAsia="ar-SA"/>
              </w:rPr>
              <w:t>Medio de identificación electrónica para que los potenciales licitantes nacionales, ya sean personas físicas o morales, hagan uso de CompraNet, será el certificado digital de la firma electrónica avanzada que emite el Servicio de Administración Tributaria para el cumplimiento de obligaciones fiscales. En el caso de los licitantes extranjeros, deberán utilizar los medios de identificación electrónica aque otorgue o reconozca la Secretaría de la Función Pública, de conformidad cn las disposiciones emitidas al efecto.</w:t>
            </w:r>
          </w:p>
        </w:tc>
      </w:tr>
      <w:tr w:rsidR="000201CC" w:rsidRPr="008F06B6" w:rsidTr="0051395D">
        <w:tc>
          <w:tcPr>
            <w:tcW w:w="3114" w:type="dxa"/>
            <w:shd w:val="clear" w:color="auto" w:fill="auto"/>
          </w:tcPr>
          <w:p w:rsidR="000201CC" w:rsidRPr="008F06B6" w:rsidRDefault="000201CC" w:rsidP="0051395D">
            <w:pPr>
              <w:ind w:left="142" w:right="176"/>
              <w:jc w:val="both"/>
              <w:rPr>
                <w:rFonts w:ascii="Arial" w:eastAsia="Times New Roman" w:hAnsi="Arial" w:cs="Arial"/>
                <w:sz w:val="20"/>
                <w:szCs w:val="20"/>
                <w:lang w:val="es-ES_tradnl" w:eastAsia="es-ES"/>
              </w:rPr>
            </w:pPr>
            <w:r w:rsidRPr="008F06B6">
              <w:rPr>
                <w:rFonts w:ascii="Arial" w:eastAsia="Times New Roman" w:hAnsi="Arial" w:cs="Arial"/>
                <w:b/>
                <w:sz w:val="20"/>
                <w:szCs w:val="20"/>
                <w:lang w:val="es-ES_tradnl" w:eastAsia="es-ES"/>
              </w:rPr>
              <w:t>IMSS</w:t>
            </w:r>
          </w:p>
        </w:tc>
        <w:tc>
          <w:tcPr>
            <w:tcW w:w="6373" w:type="dxa"/>
            <w:shd w:val="clear" w:color="auto" w:fill="auto"/>
          </w:tcPr>
          <w:p w:rsidR="000201CC" w:rsidRPr="008F06B6" w:rsidRDefault="000201CC" w:rsidP="0051395D">
            <w:pPr>
              <w:tabs>
                <w:tab w:val="left" w:pos="1516"/>
                <w:tab w:val="left" w:pos="2660"/>
                <w:tab w:val="left" w:pos="2700"/>
                <w:tab w:val="left" w:pos="11298"/>
                <w:tab w:val="left" w:pos="11964"/>
                <w:tab w:val="left" w:pos="12684"/>
                <w:tab w:val="left" w:pos="13404"/>
                <w:tab w:val="left" w:pos="14124"/>
                <w:tab w:val="left" w:pos="14844"/>
                <w:tab w:val="left" w:pos="15564"/>
                <w:tab w:val="left" w:pos="16284"/>
              </w:tabs>
              <w:overflowPunct w:val="0"/>
              <w:autoSpaceDE w:val="0"/>
              <w:ind w:left="142" w:right="307"/>
              <w:jc w:val="both"/>
              <w:textAlignment w:val="baseline"/>
              <w:rPr>
                <w:rFonts w:ascii="Arial" w:eastAsia="Times New Roman" w:hAnsi="Arial" w:cs="Arial"/>
                <w:sz w:val="20"/>
                <w:szCs w:val="20"/>
                <w:lang w:val="es-ES_tradnl" w:eastAsia="es-ES"/>
              </w:rPr>
            </w:pPr>
            <w:r w:rsidRPr="008F06B6">
              <w:rPr>
                <w:rFonts w:ascii="Arial" w:eastAsia="Times New Roman" w:hAnsi="Arial" w:cs="Arial"/>
                <w:sz w:val="20"/>
                <w:szCs w:val="20"/>
                <w:lang w:val="es-ES_tradnl" w:eastAsia="es-ES"/>
              </w:rPr>
              <w:t>Instituto Mexicano del Seguro Social.</w:t>
            </w:r>
          </w:p>
          <w:p w:rsidR="000201CC" w:rsidRPr="008F06B6" w:rsidRDefault="000201CC" w:rsidP="0051395D">
            <w:pPr>
              <w:tabs>
                <w:tab w:val="left" w:pos="1516"/>
                <w:tab w:val="left" w:pos="2660"/>
                <w:tab w:val="left" w:pos="2700"/>
                <w:tab w:val="left" w:pos="11298"/>
                <w:tab w:val="left" w:pos="11964"/>
                <w:tab w:val="left" w:pos="12684"/>
                <w:tab w:val="left" w:pos="13404"/>
                <w:tab w:val="left" w:pos="14124"/>
                <w:tab w:val="left" w:pos="14844"/>
                <w:tab w:val="left" w:pos="15564"/>
                <w:tab w:val="left" w:pos="16284"/>
              </w:tabs>
              <w:overflowPunct w:val="0"/>
              <w:autoSpaceDE w:val="0"/>
              <w:ind w:left="142" w:right="307"/>
              <w:jc w:val="both"/>
              <w:textAlignment w:val="baseline"/>
              <w:rPr>
                <w:rFonts w:ascii="Arial" w:eastAsia="Times New Roman" w:hAnsi="Arial" w:cs="Arial"/>
                <w:bCs/>
                <w:sz w:val="20"/>
                <w:szCs w:val="20"/>
                <w:lang w:val="es-ES_tradnl" w:eastAsia="ar-SA"/>
              </w:rPr>
            </w:pPr>
          </w:p>
        </w:tc>
      </w:tr>
      <w:tr w:rsidR="000201CC" w:rsidRPr="008F06B6" w:rsidTr="0051395D">
        <w:tc>
          <w:tcPr>
            <w:tcW w:w="3114" w:type="dxa"/>
            <w:shd w:val="clear" w:color="auto" w:fill="auto"/>
          </w:tcPr>
          <w:p w:rsidR="000201CC" w:rsidRPr="008F06B6" w:rsidRDefault="000201CC" w:rsidP="0051395D">
            <w:pPr>
              <w:ind w:left="142" w:right="176"/>
              <w:jc w:val="both"/>
              <w:rPr>
                <w:rFonts w:ascii="Arial" w:eastAsia="Times New Roman" w:hAnsi="Arial" w:cs="Arial"/>
                <w:b/>
                <w:sz w:val="20"/>
                <w:szCs w:val="20"/>
                <w:lang w:val="es-ES_tradnl" w:eastAsia="es-ES"/>
              </w:rPr>
            </w:pPr>
            <w:r>
              <w:rPr>
                <w:rFonts w:ascii="Arial" w:eastAsia="Times New Roman" w:hAnsi="Arial" w:cs="Arial"/>
                <w:b/>
                <w:sz w:val="20"/>
                <w:szCs w:val="20"/>
                <w:lang w:val="es-ES_tradnl" w:eastAsia="es-ES"/>
              </w:rPr>
              <w:t>IVA</w:t>
            </w:r>
          </w:p>
        </w:tc>
        <w:tc>
          <w:tcPr>
            <w:tcW w:w="6373" w:type="dxa"/>
            <w:shd w:val="clear" w:color="auto" w:fill="auto"/>
          </w:tcPr>
          <w:p w:rsidR="000201CC" w:rsidRPr="008F06B6" w:rsidRDefault="000201CC" w:rsidP="0051395D">
            <w:pPr>
              <w:tabs>
                <w:tab w:val="left" w:pos="1516"/>
                <w:tab w:val="left" w:pos="2660"/>
                <w:tab w:val="left" w:pos="2700"/>
                <w:tab w:val="left" w:pos="11298"/>
                <w:tab w:val="left" w:pos="11964"/>
                <w:tab w:val="left" w:pos="12684"/>
                <w:tab w:val="left" w:pos="13404"/>
                <w:tab w:val="left" w:pos="14124"/>
                <w:tab w:val="left" w:pos="14844"/>
                <w:tab w:val="left" w:pos="15564"/>
                <w:tab w:val="left" w:pos="16284"/>
              </w:tabs>
              <w:overflowPunct w:val="0"/>
              <w:autoSpaceDE w:val="0"/>
              <w:ind w:left="142" w:right="307"/>
              <w:jc w:val="both"/>
              <w:textAlignment w:val="baseline"/>
              <w:rPr>
                <w:rFonts w:ascii="Arial" w:eastAsia="Times New Roman" w:hAnsi="Arial" w:cs="Arial"/>
                <w:sz w:val="20"/>
                <w:szCs w:val="20"/>
                <w:lang w:val="es-ES_tradnl" w:eastAsia="es-ES"/>
              </w:rPr>
            </w:pPr>
            <w:r>
              <w:rPr>
                <w:rFonts w:ascii="Arial" w:eastAsia="Times New Roman" w:hAnsi="Arial" w:cs="Arial"/>
                <w:sz w:val="20"/>
                <w:szCs w:val="20"/>
                <w:lang w:val="es-ES_tradnl" w:eastAsia="es-ES"/>
              </w:rPr>
              <w:t>Impuesto al Valor Agregado.</w:t>
            </w:r>
          </w:p>
        </w:tc>
      </w:tr>
      <w:tr w:rsidR="000201CC" w:rsidRPr="008F06B6" w:rsidTr="0051395D">
        <w:tc>
          <w:tcPr>
            <w:tcW w:w="3114" w:type="dxa"/>
            <w:shd w:val="clear" w:color="auto" w:fill="auto"/>
          </w:tcPr>
          <w:p w:rsidR="000201CC" w:rsidRPr="008F06B6" w:rsidRDefault="000201CC" w:rsidP="0051395D">
            <w:pPr>
              <w:suppressAutoHyphens/>
              <w:ind w:left="142" w:right="176"/>
              <w:jc w:val="both"/>
              <w:rPr>
                <w:rFonts w:ascii="Arial" w:eastAsia="Times New Roman" w:hAnsi="Arial" w:cs="Arial"/>
                <w:b/>
                <w:sz w:val="20"/>
                <w:szCs w:val="20"/>
                <w:lang w:val="es-ES_tradnl" w:eastAsia="es-ES"/>
              </w:rPr>
            </w:pPr>
            <w:r w:rsidRPr="008F06B6">
              <w:rPr>
                <w:rFonts w:ascii="Arial" w:eastAsia="Times New Roman" w:hAnsi="Arial" w:cs="Arial"/>
                <w:b/>
                <w:sz w:val="20"/>
                <w:szCs w:val="20"/>
                <w:lang w:val="es-ES_tradnl" w:eastAsia="es-ES"/>
              </w:rPr>
              <w:t>LAASSP</w:t>
            </w:r>
          </w:p>
          <w:p w:rsidR="000201CC" w:rsidRPr="008F06B6" w:rsidRDefault="000201CC" w:rsidP="0051395D">
            <w:pPr>
              <w:suppressAutoHyphens/>
              <w:ind w:left="142" w:right="176"/>
              <w:jc w:val="both"/>
              <w:rPr>
                <w:rFonts w:ascii="Arial" w:eastAsia="Times New Roman" w:hAnsi="Arial" w:cs="Arial"/>
                <w:b/>
                <w:sz w:val="20"/>
                <w:szCs w:val="20"/>
                <w:lang w:val="es-ES_tradnl" w:eastAsia="es-ES"/>
              </w:rPr>
            </w:pPr>
          </w:p>
          <w:p w:rsidR="007F64EF" w:rsidRDefault="007F64EF" w:rsidP="0051395D">
            <w:pPr>
              <w:suppressAutoHyphens/>
              <w:ind w:left="142" w:right="176"/>
              <w:jc w:val="both"/>
              <w:rPr>
                <w:rFonts w:ascii="Arial" w:eastAsia="Times New Roman" w:hAnsi="Arial" w:cs="Arial"/>
                <w:b/>
                <w:sz w:val="20"/>
                <w:szCs w:val="20"/>
                <w:lang w:val="es-ES_tradnl" w:eastAsia="es-ES"/>
              </w:rPr>
            </w:pPr>
            <w:r>
              <w:rPr>
                <w:rFonts w:ascii="Arial" w:eastAsia="Times New Roman" w:hAnsi="Arial" w:cs="Arial"/>
                <w:b/>
                <w:sz w:val="20"/>
                <w:szCs w:val="20"/>
                <w:lang w:val="es-ES_tradnl" w:eastAsia="es-ES"/>
              </w:rPr>
              <w:t xml:space="preserve">LFCE  </w:t>
            </w:r>
          </w:p>
          <w:p w:rsidR="007F64EF" w:rsidRDefault="007F64EF" w:rsidP="0051395D">
            <w:pPr>
              <w:suppressAutoHyphens/>
              <w:ind w:left="142" w:right="176"/>
              <w:jc w:val="both"/>
              <w:rPr>
                <w:rFonts w:ascii="Arial" w:eastAsia="Times New Roman" w:hAnsi="Arial" w:cs="Arial"/>
                <w:b/>
                <w:sz w:val="20"/>
                <w:szCs w:val="20"/>
                <w:lang w:val="es-ES_tradnl" w:eastAsia="es-ES"/>
              </w:rPr>
            </w:pPr>
            <w:r>
              <w:rPr>
                <w:rFonts w:ascii="Arial" w:eastAsia="Times New Roman" w:hAnsi="Arial" w:cs="Arial"/>
                <w:b/>
                <w:sz w:val="20"/>
                <w:szCs w:val="20"/>
                <w:lang w:val="es-ES_tradnl" w:eastAsia="es-ES"/>
              </w:rPr>
              <w:t>Licitación Pública Internacional Bajo la Cobertura de Tratados</w:t>
            </w:r>
          </w:p>
          <w:p w:rsidR="000201CC" w:rsidRDefault="007F64EF" w:rsidP="0051395D">
            <w:pPr>
              <w:suppressAutoHyphens/>
              <w:ind w:left="142" w:right="176"/>
              <w:jc w:val="both"/>
              <w:rPr>
                <w:rFonts w:ascii="Arial" w:eastAsia="Times New Roman" w:hAnsi="Arial" w:cs="Arial"/>
                <w:b/>
                <w:sz w:val="20"/>
                <w:szCs w:val="20"/>
                <w:lang w:val="es-ES_tradnl" w:eastAsia="es-ES"/>
              </w:rPr>
            </w:pPr>
            <w:r>
              <w:rPr>
                <w:rFonts w:ascii="Arial" w:eastAsia="Times New Roman" w:hAnsi="Arial" w:cs="Arial"/>
                <w:b/>
                <w:sz w:val="20"/>
                <w:szCs w:val="20"/>
                <w:lang w:val="es-ES_tradnl" w:eastAsia="es-ES"/>
              </w:rPr>
              <w:t xml:space="preserve">                                        </w:t>
            </w:r>
          </w:p>
          <w:p w:rsidR="007F64EF" w:rsidRDefault="007F64EF" w:rsidP="0051395D">
            <w:pPr>
              <w:suppressAutoHyphens/>
              <w:ind w:left="142" w:right="176"/>
              <w:jc w:val="both"/>
              <w:rPr>
                <w:rFonts w:ascii="Arial" w:eastAsia="Times New Roman" w:hAnsi="Arial" w:cs="Arial"/>
                <w:b/>
                <w:sz w:val="20"/>
                <w:szCs w:val="20"/>
                <w:lang w:val="es-ES_tradnl" w:eastAsia="es-ES"/>
              </w:rPr>
            </w:pPr>
          </w:p>
          <w:p w:rsidR="007F64EF" w:rsidRDefault="007F64EF" w:rsidP="0051395D">
            <w:pPr>
              <w:suppressAutoHyphens/>
              <w:ind w:left="142" w:right="176"/>
              <w:jc w:val="both"/>
              <w:rPr>
                <w:rFonts w:ascii="Arial" w:eastAsia="Times New Roman" w:hAnsi="Arial" w:cs="Arial"/>
                <w:b/>
                <w:sz w:val="20"/>
                <w:szCs w:val="20"/>
                <w:lang w:val="es-ES_tradnl" w:eastAsia="es-ES"/>
              </w:rPr>
            </w:pPr>
          </w:p>
          <w:p w:rsidR="000201CC" w:rsidRPr="008F06B6" w:rsidRDefault="000201CC" w:rsidP="0051395D">
            <w:pPr>
              <w:suppressAutoHyphens/>
              <w:ind w:left="142" w:right="176"/>
              <w:jc w:val="both"/>
              <w:rPr>
                <w:rFonts w:ascii="Arial" w:eastAsia="Times New Roman" w:hAnsi="Arial" w:cs="Arial"/>
                <w:b/>
                <w:sz w:val="20"/>
                <w:szCs w:val="20"/>
                <w:lang w:val="es-ES_tradnl" w:eastAsia="es-ES"/>
              </w:rPr>
            </w:pPr>
            <w:r w:rsidRPr="008F06B6">
              <w:rPr>
                <w:rFonts w:ascii="Arial" w:eastAsia="Times New Roman" w:hAnsi="Arial" w:cs="Arial"/>
                <w:b/>
                <w:sz w:val="20"/>
                <w:szCs w:val="20"/>
                <w:lang w:val="es-ES_tradnl" w:eastAsia="es-ES"/>
              </w:rPr>
              <w:t>Licitante</w:t>
            </w:r>
          </w:p>
          <w:p w:rsidR="000201CC" w:rsidRPr="008F06B6" w:rsidRDefault="000201CC" w:rsidP="0051395D">
            <w:pPr>
              <w:suppressAutoHyphens/>
              <w:ind w:left="142" w:right="176"/>
              <w:jc w:val="both"/>
              <w:rPr>
                <w:rFonts w:ascii="Arial" w:eastAsia="Times New Roman" w:hAnsi="Arial" w:cs="Arial"/>
                <w:b/>
                <w:sz w:val="20"/>
                <w:szCs w:val="20"/>
                <w:lang w:val="es-ES_tradnl" w:eastAsia="es-ES"/>
              </w:rPr>
            </w:pPr>
          </w:p>
          <w:p w:rsidR="000201CC" w:rsidRPr="008F06B6" w:rsidRDefault="000201CC" w:rsidP="0051395D">
            <w:pPr>
              <w:suppressAutoHyphens/>
              <w:ind w:left="142" w:right="176"/>
              <w:jc w:val="both"/>
              <w:rPr>
                <w:rFonts w:ascii="Arial" w:eastAsia="Times New Roman" w:hAnsi="Arial" w:cs="Arial"/>
                <w:b/>
                <w:sz w:val="20"/>
                <w:szCs w:val="20"/>
                <w:lang w:val="es-ES_tradnl" w:eastAsia="es-ES"/>
              </w:rPr>
            </w:pPr>
            <w:r w:rsidRPr="008F06B6">
              <w:rPr>
                <w:rFonts w:ascii="Arial" w:eastAsia="Times New Roman" w:hAnsi="Arial" w:cs="Arial"/>
                <w:b/>
                <w:sz w:val="20"/>
                <w:szCs w:val="20"/>
                <w:lang w:val="es-ES_tradnl" w:eastAsia="es-ES"/>
              </w:rPr>
              <w:t>Licitante Extranjero</w:t>
            </w:r>
          </w:p>
          <w:p w:rsidR="000201CC" w:rsidRPr="008F06B6" w:rsidRDefault="000201CC" w:rsidP="0051395D">
            <w:pPr>
              <w:suppressAutoHyphens/>
              <w:ind w:left="142" w:right="176"/>
              <w:jc w:val="both"/>
              <w:rPr>
                <w:rFonts w:ascii="Arial" w:eastAsia="Times New Roman" w:hAnsi="Arial" w:cs="Arial"/>
                <w:b/>
                <w:sz w:val="20"/>
                <w:szCs w:val="20"/>
                <w:lang w:val="es-ES_tradnl" w:eastAsia="es-ES"/>
              </w:rPr>
            </w:pPr>
          </w:p>
          <w:p w:rsidR="000201CC" w:rsidRPr="008F06B6" w:rsidRDefault="000201CC" w:rsidP="0051395D">
            <w:pPr>
              <w:suppressAutoHyphens/>
              <w:ind w:left="142" w:right="176"/>
              <w:jc w:val="both"/>
              <w:rPr>
                <w:rFonts w:ascii="Arial" w:eastAsia="Times New Roman" w:hAnsi="Arial" w:cs="Arial"/>
                <w:b/>
                <w:sz w:val="20"/>
                <w:szCs w:val="20"/>
                <w:lang w:val="es-ES_tradnl" w:eastAsia="es-ES"/>
              </w:rPr>
            </w:pPr>
          </w:p>
          <w:p w:rsidR="000201CC" w:rsidRPr="008F06B6" w:rsidRDefault="000201CC" w:rsidP="0051395D">
            <w:pPr>
              <w:suppressAutoHyphens/>
              <w:ind w:left="142" w:right="176"/>
              <w:jc w:val="both"/>
              <w:rPr>
                <w:rFonts w:ascii="Arial" w:eastAsia="Times New Roman" w:hAnsi="Arial" w:cs="Arial"/>
                <w:b/>
                <w:sz w:val="20"/>
                <w:szCs w:val="20"/>
                <w:lang w:val="es-ES_tradnl" w:eastAsia="es-ES"/>
              </w:rPr>
            </w:pPr>
            <w:r w:rsidRPr="008F06B6">
              <w:rPr>
                <w:rFonts w:ascii="Arial" w:eastAsia="Times New Roman" w:hAnsi="Arial" w:cs="Arial"/>
                <w:b/>
                <w:sz w:val="20"/>
                <w:szCs w:val="20"/>
                <w:lang w:val="es-ES_tradnl" w:eastAsia="es-ES"/>
              </w:rPr>
              <w:t>Licitante Mexicano</w:t>
            </w:r>
          </w:p>
        </w:tc>
        <w:tc>
          <w:tcPr>
            <w:tcW w:w="6373" w:type="dxa"/>
            <w:shd w:val="clear" w:color="auto" w:fill="auto"/>
          </w:tcPr>
          <w:p w:rsidR="000201CC" w:rsidRDefault="000201CC" w:rsidP="0051395D">
            <w:pPr>
              <w:tabs>
                <w:tab w:val="left" w:pos="1516"/>
                <w:tab w:val="left" w:pos="2660"/>
                <w:tab w:val="left" w:pos="2700"/>
                <w:tab w:val="left" w:pos="11298"/>
                <w:tab w:val="left" w:pos="11964"/>
                <w:tab w:val="left" w:pos="12684"/>
                <w:tab w:val="left" w:pos="13404"/>
                <w:tab w:val="left" w:pos="14124"/>
                <w:tab w:val="left" w:pos="14844"/>
                <w:tab w:val="left" w:pos="15564"/>
                <w:tab w:val="left" w:pos="16284"/>
              </w:tabs>
              <w:overflowPunct w:val="0"/>
              <w:autoSpaceDE w:val="0"/>
              <w:ind w:left="142" w:right="307"/>
              <w:jc w:val="both"/>
              <w:textAlignment w:val="baseline"/>
              <w:rPr>
                <w:rFonts w:ascii="Arial" w:eastAsia="Times New Roman" w:hAnsi="Arial" w:cs="Arial"/>
                <w:sz w:val="20"/>
                <w:szCs w:val="20"/>
                <w:lang w:val="es-ES_tradnl" w:eastAsia="es-ES"/>
              </w:rPr>
            </w:pPr>
            <w:r w:rsidRPr="008F06B6">
              <w:rPr>
                <w:rFonts w:ascii="Arial" w:eastAsia="Times New Roman" w:hAnsi="Arial" w:cs="Arial"/>
                <w:sz w:val="20"/>
                <w:szCs w:val="20"/>
                <w:lang w:val="es-ES_tradnl" w:eastAsia="es-ES"/>
              </w:rPr>
              <w:t>Ley de Adquisiciones, Arrendamientos y Servicios del Sector Público.</w:t>
            </w:r>
          </w:p>
          <w:p w:rsidR="000201CC" w:rsidRDefault="007F64EF" w:rsidP="0051395D">
            <w:pPr>
              <w:tabs>
                <w:tab w:val="left" w:pos="1516"/>
                <w:tab w:val="left" w:pos="2660"/>
                <w:tab w:val="left" w:pos="2700"/>
                <w:tab w:val="left" w:pos="11298"/>
                <w:tab w:val="left" w:pos="11964"/>
                <w:tab w:val="left" w:pos="12684"/>
                <w:tab w:val="left" w:pos="13404"/>
                <w:tab w:val="left" w:pos="14124"/>
                <w:tab w:val="left" w:pos="14844"/>
                <w:tab w:val="left" w:pos="15564"/>
                <w:tab w:val="left" w:pos="16284"/>
              </w:tabs>
              <w:overflowPunct w:val="0"/>
              <w:autoSpaceDE w:val="0"/>
              <w:ind w:left="142" w:right="307"/>
              <w:jc w:val="both"/>
              <w:textAlignment w:val="baseline"/>
              <w:rPr>
                <w:rFonts w:ascii="Arial" w:eastAsia="Times New Roman" w:hAnsi="Arial" w:cs="Arial"/>
                <w:sz w:val="20"/>
                <w:szCs w:val="20"/>
                <w:lang w:val="es-ES_tradnl" w:eastAsia="es-ES"/>
              </w:rPr>
            </w:pPr>
            <w:r>
              <w:rPr>
                <w:rFonts w:ascii="Arial" w:eastAsia="Times New Roman" w:hAnsi="Arial" w:cs="Arial"/>
                <w:sz w:val="20"/>
                <w:szCs w:val="20"/>
                <w:lang w:val="es-ES_tradnl" w:eastAsia="es-ES"/>
              </w:rPr>
              <w:t>Ley Federal de Competencia Económica</w:t>
            </w:r>
          </w:p>
          <w:p w:rsidR="007F64EF" w:rsidRPr="007F64EF" w:rsidRDefault="007F64EF" w:rsidP="0051395D">
            <w:pPr>
              <w:tabs>
                <w:tab w:val="left" w:pos="1516"/>
                <w:tab w:val="left" w:pos="2660"/>
                <w:tab w:val="left" w:pos="2700"/>
                <w:tab w:val="left" w:pos="11298"/>
                <w:tab w:val="left" w:pos="11964"/>
                <w:tab w:val="left" w:pos="12684"/>
                <w:tab w:val="left" w:pos="13404"/>
                <w:tab w:val="left" w:pos="14124"/>
                <w:tab w:val="left" w:pos="14844"/>
                <w:tab w:val="left" w:pos="15564"/>
                <w:tab w:val="left" w:pos="16284"/>
              </w:tabs>
              <w:overflowPunct w:val="0"/>
              <w:autoSpaceDE w:val="0"/>
              <w:ind w:left="142" w:right="307"/>
              <w:jc w:val="both"/>
              <w:textAlignment w:val="baseline"/>
              <w:rPr>
                <w:rFonts w:ascii="Arial" w:eastAsia="Times New Roman" w:hAnsi="Arial" w:cs="Arial"/>
                <w:sz w:val="2"/>
                <w:szCs w:val="20"/>
                <w:lang w:val="es-ES_tradnl" w:eastAsia="es-ES"/>
              </w:rPr>
            </w:pPr>
          </w:p>
          <w:p w:rsidR="007F64EF" w:rsidRPr="007F64EF" w:rsidRDefault="007F64EF" w:rsidP="0051395D">
            <w:pPr>
              <w:tabs>
                <w:tab w:val="left" w:pos="1516"/>
                <w:tab w:val="left" w:pos="2660"/>
                <w:tab w:val="left" w:pos="2700"/>
                <w:tab w:val="left" w:pos="11298"/>
                <w:tab w:val="left" w:pos="11964"/>
                <w:tab w:val="left" w:pos="12684"/>
                <w:tab w:val="left" w:pos="13404"/>
                <w:tab w:val="left" w:pos="14124"/>
                <w:tab w:val="left" w:pos="14844"/>
                <w:tab w:val="left" w:pos="15564"/>
                <w:tab w:val="left" w:pos="16284"/>
              </w:tabs>
              <w:overflowPunct w:val="0"/>
              <w:autoSpaceDE w:val="0"/>
              <w:ind w:left="142" w:right="307"/>
              <w:jc w:val="both"/>
              <w:textAlignment w:val="baseline"/>
              <w:rPr>
                <w:rFonts w:ascii="Arial" w:eastAsia="Times New Roman" w:hAnsi="Arial" w:cs="Arial"/>
                <w:sz w:val="18"/>
                <w:szCs w:val="20"/>
                <w:lang w:val="es-ES_tradnl" w:eastAsia="es-ES"/>
              </w:rPr>
            </w:pPr>
            <w:r>
              <w:rPr>
                <w:rFonts w:ascii="Arial" w:eastAsia="Times New Roman" w:hAnsi="Arial" w:cs="Arial"/>
                <w:sz w:val="18"/>
                <w:szCs w:val="20"/>
                <w:lang w:val="es-ES_tradnl" w:eastAsia="es-ES"/>
              </w:rPr>
              <w:t>Aquéllas en las cuales, de conformidad con el artículo 28 fracción II, de la Ley de Adquisiciones y 30 fracción II de la Ley de Obras, pueden participar tanto proveedores  mexicanos como extranjeros y en el caso de bienes a adqurir, estos sean de origen nacional o de países con los que los Estados Unidos Mexicanos tenga celebrado un tratado de libre comercio que contenga un capítulo de compras del sector público, expesamente mencionado en la convocatoria correspondiente.</w:t>
            </w:r>
          </w:p>
          <w:p w:rsidR="007F64EF" w:rsidRPr="008F06B6" w:rsidRDefault="007F64EF" w:rsidP="0051395D">
            <w:pPr>
              <w:tabs>
                <w:tab w:val="left" w:pos="1516"/>
                <w:tab w:val="left" w:pos="2660"/>
                <w:tab w:val="left" w:pos="2700"/>
                <w:tab w:val="left" w:pos="11298"/>
                <w:tab w:val="left" w:pos="11964"/>
                <w:tab w:val="left" w:pos="12684"/>
                <w:tab w:val="left" w:pos="13404"/>
                <w:tab w:val="left" w:pos="14124"/>
                <w:tab w:val="left" w:pos="14844"/>
                <w:tab w:val="left" w:pos="15564"/>
                <w:tab w:val="left" w:pos="16284"/>
              </w:tabs>
              <w:overflowPunct w:val="0"/>
              <w:autoSpaceDE w:val="0"/>
              <w:ind w:left="142" w:right="307"/>
              <w:jc w:val="both"/>
              <w:textAlignment w:val="baseline"/>
              <w:rPr>
                <w:rFonts w:ascii="Arial" w:eastAsia="Times New Roman" w:hAnsi="Arial" w:cs="Arial"/>
                <w:sz w:val="20"/>
                <w:szCs w:val="20"/>
                <w:lang w:val="es-ES_tradnl" w:eastAsia="es-ES"/>
              </w:rPr>
            </w:pPr>
          </w:p>
          <w:p w:rsidR="000201CC" w:rsidRDefault="000201CC" w:rsidP="0051395D">
            <w:pPr>
              <w:tabs>
                <w:tab w:val="left" w:pos="1516"/>
                <w:tab w:val="left" w:pos="2660"/>
                <w:tab w:val="left" w:pos="2700"/>
                <w:tab w:val="left" w:pos="11298"/>
                <w:tab w:val="left" w:pos="11964"/>
                <w:tab w:val="left" w:pos="12684"/>
                <w:tab w:val="left" w:pos="13404"/>
                <w:tab w:val="left" w:pos="14124"/>
                <w:tab w:val="left" w:pos="14844"/>
                <w:tab w:val="left" w:pos="15564"/>
                <w:tab w:val="left" w:pos="16284"/>
              </w:tabs>
              <w:overflowPunct w:val="0"/>
              <w:autoSpaceDE w:val="0"/>
              <w:ind w:left="142" w:right="307"/>
              <w:jc w:val="both"/>
              <w:textAlignment w:val="baseline"/>
              <w:rPr>
                <w:rFonts w:ascii="Arial" w:eastAsia="Times New Roman" w:hAnsi="Arial" w:cs="Arial"/>
                <w:sz w:val="20"/>
                <w:szCs w:val="20"/>
                <w:lang w:val="es-ES_tradnl" w:eastAsia="es-ES"/>
              </w:rPr>
            </w:pPr>
            <w:r w:rsidRPr="008F06B6">
              <w:rPr>
                <w:rFonts w:ascii="Arial" w:eastAsia="Times New Roman" w:hAnsi="Arial" w:cs="Arial"/>
                <w:sz w:val="20"/>
                <w:szCs w:val="20"/>
                <w:lang w:val="es-ES_tradnl" w:eastAsia="es-ES"/>
              </w:rPr>
              <w:t>Persona que participa en una Licitación</w:t>
            </w:r>
          </w:p>
          <w:p w:rsidR="000201CC" w:rsidRPr="008F06B6" w:rsidRDefault="000201CC" w:rsidP="0051395D">
            <w:pPr>
              <w:tabs>
                <w:tab w:val="left" w:pos="1516"/>
                <w:tab w:val="left" w:pos="2660"/>
                <w:tab w:val="left" w:pos="2700"/>
                <w:tab w:val="left" w:pos="11298"/>
                <w:tab w:val="left" w:pos="11964"/>
                <w:tab w:val="left" w:pos="12684"/>
                <w:tab w:val="left" w:pos="13404"/>
                <w:tab w:val="left" w:pos="14124"/>
                <w:tab w:val="left" w:pos="14844"/>
                <w:tab w:val="left" w:pos="15564"/>
                <w:tab w:val="left" w:pos="16284"/>
              </w:tabs>
              <w:overflowPunct w:val="0"/>
              <w:autoSpaceDE w:val="0"/>
              <w:ind w:left="142" w:right="307"/>
              <w:jc w:val="both"/>
              <w:textAlignment w:val="baseline"/>
              <w:rPr>
                <w:rFonts w:ascii="Arial" w:eastAsia="Times New Roman" w:hAnsi="Arial" w:cs="Arial"/>
                <w:sz w:val="20"/>
                <w:szCs w:val="20"/>
                <w:lang w:val="es-ES_tradnl" w:eastAsia="es-ES"/>
              </w:rPr>
            </w:pPr>
          </w:p>
          <w:p w:rsidR="000201CC" w:rsidRPr="008F06B6" w:rsidRDefault="000201CC" w:rsidP="0051395D">
            <w:pPr>
              <w:keepNext/>
              <w:numPr>
                <w:ilvl w:val="0"/>
                <w:numId w:val="1"/>
              </w:numPr>
              <w:tabs>
                <w:tab w:val="clear" w:pos="432"/>
              </w:tabs>
              <w:suppressAutoHyphens/>
              <w:spacing w:before="240" w:after="60" w:line="240" w:lineRule="auto"/>
              <w:ind w:left="147" w:firstLine="0"/>
              <w:jc w:val="both"/>
              <w:outlineLvl w:val="0"/>
              <w:rPr>
                <w:rFonts w:ascii="Arial" w:eastAsia="Times New Roman" w:hAnsi="Arial" w:cs="Arial"/>
                <w:bCs/>
                <w:kern w:val="1"/>
                <w:sz w:val="20"/>
                <w:szCs w:val="20"/>
                <w:lang w:val="es-ES_tradnl" w:eastAsia="ar-SA"/>
              </w:rPr>
            </w:pPr>
            <w:bookmarkStart w:id="130" w:name="_Toc430516422"/>
            <w:bookmarkStart w:id="131" w:name="_Toc430518217"/>
            <w:bookmarkStart w:id="132" w:name="_Toc430770533"/>
            <w:bookmarkStart w:id="133" w:name="_Toc441074414"/>
            <w:bookmarkStart w:id="134" w:name="_Toc445216347"/>
            <w:r w:rsidRPr="008F06B6">
              <w:rPr>
                <w:rFonts w:ascii="Arial" w:eastAsia="Times New Roman" w:hAnsi="Arial" w:cs="Arial"/>
                <w:bCs/>
                <w:kern w:val="1"/>
                <w:sz w:val="20"/>
                <w:szCs w:val="20"/>
                <w:lang w:val="es-ES_tradnl" w:eastAsia="ar-SA"/>
              </w:rPr>
              <w:t>Toda persona física o moral, de cualquier nacionalidad excepto la mexicana que pueden participar en licitaciones públicas internacionales, celebradas de conformidad con las disposiciones establecidas en los TLC.</w:t>
            </w:r>
            <w:bookmarkEnd w:id="130"/>
            <w:bookmarkEnd w:id="131"/>
            <w:bookmarkEnd w:id="132"/>
            <w:bookmarkEnd w:id="133"/>
            <w:bookmarkEnd w:id="134"/>
          </w:p>
          <w:p w:rsidR="000201CC" w:rsidRPr="008F06B6" w:rsidRDefault="000201CC" w:rsidP="0051395D">
            <w:pPr>
              <w:tabs>
                <w:tab w:val="left" w:pos="1516"/>
                <w:tab w:val="left" w:pos="2660"/>
                <w:tab w:val="left" w:pos="2700"/>
                <w:tab w:val="left" w:pos="11298"/>
                <w:tab w:val="left" w:pos="11964"/>
                <w:tab w:val="left" w:pos="12684"/>
                <w:tab w:val="left" w:pos="13404"/>
                <w:tab w:val="left" w:pos="14124"/>
                <w:tab w:val="left" w:pos="14844"/>
                <w:tab w:val="left" w:pos="15564"/>
                <w:tab w:val="left" w:pos="16284"/>
              </w:tabs>
              <w:overflowPunct w:val="0"/>
              <w:autoSpaceDE w:val="0"/>
              <w:ind w:left="142" w:right="307"/>
              <w:jc w:val="both"/>
              <w:textAlignment w:val="baseline"/>
              <w:rPr>
                <w:rFonts w:ascii="Arial" w:eastAsia="Times New Roman" w:hAnsi="Arial" w:cs="Arial"/>
                <w:bCs/>
                <w:sz w:val="20"/>
                <w:szCs w:val="20"/>
                <w:lang w:val="es-ES_tradnl" w:eastAsia="ar-SA"/>
              </w:rPr>
            </w:pPr>
          </w:p>
          <w:p w:rsidR="000201CC" w:rsidRPr="008F06B6" w:rsidRDefault="000201CC" w:rsidP="0051395D">
            <w:pPr>
              <w:keepNext/>
              <w:numPr>
                <w:ilvl w:val="0"/>
                <w:numId w:val="1"/>
              </w:numPr>
              <w:tabs>
                <w:tab w:val="clear" w:pos="432"/>
              </w:tabs>
              <w:suppressAutoHyphens/>
              <w:spacing w:before="240" w:after="60" w:line="240" w:lineRule="auto"/>
              <w:ind w:left="147" w:firstLine="0"/>
              <w:jc w:val="both"/>
              <w:outlineLvl w:val="0"/>
              <w:rPr>
                <w:rFonts w:ascii="Arial" w:eastAsia="Times New Roman" w:hAnsi="Arial" w:cs="Arial"/>
                <w:bCs/>
                <w:kern w:val="1"/>
                <w:sz w:val="20"/>
                <w:szCs w:val="20"/>
                <w:lang w:val="es-ES_tradnl" w:eastAsia="ar-SA"/>
              </w:rPr>
            </w:pPr>
            <w:bookmarkStart w:id="135" w:name="_Toc430516423"/>
            <w:bookmarkStart w:id="136" w:name="_Toc430518218"/>
            <w:bookmarkStart w:id="137" w:name="_Toc430770534"/>
            <w:bookmarkStart w:id="138" w:name="_Toc441074415"/>
            <w:bookmarkStart w:id="139" w:name="_Toc445216348"/>
            <w:r w:rsidRPr="008F06B6">
              <w:rPr>
                <w:rFonts w:ascii="Arial" w:eastAsia="Times New Roman" w:hAnsi="Arial" w:cs="Arial"/>
                <w:bCs/>
                <w:kern w:val="1"/>
                <w:sz w:val="20"/>
                <w:szCs w:val="20"/>
                <w:lang w:val="es-ES_tradnl" w:eastAsia="ar-SA"/>
              </w:rPr>
              <w:t>Personas físicas o morales de nacionalidad mexicana y que pueden participar en licitaciones públicas internacionales, celebradas de conformidad con las disposiciones establecidas en los TLC.</w:t>
            </w:r>
            <w:bookmarkEnd w:id="135"/>
            <w:bookmarkEnd w:id="136"/>
            <w:bookmarkEnd w:id="137"/>
            <w:bookmarkEnd w:id="138"/>
            <w:bookmarkEnd w:id="139"/>
          </w:p>
          <w:p w:rsidR="000201CC" w:rsidRDefault="000201CC" w:rsidP="0051395D">
            <w:pPr>
              <w:tabs>
                <w:tab w:val="left" w:pos="1516"/>
                <w:tab w:val="left" w:pos="2660"/>
                <w:tab w:val="left" w:pos="2700"/>
                <w:tab w:val="left" w:pos="11298"/>
                <w:tab w:val="left" w:pos="11964"/>
                <w:tab w:val="left" w:pos="12684"/>
                <w:tab w:val="left" w:pos="13404"/>
                <w:tab w:val="left" w:pos="14124"/>
                <w:tab w:val="left" w:pos="14844"/>
                <w:tab w:val="left" w:pos="15564"/>
                <w:tab w:val="left" w:pos="16284"/>
              </w:tabs>
              <w:overflowPunct w:val="0"/>
              <w:autoSpaceDE w:val="0"/>
              <w:ind w:left="142" w:right="307"/>
              <w:jc w:val="both"/>
              <w:textAlignment w:val="baseline"/>
              <w:rPr>
                <w:rFonts w:ascii="Arial" w:eastAsia="Times New Roman" w:hAnsi="Arial" w:cs="Arial"/>
                <w:bCs/>
                <w:sz w:val="20"/>
                <w:szCs w:val="20"/>
                <w:lang w:val="es-ES_tradnl" w:eastAsia="ar-SA"/>
              </w:rPr>
            </w:pPr>
          </w:p>
          <w:p w:rsidR="007F64EF" w:rsidRPr="008F06B6" w:rsidRDefault="007F64EF" w:rsidP="0051395D">
            <w:pPr>
              <w:tabs>
                <w:tab w:val="left" w:pos="1516"/>
                <w:tab w:val="left" w:pos="2660"/>
                <w:tab w:val="left" w:pos="2700"/>
                <w:tab w:val="left" w:pos="11298"/>
                <w:tab w:val="left" w:pos="11964"/>
                <w:tab w:val="left" w:pos="12684"/>
                <w:tab w:val="left" w:pos="13404"/>
                <w:tab w:val="left" w:pos="14124"/>
                <w:tab w:val="left" w:pos="14844"/>
                <w:tab w:val="left" w:pos="15564"/>
                <w:tab w:val="left" w:pos="16284"/>
              </w:tabs>
              <w:overflowPunct w:val="0"/>
              <w:autoSpaceDE w:val="0"/>
              <w:ind w:left="142" w:right="307"/>
              <w:jc w:val="both"/>
              <w:textAlignment w:val="baseline"/>
              <w:rPr>
                <w:rFonts w:ascii="Arial" w:eastAsia="Times New Roman" w:hAnsi="Arial" w:cs="Arial"/>
                <w:bCs/>
                <w:sz w:val="20"/>
                <w:szCs w:val="20"/>
                <w:lang w:val="es-ES_tradnl" w:eastAsia="ar-SA"/>
              </w:rPr>
            </w:pPr>
          </w:p>
        </w:tc>
      </w:tr>
      <w:tr w:rsidR="000201CC" w:rsidRPr="008F06B6" w:rsidTr="0051395D">
        <w:tc>
          <w:tcPr>
            <w:tcW w:w="3114" w:type="dxa"/>
            <w:shd w:val="clear" w:color="auto" w:fill="auto"/>
          </w:tcPr>
          <w:p w:rsidR="000201CC" w:rsidRPr="008F06B6" w:rsidRDefault="007F64EF" w:rsidP="0051395D">
            <w:pPr>
              <w:tabs>
                <w:tab w:val="left" w:pos="851"/>
              </w:tabs>
              <w:suppressAutoHyphens/>
              <w:ind w:left="142" w:right="176"/>
              <w:jc w:val="both"/>
              <w:rPr>
                <w:rFonts w:ascii="Arial" w:eastAsia="Times New Roman" w:hAnsi="Arial" w:cs="Arial"/>
                <w:b/>
                <w:sz w:val="20"/>
                <w:szCs w:val="20"/>
                <w:lang w:val="es-ES_tradnl" w:eastAsia="es-ES"/>
              </w:rPr>
            </w:pPr>
            <w:r>
              <w:rPr>
                <w:rFonts w:ascii="Arial" w:eastAsia="Times New Roman" w:hAnsi="Arial" w:cs="Arial"/>
                <w:b/>
                <w:sz w:val="20"/>
                <w:szCs w:val="20"/>
                <w:lang w:val="es-ES_tradnl" w:eastAsia="es-ES"/>
              </w:rPr>
              <w:t>MAAGMAASSP</w:t>
            </w:r>
          </w:p>
        </w:tc>
        <w:tc>
          <w:tcPr>
            <w:tcW w:w="6373" w:type="dxa"/>
            <w:shd w:val="clear" w:color="auto" w:fill="auto"/>
          </w:tcPr>
          <w:p w:rsidR="000201CC" w:rsidRPr="008F06B6" w:rsidRDefault="007F64EF" w:rsidP="0051395D">
            <w:pPr>
              <w:tabs>
                <w:tab w:val="left" w:pos="1516"/>
                <w:tab w:val="left" w:pos="2660"/>
                <w:tab w:val="left" w:pos="2700"/>
                <w:tab w:val="left" w:pos="11298"/>
                <w:tab w:val="left" w:pos="11964"/>
                <w:tab w:val="left" w:pos="12684"/>
                <w:tab w:val="left" w:pos="13404"/>
                <w:tab w:val="left" w:pos="14124"/>
                <w:tab w:val="left" w:pos="14844"/>
                <w:tab w:val="left" w:pos="15564"/>
                <w:tab w:val="left" w:pos="16284"/>
              </w:tabs>
              <w:overflowPunct w:val="0"/>
              <w:autoSpaceDE w:val="0"/>
              <w:ind w:left="142" w:right="307"/>
              <w:jc w:val="both"/>
              <w:textAlignment w:val="baseline"/>
              <w:rPr>
                <w:rFonts w:ascii="Arial" w:eastAsia="Times New Roman" w:hAnsi="Arial" w:cs="Arial"/>
                <w:sz w:val="20"/>
                <w:szCs w:val="20"/>
                <w:lang w:val="es-ES_tradnl" w:eastAsia="es-ES"/>
              </w:rPr>
            </w:pPr>
            <w:r>
              <w:rPr>
                <w:rFonts w:ascii="Arial" w:eastAsia="Times New Roman" w:hAnsi="Arial" w:cs="Arial"/>
                <w:sz w:val="20"/>
                <w:szCs w:val="20"/>
                <w:lang w:val="es-ES_tradnl" w:eastAsia="es-ES"/>
              </w:rPr>
              <w:t>Manual Administrativo de Aplicación General en Materia de Adquisiciones, Arrendamientos y Servicios del Sector Público</w:t>
            </w:r>
            <w:r w:rsidR="000201CC" w:rsidRPr="008F06B6">
              <w:rPr>
                <w:rFonts w:ascii="Arial" w:eastAsia="Times New Roman" w:hAnsi="Arial" w:cs="Arial"/>
                <w:sz w:val="20"/>
                <w:szCs w:val="20"/>
                <w:lang w:val="es-ES_tradnl" w:eastAsia="es-ES"/>
              </w:rPr>
              <w:t>.</w:t>
            </w:r>
          </w:p>
          <w:p w:rsidR="000201CC" w:rsidRPr="008F06B6" w:rsidRDefault="000201CC" w:rsidP="0051395D">
            <w:pPr>
              <w:tabs>
                <w:tab w:val="left" w:pos="1516"/>
                <w:tab w:val="left" w:pos="2660"/>
                <w:tab w:val="left" w:pos="2700"/>
                <w:tab w:val="left" w:pos="11298"/>
                <w:tab w:val="left" w:pos="11964"/>
                <w:tab w:val="left" w:pos="12684"/>
                <w:tab w:val="left" w:pos="13404"/>
                <w:tab w:val="left" w:pos="14124"/>
                <w:tab w:val="left" w:pos="14844"/>
                <w:tab w:val="left" w:pos="15564"/>
                <w:tab w:val="left" w:pos="16284"/>
              </w:tabs>
              <w:overflowPunct w:val="0"/>
              <w:autoSpaceDE w:val="0"/>
              <w:ind w:left="142" w:right="307"/>
              <w:jc w:val="both"/>
              <w:textAlignment w:val="baseline"/>
              <w:rPr>
                <w:rFonts w:ascii="Arial" w:eastAsia="Times New Roman" w:hAnsi="Arial" w:cs="Arial"/>
                <w:bCs/>
                <w:sz w:val="20"/>
                <w:szCs w:val="20"/>
                <w:lang w:val="es-ES_tradnl" w:eastAsia="ar-SA"/>
              </w:rPr>
            </w:pPr>
          </w:p>
        </w:tc>
      </w:tr>
      <w:tr w:rsidR="007F64EF" w:rsidRPr="008F06B6" w:rsidTr="0051395D">
        <w:tc>
          <w:tcPr>
            <w:tcW w:w="3114" w:type="dxa"/>
            <w:shd w:val="clear" w:color="auto" w:fill="auto"/>
          </w:tcPr>
          <w:p w:rsidR="007F64EF" w:rsidRDefault="007F64EF" w:rsidP="0051395D">
            <w:pPr>
              <w:tabs>
                <w:tab w:val="left" w:pos="851"/>
              </w:tabs>
              <w:suppressAutoHyphens/>
              <w:ind w:left="142" w:right="176"/>
              <w:jc w:val="both"/>
              <w:rPr>
                <w:rFonts w:ascii="Arial" w:eastAsia="Times New Roman" w:hAnsi="Arial" w:cs="Arial"/>
                <w:b/>
                <w:sz w:val="20"/>
                <w:szCs w:val="20"/>
                <w:lang w:val="es-ES_tradnl" w:eastAsia="es-ES"/>
              </w:rPr>
            </w:pPr>
            <w:r>
              <w:rPr>
                <w:rFonts w:ascii="Arial" w:eastAsia="Times New Roman" w:hAnsi="Arial" w:cs="Arial"/>
                <w:b/>
                <w:sz w:val="20"/>
                <w:szCs w:val="20"/>
                <w:lang w:val="es-ES_tradnl" w:eastAsia="es-ES"/>
              </w:rPr>
              <w:t>Medio de Identificación Electrónica</w:t>
            </w:r>
          </w:p>
        </w:tc>
        <w:tc>
          <w:tcPr>
            <w:tcW w:w="6373" w:type="dxa"/>
            <w:shd w:val="clear" w:color="auto" w:fill="auto"/>
          </w:tcPr>
          <w:p w:rsidR="007F64EF" w:rsidRDefault="00756835" w:rsidP="0051395D">
            <w:pPr>
              <w:tabs>
                <w:tab w:val="left" w:pos="1516"/>
                <w:tab w:val="left" w:pos="2660"/>
                <w:tab w:val="left" w:pos="2700"/>
                <w:tab w:val="left" w:pos="11298"/>
                <w:tab w:val="left" w:pos="11964"/>
                <w:tab w:val="left" w:pos="12684"/>
                <w:tab w:val="left" w:pos="13404"/>
                <w:tab w:val="left" w:pos="14124"/>
                <w:tab w:val="left" w:pos="14844"/>
                <w:tab w:val="left" w:pos="15564"/>
                <w:tab w:val="left" w:pos="16284"/>
              </w:tabs>
              <w:overflowPunct w:val="0"/>
              <w:autoSpaceDE w:val="0"/>
              <w:ind w:left="142" w:right="307"/>
              <w:jc w:val="both"/>
              <w:textAlignment w:val="baseline"/>
              <w:rPr>
                <w:rFonts w:ascii="Arial" w:eastAsia="Times New Roman" w:hAnsi="Arial" w:cs="Arial"/>
                <w:sz w:val="20"/>
                <w:szCs w:val="20"/>
                <w:lang w:val="es-ES_tradnl" w:eastAsia="es-ES"/>
              </w:rPr>
            </w:pPr>
            <w:r>
              <w:rPr>
                <w:rFonts w:ascii="Arial" w:eastAsia="Times New Roman" w:hAnsi="Arial" w:cs="Arial"/>
                <w:sz w:val="20"/>
                <w:szCs w:val="20"/>
                <w:lang w:val="es-ES_tradnl" w:eastAsia="es-ES"/>
              </w:rPr>
              <w:t>Conjunto de datos electrónicos asociados con documentos que son utilizados para recnonocer a su autor, y que legitiman el consentimiento de éste para obligarlo a las manifestaciones que en él se contienen de conformidad con el artículo 27 de la LAASSP.</w:t>
            </w:r>
          </w:p>
        </w:tc>
      </w:tr>
      <w:tr w:rsidR="00756835" w:rsidRPr="008F06B6" w:rsidTr="0051395D">
        <w:tc>
          <w:tcPr>
            <w:tcW w:w="3114" w:type="dxa"/>
            <w:shd w:val="clear" w:color="auto" w:fill="auto"/>
          </w:tcPr>
          <w:p w:rsidR="00756835" w:rsidRDefault="00756835" w:rsidP="0051395D">
            <w:pPr>
              <w:tabs>
                <w:tab w:val="left" w:pos="851"/>
              </w:tabs>
              <w:suppressAutoHyphens/>
              <w:ind w:left="142" w:right="176"/>
              <w:jc w:val="both"/>
              <w:rPr>
                <w:rFonts w:ascii="Arial" w:eastAsia="Times New Roman" w:hAnsi="Arial" w:cs="Arial"/>
                <w:b/>
                <w:sz w:val="20"/>
                <w:szCs w:val="20"/>
                <w:lang w:val="es-ES_tradnl" w:eastAsia="es-ES"/>
              </w:rPr>
            </w:pPr>
            <w:r>
              <w:rPr>
                <w:rFonts w:ascii="Arial" w:eastAsia="Times New Roman" w:hAnsi="Arial" w:cs="Arial"/>
                <w:b/>
                <w:sz w:val="20"/>
                <w:szCs w:val="20"/>
                <w:lang w:val="es-ES_tradnl" w:eastAsia="es-ES"/>
              </w:rPr>
              <w:t>Medios Remotos de Comunicación Electrónica</w:t>
            </w:r>
          </w:p>
        </w:tc>
        <w:tc>
          <w:tcPr>
            <w:tcW w:w="6373" w:type="dxa"/>
            <w:shd w:val="clear" w:color="auto" w:fill="auto"/>
          </w:tcPr>
          <w:p w:rsidR="00756835" w:rsidRDefault="00756835" w:rsidP="0051395D">
            <w:pPr>
              <w:tabs>
                <w:tab w:val="left" w:pos="1516"/>
                <w:tab w:val="left" w:pos="2660"/>
                <w:tab w:val="left" w:pos="2700"/>
                <w:tab w:val="left" w:pos="11298"/>
                <w:tab w:val="left" w:pos="11964"/>
                <w:tab w:val="left" w:pos="12684"/>
                <w:tab w:val="left" w:pos="13404"/>
                <w:tab w:val="left" w:pos="14124"/>
                <w:tab w:val="left" w:pos="14844"/>
                <w:tab w:val="left" w:pos="15564"/>
                <w:tab w:val="left" w:pos="16284"/>
              </w:tabs>
              <w:overflowPunct w:val="0"/>
              <w:autoSpaceDE w:val="0"/>
              <w:ind w:left="142" w:right="307"/>
              <w:jc w:val="both"/>
              <w:textAlignment w:val="baseline"/>
              <w:rPr>
                <w:rFonts w:ascii="Arial" w:eastAsia="Times New Roman" w:hAnsi="Arial" w:cs="Arial"/>
                <w:sz w:val="20"/>
                <w:szCs w:val="20"/>
                <w:lang w:val="es-ES_tradnl" w:eastAsia="es-ES"/>
              </w:rPr>
            </w:pPr>
            <w:r>
              <w:rPr>
                <w:rFonts w:ascii="Arial" w:eastAsia="Times New Roman" w:hAnsi="Arial" w:cs="Arial"/>
                <w:sz w:val="20"/>
                <w:szCs w:val="20"/>
                <w:lang w:val="es-ES_tradnl" w:eastAsia="es-ES"/>
              </w:rPr>
              <w:t>Los dispositivos tecnológicos para efeectuar transmisión de datos e información a través de computadoras, líneas telefónicas, enlaces dedicados, microondas y similares.</w:t>
            </w:r>
          </w:p>
        </w:tc>
      </w:tr>
      <w:tr w:rsidR="007F64EF" w:rsidRPr="008F06B6" w:rsidTr="0051395D">
        <w:tc>
          <w:tcPr>
            <w:tcW w:w="3114" w:type="dxa"/>
            <w:shd w:val="clear" w:color="auto" w:fill="auto"/>
          </w:tcPr>
          <w:p w:rsidR="007F64EF" w:rsidRPr="008F06B6" w:rsidRDefault="007F64EF" w:rsidP="00E35C13">
            <w:pPr>
              <w:tabs>
                <w:tab w:val="left" w:pos="851"/>
              </w:tabs>
              <w:suppressAutoHyphens/>
              <w:ind w:left="142" w:right="176"/>
              <w:jc w:val="both"/>
              <w:rPr>
                <w:rFonts w:ascii="Arial" w:eastAsia="Times New Roman" w:hAnsi="Arial" w:cs="Arial"/>
                <w:b/>
                <w:sz w:val="20"/>
                <w:szCs w:val="20"/>
                <w:lang w:val="es-ES_tradnl" w:eastAsia="es-ES"/>
              </w:rPr>
            </w:pPr>
            <w:r w:rsidRPr="008F06B6">
              <w:rPr>
                <w:rFonts w:ascii="Arial" w:eastAsia="Times New Roman" w:hAnsi="Arial" w:cs="Arial"/>
                <w:b/>
                <w:sz w:val="20"/>
                <w:szCs w:val="20"/>
                <w:lang w:val="es-ES_tradnl" w:eastAsia="es-ES"/>
              </w:rPr>
              <w:t>OIC</w:t>
            </w:r>
          </w:p>
        </w:tc>
        <w:tc>
          <w:tcPr>
            <w:tcW w:w="6373" w:type="dxa"/>
            <w:shd w:val="clear" w:color="auto" w:fill="auto"/>
          </w:tcPr>
          <w:p w:rsidR="007F64EF" w:rsidRPr="008F06B6" w:rsidRDefault="007F64EF" w:rsidP="00E35C13">
            <w:pPr>
              <w:tabs>
                <w:tab w:val="left" w:pos="1516"/>
                <w:tab w:val="left" w:pos="2660"/>
                <w:tab w:val="left" w:pos="2700"/>
                <w:tab w:val="left" w:pos="11298"/>
                <w:tab w:val="left" w:pos="11964"/>
                <w:tab w:val="left" w:pos="12684"/>
                <w:tab w:val="left" w:pos="13404"/>
                <w:tab w:val="left" w:pos="14124"/>
                <w:tab w:val="left" w:pos="14844"/>
                <w:tab w:val="left" w:pos="15564"/>
                <w:tab w:val="left" w:pos="16284"/>
              </w:tabs>
              <w:overflowPunct w:val="0"/>
              <w:autoSpaceDE w:val="0"/>
              <w:ind w:left="142" w:right="307"/>
              <w:jc w:val="both"/>
              <w:textAlignment w:val="baseline"/>
              <w:rPr>
                <w:rFonts w:ascii="Arial" w:eastAsia="Times New Roman" w:hAnsi="Arial" w:cs="Arial"/>
                <w:sz w:val="20"/>
                <w:szCs w:val="20"/>
                <w:lang w:val="es-ES_tradnl" w:eastAsia="es-ES"/>
              </w:rPr>
            </w:pPr>
            <w:r w:rsidRPr="008F06B6">
              <w:rPr>
                <w:rFonts w:ascii="Arial" w:eastAsia="Times New Roman" w:hAnsi="Arial" w:cs="Arial"/>
                <w:sz w:val="20"/>
                <w:szCs w:val="20"/>
                <w:lang w:val="es-ES_tradnl" w:eastAsia="es-ES"/>
              </w:rPr>
              <w:t>Órgano Interno de Control en el Instituto Mexicano del Seguro Social.</w:t>
            </w:r>
          </w:p>
          <w:p w:rsidR="007F64EF" w:rsidRPr="008F06B6" w:rsidRDefault="007F64EF" w:rsidP="00E35C13">
            <w:pPr>
              <w:tabs>
                <w:tab w:val="left" w:pos="1516"/>
                <w:tab w:val="left" w:pos="2660"/>
                <w:tab w:val="left" w:pos="2700"/>
                <w:tab w:val="left" w:pos="11298"/>
                <w:tab w:val="left" w:pos="11964"/>
                <w:tab w:val="left" w:pos="12684"/>
                <w:tab w:val="left" w:pos="13404"/>
                <w:tab w:val="left" w:pos="14124"/>
                <w:tab w:val="left" w:pos="14844"/>
                <w:tab w:val="left" w:pos="15564"/>
                <w:tab w:val="left" w:pos="16284"/>
              </w:tabs>
              <w:overflowPunct w:val="0"/>
              <w:autoSpaceDE w:val="0"/>
              <w:ind w:left="142" w:right="307"/>
              <w:jc w:val="both"/>
              <w:textAlignment w:val="baseline"/>
              <w:rPr>
                <w:rFonts w:ascii="Arial" w:eastAsia="Times New Roman" w:hAnsi="Arial" w:cs="Arial"/>
                <w:bCs/>
                <w:sz w:val="20"/>
                <w:szCs w:val="20"/>
                <w:lang w:val="es-ES_tradnl" w:eastAsia="ar-SA"/>
              </w:rPr>
            </w:pPr>
          </w:p>
        </w:tc>
      </w:tr>
      <w:tr w:rsidR="00756835" w:rsidRPr="00756835" w:rsidTr="0051395D">
        <w:tc>
          <w:tcPr>
            <w:tcW w:w="3114" w:type="dxa"/>
            <w:shd w:val="clear" w:color="auto" w:fill="auto"/>
          </w:tcPr>
          <w:p w:rsidR="00756835" w:rsidRPr="008F06B6" w:rsidRDefault="00756835" w:rsidP="00E35C13">
            <w:pPr>
              <w:tabs>
                <w:tab w:val="left" w:pos="851"/>
              </w:tabs>
              <w:suppressAutoHyphens/>
              <w:ind w:left="142" w:right="176"/>
              <w:jc w:val="both"/>
              <w:rPr>
                <w:rFonts w:ascii="Arial" w:eastAsia="Times New Roman" w:hAnsi="Arial" w:cs="Arial"/>
                <w:b/>
                <w:sz w:val="20"/>
                <w:szCs w:val="20"/>
                <w:lang w:val="es-ES_tradnl" w:eastAsia="es-ES"/>
              </w:rPr>
            </w:pPr>
            <w:r>
              <w:rPr>
                <w:rFonts w:ascii="Arial" w:eastAsia="Times New Roman" w:hAnsi="Arial" w:cs="Arial"/>
                <w:b/>
                <w:sz w:val="20"/>
                <w:szCs w:val="20"/>
                <w:lang w:val="es-ES_tradnl" w:eastAsia="es-ES"/>
              </w:rPr>
              <w:t>Orden de Entrega</w:t>
            </w:r>
          </w:p>
        </w:tc>
        <w:tc>
          <w:tcPr>
            <w:tcW w:w="6373" w:type="dxa"/>
            <w:shd w:val="clear" w:color="auto" w:fill="auto"/>
          </w:tcPr>
          <w:p w:rsidR="00756835" w:rsidRPr="008F06B6" w:rsidRDefault="00756835" w:rsidP="00E35C13">
            <w:pPr>
              <w:tabs>
                <w:tab w:val="left" w:pos="1516"/>
                <w:tab w:val="left" w:pos="2660"/>
                <w:tab w:val="left" w:pos="2700"/>
                <w:tab w:val="left" w:pos="11298"/>
                <w:tab w:val="left" w:pos="11964"/>
                <w:tab w:val="left" w:pos="12684"/>
                <w:tab w:val="left" w:pos="13404"/>
                <w:tab w:val="left" w:pos="14124"/>
                <w:tab w:val="left" w:pos="14844"/>
                <w:tab w:val="left" w:pos="15564"/>
                <w:tab w:val="left" w:pos="16284"/>
              </w:tabs>
              <w:overflowPunct w:val="0"/>
              <w:autoSpaceDE w:val="0"/>
              <w:ind w:left="142" w:right="307"/>
              <w:jc w:val="both"/>
              <w:textAlignment w:val="baseline"/>
              <w:rPr>
                <w:rFonts w:ascii="Arial" w:eastAsia="Times New Roman" w:hAnsi="Arial" w:cs="Arial"/>
                <w:sz w:val="20"/>
                <w:szCs w:val="20"/>
                <w:lang w:val="es-ES_tradnl" w:eastAsia="es-ES"/>
              </w:rPr>
            </w:pPr>
            <w:r>
              <w:rPr>
                <w:rFonts w:ascii="Arial" w:eastAsia="Times New Roman" w:hAnsi="Arial" w:cs="Arial"/>
                <w:sz w:val="20"/>
                <w:szCs w:val="20"/>
                <w:lang w:val="es-ES_tradnl" w:eastAsia="es-ES"/>
              </w:rPr>
              <w:t>Documento a través del cual se formaliza la soliictud de entrega a determinada unidad medica de una cantidad especificada para el contrato administrado por nivel central</w:t>
            </w:r>
          </w:p>
        </w:tc>
      </w:tr>
      <w:tr w:rsidR="00756835" w:rsidRPr="00756835" w:rsidTr="0051395D">
        <w:tc>
          <w:tcPr>
            <w:tcW w:w="3114" w:type="dxa"/>
            <w:shd w:val="clear" w:color="auto" w:fill="auto"/>
          </w:tcPr>
          <w:p w:rsidR="00756835" w:rsidRDefault="00756835" w:rsidP="00E35C13">
            <w:pPr>
              <w:tabs>
                <w:tab w:val="left" w:pos="851"/>
              </w:tabs>
              <w:suppressAutoHyphens/>
              <w:ind w:left="142" w:right="176"/>
              <w:jc w:val="both"/>
              <w:rPr>
                <w:rFonts w:ascii="Arial" w:eastAsia="Times New Roman" w:hAnsi="Arial" w:cs="Arial"/>
                <w:b/>
                <w:sz w:val="20"/>
                <w:szCs w:val="20"/>
                <w:lang w:val="es-ES_tradnl" w:eastAsia="es-ES"/>
              </w:rPr>
            </w:pPr>
            <w:r>
              <w:rPr>
                <w:rFonts w:ascii="Arial" w:eastAsia="Times New Roman" w:hAnsi="Arial" w:cs="Arial"/>
                <w:b/>
                <w:sz w:val="20"/>
                <w:szCs w:val="20"/>
                <w:lang w:val="es-ES_tradnl" w:eastAsia="es-ES"/>
              </w:rPr>
              <w:t>Países Socios en Tratados</w:t>
            </w:r>
          </w:p>
        </w:tc>
        <w:tc>
          <w:tcPr>
            <w:tcW w:w="6373" w:type="dxa"/>
            <w:shd w:val="clear" w:color="auto" w:fill="auto"/>
          </w:tcPr>
          <w:p w:rsidR="00756835" w:rsidRDefault="00756835" w:rsidP="00E35C13">
            <w:pPr>
              <w:tabs>
                <w:tab w:val="left" w:pos="1516"/>
                <w:tab w:val="left" w:pos="2660"/>
                <w:tab w:val="left" w:pos="2700"/>
                <w:tab w:val="left" w:pos="11298"/>
                <w:tab w:val="left" w:pos="11964"/>
                <w:tab w:val="left" w:pos="12684"/>
                <w:tab w:val="left" w:pos="13404"/>
                <w:tab w:val="left" w:pos="14124"/>
                <w:tab w:val="left" w:pos="14844"/>
                <w:tab w:val="left" w:pos="15564"/>
                <w:tab w:val="left" w:pos="16284"/>
              </w:tabs>
              <w:overflowPunct w:val="0"/>
              <w:autoSpaceDE w:val="0"/>
              <w:ind w:left="142" w:right="307"/>
              <w:jc w:val="both"/>
              <w:textAlignment w:val="baseline"/>
              <w:rPr>
                <w:rFonts w:ascii="Arial" w:eastAsia="Times New Roman" w:hAnsi="Arial" w:cs="Arial"/>
                <w:sz w:val="20"/>
                <w:szCs w:val="20"/>
                <w:lang w:val="es-ES_tradnl" w:eastAsia="es-ES"/>
              </w:rPr>
            </w:pPr>
            <w:r>
              <w:rPr>
                <w:rFonts w:ascii="Arial" w:eastAsia="Times New Roman" w:hAnsi="Arial" w:cs="Arial"/>
                <w:sz w:val="20"/>
                <w:szCs w:val="20"/>
                <w:lang w:val="es-ES_tradnl" w:eastAsia="es-ES"/>
              </w:rPr>
              <w:t>Aquéllos países con los que los Estados Unidos Mexicanos ha suscrito un Tratado de Libre Comercio, que contengan un Título o Capítulo vigente en materia de compras del sector público</w:t>
            </w:r>
          </w:p>
        </w:tc>
      </w:tr>
      <w:tr w:rsidR="00756835" w:rsidRPr="00756835" w:rsidTr="0051395D">
        <w:tc>
          <w:tcPr>
            <w:tcW w:w="3114" w:type="dxa"/>
            <w:shd w:val="clear" w:color="auto" w:fill="auto"/>
          </w:tcPr>
          <w:p w:rsidR="00756835" w:rsidRDefault="00756835" w:rsidP="00E35C13">
            <w:pPr>
              <w:tabs>
                <w:tab w:val="left" w:pos="851"/>
              </w:tabs>
              <w:suppressAutoHyphens/>
              <w:ind w:left="142" w:right="176"/>
              <w:jc w:val="both"/>
              <w:rPr>
                <w:rFonts w:ascii="Arial" w:eastAsia="Times New Roman" w:hAnsi="Arial" w:cs="Arial"/>
                <w:b/>
                <w:sz w:val="20"/>
                <w:szCs w:val="20"/>
                <w:lang w:val="es-ES_tradnl" w:eastAsia="es-ES"/>
              </w:rPr>
            </w:pPr>
            <w:r>
              <w:rPr>
                <w:rFonts w:ascii="Arial" w:eastAsia="Times New Roman" w:hAnsi="Arial" w:cs="Arial"/>
                <w:b/>
                <w:sz w:val="20"/>
                <w:szCs w:val="20"/>
                <w:lang w:val="es-ES_tradnl" w:eastAsia="es-ES"/>
              </w:rPr>
              <w:t>Partida o concepto</w:t>
            </w:r>
          </w:p>
        </w:tc>
        <w:tc>
          <w:tcPr>
            <w:tcW w:w="6373" w:type="dxa"/>
            <w:shd w:val="clear" w:color="auto" w:fill="auto"/>
          </w:tcPr>
          <w:p w:rsidR="00756835" w:rsidRDefault="00756835" w:rsidP="00E35C13">
            <w:pPr>
              <w:tabs>
                <w:tab w:val="left" w:pos="1516"/>
                <w:tab w:val="left" w:pos="2660"/>
                <w:tab w:val="left" w:pos="2700"/>
                <w:tab w:val="left" w:pos="11298"/>
                <w:tab w:val="left" w:pos="11964"/>
                <w:tab w:val="left" w:pos="12684"/>
                <w:tab w:val="left" w:pos="13404"/>
                <w:tab w:val="left" w:pos="14124"/>
                <w:tab w:val="left" w:pos="14844"/>
                <w:tab w:val="left" w:pos="15564"/>
                <w:tab w:val="left" w:pos="16284"/>
              </w:tabs>
              <w:overflowPunct w:val="0"/>
              <w:autoSpaceDE w:val="0"/>
              <w:ind w:left="142" w:right="307"/>
              <w:jc w:val="both"/>
              <w:textAlignment w:val="baseline"/>
              <w:rPr>
                <w:rFonts w:ascii="Arial" w:eastAsia="Times New Roman" w:hAnsi="Arial" w:cs="Arial"/>
                <w:sz w:val="20"/>
                <w:szCs w:val="20"/>
                <w:lang w:val="es-ES_tradnl" w:eastAsia="es-ES"/>
              </w:rPr>
            </w:pPr>
            <w:r>
              <w:rPr>
                <w:rFonts w:ascii="Arial" w:eastAsia="Times New Roman" w:hAnsi="Arial" w:cs="Arial"/>
                <w:sz w:val="20"/>
                <w:szCs w:val="20"/>
                <w:lang w:val="es-ES_tradnl" w:eastAsia="es-ES"/>
              </w:rPr>
              <w:t>La división o desglose de los bienes a adquirir o arrendar o de los servicios a contratar, contenidos en un procedimiento de contratación o en un contrato, para diferenciarlos unos de otros, clasificarlos o agruparlos</w:t>
            </w:r>
          </w:p>
        </w:tc>
      </w:tr>
      <w:tr w:rsidR="00756835" w:rsidRPr="00756835" w:rsidTr="0051395D">
        <w:tc>
          <w:tcPr>
            <w:tcW w:w="3114" w:type="dxa"/>
            <w:shd w:val="clear" w:color="auto" w:fill="auto"/>
          </w:tcPr>
          <w:p w:rsidR="00756835" w:rsidRDefault="00756835" w:rsidP="00E35C13">
            <w:pPr>
              <w:tabs>
                <w:tab w:val="left" w:pos="851"/>
              </w:tabs>
              <w:suppressAutoHyphens/>
              <w:ind w:left="142" w:right="176"/>
              <w:jc w:val="both"/>
              <w:rPr>
                <w:rFonts w:ascii="Arial" w:eastAsia="Times New Roman" w:hAnsi="Arial" w:cs="Arial"/>
                <w:b/>
                <w:sz w:val="20"/>
                <w:szCs w:val="20"/>
                <w:lang w:val="es-ES_tradnl" w:eastAsia="es-ES"/>
              </w:rPr>
            </w:pPr>
            <w:r>
              <w:rPr>
                <w:rFonts w:ascii="Arial" w:eastAsia="Times New Roman" w:hAnsi="Arial" w:cs="Arial"/>
                <w:b/>
                <w:sz w:val="20"/>
                <w:szCs w:val="20"/>
                <w:lang w:val="es-ES_tradnl" w:eastAsia="es-ES"/>
              </w:rPr>
              <w:t>POBALINES</w:t>
            </w:r>
          </w:p>
        </w:tc>
        <w:tc>
          <w:tcPr>
            <w:tcW w:w="6373" w:type="dxa"/>
            <w:shd w:val="clear" w:color="auto" w:fill="auto"/>
          </w:tcPr>
          <w:p w:rsidR="00756835" w:rsidRDefault="00756835" w:rsidP="00E35C13">
            <w:pPr>
              <w:tabs>
                <w:tab w:val="left" w:pos="1516"/>
                <w:tab w:val="left" w:pos="2660"/>
                <w:tab w:val="left" w:pos="2700"/>
                <w:tab w:val="left" w:pos="11298"/>
                <w:tab w:val="left" w:pos="11964"/>
                <w:tab w:val="left" w:pos="12684"/>
                <w:tab w:val="left" w:pos="13404"/>
                <w:tab w:val="left" w:pos="14124"/>
                <w:tab w:val="left" w:pos="14844"/>
                <w:tab w:val="left" w:pos="15564"/>
                <w:tab w:val="left" w:pos="16284"/>
              </w:tabs>
              <w:overflowPunct w:val="0"/>
              <w:autoSpaceDE w:val="0"/>
              <w:ind w:left="142" w:right="307"/>
              <w:jc w:val="both"/>
              <w:textAlignment w:val="baseline"/>
              <w:rPr>
                <w:rFonts w:ascii="Arial" w:eastAsia="Times New Roman" w:hAnsi="Arial" w:cs="Arial"/>
                <w:sz w:val="20"/>
                <w:szCs w:val="20"/>
                <w:lang w:val="es-ES_tradnl" w:eastAsia="es-ES"/>
              </w:rPr>
            </w:pPr>
            <w:r>
              <w:rPr>
                <w:rFonts w:ascii="Arial" w:eastAsia="Times New Roman" w:hAnsi="Arial" w:cs="Arial"/>
                <w:sz w:val="20"/>
                <w:szCs w:val="20"/>
                <w:lang w:val="es-ES_tradnl" w:eastAsia="es-ES"/>
              </w:rPr>
              <w:t>Políticas Bases y Lineamientos en Materia de Adquisiciones, Arrendamiento y Servicios en el Instituto.</w:t>
            </w:r>
          </w:p>
        </w:tc>
      </w:tr>
      <w:tr w:rsidR="00F24DB1" w:rsidRPr="00756835" w:rsidTr="0051395D">
        <w:tc>
          <w:tcPr>
            <w:tcW w:w="3114" w:type="dxa"/>
            <w:shd w:val="clear" w:color="auto" w:fill="auto"/>
          </w:tcPr>
          <w:p w:rsidR="00F24DB1" w:rsidRDefault="00F24DB1" w:rsidP="00E35C13">
            <w:pPr>
              <w:tabs>
                <w:tab w:val="left" w:pos="851"/>
              </w:tabs>
              <w:suppressAutoHyphens/>
              <w:ind w:left="142" w:right="176"/>
              <w:jc w:val="both"/>
              <w:rPr>
                <w:rFonts w:ascii="Arial" w:eastAsia="Times New Roman" w:hAnsi="Arial" w:cs="Arial"/>
                <w:b/>
                <w:sz w:val="20"/>
                <w:szCs w:val="20"/>
                <w:lang w:val="es-ES_tradnl" w:eastAsia="es-ES"/>
              </w:rPr>
            </w:pPr>
            <w:r>
              <w:rPr>
                <w:rFonts w:ascii="Arial" w:eastAsia="Times New Roman" w:hAnsi="Arial" w:cs="Arial"/>
                <w:b/>
                <w:sz w:val="20"/>
                <w:szCs w:val="20"/>
                <w:lang w:val="es-ES_tradnl" w:eastAsia="es-ES"/>
              </w:rPr>
              <w:t>PREI</w:t>
            </w:r>
          </w:p>
        </w:tc>
        <w:tc>
          <w:tcPr>
            <w:tcW w:w="6373" w:type="dxa"/>
            <w:shd w:val="clear" w:color="auto" w:fill="auto"/>
          </w:tcPr>
          <w:p w:rsidR="00F24DB1" w:rsidRDefault="00F24DB1" w:rsidP="00E35C13">
            <w:pPr>
              <w:tabs>
                <w:tab w:val="left" w:pos="1516"/>
                <w:tab w:val="left" w:pos="2660"/>
                <w:tab w:val="left" w:pos="2700"/>
                <w:tab w:val="left" w:pos="11298"/>
                <w:tab w:val="left" w:pos="11964"/>
                <w:tab w:val="left" w:pos="12684"/>
                <w:tab w:val="left" w:pos="13404"/>
                <w:tab w:val="left" w:pos="14124"/>
                <w:tab w:val="left" w:pos="14844"/>
                <w:tab w:val="left" w:pos="15564"/>
                <w:tab w:val="left" w:pos="16284"/>
              </w:tabs>
              <w:overflowPunct w:val="0"/>
              <w:autoSpaceDE w:val="0"/>
              <w:ind w:left="142" w:right="307"/>
              <w:jc w:val="both"/>
              <w:textAlignment w:val="baseline"/>
              <w:rPr>
                <w:rFonts w:ascii="Arial" w:eastAsia="Times New Roman" w:hAnsi="Arial" w:cs="Arial"/>
                <w:sz w:val="20"/>
                <w:szCs w:val="20"/>
                <w:lang w:val="es-ES_tradnl" w:eastAsia="es-ES"/>
              </w:rPr>
            </w:pPr>
            <w:r>
              <w:rPr>
                <w:rFonts w:ascii="Arial" w:eastAsia="Times New Roman" w:hAnsi="Arial" w:cs="Arial"/>
                <w:sz w:val="20"/>
                <w:szCs w:val="20"/>
                <w:lang w:val="es-ES_tradnl" w:eastAsia="es-ES"/>
              </w:rPr>
              <w:t>Sistema de Planeación de Recursos Institucionales</w:t>
            </w:r>
          </w:p>
        </w:tc>
      </w:tr>
      <w:tr w:rsidR="00F24DB1" w:rsidRPr="00756835" w:rsidTr="0051395D">
        <w:tc>
          <w:tcPr>
            <w:tcW w:w="3114" w:type="dxa"/>
            <w:shd w:val="clear" w:color="auto" w:fill="auto"/>
          </w:tcPr>
          <w:p w:rsidR="00F24DB1" w:rsidRDefault="00F24DB1" w:rsidP="00E35C13">
            <w:pPr>
              <w:tabs>
                <w:tab w:val="left" w:pos="851"/>
              </w:tabs>
              <w:suppressAutoHyphens/>
              <w:ind w:left="142" w:right="176"/>
              <w:jc w:val="both"/>
              <w:rPr>
                <w:rFonts w:ascii="Arial" w:eastAsia="Times New Roman" w:hAnsi="Arial" w:cs="Arial"/>
                <w:b/>
                <w:sz w:val="20"/>
                <w:szCs w:val="20"/>
                <w:lang w:val="es-ES_tradnl" w:eastAsia="es-ES"/>
              </w:rPr>
            </w:pPr>
            <w:r>
              <w:rPr>
                <w:rFonts w:ascii="Arial" w:eastAsia="Times New Roman" w:hAnsi="Arial" w:cs="Arial"/>
                <w:b/>
                <w:sz w:val="20"/>
                <w:szCs w:val="20"/>
                <w:lang w:val="es-ES_tradnl" w:eastAsia="es-ES"/>
              </w:rPr>
              <w:t>Programa Informático</w:t>
            </w:r>
          </w:p>
        </w:tc>
        <w:tc>
          <w:tcPr>
            <w:tcW w:w="6373" w:type="dxa"/>
            <w:shd w:val="clear" w:color="auto" w:fill="auto"/>
          </w:tcPr>
          <w:p w:rsidR="00F24DB1" w:rsidRDefault="00F24DB1" w:rsidP="00E35C13">
            <w:pPr>
              <w:tabs>
                <w:tab w:val="left" w:pos="1516"/>
                <w:tab w:val="left" w:pos="2660"/>
                <w:tab w:val="left" w:pos="2700"/>
                <w:tab w:val="left" w:pos="11298"/>
                <w:tab w:val="left" w:pos="11964"/>
                <w:tab w:val="left" w:pos="12684"/>
                <w:tab w:val="left" w:pos="13404"/>
                <w:tab w:val="left" w:pos="14124"/>
                <w:tab w:val="left" w:pos="14844"/>
                <w:tab w:val="left" w:pos="15564"/>
                <w:tab w:val="left" w:pos="16284"/>
              </w:tabs>
              <w:overflowPunct w:val="0"/>
              <w:autoSpaceDE w:val="0"/>
              <w:ind w:left="142" w:right="307"/>
              <w:jc w:val="both"/>
              <w:textAlignment w:val="baseline"/>
              <w:rPr>
                <w:rFonts w:ascii="Arial" w:eastAsia="Times New Roman" w:hAnsi="Arial" w:cs="Arial"/>
                <w:sz w:val="20"/>
                <w:szCs w:val="20"/>
                <w:lang w:val="es-ES_tradnl" w:eastAsia="es-ES"/>
              </w:rPr>
            </w:pPr>
            <w:r>
              <w:rPr>
                <w:rFonts w:ascii="Arial" w:eastAsia="Times New Roman" w:hAnsi="Arial" w:cs="Arial"/>
                <w:sz w:val="20"/>
                <w:szCs w:val="20"/>
                <w:lang w:val="es-ES_tradnl" w:eastAsia="es-ES"/>
              </w:rPr>
              <w:t>El medio de captura desarrollado por la SFP que permite a los licitantes, así como al área adquirente, enviar y recibir información por medios remotos de comunicación electronica, así como generar para cada Licitación Pública en mecanismo de seguridad aque garantice la confidencialidad d elas propuestas aue reciban las convocantes por esa vía; y aque constituye el único instrumento con el cual podrán abrirse los sobres que contengan las proposiciones en la fecha y hora establecidad en la Convocatoria para el inicio de los actos de presentación y apertura</w:t>
            </w:r>
          </w:p>
        </w:tc>
      </w:tr>
      <w:tr w:rsidR="007F64EF" w:rsidRPr="008F06B6" w:rsidTr="0051395D">
        <w:tc>
          <w:tcPr>
            <w:tcW w:w="3114" w:type="dxa"/>
            <w:shd w:val="clear" w:color="auto" w:fill="auto"/>
          </w:tcPr>
          <w:p w:rsidR="007F64EF" w:rsidRPr="008F06B6" w:rsidRDefault="007F64EF" w:rsidP="0051395D">
            <w:pPr>
              <w:ind w:left="142" w:right="176"/>
              <w:jc w:val="both"/>
              <w:rPr>
                <w:rFonts w:ascii="Arial" w:eastAsia="Times New Roman" w:hAnsi="Arial" w:cs="Arial"/>
                <w:b/>
                <w:sz w:val="20"/>
                <w:szCs w:val="20"/>
                <w:lang w:val="es-ES_tradnl" w:eastAsia="es-ES"/>
              </w:rPr>
            </w:pPr>
            <w:r w:rsidRPr="008F06B6">
              <w:rPr>
                <w:rFonts w:ascii="Arial" w:eastAsia="Times New Roman" w:hAnsi="Arial" w:cs="Arial"/>
                <w:b/>
                <w:sz w:val="20"/>
                <w:szCs w:val="20"/>
                <w:lang w:val="es-ES_tradnl" w:eastAsia="es-ES"/>
              </w:rPr>
              <w:t>RLAASSP</w:t>
            </w:r>
          </w:p>
          <w:p w:rsidR="007F64EF" w:rsidRPr="008F06B6" w:rsidRDefault="007F64EF" w:rsidP="0051395D">
            <w:pPr>
              <w:ind w:left="142" w:right="176"/>
              <w:jc w:val="both"/>
              <w:rPr>
                <w:rFonts w:ascii="Arial" w:eastAsia="Times New Roman" w:hAnsi="Arial" w:cs="Arial"/>
                <w:b/>
                <w:sz w:val="20"/>
                <w:szCs w:val="20"/>
                <w:lang w:val="es-ES_tradnl" w:eastAsia="es-ES"/>
              </w:rPr>
            </w:pPr>
          </w:p>
          <w:p w:rsidR="007F64EF" w:rsidRPr="008F06B6" w:rsidRDefault="007F64EF" w:rsidP="0051395D">
            <w:pPr>
              <w:ind w:left="142" w:right="176"/>
              <w:jc w:val="both"/>
              <w:rPr>
                <w:rFonts w:ascii="Arial" w:eastAsia="Times New Roman" w:hAnsi="Arial" w:cs="Arial"/>
                <w:b/>
                <w:sz w:val="20"/>
                <w:szCs w:val="20"/>
                <w:lang w:val="es-ES_tradnl" w:eastAsia="es-ES"/>
              </w:rPr>
            </w:pPr>
            <w:r w:rsidRPr="008F06B6">
              <w:rPr>
                <w:rFonts w:ascii="Arial" w:eastAsia="Times New Roman" w:hAnsi="Arial" w:cs="Arial"/>
                <w:b/>
                <w:sz w:val="20"/>
                <w:szCs w:val="20"/>
                <w:lang w:val="es-ES_tradnl" w:eastAsia="es-ES"/>
              </w:rPr>
              <w:t>SAI</w:t>
            </w:r>
          </w:p>
          <w:p w:rsidR="007F64EF" w:rsidRPr="008F06B6" w:rsidRDefault="007F64EF" w:rsidP="0051395D">
            <w:pPr>
              <w:ind w:left="142" w:right="176"/>
              <w:jc w:val="both"/>
              <w:rPr>
                <w:rFonts w:ascii="Arial" w:eastAsia="Times New Roman" w:hAnsi="Arial" w:cs="Arial"/>
                <w:b/>
                <w:sz w:val="20"/>
                <w:szCs w:val="20"/>
                <w:lang w:val="es-ES_tradnl" w:eastAsia="es-ES"/>
              </w:rPr>
            </w:pPr>
          </w:p>
          <w:p w:rsidR="007F64EF" w:rsidRPr="008F06B6" w:rsidRDefault="007F64EF" w:rsidP="0051395D">
            <w:pPr>
              <w:ind w:left="142" w:right="176"/>
              <w:jc w:val="both"/>
              <w:rPr>
                <w:rFonts w:ascii="Arial" w:eastAsia="Times New Roman" w:hAnsi="Arial" w:cs="Arial"/>
                <w:b/>
                <w:sz w:val="20"/>
                <w:szCs w:val="20"/>
                <w:lang w:val="es-ES_tradnl" w:eastAsia="es-ES"/>
              </w:rPr>
            </w:pPr>
          </w:p>
        </w:tc>
        <w:tc>
          <w:tcPr>
            <w:tcW w:w="6373" w:type="dxa"/>
            <w:shd w:val="clear" w:color="auto" w:fill="auto"/>
          </w:tcPr>
          <w:p w:rsidR="007F64EF" w:rsidRPr="008F06B6" w:rsidRDefault="007F64EF" w:rsidP="0051395D">
            <w:pPr>
              <w:tabs>
                <w:tab w:val="left" w:pos="1516"/>
                <w:tab w:val="left" w:pos="2660"/>
                <w:tab w:val="left" w:pos="2700"/>
                <w:tab w:val="left" w:pos="11298"/>
                <w:tab w:val="left" w:pos="11964"/>
                <w:tab w:val="left" w:pos="12684"/>
                <w:tab w:val="left" w:pos="13404"/>
                <w:tab w:val="left" w:pos="14124"/>
                <w:tab w:val="left" w:pos="14844"/>
                <w:tab w:val="left" w:pos="15564"/>
                <w:tab w:val="left" w:pos="16284"/>
              </w:tabs>
              <w:overflowPunct w:val="0"/>
              <w:autoSpaceDE w:val="0"/>
              <w:ind w:left="142" w:right="307"/>
              <w:jc w:val="both"/>
              <w:textAlignment w:val="baseline"/>
              <w:rPr>
                <w:rFonts w:ascii="Arial" w:eastAsia="Times New Roman" w:hAnsi="Arial" w:cs="Arial"/>
                <w:sz w:val="20"/>
                <w:szCs w:val="20"/>
                <w:lang w:val="es-ES_tradnl" w:eastAsia="es-ES"/>
              </w:rPr>
            </w:pPr>
            <w:r w:rsidRPr="008F06B6">
              <w:rPr>
                <w:rFonts w:ascii="Arial" w:eastAsia="Times New Roman" w:hAnsi="Arial" w:cs="Arial"/>
                <w:sz w:val="20"/>
                <w:szCs w:val="20"/>
                <w:lang w:val="es-ES_tradnl" w:eastAsia="es-ES"/>
              </w:rPr>
              <w:t>Reglamento de la Ley de Adquisiciones, Arrendamientos y Servicios del Sector Público.</w:t>
            </w:r>
          </w:p>
          <w:p w:rsidR="007F64EF" w:rsidRPr="008F06B6" w:rsidRDefault="007F64EF" w:rsidP="00F24DB1">
            <w:pPr>
              <w:keepNext/>
              <w:numPr>
                <w:ilvl w:val="0"/>
                <w:numId w:val="1"/>
              </w:numPr>
              <w:tabs>
                <w:tab w:val="clear" w:pos="432"/>
              </w:tabs>
              <w:suppressAutoHyphens/>
              <w:overflowPunct w:val="0"/>
              <w:autoSpaceDE w:val="0"/>
              <w:spacing w:before="240" w:after="60" w:line="240" w:lineRule="auto"/>
              <w:ind w:left="142" w:right="307" w:firstLine="0"/>
              <w:jc w:val="both"/>
              <w:textAlignment w:val="baseline"/>
              <w:outlineLvl w:val="0"/>
              <w:rPr>
                <w:rFonts w:ascii="Arial" w:eastAsia="Times New Roman" w:hAnsi="Arial" w:cs="Arial"/>
                <w:b/>
                <w:kern w:val="1"/>
                <w:sz w:val="20"/>
                <w:szCs w:val="20"/>
                <w:lang w:val="es-ES_tradnl" w:eastAsia="ar-SA"/>
              </w:rPr>
            </w:pPr>
            <w:bookmarkStart w:id="140" w:name="_Toc430516424"/>
            <w:bookmarkStart w:id="141" w:name="_Toc430518219"/>
            <w:bookmarkStart w:id="142" w:name="_Toc430770535"/>
            <w:bookmarkStart w:id="143" w:name="_Toc441074416"/>
            <w:bookmarkStart w:id="144" w:name="_Toc445216349"/>
            <w:r w:rsidRPr="00F24DB1">
              <w:rPr>
                <w:rFonts w:ascii="Arial" w:eastAsia="Times New Roman" w:hAnsi="Arial" w:cs="Arial"/>
                <w:bCs/>
                <w:kern w:val="1"/>
                <w:sz w:val="20"/>
                <w:szCs w:val="20"/>
                <w:lang w:val="es-ES_tradnl" w:eastAsia="ar-SA"/>
              </w:rPr>
              <w:t>Sistema de Abasto Institucional, conjunto de acciones programadas en medios electrónicos que permiten realizar actividades comprendidas en el proceso de abastecimiento y suministro de manera automatizada en red.</w:t>
            </w:r>
            <w:bookmarkEnd w:id="140"/>
            <w:bookmarkEnd w:id="141"/>
            <w:bookmarkEnd w:id="142"/>
            <w:bookmarkEnd w:id="143"/>
            <w:bookmarkEnd w:id="144"/>
          </w:p>
        </w:tc>
      </w:tr>
      <w:tr w:rsidR="007F64EF" w:rsidRPr="008F06B6" w:rsidTr="0051395D">
        <w:tc>
          <w:tcPr>
            <w:tcW w:w="3114" w:type="dxa"/>
            <w:shd w:val="clear" w:color="auto" w:fill="auto"/>
          </w:tcPr>
          <w:p w:rsidR="007F64EF" w:rsidRPr="008F06B6" w:rsidRDefault="007F64EF" w:rsidP="0051395D">
            <w:pPr>
              <w:ind w:left="142" w:right="176"/>
              <w:jc w:val="both"/>
              <w:rPr>
                <w:rFonts w:ascii="Arial" w:eastAsia="Times New Roman" w:hAnsi="Arial" w:cs="Arial"/>
                <w:b/>
                <w:sz w:val="20"/>
                <w:szCs w:val="20"/>
                <w:lang w:val="es-ES_tradnl" w:eastAsia="ar-SA"/>
              </w:rPr>
            </w:pPr>
            <w:r w:rsidRPr="008F06B6">
              <w:rPr>
                <w:rFonts w:ascii="Arial" w:eastAsia="Times New Roman" w:hAnsi="Arial" w:cs="Arial"/>
                <w:b/>
                <w:sz w:val="20"/>
                <w:szCs w:val="20"/>
                <w:lang w:val="es-ES_tradnl" w:eastAsia="es-ES"/>
              </w:rPr>
              <w:t>Partida</w:t>
            </w:r>
          </w:p>
        </w:tc>
        <w:tc>
          <w:tcPr>
            <w:tcW w:w="6373" w:type="dxa"/>
            <w:shd w:val="clear" w:color="auto" w:fill="auto"/>
          </w:tcPr>
          <w:p w:rsidR="007F64EF" w:rsidRPr="008F06B6" w:rsidRDefault="007F64EF" w:rsidP="0051395D">
            <w:pPr>
              <w:keepNext/>
              <w:numPr>
                <w:ilvl w:val="0"/>
                <w:numId w:val="1"/>
              </w:numPr>
              <w:tabs>
                <w:tab w:val="clear" w:pos="432"/>
              </w:tabs>
              <w:suppressAutoHyphens/>
              <w:spacing w:before="240" w:after="60" w:line="240" w:lineRule="auto"/>
              <w:ind w:left="5" w:hanging="5"/>
              <w:jc w:val="both"/>
              <w:outlineLvl w:val="0"/>
              <w:rPr>
                <w:rFonts w:ascii="Arial" w:eastAsia="Times New Roman" w:hAnsi="Arial" w:cs="Arial"/>
                <w:bCs/>
                <w:kern w:val="1"/>
                <w:sz w:val="20"/>
                <w:szCs w:val="20"/>
                <w:lang w:val="es-ES_tradnl" w:eastAsia="ar-SA"/>
              </w:rPr>
            </w:pPr>
            <w:bookmarkStart w:id="145" w:name="_Toc430516427"/>
            <w:bookmarkStart w:id="146" w:name="_Toc430518222"/>
            <w:bookmarkStart w:id="147" w:name="_Toc430770538"/>
            <w:bookmarkStart w:id="148" w:name="_Toc441074419"/>
            <w:bookmarkStart w:id="149" w:name="_Toc445216350"/>
            <w:r w:rsidRPr="008F06B6">
              <w:rPr>
                <w:rFonts w:ascii="Arial" w:eastAsia="Times New Roman" w:hAnsi="Arial" w:cs="Arial"/>
                <w:bCs/>
                <w:kern w:val="1"/>
                <w:sz w:val="20"/>
                <w:szCs w:val="20"/>
                <w:lang w:val="es-ES_tradnl" w:eastAsia="ar-SA"/>
              </w:rPr>
              <w:t>La división o desglose de los bienes a adquirir o arrendar o de los servicios a contratar, contenidos en un procedimiento de contratación o en un contrato, para diferenciarlos unos de otros, clasificarlos o agruparlos.</w:t>
            </w:r>
            <w:bookmarkEnd w:id="145"/>
            <w:bookmarkEnd w:id="146"/>
            <w:bookmarkEnd w:id="147"/>
            <w:bookmarkEnd w:id="148"/>
            <w:bookmarkEnd w:id="149"/>
          </w:p>
          <w:p w:rsidR="007F64EF" w:rsidRPr="008F06B6" w:rsidRDefault="007F64EF" w:rsidP="0051395D">
            <w:pPr>
              <w:ind w:left="142" w:right="307"/>
              <w:jc w:val="both"/>
              <w:rPr>
                <w:rFonts w:ascii="Arial" w:eastAsia="Times New Roman" w:hAnsi="Arial" w:cs="Arial"/>
                <w:b/>
                <w:sz w:val="20"/>
                <w:szCs w:val="20"/>
                <w:lang w:val="es-ES_tradnl" w:eastAsia="ar-SA"/>
              </w:rPr>
            </w:pPr>
          </w:p>
        </w:tc>
      </w:tr>
      <w:tr w:rsidR="007F64EF" w:rsidRPr="008F06B6" w:rsidTr="0051395D">
        <w:tc>
          <w:tcPr>
            <w:tcW w:w="3114" w:type="dxa"/>
            <w:shd w:val="clear" w:color="auto" w:fill="auto"/>
          </w:tcPr>
          <w:p w:rsidR="007F64EF" w:rsidRPr="008F06B6" w:rsidRDefault="007F64EF" w:rsidP="0051395D">
            <w:pPr>
              <w:tabs>
                <w:tab w:val="left" w:pos="616"/>
                <w:tab w:val="left" w:pos="709"/>
                <w:tab w:val="left" w:pos="1970"/>
                <w:tab w:val="left" w:pos="10398"/>
                <w:tab w:val="left" w:pos="11064"/>
                <w:tab w:val="left" w:pos="11784"/>
                <w:tab w:val="left" w:pos="12504"/>
                <w:tab w:val="left" w:pos="13224"/>
                <w:tab w:val="left" w:pos="13944"/>
                <w:tab w:val="left" w:pos="14664"/>
                <w:tab w:val="left" w:pos="15384"/>
              </w:tabs>
              <w:suppressAutoHyphens/>
              <w:overflowPunct w:val="0"/>
              <w:autoSpaceDE w:val="0"/>
              <w:ind w:left="142" w:right="176"/>
              <w:jc w:val="both"/>
              <w:textAlignment w:val="baseline"/>
              <w:rPr>
                <w:rFonts w:ascii="Arial" w:eastAsia="Times New Roman" w:hAnsi="Arial" w:cs="Arial"/>
                <w:b/>
                <w:sz w:val="20"/>
                <w:szCs w:val="20"/>
                <w:lang w:val="es-ES_tradnl" w:eastAsia="ar-SA"/>
              </w:rPr>
            </w:pPr>
            <w:r w:rsidRPr="008F06B6">
              <w:rPr>
                <w:rFonts w:ascii="Arial" w:eastAsia="Times New Roman" w:hAnsi="Arial" w:cs="Arial"/>
                <w:b/>
                <w:sz w:val="20"/>
                <w:szCs w:val="20"/>
                <w:lang w:val="es-ES_tradnl" w:eastAsia="ar-SA"/>
              </w:rPr>
              <w:t>POBALINES</w:t>
            </w:r>
          </w:p>
          <w:p w:rsidR="007F64EF" w:rsidRPr="008F06B6" w:rsidRDefault="007F64EF" w:rsidP="0051395D">
            <w:pPr>
              <w:tabs>
                <w:tab w:val="left" w:pos="616"/>
                <w:tab w:val="left" w:pos="709"/>
                <w:tab w:val="left" w:pos="1970"/>
                <w:tab w:val="left" w:pos="10398"/>
                <w:tab w:val="left" w:pos="11064"/>
                <w:tab w:val="left" w:pos="11784"/>
                <w:tab w:val="left" w:pos="12504"/>
                <w:tab w:val="left" w:pos="13224"/>
                <w:tab w:val="left" w:pos="13944"/>
                <w:tab w:val="left" w:pos="14664"/>
                <w:tab w:val="left" w:pos="15384"/>
              </w:tabs>
              <w:suppressAutoHyphens/>
              <w:overflowPunct w:val="0"/>
              <w:autoSpaceDE w:val="0"/>
              <w:ind w:left="142" w:right="176"/>
              <w:jc w:val="both"/>
              <w:textAlignment w:val="baseline"/>
              <w:rPr>
                <w:rFonts w:ascii="Arial" w:eastAsia="Times New Roman" w:hAnsi="Arial" w:cs="Arial"/>
                <w:b/>
                <w:sz w:val="20"/>
                <w:szCs w:val="20"/>
                <w:lang w:val="es-ES_tradnl" w:eastAsia="ar-SA"/>
              </w:rPr>
            </w:pPr>
          </w:p>
          <w:p w:rsidR="007F64EF" w:rsidRPr="008F06B6" w:rsidRDefault="007F64EF" w:rsidP="0051395D">
            <w:pPr>
              <w:tabs>
                <w:tab w:val="left" w:pos="616"/>
                <w:tab w:val="left" w:pos="709"/>
                <w:tab w:val="left" w:pos="1970"/>
                <w:tab w:val="left" w:pos="10398"/>
                <w:tab w:val="left" w:pos="11064"/>
                <w:tab w:val="left" w:pos="11784"/>
                <w:tab w:val="left" w:pos="12504"/>
                <w:tab w:val="left" w:pos="13224"/>
                <w:tab w:val="left" w:pos="13944"/>
                <w:tab w:val="left" w:pos="14664"/>
                <w:tab w:val="left" w:pos="15384"/>
              </w:tabs>
              <w:suppressAutoHyphens/>
              <w:overflowPunct w:val="0"/>
              <w:autoSpaceDE w:val="0"/>
              <w:ind w:left="142" w:right="176"/>
              <w:jc w:val="both"/>
              <w:textAlignment w:val="baseline"/>
              <w:rPr>
                <w:rFonts w:ascii="Arial" w:eastAsia="Times New Roman" w:hAnsi="Arial" w:cs="Arial"/>
                <w:b/>
                <w:sz w:val="20"/>
                <w:szCs w:val="20"/>
                <w:lang w:val="es-ES_tradnl" w:eastAsia="ar-SA"/>
              </w:rPr>
            </w:pPr>
            <w:r w:rsidRPr="008F06B6">
              <w:rPr>
                <w:rFonts w:ascii="Arial" w:eastAsia="Times New Roman" w:hAnsi="Arial" w:cs="Arial"/>
                <w:b/>
                <w:sz w:val="20"/>
                <w:szCs w:val="20"/>
                <w:lang w:val="es-ES_tradnl" w:eastAsia="ar-SA"/>
              </w:rPr>
              <w:t>PREI</w:t>
            </w:r>
          </w:p>
          <w:p w:rsidR="007F64EF" w:rsidRPr="008F06B6" w:rsidRDefault="007F64EF" w:rsidP="0051395D">
            <w:pPr>
              <w:tabs>
                <w:tab w:val="left" w:pos="616"/>
                <w:tab w:val="left" w:pos="709"/>
                <w:tab w:val="left" w:pos="1970"/>
                <w:tab w:val="left" w:pos="10398"/>
                <w:tab w:val="left" w:pos="11064"/>
                <w:tab w:val="left" w:pos="11784"/>
                <w:tab w:val="left" w:pos="12504"/>
                <w:tab w:val="left" w:pos="13224"/>
                <w:tab w:val="left" w:pos="13944"/>
                <w:tab w:val="left" w:pos="14664"/>
                <w:tab w:val="left" w:pos="15384"/>
              </w:tabs>
              <w:suppressAutoHyphens/>
              <w:overflowPunct w:val="0"/>
              <w:autoSpaceDE w:val="0"/>
              <w:ind w:left="142" w:right="176"/>
              <w:jc w:val="both"/>
              <w:textAlignment w:val="baseline"/>
              <w:rPr>
                <w:rFonts w:ascii="Arial" w:eastAsia="Times New Roman" w:hAnsi="Arial" w:cs="Arial"/>
                <w:b/>
                <w:sz w:val="20"/>
                <w:szCs w:val="20"/>
                <w:lang w:val="es-ES_tradnl" w:eastAsia="ar-SA"/>
              </w:rPr>
            </w:pPr>
            <w:r w:rsidRPr="008F06B6">
              <w:rPr>
                <w:rFonts w:ascii="Arial" w:eastAsia="Times New Roman" w:hAnsi="Arial" w:cs="Arial"/>
                <w:b/>
                <w:sz w:val="20"/>
                <w:szCs w:val="20"/>
                <w:lang w:val="es-ES_tradnl" w:eastAsia="ar-SA"/>
              </w:rPr>
              <w:t>Proveedor</w:t>
            </w:r>
          </w:p>
        </w:tc>
        <w:tc>
          <w:tcPr>
            <w:tcW w:w="6373" w:type="dxa"/>
            <w:shd w:val="clear" w:color="auto" w:fill="auto"/>
          </w:tcPr>
          <w:p w:rsidR="007F64EF" w:rsidRPr="008F06B6" w:rsidRDefault="007F64EF" w:rsidP="0051395D">
            <w:pPr>
              <w:ind w:left="5" w:right="307"/>
              <w:jc w:val="both"/>
              <w:rPr>
                <w:rFonts w:ascii="Arial" w:eastAsia="Times New Roman" w:hAnsi="Arial" w:cs="Arial"/>
                <w:sz w:val="20"/>
                <w:szCs w:val="20"/>
                <w:lang w:val="es-ES_tradnl" w:eastAsia="ar-SA"/>
              </w:rPr>
            </w:pPr>
            <w:r w:rsidRPr="008F06B6">
              <w:rPr>
                <w:rFonts w:ascii="Arial" w:eastAsia="Times New Roman" w:hAnsi="Arial" w:cs="Arial"/>
                <w:sz w:val="20"/>
                <w:szCs w:val="20"/>
                <w:lang w:val="es-ES_tradnl" w:eastAsia="ar-SA"/>
              </w:rPr>
              <w:t xml:space="preserve">Políticas Bases y Lineamientos en materia de Adquisiciones, Arrendamientos y Servicios del Instituto Mexicano del Seguro Social. </w:t>
            </w:r>
          </w:p>
          <w:p w:rsidR="007F64EF" w:rsidRPr="008F06B6" w:rsidRDefault="007F64EF" w:rsidP="0051395D">
            <w:pPr>
              <w:ind w:left="5" w:right="307"/>
              <w:jc w:val="both"/>
              <w:rPr>
                <w:rFonts w:ascii="Arial" w:eastAsia="Times New Roman" w:hAnsi="Arial" w:cs="Arial"/>
                <w:sz w:val="20"/>
                <w:szCs w:val="20"/>
                <w:lang w:val="es-ES_tradnl" w:eastAsia="ar-SA"/>
              </w:rPr>
            </w:pPr>
            <w:r w:rsidRPr="008F06B6">
              <w:rPr>
                <w:rFonts w:ascii="Arial" w:eastAsia="Times New Roman" w:hAnsi="Arial" w:cs="Arial"/>
                <w:sz w:val="20"/>
                <w:szCs w:val="20"/>
                <w:lang w:val="es-ES_tradnl" w:eastAsia="ar-SA"/>
              </w:rPr>
              <w:t>Sistema de Planeación de Recursos Institucionales.</w:t>
            </w:r>
          </w:p>
          <w:p w:rsidR="007F64EF" w:rsidRPr="008F06B6" w:rsidRDefault="007F64EF" w:rsidP="0051395D">
            <w:pPr>
              <w:ind w:left="5" w:right="307"/>
              <w:jc w:val="both"/>
              <w:rPr>
                <w:rFonts w:ascii="Arial" w:eastAsia="Times New Roman" w:hAnsi="Arial" w:cs="Arial"/>
                <w:b/>
                <w:sz w:val="20"/>
                <w:szCs w:val="20"/>
                <w:lang w:val="es-ES_tradnl" w:eastAsia="ar-SA"/>
              </w:rPr>
            </w:pPr>
            <w:bookmarkStart w:id="150" w:name="_Toc430516428"/>
            <w:r w:rsidRPr="008F06B6">
              <w:rPr>
                <w:rFonts w:ascii="Arial" w:eastAsia="Times New Roman" w:hAnsi="Arial" w:cs="Arial"/>
                <w:sz w:val="20"/>
                <w:szCs w:val="20"/>
                <w:lang w:val="es-ES_tradnl" w:eastAsia="ar-SA"/>
              </w:rPr>
              <w:t>La persona que celebre con el Instituto, el contrato que se derive de esta licitación.</w:t>
            </w:r>
            <w:bookmarkEnd w:id="150"/>
          </w:p>
        </w:tc>
      </w:tr>
      <w:tr w:rsidR="007F64EF" w:rsidRPr="008F06B6" w:rsidTr="0051395D">
        <w:tc>
          <w:tcPr>
            <w:tcW w:w="3114" w:type="dxa"/>
            <w:shd w:val="clear" w:color="auto" w:fill="auto"/>
          </w:tcPr>
          <w:p w:rsidR="007F64EF" w:rsidRPr="008F06B6" w:rsidRDefault="007F64EF" w:rsidP="0051395D">
            <w:pPr>
              <w:tabs>
                <w:tab w:val="left" w:pos="616"/>
                <w:tab w:val="left" w:pos="709"/>
                <w:tab w:val="left" w:pos="1970"/>
                <w:tab w:val="left" w:pos="10398"/>
                <w:tab w:val="left" w:pos="11064"/>
                <w:tab w:val="left" w:pos="11784"/>
                <w:tab w:val="left" w:pos="12504"/>
                <w:tab w:val="left" w:pos="13224"/>
                <w:tab w:val="left" w:pos="13944"/>
                <w:tab w:val="left" w:pos="14664"/>
                <w:tab w:val="left" w:pos="15384"/>
              </w:tabs>
              <w:suppressAutoHyphens/>
              <w:overflowPunct w:val="0"/>
              <w:autoSpaceDE w:val="0"/>
              <w:ind w:left="142" w:right="176"/>
              <w:jc w:val="both"/>
              <w:textAlignment w:val="baseline"/>
              <w:rPr>
                <w:rFonts w:ascii="Arial" w:eastAsia="Times New Roman" w:hAnsi="Arial" w:cs="Arial"/>
                <w:b/>
                <w:sz w:val="20"/>
                <w:szCs w:val="20"/>
                <w:lang w:val="es-ES_tradnl" w:eastAsia="ar-SA"/>
              </w:rPr>
            </w:pPr>
            <w:r w:rsidRPr="008F06B6">
              <w:rPr>
                <w:rFonts w:ascii="Arial" w:eastAsia="Times New Roman" w:hAnsi="Arial" w:cs="Arial"/>
                <w:b/>
                <w:sz w:val="20"/>
                <w:szCs w:val="20"/>
                <w:lang w:val="es-ES_tradnl" w:eastAsia="ar-SA"/>
              </w:rPr>
              <w:t>RFC</w:t>
            </w:r>
          </w:p>
          <w:p w:rsidR="007F64EF" w:rsidRPr="008F06B6" w:rsidRDefault="007F64EF" w:rsidP="0051395D">
            <w:pPr>
              <w:tabs>
                <w:tab w:val="left" w:pos="616"/>
                <w:tab w:val="left" w:pos="709"/>
                <w:tab w:val="left" w:pos="1970"/>
                <w:tab w:val="left" w:pos="10398"/>
                <w:tab w:val="left" w:pos="11064"/>
                <w:tab w:val="left" w:pos="11784"/>
                <w:tab w:val="left" w:pos="12504"/>
                <w:tab w:val="left" w:pos="13224"/>
                <w:tab w:val="left" w:pos="13944"/>
                <w:tab w:val="left" w:pos="14664"/>
                <w:tab w:val="left" w:pos="15384"/>
              </w:tabs>
              <w:suppressAutoHyphens/>
              <w:overflowPunct w:val="0"/>
              <w:autoSpaceDE w:val="0"/>
              <w:ind w:left="142" w:right="176"/>
              <w:jc w:val="both"/>
              <w:textAlignment w:val="baseline"/>
              <w:rPr>
                <w:rFonts w:ascii="Arial" w:eastAsia="Times New Roman" w:hAnsi="Arial" w:cs="Arial"/>
                <w:b/>
                <w:sz w:val="20"/>
                <w:szCs w:val="20"/>
                <w:lang w:val="es-ES_tradnl" w:eastAsia="ar-SA"/>
              </w:rPr>
            </w:pPr>
            <w:r w:rsidRPr="008F06B6">
              <w:rPr>
                <w:rFonts w:ascii="Arial" w:eastAsia="Times New Roman" w:hAnsi="Arial" w:cs="Arial"/>
                <w:b/>
                <w:sz w:val="20"/>
                <w:szCs w:val="20"/>
                <w:lang w:val="es-ES_tradnl" w:eastAsia="ar-SA"/>
              </w:rPr>
              <w:t>Reglamento</w:t>
            </w:r>
          </w:p>
          <w:p w:rsidR="007F64EF" w:rsidRPr="008F06B6" w:rsidRDefault="007F64EF" w:rsidP="0051395D">
            <w:pPr>
              <w:tabs>
                <w:tab w:val="left" w:pos="616"/>
                <w:tab w:val="left" w:pos="709"/>
                <w:tab w:val="left" w:pos="1970"/>
                <w:tab w:val="left" w:pos="10398"/>
                <w:tab w:val="left" w:pos="11064"/>
                <w:tab w:val="left" w:pos="11784"/>
                <w:tab w:val="left" w:pos="12504"/>
                <w:tab w:val="left" w:pos="13224"/>
                <w:tab w:val="left" w:pos="13944"/>
                <w:tab w:val="left" w:pos="14664"/>
                <w:tab w:val="left" w:pos="15384"/>
              </w:tabs>
              <w:suppressAutoHyphens/>
              <w:overflowPunct w:val="0"/>
              <w:autoSpaceDE w:val="0"/>
              <w:ind w:left="142" w:right="176"/>
              <w:jc w:val="both"/>
              <w:textAlignment w:val="baseline"/>
              <w:rPr>
                <w:rFonts w:ascii="Arial" w:eastAsia="Times New Roman" w:hAnsi="Arial" w:cs="Arial"/>
                <w:b/>
                <w:sz w:val="20"/>
                <w:szCs w:val="20"/>
                <w:lang w:val="es-ES_tradnl" w:eastAsia="ar-SA"/>
              </w:rPr>
            </w:pPr>
          </w:p>
        </w:tc>
        <w:tc>
          <w:tcPr>
            <w:tcW w:w="6373" w:type="dxa"/>
            <w:shd w:val="clear" w:color="auto" w:fill="auto"/>
          </w:tcPr>
          <w:p w:rsidR="007F64EF" w:rsidRPr="008F06B6" w:rsidRDefault="007F64EF" w:rsidP="0051395D">
            <w:pPr>
              <w:ind w:left="142" w:right="307"/>
              <w:jc w:val="both"/>
              <w:rPr>
                <w:rFonts w:ascii="Arial" w:eastAsia="Times New Roman" w:hAnsi="Arial" w:cs="Arial"/>
                <w:sz w:val="20"/>
                <w:szCs w:val="20"/>
                <w:lang w:val="es-ES_tradnl" w:eastAsia="ar-SA"/>
              </w:rPr>
            </w:pPr>
            <w:r w:rsidRPr="008F06B6">
              <w:rPr>
                <w:rFonts w:ascii="Arial" w:eastAsia="Times New Roman" w:hAnsi="Arial" w:cs="Arial"/>
                <w:sz w:val="20"/>
                <w:szCs w:val="20"/>
                <w:lang w:val="es-ES_tradnl" w:eastAsia="ar-SA"/>
              </w:rPr>
              <w:t>Registro Federal de Contribuyentes.</w:t>
            </w:r>
          </w:p>
          <w:p w:rsidR="007F64EF" w:rsidRPr="008F06B6" w:rsidRDefault="007F64EF" w:rsidP="0051395D">
            <w:pPr>
              <w:ind w:left="142" w:right="307"/>
              <w:jc w:val="both"/>
              <w:rPr>
                <w:rFonts w:ascii="Arial" w:eastAsia="Times New Roman" w:hAnsi="Arial" w:cs="Arial"/>
                <w:b/>
                <w:sz w:val="20"/>
                <w:szCs w:val="20"/>
                <w:lang w:val="es-ES_tradnl" w:eastAsia="ar-SA"/>
              </w:rPr>
            </w:pPr>
            <w:r w:rsidRPr="008F06B6">
              <w:rPr>
                <w:rFonts w:ascii="Arial" w:eastAsia="Times New Roman" w:hAnsi="Arial" w:cs="Arial"/>
                <w:sz w:val="20"/>
                <w:szCs w:val="20"/>
                <w:lang w:val="es-ES_tradnl"/>
              </w:rPr>
              <w:t>Reglamento de la Ley de Adquisi</w:t>
            </w:r>
            <w:r w:rsidRPr="008F06B6">
              <w:rPr>
                <w:rFonts w:ascii="Arial" w:eastAsia="Times New Roman" w:hAnsi="Arial" w:cs="Arial"/>
                <w:sz w:val="20"/>
                <w:szCs w:val="20"/>
                <w:lang w:val="es-ES_tradnl" w:eastAsia="ar-SA"/>
              </w:rPr>
              <w:t>c</w:t>
            </w:r>
            <w:r w:rsidRPr="008F06B6">
              <w:rPr>
                <w:rFonts w:ascii="Arial" w:eastAsia="Times New Roman" w:hAnsi="Arial" w:cs="Arial"/>
                <w:sz w:val="20"/>
                <w:szCs w:val="20"/>
                <w:lang w:val="es-ES_tradnl"/>
              </w:rPr>
              <w:t>iones, Arrendamientos y Servicios del Sector Público.</w:t>
            </w:r>
          </w:p>
        </w:tc>
      </w:tr>
      <w:tr w:rsidR="007F64EF" w:rsidRPr="008F06B6" w:rsidTr="0051395D">
        <w:tc>
          <w:tcPr>
            <w:tcW w:w="3114" w:type="dxa"/>
            <w:shd w:val="clear" w:color="auto" w:fill="auto"/>
          </w:tcPr>
          <w:p w:rsidR="007F64EF" w:rsidRPr="008F06B6" w:rsidRDefault="007F64EF" w:rsidP="0051395D">
            <w:pPr>
              <w:ind w:left="142" w:right="176"/>
              <w:jc w:val="both"/>
              <w:rPr>
                <w:rFonts w:ascii="Arial" w:eastAsia="Times New Roman" w:hAnsi="Arial" w:cs="Arial"/>
                <w:sz w:val="20"/>
                <w:szCs w:val="20"/>
                <w:lang w:val="es-ES_tradnl" w:eastAsia="es-ES"/>
              </w:rPr>
            </w:pPr>
            <w:r w:rsidRPr="008F06B6">
              <w:rPr>
                <w:rFonts w:ascii="Arial" w:eastAsia="Times New Roman" w:hAnsi="Arial" w:cs="Arial"/>
                <w:b/>
                <w:sz w:val="20"/>
                <w:szCs w:val="20"/>
                <w:lang w:val="es-ES_tradnl" w:eastAsia="es-ES"/>
              </w:rPr>
              <w:t>SAT</w:t>
            </w:r>
          </w:p>
          <w:p w:rsidR="007F64EF" w:rsidRPr="008F06B6" w:rsidRDefault="007F64EF" w:rsidP="0051395D">
            <w:pPr>
              <w:ind w:left="142" w:right="176"/>
              <w:jc w:val="both"/>
              <w:rPr>
                <w:rFonts w:ascii="Arial" w:eastAsia="Times New Roman" w:hAnsi="Arial" w:cs="Arial"/>
                <w:b/>
                <w:sz w:val="20"/>
                <w:szCs w:val="20"/>
                <w:lang w:val="es-ES_tradnl" w:eastAsia="ar-SA"/>
              </w:rPr>
            </w:pPr>
          </w:p>
        </w:tc>
        <w:tc>
          <w:tcPr>
            <w:tcW w:w="6373" w:type="dxa"/>
            <w:shd w:val="clear" w:color="auto" w:fill="auto"/>
          </w:tcPr>
          <w:p w:rsidR="007F64EF" w:rsidRPr="008F06B6" w:rsidRDefault="007F64EF" w:rsidP="0051395D">
            <w:pPr>
              <w:ind w:left="142" w:right="307"/>
              <w:jc w:val="both"/>
              <w:rPr>
                <w:rFonts w:ascii="Arial" w:eastAsia="Times New Roman" w:hAnsi="Arial" w:cs="Arial"/>
                <w:b/>
                <w:sz w:val="20"/>
                <w:szCs w:val="20"/>
                <w:lang w:val="es-ES_tradnl" w:eastAsia="ar-SA"/>
              </w:rPr>
            </w:pPr>
            <w:r w:rsidRPr="008F06B6">
              <w:rPr>
                <w:rFonts w:ascii="Arial" w:eastAsia="Times New Roman" w:hAnsi="Arial" w:cs="Arial"/>
                <w:sz w:val="20"/>
                <w:szCs w:val="20"/>
                <w:lang w:val="es-ES_tradnl" w:eastAsia="es-ES"/>
              </w:rPr>
              <w:t>Servicio de Administración Tributaria.</w:t>
            </w:r>
          </w:p>
        </w:tc>
      </w:tr>
      <w:tr w:rsidR="007F64EF" w:rsidRPr="008F06B6" w:rsidTr="0051395D">
        <w:tc>
          <w:tcPr>
            <w:tcW w:w="3114" w:type="dxa"/>
            <w:shd w:val="clear" w:color="auto" w:fill="auto"/>
          </w:tcPr>
          <w:p w:rsidR="007F64EF" w:rsidRPr="008F06B6" w:rsidRDefault="007F64EF" w:rsidP="0051395D">
            <w:pPr>
              <w:ind w:left="142" w:right="176"/>
              <w:jc w:val="both"/>
              <w:rPr>
                <w:rFonts w:ascii="Arial" w:eastAsia="Times New Roman" w:hAnsi="Arial" w:cs="Arial"/>
                <w:b/>
                <w:sz w:val="20"/>
                <w:szCs w:val="20"/>
                <w:lang w:val="es-ES_tradnl" w:eastAsia="es-ES"/>
              </w:rPr>
            </w:pPr>
            <w:r w:rsidRPr="008F06B6">
              <w:rPr>
                <w:rFonts w:ascii="Arial" w:eastAsia="Times New Roman" w:hAnsi="Arial" w:cs="Arial"/>
                <w:b/>
                <w:sz w:val="20"/>
                <w:szCs w:val="20"/>
                <w:lang w:val="es-ES_tradnl" w:eastAsia="es-ES"/>
              </w:rPr>
              <w:t xml:space="preserve">Secretaría </w:t>
            </w:r>
          </w:p>
        </w:tc>
        <w:tc>
          <w:tcPr>
            <w:tcW w:w="6373" w:type="dxa"/>
            <w:shd w:val="clear" w:color="auto" w:fill="auto"/>
          </w:tcPr>
          <w:p w:rsidR="007F64EF" w:rsidRPr="008F06B6" w:rsidRDefault="007F64EF" w:rsidP="0051395D">
            <w:pPr>
              <w:ind w:left="142" w:right="307"/>
              <w:jc w:val="both"/>
              <w:rPr>
                <w:rFonts w:ascii="Arial" w:eastAsia="Times New Roman" w:hAnsi="Arial" w:cs="Arial"/>
                <w:sz w:val="20"/>
                <w:szCs w:val="20"/>
                <w:lang w:val="es-ES_tradnl" w:eastAsia="es-ES"/>
              </w:rPr>
            </w:pPr>
            <w:r w:rsidRPr="008F06B6">
              <w:rPr>
                <w:rFonts w:ascii="Arial" w:eastAsia="Times New Roman" w:hAnsi="Arial" w:cs="Arial"/>
                <w:sz w:val="20"/>
                <w:szCs w:val="20"/>
                <w:lang w:val="es-ES_tradnl" w:eastAsia="es-ES"/>
              </w:rPr>
              <w:t>Secretaría de Hacienda y Crédito Público.</w:t>
            </w:r>
          </w:p>
          <w:p w:rsidR="007F64EF" w:rsidRPr="008F06B6" w:rsidRDefault="007F64EF" w:rsidP="0051395D">
            <w:pPr>
              <w:ind w:left="142" w:right="307"/>
              <w:jc w:val="both"/>
              <w:rPr>
                <w:rFonts w:ascii="Arial" w:eastAsia="Times New Roman" w:hAnsi="Arial" w:cs="Arial"/>
                <w:sz w:val="20"/>
                <w:szCs w:val="20"/>
                <w:lang w:val="es-ES_tradnl" w:eastAsia="es-ES"/>
              </w:rPr>
            </w:pPr>
          </w:p>
        </w:tc>
      </w:tr>
      <w:tr w:rsidR="007F64EF" w:rsidRPr="008F06B6" w:rsidTr="0051395D">
        <w:tc>
          <w:tcPr>
            <w:tcW w:w="3114" w:type="dxa"/>
            <w:shd w:val="clear" w:color="auto" w:fill="auto"/>
          </w:tcPr>
          <w:p w:rsidR="007F64EF" w:rsidRPr="008F06B6" w:rsidRDefault="007F64EF" w:rsidP="0051395D">
            <w:pPr>
              <w:ind w:left="142" w:right="176"/>
              <w:jc w:val="both"/>
              <w:rPr>
                <w:rFonts w:ascii="Arial" w:eastAsia="Times New Roman" w:hAnsi="Arial" w:cs="Arial"/>
                <w:b/>
                <w:sz w:val="20"/>
                <w:szCs w:val="20"/>
                <w:lang w:val="es-ES_tradnl" w:eastAsia="es-ES"/>
              </w:rPr>
            </w:pPr>
            <w:r w:rsidRPr="008F06B6">
              <w:rPr>
                <w:rFonts w:ascii="Arial" w:eastAsia="Times New Roman" w:hAnsi="Arial" w:cs="Arial"/>
                <w:b/>
                <w:sz w:val="20"/>
                <w:szCs w:val="20"/>
                <w:lang w:val="es-ES_tradnl" w:eastAsia="es-ES"/>
              </w:rPr>
              <w:t>SFP</w:t>
            </w:r>
          </w:p>
          <w:p w:rsidR="007F64EF" w:rsidRPr="008F06B6" w:rsidRDefault="007F64EF" w:rsidP="0051395D">
            <w:pPr>
              <w:ind w:left="142" w:right="176"/>
              <w:jc w:val="both"/>
              <w:rPr>
                <w:rFonts w:ascii="Arial" w:eastAsia="Times New Roman" w:hAnsi="Arial" w:cs="Arial"/>
                <w:b/>
                <w:sz w:val="20"/>
                <w:szCs w:val="20"/>
                <w:lang w:val="es-ES_tradnl" w:eastAsia="ar-SA"/>
              </w:rPr>
            </w:pPr>
          </w:p>
        </w:tc>
        <w:tc>
          <w:tcPr>
            <w:tcW w:w="6373" w:type="dxa"/>
            <w:shd w:val="clear" w:color="auto" w:fill="auto"/>
          </w:tcPr>
          <w:p w:rsidR="007F64EF" w:rsidRPr="008F06B6" w:rsidRDefault="007F64EF" w:rsidP="0051395D">
            <w:pPr>
              <w:ind w:left="142" w:right="307"/>
              <w:jc w:val="both"/>
              <w:rPr>
                <w:rFonts w:ascii="Arial" w:eastAsia="Times New Roman" w:hAnsi="Arial" w:cs="Arial"/>
                <w:sz w:val="20"/>
                <w:szCs w:val="20"/>
                <w:lang w:val="es-ES_tradnl" w:eastAsia="es-ES"/>
              </w:rPr>
            </w:pPr>
            <w:r w:rsidRPr="008F06B6">
              <w:rPr>
                <w:rFonts w:ascii="Arial" w:eastAsia="Times New Roman" w:hAnsi="Arial" w:cs="Arial"/>
                <w:sz w:val="20"/>
                <w:szCs w:val="20"/>
                <w:lang w:val="es-ES_tradnl" w:eastAsia="es-ES"/>
              </w:rPr>
              <w:t>Secretaría de la Función Pública.</w:t>
            </w:r>
          </w:p>
        </w:tc>
      </w:tr>
      <w:tr w:rsidR="00F24DB1" w:rsidRPr="00F24DB1" w:rsidTr="0051395D">
        <w:tc>
          <w:tcPr>
            <w:tcW w:w="3114" w:type="dxa"/>
            <w:shd w:val="clear" w:color="auto" w:fill="auto"/>
          </w:tcPr>
          <w:p w:rsidR="00F24DB1" w:rsidRPr="008F06B6" w:rsidRDefault="00F24DB1" w:rsidP="0051395D">
            <w:pPr>
              <w:ind w:left="142" w:right="176"/>
              <w:jc w:val="both"/>
              <w:rPr>
                <w:rFonts w:ascii="Arial" w:eastAsia="Times New Roman" w:hAnsi="Arial" w:cs="Arial"/>
                <w:b/>
                <w:sz w:val="20"/>
                <w:szCs w:val="20"/>
                <w:lang w:val="es-ES_tradnl" w:eastAsia="es-ES"/>
              </w:rPr>
            </w:pPr>
            <w:r>
              <w:rPr>
                <w:rFonts w:ascii="Arial" w:eastAsia="Times New Roman" w:hAnsi="Arial" w:cs="Arial"/>
                <w:b/>
                <w:sz w:val="20"/>
                <w:szCs w:val="20"/>
                <w:lang w:val="es-ES_tradnl" w:eastAsia="es-ES"/>
              </w:rPr>
              <w:t>TLC</w:t>
            </w:r>
          </w:p>
        </w:tc>
        <w:tc>
          <w:tcPr>
            <w:tcW w:w="6373" w:type="dxa"/>
            <w:shd w:val="clear" w:color="auto" w:fill="auto"/>
          </w:tcPr>
          <w:p w:rsidR="00F24DB1" w:rsidRPr="008F06B6" w:rsidRDefault="00F24DB1" w:rsidP="0051395D">
            <w:pPr>
              <w:ind w:left="142" w:right="307"/>
              <w:jc w:val="both"/>
              <w:rPr>
                <w:rFonts w:ascii="Arial" w:eastAsia="Times New Roman" w:hAnsi="Arial" w:cs="Arial"/>
                <w:sz w:val="20"/>
                <w:szCs w:val="20"/>
                <w:lang w:val="es-ES_tradnl" w:eastAsia="es-ES"/>
              </w:rPr>
            </w:pPr>
            <w:r>
              <w:rPr>
                <w:rFonts w:ascii="Arial" w:eastAsia="Times New Roman" w:hAnsi="Arial" w:cs="Arial"/>
                <w:sz w:val="20"/>
                <w:szCs w:val="20"/>
                <w:lang w:val="es-ES_tradnl" w:eastAsia="es-ES"/>
              </w:rPr>
              <w:t>Los tratados Internacionales suscritos por los Estados Unidos Mexicanos que contengan disposiciones que regulen la participación de proveedores extranjeros en procedimeintos, realizadas por als dependencias y entidades sujetas para la compra de bienes.</w:t>
            </w:r>
          </w:p>
        </w:tc>
      </w:tr>
      <w:tr w:rsidR="00F24DB1" w:rsidRPr="00F24DB1" w:rsidTr="0051395D">
        <w:tc>
          <w:tcPr>
            <w:tcW w:w="3114" w:type="dxa"/>
            <w:shd w:val="clear" w:color="auto" w:fill="auto"/>
          </w:tcPr>
          <w:p w:rsidR="00F24DB1" w:rsidRDefault="00F24DB1" w:rsidP="0051395D">
            <w:pPr>
              <w:ind w:left="142" w:right="176"/>
              <w:jc w:val="both"/>
              <w:rPr>
                <w:rFonts w:ascii="Arial" w:eastAsia="Times New Roman" w:hAnsi="Arial" w:cs="Arial"/>
                <w:b/>
                <w:sz w:val="20"/>
                <w:szCs w:val="20"/>
                <w:lang w:val="es-ES_tradnl" w:eastAsia="es-ES"/>
              </w:rPr>
            </w:pPr>
            <w:r>
              <w:rPr>
                <w:rFonts w:ascii="Arial" w:eastAsia="Times New Roman" w:hAnsi="Arial" w:cs="Arial"/>
                <w:b/>
                <w:sz w:val="20"/>
                <w:szCs w:val="20"/>
                <w:lang w:val="es-ES_tradnl" w:eastAsia="es-ES"/>
              </w:rPr>
              <w:t>Tratados Bajo cuya cobertura se convoca la presente Licitación</w:t>
            </w:r>
          </w:p>
        </w:tc>
        <w:tc>
          <w:tcPr>
            <w:tcW w:w="6373" w:type="dxa"/>
            <w:shd w:val="clear" w:color="auto" w:fill="auto"/>
          </w:tcPr>
          <w:p w:rsidR="00F24DB1" w:rsidRDefault="00F24DB1" w:rsidP="0051395D">
            <w:pPr>
              <w:ind w:left="142" w:right="307"/>
              <w:jc w:val="both"/>
              <w:rPr>
                <w:rFonts w:ascii="Arial" w:eastAsia="Times New Roman" w:hAnsi="Arial" w:cs="Arial"/>
                <w:sz w:val="20"/>
                <w:szCs w:val="20"/>
                <w:lang w:val="es-ES_tradnl" w:eastAsia="es-ES"/>
              </w:rPr>
            </w:pPr>
            <w:r>
              <w:rPr>
                <w:rFonts w:ascii="Arial" w:eastAsia="Times New Roman" w:hAnsi="Arial" w:cs="Arial"/>
                <w:sz w:val="20"/>
                <w:szCs w:val="20"/>
                <w:lang w:val="es-ES_tradnl" w:eastAsia="es-ES"/>
              </w:rPr>
              <w:t>TLCAN México, Estados Unidios y Canadá</w:t>
            </w:r>
          </w:p>
          <w:p w:rsidR="00F24DB1" w:rsidRDefault="0078634D" w:rsidP="0051395D">
            <w:pPr>
              <w:ind w:left="142" w:right="307"/>
              <w:jc w:val="both"/>
              <w:rPr>
                <w:rFonts w:ascii="Arial" w:eastAsia="Times New Roman" w:hAnsi="Arial" w:cs="Arial"/>
                <w:sz w:val="20"/>
                <w:szCs w:val="20"/>
                <w:lang w:val="es-ES_tradnl" w:eastAsia="es-ES"/>
              </w:rPr>
            </w:pPr>
            <w:r>
              <w:rPr>
                <w:rFonts w:ascii="Arial" w:eastAsia="Times New Roman" w:hAnsi="Arial" w:cs="Arial"/>
                <w:sz w:val="20"/>
                <w:szCs w:val="20"/>
                <w:lang w:val="es-ES_tradnl" w:eastAsia="es-ES"/>
              </w:rPr>
              <w:t xml:space="preserve">TLC </w:t>
            </w:r>
            <w:r w:rsidR="00F24DB1">
              <w:rPr>
                <w:rFonts w:ascii="Arial" w:eastAsia="Times New Roman" w:hAnsi="Arial" w:cs="Arial"/>
                <w:sz w:val="20"/>
                <w:szCs w:val="20"/>
                <w:lang w:val="es-ES_tradnl" w:eastAsia="es-ES"/>
              </w:rPr>
              <w:t>México</w:t>
            </w:r>
            <w:r>
              <w:rPr>
                <w:rFonts w:ascii="Arial" w:eastAsia="Times New Roman" w:hAnsi="Arial" w:cs="Arial"/>
                <w:sz w:val="20"/>
                <w:szCs w:val="20"/>
                <w:lang w:val="es-ES_tradnl" w:eastAsia="es-ES"/>
              </w:rPr>
              <w:t>-Colombia</w:t>
            </w:r>
          </w:p>
          <w:p w:rsidR="00F24DB1" w:rsidRDefault="00F24DB1" w:rsidP="0051395D">
            <w:pPr>
              <w:ind w:left="142" w:right="307"/>
              <w:jc w:val="both"/>
              <w:rPr>
                <w:rFonts w:ascii="Arial" w:eastAsia="Times New Roman" w:hAnsi="Arial" w:cs="Arial"/>
                <w:sz w:val="20"/>
                <w:szCs w:val="20"/>
                <w:lang w:val="es-ES_tradnl" w:eastAsia="es-ES"/>
              </w:rPr>
            </w:pPr>
            <w:r>
              <w:rPr>
                <w:rFonts w:ascii="Arial" w:eastAsia="Times New Roman" w:hAnsi="Arial" w:cs="Arial"/>
                <w:sz w:val="20"/>
                <w:szCs w:val="20"/>
                <w:lang w:val="es-ES_tradnl" w:eastAsia="es-ES"/>
              </w:rPr>
              <w:t>TLC México</w:t>
            </w:r>
            <w:r w:rsidR="0078634D">
              <w:rPr>
                <w:rFonts w:ascii="Arial" w:eastAsia="Times New Roman" w:hAnsi="Arial" w:cs="Arial"/>
                <w:sz w:val="20"/>
                <w:szCs w:val="20"/>
                <w:lang w:val="es-ES_tradnl" w:eastAsia="es-ES"/>
              </w:rPr>
              <w:t>-Chile</w:t>
            </w:r>
          </w:p>
          <w:p w:rsidR="0078634D" w:rsidRDefault="0078634D" w:rsidP="0051395D">
            <w:pPr>
              <w:ind w:left="142" w:right="307"/>
              <w:jc w:val="both"/>
              <w:rPr>
                <w:rFonts w:ascii="Arial" w:eastAsia="Times New Roman" w:hAnsi="Arial" w:cs="Arial"/>
                <w:sz w:val="20"/>
                <w:szCs w:val="20"/>
                <w:lang w:val="es-ES_tradnl" w:eastAsia="es-ES"/>
              </w:rPr>
            </w:pPr>
            <w:r>
              <w:rPr>
                <w:rFonts w:ascii="Arial" w:eastAsia="Times New Roman" w:hAnsi="Arial" w:cs="Arial"/>
                <w:sz w:val="20"/>
                <w:szCs w:val="20"/>
                <w:lang w:val="es-ES_tradnl" w:eastAsia="es-ES"/>
              </w:rPr>
              <w:t>TLCUE México y los países miembros de la Unión Europea</w:t>
            </w:r>
          </w:p>
          <w:p w:rsidR="0078634D" w:rsidRDefault="0078634D" w:rsidP="0051395D">
            <w:pPr>
              <w:ind w:left="142" w:right="307"/>
              <w:jc w:val="both"/>
              <w:rPr>
                <w:rFonts w:ascii="Arial" w:eastAsia="Times New Roman" w:hAnsi="Arial" w:cs="Arial"/>
                <w:sz w:val="20"/>
                <w:szCs w:val="20"/>
                <w:lang w:val="es-ES_tradnl" w:eastAsia="es-ES"/>
              </w:rPr>
            </w:pPr>
            <w:r>
              <w:rPr>
                <w:rFonts w:ascii="Arial" w:eastAsia="Times New Roman" w:hAnsi="Arial" w:cs="Arial"/>
                <w:sz w:val="20"/>
                <w:szCs w:val="20"/>
                <w:lang w:val="es-ES_tradnl" w:eastAsia="es-ES"/>
              </w:rPr>
              <w:t>TLC México-Israel</w:t>
            </w:r>
          </w:p>
          <w:p w:rsidR="0078634D" w:rsidRDefault="0078634D" w:rsidP="0051395D">
            <w:pPr>
              <w:ind w:left="142" w:right="307"/>
              <w:jc w:val="both"/>
              <w:rPr>
                <w:rFonts w:ascii="Arial" w:eastAsia="Times New Roman" w:hAnsi="Arial" w:cs="Arial"/>
                <w:sz w:val="20"/>
                <w:szCs w:val="20"/>
                <w:lang w:val="es-ES_tradnl" w:eastAsia="es-ES"/>
              </w:rPr>
            </w:pPr>
            <w:r>
              <w:rPr>
                <w:rFonts w:ascii="Arial" w:eastAsia="Times New Roman" w:hAnsi="Arial" w:cs="Arial"/>
                <w:sz w:val="20"/>
                <w:szCs w:val="20"/>
                <w:lang w:val="es-ES_tradnl" w:eastAsia="es-ES"/>
              </w:rPr>
              <w:t>TLC México-Asociación Europea de Libre Comercio (AELC) Islandia, Liechtenstein, Noruega y Suiza</w:t>
            </w:r>
          </w:p>
          <w:p w:rsidR="0078634D" w:rsidRDefault="0078634D" w:rsidP="0051395D">
            <w:pPr>
              <w:ind w:left="142" w:right="307"/>
              <w:jc w:val="both"/>
              <w:rPr>
                <w:rFonts w:ascii="Arial" w:eastAsia="Times New Roman" w:hAnsi="Arial" w:cs="Arial"/>
                <w:sz w:val="20"/>
                <w:szCs w:val="20"/>
                <w:lang w:val="es-ES_tradnl" w:eastAsia="es-ES"/>
              </w:rPr>
            </w:pPr>
            <w:r>
              <w:rPr>
                <w:rFonts w:ascii="Arial" w:eastAsia="Times New Roman" w:hAnsi="Arial" w:cs="Arial"/>
                <w:sz w:val="20"/>
                <w:szCs w:val="20"/>
                <w:lang w:val="es-ES_tradnl" w:eastAsia="es-ES"/>
              </w:rPr>
              <w:t>TLC México-Japón</w:t>
            </w:r>
          </w:p>
        </w:tc>
      </w:tr>
    </w:tbl>
    <w:p w:rsidR="00A10C13" w:rsidRPr="00A10C13" w:rsidRDefault="00A10C13" w:rsidP="00A10C13">
      <w:pPr>
        <w:jc w:val="center"/>
        <w:rPr>
          <w:b/>
          <w:lang w:eastAsia="ar-SA"/>
        </w:rPr>
      </w:pPr>
    </w:p>
    <w:sectPr w:rsidR="00A10C13" w:rsidRPr="00A10C13" w:rsidSect="00921BE5">
      <w:footerReference w:type="default" r:id="rId14"/>
      <w:pgSz w:w="12240" w:h="15840"/>
      <w:pgMar w:top="864" w:right="1325" w:bottom="1134" w:left="1418" w:header="284" w:footer="49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B90" w:rsidRDefault="00B81B90" w:rsidP="00532601">
      <w:pPr>
        <w:spacing w:after="0" w:line="240" w:lineRule="auto"/>
      </w:pPr>
      <w:r>
        <w:separator/>
      </w:r>
    </w:p>
  </w:endnote>
  <w:endnote w:type="continuationSeparator" w:id="0">
    <w:p w:rsidR="00B81B90" w:rsidRDefault="00B81B90" w:rsidP="00532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0"/>
    <w:family w:val="roman"/>
    <w:pitch w:val="default"/>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G Palacio (W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G Times">
    <w:panose1 w:val="02020603050405020304"/>
    <w:charset w:val="00"/>
    <w:family w:val="roman"/>
    <w:pitch w:val="variable"/>
    <w:sig w:usb0="00000003" w:usb1="00000000" w:usb2="00000000" w:usb3="00000000" w:csb0="00000001" w:csb1="00000000"/>
  </w:font>
  <w:font w:name="LinePrinter">
    <w:altName w:val="Arial"/>
    <w:charset w:val="00"/>
    <w:family w:val="swiss"/>
    <w:pitch w:val="default"/>
  </w:font>
  <w:font w:name="Batang">
    <w:altName w:val="바탕"/>
    <w:panose1 w:val="02030600000101010101"/>
    <w:charset w:val="81"/>
    <w:family w:val="roman"/>
    <w:pitch w:val="variable"/>
    <w:sig w:usb0="B00002AF" w:usb1="69D77CFB" w:usb2="00000030" w:usb3="00000000" w:csb0="0008009F" w:csb1="00000000"/>
  </w:font>
  <w:font w:name="Courier">
    <w:panose1 w:val="02060409020205020404"/>
    <w:charset w:val="00"/>
    <w:family w:val="modern"/>
    <w:pitch w:val="fixed"/>
    <w:sig w:usb0="00000003" w:usb1="00000000" w:usb2="00000000" w:usb3="00000000" w:csb0="00000001" w:csb1="00000000"/>
  </w:font>
  <w:font w:name="CG Times (W1)">
    <w:altName w:val="Times New Roman"/>
    <w:charset w:val="00"/>
    <w:family w:val="roman"/>
    <w:pitch w:val="variable"/>
  </w:font>
  <w:font w:name="Consolas">
    <w:panose1 w:val="020B0609020204030204"/>
    <w:charset w:val="00"/>
    <w:family w:val="modern"/>
    <w:pitch w:val="fixed"/>
    <w:sig w:usb0="E10002FF" w:usb1="4000FCFF" w:usb2="00000009" w:usb3="00000000" w:csb0="0000019F" w:csb1="00000000"/>
  </w:font>
  <w:font w:name="Optima">
    <w:panose1 w:val="020B05020505080203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Univers (W1)">
    <w:charset w:val="00"/>
    <w:family w:val="swiss"/>
    <w:pitch w:val="variable"/>
    <w:sig w:usb0="00000003" w:usb1="00000000" w:usb2="00000000" w:usb3="00000000" w:csb0="00000001" w:csb1="00000000"/>
  </w:font>
  <w:font w:name="Apple SD 산돌고딕 Neo 일반체">
    <w:altName w:val="Arial Unicode MS"/>
    <w:charset w:val="4F"/>
    <w:family w:val="auto"/>
    <w:pitch w:val="variable"/>
    <w:sig w:usb0="00000000" w:usb1="09060000" w:usb2="00000010" w:usb3="00000000" w:csb0="00080000" w:csb1="00000000"/>
  </w:font>
  <w:font w:name="Baoli SC Regular">
    <w:altName w:val="Impact"/>
    <w:charset w:val="00"/>
    <w:family w:val="auto"/>
    <w:pitch w:val="variable"/>
    <w:sig w:usb0="00000003" w:usb1="00000000" w:usb2="00000000" w:usb3="00000000" w:csb0="00000001" w:csb1="00000000"/>
  </w:font>
  <w:font w:name="Wawati SC Regular">
    <w:altName w:val="Amienne"/>
    <w:charset w:val="00"/>
    <w:family w:val="auto"/>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Kefa">
    <w:altName w:val="Kredit"/>
    <w:charset w:val="00"/>
    <w:family w:val="auto"/>
    <w:pitch w:val="variable"/>
    <w:sig w:usb0="00000003" w:usb1="00000000" w:usb2="00000000" w:usb3="00000000" w:csb0="00000001" w:csb1="00000000"/>
  </w:font>
  <w:font w:name="Lantinghei SC Extralight">
    <w:altName w:val="Times New Roman"/>
    <w:charset w:val="00"/>
    <w:family w:val="auto"/>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iti SC Light">
    <w:charset w:val="50"/>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4EA" w:rsidRDefault="001464EA">
    <w:pPr>
      <w:pStyle w:val="Piedepgina"/>
      <w:jc w:val="right"/>
    </w:pPr>
  </w:p>
  <w:p w:rsidR="001464EA" w:rsidRPr="007C4BFA" w:rsidRDefault="001464EA" w:rsidP="007C4BFA">
    <w:pPr>
      <w:tabs>
        <w:tab w:val="left" w:pos="7655"/>
      </w:tabs>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1882398"/>
      <w:docPartObj>
        <w:docPartGallery w:val="Page Numbers (Bottom of Page)"/>
        <w:docPartUnique/>
      </w:docPartObj>
    </w:sdtPr>
    <w:sdtEndPr/>
    <w:sdtContent>
      <w:sdt>
        <w:sdtPr>
          <w:id w:val="-2082973599"/>
          <w:docPartObj>
            <w:docPartGallery w:val="Page Numbers (Top of Page)"/>
            <w:docPartUnique/>
          </w:docPartObj>
        </w:sdtPr>
        <w:sdtEndPr/>
        <w:sdtContent>
          <w:p w:rsidR="001464EA" w:rsidRDefault="001464EA">
            <w:pPr>
              <w:pStyle w:val="Piedepgina"/>
              <w:jc w:val="right"/>
            </w:pPr>
            <w:r>
              <w:t xml:space="preserve">Página </w:t>
            </w:r>
            <w:r>
              <w:rPr>
                <w:b/>
                <w:bCs/>
                <w:szCs w:val="24"/>
              </w:rPr>
              <w:fldChar w:fldCharType="begin"/>
            </w:r>
            <w:r>
              <w:rPr>
                <w:b/>
                <w:bCs/>
              </w:rPr>
              <w:instrText>PAGE</w:instrText>
            </w:r>
            <w:r>
              <w:rPr>
                <w:b/>
                <w:bCs/>
                <w:szCs w:val="24"/>
              </w:rPr>
              <w:fldChar w:fldCharType="separate"/>
            </w:r>
            <w:r w:rsidR="00193D23">
              <w:rPr>
                <w:b/>
                <w:bCs/>
              </w:rPr>
              <w:t>68</w:t>
            </w:r>
            <w:r>
              <w:rPr>
                <w:b/>
                <w:bCs/>
                <w:szCs w:val="24"/>
              </w:rPr>
              <w:fldChar w:fldCharType="end"/>
            </w:r>
            <w:r>
              <w:t xml:space="preserve"> de </w:t>
            </w:r>
            <w:r>
              <w:rPr>
                <w:b/>
                <w:bCs/>
                <w:szCs w:val="24"/>
              </w:rPr>
              <w:fldChar w:fldCharType="begin"/>
            </w:r>
            <w:r>
              <w:rPr>
                <w:b/>
                <w:bCs/>
              </w:rPr>
              <w:instrText>NUMPAGES</w:instrText>
            </w:r>
            <w:r>
              <w:rPr>
                <w:b/>
                <w:bCs/>
                <w:szCs w:val="24"/>
              </w:rPr>
              <w:fldChar w:fldCharType="separate"/>
            </w:r>
            <w:r w:rsidR="00193D23">
              <w:rPr>
                <w:b/>
                <w:bCs/>
              </w:rPr>
              <w:t>70</w:t>
            </w:r>
            <w:r>
              <w:rPr>
                <w:b/>
                <w:bCs/>
                <w:szCs w:val="24"/>
              </w:rPr>
              <w:fldChar w:fldCharType="end"/>
            </w:r>
          </w:p>
        </w:sdtContent>
      </w:sdt>
    </w:sdtContent>
  </w:sdt>
  <w:p w:rsidR="001464EA" w:rsidRPr="007C4BFA" w:rsidRDefault="001464EA" w:rsidP="007C4BFA">
    <w:pPr>
      <w:tabs>
        <w:tab w:val="left" w:pos="7655"/>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B90" w:rsidRDefault="00B81B90" w:rsidP="00532601">
      <w:pPr>
        <w:spacing w:after="0" w:line="240" w:lineRule="auto"/>
      </w:pPr>
      <w:r>
        <w:separator/>
      </w:r>
    </w:p>
  </w:footnote>
  <w:footnote w:type="continuationSeparator" w:id="0">
    <w:p w:rsidR="00B81B90" w:rsidRDefault="00B81B90" w:rsidP="005326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4EA" w:rsidRDefault="001464EA" w:rsidP="00007194">
    <w:pPr>
      <w:spacing w:after="0" w:line="240" w:lineRule="auto"/>
    </w:pPr>
  </w:p>
  <w:tbl>
    <w:tblPr>
      <w:tblStyle w:val="Tablaconcuadrcula"/>
      <w:tblW w:w="5148" w:type="pct"/>
      <w:jc w:val="center"/>
      <w:tblLook w:val="04A0" w:firstRow="1" w:lastRow="0" w:firstColumn="1" w:lastColumn="0" w:noHBand="0" w:noVBand="1"/>
    </w:tblPr>
    <w:tblGrid>
      <w:gridCol w:w="4324"/>
      <w:gridCol w:w="5677"/>
    </w:tblGrid>
    <w:tr w:rsidR="001464EA" w:rsidTr="00987A8D">
      <w:trPr>
        <w:trHeight w:val="1696"/>
        <w:jc w:val="center"/>
      </w:trPr>
      <w:tc>
        <w:tcPr>
          <w:tcW w:w="2162" w:type="pct"/>
          <w:vAlign w:val="center"/>
        </w:tcPr>
        <w:p w:rsidR="001464EA" w:rsidRDefault="001464EA" w:rsidP="00B15385">
          <w:pPr>
            <w:suppressAutoHyphens/>
            <w:jc w:val="center"/>
            <w:rPr>
              <w:rFonts w:ascii="Arial" w:hAnsi="Arial" w:cs="Arial"/>
              <w:b/>
              <w:bCs/>
              <w:sz w:val="16"/>
              <w:szCs w:val="18"/>
              <w:lang w:val="es-ES" w:eastAsia="ar-SA"/>
            </w:rPr>
          </w:pPr>
          <w:r>
            <w:rPr>
              <w:rFonts w:ascii="Arial" w:hAnsi="Arial" w:cs="Arial"/>
              <w:b/>
              <w:bCs/>
              <w:sz w:val="16"/>
              <w:szCs w:val="18"/>
              <w:lang w:val="es-ES" w:eastAsia="ar-SA"/>
            </w:rPr>
            <w:t>Proyecto de Convocatoria</w:t>
          </w:r>
        </w:p>
        <w:p w:rsidR="001464EA" w:rsidRDefault="001464EA" w:rsidP="00CE53EB">
          <w:pPr>
            <w:suppressAutoHyphens/>
            <w:jc w:val="center"/>
            <w:rPr>
              <w:rFonts w:ascii="Arial" w:hAnsi="Arial" w:cs="Arial"/>
              <w:b/>
              <w:bCs/>
              <w:sz w:val="16"/>
              <w:szCs w:val="18"/>
              <w:lang w:val="es-ES" w:eastAsia="ar-SA"/>
            </w:rPr>
          </w:pPr>
        </w:p>
        <w:p w:rsidR="001464EA" w:rsidRPr="00206357" w:rsidRDefault="001464EA" w:rsidP="00CE53EB">
          <w:pPr>
            <w:suppressAutoHyphens/>
            <w:jc w:val="center"/>
            <w:rPr>
              <w:rFonts w:ascii="Arial" w:hAnsi="Arial" w:cs="Arial"/>
              <w:b/>
              <w:sz w:val="10"/>
              <w:szCs w:val="18"/>
              <w:lang w:val="es-ES" w:eastAsia="ar-SA"/>
            </w:rPr>
          </w:pPr>
          <w:r>
            <w:rPr>
              <w:rFonts w:ascii="Arial" w:hAnsi="Arial" w:cs="Arial"/>
              <w:b/>
              <w:bCs/>
              <w:sz w:val="16"/>
              <w:szCs w:val="18"/>
              <w:lang w:val="es-ES" w:eastAsia="ar-SA"/>
            </w:rPr>
            <w:t>Licitación Pública</w:t>
          </w:r>
          <w:r w:rsidRPr="00206357">
            <w:rPr>
              <w:rFonts w:ascii="Arial" w:hAnsi="Arial" w:cs="Arial"/>
              <w:b/>
              <w:bCs/>
              <w:sz w:val="16"/>
              <w:szCs w:val="18"/>
              <w:lang w:val="es-ES" w:eastAsia="ar-SA"/>
            </w:rPr>
            <w:t xml:space="preserve"> </w:t>
          </w:r>
          <w:r>
            <w:rPr>
              <w:rFonts w:ascii="Arial" w:hAnsi="Arial" w:cs="Arial"/>
              <w:b/>
              <w:bCs/>
              <w:sz w:val="16"/>
              <w:szCs w:val="18"/>
              <w:lang w:eastAsia="ar-SA"/>
            </w:rPr>
            <w:t>Internacional bajo la Cobertura de los Tratados d</w:t>
          </w:r>
          <w:r w:rsidRPr="00FB2BA1">
            <w:rPr>
              <w:rFonts w:ascii="Arial" w:hAnsi="Arial" w:cs="Arial"/>
              <w:b/>
              <w:bCs/>
              <w:sz w:val="16"/>
              <w:szCs w:val="18"/>
              <w:lang w:eastAsia="ar-SA"/>
            </w:rPr>
            <w:t>e Libre Comercio</w:t>
          </w:r>
          <w:r>
            <w:rPr>
              <w:rFonts w:ascii="Arial" w:hAnsi="Arial" w:cs="Arial"/>
              <w:b/>
              <w:bCs/>
              <w:sz w:val="16"/>
              <w:szCs w:val="18"/>
              <w:lang w:eastAsia="ar-SA"/>
            </w:rPr>
            <w:t xml:space="preserve"> que contengan el capítulo de compras, Electrónica</w:t>
          </w:r>
          <w:r w:rsidRPr="00FB2BA1">
            <w:rPr>
              <w:rFonts w:ascii="Arial" w:hAnsi="Arial" w:cs="Arial"/>
              <w:b/>
              <w:bCs/>
              <w:sz w:val="16"/>
              <w:szCs w:val="18"/>
              <w:lang w:val="es-ES" w:eastAsia="ar-SA"/>
            </w:rPr>
            <w:t xml:space="preserve"> </w:t>
          </w:r>
        </w:p>
        <w:p w:rsidR="001464EA" w:rsidRPr="00206357" w:rsidRDefault="001464EA" w:rsidP="00CE53EB">
          <w:pPr>
            <w:suppressAutoHyphens/>
            <w:jc w:val="center"/>
            <w:rPr>
              <w:rFonts w:ascii="Arial" w:hAnsi="Arial" w:cs="Arial"/>
              <w:b/>
              <w:sz w:val="16"/>
              <w:szCs w:val="18"/>
              <w:lang w:val="es-ES" w:eastAsia="ar-SA"/>
            </w:rPr>
          </w:pPr>
          <w:r>
            <w:rPr>
              <w:rFonts w:ascii="Arial" w:hAnsi="Arial" w:cs="Arial"/>
              <w:b/>
              <w:sz w:val="16"/>
              <w:szCs w:val="18"/>
              <w:lang w:val="es-ES" w:eastAsia="ar-SA"/>
            </w:rPr>
            <w:t>No. PC-019GYR040-E3-2016</w:t>
          </w:r>
        </w:p>
        <w:p w:rsidR="001464EA" w:rsidRPr="00206357" w:rsidRDefault="001464EA" w:rsidP="00CE53EB">
          <w:pPr>
            <w:tabs>
              <w:tab w:val="center" w:pos="4419"/>
              <w:tab w:val="right" w:pos="8838"/>
            </w:tabs>
            <w:suppressAutoHyphens/>
            <w:jc w:val="center"/>
            <w:rPr>
              <w:rFonts w:ascii="Arial" w:hAnsi="Arial" w:cs="Arial"/>
              <w:b/>
              <w:sz w:val="10"/>
              <w:szCs w:val="18"/>
              <w:lang w:val="es-ES_tradnl" w:eastAsia="ar-SA"/>
            </w:rPr>
          </w:pPr>
        </w:p>
        <w:p w:rsidR="001464EA" w:rsidRPr="00987A8D" w:rsidRDefault="001464EA" w:rsidP="00987A8D">
          <w:pPr>
            <w:tabs>
              <w:tab w:val="center" w:pos="4419"/>
              <w:tab w:val="right" w:pos="8838"/>
            </w:tabs>
            <w:suppressAutoHyphens/>
            <w:jc w:val="center"/>
            <w:rPr>
              <w:rFonts w:ascii="Arial" w:hAnsi="Arial" w:cs="Arial"/>
              <w:b/>
              <w:sz w:val="16"/>
              <w:szCs w:val="18"/>
              <w:lang w:val="es-ES_tradnl" w:eastAsia="ar-SA"/>
            </w:rPr>
          </w:pPr>
        </w:p>
      </w:tc>
      <w:tc>
        <w:tcPr>
          <w:tcW w:w="2838" w:type="pct"/>
        </w:tcPr>
        <w:p w:rsidR="001464EA" w:rsidRDefault="001464EA" w:rsidP="00CE53EB">
          <w:pPr>
            <w:suppressAutoHyphens/>
            <w:ind w:left="256"/>
            <w:jc w:val="center"/>
            <w:rPr>
              <w:rFonts w:ascii="Arial" w:hAnsi="Arial" w:cs="Arial"/>
              <w:b/>
              <w:sz w:val="18"/>
              <w:szCs w:val="18"/>
              <w:lang w:val="es-ES" w:eastAsia="ar-SA"/>
            </w:rPr>
          </w:pPr>
          <w:r>
            <w:rPr>
              <w:rFonts w:ascii="Arial" w:hAnsi="Arial" w:cs="Arial"/>
              <w:b/>
              <w:sz w:val="18"/>
              <w:szCs w:val="18"/>
            </w:rPr>
            <w:drawing>
              <wp:anchor distT="0" distB="0" distL="114300" distR="114300" simplePos="0" relativeHeight="251659264" behindDoc="1" locked="0" layoutInCell="1" allowOverlap="1" wp14:anchorId="50F4555E" wp14:editId="487BC7B2">
                <wp:simplePos x="0" y="0"/>
                <wp:positionH relativeFrom="column">
                  <wp:posOffset>2532009</wp:posOffset>
                </wp:positionH>
                <wp:positionV relativeFrom="paragraph">
                  <wp:posOffset>168275</wp:posOffset>
                </wp:positionV>
                <wp:extent cx="695325" cy="842645"/>
                <wp:effectExtent l="0" t="0" r="9525" b="0"/>
                <wp:wrapNone/>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95325" cy="842645"/>
                        </a:xfrm>
                        <a:prstGeom prst="rect">
                          <a:avLst/>
                        </a:prstGeom>
                        <a:noFill/>
                        <a:ln w="9525">
                          <a:noFill/>
                          <a:miter lim="800000"/>
                          <a:headEnd/>
                          <a:tailEnd/>
                        </a:ln>
                      </pic:spPr>
                    </pic:pic>
                  </a:graphicData>
                </a:graphic>
              </wp:anchor>
            </w:drawing>
          </w:r>
          <w:r>
            <w:rPr>
              <w:rFonts w:ascii="Arial" w:hAnsi="Arial" w:cs="Arial"/>
              <w:b/>
              <w:sz w:val="18"/>
              <w:szCs w:val="18"/>
            </w:rPr>
            <w:drawing>
              <wp:anchor distT="0" distB="0" distL="114300" distR="114300" simplePos="0" relativeHeight="251656192" behindDoc="1" locked="0" layoutInCell="1" allowOverlap="1" wp14:anchorId="4FA8DB9E" wp14:editId="1BFE2214">
                <wp:simplePos x="0" y="0"/>
                <wp:positionH relativeFrom="column">
                  <wp:posOffset>66387</wp:posOffset>
                </wp:positionH>
                <wp:positionV relativeFrom="paragraph">
                  <wp:posOffset>164537</wp:posOffset>
                </wp:positionV>
                <wp:extent cx="2191110" cy="799231"/>
                <wp:effectExtent l="0" t="0" r="0" b="127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189451" cy="798626"/>
                        </a:xfrm>
                        <a:prstGeom prst="rect">
                          <a:avLst/>
                        </a:prstGeom>
                        <a:noFill/>
                        <a:ln w="9525">
                          <a:noFill/>
                          <a:miter lim="800000"/>
                          <a:headEnd/>
                          <a:tailEnd/>
                        </a:ln>
                      </pic:spPr>
                    </pic:pic>
                  </a:graphicData>
                </a:graphic>
              </wp:anchor>
            </w:drawing>
          </w:r>
        </w:p>
      </w:tc>
    </w:tr>
  </w:tbl>
  <w:p w:rsidR="001464EA" w:rsidRDefault="001464EA" w:rsidP="00C4319B">
    <w:pPr>
      <w:spacing w:after="0" w:line="240" w:lineRule="auto"/>
      <w:ind w:left="567"/>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F00C972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00000001"/>
    <w:multiLevelType w:val="multilevel"/>
    <w:tmpl w:val="00000001"/>
    <w:lvl w:ilvl="0">
      <w:start w:val="1"/>
      <w:numFmt w:val="none"/>
      <w:pStyle w:val="Ttulo1"/>
      <w:suff w:val="nothing"/>
      <w:lvlText w:val=""/>
      <w:lvlJc w:val="left"/>
      <w:pPr>
        <w:tabs>
          <w:tab w:val="num" w:pos="432"/>
        </w:tabs>
        <w:ind w:left="432" w:hanging="432"/>
      </w:pPr>
      <w:rPr>
        <w:rFonts w:ascii="Arial" w:hAnsi="Arial"/>
        <w:b/>
        <w:sz w:val="24"/>
      </w:rPr>
    </w:lvl>
    <w:lvl w:ilvl="1">
      <w:start w:val="1"/>
      <w:numFmt w:val="none"/>
      <w:pStyle w:val="Ttulo2"/>
      <w:suff w:val="nothing"/>
      <w:lvlText w:val=""/>
      <w:lvlJc w:val="left"/>
      <w:pPr>
        <w:tabs>
          <w:tab w:val="num" w:pos="576"/>
        </w:tabs>
        <w:ind w:left="576" w:hanging="576"/>
      </w:pPr>
      <w:rPr>
        <w:rFonts w:ascii="Arial" w:hAnsi="Arial"/>
        <w:b/>
        <w:sz w:val="24"/>
      </w:rPr>
    </w:lvl>
    <w:lvl w:ilvl="2">
      <w:start w:val="1"/>
      <w:numFmt w:val="none"/>
      <w:pStyle w:val="Ttulo3"/>
      <w:suff w:val="nothing"/>
      <w:lvlText w:val=""/>
      <w:lvlJc w:val="left"/>
      <w:pPr>
        <w:tabs>
          <w:tab w:val="num" w:pos="720"/>
        </w:tabs>
        <w:ind w:left="720" w:hanging="720"/>
      </w:pPr>
      <w:rPr>
        <w:rFonts w:ascii="Arial" w:hAnsi="Arial"/>
        <w:b/>
        <w:sz w:val="24"/>
      </w:rPr>
    </w:lvl>
    <w:lvl w:ilvl="3">
      <w:start w:val="1"/>
      <w:numFmt w:val="none"/>
      <w:pStyle w:val="Ttulo4"/>
      <w:suff w:val="nothing"/>
      <w:lvlText w:val=""/>
      <w:lvlJc w:val="left"/>
      <w:pPr>
        <w:tabs>
          <w:tab w:val="num" w:pos="864"/>
        </w:tabs>
        <w:ind w:left="864" w:hanging="864"/>
      </w:pPr>
      <w:rPr>
        <w:rFonts w:ascii="Arial" w:hAnsi="Arial"/>
        <w:b/>
        <w:sz w:val="24"/>
      </w:rPr>
    </w:lvl>
    <w:lvl w:ilvl="4">
      <w:start w:val="1"/>
      <w:numFmt w:val="none"/>
      <w:pStyle w:val="Ttulo5"/>
      <w:suff w:val="nothing"/>
      <w:lvlText w:val=""/>
      <w:lvlJc w:val="left"/>
      <w:pPr>
        <w:tabs>
          <w:tab w:val="num" w:pos="1008"/>
        </w:tabs>
        <w:ind w:left="1008" w:hanging="1008"/>
      </w:pPr>
      <w:rPr>
        <w:rFonts w:ascii="Arial" w:hAnsi="Arial"/>
        <w:b/>
        <w:sz w:val="24"/>
      </w:rPr>
    </w:lvl>
    <w:lvl w:ilvl="5">
      <w:start w:val="1"/>
      <w:numFmt w:val="none"/>
      <w:pStyle w:val="Ttulo6"/>
      <w:suff w:val="nothing"/>
      <w:lvlText w:val=""/>
      <w:lvlJc w:val="left"/>
      <w:pPr>
        <w:tabs>
          <w:tab w:val="num" w:pos="1152"/>
        </w:tabs>
        <w:ind w:left="1152" w:hanging="1152"/>
      </w:pPr>
      <w:rPr>
        <w:rFonts w:ascii="Arial" w:hAnsi="Arial"/>
        <w:b/>
        <w:sz w:val="24"/>
      </w:rPr>
    </w:lvl>
    <w:lvl w:ilvl="6">
      <w:start w:val="1"/>
      <w:numFmt w:val="none"/>
      <w:pStyle w:val="Ttulo7"/>
      <w:suff w:val="nothing"/>
      <w:lvlText w:val=""/>
      <w:lvlJc w:val="left"/>
      <w:pPr>
        <w:tabs>
          <w:tab w:val="num" w:pos="1296"/>
        </w:tabs>
        <w:ind w:left="1296" w:hanging="1296"/>
      </w:pPr>
      <w:rPr>
        <w:rFonts w:ascii="Arial" w:hAnsi="Arial"/>
        <w:b/>
        <w:sz w:val="24"/>
      </w:rPr>
    </w:lvl>
    <w:lvl w:ilvl="7">
      <w:start w:val="1"/>
      <w:numFmt w:val="none"/>
      <w:pStyle w:val="Ttulo8"/>
      <w:suff w:val="nothing"/>
      <w:lvlText w:val=""/>
      <w:lvlJc w:val="left"/>
      <w:pPr>
        <w:tabs>
          <w:tab w:val="num" w:pos="1440"/>
        </w:tabs>
        <w:ind w:left="1440" w:hanging="1440"/>
      </w:pPr>
      <w:rPr>
        <w:rFonts w:ascii="Arial" w:hAnsi="Arial"/>
        <w:b/>
        <w:sz w:val="24"/>
      </w:rPr>
    </w:lvl>
    <w:lvl w:ilvl="8">
      <w:start w:val="1"/>
      <w:numFmt w:val="none"/>
      <w:pStyle w:val="Ttulo9"/>
      <w:suff w:val="nothing"/>
      <w:lvlText w:val=""/>
      <w:lvlJc w:val="left"/>
      <w:pPr>
        <w:tabs>
          <w:tab w:val="num" w:pos="1584"/>
        </w:tabs>
        <w:ind w:left="1584" w:hanging="1584"/>
      </w:pPr>
      <w:rPr>
        <w:rFonts w:ascii="Arial" w:hAnsi="Arial"/>
        <w:b/>
        <w:sz w:val="24"/>
      </w:rPr>
    </w:lvl>
  </w:abstractNum>
  <w:abstractNum w:abstractNumId="2">
    <w:nsid w:val="00000002"/>
    <w:multiLevelType w:val="multilevel"/>
    <w:tmpl w:val="382C62C4"/>
    <w:lvl w:ilvl="0">
      <w:start w:val="9"/>
      <w:numFmt w:val="lowerLetter"/>
      <w:pStyle w:val="ListBullet1"/>
      <w:lvlText w:val="%1)"/>
      <w:lvlJc w:val="left"/>
      <w:pPr>
        <w:tabs>
          <w:tab w:val="num" w:pos="420"/>
        </w:tabs>
        <w:ind w:left="420" w:hanging="420"/>
      </w:pPr>
      <w:rPr>
        <w:rFonts w:ascii="Arial" w:hAnsi="Arial" w:hint="default"/>
        <w:sz w:val="24"/>
        <w:u w:val="none"/>
      </w:rPr>
    </w:lvl>
    <w:lvl w:ilvl="1">
      <w:start w:val="1"/>
      <w:numFmt w:val="lowerRoman"/>
      <w:lvlText w:val="%2)"/>
      <w:lvlJc w:val="right"/>
      <w:pPr>
        <w:tabs>
          <w:tab w:val="num" w:pos="1140"/>
        </w:tabs>
        <w:ind w:left="1140" w:hanging="180"/>
      </w:pPr>
      <w:rPr>
        <w:rFonts w:hint="default"/>
      </w:rPr>
    </w:lvl>
    <w:lvl w:ilvl="2">
      <w:start w:val="1"/>
      <w:numFmt w:val="decimal"/>
      <w:lvlText w:val="%3)"/>
      <w:lvlJc w:val="left"/>
      <w:pPr>
        <w:tabs>
          <w:tab w:val="num" w:pos="1860"/>
        </w:tabs>
        <w:ind w:left="1860" w:hanging="360"/>
      </w:pPr>
      <w:rPr>
        <w:rFonts w:hint="default"/>
      </w:rPr>
    </w:lvl>
    <w:lvl w:ilvl="3">
      <w:start w:val="1"/>
      <w:numFmt w:val="lowerLetter"/>
      <w:lvlText w:val="%4)"/>
      <w:lvlJc w:val="left"/>
      <w:pPr>
        <w:tabs>
          <w:tab w:val="num" w:pos="2580"/>
        </w:tabs>
        <w:ind w:left="2580" w:hanging="360"/>
      </w:pPr>
      <w:rPr>
        <w:rFonts w:hint="default"/>
      </w:rPr>
    </w:lvl>
    <w:lvl w:ilvl="4">
      <w:start w:val="1"/>
      <w:numFmt w:val="lowerRoman"/>
      <w:lvlText w:val="%5)"/>
      <w:lvlJc w:val="right"/>
      <w:pPr>
        <w:tabs>
          <w:tab w:val="num" w:pos="3300"/>
        </w:tabs>
        <w:ind w:left="3300" w:hanging="180"/>
      </w:pPr>
      <w:rPr>
        <w:rFonts w:hint="default"/>
      </w:rPr>
    </w:lvl>
    <w:lvl w:ilvl="5">
      <w:start w:val="1"/>
      <w:numFmt w:val="decimal"/>
      <w:lvlText w:val="%6)"/>
      <w:lvlJc w:val="left"/>
      <w:pPr>
        <w:tabs>
          <w:tab w:val="num" w:pos="4020"/>
        </w:tabs>
        <w:ind w:left="4020" w:hanging="360"/>
      </w:pPr>
      <w:rPr>
        <w:rFonts w:hint="default"/>
      </w:rPr>
    </w:lvl>
    <w:lvl w:ilvl="6">
      <w:start w:val="1"/>
      <w:numFmt w:val="lowerLetter"/>
      <w:lvlText w:val="%7)"/>
      <w:lvlJc w:val="left"/>
      <w:pPr>
        <w:tabs>
          <w:tab w:val="num" w:pos="4740"/>
        </w:tabs>
        <w:ind w:left="4740" w:hanging="360"/>
      </w:pPr>
      <w:rPr>
        <w:rFonts w:hint="default"/>
      </w:rPr>
    </w:lvl>
    <w:lvl w:ilvl="7">
      <w:start w:val="1"/>
      <w:numFmt w:val="lowerRoman"/>
      <w:lvlText w:val="%8)"/>
      <w:lvlJc w:val="right"/>
      <w:pPr>
        <w:tabs>
          <w:tab w:val="num" w:pos="5460"/>
        </w:tabs>
        <w:ind w:left="5460" w:hanging="180"/>
      </w:pPr>
      <w:rPr>
        <w:rFonts w:hint="default"/>
      </w:rPr>
    </w:lvl>
    <w:lvl w:ilvl="8">
      <w:start w:val="1"/>
      <w:numFmt w:val="decimal"/>
      <w:lvlText w:val="%9)"/>
      <w:lvlJc w:val="left"/>
      <w:pPr>
        <w:tabs>
          <w:tab w:val="num" w:pos="6180"/>
        </w:tabs>
        <w:ind w:left="6180" w:hanging="360"/>
      </w:pPr>
      <w:rPr>
        <w:rFonts w:hint="default"/>
      </w:rPr>
    </w:lvl>
  </w:abstractNum>
  <w:abstractNum w:abstractNumId="3">
    <w:nsid w:val="00000003"/>
    <w:multiLevelType w:val="multilevel"/>
    <w:tmpl w:val="00000003"/>
    <w:name w:val="WW8Num4"/>
    <w:lvl w:ilvl="0">
      <w:start w:val="1"/>
      <w:numFmt w:val="lowerLetter"/>
      <w:pStyle w:val="Titulo"/>
      <w:lvlText w:val="%1)"/>
      <w:lvlJc w:val="left"/>
      <w:pPr>
        <w:tabs>
          <w:tab w:val="num" w:pos="360"/>
        </w:tabs>
        <w:ind w:left="360" w:hanging="360"/>
      </w:pPr>
    </w:lvl>
    <w:lvl w:ilvl="1">
      <w:start w:val="1"/>
      <w:numFmt w:val="decimal"/>
      <w:lvlText w:val="%2."/>
      <w:lvlJc w:val="left"/>
      <w:pPr>
        <w:tabs>
          <w:tab w:val="num" w:pos="900"/>
        </w:tabs>
        <w:ind w:left="900" w:hanging="360"/>
      </w:pPr>
      <w:rPr>
        <w:rFonts w:ascii="Courier New" w:hAnsi="Courier New"/>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06"/>
    <w:multiLevelType w:val="multilevel"/>
    <w:tmpl w:val="FAF64564"/>
    <w:name w:val="WW8Num6"/>
    <w:lvl w:ilvl="0">
      <w:start w:val="1"/>
      <w:numFmt w:val="decimal"/>
      <w:lvlText w:val="5.1.%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singleLevel"/>
    <w:tmpl w:val="00000007"/>
    <w:name w:val="WW8Num9"/>
    <w:lvl w:ilvl="0">
      <w:start w:val="1"/>
      <w:numFmt w:val="bullet"/>
      <w:lvlText w:val=""/>
      <w:lvlJc w:val="left"/>
      <w:pPr>
        <w:tabs>
          <w:tab w:val="num" w:pos="1080"/>
        </w:tabs>
        <w:ind w:left="1080" w:hanging="360"/>
      </w:pPr>
      <w:rPr>
        <w:rFonts w:ascii="Wingdings" w:hAnsi="Wingdings"/>
        <w:b/>
      </w:rPr>
    </w:lvl>
  </w:abstractNum>
  <w:abstractNum w:abstractNumId="6">
    <w:nsid w:val="00000008"/>
    <w:multiLevelType w:val="multilevel"/>
    <w:tmpl w:val="00000008"/>
    <w:name w:val="WW8Num10"/>
    <w:lvl w:ilvl="0">
      <w:start w:val="1"/>
      <w:numFmt w:val="decimal"/>
      <w:lvlText w:val="%1."/>
      <w:lvlJc w:val="left"/>
      <w:pPr>
        <w:tabs>
          <w:tab w:val="num" w:pos="420"/>
        </w:tabs>
        <w:ind w:left="420" w:hanging="420"/>
      </w:pPr>
      <w:rPr>
        <w:rFonts w:ascii="Arial" w:eastAsia="Times New Roman" w:hAnsi="Arial" w:cs="Arial"/>
        <w:b/>
        <w:i w:val="0"/>
        <w:sz w:val="24"/>
        <w:szCs w:val="24"/>
      </w:rPr>
    </w:lvl>
    <w:lvl w:ilvl="1">
      <w:start w:val="1"/>
      <w:numFmt w:val="lowerRoman"/>
      <w:lvlText w:val="%2)"/>
      <w:lvlJc w:val="left"/>
      <w:pPr>
        <w:tabs>
          <w:tab w:val="num" w:pos="1140"/>
        </w:tabs>
        <w:ind w:left="1140" w:hanging="180"/>
      </w:pPr>
    </w:lvl>
    <w:lvl w:ilvl="2">
      <w:start w:val="1"/>
      <w:numFmt w:val="decimal"/>
      <w:lvlText w:val="%3)"/>
      <w:lvlJc w:val="left"/>
      <w:pPr>
        <w:tabs>
          <w:tab w:val="num" w:pos="1860"/>
        </w:tabs>
        <w:ind w:left="1860" w:hanging="360"/>
      </w:pPr>
    </w:lvl>
    <w:lvl w:ilvl="3">
      <w:start w:val="1"/>
      <w:numFmt w:val="lowerLetter"/>
      <w:lvlText w:val="%4)"/>
      <w:lvlJc w:val="left"/>
      <w:pPr>
        <w:tabs>
          <w:tab w:val="num" w:pos="2580"/>
        </w:tabs>
        <w:ind w:left="2580" w:hanging="360"/>
      </w:pPr>
    </w:lvl>
    <w:lvl w:ilvl="4">
      <w:start w:val="1"/>
      <w:numFmt w:val="lowerRoman"/>
      <w:lvlText w:val="%5)"/>
      <w:lvlJc w:val="left"/>
      <w:pPr>
        <w:tabs>
          <w:tab w:val="num" w:pos="3300"/>
        </w:tabs>
        <w:ind w:left="3300" w:hanging="180"/>
      </w:pPr>
    </w:lvl>
    <w:lvl w:ilvl="5">
      <w:start w:val="1"/>
      <w:numFmt w:val="decimal"/>
      <w:lvlText w:val="%6)"/>
      <w:lvlJc w:val="left"/>
      <w:pPr>
        <w:tabs>
          <w:tab w:val="num" w:pos="4020"/>
        </w:tabs>
        <w:ind w:left="4020" w:hanging="360"/>
      </w:pPr>
    </w:lvl>
    <w:lvl w:ilvl="6">
      <w:start w:val="1"/>
      <w:numFmt w:val="lowerLetter"/>
      <w:lvlText w:val="%7)"/>
      <w:lvlJc w:val="left"/>
      <w:pPr>
        <w:tabs>
          <w:tab w:val="num" w:pos="4740"/>
        </w:tabs>
        <w:ind w:left="4740" w:hanging="360"/>
      </w:pPr>
    </w:lvl>
    <w:lvl w:ilvl="7">
      <w:start w:val="1"/>
      <w:numFmt w:val="lowerRoman"/>
      <w:lvlText w:val="%8)"/>
      <w:lvlJc w:val="left"/>
      <w:pPr>
        <w:tabs>
          <w:tab w:val="num" w:pos="5460"/>
        </w:tabs>
        <w:ind w:left="5460" w:hanging="180"/>
      </w:pPr>
    </w:lvl>
    <w:lvl w:ilvl="8">
      <w:start w:val="1"/>
      <w:numFmt w:val="decimal"/>
      <w:lvlText w:val="%9)"/>
      <w:lvlJc w:val="left"/>
      <w:pPr>
        <w:tabs>
          <w:tab w:val="num" w:pos="6180"/>
        </w:tabs>
        <w:ind w:left="6180" w:hanging="360"/>
      </w:pPr>
    </w:lvl>
  </w:abstractNum>
  <w:abstractNum w:abstractNumId="7">
    <w:nsid w:val="00000009"/>
    <w:multiLevelType w:val="singleLevel"/>
    <w:tmpl w:val="00000009"/>
    <w:name w:val="WW8Num12"/>
    <w:lvl w:ilvl="0">
      <w:start w:val="1"/>
      <w:numFmt w:val="decimal"/>
      <w:lvlText w:val="%1."/>
      <w:lvlJc w:val="left"/>
      <w:pPr>
        <w:tabs>
          <w:tab w:val="num" w:pos="0"/>
        </w:tabs>
        <w:ind w:left="720" w:hanging="360"/>
      </w:pPr>
    </w:lvl>
  </w:abstractNum>
  <w:abstractNum w:abstractNumId="8">
    <w:nsid w:val="0000000A"/>
    <w:multiLevelType w:val="singleLevel"/>
    <w:tmpl w:val="0000000A"/>
    <w:name w:val="WW8Num13"/>
    <w:lvl w:ilvl="0">
      <w:start w:val="1"/>
      <w:numFmt w:val="decimal"/>
      <w:lvlText w:val="%1."/>
      <w:lvlJc w:val="left"/>
      <w:pPr>
        <w:tabs>
          <w:tab w:val="num" w:pos="0"/>
        </w:tabs>
        <w:ind w:left="1960" w:hanging="360"/>
      </w:pPr>
    </w:lvl>
  </w:abstractNum>
  <w:abstractNum w:abstractNumId="9">
    <w:nsid w:val="0000000E"/>
    <w:multiLevelType w:val="singleLevel"/>
    <w:tmpl w:val="0000000E"/>
    <w:name w:val="WW8Num16"/>
    <w:styleLink w:val="1115"/>
    <w:lvl w:ilvl="0">
      <w:start w:val="1"/>
      <w:numFmt w:val="bullet"/>
      <w:lvlText w:val=""/>
      <w:lvlJc w:val="left"/>
      <w:pPr>
        <w:tabs>
          <w:tab w:val="num" w:pos="720"/>
        </w:tabs>
        <w:ind w:left="720" w:hanging="360"/>
      </w:pPr>
      <w:rPr>
        <w:rFonts w:ascii="Symbol" w:hAnsi="Symbol"/>
      </w:rPr>
    </w:lvl>
  </w:abstractNum>
  <w:abstractNum w:abstractNumId="10">
    <w:nsid w:val="00000010"/>
    <w:multiLevelType w:val="multilevel"/>
    <w:tmpl w:val="EF5884A2"/>
    <w:name w:val="WW8Num1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2"/>
    <w:multiLevelType w:val="multilevel"/>
    <w:tmpl w:val="00000012"/>
    <w:name w:val="WW8Num24"/>
    <w:lvl w:ilvl="0">
      <w:start w:val="1"/>
      <w:numFmt w:val="upperLetter"/>
      <w:lvlText w:val="%1)"/>
      <w:lvlJc w:val="left"/>
      <w:pPr>
        <w:tabs>
          <w:tab w:val="num" w:pos="493"/>
        </w:tabs>
        <w:ind w:left="493" w:hanging="47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4"/>
    <w:multiLevelType w:val="singleLevel"/>
    <w:tmpl w:val="00000014"/>
    <w:name w:val="WW8Num22"/>
    <w:styleLink w:val="Estilo15"/>
    <w:lvl w:ilvl="0">
      <w:start w:val="1"/>
      <w:numFmt w:val="bullet"/>
      <w:lvlText w:val=""/>
      <w:lvlJc w:val="left"/>
      <w:pPr>
        <w:tabs>
          <w:tab w:val="num" w:pos="1080"/>
        </w:tabs>
        <w:ind w:left="1080" w:hanging="360"/>
      </w:pPr>
      <w:rPr>
        <w:rFonts w:ascii="Symbol" w:hAnsi="Symbol"/>
        <w:b/>
      </w:rPr>
    </w:lvl>
  </w:abstractNum>
  <w:abstractNum w:abstractNumId="13">
    <w:nsid w:val="0000001A"/>
    <w:multiLevelType w:val="singleLevel"/>
    <w:tmpl w:val="0000001A"/>
    <w:name w:val="WW8Num29"/>
    <w:lvl w:ilvl="0">
      <w:start w:val="1"/>
      <w:numFmt w:val="bullet"/>
      <w:lvlText w:val=""/>
      <w:lvlJc w:val="left"/>
      <w:pPr>
        <w:tabs>
          <w:tab w:val="num" w:pos="720"/>
        </w:tabs>
        <w:ind w:left="720" w:hanging="360"/>
      </w:pPr>
      <w:rPr>
        <w:rFonts w:ascii="Symbol" w:hAnsi="Symbol"/>
        <w:b/>
      </w:rPr>
    </w:lvl>
  </w:abstractNum>
  <w:abstractNum w:abstractNumId="14">
    <w:nsid w:val="0000001B"/>
    <w:multiLevelType w:val="singleLevel"/>
    <w:tmpl w:val="0000001B"/>
    <w:name w:val="WW8Num32"/>
    <w:styleLink w:val="Estilo121"/>
    <w:lvl w:ilvl="0">
      <w:start w:val="1"/>
      <w:numFmt w:val="bullet"/>
      <w:lvlText w:val=""/>
      <w:lvlJc w:val="left"/>
      <w:pPr>
        <w:tabs>
          <w:tab w:val="num" w:pos="720"/>
        </w:tabs>
        <w:ind w:left="720" w:hanging="360"/>
      </w:pPr>
      <w:rPr>
        <w:rFonts w:ascii="Symbol" w:hAnsi="Symbol"/>
      </w:rPr>
    </w:lvl>
  </w:abstractNum>
  <w:abstractNum w:abstractNumId="15">
    <w:nsid w:val="0000001D"/>
    <w:multiLevelType w:val="singleLevel"/>
    <w:tmpl w:val="1B120996"/>
    <w:styleLink w:val="Estilo123"/>
    <w:lvl w:ilvl="0">
      <w:start w:val="1"/>
      <w:numFmt w:val="lowerLetter"/>
      <w:lvlText w:val="%1)"/>
      <w:lvlJc w:val="left"/>
      <w:pPr>
        <w:ind w:left="1008" w:hanging="360"/>
      </w:pPr>
      <w:rPr>
        <w:b w:val="0"/>
      </w:rPr>
    </w:lvl>
  </w:abstractNum>
  <w:abstractNum w:abstractNumId="16">
    <w:nsid w:val="0000001E"/>
    <w:multiLevelType w:val="multilevel"/>
    <w:tmpl w:val="EE302558"/>
    <w:name w:val="WW8Num35"/>
    <w:styleLink w:val="11111123"/>
    <w:lvl w:ilvl="0">
      <w:start w:val="8"/>
      <w:numFmt w:val="decimal"/>
      <w:lvlText w:val="%1."/>
      <w:lvlJc w:val="left"/>
      <w:pPr>
        <w:tabs>
          <w:tab w:val="num" w:pos="375"/>
        </w:tabs>
        <w:ind w:left="375" w:hanging="375"/>
      </w:pPr>
      <w:rPr>
        <w:rFonts w:ascii="Symbol" w:hAnsi="Symbol"/>
      </w:rPr>
    </w:lvl>
    <w:lvl w:ilvl="1">
      <w:start w:val="1"/>
      <w:numFmt w:val="lowerLetter"/>
      <w:lvlText w:val="%2)"/>
      <w:lvlJc w:val="left"/>
      <w:pPr>
        <w:tabs>
          <w:tab w:val="num" w:pos="502"/>
        </w:tabs>
        <w:ind w:left="502" w:hanging="360"/>
      </w:pPr>
      <w:rPr>
        <w:rFonts w:hint="default"/>
        <w:b w:val="0"/>
        <w:color w:val="auto"/>
      </w:rPr>
    </w:lvl>
    <w:lvl w:ilvl="2">
      <w:start w:val="1"/>
      <w:numFmt w:val="decimal"/>
      <w:lvlText w:val="%1.%2.%3."/>
      <w:lvlJc w:val="left"/>
      <w:pPr>
        <w:tabs>
          <w:tab w:val="num" w:pos="1440"/>
        </w:tabs>
        <w:ind w:left="1440" w:hanging="720"/>
      </w:pPr>
      <w:rPr>
        <w:rFonts w:ascii="Symbol" w:hAnsi="Symbol"/>
      </w:rPr>
    </w:lvl>
    <w:lvl w:ilvl="3">
      <w:start w:val="1"/>
      <w:numFmt w:val="decimal"/>
      <w:lvlText w:val="%1.%2.%3.%4."/>
      <w:lvlJc w:val="left"/>
      <w:pPr>
        <w:tabs>
          <w:tab w:val="num" w:pos="2160"/>
        </w:tabs>
        <w:ind w:left="2160" w:hanging="1080"/>
      </w:pPr>
      <w:rPr>
        <w:rFonts w:ascii="Symbol" w:hAnsi="Symbol"/>
      </w:rPr>
    </w:lvl>
    <w:lvl w:ilvl="4">
      <w:start w:val="1"/>
      <w:numFmt w:val="decimal"/>
      <w:lvlText w:val="%1.%2.%3.%4.%5."/>
      <w:lvlJc w:val="left"/>
      <w:pPr>
        <w:tabs>
          <w:tab w:val="num" w:pos="2520"/>
        </w:tabs>
        <w:ind w:left="2520" w:hanging="1080"/>
      </w:pPr>
      <w:rPr>
        <w:rFonts w:ascii="Symbol" w:hAnsi="Symbol"/>
      </w:rPr>
    </w:lvl>
    <w:lvl w:ilvl="5">
      <w:start w:val="1"/>
      <w:numFmt w:val="decimal"/>
      <w:lvlText w:val="%1.%2.%3.%4.%5.%6."/>
      <w:lvlJc w:val="left"/>
      <w:pPr>
        <w:tabs>
          <w:tab w:val="num" w:pos="3240"/>
        </w:tabs>
        <w:ind w:left="3240" w:hanging="1440"/>
      </w:pPr>
      <w:rPr>
        <w:rFonts w:ascii="Symbol" w:hAnsi="Symbol"/>
      </w:rPr>
    </w:lvl>
    <w:lvl w:ilvl="6">
      <w:start w:val="1"/>
      <w:numFmt w:val="decimal"/>
      <w:lvlText w:val="%1.%2.%3.%4.%5.%6.%7."/>
      <w:lvlJc w:val="left"/>
      <w:pPr>
        <w:tabs>
          <w:tab w:val="num" w:pos="3600"/>
        </w:tabs>
        <w:ind w:left="3600" w:hanging="1440"/>
      </w:pPr>
      <w:rPr>
        <w:rFonts w:ascii="Symbol" w:hAnsi="Symbol"/>
      </w:rPr>
    </w:lvl>
    <w:lvl w:ilvl="7">
      <w:start w:val="1"/>
      <w:numFmt w:val="decimal"/>
      <w:lvlText w:val="%1.%2.%3.%4.%5.%6.%7.%8."/>
      <w:lvlJc w:val="left"/>
      <w:pPr>
        <w:tabs>
          <w:tab w:val="num" w:pos="4320"/>
        </w:tabs>
        <w:ind w:left="4320" w:hanging="1800"/>
      </w:pPr>
      <w:rPr>
        <w:rFonts w:ascii="Symbol" w:hAnsi="Symbol"/>
      </w:rPr>
    </w:lvl>
    <w:lvl w:ilvl="8">
      <w:start w:val="1"/>
      <w:numFmt w:val="decimal"/>
      <w:lvlText w:val="%1.%2.%3.%4.%5.%6.%7.%8.%9."/>
      <w:lvlJc w:val="left"/>
      <w:pPr>
        <w:tabs>
          <w:tab w:val="num" w:pos="4680"/>
        </w:tabs>
        <w:ind w:left="4680" w:hanging="1800"/>
      </w:pPr>
      <w:rPr>
        <w:rFonts w:ascii="Symbol" w:hAnsi="Symbol"/>
      </w:rPr>
    </w:lvl>
  </w:abstractNum>
  <w:abstractNum w:abstractNumId="17">
    <w:nsid w:val="0000001F"/>
    <w:multiLevelType w:val="multilevel"/>
    <w:tmpl w:val="3D78B028"/>
    <w:name w:val="WW8Num36"/>
    <w:lvl w:ilvl="0">
      <w:start w:val="1"/>
      <w:numFmt w:val="bullet"/>
      <w:lvlText w:val=""/>
      <w:lvlJc w:val="left"/>
      <w:pPr>
        <w:tabs>
          <w:tab w:val="num" w:pos="555"/>
        </w:tabs>
        <w:ind w:left="555" w:hanging="555"/>
      </w:pPr>
      <w:rPr>
        <w:rFonts w:ascii="Symbol" w:hAnsi="Symbol" w:hint="default"/>
        <w:b/>
      </w:rPr>
    </w:lvl>
    <w:lvl w:ilvl="1">
      <w:start w:val="2"/>
      <w:numFmt w:val="decimal"/>
      <w:lvlText w:val="%1.%2."/>
      <w:lvlJc w:val="left"/>
      <w:pPr>
        <w:tabs>
          <w:tab w:val="num" w:pos="933"/>
        </w:tabs>
        <w:ind w:left="933" w:hanging="720"/>
      </w:pPr>
      <w:rPr>
        <w:b/>
      </w:rPr>
    </w:lvl>
    <w:lvl w:ilvl="2">
      <w:start w:val="1"/>
      <w:numFmt w:val="upperRoman"/>
      <w:lvlText w:val="%3."/>
      <w:lvlJc w:val="right"/>
      <w:pPr>
        <w:tabs>
          <w:tab w:val="num" w:pos="606"/>
        </w:tabs>
        <w:ind w:left="606" w:hanging="180"/>
      </w:pPr>
      <w:rPr>
        <w:b/>
      </w:rPr>
    </w:lvl>
    <w:lvl w:ilvl="3">
      <w:start w:val="1"/>
      <w:numFmt w:val="decimal"/>
      <w:lvlText w:val="%1.%2.%3.%4."/>
      <w:lvlJc w:val="left"/>
      <w:pPr>
        <w:tabs>
          <w:tab w:val="num" w:pos="1719"/>
        </w:tabs>
        <w:ind w:left="1719" w:hanging="1080"/>
      </w:pPr>
      <w:rPr>
        <w:b/>
      </w:rPr>
    </w:lvl>
    <w:lvl w:ilvl="4">
      <w:start w:val="1"/>
      <w:numFmt w:val="decimal"/>
      <w:lvlText w:val="%1.%2.%3.%4.%5."/>
      <w:lvlJc w:val="left"/>
      <w:pPr>
        <w:tabs>
          <w:tab w:val="num" w:pos="1932"/>
        </w:tabs>
        <w:ind w:left="1932" w:hanging="1080"/>
      </w:pPr>
      <w:rPr>
        <w:b/>
      </w:rPr>
    </w:lvl>
    <w:lvl w:ilvl="5">
      <w:start w:val="1"/>
      <w:numFmt w:val="decimal"/>
      <w:lvlText w:val="%1.%2.%3.%4.%5.%6."/>
      <w:lvlJc w:val="left"/>
      <w:pPr>
        <w:tabs>
          <w:tab w:val="num" w:pos="2505"/>
        </w:tabs>
        <w:ind w:left="2505" w:hanging="1440"/>
      </w:pPr>
      <w:rPr>
        <w:b/>
      </w:rPr>
    </w:lvl>
    <w:lvl w:ilvl="6">
      <w:start w:val="1"/>
      <w:numFmt w:val="decimal"/>
      <w:lvlText w:val="%1.%2.%3.%4.%5.%6.%7."/>
      <w:lvlJc w:val="left"/>
      <w:pPr>
        <w:tabs>
          <w:tab w:val="num" w:pos="2718"/>
        </w:tabs>
        <w:ind w:left="2718" w:hanging="1440"/>
      </w:pPr>
      <w:rPr>
        <w:b/>
      </w:rPr>
    </w:lvl>
    <w:lvl w:ilvl="7">
      <w:start w:val="1"/>
      <w:numFmt w:val="decimal"/>
      <w:lvlText w:val="%1.%2.%3.%4.%5.%6.%7.%8."/>
      <w:lvlJc w:val="left"/>
      <w:pPr>
        <w:tabs>
          <w:tab w:val="num" w:pos="3291"/>
        </w:tabs>
        <w:ind w:left="3291" w:hanging="1800"/>
      </w:pPr>
      <w:rPr>
        <w:b/>
      </w:rPr>
    </w:lvl>
    <w:lvl w:ilvl="8">
      <w:start w:val="1"/>
      <w:numFmt w:val="decimal"/>
      <w:lvlText w:val="%1.%2.%3.%4.%5.%6.%7.%8.%9."/>
      <w:lvlJc w:val="left"/>
      <w:pPr>
        <w:tabs>
          <w:tab w:val="num" w:pos="3504"/>
        </w:tabs>
        <w:ind w:left="3504" w:hanging="1800"/>
      </w:pPr>
      <w:rPr>
        <w:b/>
      </w:rPr>
    </w:lvl>
  </w:abstractNum>
  <w:abstractNum w:abstractNumId="18">
    <w:nsid w:val="00000020"/>
    <w:multiLevelType w:val="singleLevel"/>
    <w:tmpl w:val="00000020"/>
    <w:name w:val="WW8Num33"/>
    <w:lvl w:ilvl="0">
      <w:start w:val="1"/>
      <w:numFmt w:val="bullet"/>
      <w:lvlText w:val=""/>
      <w:lvlJc w:val="left"/>
      <w:pPr>
        <w:tabs>
          <w:tab w:val="num" w:pos="720"/>
        </w:tabs>
        <w:ind w:left="720" w:hanging="360"/>
      </w:pPr>
      <w:rPr>
        <w:rFonts w:ascii="Monotype Sorts" w:hAnsi="Monotype Sorts" w:cs="Times New Roman"/>
      </w:rPr>
    </w:lvl>
  </w:abstractNum>
  <w:abstractNum w:abstractNumId="19">
    <w:nsid w:val="00000022"/>
    <w:multiLevelType w:val="multilevel"/>
    <w:tmpl w:val="0D04AEAA"/>
    <w:name w:val="WW8Num40"/>
    <w:lvl w:ilvl="0">
      <w:start w:val="1"/>
      <w:numFmt w:val="lowerLetter"/>
      <w:lvlText w:val="%1."/>
      <w:lvlJc w:val="left"/>
      <w:pPr>
        <w:tabs>
          <w:tab w:val="num" w:pos="720"/>
        </w:tabs>
        <w:ind w:left="720" w:hanging="360"/>
      </w:pPr>
      <w:rPr>
        <w:b w:val="0"/>
      </w:rPr>
    </w:lvl>
    <w:lvl w:ilvl="1">
      <w:start w:val="2"/>
      <w:numFmt w:val="lowerLetter"/>
      <w:lvlText w:val="%2)"/>
      <w:lvlJc w:val="left"/>
      <w:pPr>
        <w:tabs>
          <w:tab w:val="num" w:pos="644"/>
        </w:tabs>
        <w:ind w:left="644" w:hanging="360"/>
      </w:pPr>
      <w:rPr>
        <w:b/>
      </w:rPr>
    </w:lvl>
    <w:lvl w:ilvl="2">
      <w:start w:val="4"/>
      <w:numFmt w:val="upperRoman"/>
      <w:lvlText w:val="%3."/>
      <w:lvlJc w:val="left"/>
      <w:pPr>
        <w:tabs>
          <w:tab w:val="num" w:pos="2700"/>
        </w:tabs>
        <w:ind w:left="2700" w:hanging="720"/>
      </w:pPr>
      <w:rPr>
        <w:b/>
      </w:rPr>
    </w:lvl>
    <w:lvl w:ilvl="3">
      <w:start w:val="1"/>
      <w:numFmt w:val="lowerLetter"/>
      <w:lvlText w:val="%4)"/>
      <w:lvlJc w:val="left"/>
      <w:pPr>
        <w:tabs>
          <w:tab w:val="num" w:pos="2880"/>
        </w:tabs>
        <w:ind w:left="2880" w:hanging="360"/>
      </w:pPr>
      <w:rPr>
        <w:b/>
        <w:color w:val="auto"/>
      </w:rPr>
    </w:lvl>
    <w:lvl w:ilvl="4">
      <w:start w:val="1"/>
      <w:numFmt w:val="lowerLetter"/>
      <w:lvlText w:val="%5."/>
      <w:lvlJc w:val="left"/>
      <w:pPr>
        <w:tabs>
          <w:tab w:val="num" w:pos="3600"/>
        </w:tabs>
        <w:ind w:left="3600" w:hanging="360"/>
      </w:pPr>
      <w:rPr>
        <w:b/>
      </w:rPr>
    </w:lvl>
    <w:lvl w:ilvl="5">
      <w:start w:val="1"/>
      <w:numFmt w:val="lowerRoman"/>
      <w:lvlText w:val="%6."/>
      <w:lvlJc w:val="right"/>
      <w:pPr>
        <w:tabs>
          <w:tab w:val="num" w:pos="4320"/>
        </w:tabs>
        <w:ind w:left="4320" w:hanging="180"/>
      </w:pPr>
      <w:rPr>
        <w:b/>
      </w:rPr>
    </w:lvl>
    <w:lvl w:ilvl="6">
      <w:start w:val="1"/>
      <w:numFmt w:val="decimal"/>
      <w:lvlText w:val="%7."/>
      <w:lvlJc w:val="left"/>
      <w:pPr>
        <w:tabs>
          <w:tab w:val="num" w:pos="5040"/>
        </w:tabs>
        <w:ind w:left="5040" w:hanging="360"/>
      </w:pPr>
      <w:rPr>
        <w:b/>
        <w:sz w:val="20"/>
        <w:szCs w:val="20"/>
      </w:rPr>
    </w:lvl>
    <w:lvl w:ilvl="7">
      <w:start w:val="1"/>
      <w:numFmt w:val="lowerLetter"/>
      <w:lvlText w:val="%8."/>
      <w:lvlJc w:val="left"/>
      <w:pPr>
        <w:tabs>
          <w:tab w:val="num" w:pos="5760"/>
        </w:tabs>
        <w:ind w:left="5760" w:hanging="360"/>
      </w:pPr>
      <w:rPr>
        <w:b/>
      </w:rPr>
    </w:lvl>
    <w:lvl w:ilvl="8">
      <w:start w:val="1"/>
      <w:numFmt w:val="lowerRoman"/>
      <w:lvlText w:val="%9."/>
      <w:lvlJc w:val="right"/>
      <w:pPr>
        <w:tabs>
          <w:tab w:val="num" w:pos="6480"/>
        </w:tabs>
        <w:ind w:left="6480" w:hanging="180"/>
      </w:pPr>
      <w:rPr>
        <w:b/>
      </w:rPr>
    </w:lvl>
  </w:abstractNum>
  <w:abstractNum w:abstractNumId="20">
    <w:nsid w:val="00000023"/>
    <w:multiLevelType w:val="singleLevel"/>
    <w:tmpl w:val="00000023"/>
    <w:name w:val="WW8Num41"/>
    <w:lvl w:ilvl="0">
      <w:start w:val="4"/>
      <w:numFmt w:val="decimal"/>
      <w:lvlText w:val="%1."/>
      <w:lvlJc w:val="left"/>
      <w:pPr>
        <w:tabs>
          <w:tab w:val="num" w:pos="720"/>
        </w:tabs>
        <w:ind w:left="720" w:hanging="360"/>
      </w:pPr>
    </w:lvl>
  </w:abstractNum>
  <w:abstractNum w:abstractNumId="21">
    <w:nsid w:val="00000024"/>
    <w:multiLevelType w:val="singleLevel"/>
    <w:tmpl w:val="6A081F28"/>
    <w:name w:val="WW8Num47"/>
    <w:lvl w:ilvl="0">
      <w:start w:val="5"/>
      <w:numFmt w:val="upperLetter"/>
      <w:lvlText w:val="%1)"/>
      <w:lvlJc w:val="left"/>
      <w:pPr>
        <w:tabs>
          <w:tab w:val="num" w:pos="720"/>
        </w:tabs>
        <w:ind w:left="720" w:hanging="360"/>
      </w:pPr>
    </w:lvl>
  </w:abstractNum>
  <w:abstractNum w:abstractNumId="22">
    <w:nsid w:val="00000025"/>
    <w:multiLevelType w:val="singleLevel"/>
    <w:tmpl w:val="00000025"/>
    <w:name w:val="WW8Num46"/>
    <w:lvl w:ilvl="0">
      <w:start w:val="1"/>
      <w:numFmt w:val="decimal"/>
      <w:lvlText w:val="%1."/>
      <w:lvlJc w:val="left"/>
      <w:pPr>
        <w:tabs>
          <w:tab w:val="num" w:pos="720"/>
        </w:tabs>
        <w:ind w:left="720" w:hanging="360"/>
      </w:pPr>
    </w:lvl>
  </w:abstractNum>
  <w:abstractNum w:abstractNumId="23">
    <w:nsid w:val="00000026"/>
    <w:multiLevelType w:val="singleLevel"/>
    <w:tmpl w:val="00000026"/>
    <w:name w:val="WW8Num39"/>
    <w:lvl w:ilvl="0">
      <w:start w:val="1"/>
      <w:numFmt w:val="upperRoman"/>
      <w:lvlText w:val="%1."/>
      <w:lvlJc w:val="left"/>
      <w:pPr>
        <w:tabs>
          <w:tab w:val="num" w:pos="1077"/>
        </w:tabs>
        <w:ind w:left="357" w:firstLine="0"/>
      </w:pPr>
    </w:lvl>
  </w:abstractNum>
  <w:abstractNum w:abstractNumId="24">
    <w:nsid w:val="00000027"/>
    <w:multiLevelType w:val="multilevel"/>
    <w:tmpl w:val="00000027"/>
    <w:name w:val="WW8Num48"/>
    <w:lvl w:ilvl="0">
      <w:start w:val="1"/>
      <w:numFmt w:val="decimal"/>
      <w:lvlText w:val="%1"/>
      <w:lvlJc w:val="left"/>
      <w:pPr>
        <w:tabs>
          <w:tab w:val="num" w:pos="360"/>
        </w:tabs>
        <w:ind w:left="360" w:hanging="360"/>
      </w:pPr>
      <w:rPr>
        <w:rFonts w:ascii="Symbol" w:hAnsi="Symbol"/>
        <w:b/>
      </w:rPr>
    </w:lvl>
    <w:lvl w:ilvl="1">
      <w:start w:val="1"/>
      <w:numFmt w:val="decimal"/>
      <w:lvlText w:val="%1.%2"/>
      <w:lvlJc w:val="left"/>
      <w:pPr>
        <w:tabs>
          <w:tab w:val="num" w:pos="720"/>
        </w:tabs>
        <w:ind w:left="720" w:hanging="360"/>
      </w:pPr>
      <w:rPr>
        <w:rFonts w:ascii="Symbol" w:hAnsi="Symbol"/>
        <w:b/>
      </w:rPr>
    </w:lvl>
    <w:lvl w:ilvl="2">
      <w:start w:val="1"/>
      <w:numFmt w:val="decimal"/>
      <w:lvlText w:val="%1.%2.%3"/>
      <w:lvlJc w:val="left"/>
      <w:pPr>
        <w:tabs>
          <w:tab w:val="num" w:pos="1440"/>
        </w:tabs>
        <w:ind w:left="1440" w:hanging="720"/>
      </w:pPr>
      <w:rPr>
        <w:rFonts w:ascii="Symbol" w:hAnsi="Symbol"/>
        <w:b/>
      </w:rPr>
    </w:lvl>
    <w:lvl w:ilvl="3">
      <w:start w:val="1"/>
      <w:numFmt w:val="decimal"/>
      <w:lvlText w:val="%1.%2.%3.%4"/>
      <w:lvlJc w:val="left"/>
      <w:pPr>
        <w:tabs>
          <w:tab w:val="num" w:pos="2160"/>
        </w:tabs>
        <w:ind w:left="2160" w:hanging="720"/>
      </w:pPr>
      <w:rPr>
        <w:rFonts w:ascii="Symbol" w:hAnsi="Symbol"/>
        <w:b/>
      </w:rPr>
    </w:lvl>
    <w:lvl w:ilvl="4">
      <w:start w:val="1"/>
      <w:numFmt w:val="decimal"/>
      <w:lvlText w:val="%1.%2.%3.%4.%5"/>
      <w:lvlJc w:val="left"/>
      <w:pPr>
        <w:tabs>
          <w:tab w:val="num" w:pos="2880"/>
        </w:tabs>
        <w:ind w:left="2880" w:hanging="720"/>
      </w:pPr>
      <w:rPr>
        <w:rFonts w:ascii="Symbol" w:hAnsi="Symbol"/>
        <w:b/>
      </w:rPr>
    </w:lvl>
    <w:lvl w:ilvl="5">
      <w:start w:val="1"/>
      <w:numFmt w:val="decimal"/>
      <w:lvlText w:val="%1.%2.%3.%4.%5.%6"/>
      <w:lvlJc w:val="left"/>
      <w:pPr>
        <w:tabs>
          <w:tab w:val="num" w:pos="3960"/>
        </w:tabs>
        <w:ind w:left="3960" w:hanging="1080"/>
      </w:pPr>
      <w:rPr>
        <w:rFonts w:ascii="Symbol" w:hAnsi="Symbol"/>
        <w:b/>
      </w:rPr>
    </w:lvl>
    <w:lvl w:ilvl="6">
      <w:start w:val="1"/>
      <w:numFmt w:val="decimal"/>
      <w:lvlText w:val="%1.%2.%3.%4.%5.%6.%7"/>
      <w:lvlJc w:val="left"/>
      <w:pPr>
        <w:tabs>
          <w:tab w:val="num" w:pos="5040"/>
        </w:tabs>
        <w:ind w:left="5040" w:hanging="1080"/>
      </w:pPr>
      <w:rPr>
        <w:rFonts w:ascii="Symbol" w:hAnsi="Symbol"/>
        <w:b/>
      </w:rPr>
    </w:lvl>
    <w:lvl w:ilvl="7">
      <w:start w:val="1"/>
      <w:numFmt w:val="decimal"/>
      <w:lvlText w:val="%1.%2.%3.%4.%5.%6.%7.%8"/>
      <w:lvlJc w:val="left"/>
      <w:pPr>
        <w:tabs>
          <w:tab w:val="num" w:pos="6480"/>
        </w:tabs>
        <w:ind w:left="6480" w:hanging="1440"/>
      </w:pPr>
      <w:rPr>
        <w:rFonts w:ascii="Symbol" w:hAnsi="Symbol"/>
        <w:b/>
      </w:rPr>
    </w:lvl>
    <w:lvl w:ilvl="8">
      <w:start w:val="1"/>
      <w:numFmt w:val="decimal"/>
      <w:lvlText w:val="%1.%2.%3.%4.%5.%6.%7.%8.%9"/>
      <w:lvlJc w:val="left"/>
      <w:pPr>
        <w:tabs>
          <w:tab w:val="num" w:pos="7920"/>
        </w:tabs>
        <w:ind w:left="7920" w:hanging="1440"/>
      </w:pPr>
      <w:rPr>
        <w:rFonts w:ascii="Symbol" w:hAnsi="Symbol"/>
        <w:b/>
      </w:rPr>
    </w:lvl>
  </w:abstractNum>
  <w:abstractNum w:abstractNumId="25">
    <w:nsid w:val="00000028"/>
    <w:multiLevelType w:val="singleLevel"/>
    <w:tmpl w:val="00000028"/>
    <w:name w:val="WW8Num50"/>
    <w:lvl w:ilvl="0">
      <w:start w:val="1"/>
      <w:numFmt w:val="bullet"/>
      <w:lvlText w:val=""/>
      <w:lvlJc w:val="left"/>
      <w:pPr>
        <w:tabs>
          <w:tab w:val="num" w:pos="720"/>
        </w:tabs>
        <w:ind w:left="720" w:hanging="360"/>
      </w:pPr>
      <w:rPr>
        <w:rFonts w:ascii="Symbol" w:hAnsi="Symbol"/>
      </w:rPr>
    </w:lvl>
  </w:abstractNum>
  <w:abstractNum w:abstractNumId="26">
    <w:nsid w:val="00000029"/>
    <w:multiLevelType w:val="multilevel"/>
    <w:tmpl w:val="2A1028AA"/>
    <w:name w:val="WW8Num51"/>
    <w:lvl w:ilvl="0">
      <w:start w:val="1"/>
      <w:numFmt w:val="upperRoman"/>
      <w:lvlText w:val="%1."/>
      <w:lvlJc w:val="right"/>
      <w:pPr>
        <w:tabs>
          <w:tab w:val="num" w:pos="720"/>
        </w:tabs>
        <w:ind w:left="720" w:hanging="180"/>
      </w:pPr>
      <w:rPr>
        <w:b w:val="0"/>
      </w:rPr>
    </w:lvl>
    <w:lvl w:ilvl="1">
      <w:start w:val="3"/>
      <w:numFmt w:val="lowerRoman"/>
      <w:lvlText w:val="%2."/>
      <w:lvlJc w:val="left"/>
      <w:pPr>
        <w:tabs>
          <w:tab w:val="num" w:pos="1800"/>
        </w:tabs>
        <w:ind w:left="1800" w:hanging="720"/>
      </w:pPr>
      <w:rPr>
        <w:rFonts w:cs="Times New Roman"/>
      </w:rPr>
    </w:lvl>
    <w:lvl w:ilvl="2">
      <w:start w:val="1"/>
      <w:numFmt w:val="lowerRoman"/>
      <w:lvlText w:val="%3."/>
      <w:lvlJc w:val="right"/>
      <w:pPr>
        <w:tabs>
          <w:tab w:val="num" w:pos="2160"/>
        </w:tabs>
        <w:ind w:left="2160" w:hanging="180"/>
      </w:pPr>
      <w:rPr>
        <w:rFonts w:cs="Times New Roman"/>
      </w:rPr>
    </w:lvl>
    <w:lvl w:ilvl="3">
      <w:start w:val="2"/>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0000002D"/>
    <w:multiLevelType w:val="multilevel"/>
    <w:tmpl w:val="0000002D"/>
    <w:name w:val="WW8Num57"/>
    <w:lvl w:ilvl="0">
      <w:start w:val="1"/>
      <w:numFmt w:val="lowerLetter"/>
      <w:lvlText w:val="%1)"/>
      <w:lvlJc w:val="left"/>
      <w:pPr>
        <w:tabs>
          <w:tab w:val="num" w:pos="420"/>
        </w:tabs>
        <w:ind w:left="420" w:hanging="420"/>
      </w:pPr>
      <w:rPr>
        <w:rFonts w:cs="Times New Roman"/>
        <w:b/>
        <w:i w:val="0"/>
        <w:sz w:val="24"/>
        <w:szCs w:val="24"/>
      </w:rPr>
    </w:lvl>
    <w:lvl w:ilvl="1">
      <w:start w:val="1"/>
      <w:numFmt w:val="lowerRoman"/>
      <w:lvlText w:val="%2)"/>
      <w:lvlJc w:val="right"/>
      <w:pPr>
        <w:tabs>
          <w:tab w:val="num" w:pos="1140"/>
        </w:tabs>
        <w:ind w:left="1140" w:hanging="180"/>
      </w:pPr>
      <w:rPr>
        <w:rFonts w:cs="Times New Roman"/>
      </w:rPr>
    </w:lvl>
    <w:lvl w:ilvl="2">
      <w:start w:val="1"/>
      <w:numFmt w:val="decimal"/>
      <w:lvlText w:val="%3)"/>
      <w:lvlJc w:val="left"/>
      <w:pPr>
        <w:tabs>
          <w:tab w:val="num" w:pos="1860"/>
        </w:tabs>
        <w:ind w:left="1860" w:hanging="360"/>
      </w:pPr>
      <w:rPr>
        <w:rFonts w:cs="Times New Roman"/>
      </w:rPr>
    </w:lvl>
    <w:lvl w:ilvl="3">
      <w:start w:val="1"/>
      <w:numFmt w:val="lowerLetter"/>
      <w:lvlText w:val="%4)"/>
      <w:lvlJc w:val="left"/>
      <w:pPr>
        <w:tabs>
          <w:tab w:val="num" w:pos="2580"/>
        </w:tabs>
        <w:ind w:left="2580" w:hanging="360"/>
      </w:pPr>
      <w:rPr>
        <w:rFonts w:cs="Times New Roman"/>
      </w:rPr>
    </w:lvl>
    <w:lvl w:ilvl="4">
      <w:start w:val="1"/>
      <w:numFmt w:val="lowerRoman"/>
      <w:lvlText w:val="%5)"/>
      <w:lvlJc w:val="right"/>
      <w:pPr>
        <w:tabs>
          <w:tab w:val="num" w:pos="3300"/>
        </w:tabs>
        <w:ind w:left="3300" w:hanging="180"/>
      </w:pPr>
      <w:rPr>
        <w:rFonts w:cs="Times New Roman"/>
      </w:rPr>
    </w:lvl>
    <w:lvl w:ilvl="5">
      <w:start w:val="1"/>
      <w:numFmt w:val="decimal"/>
      <w:lvlText w:val="%6)"/>
      <w:lvlJc w:val="left"/>
      <w:pPr>
        <w:tabs>
          <w:tab w:val="num" w:pos="4020"/>
        </w:tabs>
        <w:ind w:left="4020" w:hanging="360"/>
      </w:pPr>
      <w:rPr>
        <w:rFonts w:cs="Times New Roman"/>
      </w:rPr>
    </w:lvl>
    <w:lvl w:ilvl="6">
      <w:start w:val="1"/>
      <w:numFmt w:val="lowerLetter"/>
      <w:lvlText w:val="%7)"/>
      <w:lvlJc w:val="left"/>
      <w:pPr>
        <w:tabs>
          <w:tab w:val="num" w:pos="4740"/>
        </w:tabs>
        <w:ind w:left="4740" w:hanging="360"/>
      </w:pPr>
      <w:rPr>
        <w:rFonts w:cs="Times New Roman"/>
      </w:rPr>
    </w:lvl>
    <w:lvl w:ilvl="7">
      <w:start w:val="1"/>
      <w:numFmt w:val="lowerRoman"/>
      <w:lvlText w:val="%8)"/>
      <w:lvlJc w:val="right"/>
      <w:pPr>
        <w:tabs>
          <w:tab w:val="num" w:pos="5460"/>
        </w:tabs>
        <w:ind w:left="5460" w:hanging="180"/>
      </w:pPr>
      <w:rPr>
        <w:rFonts w:cs="Times New Roman"/>
      </w:rPr>
    </w:lvl>
    <w:lvl w:ilvl="8">
      <w:start w:val="1"/>
      <w:numFmt w:val="decimal"/>
      <w:lvlText w:val="%9)"/>
      <w:lvlJc w:val="left"/>
      <w:pPr>
        <w:tabs>
          <w:tab w:val="num" w:pos="6180"/>
        </w:tabs>
        <w:ind w:left="6180" w:hanging="360"/>
      </w:pPr>
      <w:rPr>
        <w:rFonts w:cs="Times New Roman"/>
      </w:rPr>
    </w:lvl>
  </w:abstractNum>
  <w:abstractNum w:abstractNumId="28">
    <w:nsid w:val="0000003A"/>
    <w:multiLevelType w:val="singleLevel"/>
    <w:tmpl w:val="0000003A"/>
    <w:name w:val="WW8Num87"/>
    <w:lvl w:ilvl="0">
      <w:start w:val="1"/>
      <w:numFmt w:val="bullet"/>
      <w:lvlText w:val="o"/>
      <w:lvlJc w:val="left"/>
      <w:pPr>
        <w:tabs>
          <w:tab w:val="num" w:pos="1428"/>
        </w:tabs>
        <w:ind w:left="1428" w:hanging="360"/>
      </w:pPr>
      <w:rPr>
        <w:rFonts w:ascii="Courier New" w:hAnsi="Courier New"/>
      </w:rPr>
    </w:lvl>
  </w:abstractNum>
  <w:abstractNum w:abstractNumId="29">
    <w:nsid w:val="05AC5643"/>
    <w:multiLevelType w:val="multilevel"/>
    <w:tmpl w:val="C9DA54C6"/>
    <w:lvl w:ilvl="0">
      <w:start w:val="1"/>
      <w:numFmt w:val="decimal"/>
      <w:pStyle w:val="MMTopic1"/>
      <w:suff w:val="space"/>
      <w:lvlText w:val="%1"/>
      <w:lvlJc w:val="left"/>
      <w:pPr>
        <w:ind w:left="0" w:firstLine="0"/>
      </w:pPr>
    </w:lvl>
    <w:lvl w:ilvl="1">
      <w:start w:val="1"/>
      <w:numFmt w:val="decimal"/>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pStyle w:val="MMTopic4"/>
      <w:suff w:val="space"/>
      <w:lvlText w:val="%1.%2.%3.%4"/>
      <w:lvlJc w:val="left"/>
      <w:pPr>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08F55872"/>
    <w:multiLevelType w:val="multilevel"/>
    <w:tmpl w:val="BFFEFF5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nsid w:val="0BF67C2A"/>
    <w:multiLevelType w:val="hybridMultilevel"/>
    <w:tmpl w:val="5F2A3F90"/>
    <w:styleLink w:val="1111115"/>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0C763FCD"/>
    <w:multiLevelType w:val="hybridMultilevel"/>
    <w:tmpl w:val="AA68F0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0DB2288C"/>
    <w:multiLevelType w:val="hybridMultilevel"/>
    <w:tmpl w:val="BF2CA62E"/>
    <w:name w:val="WW8Num532"/>
    <w:lvl w:ilvl="0" w:tplc="0000000A">
      <w:start w:val="1"/>
      <w:numFmt w:val="upperLetter"/>
      <w:lvlText w:val="%1)"/>
      <w:lvlJc w:val="left"/>
      <w:pPr>
        <w:ind w:left="4897" w:hanging="360"/>
      </w:pPr>
      <w:rPr>
        <w:rFonts w:ascii="Courier New" w:hAnsi="Courier New" w:cs="Courier New"/>
      </w:rPr>
    </w:lvl>
    <w:lvl w:ilvl="1" w:tplc="080A0019">
      <w:start w:val="1"/>
      <w:numFmt w:val="lowerLetter"/>
      <w:lvlText w:val="%2."/>
      <w:lvlJc w:val="left"/>
      <w:pPr>
        <w:ind w:left="2520" w:hanging="360"/>
      </w:pPr>
    </w:lvl>
    <w:lvl w:ilvl="2" w:tplc="080A001B">
      <w:start w:val="1"/>
      <w:numFmt w:val="lowerRoman"/>
      <w:lvlText w:val="%3."/>
      <w:lvlJc w:val="right"/>
      <w:pPr>
        <w:ind w:left="3240" w:hanging="180"/>
      </w:pPr>
    </w:lvl>
    <w:lvl w:ilvl="3" w:tplc="080A000F">
      <w:start w:val="1"/>
      <w:numFmt w:val="decimal"/>
      <w:lvlText w:val="%4."/>
      <w:lvlJc w:val="left"/>
      <w:pPr>
        <w:ind w:left="3960" w:hanging="360"/>
      </w:pPr>
    </w:lvl>
    <w:lvl w:ilvl="4" w:tplc="080A0019">
      <w:start w:val="1"/>
      <w:numFmt w:val="lowerLetter"/>
      <w:lvlText w:val="%5."/>
      <w:lvlJc w:val="left"/>
      <w:pPr>
        <w:ind w:left="4680" w:hanging="360"/>
      </w:pPr>
    </w:lvl>
    <w:lvl w:ilvl="5" w:tplc="080A001B">
      <w:start w:val="1"/>
      <w:numFmt w:val="lowerRoman"/>
      <w:lvlText w:val="%6."/>
      <w:lvlJc w:val="right"/>
      <w:pPr>
        <w:ind w:left="5400" w:hanging="180"/>
      </w:pPr>
    </w:lvl>
    <w:lvl w:ilvl="6" w:tplc="080A000F">
      <w:start w:val="1"/>
      <w:numFmt w:val="decimal"/>
      <w:lvlText w:val="%7."/>
      <w:lvlJc w:val="left"/>
      <w:pPr>
        <w:ind w:left="6120" w:hanging="360"/>
      </w:pPr>
    </w:lvl>
    <w:lvl w:ilvl="7" w:tplc="080A0019">
      <w:start w:val="1"/>
      <w:numFmt w:val="lowerLetter"/>
      <w:lvlText w:val="%8."/>
      <w:lvlJc w:val="left"/>
      <w:pPr>
        <w:ind w:left="6840" w:hanging="360"/>
      </w:pPr>
    </w:lvl>
    <w:lvl w:ilvl="8" w:tplc="080A001B">
      <w:start w:val="1"/>
      <w:numFmt w:val="lowerRoman"/>
      <w:lvlText w:val="%9."/>
      <w:lvlJc w:val="right"/>
      <w:pPr>
        <w:ind w:left="7560" w:hanging="180"/>
      </w:pPr>
    </w:lvl>
  </w:abstractNum>
  <w:abstractNum w:abstractNumId="34">
    <w:nsid w:val="133D4324"/>
    <w:multiLevelType w:val="hybridMultilevel"/>
    <w:tmpl w:val="14E4B78E"/>
    <w:lvl w:ilvl="0" w:tplc="4BEAD9F0">
      <w:start w:val="1"/>
      <w:numFmt w:val="lowerLetter"/>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5">
    <w:nsid w:val="17F834D2"/>
    <w:multiLevelType w:val="hybridMultilevel"/>
    <w:tmpl w:val="477E1668"/>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
    <w:nsid w:val="1AD05052"/>
    <w:multiLevelType w:val="multilevel"/>
    <w:tmpl w:val="0C0A001D"/>
    <w:name w:val="WW8Num1852"/>
    <w:styleLink w:val="Estilo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1D766FD6"/>
    <w:multiLevelType w:val="hybridMultilevel"/>
    <w:tmpl w:val="496C4336"/>
    <w:name w:val="WW8Num42"/>
    <w:lvl w:ilvl="0" w:tplc="81D0AFA0">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1D9D437D"/>
    <w:multiLevelType w:val="hybridMultilevel"/>
    <w:tmpl w:val="EA1AAD7A"/>
    <w:lvl w:ilvl="0" w:tplc="C92A0646">
      <w:start w:val="1"/>
      <w:numFmt w:val="lowerLetter"/>
      <w:lvlText w:val="%1)"/>
      <w:lvlJc w:val="left"/>
      <w:pPr>
        <w:tabs>
          <w:tab w:val="num" w:pos="720"/>
        </w:tabs>
        <w:ind w:left="720" w:hanging="360"/>
      </w:pPr>
      <w:rPr>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1F095E27"/>
    <w:multiLevelType w:val="multilevel"/>
    <w:tmpl w:val="0C0A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3"/>
      <w:numFmt w:val="decimal"/>
      <w:lvlText w:val="%1.%2.%3."/>
      <w:lvlJc w:val="left"/>
      <w:pPr>
        <w:tabs>
          <w:tab w:val="num" w:pos="1044"/>
        </w:tabs>
        <w:ind w:left="104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217655C6"/>
    <w:multiLevelType w:val="hybridMultilevel"/>
    <w:tmpl w:val="1C182322"/>
    <w:lvl w:ilvl="0" w:tplc="45204338">
      <w:start w:val="1"/>
      <w:numFmt w:val="decimal"/>
      <w:lvlText w:val="3.7.%1"/>
      <w:lvlJc w:val="left"/>
      <w:pPr>
        <w:ind w:left="720" w:hanging="360"/>
      </w:pPr>
      <w:rPr>
        <w:rFonts w:ascii="Arial" w:hAnsi="Arial" w:hint="default"/>
        <w:b/>
        <w:i w:val="0"/>
        <w:sz w:val="20"/>
      </w:rPr>
    </w:lvl>
    <w:lvl w:ilvl="1" w:tplc="04090019">
      <w:start w:val="1"/>
      <w:numFmt w:val="lowerLetter"/>
      <w:lvlText w:val="%2."/>
      <w:lvlJc w:val="left"/>
      <w:pPr>
        <w:ind w:left="2062"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2CE671E"/>
    <w:multiLevelType w:val="hybridMultilevel"/>
    <w:tmpl w:val="590EF174"/>
    <w:name w:val="WW8Num402"/>
    <w:lvl w:ilvl="0" w:tplc="6964A50C">
      <w:start w:val="1"/>
      <w:numFmt w:val="lowerLetter"/>
      <w:lvlText w:val="%1)"/>
      <w:lvlJc w:val="left"/>
      <w:pPr>
        <w:ind w:left="720" w:hanging="360"/>
      </w:pPr>
      <w:rPr>
        <w:rFonts w:cs="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25711F4C"/>
    <w:multiLevelType w:val="multilevel"/>
    <w:tmpl w:val="DE8C52B4"/>
    <w:styleLink w:val="List12"/>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3">
    <w:nsid w:val="361043AC"/>
    <w:multiLevelType w:val="hybridMultilevel"/>
    <w:tmpl w:val="CA5CE2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39DA20EC"/>
    <w:multiLevelType w:val="hybridMultilevel"/>
    <w:tmpl w:val="4754F950"/>
    <w:name w:val="WW8Num252232"/>
    <w:lvl w:ilvl="0" w:tplc="9422506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1440"/>
        </w:tabs>
        <w:ind w:left="-1440" w:hanging="360"/>
      </w:pPr>
    </w:lvl>
    <w:lvl w:ilvl="4" w:tplc="0C0A0019" w:tentative="1">
      <w:start w:val="1"/>
      <w:numFmt w:val="lowerLetter"/>
      <w:lvlText w:val="%5."/>
      <w:lvlJc w:val="left"/>
      <w:pPr>
        <w:tabs>
          <w:tab w:val="num" w:pos="-720"/>
        </w:tabs>
        <w:ind w:left="-720" w:hanging="360"/>
      </w:pPr>
    </w:lvl>
    <w:lvl w:ilvl="5" w:tplc="0C0A001B" w:tentative="1">
      <w:start w:val="1"/>
      <w:numFmt w:val="lowerRoman"/>
      <w:lvlText w:val="%6."/>
      <w:lvlJc w:val="right"/>
      <w:pPr>
        <w:tabs>
          <w:tab w:val="num" w:pos="0"/>
        </w:tabs>
        <w:ind w:left="0" w:hanging="180"/>
      </w:pPr>
    </w:lvl>
    <w:lvl w:ilvl="6" w:tplc="0C0A000F" w:tentative="1">
      <w:start w:val="1"/>
      <w:numFmt w:val="decimal"/>
      <w:lvlText w:val="%7."/>
      <w:lvlJc w:val="left"/>
      <w:pPr>
        <w:tabs>
          <w:tab w:val="num" w:pos="720"/>
        </w:tabs>
        <w:ind w:left="720" w:hanging="360"/>
      </w:pPr>
    </w:lvl>
    <w:lvl w:ilvl="7" w:tplc="0C0A0019" w:tentative="1">
      <w:start w:val="1"/>
      <w:numFmt w:val="lowerLetter"/>
      <w:lvlText w:val="%8."/>
      <w:lvlJc w:val="left"/>
      <w:pPr>
        <w:tabs>
          <w:tab w:val="num" w:pos="1440"/>
        </w:tabs>
        <w:ind w:left="1440" w:hanging="360"/>
      </w:pPr>
    </w:lvl>
    <w:lvl w:ilvl="8" w:tplc="0C0A001B" w:tentative="1">
      <w:start w:val="1"/>
      <w:numFmt w:val="lowerRoman"/>
      <w:lvlText w:val="%9."/>
      <w:lvlJc w:val="right"/>
      <w:pPr>
        <w:tabs>
          <w:tab w:val="num" w:pos="2160"/>
        </w:tabs>
        <w:ind w:left="2160" w:hanging="180"/>
      </w:pPr>
    </w:lvl>
  </w:abstractNum>
  <w:abstractNum w:abstractNumId="45">
    <w:nsid w:val="3C485119"/>
    <w:multiLevelType w:val="hybridMultilevel"/>
    <w:tmpl w:val="32EC0DDC"/>
    <w:lvl w:ilvl="0" w:tplc="119ABCD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428D5193"/>
    <w:multiLevelType w:val="hybridMultilevel"/>
    <w:tmpl w:val="5BD211DE"/>
    <w:lvl w:ilvl="0" w:tplc="698205AA">
      <w:start w:val="1"/>
      <w:numFmt w:val="decimal"/>
      <w:lvlText w:val="5.1.%1"/>
      <w:lvlJc w:val="left"/>
      <w:pPr>
        <w:tabs>
          <w:tab w:val="num" w:pos="1440"/>
        </w:tabs>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46CE7D29"/>
    <w:multiLevelType w:val="multilevel"/>
    <w:tmpl w:val="BA04D49E"/>
    <w:lvl w:ilvl="0">
      <w:start w:val="3"/>
      <w:numFmt w:val="decimal"/>
      <w:lvlText w:val="%1"/>
      <w:lvlJc w:val="left"/>
      <w:pPr>
        <w:ind w:left="435" w:hanging="435"/>
      </w:pPr>
      <w:rPr>
        <w:rFonts w:hint="default"/>
        <w:b/>
      </w:rPr>
    </w:lvl>
    <w:lvl w:ilvl="1">
      <w:start w:val="5"/>
      <w:numFmt w:val="decimal"/>
      <w:lvlText w:val="%1.%2"/>
      <w:lvlJc w:val="left"/>
      <w:pPr>
        <w:ind w:left="364" w:hanging="435"/>
      </w:pPr>
      <w:rPr>
        <w:rFonts w:hint="default"/>
        <w:b/>
      </w:rPr>
    </w:lvl>
    <w:lvl w:ilvl="2">
      <w:start w:val="1"/>
      <w:numFmt w:val="decimal"/>
      <w:lvlText w:val="%1.%2.%3"/>
      <w:lvlJc w:val="left"/>
      <w:pPr>
        <w:ind w:left="578" w:hanging="720"/>
      </w:pPr>
      <w:rPr>
        <w:rFonts w:hint="default"/>
        <w:b/>
      </w:rPr>
    </w:lvl>
    <w:lvl w:ilvl="3">
      <w:start w:val="1"/>
      <w:numFmt w:val="decimal"/>
      <w:lvlText w:val="%1.%2.%3.%4"/>
      <w:lvlJc w:val="left"/>
      <w:pPr>
        <w:ind w:left="507" w:hanging="720"/>
      </w:pPr>
      <w:rPr>
        <w:rFonts w:hint="default"/>
        <w:b/>
      </w:rPr>
    </w:lvl>
    <w:lvl w:ilvl="4">
      <w:start w:val="1"/>
      <w:numFmt w:val="decimal"/>
      <w:lvlText w:val="%1.%2.%3.%4.%5"/>
      <w:lvlJc w:val="left"/>
      <w:pPr>
        <w:ind w:left="796" w:hanging="1080"/>
      </w:pPr>
      <w:rPr>
        <w:rFonts w:hint="default"/>
        <w:b/>
      </w:rPr>
    </w:lvl>
    <w:lvl w:ilvl="5">
      <w:start w:val="1"/>
      <w:numFmt w:val="decimal"/>
      <w:lvlText w:val="%1.%2.%3.%4.%5.%6"/>
      <w:lvlJc w:val="left"/>
      <w:pPr>
        <w:ind w:left="725" w:hanging="1080"/>
      </w:pPr>
      <w:rPr>
        <w:rFonts w:hint="default"/>
        <w:b/>
      </w:rPr>
    </w:lvl>
    <w:lvl w:ilvl="6">
      <w:start w:val="1"/>
      <w:numFmt w:val="decimal"/>
      <w:lvlText w:val="%1.%2.%3.%4.%5.%6.%7"/>
      <w:lvlJc w:val="left"/>
      <w:pPr>
        <w:ind w:left="1014" w:hanging="1440"/>
      </w:pPr>
      <w:rPr>
        <w:rFonts w:hint="default"/>
        <w:b/>
      </w:rPr>
    </w:lvl>
    <w:lvl w:ilvl="7">
      <w:start w:val="1"/>
      <w:numFmt w:val="decimal"/>
      <w:lvlText w:val="%1.%2.%3.%4.%5.%6.%7.%8"/>
      <w:lvlJc w:val="left"/>
      <w:pPr>
        <w:ind w:left="943" w:hanging="1440"/>
      </w:pPr>
      <w:rPr>
        <w:rFonts w:hint="default"/>
        <w:b/>
      </w:rPr>
    </w:lvl>
    <w:lvl w:ilvl="8">
      <w:start w:val="1"/>
      <w:numFmt w:val="decimal"/>
      <w:lvlText w:val="%1.%2.%3.%4.%5.%6.%7.%8.%9"/>
      <w:lvlJc w:val="left"/>
      <w:pPr>
        <w:ind w:left="1232" w:hanging="1800"/>
      </w:pPr>
      <w:rPr>
        <w:rFonts w:hint="default"/>
        <w:b/>
      </w:rPr>
    </w:lvl>
  </w:abstractNum>
  <w:abstractNum w:abstractNumId="48">
    <w:nsid w:val="507D155F"/>
    <w:multiLevelType w:val="multilevel"/>
    <w:tmpl w:val="01346DD8"/>
    <w:styleLink w:val="11123"/>
    <w:lvl w:ilvl="0">
      <w:start w:val="3"/>
      <w:numFmt w:val="decimal"/>
      <w:lvlText w:val="%1"/>
      <w:lvlJc w:val="left"/>
      <w:pPr>
        <w:ind w:left="360" w:hanging="360"/>
      </w:pPr>
      <w:rPr>
        <w:rFonts w:cs="Arial" w:hint="default"/>
        <w:b w:val="0"/>
        <w:color w:val="000000"/>
      </w:rPr>
    </w:lvl>
    <w:lvl w:ilvl="1">
      <w:start w:val="1"/>
      <w:numFmt w:val="decimal"/>
      <w:lvlText w:val="%1.%2"/>
      <w:lvlJc w:val="left"/>
      <w:pPr>
        <w:ind w:left="360" w:hanging="360"/>
      </w:pPr>
      <w:rPr>
        <w:rFonts w:cs="Arial" w:hint="default"/>
        <w:b/>
        <w:color w:val="000000"/>
      </w:rPr>
    </w:lvl>
    <w:lvl w:ilvl="2">
      <w:start w:val="1"/>
      <w:numFmt w:val="decimal"/>
      <w:lvlText w:val="%1.%2.%3"/>
      <w:lvlJc w:val="left"/>
      <w:pPr>
        <w:ind w:left="720" w:hanging="720"/>
      </w:pPr>
      <w:rPr>
        <w:rFonts w:cs="Arial" w:hint="default"/>
        <w:b w:val="0"/>
        <w:color w:val="000000"/>
      </w:rPr>
    </w:lvl>
    <w:lvl w:ilvl="3">
      <w:start w:val="1"/>
      <w:numFmt w:val="decimal"/>
      <w:lvlText w:val="%1.%2.%3.%4"/>
      <w:lvlJc w:val="left"/>
      <w:pPr>
        <w:ind w:left="1080" w:hanging="1080"/>
      </w:pPr>
      <w:rPr>
        <w:rFonts w:cs="Arial" w:hint="default"/>
        <w:b w:val="0"/>
        <w:color w:val="000000"/>
      </w:rPr>
    </w:lvl>
    <w:lvl w:ilvl="4">
      <w:start w:val="1"/>
      <w:numFmt w:val="decimal"/>
      <w:lvlText w:val="%1.%2.%3.%4.%5"/>
      <w:lvlJc w:val="left"/>
      <w:pPr>
        <w:ind w:left="1080" w:hanging="1080"/>
      </w:pPr>
      <w:rPr>
        <w:rFonts w:cs="Arial" w:hint="default"/>
        <w:b w:val="0"/>
        <w:color w:val="000000"/>
      </w:rPr>
    </w:lvl>
    <w:lvl w:ilvl="5">
      <w:start w:val="1"/>
      <w:numFmt w:val="decimal"/>
      <w:lvlText w:val="%1.%2.%3.%4.%5.%6"/>
      <w:lvlJc w:val="left"/>
      <w:pPr>
        <w:ind w:left="1440" w:hanging="1440"/>
      </w:pPr>
      <w:rPr>
        <w:rFonts w:cs="Arial" w:hint="default"/>
        <w:b w:val="0"/>
        <w:color w:val="000000"/>
      </w:rPr>
    </w:lvl>
    <w:lvl w:ilvl="6">
      <w:start w:val="1"/>
      <w:numFmt w:val="decimal"/>
      <w:lvlText w:val="%1.%2.%3.%4.%5.%6.%7"/>
      <w:lvlJc w:val="left"/>
      <w:pPr>
        <w:ind w:left="1440" w:hanging="1440"/>
      </w:pPr>
      <w:rPr>
        <w:rFonts w:cs="Arial" w:hint="default"/>
        <w:b w:val="0"/>
        <w:color w:val="000000"/>
      </w:rPr>
    </w:lvl>
    <w:lvl w:ilvl="7">
      <w:start w:val="1"/>
      <w:numFmt w:val="decimal"/>
      <w:lvlText w:val="%1.%2.%3.%4.%5.%6.%7.%8"/>
      <w:lvlJc w:val="left"/>
      <w:pPr>
        <w:ind w:left="1800" w:hanging="1800"/>
      </w:pPr>
      <w:rPr>
        <w:rFonts w:cs="Arial" w:hint="default"/>
        <w:b w:val="0"/>
        <w:color w:val="000000"/>
      </w:rPr>
    </w:lvl>
    <w:lvl w:ilvl="8">
      <w:start w:val="1"/>
      <w:numFmt w:val="decimal"/>
      <w:lvlText w:val="%1.%2.%3.%4.%5.%6.%7.%8.%9"/>
      <w:lvlJc w:val="left"/>
      <w:pPr>
        <w:ind w:left="1800" w:hanging="1800"/>
      </w:pPr>
      <w:rPr>
        <w:rFonts w:cs="Arial" w:hint="default"/>
        <w:b w:val="0"/>
        <w:color w:val="000000"/>
      </w:rPr>
    </w:lvl>
  </w:abstractNum>
  <w:abstractNum w:abstractNumId="49">
    <w:nsid w:val="50EB0E96"/>
    <w:multiLevelType w:val="multilevel"/>
    <w:tmpl w:val="7B2CB610"/>
    <w:styleLink w:val="List11"/>
    <w:lvl w:ilvl="0">
      <w:numFmt w:val="bullet"/>
      <w:lvlText w:val="•"/>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0">
    <w:nsid w:val="58587A46"/>
    <w:multiLevelType w:val="hybridMultilevel"/>
    <w:tmpl w:val="66844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nsid w:val="58C25328"/>
    <w:multiLevelType w:val="hybridMultilevel"/>
    <w:tmpl w:val="BE0AF694"/>
    <w:lvl w:ilvl="0" w:tplc="080A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52">
    <w:nsid w:val="5CAD32CA"/>
    <w:multiLevelType w:val="hybridMultilevel"/>
    <w:tmpl w:val="477E1668"/>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3">
    <w:nsid w:val="618E4D29"/>
    <w:multiLevelType w:val="multilevel"/>
    <w:tmpl w:val="BE543D8C"/>
    <w:styleLink w:val="List7"/>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4">
    <w:nsid w:val="64FD784D"/>
    <w:multiLevelType w:val="hybridMultilevel"/>
    <w:tmpl w:val="D332A3E8"/>
    <w:name w:val="WW8Num513"/>
    <w:lvl w:ilvl="0" w:tplc="5128CC14">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nsid w:val="6B8401C2"/>
    <w:multiLevelType w:val="hybridMultilevel"/>
    <w:tmpl w:val="31E20062"/>
    <w:lvl w:ilvl="0" w:tplc="0ABE9A9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6E8A06A0"/>
    <w:multiLevelType w:val="hybridMultilevel"/>
    <w:tmpl w:val="9796F4D2"/>
    <w:name w:val="WW8Num213"/>
    <w:lvl w:ilvl="0" w:tplc="36A22F20">
      <w:start w:val="1"/>
      <w:numFmt w:val="bullet"/>
      <w:lvlText w:val=""/>
      <w:lvlJc w:val="left"/>
      <w:pPr>
        <w:ind w:left="1004" w:hanging="360"/>
      </w:pPr>
      <w:rPr>
        <w:rFonts w:ascii="Symbol" w:hAnsi="Symbol" w:hint="default"/>
      </w:rPr>
    </w:lvl>
    <w:lvl w:ilvl="1" w:tplc="0C0A0019" w:tentative="1">
      <w:start w:val="1"/>
      <w:numFmt w:val="bullet"/>
      <w:lvlText w:val="o"/>
      <w:lvlJc w:val="left"/>
      <w:pPr>
        <w:ind w:left="1724" w:hanging="360"/>
      </w:pPr>
      <w:rPr>
        <w:rFonts w:ascii="Courier New" w:hAnsi="Courier New" w:cs="Courier New" w:hint="default"/>
      </w:rPr>
    </w:lvl>
    <w:lvl w:ilvl="2" w:tplc="0C0A001B" w:tentative="1">
      <w:start w:val="1"/>
      <w:numFmt w:val="bullet"/>
      <w:lvlText w:val=""/>
      <w:lvlJc w:val="left"/>
      <w:pPr>
        <w:ind w:left="2444" w:hanging="360"/>
      </w:pPr>
      <w:rPr>
        <w:rFonts w:ascii="Wingdings" w:hAnsi="Wingdings" w:hint="default"/>
      </w:rPr>
    </w:lvl>
    <w:lvl w:ilvl="3" w:tplc="0C0A000F" w:tentative="1">
      <w:start w:val="1"/>
      <w:numFmt w:val="bullet"/>
      <w:lvlText w:val=""/>
      <w:lvlJc w:val="left"/>
      <w:pPr>
        <w:ind w:left="3164" w:hanging="360"/>
      </w:pPr>
      <w:rPr>
        <w:rFonts w:ascii="Symbol" w:hAnsi="Symbol" w:hint="default"/>
      </w:rPr>
    </w:lvl>
    <w:lvl w:ilvl="4" w:tplc="0C0A0019" w:tentative="1">
      <w:start w:val="1"/>
      <w:numFmt w:val="bullet"/>
      <w:lvlText w:val="o"/>
      <w:lvlJc w:val="left"/>
      <w:pPr>
        <w:ind w:left="3884" w:hanging="360"/>
      </w:pPr>
      <w:rPr>
        <w:rFonts w:ascii="Courier New" w:hAnsi="Courier New" w:cs="Courier New" w:hint="default"/>
      </w:rPr>
    </w:lvl>
    <w:lvl w:ilvl="5" w:tplc="0C0A001B" w:tentative="1">
      <w:start w:val="1"/>
      <w:numFmt w:val="bullet"/>
      <w:lvlText w:val=""/>
      <w:lvlJc w:val="left"/>
      <w:pPr>
        <w:ind w:left="4604" w:hanging="360"/>
      </w:pPr>
      <w:rPr>
        <w:rFonts w:ascii="Wingdings" w:hAnsi="Wingdings" w:hint="default"/>
      </w:rPr>
    </w:lvl>
    <w:lvl w:ilvl="6" w:tplc="0C0A000F" w:tentative="1">
      <w:start w:val="1"/>
      <w:numFmt w:val="bullet"/>
      <w:lvlText w:val=""/>
      <w:lvlJc w:val="left"/>
      <w:pPr>
        <w:ind w:left="5324" w:hanging="360"/>
      </w:pPr>
      <w:rPr>
        <w:rFonts w:ascii="Symbol" w:hAnsi="Symbol" w:hint="default"/>
      </w:rPr>
    </w:lvl>
    <w:lvl w:ilvl="7" w:tplc="0C0A0019" w:tentative="1">
      <w:start w:val="1"/>
      <w:numFmt w:val="bullet"/>
      <w:lvlText w:val="o"/>
      <w:lvlJc w:val="left"/>
      <w:pPr>
        <w:ind w:left="6044" w:hanging="360"/>
      </w:pPr>
      <w:rPr>
        <w:rFonts w:ascii="Courier New" w:hAnsi="Courier New" w:cs="Courier New" w:hint="default"/>
      </w:rPr>
    </w:lvl>
    <w:lvl w:ilvl="8" w:tplc="0C0A001B" w:tentative="1">
      <w:start w:val="1"/>
      <w:numFmt w:val="bullet"/>
      <w:lvlText w:val=""/>
      <w:lvlJc w:val="left"/>
      <w:pPr>
        <w:ind w:left="6764" w:hanging="360"/>
      </w:pPr>
      <w:rPr>
        <w:rFonts w:ascii="Wingdings" w:hAnsi="Wingdings" w:hint="default"/>
      </w:rPr>
    </w:lvl>
  </w:abstractNum>
  <w:abstractNum w:abstractNumId="57">
    <w:nsid w:val="735A23FD"/>
    <w:multiLevelType w:val="hybridMultilevel"/>
    <w:tmpl w:val="CC3007D6"/>
    <w:lvl w:ilvl="0" w:tplc="05B2FFAC">
      <w:start w:val="1"/>
      <w:numFmt w:val="decimal"/>
      <w:lvlText w:val="%1."/>
      <w:lvlJc w:val="left"/>
      <w:pPr>
        <w:tabs>
          <w:tab w:val="num" w:pos="502"/>
        </w:tabs>
        <w:ind w:left="502"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76FA1FD7"/>
    <w:multiLevelType w:val="hybridMultilevel"/>
    <w:tmpl w:val="58820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nsid w:val="793714B7"/>
    <w:multiLevelType w:val="hybridMultilevel"/>
    <w:tmpl w:val="E2E04CA8"/>
    <w:name w:val="WW8Num62"/>
    <w:lvl w:ilvl="0" w:tplc="3B9AD13E">
      <w:start w:val="1"/>
      <w:numFmt w:val="decimal"/>
      <w:lvlText w:val="5.1.%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7B373F1D"/>
    <w:multiLevelType w:val="multilevel"/>
    <w:tmpl w:val="0C0A001D"/>
    <w:name w:val="WW8Num18422"/>
    <w:styleLink w:val="11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nsid w:val="7DB73444"/>
    <w:multiLevelType w:val="hybridMultilevel"/>
    <w:tmpl w:val="B3DCA4C6"/>
    <w:lvl w:ilvl="0" w:tplc="5FC8D738">
      <w:start w:val="1"/>
      <w:numFmt w:val="decimal"/>
      <w:lvlText w:val="4.2.%1"/>
      <w:lvlJc w:val="left"/>
      <w:pPr>
        <w:ind w:left="360" w:hanging="360"/>
      </w:pPr>
      <w:rPr>
        <w:rFonts w:ascii="Arial" w:hAnsi="Arial" w:hint="default"/>
        <w:b/>
        <w:i w:val="0"/>
        <w:sz w:val="2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14"/>
  </w:num>
  <w:num w:numId="5">
    <w:abstractNumId w:val="15"/>
  </w:num>
  <w:num w:numId="6">
    <w:abstractNumId w:val="0"/>
  </w:num>
  <w:num w:numId="7">
    <w:abstractNumId w:val="39"/>
  </w:num>
  <w:num w:numId="8">
    <w:abstractNumId w:val="60"/>
  </w:num>
  <w:num w:numId="9">
    <w:abstractNumId w:val="36"/>
  </w:num>
  <w:num w:numId="10">
    <w:abstractNumId w:val="31"/>
  </w:num>
  <w:num w:numId="11">
    <w:abstractNumId w:val="9"/>
  </w:num>
  <w:num w:numId="12">
    <w:abstractNumId w:val="12"/>
  </w:num>
  <w:num w:numId="13">
    <w:abstractNumId w:val="16"/>
  </w:num>
  <w:num w:numId="14">
    <w:abstractNumId w:val="48"/>
  </w:num>
  <w:num w:numId="15">
    <w:abstractNumId w:val="29"/>
  </w:num>
  <w:num w:numId="16">
    <w:abstractNumId w:val="53"/>
  </w:num>
  <w:num w:numId="17">
    <w:abstractNumId w:val="49"/>
  </w:num>
  <w:num w:numId="18">
    <w:abstractNumId w:val="42"/>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61"/>
  </w:num>
  <w:num w:numId="22">
    <w:abstractNumId w:val="30"/>
  </w:num>
  <w:num w:numId="23">
    <w:abstractNumId w:val="51"/>
  </w:num>
  <w:num w:numId="24">
    <w:abstractNumId w:val="10"/>
  </w:num>
  <w:num w:numId="25">
    <w:abstractNumId w:val="18"/>
  </w:num>
  <w:num w:numId="26">
    <w:abstractNumId w:val="23"/>
  </w:num>
  <w:num w:numId="27">
    <w:abstractNumId w:val="26"/>
  </w:num>
  <w:num w:numId="28">
    <w:abstractNumId w:val="46"/>
  </w:num>
  <w:num w:numId="29">
    <w:abstractNumId w:val="47"/>
  </w:num>
  <w:num w:numId="30">
    <w:abstractNumId w:val="35"/>
  </w:num>
  <w:num w:numId="31">
    <w:abstractNumId w:val="52"/>
  </w:num>
  <w:num w:numId="32">
    <w:abstractNumId w:val="34"/>
  </w:num>
  <w:num w:numId="33">
    <w:abstractNumId w:val="50"/>
  </w:num>
  <w:num w:numId="34">
    <w:abstractNumId w:val="45"/>
  </w:num>
  <w:num w:numId="35">
    <w:abstractNumId w:val="43"/>
  </w:num>
  <w:num w:numId="36">
    <w:abstractNumId w:val="32"/>
  </w:num>
  <w:num w:numId="37">
    <w:abstractNumId w:val="58"/>
  </w:num>
  <w:num w:numId="38">
    <w:abstractNumId w:val="55"/>
  </w:num>
  <w:num w:numId="39">
    <w:abstractNumId w:val="38"/>
  </w:num>
  <w:num w:numId="40">
    <w:abstractNumId w:val="5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isplayBackgroundShape/>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01"/>
    <w:rsid w:val="000003D7"/>
    <w:rsid w:val="00000458"/>
    <w:rsid w:val="0000076F"/>
    <w:rsid w:val="00000D71"/>
    <w:rsid w:val="00000E82"/>
    <w:rsid w:val="00001EEB"/>
    <w:rsid w:val="000027B2"/>
    <w:rsid w:val="00002A7B"/>
    <w:rsid w:val="00002DA3"/>
    <w:rsid w:val="00003298"/>
    <w:rsid w:val="00003A1A"/>
    <w:rsid w:val="00003D36"/>
    <w:rsid w:val="00003F19"/>
    <w:rsid w:val="000046A4"/>
    <w:rsid w:val="00004BA1"/>
    <w:rsid w:val="000060A1"/>
    <w:rsid w:val="000065CE"/>
    <w:rsid w:val="00007194"/>
    <w:rsid w:val="00007425"/>
    <w:rsid w:val="00010707"/>
    <w:rsid w:val="000107B7"/>
    <w:rsid w:val="00010807"/>
    <w:rsid w:val="00010B40"/>
    <w:rsid w:val="00010E4D"/>
    <w:rsid w:val="000112B0"/>
    <w:rsid w:val="000124DA"/>
    <w:rsid w:val="00012874"/>
    <w:rsid w:val="00012DD7"/>
    <w:rsid w:val="00013581"/>
    <w:rsid w:val="000138E5"/>
    <w:rsid w:val="00013AEF"/>
    <w:rsid w:val="00013BF7"/>
    <w:rsid w:val="00015214"/>
    <w:rsid w:val="00015996"/>
    <w:rsid w:val="00015A5C"/>
    <w:rsid w:val="00016388"/>
    <w:rsid w:val="00016790"/>
    <w:rsid w:val="00016F68"/>
    <w:rsid w:val="00016FD9"/>
    <w:rsid w:val="00017609"/>
    <w:rsid w:val="00017BB7"/>
    <w:rsid w:val="000201CC"/>
    <w:rsid w:val="00020B2B"/>
    <w:rsid w:val="00021944"/>
    <w:rsid w:val="00021974"/>
    <w:rsid w:val="00022B27"/>
    <w:rsid w:val="00023552"/>
    <w:rsid w:val="00024D25"/>
    <w:rsid w:val="00024F6A"/>
    <w:rsid w:val="0002536D"/>
    <w:rsid w:val="00025919"/>
    <w:rsid w:val="00025F06"/>
    <w:rsid w:val="00026168"/>
    <w:rsid w:val="000263F6"/>
    <w:rsid w:val="00026603"/>
    <w:rsid w:val="00027530"/>
    <w:rsid w:val="00030FB8"/>
    <w:rsid w:val="00031D90"/>
    <w:rsid w:val="000328AD"/>
    <w:rsid w:val="000328FA"/>
    <w:rsid w:val="00032C01"/>
    <w:rsid w:val="00032F88"/>
    <w:rsid w:val="000331A2"/>
    <w:rsid w:val="000347BE"/>
    <w:rsid w:val="00034D86"/>
    <w:rsid w:val="000352BE"/>
    <w:rsid w:val="00035FDE"/>
    <w:rsid w:val="00036136"/>
    <w:rsid w:val="00036277"/>
    <w:rsid w:val="000371B9"/>
    <w:rsid w:val="000408F9"/>
    <w:rsid w:val="00041CBB"/>
    <w:rsid w:val="00042C62"/>
    <w:rsid w:val="0004310F"/>
    <w:rsid w:val="0004314F"/>
    <w:rsid w:val="0004325E"/>
    <w:rsid w:val="000437ED"/>
    <w:rsid w:val="00043D74"/>
    <w:rsid w:val="000441B5"/>
    <w:rsid w:val="00044E8B"/>
    <w:rsid w:val="00045C9C"/>
    <w:rsid w:val="00046CED"/>
    <w:rsid w:val="00046E80"/>
    <w:rsid w:val="00047433"/>
    <w:rsid w:val="000475C4"/>
    <w:rsid w:val="0004784C"/>
    <w:rsid w:val="000500D9"/>
    <w:rsid w:val="00050455"/>
    <w:rsid w:val="0005067B"/>
    <w:rsid w:val="00050C37"/>
    <w:rsid w:val="00051328"/>
    <w:rsid w:val="000521CE"/>
    <w:rsid w:val="0005254C"/>
    <w:rsid w:val="00052FDB"/>
    <w:rsid w:val="00054054"/>
    <w:rsid w:val="00054942"/>
    <w:rsid w:val="00054FCC"/>
    <w:rsid w:val="00055E7D"/>
    <w:rsid w:val="0005637A"/>
    <w:rsid w:val="000563BD"/>
    <w:rsid w:val="00056A9F"/>
    <w:rsid w:val="000577A1"/>
    <w:rsid w:val="00057B30"/>
    <w:rsid w:val="00060E90"/>
    <w:rsid w:val="0006171F"/>
    <w:rsid w:val="00061A1F"/>
    <w:rsid w:val="00061AFB"/>
    <w:rsid w:val="00061B41"/>
    <w:rsid w:val="00061ED9"/>
    <w:rsid w:val="00062ADD"/>
    <w:rsid w:val="0006342C"/>
    <w:rsid w:val="00063A92"/>
    <w:rsid w:val="000648C1"/>
    <w:rsid w:val="00064E5E"/>
    <w:rsid w:val="000650E5"/>
    <w:rsid w:val="00065528"/>
    <w:rsid w:val="00065F7D"/>
    <w:rsid w:val="00066151"/>
    <w:rsid w:val="000701E0"/>
    <w:rsid w:val="00070496"/>
    <w:rsid w:val="00070859"/>
    <w:rsid w:val="00070AA8"/>
    <w:rsid w:val="000713EE"/>
    <w:rsid w:val="00071F6A"/>
    <w:rsid w:val="000721D6"/>
    <w:rsid w:val="000728FF"/>
    <w:rsid w:val="00072B47"/>
    <w:rsid w:val="00074579"/>
    <w:rsid w:val="0007461F"/>
    <w:rsid w:val="00075556"/>
    <w:rsid w:val="00075B40"/>
    <w:rsid w:val="000765D7"/>
    <w:rsid w:val="00076ABC"/>
    <w:rsid w:val="00076D74"/>
    <w:rsid w:val="0007725D"/>
    <w:rsid w:val="00077B48"/>
    <w:rsid w:val="00081196"/>
    <w:rsid w:val="000811F1"/>
    <w:rsid w:val="00081441"/>
    <w:rsid w:val="00081974"/>
    <w:rsid w:val="00081DEF"/>
    <w:rsid w:val="00081F74"/>
    <w:rsid w:val="00082410"/>
    <w:rsid w:val="000826B3"/>
    <w:rsid w:val="00082B45"/>
    <w:rsid w:val="000838B6"/>
    <w:rsid w:val="000846FD"/>
    <w:rsid w:val="00084C70"/>
    <w:rsid w:val="00085CA9"/>
    <w:rsid w:val="00085E47"/>
    <w:rsid w:val="0008679E"/>
    <w:rsid w:val="00090FAB"/>
    <w:rsid w:val="0009184F"/>
    <w:rsid w:val="00091A0E"/>
    <w:rsid w:val="00091FB2"/>
    <w:rsid w:val="00093390"/>
    <w:rsid w:val="000947C5"/>
    <w:rsid w:val="000950D0"/>
    <w:rsid w:val="000957A0"/>
    <w:rsid w:val="00095AAA"/>
    <w:rsid w:val="000961F3"/>
    <w:rsid w:val="00096415"/>
    <w:rsid w:val="00096E61"/>
    <w:rsid w:val="000976BE"/>
    <w:rsid w:val="000A0ADA"/>
    <w:rsid w:val="000A0D17"/>
    <w:rsid w:val="000A121F"/>
    <w:rsid w:val="000A1442"/>
    <w:rsid w:val="000A14DD"/>
    <w:rsid w:val="000A2B62"/>
    <w:rsid w:val="000A442E"/>
    <w:rsid w:val="000A573C"/>
    <w:rsid w:val="000A58D7"/>
    <w:rsid w:val="000A5A48"/>
    <w:rsid w:val="000A5DF6"/>
    <w:rsid w:val="000A5FF9"/>
    <w:rsid w:val="000A6177"/>
    <w:rsid w:val="000A6330"/>
    <w:rsid w:val="000A6B27"/>
    <w:rsid w:val="000B09BE"/>
    <w:rsid w:val="000B0E4D"/>
    <w:rsid w:val="000B1D0C"/>
    <w:rsid w:val="000B21AA"/>
    <w:rsid w:val="000B2C67"/>
    <w:rsid w:val="000B314E"/>
    <w:rsid w:val="000B3170"/>
    <w:rsid w:val="000B39CC"/>
    <w:rsid w:val="000B3BB9"/>
    <w:rsid w:val="000B46AD"/>
    <w:rsid w:val="000B48C1"/>
    <w:rsid w:val="000B4C9A"/>
    <w:rsid w:val="000B4DF4"/>
    <w:rsid w:val="000B74E8"/>
    <w:rsid w:val="000B771B"/>
    <w:rsid w:val="000C03AD"/>
    <w:rsid w:val="000C1561"/>
    <w:rsid w:val="000C26F8"/>
    <w:rsid w:val="000C2D05"/>
    <w:rsid w:val="000C4502"/>
    <w:rsid w:val="000C57BD"/>
    <w:rsid w:val="000C5D3B"/>
    <w:rsid w:val="000C5DA3"/>
    <w:rsid w:val="000C663D"/>
    <w:rsid w:val="000C671D"/>
    <w:rsid w:val="000C6A7B"/>
    <w:rsid w:val="000C6C14"/>
    <w:rsid w:val="000C6CFC"/>
    <w:rsid w:val="000C72FC"/>
    <w:rsid w:val="000C78A1"/>
    <w:rsid w:val="000D00BE"/>
    <w:rsid w:val="000D0721"/>
    <w:rsid w:val="000D0E15"/>
    <w:rsid w:val="000D3510"/>
    <w:rsid w:val="000D3930"/>
    <w:rsid w:val="000D4702"/>
    <w:rsid w:val="000D4A19"/>
    <w:rsid w:val="000D4A93"/>
    <w:rsid w:val="000D4B5C"/>
    <w:rsid w:val="000D6706"/>
    <w:rsid w:val="000D675E"/>
    <w:rsid w:val="000D6C55"/>
    <w:rsid w:val="000D6C5D"/>
    <w:rsid w:val="000D6CA7"/>
    <w:rsid w:val="000D7BC8"/>
    <w:rsid w:val="000D7CBB"/>
    <w:rsid w:val="000E04AF"/>
    <w:rsid w:val="000E11EE"/>
    <w:rsid w:val="000E1740"/>
    <w:rsid w:val="000E22D8"/>
    <w:rsid w:val="000E2D65"/>
    <w:rsid w:val="000E2EC2"/>
    <w:rsid w:val="000E425A"/>
    <w:rsid w:val="000E425B"/>
    <w:rsid w:val="000E616F"/>
    <w:rsid w:val="000E63FE"/>
    <w:rsid w:val="000E75CF"/>
    <w:rsid w:val="000E7CC5"/>
    <w:rsid w:val="000E7DAE"/>
    <w:rsid w:val="000F0D1B"/>
    <w:rsid w:val="000F11B8"/>
    <w:rsid w:val="000F1B63"/>
    <w:rsid w:val="000F235B"/>
    <w:rsid w:val="000F285A"/>
    <w:rsid w:val="000F439A"/>
    <w:rsid w:val="000F444A"/>
    <w:rsid w:val="000F4C7D"/>
    <w:rsid w:val="000F5ACA"/>
    <w:rsid w:val="000F612A"/>
    <w:rsid w:val="000F66BF"/>
    <w:rsid w:val="000F6C0F"/>
    <w:rsid w:val="000F78A6"/>
    <w:rsid w:val="00100388"/>
    <w:rsid w:val="00100EBD"/>
    <w:rsid w:val="00100F8B"/>
    <w:rsid w:val="00101340"/>
    <w:rsid w:val="00101638"/>
    <w:rsid w:val="0010174C"/>
    <w:rsid w:val="00101A71"/>
    <w:rsid w:val="00103461"/>
    <w:rsid w:val="001037C9"/>
    <w:rsid w:val="00104340"/>
    <w:rsid w:val="001047A2"/>
    <w:rsid w:val="001047A6"/>
    <w:rsid w:val="0010568E"/>
    <w:rsid w:val="001056CB"/>
    <w:rsid w:val="00106679"/>
    <w:rsid w:val="00110C60"/>
    <w:rsid w:val="00111870"/>
    <w:rsid w:val="00111986"/>
    <w:rsid w:val="00112C69"/>
    <w:rsid w:val="00114C00"/>
    <w:rsid w:val="00114FC9"/>
    <w:rsid w:val="0011505C"/>
    <w:rsid w:val="0011532D"/>
    <w:rsid w:val="001158E7"/>
    <w:rsid w:val="00117140"/>
    <w:rsid w:val="00120C5E"/>
    <w:rsid w:val="00121DF1"/>
    <w:rsid w:val="00121FED"/>
    <w:rsid w:val="001245F6"/>
    <w:rsid w:val="00124C8C"/>
    <w:rsid w:val="00125068"/>
    <w:rsid w:val="001275FC"/>
    <w:rsid w:val="001306DC"/>
    <w:rsid w:val="00130B89"/>
    <w:rsid w:val="00130F08"/>
    <w:rsid w:val="00130FBF"/>
    <w:rsid w:val="00131E33"/>
    <w:rsid w:val="00132636"/>
    <w:rsid w:val="00132AC7"/>
    <w:rsid w:val="0013356D"/>
    <w:rsid w:val="00133BA4"/>
    <w:rsid w:val="00134856"/>
    <w:rsid w:val="00134B55"/>
    <w:rsid w:val="00134CBD"/>
    <w:rsid w:val="00135271"/>
    <w:rsid w:val="0013566D"/>
    <w:rsid w:val="00137618"/>
    <w:rsid w:val="00140014"/>
    <w:rsid w:val="00141C5E"/>
    <w:rsid w:val="00141C8D"/>
    <w:rsid w:val="00142C1F"/>
    <w:rsid w:val="00143FD3"/>
    <w:rsid w:val="00144076"/>
    <w:rsid w:val="00144607"/>
    <w:rsid w:val="0014629E"/>
    <w:rsid w:val="001464EA"/>
    <w:rsid w:val="00147544"/>
    <w:rsid w:val="00150992"/>
    <w:rsid w:val="00151275"/>
    <w:rsid w:val="0015166F"/>
    <w:rsid w:val="00151F68"/>
    <w:rsid w:val="00154937"/>
    <w:rsid w:val="001549B9"/>
    <w:rsid w:val="00154B2A"/>
    <w:rsid w:val="00155650"/>
    <w:rsid w:val="00155805"/>
    <w:rsid w:val="00155BAE"/>
    <w:rsid w:val="0015728B"/>
    <w:rsid w:val="00160090"/>
    <w:rsid w:val="00160CA5"/>
    <w:rsid w:val="00160ED1"/>
    <w:rsid w:val="0016170A"/>
    <w:rsid w:val="00161724"/>
    <w:rsid w:val="00162156"/>
    <w:rsid w:val="00162193"/>
    <w:rsid w:val="001634B6"/>
    <w:rsid w:val="00163D47"/>
    <w:rsid w:val="00164089"/>
    <w:rsid w:val="00166548"/>
    <w:rsid w:val="00166AFE"/>
    <w:rsid w:val="001707E8"/>
    <w:rsid w:val="00170980"/>
    <w:rsid w:val="00171177"/>
    <w:rsid w:val="00171BA3"/>
    <w:rsid w:val="00171D99"/>
    <w:rsid w:val="00173565"/>
    <w:rsid w:val="001747AC"/>
    <w:rsid w:val="00174B60"/>
    <w:rsid w:val="00174B63"/>
    <w:rsid w:val="00175DAD"/>
    <w:rsid w:val="00175E2D"/>
    <w:rsid w:val="00177760"/>
    <w:rsid w:val="001777C9"/>
    <w:rsid w:val="00180AFD"/>
    <w:rsid w:val="00181940"/>
    <w:rsid w:val="00182C80"/>
    <w:rsid w:val="00183833"/>
    <w:rsid w:val="00183A91"/>
    <w:rsid w:val="00184B30"/>
    <w:rsid w:val="00186341"/>
    <w:rsid w:val="0018760B"/>
    <w:rsid w:val="001900BB"/>
    <w:rsid w:val="00190883"/>
    <w:rsid w:val="00191097"/>
    <w:rsid w:val="00191882"/>
    <w:rsid w:val="00191F0C"/>
    <w:rsid w:val="001927C8"/>
    <w:rsid w:val="00192ABF"/>
    <w:rsid w:val="00192BCA"/>
    <w:rsid w:val="00192C18"/>
    <w:rsid w:val="00193254"/>
    <w:rsid w:val="0019356E"/>
    <w:rsid w:val="0019394D"/>
    <w:rsid w:val="00193B4B"/>
    <w:rsid w:val="00193D23"/>
    <w:rsid w:val="00194532"/>
    <w:rsid w:val="00194C68"/>
    <w:rsid w:val="001958D1"/>
    <w:rsid w:val="00195C00"/>
    <w:rsid w:val="001975D2"/>
    <w:rsid w:val="00197905"/>
    <w:rsid w:val="001A09A9"/>
    <w:rsid w:val="001A0AD2"/>
    <w:rsid w:val="001A0B14"/>
    <w:rsid w:val="001A0DC9"/>
    <w:rsid w:val="001A11FA"/>
    <w:rsid w:val="001A1BA9"/>
    <w:rsid w:val="001A2662"/>
    <w:rsid w:val="001A4DB3"/>
    <w:rsid w:val="001A4F02"/>
    <w:rsid w:val="001A5666"/>
    <w:rsid w:val="001A5DEE"/>
    <w:rsid w:val="001A685B"/>
    <w:rsid w:val="001A790D"/>
    <w:rsid w:val="001B0727"/>
    <w:rsid w:val="001B27ED"/>
    <w:rsid w:val="001B4664"/>
    <w:rsid w:val="001B5165"/>
    <w:rsid w:val="001B5816"/>
    <w:rsid w:val="001B7160"/>
    <w:rsid w:val="001B7268"/>
    <w:rsid w:val="001C01D7"/>
    <w:rsid w:val="001C069F"/>
    <w:rsid w:val="001C0CC6"/>
    <w:rsid w:val="001C1C89"/>
    <w:rsid w:val="001C1ECB"/>
    <w:rsid w:val="001C20D3"/>
    <w:rsid w:val="001C20D6"/>
    <w:rsid w:val="001C22F9"/>
    <w:rsid w:val="001C2A3C"/>
    <w:rsid w:val="001C343A"/>
    <w:rsid w:val="001C403A"/>
    <w:rsid w:val="001C5130"/>
    <w:rsid w:val="001C56E6"/>
    <w:rsid w:val="001D07F1"/>
    <w:rsid w:val="001D1004"/>
    <w:rsid w:val="001D16BB"/>
    <w:rsid w:val="001D1F6D"/>
    <w:rsid w:val="001D291E"/>
    <w:rsid w:val="001D296B"/>
    <w:rsid w:val="001D3660"/>
    <w:rsid w:val="001D376A"/>
    <w:rsid w:val="001D388E"/>
    <w:rsid w:val="001D4597"/>
    <w:rsid w:val="001D4827"/>
    <w:rsid w:val="001D4A79"/>
    <w:rsid w:val="001D4F8E"/>
    <w:rsid w:val="001D525E"/>
    <w:rsid w:val="001D555E"/>
    <w:rsid w:val="001D5EF8"/>
    <w:rsid w:val="001D5EF9"/>
    <w:rsid w:val="001D63E5"/>
    <w:rsid w:val="001D6F4D"/>
    <w:rsid w:val="001D72EE"/>
    <w:rsid w:val="001D77A9"/>
    <w:rsid w:val="001D7FA6"/>
    <w:rsid w:val="001D7FE2"/>
    <w:rsid w:val="001E115D"/>
    <w:rsid w:val="001E164C"/>
    <w:rsid w:val="001E17CB"/>
    <w:rsid w:val="001E1E8B"/>
    <w:rsid w:val="001E2045"/>
    <w:rsid w:val="001E29B9"/>
    <w:rsid w:val="001E47DE"/>
    <w:rsid w:val="001E4D41"/>
    <w:rsid w:val="001E5553"/>
    <w:rsid w:val="001E5798"/>
    <w:rsid w:val="001E5B11"/>
    <w:rsid w:val="001E6748"/>
    <w:rsid w:val="001E68F2"/>
    <w:rsid w:val="001E6B00"/>
    <w:rsid w:val="001E726E"/>
    <w:rsid w:val="001E7488"/>
    <w:rsid w:val="001E7751"/>
    <w:rsid w:val="001E7AF0"/>
    <w:rsid w:val="001E7ECA"/>
    <w:rsid w:val="001F24CE"/>
    <w:rsid w:val="001F2664"/>
    <w:rsid w:val="001F2E40"/>
    <w:rsid w:val="001F2F99"/>
    <w:rsid w:val="001F3AFE"/>
    <w:rsid w:val="001F3B41"/>
    <w:rsid w:val="001F3CB1"/>
    <w:rsid w:val="001F4116"/>
    <w:rsid w:val="001F47F5"/>
    <w:rsid w:val="001F486B"/>
    <w:rsid w:val="001F4B11"/>
    <w:rsid w:val="001F5A4B"/>
    <w:rsid w:val="001F5A7D"/>
    <w:rsid w:val="001F614E"/>
    <w:rsid w:val="001F7CC5"/>
    <w:rsid w:val="002002BA"/>
    <w:rsid w:val="00201198"/>
    <w:rsid w:val="00201384"/>
    <w:rsid w:val="0020197D"/>
    <w:rsid w:val="00201F75"/>
    <w:rsid w:val="00202C4C"/>
    <w:rsid w:val="002030AD"/>
    <w:rsid w:val="002036C2"/>
    <w:rsid w:val="0020435F"/>
    <w:rsid w:val="00204569"/>
    <w:rsid w:val="00205C8D"/>
    <w:rsid w:val="00206357"/>
    <w:rsid w:val="00207F65"/>
    <w:rsid w:val="002108EE"/>
    <w:rsid w:val="002114BF"/>
    <w:rsid w:val="002125FE"/>
    <w:rsid w:val="00213A38"/>
    <w:rsid w:val="002163E4"/>
    <w:rsid w:val="00216B06"/>
    <w:rsid w:val="00217354"/>
    <w:rsid w:val="002175BD"/>
    <w:rsid w:val="00220B47"/>
    <w:rsid w:val="0022429E"/>
    <w:rsid w:val="00224E2B"/>
    <w:rsid w:val="00225882"/>
    <w:rsid w:val="00225A9B"/>
    <w:rsid w:val="00227AE7"/>
    <w:rsid w:val="00227EBE"/>
    <w:rsid w:val="00231727"/>
    <w:rsid w:val="002330A8"/>
    <w:rsid w:val="00233790"/>
    <w:rsid w:val="00233E9F"/>
    <w:rsid w:val="00233F09"/>
    <w:rsid w:val="00234091"/>
    <w:rsid w:val="00235032"/>
    <w:rsid w:val="00235271"/>
    <w:rsid w:val="00235B85"/>
    <w:rsid w:val="00236868"/>
    <w:rsid w:val="002372B2"/>
    <w:rsid w:val="002375E9"/>
    <w:rsid w:val="0023782C"/>
    <w:rsid w:val="002411E5"/>
    <w:rsid w:val="002411E7"/>
    <w:rsid w:val="002414A4"/>
    <w:rsid w:val="00241743"/>
    <w:rsid w:val="002423CC"/>
    <w:rsid w:val="002429AE"/>
    <w:rsid w:val="00243A78"/>
    <w:rsid w:val="002441E5"/>
    <w:rsid w:val="0024463C"/>
    <w:rsid w:val="0024587A"/>
    <w:rsid w:val="00245A81"/>
    <w:rsid w:val="00245C72"/>
    <w:rsid w:val="002464D5"/>
    <w:rsid w:val="00246D99"/>
    <w:rsid w:val="00247647"/>
    <w:rsid w:val="00247A02"/>
    <w:rsid w:val="0025149B"/>
    <w:rsid w:val="00252CE3"/>
    <w:rsid w:val="00253F6A"/>
    <w:rsid w:val="0025455A"/>
    <w:rsid w:val="002545DF"/>
    <w:rsid w:val="00254C47"/>
    <w:rsid w:val="00254D96"/>
    <w:rsid w:val="0025558C"/>
    <w:rsid w:val="00255ACB"/>
    <w:rsid w:val="00256BB7"/>
    <w:rsid w:val="00257B2A"/>
    <w:rsid w:val="0026094E"/>
    <w:rsid w:val="00261AEF"/>
    <w:rsid w:val="00261FB6"/>
    <w:rsid w:val="00263874"/>
    <w:rsid w:val="002647BB"/>
    <w:rsid w:val="002663C7"/>
    <w:rsid w:val="00266563"/>
    <w:rsid w:val="00266C58"/>
    <w:rsid w:val="00266E77"/>
    <w:rsid w:val="002671DA"/>
    <w:rsid w:val="002676A4"/>
    <w:rsid w:val="00270360"/>
    <w:rsid w:val="00270365"/>
    <w:rsid w:val="002707E4"/>
    <w:rsid w:val="00270A16"/>
    <w:rsid w:val="00270C41"/>
    <w:rsid w:val="0027227D"/>
    <w:rsid w:val="00272922"/>
    <w:rsid w:val="002733BA"/>
    <w:rsid w:val="002743FA"/>
    <w:rsid w:val="00274AEB"/>
    <w:rsid w:val="00274D23"/>
    <w:rsid w:val="00274FFC"/>
    <w:rsid w:val="002753CB"/>
    <w:rsid w:val="002753FB"/>
    <w:rsid w:val="00275551"/>
    <w:rsid w:val="00276585"/>
    <w:rsid w:val="002773CA"/>
    <w:rsid w:val="002803E4"/>
    <w:rsid w:val="00280808"/>
    <w:rsid w:val="00280A8C"/>
    <w:rsid w:val="00282096"/>
    <w:rsid w:val="002820CB"/>
    <w:rsid w:val="002840E2"/>
    <w:rsid w:val="0028438C"/>
    <w:rsid w:val="002844F8"/>
    <w:rsid w:val="00284523"/>
    <w:rsid w:val="002856A4"/>
    <w:rsid w:val="00286F06"/>
    <w:rsid w:val="002870FB"/>
    <w:rsid w:val="002872FC"/>
    <w:rsid w:val="0028778A"/>
    <w:rsid w:val="00287AC1"/>
    <w:rsid w:val="00287CB1"/>
    <w:rsid w:val="002922A5"/>
    <w:rsid w:val="002931DA"/>
    <w:rsid w:val="002943B5"/>
    <w:rsid w:val="00294499"/>
    <w:rsid w:val="0029453B"/>
    <w:rsid w:val="00295B2F"/>
    <w:rsid w:val="00295CCE"/>
    <w:rsid w:val="00296239"/>
    <w:rsid w:val="00296311"/>
    <w:rsid w:val="00296471"/>
    <w:rsid w:val="002968CA"/>
    <w:rsid w:val="00296ACA"/>
    <w:rsid w:val="0029704A"/>
    <w:rsid w:val="002979DF"/>
    <w:rsid w:val="00297B9F"/>
    <w:rsid w:val="00297CA6"/>
    <w:rsid w:val="002A0841"/>
    <w:rsid w:val="002A15E5"/>
    <w:rsid w:val="002A23FA"/>
    <w:rsid w:val="002A2C37"/>
    <w:rsid w:val="002A352C"/>
    <w:rsid w:val="002A48BF"/>
    <w:rsid w:val="002A5A62"/>
    <w:rsid w:val="002A65E2"/>
    <w:rsid w:val="002A6EAC"/>
    <w:rsid w:val="002B0583"/>
    <w:rsid w:val="002B0F9D"/>
    <w:rsid w:val="002B14BF"/>
    <w:rsid w:val="002B1CD0"/>
    <w:rsid w:val="002B2E86"/>
    <w:rsid w:val="002B428E"/>
    <w:rsid w:val="002B5BF8"/>
    <w:rsid w:val="002B61C7"/>
    <w:rsid w:val="002B6C94"/>
    <w:rsid w:val="002B6CC2"/>
    <w:rsid w:val="002B78D4"/>
    <w:rsid w:val="002B79D2"/>
    <w:rsid w:val="002B7B6A"/>
    <w:rsid w:val="002B7ED0"/>
    <w:rsid w:val="002C14FC"/>
    <w:rsid w:val="002C2668"/>
    <w:rsid w:val="002C26A8"/>
    <w:rsid w:val="002C3045"/>
    <w:rsid w:val="002C3257"/>
    <w:rsid w:val="002C42D1"/>
    <w:rsid w:val="002C4653"/>
    <w:rsid w:val="002C49BC"/>
    <w:rsid w:val="002C4A84"/>
    <w:rsid w:val="002C50B1"/>
    <w:rsid w:val="002C5A5F"/>
    <w:rsid w:val="002C5CE3"/>
    <w:rsid w:val="002C5DC3"/>
    <w:rsid w:val="002C5E03"/>
    <w:rsid w:val="002C64CA"/>
    <w:rsid w:val="002C68B8"/>
    <w:rsid w:val="002C6BCD"/>
    <w:rsid w:val="002C72B7"/>
    <w:rsid w:val="002C7F0C"/>
    <w:rsid w:val="002D00C2"/>
    <w:rsid w:val="002D03E3"/>
    <w:rsid w:val="002D0CA2"/>
    <w:rsid w:val="002D162C"/>
    <w:rsid w:val="002D2A33"/>
    <w:rsid w:val="002D2DC5"/>
    <w:rsid w:val="002D2FF7"/>
    <w:rsid w:val="002D3857"/>
    <w:rsid w:val="002D455C"/>
    <w:rsid w:val="002D48C9"/>
    <w:rsid w:val="002D61FD"/>
    <w:rsid w:val="002D6D3C"/>
    <w:rsid w:val="002D7574"/>
    <w:rsid w:val="002D75A2"/>
    <w:rsid w:val="002D7686"/>
    <w:rsid w:val="002D7E02"/>
    <w:rsid w:val="002E04F8"/>
    <w:rsid w:val="002E1261"/>
    <w:rsid w:val="002E14B0"/>
    <w:rsid w:val="002E14ED"/>
    <w:rsid w:val="002E19C8"/>
    <w:rsid w:val="002E1C78"/>
    <w:rsid w:val="002E208C"/>
    <w:rsid w:val="002E236E"/>
    <w:rsid w:val="002E2BF6"/>
    <w:rsid w:val="002E34A4"/>
    <w:rsid w:val="002E3A8F"/>
    <w:rsid w:val="002E3F92"/>
    <w:rsid w:val="002E4947"/>
    <w:rsid w:val="002E4BD1"/>
    <w:rsid w:val="002E57E3"/>
    <w:rsid w:val="002E5C03"/>
    <w:rsid w:val="002E6F5C"/>
    <w:rsid w:val="002E7318"/>
    <w:rsid w:val="002E78C2"/>
    <w:rsid w:val="002E78DC"/>
    <w:rsid w:val="002F04CC"/>
    <w:rsid w:val="002F0EF4"/>
    <w:rsid w:val="002F12A8"/>
    <w:rsid w:val="002F2122"/>
    <w:rsid w:val="002F295B"/>
    <w:rsid w:val="002F3005"/>
    <w:rsid w:val="002F356C"/>
    <w:rsid w:val="002F3D7C"/>
    <w:rsid w:val="002F40B2"/>
    <w:rsid w:val="002F45D9"/>
    <w:rsid w:val="002F4652"/>
    <w:rsid w:val="002F49F2"/>
    <w:rsid w:val="002F4BCA"/>
    <w:rsid w:val="002F5E97"/>
    <w:rsid w:val="002F5FEB"/>
    <w:rsid w:val="002F62C4"/>
    <w:rsid w:val="003006D0"/>
    <w:rsid w:val="00300F02"/>
    <w:rsid w:val="0030134E"/>
    <w:rsid w:val="00301A31"/>
    <w:rsid w:val="00301B86"/>
    <w:rsid w:val="003028F5"/>
    <w:rsid w:val="003029EC"/>
    <w:rsid w:val="00304B05"/>
    <w:rsid w:val="0030525D"/>
    <w:rsid w:val="00305574"/>
    <w:rsid w:val="0030728D"/>
    <w:rsid w:val="00307404"/>
    <w:rsid w:val="00307904"/>
    <w:rsid w:val="003102E7"/>
    <w:rsid w:val="0031128E"/>
    <w:rsid w:val="003116C2"/>
    <w:rsid w:val="003132FA"/>
    <w:rsid w:val="003134B4"/>
    <w:rsid w:val="0031482A"/>
    <w:rsid w:val="00314BBE"/>
    <w:rsid w:val="0031585E"/>
    <w:rsid w:val="00316BC4"/>
    <w:rsid w:val="00316CBD"/>
    <w:rsid w:val="00317291"/>
    <w:rsid w:val="0031739D"/>
    <w:rsid w:val="00317B99"/>
    <w:rsid w:val="00317CBF"/>
    <w:rsid w:val="003201F0"/>
    <w:rsid w:val="00320519"/>
    <w:rsid w:val="00320621"/>
    <w:rsid w:val="00320C8F"/>
    <w:rsid w:val="003215E0"/>
    <w:rsid w:val="00321C09"/>
    <w:rsid w:val="003237C3"/>
    <w:rsid w:val="003250A3"/>
    <w:rsid w:val="00325964"/>
    <w:rsid w:val="00325DFD"/>
    <w:rsid w:val="00326CEE"/>
    <w:rsid w:val="00327209"/>
    <w:rsid w:val="00327780"/>
    <w:rsid w:val="00330B35"/>
    <w:rsid w:val="00330DB3"/>
    <w:rsid w:val="0033132C"/>
    <w:rsid w:val="00331AEA"/>
    <w:rsid w:val="00331FEA"/>
    <w:rsid w:val="003320E8"/>
    <w:rsid w:val="00332282"/>
    <w:rsid w:val="003340B3"/>
    <w:rsid w:val="003344B8"/>
    <w:rsid w:val="003348FC"/>
    <w:rsid w:val="0033523E"/>
    <w:rsid w:val="00335467"/>
    <w:rsid w:val="00336633"/>
    <w:rsid w:val="003374D3"/>
    <w:rsid w:val="0033768B"/>
    <w:rsid w:val="00337C7A"/>
    <w:rsid w:val="00341035"/>
    <w:rsid w:val="00341A47"/>
    <w:rsid w:val="00341B84"/>
    <w:rsid w:val="003425FF"/>
    <w:rsid w:val="00342BA3"/>
    <w:rsid w:val="003444C7"/>
    <w:rsid w:val="00346907"/>
    <w:rsid w:val="003469A6"/>
    <w:rsid w:val="0034744A"/>
    <w:rsid w:val="00347B37"/>
    <w:rsid w:val="00347FED"/>
    <w:rsid w:val="00350222"/>
    <w:rsid w:val="00350BE4"/>
    <w:rsid w:val="00350E92"/>
    <w:rsid w:val="00351C8F"/>
    <w:rsid w:val="00351F9B"/>
    <w:rsid w:val="00352CC9"/>
    <w:rsid w:val="003538A5"/>
    <w:rsid w:val="00354EFA"/>
    <w:rsid w:val="00355845"/>
    <w:rsid w:val="00355EB5"/>
    <w:rsid w:val="00355EF7"/>
    <w:rsid w:val="00356302"/>
    <w:rsid w:val="00356A7C"/>
    <w:rsid w:val="00357754"/>
    <w:rsid w:val="00357B0D"/>
    <w:rsid w:val="00357E56"/>
    <w:rsid w:val="00360818"/>
    <w:rsid w:val="0036086A"/>
    <w:rsid w:val="00360CD6"/>
    <w:rsid w:val="0036115C"/>
    <w:rsid w:val="00362050"/>
    <w:rsid w:val="00362DB6"/>
    <w:rsid w:val="0036308D"/>
    <w:rsid w:val="003636C1"/>
    <w:rsid w:val="00365222"/>
    <w:rsid w:val="00365E52"/>
    <w:rsid w:val="00370916"/>
    <w:rsid w:val="00370C84"/>
    <w:rsid w:val="003718FC"/>
    <w:rsid w:val="00372614"/>
    <w:rsid w:val="00372B39"/>
    <w:rsid w:val="003736D0"/>
    <w:rsid w:val="003756F8"/>
    <w:rsid w:val="003758F5"/>
    <w:rsid w:val="00375F24"/>
    <w:rsid w:val="00376D1C"/>
    <w:rsid w:val="00377C03"/>
    <w:rsid w:val="00377EBC"/>
    <w:rsid w:val="00381319"/>
    <w:rsid w:val="00381593"/>
    <w:rsid w:val="003817A5"/>
    <w:rsid w:val="003817F8"/>
    <w:rsid w:val="0038351D"/>
    <w:rsid w:val="00383656"/>
    <w:rsid w:val="00383760"/>
    <w:rsid w:val="00383D9D"/>
    <w:rsid w:val="00383ED9"/>
    <w:rsid w:val="003845C9"/>
    <w:rsid w:val="0038615F"/>
    <w:rsid w:val="00386FF2"/>
    <w:rsid w:val="0038772F"/>
    <w:rsid w:val="003908E0"/>
    <w:rsid w:val="00390C28"/>
    <w:rsid w:val="00391413"/>
    <w:rsid w:val="003917F8"/>
    <w:rsid w:val="00391D20"/>
    <w:rsid w:val="00392EF5"/>
    <w:rsid w:val="003933B4"/>
    <w:rsid w:val="003941F4"/>
    <w:rsid w:val="00395602"/>
    <w:rsid w:val="00395E48"/>
    <w:rsid w:val="003A04FF"/>
    <w:rsid w:val="003A0B53"/>
    <w:rsid w:val="003A20BD"/>
    <w:rsid w:val="003A21E8"/>
    <w:rsid w:val="003A2565"/>
    <w:rsid w:val="003A33F2"/>
    <w:rsid w:val="003A392A"/>
    <w:rsid w:val="003A3ECC"/>
    <w:rsid w:val="003A57BE"/>
    <w:rsid w:val="003A5CC9"/>
    <w:rsid w:val="003A5E6B"/>
    <w:rsid w:val="003A5E9E"/>
    <w:rsid w:val="003A5FB4"/>
    <w:rsid w:val="003A6261"/>
    <w:rsid w:val="003A682E"/>
    <w:rsid w:val="003A76B8"/>
    <w:rsid w:val="003A7DED"/>
    <w:rsid w:val="003B088C"/>
    <w:rsid w:val="003B0A0E"/>
    <w:rsid w:val="003B129D"/>
    <w:rsid w:val="003B1AD8"/>
    <w:rsid w:val="003B20B4"/>
    <w:rsid w:val="003B2662"/>
    <w:rsid w:val="003B3897"/>
    <w:rsid w:val="003B46B2"/>
    <w:rsid w:val="003B48B1"/>
    <w:rsid w:val="003B52DA"/>
    <w:rsid w:val="003B574E"/>
    <w:rsid w:val="003B5BFA"/>
    <w:rsid w:val="003B5F14"/>
    <w:rsid w:val="003B5F84"/>
    <w:rsid w:val="003B6281"/>
    <w:rsid w:val="003B6579"/>
    <w:rsid w:val="003B741C"/>
    <w:rsid w:val="003B742B"/>
    <w:rsid w:val="003B7561"/>
    <w:rsid w:val="003B75B0"/>
    <w:rsid w:val="003B790C"/>
    <w:rsid w:val="003C02E8"/>
    <w:rsid w:val="003C04CE"/>
    <w:rsid w:val="003C05BF"/>
    <w:rsid w:val="003C15A3"/>
    <w:rsid w:val="003C1683"/>
    <w:rsid w:val="003C1E83"/>
    <w:rsid w:val="003C2416"/>
    <w:rsid w:val="003C374B"/>
    <w:rsid w:val="003C37C4"/>
    <w:rsid w:val="003C3B8E"/>
    <w:rsid w:val="003C3DBD"/>
    <w:rsid w:val="003C5A8B"/>
    <w:rsid w:val="003C5B76"/>
    <w:rsid w:val="003C5C69"/>
    <w:rsid w:val="003C6535"/>
    <w:rsid w:val="003C6FC0"/>
    <w:rsid w:val="003C720A"/>
    <w:rsid w:val="003C7F10"/>
    <w:rsid w:val="003D0A9E"/>
    <w:rsid w:val="003D0BFB"/>
    <w:rsid w:val="003D22FC"/>
    <w:rsid w:val="003D2727"/>
    <w:rsid w:val="003D36BA"/>
    <w:rsid w:val="003D3A2C"/>
    <w:rsid w:val="003D3A6C"/>
    <w:rsid w:val="003D3DCB"/>
    <w:rsid w:val="003D43CB"/>
    <w:rsid w:val="003D4749"/>
    <w:rsid w:val="003D4757"/>
    <w:rsid w:val="003D4989"/>
    <w:rsid w:val="003D4E15"/>
    <w:rsid w:val="003D57AF"/>
    <w:rsid w:val="003D5841"/>
    <w:rsid w:val="003D5F72"/>
    <w:rsid w:val="003D616E"/>
    <w:rsid w:val="003D72ED"/>
    <w:rsid w:val="003D741C"/>
    <w:rsid w:val="003D7FAC"/>
    <w:rsid w:val="003E021C"/>
    <w:rsid w:val="003E053A"/>
    <w:rsid w:val="003E1C56"/>
    <w:rsid w:val="003E2AB4"/>
    <w:rsid w:val="003E2F28"/>
    <w:rsid w:val="003E32D0"/>
    <w:rsid w:val="003E3F30"/>
    <w:rsid w:val="003E3F79"/>
    <w:rsid w:val="003E5376"/>
    <w:rsid w:val="003E7132"/>
    <w:rsid w:val="003F0920"/>
    <w:rsid w:val="003F1400"/>
    <w:rsid w:val="003F1CC2"/>
    <w:rsid w:val="003F23C7"/>
    <w:rsid w:val="003F284C"/>
    <w:rsid w:val="003F3CFF"/>
    <w:rsid w:val="003F4CCD"/>
    <w:rsid w:val="003F5420"/>
    <w:rsid w:val="003F55F7"/>
    <w:rsid w:val="003F56D4"/>
    <w:rsid w:val="003F5736"/>
    <w:rsid w:val="003F5C59"/>
    <w:rsid w:val="003F6B8F"/>
    <w:rsid w:val="003F6C04"/>
    <w:rsid w:val="003F6D06"/>
    <w:rsid w:val="003F709C"/>
    <w:rsid w:val="003F7265"/>
    <w:rsid w:val="003F7DEB"/>
    <w:rsid w:val="003F7F40"/>
    <w:rsid w:val="004006D1"/>
    <w:rsid w:val="00400FC1"/>
    <w:rsid w:val="00401073"/>
    <w:rsid w:val="0040179F"/>
    <w:rsid w:val="0040262C"/>
    <w:rsid w:val="00402A36"/>
    <w:rsid w:val="00403B55"/>
    <w:rsid w:val="00404061"/>
    <w:rsid w:val="00405605"/>
    <w:rsid w:val="004056C0"/>
    <w:rsid w:val="0040623F"/>
    <w:rsid w:val="00406A59"/>
    <w:rsid w:val="00407083"/>
    <w:rsid w:val="004079F3"/>
    <w:rsid w:val="00407E49"/>
    <w:rsid w:val="004105F4"/>
    <w:rsid w:val="00410933"/>
    <w:rsid w:val="00410E54"/>
    <w:rsid w:val="00412145"/>
    <w:rsid w:val="004125D9"/>
    <w:rsid w:val="00412A6E"/>
    <w:rsid w:val="00413032"/>
    <w:rsid w:val="004137CB"/>
    <w:rsid w:val="00413E0F"/>
    <w:rsid w:val="0041465E"/>
    <w:rsid w:val="004146E3"/>
    <w:rsid w:val="00414E89"/>
    <w:rsid w:val="00415036"/>
    <w:rsid w:val="0041512B"/>
    <w:rsid w:val="00415859"/>
    <w:rsid w:val="00415C2E"/>
    <w:rsid w:val="00415FBF"/>
    <w:rsid w:val="004169CA"/>
    <w:rsid w:val="00417170"/>
    <w:rsid w:val="00422A81"/>
    <w:rsid w:val="004235E2"/>
    <w:rsid w:val="00423886"/>
    <w:rsid w:val="004242BC"/>
    <w:rsid w:val="004246E4"/>
    <w:rsid w:val="00425247"/>
    <w:rsid w:val="00425446"/>
    <w:rsid w:val="00425B4C"/>
    <w:rsid w:val="00425F7F"/>
    <w:rsid w:val="00426139"/>
    <w:rsid w:val="004262F1"/>
    <w:rsid w:val="00426912"/>
    <w:rsid w:val="004269CC"/>
    <w:rsid w:val="00426DEE"/>
    <w:rsid w:val="00426FE6"/>
    <w:rsid w:val="00431E85"/>
    <w:rsid w:val="00432010"/>
    <w:rsid w:val="004323B7"/>
    <w:rsid w:val="00433086"/>
    <w:rsid w:val="00434181"/>
    <w:rsid w:val="004350F3"/>
    <w:rsid w:val="00435E51"/>
    <w:rsid w:val="00435EBE"/>
    <w:rsid w:val="00436E73"/>
    <w:rsid w:val="00440E28"/>
    <w:rsid w:val="00441BF6"/>
    <w:rsid w:val="004421EA"/>
    <w:rsid w:val="004423FF"/>
    <w:rsid w:val="00442F65"/>
    <w:rsid w:val="0044384D"/>
    <w:rsid w:val="0044433A"/>
    <w:rsid w:val="004443C3"/>
    <w:rsid w:val="00444B75"/>
    <w:rsid w:val="00444D7B"/>
    <w:rsid w:val="00445023"/>
    <w:rsid w:val="00445B6A"/>
    <w:rsid w:val="00445F28"/>
    <w:rsid w:val="00446320"/>
    <w:rsid w:val="0045008D"/>
    <w:rsid w:val="0045013C"/>
    <w:rsid w:val="00451496"/>
    <w:rsid w:val="0045188B"/>
    <w:rsid w:val="00451E2B"/>
    <w:rsid w:val="00451F7B"/>
    <w:rsid w:val="00452EC2"/>
    <w:rsid w:val="0045303D"/>
    <w:rsid w:val="00453107"/>
    <w:rsid w:val="00453B7D"/>
    <w:rsid w:val="00453DD1"/>
    <w:rsid w:val="00454BD5"/>
    <w:rsid w:val="004554F1"/>
    <w:rsid w:val="004557EB"/>
    <w:rsid w:val="0045686D"/>
    <w:rsid w:val="00456B52"/>
    <w:rsid w:val="00456BA6"/>
    <w:rsid w:val="00457A7E"/>
    <w:rsid w:val="00457BEF"/>
    <w:rsid w:val="00457F15"/>
    <w:rsid w:val="00457F49"/>
    <w:rsid w:val="00461448"/>
    <w:rsid w:val="00462210"/>
    <w:rsid w:val="00462372"/>
    <w:rsid w:val="004637CA"/>
    <w:rsid w:val="00464B84"/>
    <w:rsid w:val="00466187"/>
    <w:rsid w:val="0046699D"/>
    <w:rsid w:val="004675A2"/>
    <w:rsid w:val="00467ED6"/>
    <w:rsid w:val="0047094A"/>
    <w:rsid w:val="004709C3"/>
    <w:rsid w:val="00470AD4"/>
    <w:rsid w:val="004710D4"/>
    <w:rsid w:val="004719F6"/>
    <w:rsid w:val="00471A38"/>
    <w:rsid w:val="00472737"/>
    <w:rsid w:val="004740B5"/>
    <w:rsid w:val="004742ED"/>
    <w:rsid w:val="00474868"/>
    <w:rsid w:val="00475191"/>
    <w:rsid w:val="0047568D"/>
    <w:rsid w:val="004758EC"/>
    <w:rsid w:val="00475A12"/>
    <w:rsid w:val="00475C96"/>
    <w:rsid w:val="00476513"/>
    <w:rsid w:val="0047660A"/>
    <w:rsid w:val="00476A31"/>
    <w:rsid w:val="0047775E"/>
    <w:rsid w:val="004809C8"/>
    <w:rsid w:val="0048138E"/>
    <w:rsid w:val="00481447"/>
    <w:rsid w:val="00482FF7"/>
    <w:rsid w:val="0048330F"/>
    <w:rsid w:val="00486A74"/>
    <w:rsid w:val="004876DC"/>
    <w:rsid w:val="00487CDD"/>
    <w:rsid w:val="00491225"/>
    <w:rsid w:val="0049139B"/>
    <w:rsid w:val="0049166D"/>
    <w:rsid w:val="00491BE8"/>
    <w:rsid w:val="004933B7"/>
    <w:rsid w:val="0049382D"/>
    <w:rsid w:val="00494599"/>
    <w:rsid w:val="00494DFB"/>
    <w:rsid w:val="0049543C"/>
    <w:rsid w:val="00495601"/>
    <w:rsid w:val="004958E4"/>
    <w:rsid w:val="00495DFF"/>
    <w:rsid w:val="00495FE8"/>
    <w:rsid w:val="0049643A"/>
    <w:rsid w:val="0049697B"/>
    <w:rsid w:val="00496AF2"/>
    <w:rsid w:val="004976DD"/>
    <w:rsid w:val="004A08B2"/>
    <w:rsid w:val="004A1445"/>
    <w:rsid w:val="004A17A7"/>
    <w:rsid w:val="004A17C3"/>
    <w:rsid w:val="004A19D9"/>
    <w:rsid w:val="004A1B7A"/>
    <w:rsid w:val="004A2136"/>
    <w:rsid w:val="004A22AF"/>
    <w:rsid w:val="004A338A"/>
    <w:rsid w:val="004A396C"/>
    <w:rsid w:val="004A4948"/>
    <w:rsid w:val="004A4CAB"/>
    <w:rsid w:val="004A4CE6"/>
    <w:rsid w:val="004A4FCE"/>
    <w:rsid w:val="004A5121"/>
    <w:rsid w:val="004A5A02"/>
    <w:rsid w:val="004A622C"/>
    <w:rsid w:val="004A6496"/>
    <w:rsid w:val="004A77ED"/>
    <w:rsid w:val="004B03D7"/>
    <w:rsid w:val="004B0A44"/>
    <w:rsid w:val="004B0AE8"/>
    <w:rsid w:val="004B0FE1"/>
    <w:rsid w:val="004B10A9"/>
    <w:rsid w:val="004B1412"/>
    <w:rsid w:val="004B22B9"/>
    <w:rsid w:val="004B3342"/>
    <w:rsid w:val="004B3AEE"/>
    <w:rsid w:val="004B51C7"/>
    <w:rsid w:val="004B52D8"/>
    <w:rsid w:val="004B633E"/>
    <w:rsid w:val="004B7045"/>
    <w:rsid w:val="004B71C1"/>
    <w:rsid w:val="004B754D"/>
    <w:rsid w:val="004B75A9"/>
    <w:rsid w:val="004C07C1"/>
    <w:rsid w:val="004C0B0C"/>
    <w:rsid w:val="004C0F28"/>
    <w:rsid w:val="004C14FB"/>
    <w:rsid w:val="004C1BC8"/>
    <w:rsid w:val="004C2907"/>
    <w:rsid w:val="004C2C46"/>
    <w:rsid w:val="004C4F6F"/>
    <w:rsid w:val="004C5395"/>
    <w:rsid w:val="004C5627"/>
    <w:rsid w:val="004C5D40"/>
    <w:rsid w:val="004C616D"/>
    <w:rsid w:val="004C79BD"/>
    <w:rsid w:val="004C7DF9"/>
    <w:rsid w:val="004D037F"/>
    <w:rsid w:val="004D07D2"/>
    <w:rsid w:val="004D111B"/>
    <w:rsid w:val="004D27DD"/>
    <w:rsid w:val="004D2A12"/>
    <w:rsid w:val="004D30DA"/>
    <w:rsid w:val="004D354A"/>
    <w:rsid w:val="004D42DC"/>
    <w:rsid w:val="004D480E"/>
    <w:rsid w:val="004D4A57"/>
    <w:rsid w:val="004D4B75"/>
    <w:rsid w:val="004D4CBC"/>
    <w:rsid w:val="004D4EDD"/>
    <w:rsid w:val="004D4F3B"/>
    <w:rsid w:val="004D52FD"/>
    <w:rsid w:val="004D5671"/>
    <w:rsid w:val="004D709B"/>
    <w:rsid w:val="004D70A3"/>
    <w:rsid w:val="004D7512"/>
    <w:rsid w:val="004D7949"/>
    <w:rsid w:val="004D7A3F"/>
    <w:rsid w:val="004D7ACB"/>
    <w:rsid w:val="004E10DC"/>
    <w:rsid w:val="004E1681"/>
    <w:rsid w:val="004E175C"/>
    <w:rsid w:val="004E1A9C"/>
    <w:rsid w:val="004E1E2B"/>
    <w:rsid w:val="004E21E0"/>
    <w:rsid w:val="004E2487"/>
    <w:rsid w:val="004E311F"/>
    <w:rsid w:val="004E334A"/>
    <w:rsid w:val="004E3A30"/>
    <w:rsid w:val="004E3B57"/>
    <w:rsid w:val="004E4D80"/>
    <w:rsid w:val="004E541B"/>
    <w:rsid w:val="004E5522"/>
    <w:rsid w:val="004E794E"/>
    <w:rsid w:val="004E7AB3"/>
    <w:rsid w:val="004E7F8D"/>
    <w:rsid w:val="004F0B3B"/>
    <w:rsid w:val="004F120C"/>
    <w:rsid w:val="004F153A"/>
    <w:rsid w:val="004F18D3"/>
    <w:rsid w:val="004F20A4"/>
    <w:rsid w:val="004F33B6"/>
    <w:rsid w:val="004F3C41"/>
    <w:rsid w:val="004F4ECD"/>
    <w:rsid w:val="004F540C"/>
    <w:rsid w:val="004F6C42"/>
    <w:rsid w:val="004F78B2"/>
    <w:rsid w:val="00500200"/>
    <w:rsid w:val="005020B4"/>
    <w:rsid w:val="00502110"/>
    <w:rsid w:val="00502881"/>
    <w:rsid w:val="005029C2"/>
    <w:rsid w:val="00503250"/>
    <w:rsid w:val="00503600"/>
    <w:rsid w:val="00504D71"/>
    <w:rsid w:val="00505E47"/>
    <w:rsid w:val="00506317"/>
    <w:rsid w:val="005074B8"/>
    <w:rsid w:val="00507763"/>
    <w:rsid w:val="00507765"/>
    <w:rsid w:val="00507B40"/>
    <w:rsid w:val="005107B0"/>
    <w:rsid w:val="005114F4"/>
    <w:rsid w:val="00511520"/>
    <w:rsid w:val="00511CB3"/>
    <w:rsid w:val="00511D84"/>
    <w:rsid w:val="00511DFC"/>
    <w:rsid w:val="00511EFE"/>
    <w:rsid w:val="005123CF"/>
    <w:rsid w:val="00512432"/>
    <w:rsid w:val="0051281C"/>
    <w:rsid w:val="00512A2D"/>
    <w:rsid w:val="0051395D"/>
    <w:rsid w:val="00513FBC"/>
    <w:rsid w:val="005159D5"/>
    <w:rsid w:val="00515B75"/>
    <w:rsid w:val="005172CE"/>
    <w:rsid w:val="005178A3"/>
    <w:rsid w:val="005200BE"/>
    <w:rsid w:val="005204EB"/>
    <w:rsid w:val="005204FB"/>
    <w:rsid w:val="0052050A"/>
    <w:rsid w:val="00520B71"/>
    <w:rsid w:val="00522C61"/>
    <w:rsid w:val="005231C1"/>
    <w:rsid w:val="00523555"/>
    <w:rsid w:val="00523B78"/>
    <w:rsid w:val="0052425C"/>
    <w:rsid w:val="00527C1A"/>
    <w:rsid w:val="0053006F"/>
    <w:rsid w:val="00531CEA"/>
    <w:rsid w:val="00532601"/>
    <w:rsid w:val="005333CB"/>
    <w:rsid w:val="0053350A"/>
    <w:rsid w:val="00533771"/>
    <w:rsid w:val="00533BE3"/>
    <w:rsid w:val="00533EFD"/>
    <w:rsid w:val="00534C8E"/>
    <w:rsid w:val="00535331"/>
    <w:rsid w:val="0053556A"/>
    <w:rsid w:val="0053578F"/>
    <w:rsid w:val="005372F2"/>
    <w:rsid w:val="0053746A"/>
    <w:rsid w:val="005402D9"/>
    <w:rsid w:val="00540E35"/>
    <w:rsid w:val="00542F68"/>
    <w:rsid w:val="00543525"/>
    <w:rsid w:val="00543574"/>
    <w:rsid w:val="00543ED7"/>
    <w:rsid w:val="00544EA9"/>
    <w:rsid w:val="005452A8"/>
    <w:rsid w:val="00546783"/>
    <w:rsid w:val="0054797F"/>
    <w:rsid w:val="00550C7F"/>
    <w:rsid w:val="00550CB1"/>
    <w:rsid w:val="00551922"/>
    <w:rsid w:val="0055247D"/>
    <w:rsid w:val="005536B4"/>
    <w:rsid w:val="00553BD4"/>
    <w:rsid w:val="00554F5A"/>
    <w:rsid w:val="00555037"/>
    <w:rsid w:val="00555577"/>
    <w:rsid w:val="005556B0"/>
    <w:rsid w:val="0055589B"/>
    <w:rsid w:val="00560F3C"/>
    <w:rsid w:val="0056124D"/>
    <w:rsid w:val="005622E1"/>
    <w:rsid w:val="0056286E"/>
    <w:rsid w:val="00563F1A"/>
    <w:rsid w:val="00564DE2"/>
    <w:rsid w:val="00566E7E"/>
    <w:rsid w:val="00566F07"/>
    <w:rsid w:val="00567871"/>
    <w:rsid w:val="00571208"/>
    <w:rsid w:val="0057134E"/>
    <w:rsid w:val="0057162F"/>
    <w:rsid w:val="00571AB6"/>
    <w:rsid w:val="00572655"/>
    <w:rsid w:val="0057292C"/>
    <w:rsid w:val="00572E38"/>
    <w:rsid w:val="00573299"/>
    <w:rsid w:val="005732A5"/>
    <w:rsid w:val="00573D47"/>
    <w:rsid w:val="005741FC"/>
    <w:rsid w:val="005764F0"/>
    <w:rsid w:val="005801CD"/>
    <w:rsid w:val="00580933"/>
    <w:rsid w:val="005823EE"/>
    <w:rsid w:val="00582413"/>
    <w:rsid w:val="00582BD3"/>
    <w:rsid w:val="005836B7"/>
    <w:rsid w:val="00583F6D"/>
    <w:rsid w:val="00585229"/>
    <w:rsid w:val="0058541D"/>
    <w:rsid w:val="00585EC3"/>
    <w:rsid w:val="005866F2"/>
    <w:rsid w:val="005870A4"/>
    <w:rsid w:val="005871D0"/>
    <w:rsid w:val="00587448"/>
    <w:rsid w:val="00587527"/>
    <w:rsid w:val="005876AF"/>
    <w:rsid w:val="005900B6"/>
    <w:rsid w:val="00591B1B"/>
    <w:rsid w:val="00591F0D"/>
    <w:rsid w:val="00593187"/>
    <w:rsid w:val="0059353B"/>
    <w:rsid w:val="00593F72"/>
    <w:rsid w:val="00594002"/>
    <w:rsid w:val="0059493F"/>
    <w:rsid w:val="005951D0"/>
    <w:rsid w:val="00595733"/>
    <w:rsid w:val="00595FD4"/>
    <w:rsid w:val="005963D9"/>
    <w:rsid w:val="005967A0"/>
    <w:rsid w:val="00596E35"/>
    <w:rsid w:val="00596E62"/>
    <w:rsid w:val="00597CFE"/>
    <w:rsid w:val="005A004F"/>
    <w:rsid w:val="005A06D1"/>
    <w:rsid w:val="005A181D"/>
    <w:rsid w:val="005A2271"/>
    <w:rsid w:val="005A33FC"/>
    <w:rsid w:val="005A373E"/>
    <w:rsid w:val="005A4011"/>
    <w:rsid w:val="005A4EED"/>
    <w:rsid w:val="005A4F7E"/>
    <w:rsid w:val="005A5961"/>
    <w:rsid w:val="005A6068"/>
    <w:rsid w:val="005A6185"/>
    <w:rsid w:val="005A6214"/>
    <w:rsid w:val="005A63C0"/>
    <w:rsid w:val="005A7745"/>
    <w:rsid w:val="005A77DC"/>
    <w:rsid w:val="005B059C"/>
    <w:rsid w:val="005B1C0F"/>
    <w:rsid w:val="005B267C"/>
    <w:rsid w:val="005B31DA"/>
    <w:rsid w:val="005B3468"/>
    <w:rsid w:val="005B60D9"/>
    <w:rsid w:val="005B6167"/>
    <w:rsid w:val="005B665D"/>
    <w:rsid w:val="005C009C"/>
    <w:rsid w:val="005C04CD"/>
    <w:rsid w:val="005C0594"/>
    <w:rsid w:val="005C1FB1"/>
    <w:rsid w:val="005C1FEC"/>
    <w:rsid w:val="005C2E02"/>
    <w:rsid w:val="005C2F3C"/>
    <w:rsid w:val="005C3106"/>
    <w:rsid w:val="005C3118"/>
    <w:rsid w:val="005C3AAA"/>
    <w:rsid w:val="005C3AEC"/>
    <w:rsid w:val="005C4112"/>
    <w:rsid w:val="005C4178"/>
    <w:rsid w:val="005C4DEC"/>
    <w:rsid w:val="005C5F7C"/>
    <w:rsid w:val="005C608E"/>
    <w:rsid w:val="005C60B5"/>
    <w:rsid w:val="005C6651"/>
    <w:rsid w:val="005C6A62"/>
    <w:rsid w:val="005C7DC8"/>
    <w:rsid w:val="005D091B"/>
    <w:rsid w:val="005D0ACF"/>
    <w:rsid w:val="005D12A2"/>
    <w:rsid w:val="005D2A98"/>
    <w:rsid w:val="005D2E75"/>
    <w:rsid w:val="005D3A73"/>
    <w:rsid w:val="005D5548"/>
    <w:rsid w:val="005D62E5"/>
    <w:rsid w:val="005D6338"/>
    <w:rsid w:val="005D6692"/>
    <w:rsid w:val="005D671B"/>
    <w:rsid w:val="005D68B3"/>
    <w:rsid w:val="005D6A77"/>
    <w:rsid w:val="005D72AD"/>
    <w:rsid w:val="005D74F3"/>
    <w:rsid w:val="005D78B0"/>
    <w:rsid w:val="005E0BAB"/>
    <w:rsid w:val="005E1DD0"/>
    <w:rsid w:val="005E1F0E"/>
    <w:rsid w:val="005E3237"/>
    <w:rsid w:val="005E3761"/>
    <w:rsid w:val="005E422B"/>
    <w:rsid w:val="005E443A"/>
    <w:rsid w:val="005E495D"/>
    <w:rsid w:val="005E4986"/>
    <w:rsid w:val="005E57DC"/>
    <w:rsid w:val="005E5BC4"/>
    <w:rsid w:val="005E6203"/>
    <w:rsid w:val="005E69E1"/>
    <w:rsid w:val="005E6D4A"/>
    <w:rsid w:val="005F023D"/>
    <w:rsid w:val="005F029C"/>
    <w:rsid w:val="005F0E0D"/>
    <w:rsid w:val="005F20AB"/>
    <w:rsid w:val="005F212C"/>
    <w:rsid w:val="005F2254"/>
    <w:rsid w:val="005F250F"/>
    <w:rsid w:val="005F33C1"/>
    <w:rsid w:val="005F33C5"/>
    <w:rsid w:val="005F385B"/>
    <w:rsid w:val="005F4856"/>
    <w:rsid w:val="005F4E4D"/>
    <w:rsid w:val="005F5352"/>
    <w:rsid w:val="005F6F5C"/>
    <w:rsid w:val="00600380"/>
    <w:rsid w:val="0060056A"/>
    <w:rsid w:val="006019BE"/>
    <w:rsid w:val="006019FF"/>
    <w:rsid w:val="0060265C"/>
    <w:rsid w:val="00602A9E"/>
    <w:rsid w:val="00605665"/>
    <w:rsid w:val="0060574F"/>
    <w:rsid w:val="00605817"/>
    <w:rsid w:val="00605CD2"/>
    <w:rsid w:val="00605D1C"/>
    <w:rsid w:val="006061C3"/>
    <w:rsid w:val="00607058"/>
    <w:rsid w:val="00607221"/>
    <w:rsid w:val="00607C54"/>
    <w:rsid w:val="006101F2"/>
    <w:rsid w:val="006108C3"/>
    <w:rsid w:val="00610C85"/>
    <w:rsid w:val="00611878"/>
    <w:rsid w:val="0061240E"/>
    <w:rsid w:val="00612681"/>
    <w:rsid w:val="00612CA5"/>
    <w:rsid w:val="00613170"/>
    <w:rsid w:val="00613433"/>
    <w:rsid w:val="00613680"/>
    <w:rsid w:val="006140DE"/>
    <w:rsid w:val="00614B14"/>
    <w:rsid w:val="00614F74"/>
    <w:rsid w:val="006156A3"/>
    <w:rsid w:val="00616C72"/>
    <w:rsid w:val="00617766"/>
    <w:rsid w:val="006178C9"/>
    <w:rsid w:val="00617B4D"/>
    <w:rsid w:val="00622054"/>
    <w:rsid w:val="0062276F"/>
    <w:rsid w:val="006228A7"/>
    <w:rsid w:val="00622B30"/>
    <w:rsid w:val="006230F1"/>
    <w:rsid w:val="0062386D"/>
    <w:rsid w:val="00623EB4"/>
    <w:rsid w:val="00623EED"/>
    <w:rsid w:val="00624141"/>
    <w:rsid w:val="006242D4"/>
    <w:rsid w:val="0062503C"/>
    <w:rsid w:val="006267F6"/>
    <w:rsid w:val="0062721B"/>
    <w:rsid w:val="006272A5"/>
    <w:rsid w:val="00627893"/>
    <w:rsid w:val="00631139"/>
    <w:rsid w:val="00631DF1"/>
    <w:rsid w:val="006326FB"/>
    <w:rsid w:val="00632ACF"/>
    <w:rsid w:val="006358BE"/>
    <w:rsid w:val="00637233"/>
    <w:rsid w:val="006378A6"/>
    <w:rsid w:val="006406C7"/>
    <w:rsid w:val="00640F8A"/>
    <w:rsid w:val="00641880"/>
    <w:rsid w:val="0064268A"/>
    <w:rsid w:val="00642DCF"/>
    <w:rsid w:val="00643927"/>
    <w:rsid w:val="00643D93"/>
    <w:rsid w:val="0064474C"/>
    <w:rsid w:val="00645B28"/>
    <w:rsid w:val="00646A61"/>
    <w:rsid w:val="00646B10"/>
    <w:rsid w:val="006478B6"/>
    <w:rsid w:val="0064795F"/>
    <w:rsid w:val="006479C2"/>
    <w:rsid w:val="006479EB"/>
    <w:rsid w:val="00647AC9"/>
    <w:rsid w:val="006500E3"/>
    <w:rsid w:val="00650152"/>
    <w:rsid w:val="006502AD"/>
    <w:rsid w:val="0065208A"/>
    <w:rsid w:val="006529E4"/>
    <w:rsid w:val="00652D19"/>
    <w:rsid w:val="006534C6"/>
    <w:rsid w:val="0065413B"/>
    <w:rsid w:val="006548B9"/>
    <w:rsid w:val="00654E23"/>
    <w:rsid w:val="00655041"/>
    <w:rsid w:val="00655767"/>
    <w:rsid w:val="00655AF4"/>
    <w:rsid w:val="00656AB6"/>
    <w:rsid w:val="0065712B"/>
    <w:rsid w:val="006573C7"/>
    <w:rsid w:val="006575B4"/>
    <w:rsid w:val="00657849"/>
    <w:rsid w:val="00657AAD"/>
    <w:rsid w:val="006609A3"/>
    <w:rsid w:val="00661AC3"/>
    <w:rsid w:val="0066302E"/>
    <w:rsid w:val="006631F6"/>
    <w:rsid w:val="006633CE"/>
    <w:rsid w:val="0066354D"/>
    <w:rsid w:val="00663565"/>
    <w:rsid w:val="00663E74"/>
    <w:rsid w:val="0066411C"/>
    <w:rsid w:val="0066436F"/>
    <w:rsid w:val="0066628B"/>
    <w:rsid w:val="00666DF3"/>
    <w:rsid w:val="00667C43"/>
    <w:rsid w:val="00670764"/>
    <w:rsid w:val="006716A9"/>
    <w:rsid w:val="00671AB5"/>
    <w:rsid w:val="00672C82"/>
    <w:rsid w:val="006732E4"/>
    <w:rsid w:val="0067380D"/>
    <w:rsid w:val="006738EA"/>
    <w:rsid w:val="00673EF4"/>
    <w:rsid w:val="00674AA8"/>
    <w:rsid w:val="00674C6D"/>
    <w:rsid w:val="00675322"/>
    <w:rsid w:val="00675CE5"/>
    <w:rsid w:val="00675E77"/>
    <w:rsid w:val="006769BD"/>
    <w:rsid w:val="00676A6B"/>
    <w:rsid w:val="00676E2F"/>
    <w:rsid w:val="00676ECE"/>
    <w:rsid w:val="00676F3F"/>
    <w:rsid w:val="00677619"/>
    <w:rsid w:val="00680F7F"/>
    <w:rsid w:val="00681D5E"/>
    <w:rsid w:val="0068328F"/>
    <w:rsid w:val="006835C1"/>
    <w:rsid w:val="00683886"/>
    <w:rsid w:val="0068497D"/>
    <w:rsid w:val="00685930"/>
    <w:rsid w:val="00685FA4"/>
    <w:rsid w:val="00685FD2"/>
    <w:rsid w:val="00686ABC"/>
    <w:rsid w:val="00687D0C"/>
    <w:rsid w:val="00687E70"/>
    <w:rsid w:val="006905EE"/>
    <w:rsid w:val="0069083B"/>
    <w:rsid w:val="00691E4E"/>
    <w:rsid w:val="00693B8E"/>
    <w:rsid w:val="00694D2C"/>
    <w:rsid w:val="006953A7"/>
    <w:rsid w:val="00695B23"/>
    <w:rsid w:val="006966C5"/>
    <w:rsid w:val="006967F7"/>
    <w:rsid w:val="00696A5E"/>
    <w:rsid w:val="00696A66"/>
    <w:rsid w:val="0069703C"/>
    <w:rsid w:val="006977C5"/>
    <w:rsid w:val="006A0457"/>
    <w:rsid w:val="006A2DEB"/>
    <w:rsid w:val="006A2E9A"/>
    <w:rsid w:val="006A2EF4"/>
    <w:rsid w:val="006A3531"/>
    <w:rsid w:val="006A3D79"/>
    <w:rsid w:val="006A4943"/>
    <w:rsid w:val="006A4C1B"/>
    <w:rsid w:val="006A6331"/>
    <w:rsid w:val="006A750B"/>
    <w:rsid w:val="006B01B9"/>
    <w:rsid w:val="006B0594"/>
    <w:rsid w:val="006B06E7"/>
    <w:rsid w:val="006B1730"/>
    <w:rsid w:val="006B1EF4"/>
    <w:rsid w:val="006B29D8"/>
    <w:rsid w:val="006B2A9E"/>
    <w:rsid w:val="006B36DF"/>
    <w:rsid w:val="006B3761"/>
    <w:rsid w:val="006B3BC4"/>
    <w:rsid w:val="006B5384"/>
    <w:rsid w:val="006B5503"/>
    <w:rsid w:val="006B58C4"/>
    <w:rsid w:val="006B5B67"/>
    <w:rsid w:val="006B646C"/>
    <w:rsid w:val="006B68F3"/>
    <w:rsid w:val="006B7C19"/>
    <w:rsid w:val="006C02A5"/>
    <w:rsid w:val="006C0802"/>
    <w:rsid w:val="006C0EF8"/>
    <w:rsid w:val="006C120E"/>
    <w:rsid w:val="006C1926"/>
    <w:rsid w:val="006C1C77"/>
    <w:rsid w:val="006C2211"/>
    <w:rsid w:val="006C22AA"/>
    <w:rsid w:val="006C2426"/>
    <w:rsid w:val="006C258F"/>
    <w:rsid w:val="006C306A"/>
    <w:rsid w:val="006C457B"/>
    <w:rsid w:val="006C4924"/>
    <w:rsid w:val="006C5171"/>
    <w:rsid w:val="006C5183"/>
    <w:rsid w:val="006C5D54"/>
    <w:rsid w:val="006C67D0"/>
    <w:rsid w:val="006C68C6"/>
    <w:rsid w:val="006C786A"/>
    <w:rsid w:val="006C7B0D"/>
    <w:rsid w:val="006D0BB0"/>
    <w:rsid w:val="006D1773"/>
    <w:rsid w:val="006D18CA"/>
    <w:rsid w:val="006D2E3A"/>
    <w:rsid w:val="006D3570"/>
    <w:rsid w:val="006D3C37"/>
    <w:rsid w:val="006D4349"/>
    <w:rsid w:val="006D4E7E"/>
    <w:rsid w:val="006D5F49"/>
    <w:rsid w:val="006D6782"/>
    <w:rsid w:val="006D774C"/>
    <w:rsid w:val="006D7AD7"/>
    <w:rsid w:val="006E09ED"/>
    <w:rsid w:val="006E1287"/>
    <w:rsid w:val="006E1EB9"/>
    <w:rsid w:val="006E3760"/>
    <w:rsid w:val="006E58C7"/>
    <w:rsid w:val="006E61D1"/>
    <w:rsid w:val="006E6AA1"/>
    <w:rsid w:val="006E6B4B"/>
    <w:rsid w:val="006F185A"/>
    <w:rsid w:val="006F19D9"/>
    <w:rsid w:val="006F1AF5"/>
    <w:rsid w:val="006F1E05"/>
    <w:rsid w:val="006F259B"/>
    <w:rsid w:val="006F3999"/>
    <w:rsid w:val="006F39FB"/>
    <w:rsid w:val="006F3EB8"/>
    <w:rsid w:val="006F568F"/>
    <w:rsid w:val="006F622C"/>
    <w:rsid w:val="006F7BC1"/>
    <w:rsid w:val="006F7BE0"/>
    <w:rsid w:val="00701106"/>
    <w:rsid w:val="007013CA"/>
    <w:rsid w:val="00702968"/>
    <w:rsid w:val="00703268"/>
    <w:rsid w:val="00703BD1"/>
    <w:rsid w:val="00704289"/>
    <w:rsid w:val="00704983"/>
    <w:rsid w:val="00704E4B"/>
    <w:rsid w:val="00705DAD"/>
    <w:rsid w:val="00705F08"/>
    <w:rsid w:val="00706390"/>
    <w:rsid w:val="007064FE"/>
    <w:rsid w:val="007066CC"/>
    <w:rsid w:val="00706CC2"/>
    <w:rsid w:val="00706F00"/>
    <w:rsid w:val="00707010"/>
    <w:rsid w:val="00710404"/>
    <w:rsid w:val="00710844"/>
    <w:rsid w:val="00711005"/>
    <w:rsid w:val="00711574"/>
    <w:rsid w:val="00712011"/>
    <w:rsid w:val="007123DD"/>
    <w:rsid w:val="00712484"/>
    <w:rsid w:val="0071326F"/>
    <w:rsid w:val="007135D8"/>
    <w:rsid w:val="00714AD0"/>
    <w:rsid w:val="00715057"/>
    <w:rsid w:val="007163B1"/>
    <w:rsid w:val="0071698D"/>
    <w:rsid w:val="00716EC6"/>
    <w:rsid w:val="007237C8"/>
    <w:rsid w:val="007237ED"/>
    <w:rsid w:val="00723B52"/>
    <w:rsid w:val="00723ED5"/>
    <w:rsid w:val="00723F07"/>
    <w:rsid w:val="00724500"/>
    <w:rsid w:val="00725458"/>
    <w:rsid w:val="00725B06"/>
    <w:rsid w:val="00726A8E"/>
    <w:rsid w:val="00726E7C"/>
    <w:rsid w:val="00727DEB"/>
    <w:rsid w:val="00730085"/>
    <w:rsid w:val="007301AF"/>
    <w:rsid w:val="007301C1"/>
    <w:rsid w:val="007306B4"/>
    <w:rsid w:val="00730AEB"/>
    <w:rsid w:val="007313F0"/>
    <w:rsid w:val="007317F0"/>
    <w:rsid w:val="00731C2A"/>
    <w:rsid w:val="007322DB"/>
    <w:rsid w:val="00734B60"/>
    <w:rsid w:val="00734C62"/>
    <w:rsid w:val="00734E84"/>
    <w:rsid w:val="00735713"/>
    <w:rsid w:val="00736737"/>
    <w:rsid w:val="00737486"/>
    <w:rsid w:val="00737BE8"/>
    <w:rsid w:val="00737CF4"/>
    <w:rsid w:val="00737CFB"/>
    <w:rsid w:val="007404ED"/>
    <w:rsid w:val="0074060A"/>
    <w:rsid w:val="00740623"/>
    <w:rsid w:val="0074093C"/>
    <w:rsid w:val="00741498"/>
    <w:rsid w:val="00741787"/>
    <w:rsid w:val="00741B3F"/>
    <w:rsid w:val="00741D42"/>
    <w:rsid w:val="007430A6"/>
    <w:rsid w:val="007435C5"/>
    <w:rsid w:val="0074394D"/>
    <w:rsid w:val="00744025"/>
    <w:rsid w:val="007452A7"/>
    <w:rsid w:val="0074535A"/>
    <w:rsid w:val="0074632C"/>
    <w:rsid w:val="00746AAA"/>
    <w:rsid w:val="0074767A"/>
    <w:rsid w:val="0075042A"/>
    <w:rsid w:val="0075076D"/>
    <w:rsid w:val="00750DC6"/>
    <w:rsid w:val="00752530"/>
    <w:rsid w:val="00752766"/>
    <w:rsid w:val="00753136"/>
    <w:rsid w:val="007537B5"/>
    <w:rsid w:val="00753962"/>
    <w:rsid w:val="00753B15"/>
    <w:rsid w:val="00753B68"/>
    <w:rsid w:val="00753BFC"/>
    <w:rsid w:val="00753F6D"/>
    <w:rsid w:val="007544B1"/>
    <w:rsid w:val="007544C5"/>
    <w:rsid w:val="00754704"/>
    <w:rsid w:val="00755D44"/>
    <w:rsid w:val="00756835"/>
    <w:rsid w:val="00756972"/>
    <w:rsid w:val="00757972"/>
    <w:rsid w:val="0076053B"/>
    <w:rsid w:val="007608E9"/>
    <w:rsid w:val="00760977"/>
    <w:rsid w:val="007614FB"/>
    <w:rsid w:val="00761699"/>
    <w:rsid w:val="007630D4"/>
    <w:rsid w:val="007632B2"/>
    <w:rsid w:val="007658E1"/>
    <w:rsid w:val="00765C2D"/>
    <w:rsid w:val="0076645F"/>
    <w:rsid w:val="0077011E"/>
    <w:rsid w:val="00772185"/>
    <w:rsid w:val="00772523"/>
    <w:rsid w:val="0077364C"/>
    <w:rsid w:val="00773779"/>
    <w:rsid w:val="007744E5"/>
    <w:rsid w:val="00774F09"/>
    <w:rsid w:val="00775DFB"/>
    <w:rsid w:val="00775EBE"/>
    <w:rsid w:val="007761FD"/>
    <w:rsid w:val="0077678F"/>
    <w:rsid w:val="00776845"/>
    <w:rsid w:val="007771B7"/>
    <w:rsid w:val="007778D8"/>
    <w:rsid w:val="00777BEF"/>
    <w:rsid w:val="00781346"/>
    <w:rsid w:val="0078135A"/>
    <w:rsid w:val="00781F5A"/>
    <w:rsid w:val="00782192"/>
    <w:rsid w:val="007829DD"/>
    <w:rsid w:val="00782C0A"/>
    <w:rsid w:val="00782DEC"/>
    <w:rsid w:val="00783E47"/>
    <w:rsid w:val="007841B7"/>
    <w:rsid w:val="007856BB"/>
    <w:rsid w:val="00786032"/>
    <w:rsid w:val="0078634D"/>
    <w:rsid w:val="00786364"/>
    <w:rsid w:val="0078681C"/>
    <w:rsid w:val="00786A6C"/>
    <w:rsid w:val="00786ABA"/>
    <w:rsid w:val="00791510"/>
    <w:rsid w:val="00791659"/>
    <w:rsid w:val="0079218B"/>
    <w:rsid w:val="00792B26"/>
    <w:rsid w:val="00792D8D"/>
    <w:rsid w:val="0079397A"/>
    <w:rsid w:val="00793B8A"/>
    <w:rsid w:val="007943AE"/>
    <w:rsid w:val="00794733"/>
    <w:rsid w:val="00794B70"/>
    <w:rsid w:val="00795530"/>
    <w:rsid w:val="007955E0"/>
    <w:rsid w:val="007964EC"/>
    <w:rsid w:val="00796CED"/>
    <w:rsid w:val="00797BA6"/>
    <w:rsid w:val="00797D97"/>
    <w:rsid w:val="007A0517"/>
    <w:rsid w:val="007A0ADC"/>
    <w:rsid w:val="007A1A49"/>
    <w:rsid w:val="007A1FB0"/>
    <w:rsid w:val="007A54CD"/>
    <w:rsid w:val="007A5842"/>
    <w:rsid w:val="007A58BD"/>
    <w:rsid w:val="007A592C"/>
    <w:rsid w:val="007A5D2F"/>
    <w:rsid w:val="007A5FA1"/>
    <w:rsid w:val="007A70F5"/>
    <w:rsid w:val="007A7345"/>
    <w:rsid w:val="007B0E97"/>
    <w:rsid w:val="007B128B"/>
    <w:rsid w:val="007B28A8"/>
    <w:rsid w:val="007B315E"/>
    <w:rsid w:val="007B3420"/>
    <w:rsid w:val="007B3607"/>
    <w:rsid w:val="007B3DFC"/>
    <w:rsid w:val="007B4468"/>
    <w:rsid w:val="007B44BD"/>
    <w:rsid w:val="007B56FA"/>
    <w:rsid w:val="007B5A39"/>
    <w:rsid w:val="007B79F4"/>
    <w:rsid w:val="007C0FC3"/>
    <w:rsid w:val="007C1DE9"/>
    <w:rsid w:val="007C1E65"/>
    <w:rsid w:val="007C1E86"/>
    <w:rsid w:val="007C1F89"/>
    <w:rsid w:val="007C4BFA"/>
    <w:rsid w:val="007C5A94"/>
    <w:rsid w:val="007C5ED8"/>
    <w:rsid w:val="007C6160"/>
    <w:rsid w:val="007C7FCC"/>
    <w:rsid w:val="007D0335"/>
    <w:rsid w:val="007D08C5"/>
    <w:rsid w:val="007D16FE"/>
    <w:rsid w:val="007D30BC"/>
    <w:rsid w:val="007D30DB"/>
    <w:rsid w:val="007D32E1"/>
    <w:rsid w:val="007D45AF"/>
    <w:rsid w:val="007D56CC"/>
    <w:rsid w:val="007D5A98"/>
    <w:rsid w:val="007D6950"/>
    <w:rsid w:val="007D6BFB"/>
    <w:rsid w:val="007D6FA1"/>
    <w:rsid w:val="007D714A"/>
    <w:rsid w:val="007D7DF7"/>
    <w:rsid w:val="007E0C57"/>
    <w:rsid w:val="007E0FB7"/>
    <w:rsid w:val="007E131F"/>
    <w:rsid w:val="007E13BF"/>
    <w:rsid w:val="007E187A"/>
    <w:rsid w:val="007E2B95"/>
    <w:rsid w:val="007E3555"/>
    <w:rsid w:val="007E3EE5"/>
    <w:rsid w:val="007E4FD7"/>
    <w:rsid w:val="007E6C6A"/>
    <w:rsid w:val="007E78F1"/>
    <w:rsid w:val="007E7BC7"/>
    <w:rsid w:val="007F0625"/>
    <w:rsid w:val="007F092D"/>
    <w:rsid w:val="007F094D"/>
    <w:rsid w:val="007F229F"/>
    <w:rsid w:val="007F478B"/>
    <w:rsid w:val="007F48D0"/>
    <w:rsid w:val="007F5FF5"/>
    <w:rsid w:val="007F64EF"/>
    <w:rsid w:val="007F7168"/>
    <w:rsid w:val="007F7AB2"/>
    <w:rsid w:val="00801C9F"/>
    <w:rsid w:val="0080465E"/>
    <w:rsid w:val="008054E9"/>
    <w:rsid w:val="008059E7"/>
    <w:rsid w:val="00806A3D"/>
    <w:rsid w:val="008076DF"/>
    <w:rsid w:val="00807DED"/>
    <w:rsid w:val="00810B20"/>
    <w:rsid w:val="008116AC"/>
    <w:rsid w:val="008116FC"/>
    <w:rsid w:val="008119D0"/>
    <w:rsid w:val="008122FE"/>
    <w:rsid w:val="008124B6"/>
    <w:rsid w:val="00812DBE"/>
    <w:rsid w:val="00813462"/>
    <w:rsid w:val="00813497"/>
    <w:rsid w:val="008169A5"/>
    <w:rsid w:val="008201BF"/>
    <w:rsid w:val="00820B17"/>
    <w:rsid w:val="00820EAA"/>
    <w:rsid w:val="008213EE"/>
    <w:rsid w:val="00821732"/>
    <w:rsid w:val="0082196C"/>
    <w:rsid w:val="008219CF"/>
    <w:rsid w:val="00822744"/>
    <w:rsid w:val="0082342F"/>
    <w:rsid w:val="00823588"/>
    <w:rsid w:val="00823818"/>
    <w:rsid w:val="00823ACF"/>
    <w:rsid w:val="00823F56"/>
    <w:rsid w:val="008241F1"/>
    <w:rsid w:val="008246E2"/>
    <w:rsid w:val="008249CD"/>
    <w:rsid w:val="00825659"/>
    <w:rsid w:val="00825A02"/>
    <w:rsid w:val="00826277"/>
    <w:rsid w:val="008269A6"/>
    <w:rsid w:val="00826E89"/>
    <w:rsid w:val="00827236"/>
    <w:rsid w:val="00827B86"/>
    <w:rsid w:val="008319B1"/>
    <w:rsid w:val="00831A54"/>
    <w:rsid w:val="00831EBC"/>
    <w:rsid w:val="00831F09"/>
    <w:rsid w:val="00833934"/>
    <w:rsid w:val="00833DF6"/>
    <w:rsid w:val="008342A3"/>
    <w:rsid w:val="00834AA8"/>
    <w:rsid w:val="00835081"/>
    <w:rsid w:val="00836D18"/>
    <w:rsid w:val="008372DF"/>
    <w:rsid w:val="00837944"/>
    <w:rsid w:val="00837B50"/>
    <w:rsid w:val="00837D89"/>
    <w:rsid w:val="00837EDA"/>
    <w:rsid w:val="008418C0"/>
    <w:rsid w:val="00841A58"/>
    <w:rsid w:val="008421D8"/>
    <w:rsid w:val="008429C7"/>
    <w:rsid w:val="008435FA"/>
    <w:rsid w:val="008448E2"/>
    <w:rsid w:val="008454D0"/>
    <w:rsid w:val="00846505"/>
    <w:rsid w:val="008465EB"/>
    <w:rsid w:val="00847399"/>
    <w:rsid w:val="008506F0"/>
    <w:rsid w:val="00851ED3"/>
    <w:rsid w:val="00852272"/>
    <w:rsid w:val="00852B06"/>
    <w:rsid w:val="0085368F"/>
    <w:rsid w:val="00853750"/>
    <w:rsid w:val="00853816"/>
    <w:rsid w:val="00853E29"/>
    <w:rsid w:val="00854391"/>
    <w:rsid w:val="0085462D"/>
    <w:rsid w:val="008546E1"/>
    <w:rsid w:val="00854CD0"/>
    <w:rsid w:val="00854D3F"/>
    <w:rsid w:val="008553A2"/>
    <w:rsid w:val="00855B8D"/>
    <w:rsid w:val="00855F4D"/>
    <w:rsid w:val="00856298"/>
    <w:rsid w:val="00856E34"/>
    <w:rsid w:val="0085787A"/>
    <w:rsid w:val="0086002B"/>
    <w:rsid w:val="008607C2"/>
    <w:rsid w:val="00861B12"/>
    <w:rsid w:val="00861B40"/>
    <w:rsid w:val="00861D34"/>
    <w:rsid w:val="00861E7C"/>
    <w:rsid w:val="0086413A"/>
    <w:rsid w:val="00864363"/>
    <w:rsid w:val="00864A92"/>
    <w:rsid w:val="00866ED2"/>
    <w:rsid w:val="008674A6"/>
    <w:rsid w:val="00867BAE"/>
    <w:rsid w:val="008702FD"/>
    <w:rsid w:val="00870DA2"/>
    <w:rsid w:val="0087105B"/>
    <w:rsid w:val="00871280"/>
    <w:rsid w:val="0087168E"/>
    <w:rsid w:val="0087303B"/>
    <w:rsid w:val="008730CA"/>
    <w:rsid w:val="00873A46"/>
    <w:rsid w:val="008746F4"/>
    <w:rsid w:val="00874A8C"/>
    <w:rsid w:val="00875B4B"/>
    <w:rsid w:val="00876249"/>
    <w:rsid w:val="0087670B"/>
    <w:rsid w:val="00877376"/>
    <w:rsid w:val="008829CC"/>
    <w:rsid w:val="00882DBE"/>
    <w:rsid w:val="00883CC2"/>
    <w:rsid w:val="008841DC"/>
    <w:rsid w:val="008847D5"/>
    <w:rsid w:val="0088580D"/>
    <w:rsid w:val="00885C6F"/>
    <w:rsid w:val="008862C5"/>
    <w:rsid w:val="0088772E"/>
    <w:rsid w:val="00887C60"/>
    <w:rsid w:val="0089021B"/>
    <w:rsid w:val="00892256"/>
    <w:rsid w:val="008928B4"/>
    <w:rsid w:val="00892BA8"/>
    <w:rsid w:val="0089335A"/>
    <w:rsid w:val="00893515"/>
    <w:rsid w:val="008935A1"/>
    <w:rsid w:val="00895575"/>
    <w:rsid w:val="00896347"/>
    <w:rsid w:val="00896601"/>
    <w:rsid w:val="0089663E"/>
    <w:rsid w:val="00896A06"/>
    <w:rsid w:val="008973FF"/>
    <w:rsid w:val="008A004F"/>
    <w:rsid w:val="008A08F1"/>
    <w:rsid w:val="008A0DA6"/>
    <w:rsid w:val="008A2B38"/>
    <w:rsid w:val="008A2CE8"/>
    <w:rsid w:val="008A3591"/>
    <w:rsid w:val="008A3A9E"/>
    <w:rsid w:val="008A3EF0"/>
    <w:rsid w:val="008A431D"/>
    <w:rsid w:val="008A553A"/>
    <w:rsid w:val="008A5D4F"/>
    <w:rsid w:val="008A660E"/>
    <w:rsid w:val="008A72C8"/>
    <w:rsid w:val="008A7BA0"/>
    <w:rsid w:val="008A7BEB"/>
    <w:rsid w:val="008B05A4"/>
    <w:rsid w:val="008B1710"/>
    <w:rsid w:val="008B2BA4"/>
    <w:rsid w:val="008B456C"/>
    <w:rsid w:val="008B4896"/>
    <w:rsid w:val="008B5EFD"/>
    <w:rsid w:val="008B657F"/>
    <w:rsid w:val="008B7376"/>
    <w:rsid w:val="008B7A11"/>
    <w:rsid w:val="008C05C1"/>
    <w:rsid w:val="008C0710"/>
    <w:rsid w:val="008C0C84"/>
    <w:rsid w:val="008C0E21"/>
    <w:rsid w:val="008C1F36"/>
    <w:rsid w:val="008C29CA"/>
    <w:rsid w:val="008C3536"/>
    <w:rsid w:val="008C3B3E"/>
    <w:rsid w:val="008C4406"/>
    <w:rsid w:val="008C479A"/>
    <w:rsid w:val="008C4A33"/>
    <w:rsid w:val="008C5869"/>
    <w:rsid w:val="008C5B6C"/>
    <w:rsid w:val="008C62AF"/>
    <w:rsid w:val="008C66FE"/>
    <w:rsid w:val="008C6B9D"/>
    <w:rsid w:val="008C6BFA"/>
    <w:rsid w:val="008C6F86"/>
    <w:rsid w:val="008C774F"/>
    <w:rsid w:val="008C7D60"/>
    <w:rsid w:val="008D1B59"/>
    <w:rsid w:val="008D2300"/>
    <w:rsid w:val="008D26CF"/>
    <w:rsid w:val="008D3F29"/>
    <w:rsid w:val="008D442F"/>
    <w:rsid w:val="008D5D56"/>
    <w:rsid w:val="008D6222"/>
    <w:rsid w:val="008D6624"/>
    <w:rsid w:val="008D66CC"/>
    <w:rsid w:val="008D727E"/>
    <w:rsid w:val="008D7EC7"/>
    <w:rsid w:val="008E0955"/>
    <w:rsid w:val="008E1625"/>
    <w:rsid w:val="008E196F"/>
    <w:rsid w:val="008E3F64"/>
    <w:rsid w:val="008E624C"/>
    <w:rsid w:val="008E6497"/>
    <w:rsid w:val="008E6EFE"/>
    <w:rsid w:val="008E7258"/>
    <w:rsid w:val="008E7492"/>
    <w:rsid w:val="008E7A6A"/>
    <w:rsid w:val="008E7C4B"/>
    <w:rsid w:val="008F00A0"/>
    <w:rsid w:val="008F1223"/>
    <w:rsid w:val="008F14FC"/>
    <w:rsid w:val="008F15F2"/>
    <w:rsid w:val="008F1A88"/>
    <w:rsid w:val="008F1F5B"/>
    <w:rsid w:val="008F2CD4"/>
    <w:rsid w:val="008F2EAF"/>
    <w:rsid w:val="008F3170"/>
    <w:rsid w:val="008F3E0A"/>
    <w:rsid w:val="008F3EA8"/>
    <w:rsid w:val="008F4427"/>
    <w:rsid w:val="008F4826"/>
    <w:rsid w:val="008F5173"/>
    <w:rsid w:val="008F5D84"/>
    <w:rsid w:val="008F6144"/>
    <w:rsid w:val="008F7BD1"/>
    <w:rsid w:val="009004B0"/>
    <w:rsid w:val="009004E8"/>
    <w:rsid w:val="00900811"/>
    <w:rsid w:val="00900D48"/>
    <w:rsid w:val="00900E17"/>
    <w:rsid w:val="0090108F"/>
    <w:rsid w:val="009016BB"/>
    <w:rsid w:val="00902017"/>
    <w:rsid w:val="0090211D"/>
    <w:rsid w:val="009023A9"/>
    <w:rsid w:val="00902C70"/>
    <w:rsid w:val="0090524B"/>
    <w:rsid w:val="009059DC"/>
    <w:rsid w:val="00905B45"/>
    <w:rsid w:val="00905E07"/>
    <w:rsid w:val="00906653"/>
    <w:rsid w:val="00906A32"/>
    <w:rsid w:val="00907339"/>
    <w:rsid w:val="00907BE4"/>
    <w:rsid w:val="00910163"/>
    <w:rsid w:val="00910D82"/>
    <w:rsid w:val="0091107D"/>
    <w:rsid w:val="00911282"/>
    <w:rsid w:val="009112B7"/>
    <w:rsid w:val="00911C1E"/>
    <w:rsid w:val="0091281B"/>
    <w:rsid w:val="00912B8D"/>
    <w:rsid w:val="009149A8"/>
    <w:rsid w:val="00915981"/>
    <w:rsid w:val="00915EC7"/>
    <w:rsid w:val="0091640F"/>
    <w:rsid w:val="00916B55"/>
    <w:rsid w:val="00916E0D"/>
    <w:rsid w:val="009171F1"/>
    <w:rsid w:val="009203F1"/>
    <w:rsid w:val="00920B42"/>
    <w:rsid w:val="00921183"/>
    <w:rsid w:val="0092177B"/>
    <w:rsid w:val="009217BD"/>
    <w:rsid w:val="00921A57"/>
    <w:rsid w:val="00921BE5"/>
    <w:rsid w:val="0092228F"/>
    <w:rsid w:val="0092238D"/>
    <w:rsid w:val="0092332F"/>
    <w:rsid w:val="00925EBF"/>
    <w:rsid w:val="0092642D"/>
    <w:rsid w:val="0093111C"/>
    <w:rsid w:val="00931354"/>
    <w:rsid w:val="00931E48"/>
    <w:rsid w:val="00931EC7"/>
    <w:rsid w:val="00932087"/>
    <w:rsid w:val="00932818"/>
    <w:rsid w:val="009329B0"/>
    <w:rsid w:val="0093367F"/>
    <w:rsid w:val="00933874"/>
    <w:rsid w:val="0093502A"/>
    <w:rsid w:val="0093546C"/>
    <w:rsid w:val="00936F51"/>
    <w:rsid w:val="00942103"/>
    <w:rsid w:val="009425CC"/>
    <w:rsid w:val="00942615"/>
    <w:rsid w:val="009428E7"/>
    <w:rsid w:val="00942BF3"/>
    <w:rsid w:val="00943298"/>
    <w:rsid w:val="00943365"/>
    <w:rsid w:val="00943CAC"/>
    <w:rsid w:val="00944A39"/>
    <w:rsid w:val="00944A5E"/>
    <w:rsid w:val="00944AA8"/>
    <w:rsid w:val="0094657A"/>
    <w:rsid w:val="00946873"/>
    <w:rsid w:val="00947C94"/>
    <w:rsid w:val="009521F5"/>
    <w:rsid w:val="00952798"/>
    <w:rsid w:val="009534DC"/>
    <w:rsid w:val="009534FB"/>
    <w:rsid w:val="009541B6"/>
    <w:rsid w:val="0095471E"/>
    <w:rsid w:val="00954E3C"/>
    <w:rsid w:val="0095555C"/>
    <w:rsid w:val="00956B04"/>
    <w:rsid w:val="0095735F"/>
    <w:rsid w:val="009578E6"/>
    <w:rsid w:val="00957B12"/>
    <w:rsid w:val="00957E06"/>
    <w:rsid w:val="00957E6E"/>
    <w:rsid w:val="00957E7D"/>
    <w:rsid w:val="00960A43"/>
    <w:rsid w:val="00960D46"/>
    <w:rsid w:val="00960F0B"/>
    <w:rsid w:val="0096185F"/>
    <w:rsid w:val="00962F09"/>
    <w:rsid w:val="00962FD4"/>
    <w:rsid w:val="0096488C"/>
    <w:rsid w:val="0096495E"/>
    <w:rsid w:val="009662EF"/>
    <w:rsid w:val="00966C40"/>
    <w:rsid w:val="00966DF7"/>
    <w:rsid w:val="00967162"/>
    <w:rsid w:val="00967615"/>
    <w:rsid w:val="00967F77"/>
    <w:rsid w:val="0097111E"/>
    <w:rsid w:val="009716DD"/>
    <w:rsid w:val="00971812"/>
    <w:rsid w:val="0097217B"/>
    <w:rsid w:val="009727CA"/>
    <w:rsid w:val="009740F7"/>
    <w:rsid w:val="00974F04"/>
    <w:rsid w:val="009757BE"/>
    <w:rsid w:val="0097625F"/>
    <w:rsid w:val="00976359"/>
    <w:rsid w:val="00976F3B"/>
    <w:rsid w:val="00977A20"/>
    <w:rsid w:val="00980E9B"/>
    <w:rsid w:val="00981C43"/>
    <w:rsid w:val="0098482E"/>
    <w:rsid w:val="009849E2"/>
    <w:rsid w:val="009851CC"/>
    <w:rsid w:val="00987A8D"/>
    <w:rsid w:val="00990562"/>
    <w:rsid w:val="00990882"/>
    <w:rsid w:val="00990C58"/>
    <w:rsid w:val="009910AD"/>
    <w:rsid w:val="0099134F"/>
    <w:rsid w:val="00991592"/>
    <w:rsid w:val="00991AC4"/>
    <w:rsid w:val="00991F8B"/>
    <w:rsid w:val="00992430"/>
    <w:rsid w:val="0099341E"/>
    <w:rsid w:val="0099450E"/>
    <w:rsid w:val="00994688"/>
    <w:rsid w:val="00994998"/>
    <w:rsid w:val="00994C3F"/>
    <w:rsid w:val="0099628E"/>
    <w:rsid w:val="00996480"/>
    <w:rsid w:val="009970DC"/>
    <w:rsid w:val="00997C54"/>
    <w:rsid w:val="009A000F"/>
    <w:rsid w:val="009A054C"/>
    <w:rsid w:val="009A07DE"/>
    <w:rsid w:val="009A0C5F"/>
    <w:rsid w:val="009A160B"/>
    <w:rsid w:val="009A24F7"/>
    <w:rsid w:val="009A25B2"/>
    <w:rsid w:val="009A28A7"/>
    <w:rsid w:val="009A319A"/>
    <w:rsid w:val="009A39AA"/>
    <w:rsid w:val="009A3CEB"/>
    <w:rsid w:val="009A3E68"/>
    <w:rsid w:val="009A4EF2"/>
    <w:rsid w:val="009A502E"/>
    <w:rsid w:val="009A5547"/>
    <w:rsid w:val="009A5A2A"/>
    <w:rsid w:val="009A660E"/>
    <w:rsid w:val="009A6635"/>
    <w:rsid w:val="009A7BAF"/>
    <w:rsid w:val="009B1542"/>
    <w:rsid w:val="009B1E23"/>
    <w:rsid w:val="009B288A"/>
    <w:rsid w:val="009B2BA2"/>
    <w:rsid w:val="009B2C24"/>
    <w:rsid w:val="009B34C3"/>
    <w:rsid w:val="009B401C"/>
    <w:rsid w:val="009B4BAE"/>
    <w:rsid w:val="009B5D79"/>
    <w:rsid w:val="009B7098"/>
    <w:rsid w:val="009B72D1"/>
    <w:rsid w:val="009B7589"/>
    <w:rsid w:val="009B75D4"/>
    <w:rsid w:val="009B7E9A"/>
    <w:rsid w:val="009C081C"/>
    <w:rsid w:val="009C0C82"/>
    <w:rsid w:val="009C204B"/>
    <w:rsid w:val="009C24BA"/>
    <w:rsid w:val="009C2C61"/>
    <w:rsid w:val="009C3C8B"/>
    <w:rsid w:val="009C4D11"/>
    <w:rsid w:val="009C4DD5"/>
    <w:rsid w:val="009C628E"/>
    <w:rsid w:val="009C67AD"/>
    <w:rsid w:val="009C691F"/>
    <w:rsid w:val="009C74F1"/>
    <w:rsid w:val="009D0071"/>
    <w:rsid w:val="009D05F4"/>
    <w:rsid w:val="009D076E"/>
    <w:rsid w:val="009D1C0D"/>
    <w:rsid w:val="009D2A2E"/>
    <w:rsid w:val="009D3A05"/>
    <w:rsid w:val="009D462F"/>
    <w:rsid w:val="009D4F99"/>
    <w:rsid w:val="009D507D"/>
    <w:rsid w:val="009D5495"/>
    <w:rsid w:val="009D54BE"/>
    <w:rsid w:val="009D579B"/>
    <w:rsid w:val="009D5B25"/>
    <w:rsid w:val="009E02CE"/>
    <w:rsid w:val="009E08FB"/>
    <w:rsid w:val="009E0E12"/>
    <w:rsid w:val="009E1413"/>
    <w:rsid w:val="009E1F2F"/>
    <w:rsid w:val="009E216B"/>
    <w:rsid w:val="009E27F4"/>
    <w:rsid w:val="009E330D"/>
    <w:rsid w:val="009E39FF"/>
    <w:rsid w:val="009E4006"/>
    <w:rsid w:val="009E45B4"/>
    <w:rsid w:val="009E4C41"/>
    <w:rsid w:val="009E53CF"/>
    <w:rsid w:val="009E585B"/>
    <w:rsid w:val="009E5CB9"/>
    <w:rsid w:val="009E616B"/>
    <w:rsid w:val="009E7103"/>
    <w:rsid w:val="009F0182"/>
    <w:rsid w:val="009F0AED"/>
    <w:rsid w:val="009F0E3A"/>
    <w:rsid w:val="009F2914"/>
    <w:rsid w:val="009F2BA0"/>
    <w:rsid w:val="009F30C1"/>
    <w:rsid w:val="009F3552"/>
    <w:rsid w:val="009F40CD"/>
    <w:rsid w:val="009F4F5F"/>
    <w:rsid w:val="009F6015"/>
    <w:rsid w:val="009F69AD"/>
    <w:rsid w:val="009F7132"/>
    <w:rsid w:val="00A0017D"/>
    <w:rsid w:val="00A00517"/>
    <w:rsid w:val="00A00F42"/>
    <w:rsid w:val="00A013D2"/>
    <w:rsid w:val="00A02E94"/>
    <w:rsid w:val="00A03128"/>
    <w:rsid w:val="00A03F61"/>
    <w:rsid w:val="00A04C31"/>
    <w:rsid w:val="00A0754A"/>
    <w:rsid w:val="00A07C66"/>
    <w:rsid w:val="00A100C9"/>
    <w:rsid w:val="00A1020F"/>
    <w:rsid w:val="00A1038F"/>
    <w:rsid w:val="00A10BCB"/>
    <w:rsid w:val="00A10C13"/>
    <w:rsid w:val="00A11548"/>
    <w:rsid w:val="00A1209C"/>
    <w:rsid w:val="00A1301C"/>
    <w:rsid w:val="00A13CA4"/>
    <w:rsid w:val="00A14FC9"/>
    <w:rsid w:val="00A17370"/>
    <w:rsid w:val="00A17BEF"/>
    <w:rsid w:val="00A20A88"/>
    <w:rsid w:val="00A20F88"/>
    <w:rsid w:val="00A22A26"/>
    <w:rsid w:val="00A2356E"/>
    <w:rsid w:val="00A23FF2"/>
    <w:rsid w:val="00A24ADC"/>
    <w:rsid w:val="00A255E9"/>
    <w:rsid w:val="00A25B49"/>
    <w:rsid w:val="00A25EFB"/>
    <w:rsid w:val="00A275EA"/>
    <w:rsid w:val="00A277D7"/>
    <w:rsid w:val="00A27B61"/>
    <w:rsid w:val="00A27B83"/>
    <w:rsid w:val="00A30422"/>
    <w:rsid w:val="00A30754"/>
    <w:rsid w:val="00A30FEF"/>
    <w:rsid w:val="00A31885"/>
    <w:rsid w:val="00A31A80"/>
    <w:rsid w:val="00A31D06"/>
    <w:rsid w:val="00A32F50"/>
    <w:rsid w:val="00A331BF"/>
    <w:rsid w:val="00A34CED"/>
    <w:rsid w:val="00A35F2A"/>
    <w:rsid w:val="00A36163"/>
    <w:rsid w:val="00A362A0"/>
    <w:rsid w:val="00A36701"/>
    <w:rsid w:val="00A3719E"/>
    <w:rsid w:val="00A37C3F"/>
    <w:rsid w:val="00A40145"/>
    <w:rsid w:val="00A40253"/>
    <w:rsid w:val="00A419E8"/>
    <w:rsid w:val="00A42D68"/>
    <w:rsid w:val="00A43650"/>
    <w:rsid w:val="00A43EF4"/>
    <w:rsid w:val="00A444DE"/>
    <w:rsid w:val="00A455E6"/>
    <w:rsid w:val="00A45631"/>
    <w:rsid w:val="00A45E2F"/>
    <w:rsid w:val="00A4618B"/>
    <w:rsid w:val="00A46E67"/>
    <w:rsid w:val="00A4715A"/>
    <w:rsid w:val="00A47B99"/>
    <w:rsid w:val="00A5093C"/>
    <w:rsid w:val="00A512A8"/>
    <w:rsid w:val="00A51E57"/>
    <w:rsid w:val="00A53483"/>
    <w:rsid w:val="00A54D7B"/>
    <w:rsid w:val="00A552E6"/>
    <w:rsid w:val="00A561DD"/>
    <w:rsid w:val="00A57E32"/>
    <w:rsid w:val="00A6075C"/>
    <w:rsid w:val="00A609DA"/>
    <w:rsid w:val="00A60A02"/>
    <w:rsid w:val="00A6105C"/>
    <w:rsid w:val="00A61329"/>
    <w:rsid w:val="00A614F5"/>
    <w:rsid w:val="00A62436"/>
    <w:rsid w:val="00A626B4"/>
    <w:rsid w:val="00A62D34"/>
    <w:rsid w:val="00A62E3E"/>
    <w:rsid w:val="00A63C62"/>
    <w:rsid w:val="00A64715"/>
    <w:rsid w:val="00A64776"/>
    <w:rsid w:val="00A664A5"/>
    <w:rsid w:val="00A6723D"/>
    <w:rsid w:val="00A67CEE"/>
    <w:rsid w:val="00A705C1"/>
    <w:rsid w:val="00A70ACA"/>
    <w:rsid w:val="00A7149F"/>
    <w:rsid w:val="00A715DB"/>
    <w:rsid w:val="00A72175"/>
    <w:rsid w:val="00A72A78"/>
    <w:rsid w:val="00A77D9D"/>
    <w:rsid w:val="00A80921"/>
    <w:rsid w:val="00A80A42"/>
    <w:rsid w:val="00A80F41"/>
    <w:rsid w:val="00A81012"/>
    <w:rsid w:val="00A81DC5"/>
    <w:rsid w:val="00A82AB6"/>
    <w:rsid w:val="00A82ED3"/>
    <w:rsid w:val="00A833A6"/>
    <w:rsid w:val="00A83738"/>
    <w:rsid w:val="00A83B66"/>
    <w:rsid w:val="00A83C1F"/>
    <w:rsid w:val="00A83D9D"/>
    <w:rsid w:val="00A83F38"/>
    <w:rsid w:val="00A84F2C"/>
    <w:rsid w:val="00A850A9"/>
    <w:rsid w:val="00A85830"/>
    <w:rsid w:val="00A86BA9"/>
    <w:rsid w:val="00A86E59"/>
    <w:rsid w:val="00A86EA5"/>
    <w:rsid w:val="00A8737F"/>
    <w:rsid w:val="00A876FA"/>
    <w:rsid w:val="00A904AC"/>
    <w:rsid w:val="00A9057C"/>
    <w:rsid w:val="00A90FE6"/>
    <w:rsid w:val="00A91276"/>
    <w:rsid w:val="00A9152A"/>
    <w:rsid w:val="00A91E06"/>
    <w:rsid w:val="00A930E0"/>
    <w:rsid w:val="00A93E66"/>
    <w:rsid w:val="00A93FBD"/>
    <w:rsid w:val="00A94CC7"/>
    <w:rsid w:val="00A94DAB"/>
    <w:rsid w:val="00A94F51"/>
    <w:rsid w:val="00A95D9B"/>
    <w:rsid w:val="00A96941"/>
    <w:rsid w:val="00A96F6A"/>
    <w:rsid w:val="00A97307"/>
    <w:rsid w:val="00A97773"/>
    <w:rsid w:val="00AA0191"/>
    <w:rsid w:val="00AA05DD"/>
    <w:rsid w:val="00AA141F"/>
    <w:rsid w:val="00AA19A5"/>
    <w:rsid w:val="00AA371E"/>
    <w:rsid w:val="00AA3B5B"/>
    <w:rsid w:val="00AA5E92"/>
    <w:rsid w:val="00AA5F01"/>
    <w:rsid w:val="00AA6370"/>
    <w:rsid w:val="00AA7390"/>
    <w:rsid w:val="00AA7453"/>
    <w:rsid w:val="00AA76B0"/>
    <w:rsid w:val="00AA777D"/>
    <w:rsid w:val="00AA7974"/>
    <w:rsid w:val="00AA7D63"/>
    <w:rsid w:val="00AA7DA1"/>
    <w:rsid w:val="00AB0718"/>
    <w:rsid w:val="00AB1113"/>
    <w:rsid w:val="00AB1F78"/>
    <w:rsid w:val="00AB25A9"/>
    <w:rsid w:val="00AB30E1"/>
    <w:rsid w:val="00AB4127"/>
    <w:rsid w:val="00AB5814"/>
    <w:rsid w:val="00AB5B5C"/>
    <w:rsid w:val="00AB5D94"/>
    <w:rsid w:val="00AB640A"/>
    <w:rsid w:val="00AB7088"/>
    <w:rsid w:val="00AB713A"/>
    <w:rsid w:val="00AB7ADA"/>
    <w:rsid w:val="00AC04E7"/>
    <w:rsid w:val="00AC055A"/>
    <w:rsid w:val="00AC0CD5"/>
    <w:rsid w:val="00AC0ED9"/>
    <w:rsid w:val="00AC1557"/>
    <w:rsid w:val="00AC15D7"/>
    <w:rsid w:val="00AC18D1"/>
    <w:rsid w:val="00AC1A0D"/>
    <w:rsid w:val="00AC1E31"/>
    <w:rsid w:val="00AC1F65"/>
    <w:rsid w:val="00AC244D"/>
    <w:rsid w:val="00AC2488"/>
    <w:rsid w:val="00AC3A3E"/>
    <w:rsid w:val="00AC3F60"/>
    <w:rsid w:val="00AC476B"/>
    <w:rsid w:val="00AC4A8D"/>
    <w:rsid w:val="00AC521D"/>
    <w:rsid w:val="00AC5F1A"/>
    <w:rsid w:val="00AC75D2"/>
    <w:rsid w:val="00AD0BB8"/>
    <w:rsid w:val="00AD0F69"/>
    <w:rsid w:val="00AD0F7D"/>
    <w:rsid w:val="00AD2918"/>
    <w:rsid w:val="00AD3122"/>
    <w:rsid w:val="00AD3361"/>
    <w:rsid w:val="00AD34F9"/>
    <w:rsid w:val="00AD3927"/>
    <w:rsid w:val="00AD3F7A"/>
    <w:rsid w:val="00AD4048"/>
    <w:rsid w:val="00AD4122"/>
    <w:rsid w:val="00AD4500"/>
    <w:rsid w:val="00AD471A"/>
    <w:rsid w:val="00AD5464"/>
    <w:rsid w:val="00AD54BE"/>
    <w:rsid w:val="00AD6462"/>
    <w:rsid w:val="00AD7389"/>
    <w:rsid w:val="00AD75AB"/>
    <w:rsid w:val="00AD7F9D"/>
    <w:rsid w:val="00AE02DA"/>
    <w:rsid w:val="00AE14A9"/>
    <w:rsid w:val="00AE15B3"/>
    <w:rsid w:val="00AE2579"/>
    <w:rsid w:val="00AE388F"/>
    <w:rsid w:val="00AE38F4"/>
    <w:rsid w:val="00AE4094"/>
    <w:rsid w:val="00AE43AF"/>
    <w:rsid w:val="00AE4494"/>
    <w:rsid w:val="00AE4C08"/>
    <w:rsid w:val="00AE6053"/>
    <w:rsid w:val="00AF0A4F"/>
    <w:rsid w:val="00AF291D"/>
    <w:rsid w:val="00AF37DC"/>
    <w:rsid w:val="00AF3C15"/>
    <w:rsid w:val="00AF44F9"/>
    <w:rsid w:val="00AF5C54"/>
    <w:rsid w:val="00AF605E"/>
    <w:rsid w:val="00AF6C6D"/>
    <w:rsid w:val="00AF7BE0"/>
    <w:rsid w:val="00B010AA"/>
    <w:rsid w:val="00B0128D"/>
    <w:rsid w:val="00B023C0"/>
    <w:rsid w:val="00B02FD2"/>
    <w:rsid w:val="00B03008"/>
    <w:rsid w:val="00B03CE9"/>
    <w:rsid w:val="00B044A9"/>
    <w:rsid w:val="00B0514D"/>
    <w:rsid w:val="00B05664"/>
    <w:rsid w:val="00B064E9"/>
    <w:rsid w:val="00B06A1E"/>
    <w:rsid w:val="00B06B06"/>
    <w:rsid w:val="00B079FF"/>
    <w:rsid w:val="00B102E2"/>
    <w:rsid w:val="00B115AF"/>
    <w:rsid w:val="00B11741"/>
    <w:rsid w:val="00B12A1F"/>
    <w:rsid w:val="00B1314B"/>
    <w:rsid w:val="00B1334C"/>
    <w:rsid w:val="00B13ADE"/>
    <w:rsid w:val="00B148E8"/>
    <w:rsid w:val="00B14D71"/>
    <w:rsid w:val="00B15385"/>
    <w:rsid w:val="00B1561E"/>
    <w:rsid w:val="00B16717"/>
    <w:rsid w:val="00B17141"/>
    <w:rsid w:val="00B172B2"/>
    <w:rsid w:val="00B17C92"/>
    <w:rsid w:val="00B20720"/>
    <w:rsid w:val="00B2111B"/>
    <w:rsid w:val="00B2124C"/>
    <w:rsid w:val="00B21376"/>
    <w:rsid w:val="00B21D6C"/>
    <w:rsid w:val="00B22351"/>
    <w:rsid w:val="00B228DD"/>
    <w:rsid w:val="00B239EA"/>
    <w:rsid w:val="00B23C43"/>
    <w:rsid w:val="00B24019"/>
    <w:rsid w:val="00B241F6"/>
    <w:rsid w:val="00B24522"/>
    <w:rsid w:val="00B246F8"/>
    <w:rsid w:val="00B24860"/>
    <w:rsid w:val="00B24D3F"/>
    <w:rsid w:val="00B25605"/>
    <w:rsid w:val="00B25848"/>
    <w:rsid w:val="00B260FF"/>
    <w:rsid w:val="00B26A3B"/>
    <w:rsid w:val="00B26D2B"/>
    <w:rsid w:val="00B271C2"/>
    <w:rsid w:val="00B2785C"/>
    <w:rsid w:val="00B27B54"/>
    <w:rsid w:val="00B27F14"/>
    <w:rsid w:val="00B30337"/>
    <w:rsid w:val="00B3156B"/>
    <w:rsid w:val="00B31957"/>
    <w:rsid w:val="00B3199B"/>
    <w:rsid w:val="00B32665"/>
    <w:rsid w:val="00B32F3B"/>
    <w:rsid w:val="00B334B0"/>
    <w:rsid w:val="00B34260"/>
    <w:rsid w:val="00B34A42"/>
    <w:rsid w:val="00B356C0"/>
    <w:rsid w:val="00B35B0A"/>
    <w:rsid w:val="00B35C5B"/>
    <w:rsid w:val="00B35EB7"/>
    <w:rsid w:val="00B3600C"/>
    <w:rsid w:val="00B37126"/>
    <w:rsid w:val="00B40735"/>
    <w:rsid w:val="00B4075E"/>
    <w:rsid w:val="00B40B0C"/>
    <w:rsid w:val="00B41E6E"/>
    <w:rsid w:val="00B4250C"/>
    <w:rsid w:val="00B42628"/>
    <w:rsid w:val="00B437C4"/>
    <w:rsid w:val="00B4544B"/>
    <w:rsid w:val="00B47141"/>
    <w:rsid w:val="00B47D07"/>
    <w:rsid w:val="00B5113A"/>
    <w:rsid w:val="00B52425"/>
    <w:rsid w:val="00B53714"/>
    <w:rsid w:val="00B53736"/>
    <w:rsid w:val="00B541E3"/>
    <w:rsid w:val="00B5480B"/>
    <w:rsid w:val="00B54E55"/>
    <w:rsid w:val="00B555CB"/>
    <w:rsid w:val="00B602AB"/>
    <w:rsid w:val="00B6187B"/>
    <w:rsid w:val="00B624F3"/>
    <w:rsid w:val="00B62998"/>
    <w:rsid w:val="00B62AFA"/>
    <w:rsid w:val="00B62BF4"/>
    <w:rsid w:val="00B6330F"/>
    <w:rsid w:val="00B63CB5"/>
    <w:rsid w:val="00B64B82"/>
    <w:rsid w:val="00B650C8"/>
    <w:rsid w:val="00B65E8C"/>
    <w:rsid w:val="00B65FD8"/>
    <w:rsid w:val="00B6707A"/>
    <w:rsid w:val="00B706B1"/>
    <w:rsid w:val="00B7166F"/>
    <w:rsid w:val="00B7168C"/>
    <w:rsid w:val="00B72FD5"/>
    <w:rsid w:val="00B74220"/>
    <w:rsid w:val="00B75047"/>
    <w:rsid w:val="00B7633D"/>
    <w:rsid w:val="00B76530"/>
    <w:rsid w:val="00B769F8"/>
    <w:rsid w:val="00B76B21"/>
    <w:rsid w:val="00B76E58"/>
    <w:rsid w:val="00B77E60"/>
    <w:rsid w:val="00B80784"/>
    <w:rsid w:val="00B81B90"/>
    <w:rsid w:val="00B81E77"/>
    <w:rsid w:val="00B82B28"/>
    <w:rsid w:val="00B83103"/>
    <w:rsid w:val="00B83246"/>
    <w:rsid w:val="00B835F6"/>
    <w:rsid w:val="00B8389B"/>
    <w:rsid w:val="00B8393E"/>
    <w:rsid w:val="00B839EE"/>
    <w:rsid w:val="00B843A9"/>
    <w:rsid w:val="00B84B82"/>
    <w:rsid w:val="00B85AFE"/>
    <w:rsid w:val="00B8700E"/>
    <w:rsid w:val="00B87BE3"/>
    <w:rsid w:val="00B904F3"/>
    <w:rsid w:val="00B908DB"/>
    <w:rsid w:val="00B90902"/>
    <w:rsid w:val="00B90981"/>
    <w:rsid w:val="00B9149A"/>
    <w:rsid w:val="00B914A5"/>
    <w:rsid w:val="00B91D2A"/>
    <w:rsid w:val="00B92295"/>
    <w:rsid w:val="00B922B7"/>
    <w:rsid w:val="00B92B08"/>
    <w:rsid w:val="00B94D33"/>
    <w:rsid w:val="00B95F92"/>
    <w:rsid w:val="00B962BA"/>
    <w:rsid w:val="00B97D47"/>
    <w:rsid w:val="00B97DF5"/>
    <w:rsid w:val="00BA04FB"/>
    <w:rsid w:val="00BA053D"/>
    <w:rsid w:val="00BA0614"/>
    <w:rsid w:val="00BA0626"/>
    <w:rsid w:val="00BA0823"/>
    <w:rsid w:val="00BA1225"/>
    <w:rsid w:val="00BA1F1D"/>
    <w:rsid w:val="00BA2434"/>
    <w:rsid w:val="00BA312D"/>
    <w:rsid w:val="00BA4D53"/>
    <w:rsid w:val="00BA54C5"/>
    <w:rsid w:val="00BB0262"/>
    <w:rsid w:val="00BB12F6"/>
    <w:rsid w:val="00BB3ED0"/>
    <w:rsid w:val="00BB4242"/>
    <w:rsid w:val="00BB42D7"/>
    <w:rsid w:val="00BB6060"/>
    <w:rsid w:val="00BC0032"/>
    <w:rsid w:val="00BC0240"/>
    <w:rsid w:val="00BC0583"/>
    <w:rsid w:val="00BC24EA"/>
    <w:rsid w:val="00BC2D63"/>
    <w:rsid w:val="00BC3381"/>
    <w:rsid w:val="00BC392B"/>
    <w:rsid w:val="00BC3D0D"/>
    <w:rsid w:val="00BC4046"/>
    <w:rsid w:val="00BC498B"/>
    <w:rsid w:val="00BC4DAC"/>
    <w:rsid w:val="00BC4F6A"/>
    <w:rsid w:val="00BC56E8"/>
    <w:rsid w:val="00BC5BE6"/>
    <w:rsid w:val="00BC66A3"/>
    <w:rsid w:val="00BC7569"/>
    <w:rsid w:val="00BC7628"/>
    <w:rsid w:val="00BD1263"/>
    <w:rsid w:val="00BD1A25"/>
    <w:rsid w:val="00BD2B2E"/>
    <w:rsid w:val="00BD3FFB"/>
    <w:rsid w:val="00BD4813"/>
    <w:rsid w:val="00BD5334"/>
    <w:rsid w:val="00BD58DD"/>
    <w:rsid w:val="00BD5EFE"/>
    <w:rsid w:val="00BD6D1E"/>
    <w:rsid w:val="00BD7193"/>
    <w:rsid w:val="00BE05DE"/>
    <w:rsid w:val="00BE09AD"/>
    <w:rsid w:val="00BE0BDD"/>
    <w:rsid w:val="00BE1669"/>
    <w:rsid w:val="00BE2301"/>
    <w:rsid w:val="00BE24B6"/>
    <w:rsid w:val="00BE2F38"/>
    <w:rsid w:val="00BE2FCD"/>
    <w:rsid w:val="00BE38DA"/>
    <w:rsid w:val="00BE3F7E"/>
    <w:rsid w:val="00BE638D"/>
    <w:rsid w:val="00BE77EE"/>
    <w:rsid w:val="00BE7EE0"/>
    <w:rsid w:val="00BF030D"/>
    <w:rsid w:val="00BF083A"/>
    <w:rsid w:val="00BF0A02"/>
    <w:rsid w:val="00BF0AB3"/>
    <w:rsid w:val="00BF1DA1"/>
    <w:rsid w:val="00BF233E"/>
    <w:rsid w:val="00BF37CE"/>
    <w:rsid w:val="00BF4333"/>
    <w:rsid w:val="00BF4519"/>
    <w:rsid w:val="00BF4ED7"/>
    <w:rsid w:val="00BF4F82"/>
    <w:rsid w:val="00BF50DA"/>
    <w:rsid w:val="00BF53CC"/>
    <w:rsid w:val="00BF5B9B"/>
    <w:rsid w:val="00BF61B7"/>
    <w:rsid w:val="00BF75B9"/>
    <w:rsid w:val="00C00505"/>
    <w:rsid w:val="00C0121A"/>
    <w:rsid w:val="00C02930"/>
    <w:rsid w:val="00C031A2"/>
    <w:rsid w:val="00C03642"/>
    <w:rsid w:val="00C04E92"/>
    <w:rsid w:val="00C05380"/>
    <w:rsid w:val="00C05A6F"/>
    <w:rsid w:val="00C06654"/>
    <w:rsid w:val="00C06979"/>
    <w:rsid w:val="00C06AD4"/>
    <w:rsid w:val="00C07908"/>
    <w:rsid w:val="00C07C90"/>
    <w:rsid w:val="00C109A6"/>
    <w:rsid w:val="00C1110A"/>
    <w:rsid w:val="00C112BF"/>
    <w:rsid w:val="00C115DA"/>
    <w:rsid w:val="00C11812"/>
    <w:rsid w:val="00C1194D"/>
    <w:rsid w:val="00C11BAC"/>
    <w:rsid w:val="00C11CF7"/>
    <w:rsid w:val="00C12046"/>
    <w:rsid w:val="00C1211E"/>
    <w:rsid w:val="00C12DED"/>
    <w:rsid w:val="00C1422B"/>
    <w:rsid w:val="00C14D6C"/>
    <w:rsid w:val="00C159B3"/>
    <w:rsid w:val="00C15C6A"/>
    <w:rsid w:val="00C15DF2"/>
    <w:rsid w:val="00C169D4"/>
    <w:rsid w:val="00C16BE4"/>
    <w:rsid w:val="00C17577"/>
    <w:rsid w:val="00C17897"/>
    <w:rsid w:val="00C20720"/>
    <w:rsid w:val="00C21A67"/>
    <w:rsid w:val="00C22F1F"/>
    <w:rsid w:val="00C23194"/>
    <w:rsid w:val="00C24639"/>
    <w:rsid w:val="00C249B7"/>
    <w:rsid w:val="00C24CD1"/>
    <w:rsid w:val="00C251B2"/>
    <w:rsid w:val="00C25FC3"/>
    <w:rsid w:val="00C27EB0"/>
    <w:rsid w:val="00C27ED9"/>
    <w:rsid w:val="00C27F25"/>
    <w:rsid w:val="00C27FEE"/>
    <w:rsid w:val="00C30801"/>
    <w:rsid w:val="00C30E0A"/>
    <w:rsid w:val="00C31176"/>
    <w:rsid w:val="00C31B2C"/>
    <w:rsid w:val="00C31C1D"/>
    <w:rsid w:val="00C330E6"/>
    <w:rsid w:val="00C33A0A"/>
    <w:rsid w:val="00C34074"/>
    <w:rsid w:val="00C34E54"/>
    <w:rsid w:val="00C34F73"/>
    <w:rsid w:val="00C355C1"/>
    <w:rsid w:val="00C35B88"/>
    <w:rsid w:val="00C35DCF"/>
    <w:rsid w:val="00C36B3D"/>
    <w:rsid w:val="00C36EB2"/>
    <w:rsid w:val="00C40AAC"/>
    <w:rsid w:val="00C4199E"/>
    <w:rsid w:val="00C41F12"/>
    <w:rsid w:val="00C4258A"/>
    <w:rsid w:val="00C42B62"/>
    <w:rsid w:val="00C430DC"/>
    <w:rsid w:val="00C4319B"/>
    <w:rsid w:val="00C43679"/>
    <w:rsid w:val="00C437A5"/>
    <w:rsid w:val="00C44A44"/>
    <w:rsid w:val="00C45B13"/>
    <w:rsid w:val="00C45D04"/>
    <w:rsid w:val="00C50140"/>
    <w:rsid w:val="00C515B2"/>
    <w:rsid w:val="00C519E0"/>
    <w:rsid w:val="00C529B0"/>
    <w:rsid w:val="00C52DE2"/>
    <w:rsid w:val="00C538F9"/>
    <w:rsid w:val="00C54147"/>
    <w:rsid w:val="00C559F8"/>
    <w:rsid w:val="00C55D66"/>
    <w:rsid w:val="00C563BD"/>
    <w:rsid w:val="00C57428"/>
    <w:rsid w:val="00C60CCA"/>
    <w:rsid w:val="00C60FA0"/>
    <w:rsid w:val="00C61357"/>
    <w:rsid w:val="00C624E6"/>
    <w:rsid w:val="00C62CBB"/>
    <w:rsid w:val="00C63D8B"/>
    <w:rsid w:val="00C6495D"/>
    <w:rsid w:val="00C6689C"/>
    <w:rsid w:val="00C67DC9"/>
    <w:rsid w:val="00C70702"/>
    <w:rsid w:val="00C70EEB"/>
    <w:rsid w:val="00C70F93"/>
    <w:rsid w:val="00C71049"/>
    <w:rsid w:val="00C71E15"/>
    <w:rsid w:val="00C72E4A"/>
    <w:rsid w:val="00C7414E"/>
    <w:rsid w:val="00C742E9"/>
    <w:rsid w:val="00C743D7"/>
    <w:rsid w:val="00C74EBC"/>
    <w:rsid w:val="00C75205"/>
    <w:rsid w:val="00C778EF"/>
    <w:rsid w:val="00C77F36"/>
    <w:rsid w:val="00C805CF"/>
    <w:rsid w:val="00C80685"/>
    <w:rsid w:val="00C811A1"/>
    <w:rsid w:val="00C81629"/>
    <w:rsid w:val="00C81F62"/>
    <w:rsid w:val="00C82244"/>
    <w:rsid w:val="00C8394A"/>
    <w:rsid w:val="00C84495"/>
    <w:rsid w:val="00C84EF9"/>
    <w:rsid w:val="00C8537C"/>
    <w:rsid w:val="00C90171"/>
    <w:rsid w:val="00C9086A"/>
    <w:rsid w:val="00C9170C"/>
    <w:rsid w:val="00C92AD3"/>
    <w:rsid w:val="00C92E00"/>
    <w:rsid w:val="00C92F8D"/>
    <w:rsid w:val="00C943E3"/>
    <w:rsid w:val="00C9445E"/>
    <w:rsid w:val="00C9595D"/>
    <w:rsid w:val="00C95B28"/>
    <w:rsid w:val="00C95B7D"/>
    <w:rsid w:val="00C964DC"/>
    <w:rsid w:val="00C9668A"/>
    <w:rsid w:val="00C968E5"/>
    <w:rsid w:val="00C96D78"/>
    <w:rsid w:val="00C97DF6"/>
    <w:rsid w:val="00CA0227"/>
    <w:rsid w:val="00CA1E49"/>
    <w:rsid w:val="00CA2312"/>
    <w:rsid w:val="00CA484F"/>
    <w:rsid w:val="00CA50FB"/>
    <w:rsid w:val="00CA5325"/>
    <w:rsid w:val="00CA53AB"/>
    <w:rsid w:val="00CA547E"/>
    <w:rsid w:val="00CA554B"/>
    <w:rsid w:val="00CA5954"/>
    <w:rsid w:val="00CB0256"/>
    <w:rsid w:val="00CB0336"/>
    <w:rsid w:val="00CB08AD"/>
    <w:rsid w:val="00CB09D9"/>
    <w:rsid w:val="00CB0EFA"/>
    <w:rsid w:val="00CB35D3"/>
    <w:rsid w:val="00CB4A86"/>
    <w:rsid w:val="00CB5D1B"/>
    <w:rsid w:val="00CB6FD2"/>
    <w:rsid w:val="00CB71D9"/>
    <w:rsid w:val="00CB727C"/>
    <w:rsid w:val="00CB7996"/>
    <w:rsid w:val="00CB7D3B"/>
    <w:rsid w:val="00CC1C99"/>
    <w:rsid w:val="00CC1E85"/>
    <w:rsid w:val="00CC1FA7"/>
    <w:rsid w:val="00CC2FEB"/>
    <w:rsid w:val="00CC44EB"/>
    <w:rsid w:val="00CC4A86"/>
    <w:rsid w:val="00CC4C2E"/>
    <w:rsid w:val="00CC536A"/>
    <w:rsid w:val="00CC58BD"/>
    <w:rsid w:val="00CC7A00"/>
    <w:rsid w:val="00CC7CC0"/>
    <w:rsid w:val="00CD1448"/>
    <w:rsid w:val="00CD15A6"/>
    <w:rsid w:val="00CD1DAB"/>
    <w:rsid w:val="00CD2646"/>
    <w:rsid w:val="00CD38E3"/>
    <w:rsid w:val="00CD4743"/>
    <w:rsid w:val="00CD652D"/>
    <w:rsid w:val="00CD6717"/>
    <w:rsid w:val="00CD6CAF"/>
    <w:rsid w:val="00CE0D58"/>
    <w:rsid w:val="00CE2615"/>
    <w:rsid w:val="00CE3453"/>
    <w:rsid w:val="00CE3738"/>
    <w:rsid w:val="00CE40D8"/>
    <w:rsid w:val="00CE42FC"/>
    <w:rsid w:val="00CE53EB"/>
    <w:rsid w:val="00CE5AEE"/>
    <w:rsid w:val="00CE5D12"/>
    <w:rsid w:val="00CF0067"/>
    <w:rsid w:val="00CF02F1"/>
    <w:rsid w:val="00CF07B0"/>
    <w:rsid w:val="00CF262A"/>
    <w:rsid w:val="00CF2B74"/>
    <w:rsid w:val="00CF356D"/>
    <w:rsid w:val="00CF6D33"/>
    <w:rsid w:val="00CF735F"/>
    <w:rsid w:val="00CF7712"/>
    <w:rsid w:val="00CF7CD0"/>
    <w:rsid w:val="00D00ED5"/>
    <w:rsid w:val="00D00FA5"/>
    <w:rsid w:val="00D04991"/>
    <w:rsid w:val="00D05C97"/>
    <w:rsid w:val="00D05CA4"/>
    <w:rsid w:val="00D0642E"/>
    <w:rsid w:val="00D0675A"/>
    <w:rsid w:val="00D06F16"/>
    <w:rsid w:val="00D06F8E"/>
    <w:rsid w:val="00D102CA"/>
    <w:rsid w:val="00D10F87"/>
    <w:rsid w:val="00D1134A"/>
    <w:rsid w:val="00D11DB2"/>
    <w:rsid w:val="00D124DF"/>
    <w:rsid w:val="00D12833"/>
    <w:rsid w:val="00D12AE5"/>
    <w:rsid w:val="00D14DF3"/>
    <w:rsid w:val="00D16992"/>
    <w:rsid w:val="00D170C8"/>
    <w:rsid w:val="00D1718C"/>
    <w:rsid w:val="00D173DE"/>
    <w:rsid w:val="00D2046C"/>
    <w:rsid w:val="00D20AE3"/>
    <w:rsid w:val="00D2186E"/>
    <w:rsid w:val="00D22394"/>
    <w:rsid w:val="00D22CD0"/>
    <w:rsid w:val="00D22E39"/>
    <w:rsid w:val="00D237D0"/>
    <w:rsid w:val="00D23907"/>
    <w:rsid w:val="00D23B96"/>
    <w:rsid w:val="00D2449C"/>
    <w:rsid w:val="00D24AA2"/>
    <w:rsid w:val="00D24EE8"/>
    <w:rsid w:val="00D24F6A"/>
    <w:rsid w:val="00D26189"/>
    <w:rsid w:val="00D26A45"/>
    <w:rsid w:val="00D2746C"/>
    <w:rsid w:val="00D27D88"/>
    <w:rsid w:val="00D27F62"/>
    <w:rsid w:val="00D304B2"/>
    <w:rsid w:val="00D305E2"/>
    <w:rsid w:val="00D312A4"/>
    <w:rsid w:val="00D31373"/>
    <w:rsid w:val="00D31D97"/>
    <w:rsid w:val="00D32F05"/>
    <w:rsid w:val="00D32F3E"/>
    <w:rsid w:val="00D3306E"/>
    <w:rsid w:val="00D35433"/>
    <w:rsid w:val="00D35A54"/>
    <w:rsid w:val="00D35ECD"/>
    <w:rsid w:val="00D37098"/>
    <w:rsid w:val="00D374D6"/>
    <w:rsid w:val="00D378C1"/>
    <w:rsid w:val="00D37C5C"/>
    <w:rsid w:val="00D4012A"/>
    <w:rsid w:val="00D404DC"/>
    <w:rsid w:val="00D405F3"/>
    <w:rsid w:val="00D40C30"/>
    <w:rsid w:val="00D41532"/>
    <w:rsid w:val="00D41868"/>
    <w:rsid w:val="00D42090"/>
    <w:rsid w:val="00D4234C"/>
    <w:rsid w:val="00D42DDB"/>
    <w:rsid w:val="00D436F0"/>
    <w:rsid w:val="00D43D1F"/>
    <w:rsid w:val="00D448C7"/>
    <w:rsid w:val="00D44C9D"/>
    <w:rsid w:val="00D4579A"/>
    <w:rsid w:val="00D459CA"/>
    <w:rsid w:val="00D45FF5"/>
    <w:rsid w:val="00D4691C"/>
    <w:rsid w:val="00D47715"/>
    <w:rsid w:val="00D47E1F"/>
    <w:rsid w:val="00D505FA"/>
    <w:rsid w:val="00D5101C"/>
    <w:rsid w:val="00D51525"/>
    <w:rsid w:val="00D5233B"/>
    <w:rsid w:val="00D526F2"/>
    <w:rsid w:val="00D52D05"/>
    <w:rsid w:val="00D52EF5"/>
    <w:rsid w:val="00D53C1F"/>
    <w:rsid w:val="00D54148"/>
    <w:rsid w:val="00D5427A"/>
    <w:rsid w:val="00D544D5"/>
    <w:rsid w:val="00D54B87"/>
    <w:rsid w:val="00D54ED5"/>
    <w:rsid w:val="00D55134"/>
    <w:rsid w:val="00D554B4"/>
    <w:rsid w:val="00D56C1E"/>
    <w:rsid w:val="00D570EB"/>
    <w:rsid w:val="00D61460"/>
    <w:rsid w:val="00D61CEA"/>
    <w:rsid w:val="00D61DE3"/>
    <w:rsid w:val="00D62B04"/>
    <w:rsid w:val="00D62D33"/>
    <w:rsid w:val="00D651C7"/>
    <w:rsid w:val="00D65EA8"/>
    <w:rsid w:val="00D67CB4"/>
    <w:rsid w:val="00D704EE"/>
    <w:rsid w:val="00D7231D"/>
    <w:rsid w:val="00D7347B"/>
    <w:rsid w:val="00D737C1"/>
    <w:rsid w:val="00D73E0E"/>
    <w:rsid w:val="00D742FE"/>
    <w:rsid w:val="00D7676B"/>
    <w:rsid w:val="00D77165"/>
    <w:rsid w:val="00D77391"/>
    <w:rsid w:val="00D773AD"/>
    <w:rsid w:val="00D77903"/>
    <w:rsid w:val="00D80262"/>
    <w:rsid w:val="00D8040B"/>
    <w:rsid w:val="00D8044D"/>
    <w:rsid w:val="00D812C5"/>
    <w:rsid w:val="00D815DA"/>
    <w:rsid w:val="00D8250E"/>
    <w:rsid w:val="00D8382F"/>
    <w:rsid w:val="00D84EB5"/>
    <w:rsid w:val="00D8537C"/>
    <w:rsid w:val="00D85B28"/>
    <w:rsid w:val="00D85DF9"/>
    <w:rsid w:val="00D863E7"/>
    <w:rsid w:val="00D86B84"/>
    <w:rsid w:val="00D86CD1"/>
    <w:rsid w:val="00D86E87"/>
    <w:rsid w:val="00D8704E"/>
    <w:rsid w:val="00D87456"/>
    <w:rsid w:val="00D877C8"/>
    <w:rsid w:val="00D90896"/>
    <w:rsid w:val="00D908FB"/>
    <w:rsid w:val="00D90C70"/>
    <w:rsid w:val="00D91794"/>
    <w:rsid w:val="00D923F2"/>
    <w:rsid w:val="00D9283D"/>
    <w:rsid w:val="00D9298A"/>
    <w:rsid w:val="00D92DC8"/>
    <w:rsid w:val="00D93B45"/>
    <w:rsid w:val="00D93C0A"/>
    <w:rsid w:val="00D9410B"/>
    <w:rsid w:val="00D94592"/>
    <w:rsid w:val="00D94B55"/>
    <w:rsid w:val="00D94D34"/>
    <w:rsid w:val="00D95714"/>
    <w:rsid w:val="00D95764"/>
    <w:rsid w:val="00D95975"/>
    <w:rsid w:val="00D95C54"/>
    <w:rsid w:val="00D963F4"/>
    <w:rsid w:val="00DA0F34"/>
    <w:rsid w:val="00DA16B2"/>
    <w:rsid w:val="00DA1AD9"/>
    <w:rsid w:val="00DA1F48"/>
    <w:rsid w:val="00DA2691"/>
    <w:rsid w:val="00DA32E1"/>
    <w:rsid w:val="00DA606D"/>
    <w:rsid w:val="00DA6264"/>
    <w:rsid w:val="00DA65AD"/>
    <w:rsid w:val="00DA65BE"/>
    <w:rsid w:val="00DA6BD5"/>
    <w:rsid w:val="00DB0C48"/>
    <w:rsid w:val="00DB1695"/>
    <w:rsid w:val="00DB18C4"/>
    <w:rsid w:val="00DB1E4A"/>
    <w:rsid w:val="00DB2149"/>
    <w:rsid w:val="00DB2765"/>
    <w:rsid w:val="00DB2F71"/>
    <w:rsid w:val="00DB3F3D"/>
    <w:rsid w:val="00DB41B5"/>
    <w:rsid w:val="00DB440C"/>
    <w:rsid w:val="00DB49BC"/>
    <w:rsid w:val="00DB49E0"/>
    <w:rsid w:val="00DB4A58"/>
    <w:rsid w:val="00DB54A7"/>
    <w:rsid w:val="00DB58C3"/>
    <w:rsid w:val="00DB5A44"/>
    <w:rsid w:val="00DB5A4C"/>
    <w:rsid w:val="00DB61C4"/>
    <w:rsid w:val="00DB6FD8"/>
    <w:rsid w:val="00DB726A"/>
    <w:rsid w:val="00DB726D"/>
    <w:rsid w:val="00DC04ED"/>
    <w:rsid w:val="00DC2021"/>
    <w:rsid w:val="00DC24D3"/>
    <w:rsid w:val="00DC3247"/>
    <w:rsid w:val="00DC32B6"/>
    <w:rsid w:val="00DC332C"/>
    <w:rsid w:val="00DC3BEA"/>
    <w:rsid w:val="00DC48A2"/>
    <w:rsid w:val="00DC495A"/>
    <w:rsid w:val="00DC513F"/>
    <w:rsid w:val="00DC6158"/>
    <w:rsid w:val="00DD030E"/>
    <w:rsid w:val="00DD1ABA"/>
    <w:rsid w:val="00DD1B6A"/>
    <w:rsid w:val="00DD1D3E"/>
    <w:rsid w:val="00DD21A2"/>
    <w:rsid w:val="00DD25B1"/>
    <w:rsid w:val="00DD319B"/>
    <w:rsid w:val="00DD4676"/>
    <w:rsid w:val="00DD4F31"/>
    <w:rsid w:val="00DD5482"/>
    <w:rsid w:val="00DD55B6"/>
    <w:rsid w:val="00DD56CF"/>
    <w:rsid w:val="00DD700C"/>
    <w:rsid w:val="00DE0647"/>
    <w:rsid w:val="00DE0AF0"/>
    <w:rsid w:val="00DE111F"/>
    <w:rsid w:val="00DE119C"/>
    <w:rsid w:val="00DE1A1E"/>
    <w:rsid w:val="00DE1D1F"/>
    <w:rsid w:val="00DE2118"/>
    <w:rsid w:val="00DE281B"/>
    <w:rsid w:val="00DE2A70"/>
    <w:rsid w:val="00DE482C"/>
    <w:rsid w:val="00DE4AD7"/>
    <w:rsid w:val="00DE6235"/>
    <w:rsid w:val="00DF046C"/>
    <w:rsid w:val="00DF0909"/>
    <w:rsid w:val="00DF0A45"/>
    <w:rsid w:val="00DF0C02"/>
    <w:rsid w:val="00DF0E06"/>
    <w:rsid w:val="00DF16EA"/>
    <w:rsid w:val="00DF2A55"/>
    <w:rsid w:val="00DF3317"/>
    <w:rsid w:val="00E00308"/>
    <w:rsid w:val="00E0054E"/>
    <w:rsid w:val="00E00DF1"/>
    <w:rsid w:val="00E02D9F"/>
    <w:rsid w:val="00E03482"/>
    <w:rsid w:val="00E03817"/>
    <w:rsid w:val="00E03E24"/>
    <w:rsid w:val="00E03F1B"/>
    <w:rsid w:val="00E040B7"/>
    <w:rsid w:val="00E05C70"/>
    <w:rsid w:val="00E06401"/>
    <w:rsid w:val="00E0664A"/>
    <w:rsid w:val="00E07522"/>
    <w:rsid w:val="00E10602"/>
    <w:rsid w:val="00E1087B"/>
    <w:rsid w:val="00E10AD4"/>
    <w:rsid w:val="00E10B42"/>
    <w:rsid w:val="00E10B78"/>
    <w:rsid w:val="00E10BCE"/>
    <w:rsid w:val="00E11665"/>
    <w:rsid w:val="00E11B6C"/>
    <w:rsid w:val="00E1317A"/>
    <w:rsid w:val="00E13C25"/>
    <w:rsid w:val="00E13DB3"/>
    <w:rsid w:val="00E13F89"/>
    <w:rsid w:val="00E152AC"/>
    <w:rsid w:val="00E152DE"/>
    <w:rsid w:val="00E15703"/>
    <w:rsid w:val="00E15EA9"/>
    <w:rsid w:val="00E17043"/>
    <w:rsid w:val="00E20022"/>
    <w:rsid w:val="00E20C72"/>
    <w:rsid w:val="00E21351"/>
    <w:rsid w:val="00E214B8"/>
    <w:rsid w:val="00E21E34"/>
    <w:rsid w:val="00E22682"/>
    <w:rsid w:val="00E23077"/>
    <w:rsid w:val="00E23EDF"/>
    <w:rsid w:val="00E24BDE"/>
    <w:rsid w:val="00E25627"/>
    <w:rsid w:val="00E25CAC"/>
    <w:rsid w:val="00E26D83"/>
    <w:rsid w:val="00E26EAB"/>
    <w:rsid w:val="00E27A37"/>
    <w:rsid w:val="00E27C09"/>
    <w:rsid w:val="00E27F85"/>
    <w:rsid w:val="00E304D0"/>
    <w:rsid w:val="00E31A07"/>
    <w:rsid w:val="00E31E7D"/>
    <w:rsid w:val="00E31FAD"/>
    <w:rsid w:val="00E321D0"/>
    <w:rsid w:val="00E3263E"/>
    <w:rsid w:val="00E333E3"/>
    <w:rsid w:val="00E34077"/>
    <w:rsid w:val="00E34109"/>
    <w:rsid w:val="00E3450D"/>
    <w:rsid w:val="00E34969"/>
    <w:rsid w:val="00E3515F"/>
    <w:rsid w:val="00E35C13"/>
    <w:rsid w:val="00E3632C"/>
    <w:rsid w:val="00E37867"/>
    <w:rsid w:val="00E37908"/>
    <w:rsid w:val="00E37B64"/>
    <w:rsid w:val="00E37C4A"/>
    <w:rsid w:val="00E37F25"/>
    <w:rsid w:val="00E40D35"/>
    <w:rsid w:val="00E41B4C"/>
    <w:rsid w:val="00E42068"/>
    <w:rsid w:val="00E420A7"/>
    <w:rsid w:val="00E423B7"/>
    <w:rsid w:val="00E4305C"/>
    <w:rsid w:val="00E43145"/>
    <w:rsid w:val="00E46232"/>
    <w:rsid w:val="00E475EB"/>
    <w:rsid w:val="00E47E45"/>
    <w:rsid w:val="00E506C1"/>
    <w:rsid w:val="00E50943"/>
    <w:rsid w:val="00E50FC8"/>
    <w:rsid w:val="00E5166C"/>
    <w:rsid w:val="00E527D6"/>
    <w:rsid w:val="00E52B96"/>
    <w:rsid w:val="00E52BDA"/>
    <w:rsid w:val="00E53826"/>
    <w:rsid w:val="00E53C6E"/>
    <w:rsid w:val="00E55D11"/>
    <w:rsid w:val="00E567BA"/>
    <w:rsid w:val="00E57D88"/>
    <w:rsid w:val="00E626D0"/>
    <w:rsid w:val="00E63200"/>
    <w:rsid w:val="00E63690"/>
    <w:rsid w:val="00E637EC"/>
    <w:rsid w:val="00E63D26"/>
    <w:rsid w:val="00E63D86"/>
    <w:rsid w:val="00E6457D"/>
    <w:rsid w:val="00E66102"/>
    <w:rsid w:val="00E66159"/>
    <w:rsid w:val="00E66324"/>
    <w:rsid w:val="00E66B31"/>
    <w:rsid w:val="00E6712F"/>
    <w:rsid w:val="00E70A89"/>
    <w:rsid w:val="00E70A94"/>
    <w:rsid w:val="00E70AAC"/>
    <w:rsid w:val="00E70ECA"/>
    <w:rsid w:val="00E712CA"/>
    <w:rsid w:val="00E7134F"/>
    <w:rsid w:val="00E7192E"/>
    <w:rsid w:val="00E72C32"/>
    <w:rsid w:val="00E73C81"/>
    <w:rsid w:val="00E74D55"/>
    <w:rsid w:val="00E754C3"/>
    <w:rsid w:val="00E75AB6"/>
    <w:rsid w:val="00E76062"/>
    <w:rsid w:val="00E77D43"/>
    <w:rsid w:val="00E77FCE"/>
    <w:rsid w:val="00E80E8B"/>
    <w:rsid w:val="00E81FCB"/>
    <w:rsid w:val="00E8345C"/>
    <w:rsid w:val="00E83903"/>
    <w:rsid w:val="00E83DCC"/>
    <w:rsid w:val="00E84D29"/>
    <w:rsid w:val="00E8537D"/>
    <w:rsid w:val="00E85DC9"/>
    <w:rsid w:val="00E85E76"/>
    <w:rsid w:val="00E861FD"/>
    <w:rsid w:val="00E8691F"/>
    <w:rsid w:val="00E8696A"/>
    <w:rsid w:val="00E872BB"/>
    <w:rsid w:val="00E874F9"/>
    <w:rsid w:val="00E87DF5"/>
    <w:rsid w:val="00E9022F"/>
    <w:rsid w:val="00E904F3"/>
    <w:rsid w:val="00E91179"/>
    <w:rsid w:val="00E9121A"/>
    <w:rsid w:val="00E917A4"/>
    <w:rsid w:val="00E9187D"/>
    <w:rsid w:val="00E9208C"/>
    <w:rsid w:val="00E93DC8"/>
    <w:rsid w:val="00E93F36"/>
    <w:rsid w:val="00E94A95"/>
    <w:rsid w:val="00E94EBD"/>
    <w:rsid w:val="00E94EE7"/>
    <w:rsid w:val="00E959DC"/>
    <w:rsid w:val="00E96818"/>
    <w:rsid w:val="00E96EEE"/>
    <w:rsid w:val="00E96F62"/>
    <w:rsid w:val="00EA0FD5"/>
    <w:rsid w:val="00EA1C2B"/>
    <w:rsid w:val="00EA2F47"/>
    <w:rsid w:val="00EA35C8"/>
    <w:rsid w:val="00EA371E"/>
    <w:rsid w:val="00EA3A86"/>
    <w:rsid w:val="00EA3CB0"/>
    <w:rsid w:val="00EA402A"/>
    <w:rsid w:val="00EA48AB"/>
    <w:rsid w:val="00EA5C01"/>
    <w:rsid w:val="00EA6103"/>
    <w:rsid w:val="00EB0396"/>
    <w:rsid w:val="00EB06A1"/>
    <w:rsid w:val="00EB0B17"/>
    <w:rsid w:val="00EB1279"/>
    <w:rsid w:val="00EB28FB"/>
    <w:rsid w:val="00EB2CE6"/>
    <w:rsid w:val="00EB3462"/>
    <w:rsid w:val="00EB365D"/>
    <w:rsid w:val="00EB4872"/>
    <w:rsid w:val="00EB5272"/>
    <w:rsid w:val="00EB5C2F"/>
    <w:rsid w:val="00EB5C53"/>
    <w:rsid w:val="00EB6D36"/>
    <w:rsid w:val="00EB70A9"/>
    <w:rsid w:val="00EB74EF"/>
    <w:rsid w:val="00EC0A14"/>
    <w:rsid w:val="00EC0BC4"/>
    <w:rsid w:val="00EC0EFB"/>
    <w:rsid w:val="00EC122D"/>
    <w:rsid w:val="00EC1777"/>
    <w:rsid w:val="00EC195F"/>
    <w:rsid w:val="00EC24D5"/>
    <w:rsid w:val="00EC27C1"/>
    <w:rsid w:val="00EC314B"/>
    <w:rsid w:val="00EC3621"/>
    <w:rsid w:val="00EC3787"/>
    <w:rsid w:val="00EC38E3"/>
    <w:rsid w:val="00EC609D"/>
    <w:rsid w:val="00EC61AE"/>
    <w:rsid w:val="00EC63F2"/>
    <w:rsid w:val="00EC657C"/>
    <w:rsid w:val="00EC6EC2"/>
    <w:rsid w:val="00EC721C"/>
    <w:rsid w:val="00EC7508"/>
    <w:rsid w:val="00EC795E"/>
    <w:rsid w:val="00ED2B3A"/>
    <w:rsid w:val="00ED2D0A"/>
    <w:rsid w:val="00ED2F66"/>
    <w:rsid w:val="00ED3941"/>
    <w:rsid w:val="00ED3AC1"/>
    <w:rsid w:val="00ED4A01"/>
    <w:rsid w:val="00ED5390"/>
    <w:rsid w:val="00ED559E"/>
    <w:rsid w:val="00ED5EB9"/>
    <w:rsid w:val="00EE03B5"/>
    <w:rsid w:val="00EE12B7"/>
    <w:rsid w:val="00EE1F3A"/>
    <w:rsid w:val="00EE25FD"/>
    <w:rsid w:val="00EE28B9"/>
    <w:rsid w:val="00EE2B11"/>
    <w:rsid w:val="00EE2CC1"/>
    <w:rsid w:val="00EE3250"/>
    <w:rsid w:val="00EE37FC"/>
    <w:rsid w:val="00EE3916"/>
    <w:rsid w:val="00EE43B4"/>
    <w:rsid w:val="00EE4470"/>
    <w:rsid w:val="00EE6871"/>
    <w:rsid w:val="00EE7360"/>
    <w:rsid w:val="00EE7490"/>
    <w:rsid w:val="00EE7C09"/>
    <w:rsid w:val="00EF10C3"/>
    <w:rsid w:val="00EF4891"/>
    <w:rsid w:val="00EF48E8"/>
    <w:rsid w:val="00EF4DC5"/>
    <w:rsid w:val="00EF5871"/>
    <w:rsid w:val="00EF61E9"/>
    <w:rsid w:val="00EF6883"/>
    <w:rsid w:val="00EF6E10"/>
    <w:rsid w:val="00EF6E8C"/>
    <w:rsid w:val="00EF734B"/>
    <w:rsid w:val="00EF7C2A"/>
    <w:rsid w:val="00F0001F"/>
    <w:rsid w:val="00F0012B"/>
    <w:rsid w:val="00F0191F"/>
    <w:rsid w:val="00F03601"/>
    <w:rsid w:val="00F03961"/>
    <w:rsid w:val="00F0531A"/>
    <w:rsid w:val="00F05693"/>
    <w:rsid w:val="00F0575B"/>
    <w:rsid w:val="00F063F8"/>
    <w:rsid w:val="00F06671"/>
    <w:rsid w:val="00F066C3"/>
    <w:rsid w:val="00F068B0"/>
    <w:rsid w:val="00F06DED"/>
    <w:rsid w:val="00F078A0"/>
    <w:rsid w:val="00F10B87"/>
    <w:rsid w:val="00F111C0"/>
    <w:rsid w:val="00F11C3D"/>
    <w:rsid w:val="00F11DBC"/>
    <w:rsid w:val="00F1261A"/>
    <w:rsid w:val="00F1266E"/>
    <w:rsid w:val="00F133B2"/>
    <w:rsid w:val="00F13E84"/>
    <w:rsid w:val="00F148A5"/>
    <w:rsid w:val="00F1591D"/>
    <w:rsid w:val="00F162C4"/>
    <w:rsid w:val="00F208C8"/>
    <w:rsid w:val="00F220C3"/>
    <w:rsid w:val="00F221E0"/>
    <w:rsid w:val="00F224FC"/>
    <w:rsid w:val="00F22BBF"/>
    <w:rsid w:val="00F22D9C"/>
    <w:rsid w:val="00F24DB1"/>
    <w:rsid w:val="00F251C9"/>
    <w:rsid w:val="00F2538F"/>
    <w:rsid w:val="00F26488"/>
    <w:rsid w:val="00F268F6"/>
    <w:rsid w:val="00F27AA7"/>
    <w:rsid w:val="00F27DEC"/>
    <w:rsid w:val="00F27FFE"/>
    <w:rsid w:val="00F30D60"/>
    <w:rsid w:val="00F31534"/>
    <w:rsid w:val="00F31596"/>
    <w:rsid w:val="00F32479"/>
    <w:rsid w:val="00F32784"/>
    <w:rsid w:val="00F33A44"/>
    <w:rsid w:val="00F33E65"/>
    <w:rsid w:val="00F3406F"/>
    <w:rsid w:val="00F341B6"/>
    <w:rsid w:val="00F350F6"/>
    <w:rsid w:val="00F35589"/>
    <w:rsid w:val="00F35BC5"/>
    <w:rsid w:val="00F371AC"/>
    <w:rsid w:val="00F41C40"/>
    <w:rsid w:val="00F42887"/>
    <w:rsid w:val="00F43046"/>
    <w:rsid w:val="00F43373"/>
    <w:rsid w:val="00F44C94"/>
    <w:rsid w:val="00F46366"/>
    <w:rsid w:val="00F470A9"/>
    <w:rsid w:val="00F50B91"/>
    <w:rsid w:val="00F51101"/>
    <w:rsid w:val="00F51402"/>
    <w:rsid w:val="00F519F7"/>
    <w:rsid w:val="00F51FCA"/>
    <w:rsid w:val="00F5233B"/>
    <w:rsid w:val="00F523CC"/>
    <w:rsid w:val="00F5339C"/>
    <w:rsid w:val="00F551F6"/>
    <w:rsid w:val="00F554FA"/>
    <w:rsid w:val="00F55798"/>
    <w:rsid w:val="00F55D0B"/>
    <w:rsid w:val="00F56216"/>
    <w:rsid w:val="00F56F81"/>
    <w:rsid w:val="00F574CC"/>
    <w:rsid w:val="00F576D7"/>
    <w:rsid w:val="00F57DC3"/>
    <w:rsid w:val="00F57F1E"/>
    <w:rsid w:val="00F6025A"/>
    <w:rsid w:val="00F606E1"/>
    <w:rsid w:val="00F62458"/>
    <w:rsid w:val="00F625F5"/>
    <w:rsid w:val="00F62FC4"/>
    <w:rsid w:val="00F6349D"/>
    <w:rsid w:val="00F64A2D"/>
    <w:rsid w:val="00F64CAE"/>
    <w:rsid w:val="00F651B5"/>
    <w:rsid w:val="00F65624"/>
    <w:rsid w:val="00F6695D"/>
    <w:rsid w:val="00F67751"/>
    <w:rsid w:val="00F679AE"/>
    <w:rsid w:val="00F67C7C"/>
    <w:rsid w:val="00F67D2D"/>
    <w:rsid w:val="00F67E3F"/>
    <w:rsid w:val="00F70841"/>
    <w:rsid w:val="00F70C8F"/>
    <w:rsid w:val="00F7237D"/>
    <w:rsid w:val="00F75090"/>
    <w:rsid w:val="00F76D32"/>
    <w:rsid w:val="00F771E5"/>
    <w:rsid w:val="00F775F7"/>
    <w:rsid w:val="00F77DC4"/>
    <w:rsid w:val="00F800A2"/>
    <w:rsid w:val="00F801F1"/>
    <w:rsid w:val="00F81693"/>
    <w:rsid w:val="00F82933"/>
    <w:rsid w:val="00F83AA7"/>
    <w:rsid w:val="00F83DB1"/>
    <w:rsid w:val="00F84221"/>
    <w:rsid w:val="00F84AC5"/>
    <w:rsid w:val="00F851F4"/>
    <w:rsid w:val="00F85211"/>
    <w:rsid w:val="00F85E22"/>
    <w:rsid w:val="00F8624A"/>
    <w:rsid w:val="00F87692"/>
    <w:rsid w:val="00F903AC"/>
    <w:rsid w:val="00F91877"/>
    <w:rsid w:val="00F92878"/>
    <w:rsid w:val="00F94147"/>
    <w:rsid w:val="00F94491"/>
    <w:rsid w:val="00F94933"/>
    <w:rsid w:val="00F950C0"/>
    <w:rsid w:val="00F950D2"/>
    <w:rsid w:val="00F95271"/>
    <w:rsid w:val="00F959C8"/>
    <w:rsid w:val="00F967B0"/>
    <w:rsid w:val="00F96D35"/>
    <w:rsid w:val="00F979EC"/>
    <w:rsid w:val="00F97BDD"/>
    <w:rsid w:val="00F97C52"/>
    <w:rsid w:val="00FA00AF"/>
    <w:rsid w:val="00FA01EF"/>
    <w:rsid w:val="00FA0ACE"/>
    <w:rsid w:val="00FA1B78"/>
    <w:rsid w:val="00FA4D49"/>
    <w:rsid w:val="00FA59A9"/>
    <w:rsid w:val="00FA6BEA"/>
    <w:rsid w:val="00FB10B5"/>
    <w:rsid w:val="00FB1143"/>
    <w:rsid w:val="00FB2BA1"/>
    <w:rsid w:val="00FB3818"/>
    <w:rsid w:val="00FB3937"/>
    <w:rsid w:val="00FB3DA3"/>
    <w:rsid w:val="00FB4745"/>
    <w:rsid w:val="00FB5D9E"/>
    <w:rsid w:val="00FB6718"/>
    <w:rsid w:val="00FB6AA0"/>
    <w:rsid w:val="00FB6B6B"/>
    <w:rsid w:val="00FB7636"/>
    <w:rsid w:val="00FB78A2"/>
    <w:rsid w:val="00FC02EC"/>
    <w:rsid w:val="00FC0B59"/>
    <w:rsid w:val="00FC1336"/>
    <w:rsid w:val="00FC15A5"/>
    <w:rsid w:val="00FC15C7"/>
    <w:rsid w:val="00FC24AA"/>
    <w:rsid w:val="00FC2F6B"/>
    <w:rsid w:val="00FC35AA"/>
    <w:rsid w:val="00FC43ED"/>
    <w:rsid w:val="00FC4529"/>
    <w:rsid w:val="00FC484A"/>
    <w:rsid w:val="00FC5580"/>
    <w:rsid w:val="00FC6592"/>
    <w:rsid w:val="00FC7E0E"/>
    <w:rsid w:val="00FD029C"/>
    <w:rsid w:val="00FD0D0A"/>
    <w:rsid w:val="00FD295D"/>
    <w:rsid w:val="00FD2C63"/>
    <w:rsid w:val="00FD3972"/>
    <w:rsid w:val="00FD3B12"/>
    <w:rsid w:val="00FD3C47"/>
    <w:rsid w:val="00FD3E77"/>
    <w:rsid w:val="00FD698B"/>
    <w:rsid w:val="00FD7095"/>
    <w:rsid w:val="00FE2E58"/>
    <w:rsid w:val="00FE2F01"/>
    <w:rsid w:val="00FE30F9"/>
    <w:rsid w:val="00FE35FF"/>
    <w:rsid w:val="00FE38D2"/>
    <w:rsid w:val="00FE4795"/>
    <w:rsid w:val="00FE4F96"/>
    <w:rsid w:val="00FE53CB"/>
    <w:rsid w:val="00FE570B"/>
    <w:rsid w:val="00FE6066"/>
    <w:rsid w:val="00FE60D1"/>
    <w:rsid w:val="00FE702A"/>
    <w:rsid w:val="00FF1329"/>
    <w:rsid w:val="00FF1AB1"/>
    <w:rsid w:val="00FF247E"/>
    <w:rsid w:val="00FF3EE4"/>
    <w:rsid w:val="00FF3F76"/>
    <w:rsid w:val="00FF4832"/>
    <w:rsid w:val="00FF6333"/>
    <w:rsid w:val="00FF6B83"/>
    <w:rsid w:val="00FF7E7C"/>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line number" w:uiPriority="0"/>
    <w:lsdException w:name="page number"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Outline List 2" w:uiPriority="0"/>
    <w:lsdException w:name="Table Columns 2" w:uiPriority="0"/>
    <w:lsdException w:name="Table Grid 8" w:uiPriority="0"/>
    <w:lsdException w:name="Table Professional"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874"/>
    <w:rPr>
      <w:noProof/>
    </w:rPr>
  </w:style>
  <w:style w:type="paragraph" w:styleId="Ttulo1">
    <w:name w:val="heading 1"/>
    <w:aliases w:val="Headline,H1,h1,II+,I,Document Header1,Chapter,heading 1,Titulo 1,Section Heading,Part"/>
    <w:basedOn w:val="Normal"/>
    <w:next w:val="Normal"/>
    <w:link w:val="Ttulo1Car"/>
    <w:qFormat/>
    <w:rsid w:val="00532601"/>
    <w:pPr>
      <w:keepNext/>
      <w:numPr>
        <w:numId w:val="1"/>
      </w:numPr>
      <w:suppressAutoHyphens/>
      <w:spacing w:before="240" w:after="60" w:line="240" w:lineRule="auto"/>
      <w:outlineLvl w:val="0"/>
    </w:pPr>
    <w:rPr>
      <w:rFonts w:ascii="Arial" w:eastAsia="Times New Roman" w:hAnsi="Arial" w:cs="Times New Roman"/>
      <w:b/>
      <w:bCs/>
      <w:kern w:val="1"/>
      <w:sz w:val="32"/>
      <w:szCs w:val="32"/>
      <w:lang w:eastAsia="ar-SA"/>
    </w:rPr>
  </w:style>
  <w:style w:type="paragraph" w:styleId="Ttulo2">
    <w:name w:val="heading 2"/>
    <w:aliases w:val="h2"/>
    <w:basedOn w:val="Normal"/>
    <w:next w:val="Normal"/>
    <w:link w:val="Ttulo2Car1"/>
    <w:qFormat/>
    <w:rsid w:val="00532601"/>
    <w:pPr>
      <w:keepNext/>
      <w:numPr>
        <w:ilvl w:val="1"/>
        <w:numId w:val="1"/>
      </w:numPr>
      <w:suppressAutoHyphens/>
      <w:spacing w:before="240" w:after="60" w:line="240" w:lineRule="auto"/>
      <w:outlineLvl w:val="1"/>
    </w:pPr>
    <w:rPr>
      <w:rFonts w:ascii="Arial" w:eastAsia="Times New Roman" w:hAnsi="Arial" w:cs="Times New Roman"/>
      <w:b/>
      <w:i/>
      <w:sz w:val="28"/>
      <w:szCs w:val="20"/>
      <w:lang w:eastAsia="ar-SA"/>
    </w:rPr>
  </w:style>
  <w:style w:type="paragraph" w:styleId="Ttulo3">
    <w:name w:val="heading 3"/>
    <w:aliases w:val="H3,Titulo 3,Level 1 - 1,h3,Level 3 Topic Heading,Section"/>
    <w:basedOn w:val="Normal"/>
    <w:next w:val="Normal"/>
    <w:link w:val="Ttulo3Car"/>
    <w:qFormat/>
    <w:rsid w:val="00532601"/>
    <w:pPr>
      <w:keepNext/>
      <w:numPr>
        <w:ilvl w:val="2"/>
        <w:numId w:val="1"/>
      </w:numPr>
      <w:suppressAutoHyphens/>
      <w:spacing w:before="240" w:after="60" w:line="240" w:lineRule="auto"/>
      <w:outlineLvl w:val="2"/>
    </w:pPr>
    <w:rPr>
      <w:rFonts w:ascii="Arial" w:eastAsia="Times New Roman" w:hAnsi="Arial" w:cs="Times New Roman"/>
      <w:b/>
      <w:bCs/>
      <w:sz w:val="26"/>
      <w:szCs w:val="26"/>
      <w:lang w:eastAsia="ar-SA"/>
    </w:rPr>
  </w:style>
  <w:style w:type="paragraph" w:styleId="Ttulo4">
    <w:name w:val="heading 4"/>
    <w:basedOn w:val="Normal"/>
    <w:next w:val="Normal"/>
    <w:link w:val="Ttulo4Car"/>
    <w:qFormat/>
    <w:rsid w:val="00532601"/>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Ttulo5">
    <w:name w:val="heading 5"/>
    <w:basedOn w:val="Normal"/>
    <w:next w:val="Normal"/>
    <w:link w:val="Ttulo5Car"/>
    <w:qFormat/>
    <w:rsid w:val="00532601"/>
    <w:pPr>
      <w:numPr>
        <w:ilvl w:val="4"/>
        <w:numId w:val="1"/>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ar"/>
    <w:qFormat/>
    <w:rsid w:val="00532601"/>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Ttulo7">
    <w:name w:val="heading 7"/>
    <w:basedOn w:val="Normal"/>
    <w:next w:val="Normal"/>
    <w:link w:val="Ttulo7Car"/>
    <w:qFormat/>
    <w:rsid w:val="00532601"/>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Ttulo8">
    <w:name w:val="heading 8"/>
    <w:basedOn w:val="Normal"/>
    <w:next w:val="Normal"/>
    <w:link w:val="Ttulo8Car"/>
    <w:qFormat/>
    <w:rsid w:val="00532601"/>
    <w:pPr>
      <w:numPr>
        <w:ilvl w:val="7"/>
        <w:numId w:val="1"/>
      </w:numPr>
      <w:suppressAutoHyphens/>
      <w:spacing w:before="240" w:after="60" w:line="240" w:lineRule="auto"/>
      <w:outlineLvl w:val="7"/>
    </w:pPr>
    <w:rPr>
      <w:rFonts w:ascii="Arial" w:eastAsia="Times New Roman" w:hAnsi="Arial" w:cs="Times New Roman"/>
      <w:i/>
      <w:sz w:val="20"/>
      <w:szCs w:val="20"/>
      <w:lang w:val="es-ES_tradnl" w:eastAsia="ar-SA"/>
    </w:rPr>
  </w:style>
  <w:style w:type="paragraph" w:styleId="Ttulo9">
    <w:name w:val="heading 9"/>
    <w:basedOn w:val="Normal"/>
    <w:next w:val="Normal"/>
    <w:link w:val="Ttulo9Car"/>
    <w:qFormat/>
    <w:rsid w:val="00532601"/>
    <w:pPr>
      <w:numPr>
        <w:ilvl w:val="8"/>
        <w:numId w:val="1"/>
      </w:numPr>
      <w:suppressAutoHyphens/>
      <w:spacing w:before="240" w:after="60" w:line="240" w:lineRule="auto"/>
      <w:outlineLvl w:val="8"/>
    </w:pPr>
    <w:rPr>
      <w:rFonts w:ascii="Arial" w:eastAsia="Times New Roman" w:hAnsi="Arial" w:cs="Times New Roman"/>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H1 Car1,h1 Car1,II+ Car1,I Car1,Document Header1 Car1,Chapter Car1,heading 1 Car1,Titulo 1 Car1,Section Heading Car1,Part Car1"/>
    <w:basedOn w:val="Fuentedeprrafopredeter"/>
    <w:link w:val="Ttulo1"/>
    <w:rsid w:val="00532601"/>
    <w:rPr>
      <w:rFonts w:ascii="Arial" w:eastAsia="Times New Roman" w:hAnsi="Arial" w:cs="Times New Roman"/>
      <w:b/>
      <w:bCs/>
      <w:noProof/>
      <w:kern w:val="1"/>
      <w:sz w:val="32"/>
      <w:szCs w:val="32"/>
      <w:lang w:eastAsia="ar-SA"/>
    </w:rPr>
  </w:style>
  <w:style w:type="character" w:customStyle="1" w:styleId="Ttulo2Car">
    <w:name w:val="Título 2 Car"/>
    <w:aliases w:val="h2 Car"/>
    <w:basedOn w:val="Fuentedeprrafopredeter"/>
    <w:rsid w:val="00532601"/>
    <w:rPr>
      <w:rFonts w:asciiTheme="majorHAnsi" w:eastAsiaTheme="majorEastAsia" w:hAnsiTheme="majorHAnsi" w:cstheme="majorBidi"/>
      <w:b/>
      <w:bCs/>
      <w:color w:val="4F81BD" w:themeColor="accent1"/>
      <w:sz w:val="26"/>
      <w:szCs w:val="26"/>
    </w:rPr>
  </w:style>
  <w:style w:type="character" w:customStyle="1" w:styleId="Ttulo3Car">
    <w:name w:val="Título 3 Car"/>
    <w:aliases w:val="H3 Car1,Titulo 3 Car1,Level 1 - 1 Car1,h3 Car1,Level 3 Topic Heading Car1,Section Car1"/>
    <w:basedOn w:val="Fuentedeprrafopredeter"/>
    <w:link w:val="Ttulo3"/>
    <w:rsid w:val="00532601"/>
    <w:rPr>
      <w:rFonts w:ascii="Arial" w:eastAsia="Times New Roman" w:hAnsi="Arial" w:cs="Times New Roman"/>
      <w:b/>
      <w:bCs/>
      <w:noProof/>
      <w:sz w:val="26"/>
      <w:szCs w:val="26"/>
      <w:lang w:eastAsia="ar-SA"/>
    </w:rPr>
  </w:style>
  <w:style w:type="character" w:customStyle="1" w:styleId="Ttulo4Car">
    <w:name w:val="Título 4 Car"/>
    <w:basedOn w:val="Fuentedeprrafopredeter"/>
    <w:link w:val="Ttulo4"/>
    <w:rsid w:val="00532601"/>
    <w:rPr>
      <w:rFonts w:ascii="Times New Roman" w:eastAsia="Times New Roman" w:hAnsi="Times New Roman" w:cs="Times New Roman"/>
      <w:b/>
      <w:bCs/>
      <w:noProof/>
      <w:sz w:val="28"/>
      <w:szCs w:val="28"/>
      <w:lang w:eastAsia="ar-SA"/>
    </w:rPr>
  </w:style>
  <w:style w:type="character" w:customStyle="1" w:styleId="Ttulo5Car">
    <w:name w:val="Título 5 Car"/>
    <w:basedOn w:val="Fuentedeprrafopredeter"/>
    <w:link w:val="Ttulo5"/>
    <w:rsid w:val="00532601"/>
    <w:rPr>
      <w:rFonts w:ascii="Times New Roman" w:eastAsia="Times New Roman" w:hAnsi="Times New Roman" w:cs="Times New Roman"/>
      <w:b/>
      <w:bCs/>
      <w:i/>
      <w:iCs/>
      <w:noProof/>
      <w:sz w:val="26"/>
      <w:szCs w:val="26"/>
      <w:lang w:eastAsia="ar-SA"/>
    </w:rPr>
  </w:style>
  <w:style w:type="character" w:customStyle="1" w:styleId="Ttulo6Car">
    <w:name w:val="Título 6 Car"/>
    <w:basedOn w:val="Fuentedeprrafopredeter"/>
    <w:link w:val="Ttulo6"/>
    <w:rsid w:val="00532601"/>
    <w:rPr>
      <w:rFonts w:ascii="Times New Roman" w:eastAsia="Times New Roman" w:hAnsi="Times New Roman" w:cs="Times New Roman"/>
      <w:b/>
      <w:bCs/>
      <w:noProof/>
      <w:lang w:eastAsia="ar-SA"/>
    </w:rPr>
  </w:style>
  <w:style w:type="character" w:customStyle="1" w:styleId="Ttulo7Car">
    <w:name w:val="Título 7 Car"/>
    <w:basedOn w:val="Fuentedeprrafopredeter"/>
    <w:link w:val="Ttulo7"/>
    <w:rsid w:val="00532601"/>
    <w:rPr>
      <w:rFonts w:ascii="Times New Roman" w:eastAsia="Times New Roman" w:hAnsi="Times New Roman" w:cs="Times New Roman"/>
      <w:noProof/>
      <w:sz w:val="24"/>
      <w:szCs w:val="24"/>
      <w:lang w:eastAsia="ar-SA"/>
    </w:rPr>
  </w:style>
  <w:style w:type="character" w:customStyle="1" w:styleId="Ttulo8Car">
    <w:name w:val="Título 8 Car"/>
    <w:basedOn w:val="Fuentedeprrafopredeter"/>
    <w:link w:val="Ttulo8"/>
    <w:rsid w:val="00532601"/>
    <w:rPr>
      <w:rFonts w:ascii="Arial" w:eastAsia="Times New Roman" w:hAnsi="Arial" w:cs="Times New Roman"/>
      <w:i/>
      <w:noProof/>
      <w:sz w:val="20"/>
      <w:szCs w:val="20"/>
      <w:lang w:val="es-ES_tradnl" w:eastAsia="ar-SA"/>
    </w:rPr>
  </w:style>
  <w:style w:type="character" w:customStyle="1" w:styleId="Ttulo9Car">
    <w:name w:val="Título 9 Car"/>
    <w:basedOn w:val="Fuentedeprrafopredeter"/>
    <w:link w:val="Ttulo9"/>
    <w:rsid w:val="00532601"/>
    <w:rPr>
      <w:rFonts w:ascii="Arial" w:eastAsia="Times New Roman" w:hAnsi="Arial" w:cs="Times New Roman"/>
      <w:noProof/>
      <w:lang w:eastAsia="ar-SA"/>
    </w:rPr>
  </w:style>
  <w:style w:type="numbering" w:customStyle="1" w:styleId="Sinlista1">
    <w:name w:val="Sin lista1"/>
    <w:next w:val="Sinlista"/>
    <w:uiPriority w:val="99"/>
    <w:semiHidden/>
    <w:unhideWhenUsed/>
    <w:rsid w:val="00532601"/>
  </w:style>
  <w:style w:type="paragraph" w:styleId="Encabezado">
    <w:name w:val="header"/>
    <w:aliases w:val="ITT i,LetterHeader,Cover Page,encabezado,En-tête SQ,ContentsHeader,aria,*Header"/>
    <w:basedOn w:val="Normal"/>
    <w:link w:val="EncabezadoCar"/>
    <w:uiPriority w:val="99"/>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EncabezadoCar">
    <w:name w:val="Encabezado Car"/>
    <w:aliases w:val="ITT i Car1,LetterHeader Car,Cover Page Car,encabezado Car,En-tête SQ Car,ContentsHeader Car,aria Car,*Header Car"/>
    <w:basedOn w:val="Fuentedeprrafopredeter"/>
    <w:link w:val="Encabezado"/>
    <w:uiPriority w:val="99"/>
    <w:rsid w:val="00532601"/>
    <w:rPr>
      <w:rFonts w:ascii="Times New Roman" w:eastAsia="Times New Roman" w:hAnsi="Times New Roman" w:cs="Times New Roman"/>
      <w:sz w:val="24"/>
      <w:szCs w:val="20"/>
      <w:lang w:val="es-ES" w:eastAsia="ar-SA"/>
    </w:rPr>
  </w:style>
  <w:style w:type="paragraph" w:styleId="Piedepgina">
    <w:name w:val="footer"/>
    <w:basedOn w:val="Normal"/>
    <w:link w:val="PiedepginaCar"/>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PiedepginaCar">
    <w:name w:val="Pie de página Car"/>
    <w:basedOn w:val="Fuentedeprrafopredeter"/>
    <w:link w:val="Piedepgina"/>
    <w:rsid w:val="00532601"/>
    <w:rPr>
      <w:rFonts w:ascii="Times New Roman" w:eastAsia="Times New Roman" w:hAnsi="Times New Roman" w:cs="Times New Roman"/>
      <w:sz w:val="24"/>
      <w:szCs w:val="20"/>
      <w:lang w:val="es-ES" w:eastAsia="ar-SA"/>
    </w:rPr>
  </w:style>
  <w:style w:type="character" w:customStyle="1" w:styleId="WW8Num1z0">
    <w:name w:val="WW8Num1z0"/>
    <w:rsid w:val="00532601"/>
    <w:rPr>
      <w:rFonts w:ascii="Arial" w:hAnsi="Arial"/>
      <w:b/>
      <w:sz w:val="24"/>
    </w:rPr>
  </w:style>
  <w:style w:type="character" w:customStyle="1" w:styleId="WW8Num2z0">
    <w:name w:val="WW8Num2z0"/>
    <w:rsid w:val="00532601"/>
    <w:rPr>
      <w:rFonts w:ascii="Arial" w:hAnsi="Arial"/>
      <w:b/>
      <w:sz w:val="24"/>
    </w:rPr>
  </w:style>
  <w:style w:type="character" w:customStyle="1" w:styleId="WW8Num3z0">
    <w:name w:val="WW8Num3z0"/>
    <w:uiPriority w:val="99"/>
    <w:rsid w:val="00532601"/>
    <w:rPr>
      <w:rFonts w:ascii="Arial" w:hAnsi="Arial"/>
      <w:sz w:val="24"/>
      <w:u w:val="none"/>
    </w:rPr>
  </w:style>
  <w:style w:type="character" w:customStyle="1" w:styleId="WW8Num3z1">
    <w:name w:val="WW8Num3z1"/>
    <w:rsid w:val="00532601"/>
  </w:style>
  <w:style w:type="character" w:customStyle="1" w:styleId="WW8Num4z0">
    <w:name w:val="WW8Num4z0"/>
    <w:rsid w:val="00532601"/>
  </w:style>
  <w:style w:type="character" w:customStyle="1" w:styleId="WW8Num4z1">
    <w:name w:val="WW8Num4z1"/>
    <w:rsid w:val="00532601"/>
    <w:rPr>
      <w:rFonts w:ascii="Courier New" w:hAnsi="Courier New"/>
    </w:rPr>
  </w:style>
  <w:style w:type="character" w:customStyle="1" w:styleId="WW8Num5z0">
    <w:name w:val="WW8Num5z0"/>
    <w:rsid w:val="00532601"/>
    <w:rPr>
      <w:rFonts w:ascii="Symbol" w:hAnsi="Symbol"/>
    </w:rPr>
  </w:style>
  <w:style w:type="character" w:customStyle="1" w:styleId="WW8Num5z1">
    <w:name w:val="WW8Num5z1"/>
    <w:rsid w:val="00532601"/>
    <w:rPr>
      <w:rFonts w:ascii="Courier New" w:hAnsi="Courier New"/>
    </w:rPr>
  </w:style>
  <w:style w:type="character" w:customStyle="1" w:styleId="WW8Num6z0">
    <w:name w:val="WW8Num6z0"/>
    <w:rsid w:val="00532601"/>
    <w:rPr>
      <w:rFonts w:ascii="Symbol" w:hAnsi="Symbol"/>
    </w:rPr>
  </w:style>
  <w:style w:type="character" w:customStyle="1" w:styleId="WW8Num7z0">
    <w:name w:val="WW8Num7z0"/>
    <w:rsid w:val="00532601"/>
    <w:rPr>
      <w:b/>
    </w:rPr>
  </w:style>
  <w:style w:type="character" w:customStyle="1" w:styleId="WW8Num8z0">
    <w:name w:val="WW8Num8z0"/>
    <w:rsid w:val="00532601"/>
    <w:rPr>
      <w:rFonts w:ascii="Wingdings" w:hAnsi="Wingdings"/>
    </w:rPr>
  </w:style>
  <w:style w:type="character" w:customStyle="1" w:styleId="WW8Num9z0">
    <w:name w:val="WW8Num9z0"/>
    <w:rsid w:val="00532601"/>
    <w:rPr>
      <w:b/>
    </w:rPr>
  </w:style>
  <w:style w:type="character" w:customStyle="1" w:styleId="WW8Num10z0">
    <w:name w:val="WW8Num10z0"/>
    <w:rsid w:val="00532601"/>
    <w:rPr>
      <w:rFonts w:ascii="Symbol" w:hAnsi="Symbol"/>
    </w:rPr>
  </w:style>
  <w:style w:type="character" w:customStyle="1" w:styleId="WW8Num11z0">
    <w:name w:val="WW8Num11z0"/>
    <w:rsid w:val="00532601"/>
    <w:rPr>
      <w:b/>
    </w:rPr>
  </w:style>
  <w:style w:type="character" w:customStyle="1" w:styleId="WW8Num12z0">
    <w:name w:val="WW8Num12z0"/>
    <w:rsid w:val="00532601"/>
    <w:rPr>
      <w:rFonts w:ascii="Symbol" w:hAnsi="Symbol"/>
    </w:rPr>
  </w:style>
  <w:style w:type="character" w:customStyle="1" w:styleId="WW8Num13z0">
    <w:name w:val="WW8Num13z0"/>
    <w:rsid w:val="00532601"/>
    <w:rPr>
      <w:rFonts w:ascii="Symbol" w:hAnsi="Symbol"/>
    </w:rPr>
  </w:style>
  <w:style w:type="character" w:customStyle="1" w:styleId="WW8Num14z0">
    <w:name w:val="WW8Num14z0"/>
    <w:rsid w:val="00532601"/>
  </w:style>
  <w:style w:type="character" w:customStyle="1" w:styleId="WW8Num14z1">
    <w:name w:val="WW8Num14z1"/>
    <w:rsid w:val="00532601"/>
    <w:rPr>
      <w:rFonts w:ascii="Symbol" w:hAnsi="Symbol"/>
      <w:b w:val="0"/>
      <w:i w:val="0"/>
    </w:rPr>
  </w:style>
  <w:style w:type="character" w:customStyle="1" w:styleId="WW8Num14z2">
    <w:name w:val="WW8Num14z2"/>
    <w:rsid w:val="00532601"/>
    <w:rPr>
      <w:rFonts w:cs="Times New Roman"/>
      <w:b w:val="0"/>
      <w:i w:val="0"/>
    </w:rPr>
  </w:style>
  <w:style w:type="character" w:customStyle="1" w:styleId="WW8Num15z0">
    <w:name w:val="WW8Num15z0"/>
    <w:rsid w:val="00532601"/>
    <w:rPr>
      <w:rFonts w:ascii="Symbol" w:hAnsi="Symbol"/>
    </w:rPr>
  </w:style>
  <w:style w:type="character" w:customStyle="1" w:styleId="WW8Num16z0">
    <w:name w:val="WW8Num16z0"/>
    <w:rsid w:val="00532601"/>
  </w:style>
  <w:style w:type="character" w:customStyle="1" w:styleId="WW8Num17z0">
    <w:name w:val="WW8Num17z0"/>
    <w:rsid w:val="00532601"/>
    <w:rPr>
      <w:rFonts w:ascii="Symbol" w:hAnsi="Symbol"/>
    </w:rPr>
  </w:style>
  <w:style w:type="character" w:customStyle="1" w:styleId="WW8Num18z0">
    <w:name w:val="WW8Num18z0"/>
    <w:rsid w:val="00532601"/>
    <w:rPr>
      <w:rFonts w:ascii="Symbol" w:hAnsi="Symbol"/>
    </w:rPr>
  </w:style>
  <w:style w:type="character" w:customStyle="1" w:styleId="WW8Num19z0">
    <w:name w:val="WW8Num19z0"/>
    <w:rsid w:val="00532601"/>
    <w:rPr>
      <w:rFonts w:ascii="Symbol" w:hAnsi="Symbol"/>
    </w:rPr>
  </w:style>
  <w:style w:type="character" w:customStyle="1" w:styleId="WW8Num20z0">
    <w:name w:val="WW8Num20z0"/>
    <w:rsid w:val="00532601"/>
    <w:rPr>
      <w:rFonts w:ascii="Symbol" w:hAnsi="Symbol"/>
    </w:rPr>
  </w:style>
  <w:style w:type="character" w:customStyle="1" w:styleId="WW8Num21z0">
    <w:name w:val="WW8Num21z0"/>
    <w:rsid w:val="00532601"/>
    <w:rPr>
      <w:rFonts w:ascii="Wingdings" w:hAnsi="Wingdings"/>
    </w:rPr>
  </w:style>
  <w:style w:type="character" w:customStyle="1" w:styleId="WW8Num22z0">
    <w:name w:val="WW8Num22z0"/>
    <w:rsid w:val="00532601"/>
    <w:rPr>
      <w:b/>
    </w:rPr>
  </w:style>
  <w:style w:type="character" w:customStyle="1" w:styleId="WW8Num23z0">
    <w:name w:val="WW8Num23z0"/>
    <w:rsid w:val="00532601"/>
    <w:rPr>
      <w:rFonts w:ascii="Wingdings" w:hAnsi="Wingdings"/>
    </w:rPr>
  </w:style>
  <w:style w:type="character" w:customStyle="1" w:styleId="WW8Num23z2">
    <w:name w:val="WW8Num23z2"/>
    <w:rsid w:val="00532601"/>
    <w:rPr>
      <w:rFonts w:ascii="Arial" w:eastAsia="Times New Roman" w:hAnsi="Arial" w:cs="Arial"/>
    </w:rPr>
  </w:style>
  <w:style w:type="character" w:customStyle="1" w:styleId="WW8Num24z0">
    <w:name w:val="WW8Num24z0"/>
    <w:rsid w:val="00532601"/>
    <w:rPr>
      <w:rFonts w:ascii="Symbol" w:hAnsi="Symbol"/>
    </w:rPr>
  </w:style>
  <w:style w:type="character" w:customStyle="1" w:styleId="WW8Num25z0">
    <w:name w:val="WW8Num25z0"/>
    <w:rsid w:val="00532601"/>
    <w:rPr>
      <w:rFonts w:ascii="Wingdings" w:hAnsi="Wingdings"/>
    </w:rPr>
  </w:style>
  <w:style w:type="character" w:customStyle="1" w:styleId="WW8Num26z0">
    <w:name w:val="WW8Num26z0"/>
    <w:rsid w:val="00532601"/>
    <w:rPr>
      <w:rFonts w:ascii="Symbol" w:hAnsi="Symbol"/>
    </w:rPr>
  </w:style>
  <w:style w:type="character" w:customStyle="1" w:styleId="WW8Num27z0">
    <w:name w:val="WW8Num27z0"/>
    <w:uiPriority w:val="99"/>
    <w:rsid w:val="00532601"/>
    <w:rPr>
      <w:rFonts w:ascii="Wingdings" w:hAnsi="Wingdings"/>
    </w:rPr>
  </w:style>
  <w:style w:type="character" w:customStyle="1" w:styleId="WW8Num28z0">
    <w:name w:val="WW8Num28z0"/>
    <w:rsid w:val="00532601"/>
    <w:rPr>
      <w:b/>
    </w:rPr>
  </w:style>
  <w:style w:type="character" w:customStyle="1" w:styleId="WW8Num29z0">
    <w:name w:val="WW8Num29z0"/>
    <w:rsid w:val="00532601"/>
    <w:rPr>
      <w:b/>
    </w:rPr>
  </w:style>
  <w:style w:type="character" w:customStyle="1" w:styleId="WW8Num30z0">
    <w:name w:val="WW8Num30z0"/>
    <w:uiPriority w:val="99"/>
    <w:rsid w:val="00532601"/>
  </w:style>
  <w:style w:type="character" w:customStyle="1" w:styleId="WW8Num31z0">
    <w:name w:val="WW8Num31z0"/>
    <w:rsid w:val="00532601"/>
    <w:rPr>
      <w:rFonts w:ascii="Symbol" w:hAnsi="Symbol"/>
    </w:rPr>
  </w:style>
  <w:style w:type="character" w:customStyle="1" w:styleId="WW8Num32z0">
    <w:name w:val="WW8Num32z0"/>
    <w:rsid w:val="00532601"/>
    <w:rPr>
      <w:rFonts w:ascii="Symbol" w:hAnsi="Symbol"/>
    </w:rPr>
  </w:style>
  <w:style w:type="character" w:customStyle="1" w:styleId="WW8Num33z0">
    <w:name w:val="WW8Num33z0"/>
    <w:rsid w:val="00532601"/>
  </w:style>
  <w:style w:type="character" w:customStyle="1" w:styleId="WW8Num34z0">
    <w:name w:val="WW8Num34z0"/>
    <w:rsid w:val="00532601"/>
    <w:rPr>
      <w:rFonts w:ascii="Symbol" w:hAnsi="Symbol"/>
      <w:b/>
    </w:rPr>
  </w:style>
  <w:style w:type="character" w:customStyle="1" w:styleId="WW8Num35z0">
    <w:name w:val="WW8Num35z0"/>
    <w:rsid w:val="00532601"/>
    <w:rPr>
      <w:rFonts w:ascii="Symbol" w:hAnsi="Symbol"/>
    </w:rPr>
  </w:style>
  <w:style w:type="character" w:customStyle="1" w:styleId="WW8Num36z0">
    <w:name w:val="WW8Num36z0"/>
    <w:rsid w:val="00532601"/>
    <w:rPr>
      <w:b/>
    </w:rPr>
  </w:style>
  <w:style w:type="character" w:customStyle="1" w:styleId="WW8Num37z0">
    <w:name w:val="WW8Num37z0"/>
    <w:rsid w:val="00532601"/>
    <w:rPr>
      <w:b/>
    </w:rPr>
  </w:style>
  <w:style w:type="character" w:customStyle="1" w:styleId="WW8Num38z0">
    <w:name w:val="WW8Num38z0"/>
    <w:rsid w:val="00532601"/>
    <w:rPr>
      <w:rFonts w:ascii="Symbol" w:hAnsi="Symbol"/>
    </w:rPr>
  </w:style>
  <w:style w:type="character" w:customStyle="1" w:styleId="WW8Num39z0">
    <w:name w:val="WW8Num39z0"/>
    <w:uiPriority w:val="99"/>
    <w:rsid w:val="00532601"/>
    <w:rPr>
      <w:rFonts w:ascii="Times New Roman" w:hAnsi="Times New Roman"/>
    </w:rPr>
  </w:style>
  <w:style w:type="character" w:customStyle="1" w:styleId="WW8Num39z1">
    <w:name w:val="WW8Num39z1"/>
    <w:uiPriority w:val="99"/>
    <w:rsid w:val="00532601"/>
    <w:rPr>
      <w:rFonts w:ascii="Courier New" w:hAnsi="Courier New"/>
    </w:rPr>
  </w:style>
  <w:style w:type="character" w:customStyle="1" w:styleId="WW8Num40z0">
    <w:name w:val="WW8Num40z0"/>
    <w:rsid w:val="00532601"/>
    <w:rPr>
      <w:b/>
    </w:rPr>
  </w:style>
  <w:style w:type="character" w:customStyle="1" w:styleId="WW8Num41z0">
    <w:name w:val="WW8Num41z0"/>
    <w:uiPriority w:val="99"/>
    <w:rsid w:val="00532601"/>
  </w:style>
  <w:style w:type="character" w:customStyle="1" w:styleId="WW8Num42z0">
    <w:name w:val="WW8Num42z0"/>
    <w:uiPriority w:val="99"/>
    <w:rsid w:val="00532601"/>
    <w:rPr>
      <w:rFonts w:cs="Times New Roman"/>
      <w:b/>
      <w:i w:val="0"/>
    </w:rPr>
  </w:style>
  <w:style w:type="character" w:customStyle="1" w:styleId="WW8Num42z1">
    <w:name w:val="WW8Num42z1"/>
    <w:uiPriority w:val="99"/>
    <w:rsid w:val="00532601"/>
    <w:rPr>
      <w:rFonts w:cs="Times New Roman"/>
    </w:rPr>
  </w:style>
  <w:style w:type="character" w:customStyle="1" w:styleId="WW8Num43z0">
    <w:name w:val="WW8Num43z0"/>
    <w:uiPriority w:val="99"/>
    <w:rsid w:val="00532601"/>
    <w:rPr>
      <w:rFonts w:cs="Times New Roman"/>
      <w:b/>
      <w:i w:val="0"/>
      <w:sz w:val="24"/>
      <w:szCs w:val="24"/>
    </w:rPr>
  </w:style>
  <w:style w:type="character" w:customStyle="1" w:styleId="WW8Num43z1">
    <w:name w:val="WW8Num43z1"/>
    <w:uiPriority w:val="99"/>
    <w:rsid w:val="00532601"/>
    <w:rPr>
      <w:rFonts w:cs="Times New Roman"/>
    </w:rPr>
  </w:style>
  <w:style w:type="character" w:customStyle="1" w:styleId="WW8Num44z0">
    <w:name w:val="WW8Num44z0"/>
    <w:uiPriority w:val="99"/>
    <w:rsid w:val="00532601"/>
    <w:rPr>
      <w:rFonts w:cs="Times New Roman"/>
    </w:rPr>
  </w:style>
  <w:style w:type="character" w:customStyle="1" w:styleId="WW8Num45z0">
    <w:name w:val="WW8Num45z0"/>
    <w:rsid w:val="00532601"/>
  </w:style>
  <w:style w:type="character" w:customStyle="1" w:styleId="WW8Num45z1">
    <w:name w:val="WW8Num45z1"/>
    <w:rsid w:val="00532601"/>
    <w:rPr>
      <w:rFonts w:cs="Times New Roman"/>
    </w:rPr>
  </w:style>
  <w:style w:type="character" w:customStyle="1" w:styleId="WW8Num46z0">
    <w:name w:val="WW8Num46z0"/>
    <w:rsid w:val="00532601"/>
  </w:style>
  <w:style w:type="character" w:customStyle="1" w:styleId="WW8Num47z0">
    <w:name w:val="WW8Num47z0"/>
    <w:uiPriority w:val="99"/>
    <w:rsid w:val="00532601"/>
    <w:rPr>
      <w:rFonts w:cs="Times New Roman"/>
      <w:b/>
    </w:rPr>
  </w:style>
  <w:style w:type="character" w:customStyle="1" w:styleId="WW8Num47z1">
    <w:name w:val="WW8Num47z1"/>
    <w:uiPriority w:val="99"/>
    <w:rsid w:val="00532601"/>
    <w:rPr>
      <w:rFonts w:ascii="Wingdings" w:hAnsi="Wingdings"/>
      <w:b/>
    </w:rPr>
  </w:style>
  <w:style w:type="character" w:customStyle="1" w:styleId="WW8Num47z2">
    <w:name w:val="WW8Num47z2"/>
    <w:uiPriority w:val="99"/>
    <w:rsid w:val="00532601"/>
    <w:rPr>
      <w:rFonts w:cs="Times New Roman"/>
    </w:rPr>
  </w:style>
  <w:style w:type="character" w:customStyle="1" w:styleId="WW8Num48z0">
    <w:name w:val="WW8Num48z0"/>
    <w:rsid w:val="00532601"/>
    <w:rPr>
      <w:rFonts w:ascii="Symbol" w:hAnsi="Symbol"/>
      <w:b/>
    </w:rPr>
  </w:style>
  <w:style w:type="character" w:customStyle="1" w:styleId="WW8Num49z0">
    <w:name w:val="WW8Num49z0"/>
    <w:uiPriority w:val="99"/>
    <w:rsid w:val="00532601"/>
    <w:rPr>
      <w:rFonts w:ascii="Symbol" w:hAnsi="Symbol"/>
    </w:rPr>
  </w:style>
  <w:style w:type="character" w:customStyle="1" w:styleId="WW8Num49z1">
    <w:name w:val="WW8Num49z1"/>
    <w:rsid w:val="00532601"/>
    <w:rPr>
      <w:rFonts w:ascii="Courier New" w:hAnsi="Courier New"/>
    </w:rPr>
  </w:style>
  <w:style w:type="character" w:customStyle="1" w:styleId="WW8Num49z2">
    <w:name w:val="WW8Num49z2"/>
    <w:rsid w:val="00532601"/>
    <w:rPr>
      <w:rFonts w:ascii="Wingdings" w:hAnsi="Wingdings"/>
    </w:rPr>
  </w:style>
  <w:style w:type="character" w:customStyle="1" w:styleId="WW8Num50z0">
    <w:name w:val="WW8Num50z0"/>
    <w:uiPriority w:val="99"/>
    <w:rsid w:val="00532601"/>
    <w:rPr>
      <w:rFonts w:ascii="Symbol" w:hAnsi="Symbol"/>
    </w:rPr>
  </w:style>
  <w:style w:type="character" w:customStyle="1" w:styleId="WW8Num50z1">
    <w:name w:val="WW8Num50z1"/>
    <w:uiPriority w:val="99"/>
    <w:rsid w:val="00532601"/>
    <w:rPr>
      <w:rFonts w:ascii="Courier New" w:hAnsi="Courier New"/>
    </w:rPr>
  </w:style>
  <w:style w:type="character" w:customStyle="1" w:styleId="WW8Num50z2">
    <w:name w:val="WW8Num50z2"/>
    <w:rsid w:val="00532601"/>
    <w:rPr>
      <w:rFonts w:ascii="Wingdings" w:hAnsi="Wingdings"/>
    </w:rPr>
  </w:style>
  <w:style w:type="character" w:customStyle="1" w:styleId="WW8Num51z0">
    <w:name w:val="WW8Num51z0"/>
    <w:rsid w:val="00532601"/>
    <w:rPr>
      <w:rFonts w:cs="Times New Roman"/>
      <w:b/>
    </w:rPr>
  </w:style>
  <w:style w:type="character" w:customStyle="1" w:styleId="WW8Num51z1">
    <w:name w:val="WW8Num51z1"/>
    <w:rsid w:val="00532601"/>
    <w:rPr>
      <w:rFonts w:cs="Times New Roman"/>
    </w:rPr>
  </w:style>
  <w:style w:type="character" w:customStyle="1" w:styleId="WW8Num52z0">
    <w:name w:val="WW8Num52z0"/>
    <w:rsid w:val="00532601"/>
    <w:rPr>
      <w:rFonts w:cs="Times New Roman"/>
      <w:b/>
      <w:i w:val="0"/>
    </w:rPr>
  </w:style>
  <w:style w:type="character" w:customStyle="1" w:styleId="WW8Num52z1">
    <w:name w:val="WW8Num52z1"/>
    <w:rsid w:val="00532601"/>
    <w:rPr>
      <w:rFonts w:cs="Times New Roman"/>
    </w:rPr>
  </w:style>
  <w:style w:type="character" w:customStyle="1" w:styleId="WW8Num53z0">
    <w:name w:val="WW8Num53z0"/>
    <w:rsid w:val="00532601"/>
    <w:rPr>
      <w:rFonts w:ascii="Wingdings" w:hAnsi="Wingdings"/>
      <w:color w:val="000000"/>
    </w:rPr>
  </w:style>
  <w:style w:type="character" w:customStyle="1" w:styleId="WW8Num53z1">
    <w:name w:val="WW8Num53z1"/>
    <w:rsid w:val="00532601"/>
    <w:rPr>
      <w:rFonts w:ascii="Courier New" w:hAnsi="Courier New"/>
    </w:rPr>
  </w:style>
  <w:style w:type="character" w:customStyle="1" w:styleId="WW8Num53z2">
    <w:name w:val="WW8Num53z2"/>
    <w:rsid w:val="00532601"/>
    <w:rPr>
      <w:rFonts w:ascii="Wingdings" w:hAnsi="Wingdings"/>
    </w:rPr>
  </w:style>
  <w:style w:type="character" w:customStyle="1" w:styleId="WW8Num53z3">
    <w:name w:val="WW8Num53z3"/>
    <w:rsid w:val="00532601"/>
    <w:rPr>
      <w:rFonts w:ascii="Symbol" w:hAnsi="Symbol"/>
    </w:rPr>
  </w:style>
  <w:style w:type="character" w:customStyle="1" w:styleId="WW8Num54z0">
    <w:name w:val="WW8Num54z0"/>
    <w:uiPriority w:val="99"/>
    <w:rsid w:val="00532601"/>
    <w:rPr>
      <w:rFonts w:cs="Times New Roman"/>
      <w:b/>
      <w:i w:val="0"/>
      <w:sz w:val="24"/>
      <w:szCs w:val="24"/>
    </w:rPr>
  </w:style>
  <w:style w:type="character" w:customStyle="1" w:styleId="WW8Num54z1">
    <w:name w:val="WW8Num54z1"/>
    <w:uiPriority w:val="99"/>
    <w:rsid w:val="00532601"/>
    <w:rPr>
      <w:rFonts w:cs="Times New Roman"/>
    </w:rPr>
  </w:style>
  <w:style w:type="character" w:customStyle="1" w:styleId="WW8Num55z0">
    <w:name w:val="WW8Num55z0"/>
    <w:rsid w:val="00532601"/>
    <w:rPr>
      <w:rFonts w:cs="Times New Roman"/>
    </w:rPr>
  </w:style>
  <w:style w:type="character" w:customStyle="1" w:styleId="WW8Num56z0">
    <w:name w:val="WW8Num56z0"/>
    <w:uiPriority w:val="99"/>
    <w:rsid w:val="00532601"/>
    <w:rPr>
      <w:rFonts w:cs="Times New Roman"/>
    </w:rPr>
  </w:style>
  <w:style w:type="character" w:customStyle="1" w:styleId="WW8Num57z0">
    <w:name w:val="WW8Num57z0"/>
    <w:uiPriority w:val="99"/>
    <w:rsid w:val="00532601"/>
    <w:rPr>
      <w:rFonts w:cs="Times New Roman"/>
      <w:b/>
      <w:i w:val="0"/>
      <w:sz w:val="24"/>
      <w:szCs w:val="24"/>
    </w:rPr>
  </w:style>
  <w:style w:type="character" w:customStyle="1" w:styleId="WW8Num57z1">
    <w:name w:val="WW8Num57z1"/>
    <w:rsid w:val="00532601"/>
    <w:rPr>
      <w:rFonts w:cs="Times New Roman"/>
    </w:rPr>
  </w:style>
  <w:style w:type="character" w:customStyle="1" w:styleId="WW8Num58z0">
    <w:name w:val="WW8Num58z0"/>
    <w:rsid w:val="00532601"/>
    <w:rPr>
      <w:rFonts w:cs="Times New Roman"/>
      <w:b/>
      <w:i w:val="0"/>
    </w:rPr>
  </w:style>
  <w:style w:type="character" w:customStyle="1" w:styleId="WW8Num58z1">
    <w:name w:val="WW8Num58z1"/>
    <w:rsid w:val="00532601"/>
    <w:rPr>
      <w:rFonts w:cs="Times New Roman"/>
    </w:rPr>
  </w:style>
  <w:style w:type="character" w:customStyle="1" w:styleId="WW8Num59z0">
    <w:name w:val="WW8Num59z0"/>
    <w:uiPriority w:val="99"/>
    <w:rsid w:val="00532601"/>
    <w:rPr>
      <w:rFonts w:ascii="Wingdings" w:hAnsi="Wingdings"/>
    </w:rPr>
  </w:style>
  <w:style w:type="character" w:customStyle="1" w:styleId="WW8Num59z1">
    <w:name w:val="WW8Num59z1"/>
    <w:uiPriority w:val="99"/>
    <w:rsid w:val="00532601"/>
    <w:rPr>
      <w:rFonts w:ascii="Courier New" w:hAnsi="Courier New"/>
    </w:rPr>
  </w:style>
  <w:style w:type="character" w:customStyle="1" w:styleId="WW8Num59z3">
    <w:name w:val="WW8Num59z3"/>
    <w:rsid w:val="00532601"/>
    <w:rPr>
      <w:rFonts w:ascii="Symbol" w:hAnsi="Symbol"/>
    </w:rPr>
  </w:style>
  <w:style w:type="character" w:customStyle="1" w:styleId="WW8Num60z0">
    <w:name w:val="WW8Num60z0"/>
    <w:rsid w:val="00532601"/>
    <w:rPr>
      <w:rFonts w:cs="Times New Roman"/>
      <w:b/>
      <w:i w:val="0"/>
      <w:sz w:val="24"/>
      <w:szCs w:val="24"/>
    </w:rPr>
  </w:style>
  <w:style w:type="character" w:customStyle="1" w:styleId="WW8Num60z1">
    <w:name w:val="WW8Num60z1"/>
    <w:rsid w:val="00532601"/>
    <w:rPr>
      <w:rFonts w:cs="Times New Roman"/>
    </w:rPr>
  </w:style>
  <w:style w:type="character" w:customStyle="1" w:styleId="DefaultParagraphFont1">
    <w:name w:val="Default Paragraph Font1"/>
    <w:rsid w:val="00532601"/>
  </w:style>
  <w:style w:type="character" w:customStyle="1" w:styleId="Fuentedeprrafopredeter4">
    <w:name w:val="Fuente de párrafo predeter.4"/>
    <w:uiPriority w:val="99"/>
    <w:rsid w:val="00532601"/>
  </w:style>
  <w:style w:type="character" w:customStyle="1" w:styleId="Heading1Char">
    <w:name w:val="Heading 1 Char"/>
    <w:rsid w:val="00532601"/>
    <w:rPr>
      <w:rFonts w:ascii="Cambria" w:hAnsi="Cambria" w:cs="Times New Roman"/>
      <w:b/>
      <w:bCs/>
      <w:kern w:val="1"/>
      <w:sz w:val="32"/>
      <w:szCs w:val="32"/>
      <w:lang w:val="es-MX"/>
    </w:rPr>
  </w:style>
  <w:style w:type="character" w:customStyle="1" w:styleId="Heading2Char">
    <w:name w:val="Heading 2 Char"/>
    <w:rsid w:val="00532601"/>
    <w:rPr>
      <w:rFonts w:ascii="Arial" w:hAnsi="Arial" w:cs="Arial"/>
      <w:b/>
      <w:i/>
      <w:sz w:val="28"/>
    </w:rPr>
  </w:style>
  <w:style w:type="character" w:customStyle="1" w:styleId="Heading3Char">
    <w:name w:val="Heading 3 Char"/>
    <w:rsid w:val="00532601"/>
    <w:rPr>
      <w:rFonts w:ascii="Arial" w:hAnsi="Arial"/>
      <w:b/>
      <w:bCs/>
      <w:sz w:val="26"/>
      <w:szCs w:val="26"/>
    </w:rPr>
  </w:style>
  <w:style w:type="character" w:customStyle="1" w:styleId="Heading4Char">
    <w:name w:val="Heading 4 Char"/>
    <w:rsid w:val="00532601"/>
    <w:rPr>
      <w:b/>
      <w:bCs/>
      <w:sz w:val="28"/>
      <w:szCs w:val="28"/>
    </w:rPr>
  </w:style>
  <w:style w:type="character" w:customStyle="1" w:styleId="Heading5Char">
    <w:name w:val="Heading 5 Char"/>
    <w:rsid w:val="00532601"/>
    <w:rPr>
      <w:b/>
      <w:bCs/>
      <w:i/>
      <w:iCs/>
      <w:sz w:val="26"/>
      <w:szCs w:val="26"/>
    </w:rPr>
  </w:style>
  <w:style w:type="character" w:customStyle="1" w:styleId="Heading6Char">
    <w:name w:val="Heading 6 Char"/>
    <w:rsid w:val="00532601"/>
    <w:rPr>
      <w:b/>
      <w:bCs/>
      <w:sz w:val="22"/>
      <w:szCs w:val="22"/>
    </w:rPr>
  </w:style>
  <w:style w:type="character" w:customStyle="1" w:styleId="Heading7Char">
    <w:name w:val="Heading 7 Char"/>
    <w:rsid w:val="00532601"/>
    <w:rPr>
      <w:sz w:val="24"/>
      <w:szCs w:val="24"/>
    </w:rPr>
  </w:style>
  <w:style w:type="character" w:customStyle="1" w:styleId="Heading8Char">
    <w:name w:val="Heading 8 Char"/>
    <w:rsid w:val="00532601"/>
    <w:rPr>
      <w:rFonts w:ascii="Arial" w:hAnsi="Arial" w:cs="Arial"/>
      <w:i/>
      <w:lang w:val="es-ES_tradnl"/>
    </w:rPr>
  </w:style>
  <w:style w:type="character" w:customStyle="1" w:styleId="Heading9Char">
    <w:name w:val="Heading 9 Char"/>
    <w:rsid w:val="00532601"/>
    <w:rPr>
      <w:rFonts w:ascii="Arial" w:hAnsi="Arial"/>
      <w:sz w:val="22"/>
      <w:szCs w:val="22"/>
    </w:rPr>
  </w:style>
  <w:style w:type="character" w:customStyle="1" w:styleId="Heading1Char1">
    <w:name w:val="Heading 1 Char1"/>
    <w:rsid w:val="00532601"/>
    <w:rPr>
      <w:rFonts w:ascii="Arial" w:hAnsi="Arial"/>
      <w:b/>
      <w:bCs/>
      <w:kern w:val="1"/>
      <w:sz w:val="32"/>
      <w:szCs w:val="32"/>
    </w:rPr>
  </w:style>
  <w:style w:type="character" w:customStyle="1" w:styleId="Absatz-Standardschriftart">
    <w:name w:val="Absatz-Standardschriftart"/>
    <w:rsid w:val="00532601"/>
  </w:style>
  <w:style w:type="character" w:customStyle="1" w:styleId="WW8Num2z1">
    <w:name w:val="WW8Num2z1"/>
    <w:rsid w:val="00532601"/>
  </w:style>
  <w:style w:type="character" w:customStyle="1" w:styleId="WW8Num4z2">
    <w:name w:val="WW8Num4z2"/>
    <w:rsid w:val="00532601"/>
    <w:rPr>
      <w:rFonts w:ascii="Wingdings" w:hAnsi="Wingdings"/>
    </w:rPr>
  </w:style>
  <w:style w:type="character" w:customStyle="1" w:styleId="WW8Num4z3">
    <w:name w:val="WW8Num4z3"/>
    <w:rsid w:val="00532601"/>
    <w:rPr>
      <w:rFonts w:ascii="Symbol" w:hAnsi="Symbol"/>
    </w:rPr>
  </w:style>
  <w:style w:type="character" w:customStyle="1" w:styleId="WW8Num5z2">
    <w:name w:val="WW8Num5z2"/>
    <w:rsid w:val="00532601"/>
    <w:rPr>
      <w:rFonts w:ascii="Wingdings" w:hAnsi="Wingdings"/>
    </w:rPr>
  </w:style>
  <w:style w:type="character" w:customStyle="1" w:styleId="WW8Num6z1">
    <w:name w:val="WW8Num6z1"/>
    <w:rsid w:val="00532601"/>
    <w:rPr>
      <w:rFonts w:ascii="Courier New" w:hAnsi="Courier New"/>
    </w:rPr>
  </w:style>
  <w:style w:type="character" w:customStyle="1" w:styleId="WW8Num6z2">
    <w:name w:val="WW8Num6z2"/>
    <w:rsid w:val="00532601"/>
    <w:rPr>
      <w:rFonts w:ascii="Wingdings" w:hAnsi="Wingdings"/>
    </w:rPr>
  </w:style>
  <w:style w:type="character" w:customStyle="1" w:styleId="WW8Num8z1">
    <w:name w:val="WW8Num8z1"/>
    <w:rsid w:val="00532601"/>
    <w:rPr>
      <w:rFonts w:ascii="Courier New" w:hAnsi="Courier New"/>
    </w:rPr>
  </w:style>
  <w:style w:type="character" w:customStyle="1" w:styleId="WW8Num8z3">
    <w:name w:val="WW8Num8z3"/>
    <w:rsid w:val="00532601"/>
    <w:rPr>
      <w:rFonts w:ascii="Symbol" w:hAnsi="Symbol"/>
    </w:rPr>
  </w:style>
  <w:style w:type="character" w:customStyle="1" w:styleId="WW8Num10z1">
    <w:name w:val="WW8Num10z1"/>
    <w:rsid w:val="00532601"/>
    <w:rPr>
      <w:rFonts w:ascii="Courier New" w:hAnsi="Courier New"/>
    </w:rPr>
  </w:style>
  <w:style w:type="character" w:customStyle="1" w:styleId="WW8Num10z2">
    <w:name w:val="WW8Num10z2"/>
    <w:rsid w:val="00532601"/>
    <w:rPr>
      <w:rFonts w:ascii="Wingdings" w:hAnsi="Wingdings"/>
    </w:rPr>
  </w:style>
  <w:style w:type="character" w:customStyle="1" w:styleId="WW8Num12z1">
    <w:name w:val="WW8Num12z1"/>
    <w:rsid w:val="00532601"/>
    <w:rPr>
      <w:rFonts w:ascii="Courier New" w:hAnsi="Courier New"/>
    </w:rPr>
  </w:style>
  <w:style w:type="character" w:customStyle="1" w:styleId="WW8Num12z2">
    <w:name w:val="WW8Num12z2"/>
    <w:rsid w:val="00532601"/>
    <w:rPr>
      <w:rFonts w:ascii="Wingdings" w:hAnsi="Wingdings"/>
    </w:rPr>
  </w:style>
  <w:style w:type="character" w:customStyle="1" w:styleId="WW8Num15z1">
    <w:name w:val="WW8Num15z1"/>
    <w:rsid w:val="00532601"/>
    <w:rPr>
      <w:rFonts w:ascii="Courier New" w:hAnsi="Courier New"/>
    </w:rPr>
  </w:style>
  <w:style w:type="character" w:customStyle="1" w:styleId="WW8Num15z2">
    <w:name w:val="WW8Num15z2"/>
    <w:rsid w:val="00532601"/>
    <w:rPr>
      <w:rFonts w:ascii="Wingdings" w:hAnsi="Wingdings"/>
    </w:rPr>
  </w:style>
  <w:style w:type="character" w:customStyle="1" w:styleId="WW8Num17z1">
    <w:name w:val="WW8Num17z1"/>
    <w:rsid w:val="00532601"/>
    <w:rPr>
      <w:rFonts w:ascii="Courier New" w:hAnsi="Courier New"/>
    </w:rPr>
  </w:style>
  <w:style w:type="character" w:customStyle="1" w:styleId="WW8Num17z2">
    <w:name w:val="WW8Num17z2"/>
    <w:rsid w:val="00532601"/>
    <w:rPr>
      <w:rFonts w:ascii="Wingdings" w:hAnsi="Wingdings"/>
    </w:rPr>
  </w:style>
  <w:style w:type="character" w:customStyle="1" w:styleId="WW8Num18z1">
    <w:name w:val="WW8Num18z1"/>
    <w:rsid w:val="00532601"/>
    <w:rPr>
      <w:rFonts w:ascii="Courier New" w:hAnsi="Courier New"/>
    </w:rPr>
  </w:style>
  <w:style w:type="character" w:customStyle="1" w:styleId="WW8Num18z2">
    <w:name w:val="WW8Num18z2"/>
    <w:rsid w:val="00532601"/>
    <w:rPr>
      <w:rFonts w:ascii="Wingdings" w:hAnsi="Wingdings"/>
    </w:rPr>
  </w:style>
  <w:style w:type="character" w:customStyle="1" w:styleId="WW8Num19z1">
    <w:name w:val="WW8Num19z1"/>
    <w:rsid w:val="00532601"/>
    <w:rPr>
      <w:rFonts w:ascii="Courier New" w:hAnsi="Courier New"/>
    </w:rPr>
  </w:style>
  <w:style w:type="character" w:customStyle="1" w:styleId="WW8Num19z2">
    <w:name w:val="WW8Num19z2"/>
    <w:rsid w:val="00532601"/>
    <w:rPr>
      <w:rFonts w:ascii="Wingdings" w:hAnsi="Wingdings"/>
    </w:rPr>
  </w:style>
  <w:style w:type="character" w:customStyle="1" w:styleId="WW8Num20z1">
    <w:name w:val="WW8Num20z1"/>
    <w:rsid w:val="00532601"/>
    <w:rPr>
      <w:rFonts w:ascii="Courier New" w:hAnsi="Courier New"/>
    </w:rPr>
  </w:style>
  <w:style w:type="character" w:customStyle="1" w:styleId="WW8Num20z2">
    <w:name w:val="WW8Num20z2"/>
    <w:rsid w:val="00532601"/>
    <w:rPr>
      <w:rFonts w:ascii="Wingdings" w:hAnsi="Wingdings"/>
    </w:rPr>
  </w:style>
  <w:style w:type="character" w:customStyle="1" w:styleId="WW8Num23z1">
    <w:name w:val="WW8Num23z1"/>
    <w:rsid w:val="00532601"/>
    <w:rPr>
      <w:b/>
    </w:rPr>
  </w:style>
  <w:style w:type="character" w:customStyle="1" w:styleId="WW8Num24z1">
    <w:name w:val="WW8Num24z1"/>
    <w:rsid w:val="00532601"/>
    <w:rPr>
      <w:rFonts w:ascii="Courier New" w:hAnsi="Courier New"/>
    </w:rPr>
  </w:style>
  <w:style w:type="character" w:customStyle="1" w:styleId="WW8Num24z2">
    <w:name w:val="WW8Num24z2"/>
    <w:rsid w:val="00532601"/>
    <w:rPr>
      <w:rFonts w:ascii="Wingdings" w:hAnsi="Wingdings"/>
    </w:rPr>
  </w:style>
  <w:style w:type="character" w:customStyle="1" w:styleId="WW8Num25z1">
    <w:name w:val="WW8Num25z1"/>
    <w:rsid w:val="00532601"/>
    <w:rPr>
      <w:rFonts w:ascii="Courier New" w:hAnsi="Courier New"/>
    </w:rPr>
  </w:style>
  <w:style w:type="character" w:customStyle="1" w:styleId="WW8Num25z3">
    <w:name w:val="WW8Num25z3"/>
    <w:rsid w:val="00532601"/>
    <w:rPr>
      <w:rFonts w:ascii="Symbol" w:hAnsi="Symbol"/>
    </w:rPr>
  </w:style>
  <w:style w:type="character" w:customStyle="1" w:styleId="WW8Num26z1">
    <w:name w:val="WW8Num26z1"/>
    <w:rsid w:val="00532601"/>
    <w:rPr>
      <w:rFonts w:ascii="Courier New" w:hAnsi="Courier New"/>
    </w:rPr>
  </w:style>
  <w:style w:type="character" w:customStyle="1" w:styleId="WW8Num26z2">
    <w:name w:val="WW8Num26z2"/>
    <w:rsid w:val="00532601"/>
    <w:rPr>
      <w:rFonts w:ascii="Wingdings" w:hAnsi="Wingdings"/>
    </w:rPr>
  </w:style>
  <w:style w:type="character" w:customStyle="1" w:styleId="Fuentedeprrafopredeter1">
    <w:name w:val="Fuente de párrafo predeter.1"/>
    <w:rsid w:val="00532601"/>
  </w:style>
  <w:style w:type="character" w:styleId="Hipervnculo">
    <w:name w:val="Hyperlink"/>
    <w:aliases w:val="Hipervínculo1,Hipervínculo11,Hipervínculo12,Hipervínculo13,Hipervínculo14,Hipervínculo15"/>
    <w:uiPriority w:val="99"/>
    <w:rsid w:val="00532601"/>
    <w:rPr>
      <w:color w:val="0000FF"/>
      <w:u w:val="single"/>
    </w:rPr>
  </w:style>
  <w:style w:type="character" w:customStyle="1" w:styleId="DeltaViewInsertion">
    <w:name w:val="DeltaView Insertion"/>
    <w:rsid w:val="00532601"/>
    <w:rPr>
      <w:color w:val="0000FF"/>
      <w:spacing w:val="0"/>
      <w:u w:val="double"/>
    </w:rPr>
  </w:style>
  <w:style w:type="character" w:styleId="Nmerodepgina">
    <w:name w:val="page number"/>
    <w:rsid w:val="00532601"/>
    <w:rPr>
      <w:rFonts w:cs="Times New Roman"/>
    </w:rPr>
  </w:style>
  <w:style w:type="character" w:styleId="Textoennegrita">
    <w:name w:val="Strong"/>
    <w:qFormat/>
    <w:rsid w:val="00532601"/>
    <w:rPr>
      <w:b/>
    </w:rPr>
  </w:style>
  <w:style w:type="character" w:customStyle="1" w:styleId="Carcterdenumeracin">
    <w:name w:val="Carácter de numeración"/>
    <w:rsid w:val="00532601"/>
  </w:style>
  <w:style w:type="character" w:customStyle="1" w:styleId="BodyTextChar">
    <w:name w:val="Body Text Char"/>
    <w:rsid w:val="00532601"/>
    <w:rPr>
      <w:rFonts w:cs="Times New Roman"/>
      <w:kern w:val="1"/>
      <w:sz w:val="24"/>
      <w:szCs w:val="24"/>
      <w:lang w:val="es-MX"/>
    </w:rPr>
  </w:style>
  <w:style w:type="character" w:customStyle="1" w:styleId="BodyTextChar1">
    <w:name w:val="Body Text Char1"/>
    <w:rsid w:val="00532601"/>
    <w:rPr>
      <w:sz w:val="24"/>
      <w:lang w:val="es-ES" w:eastAsia="ar-SA" w:bidi="ar-SA"/>
    </w:rPr>
  </w:style>
  <w:style w:type="character" w:customStyle="1" w:styleId="FooterChar">
    <w:name w:val="Footer Char"/>
    <w:rsid w:val="00532601"/>
    <w:rPr>
      <w:lang w:val="es-MX"/>
    </w:rPr>
  </w:style>
  <w:style w:type="character" w:customStyle="1" w:styleId="FooterChar1">
    <w:name w:val="Footer Char1"/>
    <w:rsid w:val="00532601"/>
    <w:rPr>
      <w:sz w:val="24"/>
      <w:lang w:val="es-ES" w:eastAsia="ar-SA" w:bidi="ar-SA"/>
    </w:rPr>
  </w:style>
  <w:style w:type="character" w:customStyle="1" w:styleId="HeaderChar">
    <w:name w:val="Header Char"/>
    <w:rsid w:val="00532601"/>
    <w:rPr>
      <w:rFonts w:ascii="Arial" w:hAnsi="Arial"/>
      <w:sz w:val="20"/>
      <w:lang w:val="es-ES_tradnl"/>
    </w:rPr>
  </w:style>
  <w:style w:type="character" w:customStyle="1" w:styleId="HeaderChar1">
    <w:name w:val="Header Char1"/>
    <w:rsid w:val="00532601"/>
    <w:rPr>
      <w:rFonts w:ascii="Arial" w:hAnsi="Arial"/>
      <w:lang w:val="es-ES_tradnl" w:eastAsia="ar-SA" w:bidi="ar-SA"/>
    </w:rPr>
  </w:style>
  <w:style w:type="character" w:customStyle="1" w:styleId="TitleChar">
    <w:name w:val="Title Char"/>
    <w:rsid w:val="00532601"/>
    <w:rPr>
      <w:rFonts w:ascii="Cambria" w:hAnsi="Cambria" w:cs="Times New Roman"/>
      <w:b/>
      <w:bCs/>
      <w:kern w:val="1"/>
      <w:sz w:val="32"/>
      <w:szCs w:val="32"/>
      <w:lang w:val="es-MX"/>
    </w:rPr>
  </w:style>
  <w:style w:type="character" w:customStyle="1" w:styleId="SubtitleChar">
    <w:name w:val="Subtitle Char"/>
    <w:rsid w:val="00532601"/>
    <w:rPr>
      <w:rFonts w:ascii="Cambria" w:hAnsi="Cambria" w:cs="Times New Roman"/>
      <w:kern w:val="1"/>
      <w:sz w:val="24"/>
      <w:szCs w:val="24"/>
      <w:lang w:val="es-MX"/>
    </w:rPr>
  </w:style>
  <w:style w:type="character" w:customStyle="1" w:styleId="BodyTextIndentChar">
    <w:name w:val="Body Text Indent Char"/>
    <w:rsid w:val="00532601"/>
    <w:rPr>
      <w:rFonts w:cs="Times New Roman"/>
      <w:kern w:val="1"/>
      <w:sz w:val="24"/>
      <w:szCs w:val="24"/>
      <w:lang w:val="es-MX"/>
    </w:rPr>
  </w:style>
  <w:style w:type="character" w:customStyle="1" w:styleId="BodyTextIndent3Char">
    <w:name w:val="Body Text Indent 3 Char"/>
    <w:rsid w:val="00532601"/>
    <w:rPr>
      <w:sz w:val="16"/>
      <w:szCs w:val="16"/>
    </w:rPr>
  </w:style>
  <w:style w:type="character" w:customStyle="1" w:styleId="WW8Num26z3">
    <w:name w:val="WW8Num26z3"/>
    <w:rsid w:val="00532601"/>
    <w:rPr>
      <w:rFonts w:ascii="Symbol" w:hAnsi="Symbol"/>
    </w:rPr>
  </w:style>
  <w:style w:type="character" w:customStyle="1" w:styleId="WW8Num29z2">
    <w:name w:val="WW8Num29z2"/>
    <w:rsid w:val="00532601"/>
  </w:style>
  <w:style w:type="character" w:customStyle="1" w:styleId="WW8Num31z1">
    <w:name w:val="WW8Num31z1"/>
    <w:rsid w:val="00532601"/>
    <w:rPr>
      <w:rFonts w:ascii="Courier New" w:hAnsi="Courier New"/>
    </w:rPr>
  </w:style>
  <w:style w:type="character" w:customStyle="1" w:styleId="WW8Num31z2">
    <w:name w:val="WW8Num31z2"/>
    <w:rsid w:val="00532601"/>
    <w:rPr>
      <w:rFonts w:ascii="Wingdings" w:hAnsi="Wingdings"/>
    </w:rPr>
  </w:style>
  <w:style w:type="character" w:customStyle="1" w:styleId="WW8Num32z1">
    <w:name w:val="WW8Num32z1"/>
    <w:rsid w:val="00532601"/>
    <w:rPr>
      <w:rFonts w:ascii="Courier New" w:hAnsi="Courier New"/>
    </w:rPr>
  </w:style>
  <w:style w:type="character" w:customStyle="1" w:styleId="WW8Num32z2">
    <w:name w:val="WW8Num32z2"/>
    <w:rsid w:val="00532601"/>
    <w:rPr>
      <w:rFonts w:ascii="Wingdings" w:hAnsi="Wingdings"/>
    </w:rPr>
  </w:style>
  <w:style w:type="character" w:customStyle="1" w:styleId="WW8Num34z1">
    <w:name w:val="WW8Num34z1"/>
    <w:rsid w:val="00532601"/>
    <w:rPr>
      <w:rFonts w:ascii="Courier New" w:hAnsi="Courier New"/>
    </w:rPr>
  </w:style>
  <w:style w:type="character" w:customStyle="1" w:styleId="WW8Num34z2">
    <w:name w:val="WW8Num34z2"/>
    <w:rsid w:val="00532601"/>
    <w:rPr>
      <w:rFonts w:ascii="Wingdings" w:hAnsi="Wingdings"/>
    </w:rPr>
  </w:style>
  <w:style w:type="character" w:customStyle="1" w:styleId="WW8Num34z3">
    <w:name w:val="WW8Num34z3"/>
    <w:rsid w:val="00532601"/>
    <w:rPr>
      <w:rFonts w:ascii="Symbol" w:hAnsi="Symbol"/>
    </w:rPr>
  </w:style>
  <w:style w:type="character" w:customStyle="1" w:styleId="WW8Num35z1">
    <w:name w:val="WW8Num35z1"/>
    <w:rsid w:val="00532601"/>
    <w:rPr>
      <w:rFonts w:ascii="Courier New" w:hAnsi="Courier New"/>
    </w:rPr>
  </w:style>
  <w:style w:type="character" w:customStyle="1" w:styleId="WW8Num35z2">
    <w:name w:val="WW8Num35z2"/>
    <w:rsid w:val="00532601"/>
    <w:rPr>
      <w:rFonts w:ascii="Wingdings" w:hAnsi="Wingdings"/>
    </w:rPr>
  </w:style>
  <w:style w:type="character" w:customStyle="1" w:styleId="WW8Num38z1">
    <w:name w:val="WW8Num38z1"/>
    <w:rsid w:val="00532601"/>
    <w:rPr>
      <w:rFonts w:ascii="Courier New" w:hAnsi="Courier New"/>
    </w:rPr>
  </w:style>
  <w:style w:type="character" w:customStyle="1" w:styleId="WW8Num38z2">
    <w:name w:val="WW8Num38z2"/>
    <w:rsid w:val="00532601"/>
    <w:rPr>
      <w:rFonts w:ascii="Wingdings" w:hAnsi="Wingdings"/>
    </w:rPr>
  </w:style>
  <w:style w:type="character" w:customStyle="1" w:styleId="WW8Num48z1">
    <w:name w:val="WW8Num48z1"/>
    <w:rsid w:val="00532601"/>
    <w:rPr>
      <w:rFonts w:ascii="Courier New" w:hAnsi="Courier New"/>
    </w:rPr>
  </w:style>
  <w:style w:type="character" w:customStyle="1" w:styleId="WW8Num48z2">
    <w:name w:val="WW8Num48z2"/>
    <w:rsid w:val="00532601"/>
    <w:rPr>
      <w:rFonts w:ascii="Wingdings" w:hAnsi="Wingdings"/>
    </w:rPr>
  </w:style>
  <w:style w:type="character" w:customStyle="1" w:styleId="WW8Num48z3">
    <w:name w:val="WW8Num48z3"/>
    <w:rsid w:val="00532601"/>
    <w:rPr>
      <w:rFonts w:ascii="Symbol" w:hAnsi="Symbol"/>
    </w:rPr>
  </w:style>
  <w:style w:type="character" w:customStyle="1" w:styleId="Fuentedeprrafopredeter2">
    <w:name w:val="Fuente de párrafo predeter.2"/>
    <w:rsid w:val="00532601"/>
  </w:style>
  <w:style w:type="character" w:customStyle="1" w:styleId="BalloonTextChar">
    <w:name w:val="Balloon Text Char"/>
    <w:rsid w:val="00532601"/>
    <w:rPr>
      <w:rFonts w:ascii="Tahoma" w:hAnsi="Tahoma"/>
      <w:sz w:val="16"/>
      <w:lang w:val="es-ES" w:eastAsia="ar-SA" w:bidi="ar-SA"/>
    </w:rPr>
  </w:style>
  <w:style w:type="character" w:customStyle="1" w:styleId="BodyText2Char">
    <w:name w:val="Body Text 2 Char"/>
    <w:rsid w:val="00532601"/>
    <w:rPr>
      <w:sz w:val="24"/>
      <w:lang w:val="es-ES" w:eastAsia="ar-SA" w:bidi="ar-SA"/>
    </w:rPr>
  </w:style>
  <w:style w:type="character" w:customStyle="1" w:styleId="BodyText3Char">
    <w:name w:val="Body Text 3 Char"/>
    <w:rsid w:val="00532601"/>
    <w:rPr>
      <w:sz w:val="16"/>
      <w:szCs w:val="16"/>
    </w:rPr>
  </w:style>
  <w:style w:type="character" w:customStyle="1" w:styleId="BodyTextIndent2Char">
    <w:name w:val="Body Text Indent 2 Char"/>
    <w:rsid w:val="00532601"/>
    <w:rPr>
      <w:sz w:val="24"/>
      <w:lang w:val="es-MX"/>
    </w:rPr>
  </w:style>
  <w:style w:type="character" w:customStyle="1" w:styleId="CommentTextChar">
    <w:name w:val="Comment Text Char"/>
    <w:rsid w:val="00532601"/>
    <w:rPr>
      <w:lang w:val="es-MX"/>
    </w:rPr>
  </w:style>
  <w:style w:type="character" w:customStyle="1" w:styleId="CarCar5">
    <w:name w:val="Car Car5"/>
    <w:rsid w:val="00532601"/>
    <w:rPr>
      <w:rFonts w:ascii="Arial Narrow" w:hAnsi="Arial Narrow"/>
      <w:sz w:val="22"/>
      <w:lang w:val="es-ES_tradnl"/>
    </w:rPr>
  </w:style>
  <w:style w:type="character" w:styleId="Hipervnculovisitado">
    <w:name w:val="FollowedHyperlink"/>
    <w:uiPriority w:val="99"/>
    <w:rsid w:val="00532601"/>
    <w:rPr>
      <w:color w:val="800080"/>
      <w:u w:val="single"/>
    </w:rPr>
  </w:style>
  <w:style w:type="character" w:customStyle="1" w:styleId="CommentReference1">
    <w:name w:val="Comment Reference1"/>
    <w:rsid w:val="00532601"/>
    <w:rPr>
      <w:sz w:val="16"/>
    </w:rPr>
  </w:style>
  <w:style w:type="character" w:customStyle="1" w:styleId="DocumentMapChar">
    <w:name w:val="Document Map Char"/>
    <w:rsid w:val="00532601"/>
    <w:rPr>
      <w:sz w:val="0"/>
      <w:szCs w:val="0"/>
    </w:rPr>
  </w:style>
  <w:style w:type="character" w:customStyle="1" w:styleId="ITTiCar">
    <w:name w:val="ITT i Car"/>
    <w:aliases w:val="Encabezado Car1,LetterHeader Car3,Cover Page Car1,encabezado Car1,En-tête SQ Car1,ContentsHeader Car1,aria Car1,*Header Car1,*Header Car Car"/>
    <w:rsid w:val="00532601"/>
    <w:rPr>
      <w:rFonts w:ascii="Arial" w:hAnsi="Arial"/>
      <w:b/>
      <w:sz w:val="24"/>
    </w:rPr>
  </w:style>
  <w:style w:type="character" w:customStyle="1" w:styleId="CommentSubjectChar">
    <w:name w:val="Comment Subject Char"/>
    <w:rsid w:val="00532601"/>
    <w:rPr>
      <w:b/>
      <w:lang w:val="es-ES" w:eastAsia="ar-SA" w:bidi="ar-SA"/>
    </w:rPr>
  </w:style>
  <w:style w:type="character" w:customStyle="1" w:styleId="FootnoteTextChar">
    <w:name w:val="Footnote Text Char"/>
    <w:basedOn w:val="DefaultParagraphFont1"/>
    <w:rsid w:val="00532601"/>
  </w:style>
  <w:style w:type="character" w:customStyle="1" w:styleId="EndnoteTextChar">
    <w:name w:val="Endnote Text Char"/>
    <w:basedOn w:val="DefaultParagraphFont1"/>
    <w:rsid w:val="00532601"/>
  </w:style>
  <w:style w:type="character" w:customStyle="1" w:styleId="WW-Absatz-Standardschriftart">
    <w:name w:val="WW-Absatz-Standardschriftart"/>
    <w:uiPriority w:val="99"/>
    <w:rsid w:val="00532601"/>
  </w:style>
  <w:style w:type="character" w:customStyle="1" w:styleId="WW-Absatz-Standardschriftart1">
    <w:name w:val="WW-Absatz-Standardschriftart1"/>
    <w:uiPriority w:val="99"/>
    <w:rsid w:val="00532601"/>
  </w:style>
  <w:style w:type="character" w:customStyle="1" w:styleId="WW-Absatz-Standardschriftart11">
    <w:name w:val="WW-Absatz-Standardschriftart11"/>
    <w:uiPriority w:val="99"/>
    <w:rsid w:val="00532601"/>
  </w:style>
  <w:style w:type="character" w:customStyle="1" w:styleId="WW-Absatz-Standardschriftart111">
    <w:name w:val="WW-Absatz-Standardschriftart111"/>
    <w:uiPriority w:val="99"/>
    <w:rsid w:val="00532601"/>
  </w:style>
  <w:style w:type="character" w:customStyle="1" w:styleId="WW-Absatz-Standardschriftart1111">
    <w:name w:val="WW-Absatz-Standardschriftart1111"/>
    <w:uiPriority w:val="99"/>
    <w:rsid w:val="00532601"/>
  </w:style>
  <w:style w:type="character" w:customStyle="1" w:styleId="WW-Absatz-Standardschriftart11111">
    <w:name w:val="WW-Absatz-Standardschriftart11111"/>
    <w:uiPriority w:val="99"/>
    <w:rsid w:val="00532601"/>
  </w:style>
  <w:style w:type="character" w:customStyle="1" w:styleId="WW-Absatz-Standardschriftart111111">
    <w:name w:val="WW-Absatz-Standardschriftart111111"/>
    <w:uiPriority w:val="99"/>
    <w:rsid w:val="00532601"/>
  </w:style>
  <w:style w:type="character" w:customStyle="1" w:styleId="WW-Absatz-Standardschriftart1111111">
    <w:name w:val="WW-Absatz-Standardschriftart1111111"/>
    <w:uiPriority w:val="99"/>
    <w:rsid w:val="00532601"/>
  </w:style>
  <w:style w:type="character" w:customStyle="1" w:styleId="WW-Absatz-Standardschriftart11111111">
    <w:name w:val="WW-Absatz-Standardschriftart11111111"/>
    <w:uiPriority w:val="99"/>
    <w:rsid w:val="00532601"/>
  </w:style>
  <w:style w:type="character" w:customStyle="1" w:styleId="WW-Absatz-Standardschriftart111111111">
    <w:name w:val="WW-Absatz-Standardschriftart111111111"/>
    <w:uiPriority w:val="99"/>
    <w:rsid w:val="00532601"/>
  </w:style>
  <w:style w:type="character" w:customStyle="1" w:styleId="Vietas">
    <w:name w:val="Viñetas"/>
    <w:uiPriority w:val="99"/>
    <w:rsid w:val="00532601"/>
    <w:rPr>
      <w:rFonts w:ascii="OpenSymbol" w:eastAsia="Times New Roman" w:hAnsi="OpenSymbol"/>
    </w:rPr>
  </w:style>
  <w:style w:type="character" w:customStyle="1" w:styleId="Fuentedeprrafopredeter3">
    <w:name w:val="Fuente de párrafo predeter.3"/>
    <w:uiPriority w:val="99"/>
    <w:rsid w:val="00532601"/>
  </w:style>
  <w:style w:type="character" w:customStyle="1" w:styleId="WW-Absatz-Standardschriftart1111111111">
    <w:name w:val="WW-Absatz-Standardschriftart1111111111"/>
    <w:uiPriority w:val="99"/>
    <w:rsid w:val="00532601"/>
  </w:style>
  <w:style w:type="character" w:customStyle="1" w:styleId="WW-Absatz-Standardschriftart11111111111">
    <w:name w:val="WW-Absatz-Standardschriftart11111111111"/>
    <w:uiPriority w:val="99"/>
    <w:rsid w:val="00532601"/>
  </w:style>
  <w:style w:type="character" w:customStyle="1" w:styleId="WW-Absatz-Standardschriftart111111111111">
    <w:name w:val="WW-Absatz-Standardschriftart111111111111"/>
    <w:uiPriority w:val="99"/>
    <w:rsid w:val="00532601"/>
  </w:style>
  <w:style w:type="character" w:customStyle="1" w:styleId="WW-Absatz-Standardschriftart1111111111111">
    <w:name w:val="WW-Absatz-Standardschriftart1111111111111"/>
    <w:uiPriority w:val="99"/>
    <w:rsid w:val="00532601"/>
  </w:style>
  <w:style w:type="character" w:customStyle="1" w:styleId="WW8Num1z1">
    <w:name w:val="WW8Num1z1"/>
    <w:rsid w:val="00532601"/>
    <w:rPr>
      <w:rFonts w:ascii="Courier New" w:hAnsi="Courier New"/>
    </w:rPr>
  </w:style>
  <w:style w:type="character" w:customStyle="1" w:styleId="WW8Num1z3">
    <w:name w:val="WW8Num1z3"/>
    <w:rsid w:val="00532601"/>
    <w:rPr>
      <w:rFonts w:ascii="Symbol" w:hAnsi="Symbol"/>
    </w:rPr>
  </w:style>
  <w:style w:type="character" w:customStyle="1" w:styleId="WW8Num2z3">
    <w:name w:val="WW8Num2z3"/>
    <w:rsid w:val="00532601"/>
    <w:rPr>
      <w:rFonts w:ascii="Symbol" w:hAnsi="Symbol"/>
    </w:rPr>
  </w:style>
  <w:style w:type="character" w:customStyle="1" w:styleId="WW8Num3z3">
    <w:name w:val="WW8Num3z3"/>
    <w:rsid w:val="00532601"/>
    <w:rPr>
      <w:rFonts w:ascii="Symbol" w:hAnsi="Symbol"/>
    </w:rPr>
  </w:style>
  <w:style w:type="character" w:customStyle="1" w:styleId="WW8Num3z2">
    <w:name w:val="WW8Num3z2"/>
    <w:rsid w:val="00532601"/>
    <w:rPr>
      <w:rFonts w:ascii="Wingdings" w:hAnsi="Wingdings"/>
    </w:rPr>
  </w:style>
  <w:style w:type="character" w:customStyle="1" w:styleId="WW8Num3z6">
    <w:name w:val="WW8Num3z6"/>
    <w:rsid w:val="00532601"/>
    <w:rPr>
      <w:rFonts w:ascii="Symbol" w:hAnsi="Symbol"/>
    </w:rPr>
  </w:style>
  <w:style w:type="character" w:customStyle="1" w:styleId="WW8Num9z1">
    <w:name w:val="WW8Num9z1"/>
    <w:uiPriority w:val="99"/>
    <w:rsid w:val="00532601"/>
    <w:rPr>
      <w:rFonts w:ascii="Courier New" w:hAnsi="Courier New"/>
      <w:color w:val="auto"/>
    </w:rPr>
  </w:style>
  <w:style w:type="character" w:customStyle="1" w:styleId="WW8Num16z1">
    <w:name w:val="WW8Num16z1"/>
    <w:uiPriority w:val="99"/>
    <w:rsid w:val="00532601"/>
    <w:rPr>
      <w:rFonts w:ascii="Wingdings 2" w:hAnsi="Wingdings 2"/>
      <w:sz w:val="18"/>
    </w:rPr>
  </w:style>
  <w:style w:type="character" w:customStyle="1" w:styleId="WW8Num16z2">
    <w:name w:val="WW8Num16z2"/>
    <w:rsid w:val="00532601"/>
    <w:rPr>
      <w:rFonts w:ascii="StarSymbol" w:hAnsi="StarSymbol"/>
      <w:sz w:val="18"/>
    </w:rPr>
  </w:style>
  <w:style w:type="character" w:customStyle="1" w:styleId="WW8Num27z1">
    <w:name w:val="WW8Num27z1"/>
    <w:uiPriority w:val="99"/>
    <w:rsid w:val="00532601"/>
    <w:rPr>
      <w:rFonts w:ascii="Courier New" w:hAnsi="Courier New"/>
    </w:rPr>
  </w:style>
  <w:style w:type="character" w:customStyle="1" w:styleId="WW8Num27z3">
    <w:name w:val="WW8Num27z3"/>
    <w:rsid w:val="00532601"/>
    <w:rPr>
      <w:rFonts w:ascii="Symbol" w:hAnsi="Symbol"/>
    </w:rPr>
  </w:style>
  <w:style w:type="character" w:customStyle="1" w:styleId="WW8Num29z1">
    <w:name w:val="WW8Num29z1"/>
    <w:uiPriority w:val="99"/>
    <w:rsid w:val="00532601"/>
    <w:rPr>
      <w:rFonts w:ascii="Courier New" w:hAnsi="Courier New"/>
    </w:rPr>
  </w:style>
  <w:style w:type="character" w:customStyle="1" w:styleId="WW8Num29z3">
    <w:name w:val="WW8Num29z3"/>
    <w:uiPriority w:val="99"/>
    <w:rsid w:val="00532601"/>
    <w:rPr>
      <w:rFonts w:ascii="Symbol" w:hAnsi="Symbol"/>
    </w:rPr>
  </w:style>
  <w:style w:type="character" w:customStyle="1" w:styleId="WW8Num32z3">
    <w:name w:val="WW8Num32z3"/>
    <w:uiPriority w:val="99"/>
    <w:rsid w:val="00532601"/>
    <w:rPr>
      <w:rFonts w:ascii="Symbol" w:hAnsi="Symbol"/>
    </w:rPr>
  </w:style>
  <w:style w:type="character" w:customStyle="1" w:styleId="WW8Num36z1">
    <w:name w:val="WW8Num36z1"/>
    <w:uiPriority w:val="99"/>
    <w:rsid w:val="00532601"/>
    <w:rPr>
      <w:rFonts w:ascii="Courier New" w:hAnsi="Courier New"/>
    </w:rPr>
  </w:style>
  <w:style w:type="character" w:customStyle="1" w:styleId="WW8Num36z2">
    <w:name w:val="WW8Num36z2"/>
    <w:uiPriority w:val="99"/>
    <w:rsid w:val="00532601"/>
    <w:rPr>
      <w:rFonts w:ascii="Wingdings" w:hAnsi="Wingdings"/>
    </w:rPr>
  </w:style>
  <w:style w:type="character" w:customStyle="1" w:styleId="WW8Num36z3">
    <w:name w:val="WW8Num36z3"/>
    <w:uiPriority w:val="99"/>
    <w:rsid w:val="00532601"/>
    <w:rPr>
      <w:rFonts w:ascii="Symbol" w:hAnsi="Symbol"/>
    </w:rPr>
  </w:style>
  <w:style w:type="character" w:customStyle="1" w:styleId="WW8Num39z2">
    <w:name w:val="WW8Num39z2"/>
    <w:uiPriority w:val="99"/>
    <w:rsid w:val="00532601"/>
    <w:rPr>
      <w:rFonts w:ascii="Wingdings" w:hAnsi="Wingdings"/>
    </w:rPr>
  </w:style>
  <w:style w:type="character" w:customStyle="1" w:styleId="WW8Num39z3">
    <w:name w:val="WW8Num39z3"/>
    <w:rsid w:val="00532601"/>
    <w:rPr>
      <w:rFonts w:ascii="Symbol" w:hAnsi="Symbol"/>
    </w:rPr>
  </w:style>
  <w:style w:type="character" w:customStyle="1" w:styleId="WW8Num40z1">
    <w:name w:val="WW8Num40z1"/>
    <w:uiPriority w:val="99"/>
    <w:rsid w:val="00532601"/>
    <w:rPr>
      <w:rFonts w:ascii="Courier New" w:hAnsi="Courier New"/>
    </w:rPr>
  </w:style>
  <w:style w:type="character" w:customStyle="1" w:styleId="WW8Num40z3">
    <w:name w:val="WW8Num40z3"/>
    <w:rsid w:val="00532601"/>
    <w:rPr>
      <w:rFonts w:ascii="Symbol" w:hAnsi="Symbol"/>
    </w:rPr>
  </w:style>
  <w:style w:type="character" w:customStyle="1" w:styleId="WW8Num4z6">
    <w:name w:val="WW8Num4z6"/>
    <w:rsid w:val="00532601"/>
    <w:rPr>
      <w:rFonts w:ascii="Symbol" w:hAnsi="Symbol"/>
    </w:rPr>
  </w:style>
  <w:style w:type="character" w:customStyle="1" w:styleId="WW8Num21z1">
    <w:name w:val="WW8Num21z1"/>
    <w:rsid w:val="00532601"/>
    <w:rPr>
      <w:rFonts w:ascii="Wingdings 2" w:hAnsi="Wingdings 2"/>
      <w:sz w:val="18"/>
    </w:rPr>
  </w:style>
  <w:style w:type="character" w:customStyle="1" w:styleId="WW8Num21z2">
    <w:name w:val="WW8Num21z2"/>
    <w:rsid w:val="00532601"/>
    <w:rPr>
      <w:rFonts w:ascii="StarSymbol" w:hAnsi="StarSymbol"/>
      <w:sz w:val="18"/>
    </w:rPr>
  </w:style>
  <w:style w:type="character" w:customStyle="1" w:styleId="WW8Num22z1">
    <w:name w:val="WW8Num22z1"/>
    <w:rsid w:val="00532601"/>
    <w:rPr>
      <w:rFonts w:ascii="Wingdings 2" w:hAnsi="Wingdings 2"/>
      <w:sz w:val="18"/>
    </w:rPr>
  </w:style>
  <w:style w:type="character" w:customStyle="1" w:styleId="WW8Num22z2">
    <w:name w:val="WW8Num22z2"/>
    <w:rsid w:val="00532601"/>
    <w:rPr>
      <w:rFonts w:ascii="StarSymbol" w:hAnsi="StarSymbol"/>
      <w:sz w:val="18"/>
    </w:rPr>
  </w:style>
  <w:style w:type="paragraph" w:customStyle="1" w:styleId="Encabezado5">
    <w:name w:val="Encabezado5"/>
    <w:basedOn w:val="Normal"/>
    <w:next w:val="Textoindependiente"/>
    <w:uiPriority w:val="99"/>
    <w:rsid w:val="00532601"/>
    <w:pPr>
      <w:keepNext/>
      <w:suppressAutoHyphens/>
      <w:spacing w:before="240" w:after="120" w:line="240" w:lineRule="auto"/>
    </w:pPr>
    <w:rPr>
      <w:rFonts w:ascii="Arial" w:eastAsia="Lucida Sans Unicode" w:hAnsi="Arial" w:cs="Tahoma"/>
      <w:sz w:val="28"/>
      <w:szCs w:val="28"/>
      <w:lang w:val="es-ES" w:eastAsia="ar-SA"/>
    </w:rPr>
  </w:style>
  <w:style w:type="paragraph" w:styleId="Textoindependiente">
    <w:name w:val="Body Text"/>
    <w:basedOn w:val="Normal"/>
    <w:link w:val="TextoindependienteCar"/>
    <w:rsid w:val="00532601"/>
    <w:pPr>
      <w:suppressAutoHyphens/>
      <w:spacing w:after="120" w:line="240" w:lineRule="auto"/>
    </w:pPr>
    <w:rPr>
      <w:rFonts w:ascii="Times New Roman" w:eastAsia="Times New Roman" w:hAnsi="Times New Roman" w:cs="Times New Roman"/>
      <w:sz w:val="24"/>
      <w:szCs w:val="20"/>
      <w:lang w:val="es-ES" w:eastAsia="ar-SA"/>
    </w:rPr>
  </w:style>
  <w:style w:type="character" w:customStyle="1" w:styleId="TextoindependienteCar">
    <w:name w:val="Texto independiente Car"/>
    <w:basedOn w:val="Fuentedeprrafopredeter"/>
    <w:link w:val="Textoindependiente"/>
    <w:rsid w:val="00532601"/>
    <w:rPr>
      <w:rFonts w:ascii="Times New Roman" w:eastAsia="Times New Roman" w:hAnsi="Times New Roman" w:cs="Times New Roman"/>
      <w:sz w:val="24"/>
      <w:szCs w:val="20"/>
      <w:lang w:val="es-ES" w:eastAsia="ar-SA"/>
    </w:rPr>
  </w:style>
  <w:style w:type="paragraph" w:styleId="Lista">
    <w:name w:val="List"/>
    <w:basedOn w:val="Textoindependiente"/>
    <w:rsid w:val="00532601"/>
    <w:rPr>
      <w:rFonts w:cs="Tahoma"/>
    </w:rPr>
  </w:style>
  <w:style w:type="paragraph" w:customStyle="1" w:styleId="Etiqueta">
    <w:name w:val="Etiqueta"/>
    <w:basedOn w:val="Normal"/>
    <w:rsid w:val="00532601"/>
    <w:pPr>
      <w:suppressLineNumbers/>
      <w:suppressAutoHyphens/>
      <w:spacing w:before="120" w:after="120" w:line="240" w:lineRule="auto"/>
    </w:pPr>
    <w:rPr>
      <w:rFonts w:ascii="Times New Roman" w:eastAsia="Times New Roman" w:hAnsi="Times New Roman" w:cs="Times New Roman"/>
      <w:i/>
      <w:sz w:val="24"/>
      <w:szCs w:val="20"/>
      <w:lang w:val="es-ES" w:eastAsia="ar-SA"/>
    </w:rPr>
  </w:style>
  <w:style w:type="paragraph" w:customStyle="1" w:styleId="ndice">
    <w:name w:val="Índice"/>
    <w:basedOn w:val="Normal"/>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3">
    <w:name w:val="Encabezado3"/>
    <w:basedOn w:val="Normal"/>
    <w:next w:val="Textoindependiente"/>
    <w:rsid w:val="00532601"/>
    <w:pPr>
      <w:keepNext/>
      <w:suppressAutoHyphens/>
      <w:spacing w:before="240" w:after="120" w:line="240" w:lineRule="auto"/>
    </w:pPr>
    <w:rPr>
      <w:rFonts w:ascii="Arial" w:eastAsia="MS Mincho" w:hAnsi="Arial" w:cs="Tahoma"/>
      <w:sz w:val="28"/>
      <w:szCs w:val="28"/>
      <w:lang w:val="es-ES" w:eastAsia="ar-SA"/>
    </w:rPr>
  </w:style>
  <w:style w:type="paragraph" w:customStyle="1" w:styleId="Encabezado2">
    <w:name w:val="Encabezado2"/>
    <w:basedOn w:val="Normal"/>
    <w:next w:val="Textonormal"/>
    <w:rsid w:val="00532601"/>
    <w:pPr>
      <w:keepNext/>
      <w:suppressAutoHyphens/>
      <w:spacing w:before="240" w:after="120" w:line="240" w:lineRule="auto"/>
    </w:pPr>
    <w:rPr>
      <w:rFonts w:ascii="Arial" w:eastAsia="Times New Roman" w:hAnsi="Arial" w:cs="Arial"/>
      <w:sz w:val="28"/>
      <w:szCs w:val="20"/>
      <w:lang w:val="es-ES" w:eastAsia="ar-SA"/>
    </w:rPr>
  </w:style>
  <w:style w:type="paragraph" w:customStyle="1" w:styleId="Textonormal">
    <w:name w:val="Texto normal"/>
    <w:basedOn w:val="Normal"/>
    <w:rsid w:val="00532601"/>
    <w:pPr>
      <w:suppressAutoHyphens/>
      <w:spacing w:after="120" w:line="240" w:lineRule="auto"/>
    </w:pPr>
    <w:rPr>
      <w:rFonts w:ascii="Times New Roman" w:eastAsia="Times New Roman" w:hAnsi="Times New Roman" w:cs="Times New Roman"/>
      <w:sz w:val="24"/>
      <w:szCs w:val="20"/>
      <w:lang w:val="es-ES" w:eastAsia="ar-SA"/>
    </w:rPr>
  </w:style>
  <w:style w:type="paragraph" w:customStyle="1" w:styleId="Lista21">
    <w:name w:val="Lista 21"/>
    <w:basedOn w:val="Textonormal"/>
    <w:uiPriority w:val="99"/>
    <w:rsid w:val="00532601"/>
  </w:style>
  <w:style w:type="paragraph" w:customStyle="1" w:styleId="Encabezado1">
    <w:name w:val="Encabezado1"/>
    <w:basedOn w:val="Normal"/>
    <w:next w:val="Textonormal"/>
    <w:rsid w:val="00532601"/>
    <w:pPr>
      <w:keepNext/>
      <w:suppressAutoHyphens/>
      <w:spacing w:before="240" w:after="120" w:line="240" w:lineRule="auto"/>
    </w:pPr>
    <w:rPr>
      <w:rFonts w:ascii="Arial" w:eastAsia="Times New Roman" w:hAnsi="Arial" w:cs="Arial"/>
      <w:sz w:val="28"/>
      <w:szCs w:val="20"/>
      <w:lang w:val="es-ES" w:eastAsia="ar-SA"/>
    </w:rPr>
  </w:style>
  <w:style w:type="paragraph" w:styleId="Ttulo">
    <w:name w:val="Title"/>
    <w:aliases w:val="Puesto,Title"/>
    <w:basedOn w:val="Normal"/>
    <w:next w:val="Subttulo"/>
    <w:link w:val="TtuloCar"/>
    <w:qFormat/>
    <w:rsid w:val="00532601"/>
    <w:pPr>
      <w:suppressAutoHyphens/>
      <w:spacing w:after="0" w:line="240" w:lineRule="auto"/>
      <w:jc w:val="center"/>
    </w:pPr>
    <w:rPr>
      <w:rFonts w:ascii="Times New Roman" w:eastAsia="Times New Roman" w:hAnsi="Times New Roman" w:cs="Times New Roman"/>
      <w:b/>
      <w:sz w:val="28"/>
      <w:szCs w:val="20"/>
      <w:lang w:val="es-ES" w:eastAsia="ar-SA"/>
    </w:rPr>
  </w:style>
  <w:style w:type="character" w:customStyle="1" w:styleId="TtuloCar">
    <w:name w:val="Título Car"/>
    <w:aliases w:val="Puesto Car,Title Car"/>
    <w:basedOn w:val="Fuentedeprrafopredeter"/>
    <w:link w:val="Ttulo"/>
    <w:rsid w:val="00532601"/>
    <w:rPr>
      <w:rFonts w:ascii="Times New Roman" w:eastAsia="Times New Roman" w:hAnsi="Times New Roman" w:cs="Times New Roman"/>
      <w:b/>
      <w:sz w:val="28"/>
      <w:szCs w:val="20"/>
      <w:lang w:val="es-ES" w:eastAsia="ar-SA"/>
    </w:rPr>
  </w:style>
  <w:style w:type="paragraph" w:styleId="Subttulo">
    <w:name w:val="Subtitle"/>
    <w:basedOn w:val="Encabezado1"/>
    <w:next w:val="Textonormal"/>
    <w:link w:val="SubttuloCar"/>
    <w:uiPriority w:val="11"/>
    <w:qFormat/>
    <w:rsid w:val="00532601"/>
    <w:pPr>
      <w:jc w:val="center"/>
    </w:pPr>
    <w:rPr>
      <w:rFonts w:cs="Times New Roman"/>
      <w:i/>
    </w:rPr>
  </w:style>
  <w:style w:type="character" w:customStyle="1" w:styleId="SubttuloCar">
    <w:name w:val="Subtítulo Car"/>
    <w:basedOn w:val="Fuentedeprrafopredeter"/>
    <w:link w:val="Subttulo"/>
    <w:uiPriority w:val="11"/>
    <w:rsid w:val="00532601"/>
    <w:rPr>
      <w:rFonts w:ascii="Arial" w:eastAsia="Times New Roman" w:hAnsi="Arial" w:cs="Times New Roman"/>
      <w:i/>
      <w:sz w:val="28"/>
      <w:szCs w:val="20"/>
      <w:lang w:val="es-ES" w:eastAsia="ar-SA"/>
    </w:rPr>
  </w:style>
  <w:style w:type="paragraph" w:customStyle="1" w:styleId="Textodeglobo1">
    <w:name w:val="Texto de globo1"/>
    <w:basedOn w:val="Normal"/>
    <w:rsid w:val="00532601"/>
    <w:pPr>
      <w:suppressAutoHyphens/>
      <w:spacing w:after="0" w:line="240" w:lineRule="auto"/>
    </w:pPr>
    <w:rPr>
      <w:rFonts w:ascii="Tahoma" w:eastAsia="Times New Roman" w:hAnsi="Tahoma" w:cs="Tahoma"/>
      <w:sz w:val="16"/>
      <w:szCs w:val="20"/>
      <w:lang w:val="es-ES" w:eastAsia="ar-SA"/>
    </w:rPr>
  </w:style>
  <w:style w:type="paragraph" w:customStyle="1" w:styleId="Contenidodelatabla">
    <w:name w:val="Contenido de la tabla"/>
    <w:basedOn w:val="Normal"/>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delatabla">
    <w:name w:val="Encabezado de la tabla"/>
    <w:basedOn w:val="Contenidodelatabla"/>
    <w:rsid w:val="00532601"/>
    <w:pPr>
      <w:jc w:val="center"/>
    </w:pPr>
    <w:rPr>
      <w:b/>
    </w:rPr>
  </w:style>
  <w:style w:type="paragraph" w:customStyle="1" w:styleId="Sangra3detindependiente1">
    <w:name w:val="Sangría 3 de t. independiente1"/>
    <w:basedOn w:val="Normal"/>
    <w:rsid w:val="00532601"/>
    <w:pPr>
      <w:suppressAutoHyphens/>
      <w:autoSpaceDE w:val="0"/>
      <w:spacing w:after="0" w:line="240" w:lineRule="auto"/>
      <w:ind w:left="284" w:hanging="284"/>
      <w:jc w:val="both"/>
    </w:pPr>
    <w:rPr>
      <w:rFonts w:ascii="Arial" w:eastAsia="Times New Roman" w:hAnsi="Arial" w:cs="Arial"/>
      <w:sz w:val="20"/>
      <w:szCs w:val="20"/>
      <w:lang w:val="es-ES_tradnl" w:eastAsia="ar-SA"/>
    </w:rPr>
  </w:style>
  <w:style w:type="paragraph" w:styleId="Sangradetextonormal">
    <w:name w:val="Body Text Indent"/>
    <w:basedOn w:val="Normal"/>
    <w:link w:val="SangradetextonormalCar"/>
    <w:rsid w:val="00532601"/>
    <w:pPr>
      <w:suppressAutoHyphens/>
      <w:spacing w:after="120" w:line="240" w:lineRule="auto"/>
      <w:ind w:left="283"/>
    </w:pPr>
    <w:rPr>
      <w:rFonts w:ascii="Times New Roman" w:eastAsia="Times New Roman" w:hAnsi="Times New Roman" w:cs="Times New Roman"/>
      <w:sz w:val="24"/>
      <w:szCs w:val="20"/>
      <w:lang w:val="es-ES" w:eastAsia="ar-SA"/>
    </w:rPr>
  </w:style>
  <w:style w:type="character" w:customStyle="1" w:styleId="SangradetextonormalCar">
    <w:name w:val="Sangría de texto normal Car"/>
    <w:basedOn w:val="Fuentedeprrafopredeter"/>
    <w:link w:val="Sangradetextonormal"/>
    <w:rsid w:val="00532601"/>
    <w:rPr>
      <w:rFonts w:ascii="Times New Roman" w:eastAsia="Times New Roman" w:hAnsi="Times New Roman" w:cs="Times New Roman"/>
      <w:sz w:val="24"/>
      <w:szCs w:val="20"/>
      <w:lang w:val="es-ES" w:eastAsia="ar-SA"/>
    </w:rPr>
  </w:style>
  <w:style w:type="paragraph" w:customStyle="1" w:styleId="Sangra2detindependiente1">
    <w:name w:val="Sangría 2 de t. independiente1"/>
    <w:basedOn w:val="Normal"/>
    <w:rsid w:val="00532601"/>
    <w:pPr>
      <w:suppressAutoHyphens/>
      <w:overflowPunct w:val="0"/>
      <w:autoSpaceDE w:val="0"/>
      <w:spacing w:before="100" w:after="0" w:line="240" w:lineRule="auto"/>
      <w:ind w:left="1985"/>
      <w:jc w:val="both"/>
      <w:textAlignment w:val="baseline"/>
    </w:pPr>
    <w:rPr>
      <w:rFonts w:ascii="Arial" w:eastAsia="Times New Roman" w:hAnsi="Arial" w:cs="Times New Roman"/>
      <w:szCs w:val="20"/>
      <w:lang w:val="es-ES" w:eastAsia="ar-SA"/>
    </w:rPr>
  </w:style>
  <w:style w:type="paragraph" w:customStyle="1" w:styleId="TextoCar">
    <w:name w:val="Texto Car"/>
    <w:basedOn w:val="Normal"/>
    <w:rsid w:val="00532601"/>
    <w:pPr>
      <w:suppressAutoHyphens/>
      <w:spacing w:after="101" w:line="216" w:lineRule="exact"/>
      <w:ind w:firstLine="288"/>
      <w:jc w:val="both"/>
    </w:pPr>
    <w:rPr>
      <w:rFonts w:ascii="Arial" w:eastAsia="Times New Roman" w:hAnsi="Arial" w:cs="Times New Roman"/>
      <w:sz w:val="18"/>
      <w:szCs w:val="20"/>
      <w:lang w:eastAsia="ar-SA"/>
    </w:rPr>
  </w:style>
  <w:style w:type="paragraph" w:customStyle="1" w:styleId="ROMANOS">
    <w:name w:val="ROMANOS"/>
    <w:basedOn w:val="Normal"/>
    <w:rsid w:val="00532601"/>
    <w:pPr>
      <w:tabs>
        <w:tab w:val="left" w:pos="2160"/>
      </w:tabs>
      <w:suppressAutoHyphens/>
      <w:autoSpaceDE w:val="0"/>
      <w:spacing w:after="101" w:line="216" w:lineRule="atLeast"/>
      <w:ind w:left="720" w:hanging="432"/>
      <w:jc w:val="both"/>
    </w:pPr>
    <w:rPr>
      <w:rFonts w:ascii="Arial" w:eastAsia="Times New Roman" w:hAnsi="Arial" w:cs="Times New Roman"/>
      <w:sz w:val="18"/>
      <w:szCs w:val="20"/>
      <w:lang w:val="es-ES_tradnl" w:eastAsia="ar-SA"/>
    </w:rPr>
  </w:style>
  <w:style w:type="paragraph" w:customStyle="1" w:styleId="Sangra2detindependiente11">
    <w:name w:val="Sangría 2 de t. independiente11"/>
    <w:basedOn w:val="Normal"/>
    <w:uiPriority w:val="99"/>
    <w:rsid w:val="00532601"/>
    <w:pPr>
      <w:suppressAutoHyphens/>
      <w:spacing w:after="120" w:line="480" w:lineRule="auto"/>
      <w:ind w:left="283"/>
    </w:pPr>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532601"/>
    <w:pPr>
      <w:widowControl w:val="0"/>
      <w:suppressAutoHyphens/>
      <w:overflowPunct w:val="0"/>
      <w:autoSpaceDE w:val="0"/>
      <w:spacing w:after="0" w:line="240" w:lineRule="auto"/>
      <w:jc w:val="both"/>
      <w:textAlignment w:val="baseline"/>
    </w:pPr>
    <w:rPr>
      <w:rFonts w:ascii="Arial" w:eastAsia="Times New Roman" w:hAnsi="Arial" w:cs="Times New Roman"/>
      <w:sz w:val="20"/>
      <w:szCs w:val="20"/>
      <w:lang w:val="es-ES" w:eastAsia="ar-SA"/>
    </w:rPr>
  </w:style>
  <w:style w:type="paragraph" w:customStyle="1" w:styleId="Textoindependiente211">
    <w:name w:val="Texto independiente 211"/>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Textoindependiente31">
    <w:name w:val="Texto independiente 31"/>
    <w:basedOn w:val="Normal"/>
    <w:rsid w:val="00532601"/>
    <w:pPr>
      <w:suppressAutoHyphens/>
      <w:autoSpaceDE w:val="0"/>
      <w:spacing w:after="0" w:line="240" w:lineRule="auto"/>
      <w:jc w:val="both"/>
    </w:pPr>
    <w:rPr>
      <w:rFonts w:ascii="Arial" w:eastAsia="Times New Roman" w:hAnsi="Arial" w:cs="Arial"/>
      <w:sz w:val="20"/>
      <w:szCs w:val="20"/>
      <w:lang w:val="es-ES_tradnl" w:eastAsia="ar-SA"/>
    </w:rPr>
  </w:style>
  <w:style w:type="paragraph" w:customStyle="1" w:styleId="ACUERDO">
    <w:name w:val="ACUERDO"/>
    <w:basedOn w:val="Normal"/>
    <w:rsid w:val="00532601"/>
    <w:pPr>
      <w:widowControl w:val="0"/>
      <w:suppressAutoHyphens/>
      <w:spacing w:after="0" w:line="240" w:lineRule="auto"/>
      <w:jc w:val="both"/>
    </w:pPr>
    <w:rPr>
      <w:rFonts w:ascii="Arial" w:eastAsia="Times New Roman" w:hAnsi="Arial" w:cs="Times New Roman"/>
      <w:b/>
      <w:sz w:val="28"/>
      <w:szCs w:val="20"/>
      <w:lang w:val="en-US" w:eastAsia="ar-SA"/>
    </w:rPr>
  </w:style>
  <w:style w:type="paragraph" w:customStyle="1" w:styleId="Textoindependiente32">
    <w:name w:val="Texto independiente 32"/>
    <w:basedOn w:val="Normal"/>
    <w:rsid w:val="00532601"/>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val="es-ES" w:eastAsia="ar-SA"/>
    </w:rPr>
  </w:style>
  <w:style w:type="paragraph" w:styleId="NormalWeb">
    <w:name w:val="Normal (Web)"/>
    <w:basedOn w:val="Normal"/>
    <w:link w:val="NormalWebCar"/>
    <w:rsid w:val="00532601"/>
    <w:pPr>
      <w:suppressAutoHyphens/>
      <w:spacing w:before="100" w:after="100" w:line="240" w:lineRule="auto"/>
    </w:pPr>
    <w:rPr>
      <w:rFonts w:ascii="Arial Unicode MS" w:eastAsia="Times New Roman" w:hAnsi="Arial Unicode MS" w:cs="Arial Unicode MS"/>
      <w:sz w:val="24"/>
      <w:szCs w:val="24"/>
      <w:lang w:val="es-ES" w:eastAsia="ar-SA"/>
    </w:rPr>
  </w:style>
  <w:style w:type="paragraph" w:customStyle="1" w:styleId="xl25">
    <w:name w:val="xl25"/>
    <w:basedOn w:val="Normal"/>
    <w:rsid w:val="00532601"/>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w:eastAsia="Times New Roman" w:hAnsi="Arial" w:cs="Arial"/>
      <w:sz w:val="14"/>
      <w:szCs w:val="14"/>
      <w:lang w:val="es-ES" w:eastAsia="ar-SA"/>
    </w:rPr>
  </w:style>
  <w:style w:type="paragraph" w:customStyle="1" w:styleId="xl26">
    <w:name w:val="xl26"/>
    <w:basedOn w:val="Normal"/>
    <w:rsid w:val="00532601"/>
    <w:pPr>
      <w:pBdr>
        <w:left w:val="single" w:sz="4" w:space="0" w:color="000000"/>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27">
    <w:name w:val="xl27"/>
    <w:basedOn w:val="Normal"/>
    <w:rsid w:val="00532601"/>
    <w:pPr>
      <w:pBdr>
        <w:top w:val="single" w:sz="4" w:space="0" w:color="000000"/>
        <w:left w:val="single" w:sz="4" w:space="0" w:color="000000"/>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28">
    <w:name w:val="xl28"/>
    <w:basedOn w:val="Normal"/>
    <w:rsid w:val="00532601"/>
    <w:pPr>
      <w:pBdr>
        <w:left w:val="single" w:sz="4" w:space="0" w:color="000000"/>
        <w:right w:val="single" w:sz="4" w:space="0" w:color="000000"/>
      </w:pBdr>
      <w:suppressAutoHyphens/>
      <w:spacing w:before="100" w:after="100" w:line="240" w:lineRule="auto"/>
      <w:jc w:val="center"/>
      <w:textAlignment w:val="center"/>
    </w:pPr>
    <w:rPr>
      <w:rFonts w:ascii="Arial" w:eastAsia="Times New Roman" w:hAnsi="Arial" w:cs="Arial"/>
      <w:sz w:val="14"/>
      <w:szCs w:val="14"/>
      <w:lang w:val="es-ES" w:eastAsia="ar-SA"/>
    </w:rPr>
  </w:style>
  <w:style w:type="paragraph" w:customStyle="1" w:styleId="xl29">
    <w:name w:val="xl29"/>
    <w:basedOn w:val="Normal"/>
    <w:rsid w:val="00532601"/>
    <w:pPr>
      <w:pBdr>
        <w:top w:val="single" w:sz="4" w:space="0" w:color="000000"/>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30">
    <w:name w:val="xl30"/>
    <w:basedOn w:val="Normal"/>
    <w:rsid w:val="00532601"/>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4"/>
      <w:szCs w:val="14"/>
      <w:lang w:val="es-ES" w:eastAsia="ar-SA"/>
    </w:rPr>
  </w:style>
  <w:style w:type="paragraph" w:customStyle="1" w:styleId="xl31">
    <w:name w:val="xl31"/>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textAlignment w:val="center"/>
    </w:pPr>
    <w:rPr>
      <w:rFonts w:ascii="Arial" w:eastAsia="Times New Roman" w:hAnsi="Arial" w:cs="Arial"/>
      <w:b/>
      <w:bCs/>
      <w:sz w:val="14"/>
      <w:szCs w:val="14"/>
      <w:lang w:val="es-ES" w:eastAsia="ar-SA"/>
    </w:rPr>
  </w:style>
  <w:style w:type="paragraph" w:customStyle="1" w:styleId="xl32">
    <w:name w:val="xl32"/>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33">
    <w:name w:val="xl33"/>
    <w:basedOn w:val="Normal"/>
    <w:rsid w:val="00532601"/>
    <w:pPr>
      <w:pBdr>
        <w:top w:val="single" w:sz="4" w:space="0" w:color="000000"/>
        <w:lef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34">
    <w:name w:val="xl34"/>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ascii="Arial" w:eastAsia="Times New Roman" w:hAnsi="Arial" w:cs="Arial"/>
      <w:b/>
      <w:bCs/>
      <w:sz w:val="14"/>
      <w:szCs w:val="14"/>
      <w:lang w:val="es-ES" w:eastAsia="ar-SA"/>
    </w:rPr>
  </w:style>
  <w:style w:type="paragraph" w:customStyle="1" w:styleId="xl35">
    <w:name w:val="xl35"/>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ascii="Arial" w:eastAsia="Times New Roman" w:hAnsi="Arial" w:cs="Arial"/>
      <w:b/>
      <w:bCs/>
      <w:sz w:val="14"/>
      <w:szCs w:val="14"/>
      <w:lang w:val="es-ES" w:eastAsia="ar-SA"/>
    </w:rPr>
  </w:style>
  <w:style w:type="paragraph" w:customStyle="1" w:styleId="xl36">
    <w:name w:val="xl36"/>
    <w:basedOn w:val="Normal"/>
    <w:rsid w:val="00532601"/>
    <w:pPr>
      <w:pBdr>
        <w:lef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37">
    <w:name w:val="xl37"/>
    <w:basedOn w:val="Normal"/>
    <w:rsid w:val="00532601"/>
    <w:pPr>
      <w:pBdr>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38">
    <w:name w:val="xl3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39">
    <w:name w:val="xl39"/>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40">
    <w:name w:val="xl40"/>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ascii="Arial" w:eastAsia="Times New Roman" w:hAnsi="Arial" w:cs="Arial"/>
      <w:b/>
      <w:bCs/>
      <w:sz w:val="14"/>
      <w:szCs w:val="14"/>
      <w:lang w:val="es-ES" w:eastAsia="ar-SA"/>
    </w:rPr>
  </w:style>
  <w:style w:type="paragraph" w:customStyle="1" w:styleId="xl41">
    <w:name w:val="xl41"/>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ascii="Arial" w:eastAsia="Times New Roman" w:hAnsi="Arial" w:cs="Arial"/>
      <w:b/>
      <w:bCs/>
      <w:sz w:val="14"/>
      <w:szCs w:val="14"/>
      <w:lang w:val="es-ES" w:eastAsia="ar-SA"/>
    </w:rPr>
  </w:style>
  <w:style w:type="paragraph" w:customStyle="1" w:styleId="xl42">
    <w:name w:val="xl42"/>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w:eastAsia="Times New Roman" w:hAnsi="Arial" w:cs="Arial"/>
      <w:b/>
      <w:bCs/>
      <w:sz w:val="14"/>
      <w:szCs w:val="14"/>
      <w:lang w:val="es-ES" w:eastAsia="ar-SA"/>
    </w:rPr>
  </w:style>
  <w:style w:type="paragraph" w:customStyle="1" w:styleId="xl43">
    <w:name w:val="xl43"/>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w:eastAsia="Times New Roman" w:hAnsi="Arial" w:cs="Arial"/>
      <w:b/>
      <w:bCs/>
      <w:sz w:val="14"/>
      <w:szCs w:val="14"/>
      <w:lang w:val="es-ES" w:eastAsia="ar-SA"/>
    </w:rPr>
  </w:style>
  <w:style w:type="paragraph" w:customStyle="1" w:styleId="xl44">
    <w:name w:val="xl44"/>
    <w:basedOn w:val="Normal"/>
    <w:rsid w:val="00532601"/>
    <w:pPr>
      <w:pBdr>
        <w:left w:val="single" w:sz="4" w:space="0" w:color="000000"/>
        <w:bottom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45">
    <w:name w:val="xl45"/>
    <w:basedOn w:val="Normal"/>
    <w:rsid w:val="00532601"/>
    <w:pPr>
      <w:pBdr>
        <w:bottom w:val="single" w:sz="4" w:space="0" w:color="000000"/>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46">
    <w:name w:val="xl46"/>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47">
    <w:name w:val="xl47"/>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w:eastAsia="Times New Roman" w:hAnsi="Arial" w:cs="Arial"/>
      <w:sz w:val="14"/>
      <w:szCs w:val="14"/>
      <w:lang w:val="es-ES" w:eastAsia="ar-SA"/>
    </w:rPr>
  </w:style>
  <w:style w:type="paragraph" w:customStyle="1" w:styleId="xl48">
    <w:name w:val="xl4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w:eastAsia="Times New Roman" w:hAnsi="Arial" w:cs="Arial"/>
      <w:b/>
      <w:bCs/>
      <w:sz w:val="14"/>
      <w:szCs w:val="14"/>
      <w:lang w:val="es-ES" w:eastAsia="ar-SA"/>
    </w:rPr>
  </w:style>
  <w:style w:type="paragraph" w:customStyle="1" w:styleId="xl49">
    <w:name w:val="xl49"/>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ascii="Arial" w:eastAsia="Times New Roman" w:hAnsi="Arial" w:cs="Arial"/>
      <w:b/>
      <w:bCs/>
      <w:sz w:val="14"/>
      <w:szCs w:val="14"/>
      <w:lang w:val="es-ES" w:eastAsia="ar-SA"/>
    </w:rPr>
  </w:style>
  <w:style w:type="paragraph" w:customStyle="1" w:styleId="xl50">
    <w:name w:val="xl50"/>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w:eastAsia="Times New Roman" w:hAnsi="Arial" w:cs="Arial"/>
      <w:b/>
      <w:bCs/>
      <w:sz w:val="14"/>
      <w:szCs w:val="14"/>
      <w:lang w:val="es-ES" w:eastAsia="ar-SA"/>
    </w:rPr>
  </w:style>
  <w:style w:type="paragraph" w:customStyle="1" w:styleId="xl51">
    <w:name w:val="xl51"/>
    <w:basedOn w:val="Normal"/>
    <w:rsid w:val="00532601"/>
    <w:pPr>
      <w:pBdr>
        <w:top w:val="single" w:sz="4" w:space="0" w:color="000000"/>
        <w:left w:val="single" w:sz="4" w:space="0" w:color="000000"/>
      </w:pBdr>
      <w:suppressAutoHyphens/>
      <w:spacing w:before="100" w:after="100" w:line="240" w:lineRule="auto"/>
      <w:jc w:val="both"/>
      <w:textAlignment w:val="center"/>
    </w:pPr>
    <w:rPr>
      <w:rFonts w:ascii="Arial" w:eastAsia="Times New Roman" w:hAnsi="Arial" w:cs="Arial"/>
      <w:sz w:val="14"/>
      <w:szCs w:val="14"/>
      <w:lang w:val="es-ES" w:eastAsia="ar-SA"/>
    </w:rPr>
  </w:style>
  <w:style w:type="paragraph" w:customStyle="1" w:styleId="xl52">
    <w:name w:val="xl52"/>
    <w:basedOn w:val="Normal"/>
    <w:rsid w:val="00532601"/>
    <w:pPr>
      <w:pBdr>
        <w:top w:val="single" w:sz="4" w:space="0" w:color="000000"/>
      </w:pBdr>
      <w:suppressAutoHyphens/>
      <w:spacing w:before="100" w:after="100" w:line="240" w:lineRule="auto"/>
      <w:jc w:val="both"/>
      <w:textAlignment w:val="center"/>
    </w:pPr>
    <w:rPr>
      <w:rFonts w:ascii="Arial" w:eastAsia="Times New Roman" w:hAnsi="Arial" w:cs="Arial"/>
      <w:sz w:val="14"/>
      <w:szCs w:val="14"/>
      <w:lang w:val="es-ES" w:eastAsia="ar-SA"/>
    </w:rPr>
  </w:style>
  <w:style w:type="paragraph" w:customStyle="1" w:styleId="xl53">
    <w:name w:val="xl53"/>
    <w:basedOn w:val="Normal"/>
    <w:rsid w:val="00532601"/>
    <w:pPr>
      <w:pBdr>
        <w:top w:val="single" w:sz="4" w:space="0" w:color="000000"/>
      </w:pBdr>
      <w:suppressAutoHyphens/>
      <w:spacing w:before="100" w:after="100" w:line="240" w:lineRule="auto"/>
      <w:jc w:val="center"/>
      <w:textAlignment w:val="center"/>
    </w:pPr>
    <w:rPr>
      <w:rFonts w:ascii="Arial" w:eastAsia="Times New Roman" w:hAnsi="Arial" w:cs="Arial"/>
      <w:sz w:val="14"/>
      <w:szCs w:val="14"/>
      <w:lang w:val="es-ES" w:eastAsia="ar-SA"/>
    </w:rPr>
  </w:style>
  <w:style w:type="paragraph" w:customStyle="1" w:styleId="xl54">
    <w:name w:val="xl54"/>
    <w:basedOn w:val="Normal"/>
    <w:rsid w:val="00532601"/>
    <w:pPr>
      <w:pBdr>
        <w:top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55">
    <w:name w:val="xl55"/>
    <w:basedOn w:val="Normal"/>
    <w:rsid w:val="00532601"/>
    <w:pPr>
      <w:pBdr>
        <w:top w:val="single" w:sz="4" w:space="0" w:color="000000"/>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56">
    <w:name w:val="xl56"/>
    <w:basedOn w:val="Normal"/>
    <w:rsid w:val="00532601"/>
    <w:pP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57">
    <w:name w:val="xl57"/>
    <w:basedOn w:val="Normal"/>
    <w:rsid w:val="00532601"/>
    <w:pPr>
      <w:pBdr>
        <w:left w:val="single" w:sz="4" w:space="0" w:color="000000"/>
      </w:pBdr>
      <w:shd w:val="clear" w:color="auto" w:fill="808080"/>
      <w:suppressAutoHyphens/>
      <w:spacing w:before="100" w:after="100" w:line="240" w:lineRule="auto"/>
      <w:jc w:val="both"/>
      <w:textAlignment w:val="center"/>
    </w:pPr>
    <w:rPr>
      <w:rFonts w:ascii="Arial" w:eastAsia="Times New Roman" w:hAnsi="Arial" w:cs="Arial"/>
      <w:sz w:val="14"/>
      <w:szCs w:val="14"/>
      <w:lang w:val="es-ES" w:eastAsia="ar-SA"/>
    </w:rPr>
  </w:style>
  <w:style w:type="paragraph" w:customStyle="1" w:styleId="xl58">
    <w:name w:val="xl58"/>
    <w:basedOn w:val="Normal"/>
    <w:rsid w:val="00532601"/>
    <w:pPr>
      <w:suppressAutoHyphens/>
      <w:spacing w:before="100" w:after="100" w:line="240" w:lineRule="auto"/>
      <w:jc w:val="both"/>
      <w:textAlignment w:val="center"/>
    </w:pPr>
    <w:rPr>
      <w:rFonts w:ascii="Arial" w:eastAsia="Times New Roman" w:hAnsi="Arial" w:cs="Arial"/>
      <w:sz w:val="14"/>
      <w:szCs w:val="14"/>
      <w:lang w:val="es-ES" w:eastAsia="ar-SA"/>
    </w:rPr>
  </w:style>
  <w:style w:type="paragraph" w:customStyle="1" w:styleId="xl59">
    <w:name w:val="xl59"/>
    <w:basedOn w:val="Normal"/>
    <w:rsid w:val="00532601"/>
    <w:pPr>
      <w:suppressAutoHyphens/>
      <w:spacing w:before="100" w:after="100" w:line="240" w:lineRule="auto"/>
      <w:jc w:val="center"/>
      <w:textAlignment w:val="center"/>
    </w:pPr>
    <w:rPr>
      <w:rFonts w:ascii="Arial" w:eastAsia="Times New Roman" w:hAnsi="Arial" w:cs="Arial"/>
      <w:sz w:val="14"/>
      <w:szCs w:val="14"/>
      <w:lang w:val="es-ES" w:eastAsia="ar-SA"/>
    </w:rPr>
  </w:style>
  <w:style w:type="paragraph" w:customStyle="1" w:styleId="xl60">
    <w:name w:val="xl60"/>
    <w:basedOn w:val="Normal"/>
    <w:rsid w:val="00532601"/>
    <w:pPr>
      <w:pBdr>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61">
    <w:name w:val="xl61"/>
    <w:basedOn w:val="Normal"/>
    <w:rsid w:val="00532601"/>
    <w:pPr>
      <w:pBdr>
        <w:left w:val="single" w:sz="4" w:space="0" w:color="000000"/>
      </w:pBdr>
      <w:shd w:val="clear" w:color="auto" w:fill="C0C0C0"/>
      <w:suppressAutoHyphens/>
      <w:spacing w:before="100" w:after="100" w:line="240" w:lineRule="auto"/>
      <w:jc w:val="both"/>
      <w:textAlignment w:val="center"/>
    </w:pPr>
    <w:rPr>
      <w:rFonts w:ascii="Arial" w:eastAsia="Times New Roman" w:hAnsi="Arial" w:cs="Arial"/>
      <w:sz w:val="14"/>
      <w:szCs w:val="14"/>
      <w:lang w:val="es-ES" w:eastAsia="ar-SA"/>
    </w:rPr>
  </w:style>
  <w:style w:type="paragraph" w:customStyle="1" w:styleId="xl62">
    <w:name w:val="xl62"/>
    <w:basedOn w:val="Normal"/>
    <w:rsid w:val="00532601"/>
    <w:pPr>
      <w:pBdr>
        <w:left w:val="single" w:sz="4" w:space="0" w:color="000000"/>
        <w:bottom w:val="single" w:sz="4" w:space="0" w:color="000000"/>
      </w:pBdr>
      <w:shd w:val="clear" w:color="auto" w:fill="FF0000"/>
      <w:suppressAutoHyphens/>
      <w:spacing w:before="100" w:after="100" w:line="240" w:lineRule="auto"/>
      <w:jc w:val="both"/>
      <w:textAlignment w:val="center"/>
    </w:pPr>
    <w:rPr>
      <w:rFonts w:ascii="Arial" w:eastAsia="Times New Roman" w:hAnsi="Arial" w:cs="Arial"/>
      <w:sz w:val="14"/>
      <w:szCs w:val="14"/>
      <w:lang w:val="es-ES" w:eastAsia="ar-SA"/>
    </w:rPr>
  </w:style>
  <w:style w:type="paragraph" w:customStyle="1" w:styleId="xl63">
    <w:name w:val="xl63"/>
    <w:basedOn w:val="Normal"/>
    <w:rsid w:val="00532601"/>
    <w:pPr>
      <w:pBdr>
        <w:bottom w:val="single" w:sz="4" w:space="0" w:color="000000"/>
      </w:pBdr>
      <w:suppressAutoHyphens/>
      <w:spacing w:before="100" w:after="100" w:line="240" w:lineRule="auto"/>
      <w:jc w:val="both"/>
      <w:textAlignment w:val="center"/>
    </w:pPr>
    <w:rPr>
      <w:rFonts w:ascii="Arial" w:eastAsia="Times New Roman" w:hAnsi="Arial" w:cs="Arial"/>
      <w:sz w:val="14"/>
      <w:szCs w:val="14"/>
      <w:lang w:val="es-ES" w:eastAsia="ar-SA"/>
    </w:rPr>
  </w:style>
  <w:style w:type="paragraph" w:customStyle="1" w:styleId="xl64">
    <w:name w:val="xl64"/>
    <w:basedOn w:val="Normal"/>
    <w:rsid w:val="00532601"/>
    <w:pPr>
      <w:pBdr>
        <w:bottom w:val="single" w:sz="4" w:space="0" w:color="000000"/>
      </w:pBdr>
      <w:suppressAutoHyphens/>
      <w:spacing w:before="100" w:after="100" w:line="240" w:lineRule="auto"/>
      <w:jc w:val="center"/>
      <w:textAlignment w:val="center"/>
    </w:pPr>
    <w:rPr>
      <w:rFonts w:ascii="Arial" w:eastAsia="Times New Roman" w:hAnsi="Arial" w:cs="Arial"/>
      <w:sz w:val="14"/>
      <w:szCs w:val="14"/>
      <w:lang w:val="es-ES" w:eastAsia="ar-SA"/>
    </w:rPr>
  </w:style>
  <w:style w:type="paragraph" w:customStyle="1" w:styleId="xl65">
    <w:name w:val="xl65"/>
    <w:basedOn w:val="Normal"/>
    <w:rsid w:val="00532601"/>
    <w:pPr>
      <w:pBdr>
        <w:bottom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66">
    <w:name w:val="xl66"/>
    <w:basedOn w:val="Normal"/>
    <w:rsid w:val="00532601"/>
    <w:pPr>
      <w:pBdr>
        <w:bottom w:val="single" w:sz="4" w:space="0" w:color="000000"/>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67">
    <w:name w:val="xl67"/>
    <w:basedOn w:val="Normal"/>
    <w:rsid w:val="00532601"/>
    <w:pPr>
      <w:suppressAutoHyphens/>
      <w:spacing w:before="100" w:after="100" w:line="240" w:lineRule="auto"/>
      <w:jc w:val="center"/>
    </w:pPr>
    <w:rPr>
      <w:rFonts w:ascii="Arial" w:eastAsia="Times New Roman" w:hAnsi="Arial" w:cs="Arial"/>
      <w:b/>
      <w:bCs/>
      <w:lang w:val="es-ES" w:eastAsia="ar-SA"/>
    </w:rPr>
  </w:style>
  <w:style w:type="paragraph" w:customStyle="1" w:styleId="xl68">
    <w:name w:val="xl68"/>
    <w:basedOn w:val="Normal"/>
    <w:rsid w:val="00532601"/>
    <w:pPr>
      <w:pBdr>
        <w:bottom w:val="single" w:sz="4" w:space="0" w:color="000000"/>
      </w:pBdr>
      <w:suppressAutoHyphens/>
      <w:spacing w:before="100" w:after="100" w:line="240" w:lineRule="auto"/>
      <w:jc w:val="center"/>
    </w:pPr>
    <w:rPr>
      <w:rFonts w:ascii="Arial" w:eastAsia="Times New Roman" w:hAnsi="Arial" w:cs="Arial"/>
      <w:b/>
      <w:bCs/>
      <w:lang w:val="es-ES" w:eastAsia="ar-SA"/>
    </w:rPr>
  </w:style>
  <w:style w:type="paragraph" w:customStyle="1" w:styleId="xl69">
    <w:name w:val="xl69"/>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6"/>
      <w:szCs w:val="16"/>
      <w:lang w:val="es-ES" w:eastAsia="ar-SA"/>
    </w:rPr>
  </w:style>
  <w:style w:type="paragraph" w:customStyle="1" w:styleId="xl70">
    <w:name w:val="xl70"/>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6"/>
      <w:szCs w:val="16"/>
      <w:lang w:val="es-ES" w:eastAsia="ar-SA"/>
    </w:rPr>
  </w:style>
  <w:style w:type="paragraph" w:customStyle="1" w:styleId="xl71">
    <w:name w:val="xl71"/>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6"/>
      <w:szCs w:val="16"/>
      <w:lang w:val="es-ES" w:eastAsia="ar-SA"/>
    </w:rPr>
  </w:style>
  <w:style w:type="paragraph" w:customStyle="1" w:styleId="xl72">
    <w:name w:val="xl72"/>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4"/>
      <w:szCs w:val="14"/>
      <w:lang w:val="es-ES" w:eastAsia="ar-SA"/>
    </w:rPr>
  </w:style>
  <w:style w:type="paragraph" w:customStyle="1" w:styleId="xl73">
    <w:name w:val="xl73"/>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4"/>
      <w:szCs w:val="14"/>
      <w:lang w:val="es-ES" w:eastAsia="ar-SA"/>
    </w:rPr>
  </w:style>
  <w:style w:type="paragraph" w:customStyle="1" w:styleId="xl74">
    <w:name w:val="xl74"/>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4"/>
      <w:szCs w:val="14"/>
      <w:lang w:val="es-ES" w:eastAsia="ar-SA"/>
    </w:rPr>
  </w:style>
  <w:style w:type="paragraph" w:customStyle="1" w:styleId="xl75">
    <w:name w:val="xl75"/>
    <w:basedOn w:val="Normal"/>
    <w:rsid w:val="00532601"/>
    <w:pPr>
      <w:pBdr>
        <w:top w:val="single" w:sz="4" w:space="0" w:color="000000"/>
        <w:lef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76">
    <w:name w:val="xl76"/>
    <w:basedOn w:val="Normal"/>
    <w:rsid w:val="00532601"/>
    <w:pPr>
      <w:pBdr>
        <w:top w:val="single" w:sz="4" w:space="0" w:color="000000"/>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77">
    <w:name w:val="xl77"/>
    <w:basedOn w:val="Normal"/>
    <w:rsid w:val="00532601"/>
    <w:pPr>
      <w:pBdr>
        <w:left w:val="single" w:sz="4" w:space="0" w:color="000000"/>
        <w:bottom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78">
    <w:name w:val="xl78"/>
    <w:basedOn w:val="Normal"/>
    <w:rsid w:val="00532601"/>
    <w:pPr>
      <w:pBdr>
        <w:bottom w:val="single" w:sz="4" w:space="0" w:color="000000"/>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79">
    <w:name w:val="xl79"/>
    <w:basedOn w:val="Normal"/>
    <w:rsid w:val="00532601"/>
    <w:pP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80">
    <w:name w:val="xl80"/>
    <w:basedOn w:val="Normal"/>
    <w:rsid w:val="00532601"/>
    <w:pPr>
      <w:pBdr>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81">
    <w:name w:val="xl81"/>
    <w:basedOn w:val="Normal"/>
    <w:rsid w:val="00532601"/>
    <w:pPr>
      <w:pBdr>
        <w:left w:val="single" w:sz="4" w:space="0" w:color="000000"/>
        <w:bottom w:val="single" w:sz="4" w:space="0" w:color="000000"/>
      </w:pBdr>
      <w:suppressAutoHyphens/>
      <w:spacing w:before="100" w:after="100" w:line="240" w:lineRule="auto"/>
      <w:jc w:val="both"/>
      <w:textAlignment w:val="center"/>
    </w:pPr>
    <w:rPr>
      <w:rFonts w:ascii="Arial" w:eastAsia="Times New Roman" w:hAnsi="Arial" w:cs="Arial"/>
      <w:sz w:val="14"/>
      <w:szCs w:val="14"/>
      <w:lang w:val="es-ES" w:eastAsia="ar-SA"/>
    </w:rPr>
  </w:style>
  <w:style w:type="paragraph" w:customStyle="1" w:styleId="xl82">
    <w:name w:val="xl82"/>
    <w:basedOn w:val="Normal"/>
    <w:rsid w:val="00532601"/>
    <w:pPr>
      <w:suppressAutoHyphens/>
      <w:spacing w:before="100" w:after="100" w:line="240" w:lineRule="auto"/>
      <w:jc w:val="center"/>
    </w:pPr>
    <w:rPr>
      <w:rFonts w:ascii="Arial" w:eastAsia="Times New Roman" w:hAnsi="Arial" w:cs="Arial"/>
      <w:b/>
      <w:bCs/>
      <w:lang w:val="es-ES" w:eastAsia="ar-SA"/>
    </w:rPr>
  </w:style>
  <w:style w:type="paragraph" w:customStyle="1" w:styleId="xl83">
    <w:name w:val="xl83"/>
    <w:basedOn w:val="Normal"/>
    <w:rsid w:val="00532601"/>
    <w:pPr>
      <w:pBdr>
        <w:bottom w:val="single" w:sz="4" w:space="0" w:color="000000"/>
      </w:pBdr>
      <w:suppressAutoHyphens/>
      <w:spacing w:before="100" w:after="100" w:line="240" w:lineRule="auto"/>
      <w:jc w:val="center"/>
    </w:pPr>
    <w:rPr>
      <w:rFonts w:ascii="Arial" w:eastAsia="Times New Roman" w:hAnsi="Arial" w:cs="Arial"/>
      <w:b/>
      <w:bCs/>
      <w:lang w:val="es-ES" w:eastAsia="ar-SA"/>
    </w:rPr>
  </w:style>
  <w:style w:type="paragraph" w:customStyle="1" w:styleId="xl84">
    <w:name w:val="xl84"/>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6"/>
      <w:szCs w:val="16"/>
      <w:lang w:val="es-ES" w:eastAsia="ar-SA"/>
    </w:rPr>
  </w:style>
  <w:style w:type="paragraph" w:customStyle="1" w:styleId="xl85">
    <w:name w:val="xl85"/>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6"/>
      <w:szCs w:val="16"/>
      <w:lang w:val="es-ES" w:eastAsia="ar-SA"/>
    </w:rPr>
  </w:style>
  <w:style w:type="paragraph" w:customStyle="1" w:styleId="xl86">
    <w:name w:val="xl86"/>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6"/>
      <w:szCs w:val="16"/>
      <w:lang w:val="es-ES" w:eastAsia="ar-SA"/>
    </w:rPr>
  </w:style>
  <w:style w:type="paragraph" w:customStyle="1" w:styleId="xl87">
    <w:name w:val="xl87"/>
    <w:basedOn w:val="Normal"/>
    <w:rsid w:val="00532601"/>
    <w:pPr>
      <w:pBdr>
        <w:left w:val="single" w:sz="4" w:space="0" w:color="000000"/>
        <w:bottom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4"/>
      <w:szCs w:val="14"/>
      <w:lang w:val="es-ES" w:eastAsia="ar-SA"/>
    </w:rPr>
  </w:style>
  <w:style w:type="paragraph" w:customStyle="1" w:styleId="xl88">
    <w:name w:val="xl88"/>
    <w:basedOn w:val="Normal"/>
    <w:rsid w:val="00532601"/>
    <w:pPr>
      <w:pBdr>
        <w:bottom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4"/>
      <w:szCs w:val="14"/>
      <w:lang w:val="es-ES" w:eastAsia="ar-SA"/>
    </w:rPr>
  </w:style>
  <w:style w:type="paragraph" w:customStyle="1" w:styleId="xl89">
    <w:name w:val="xl89"/>
    <w:basedOn w:val="Normal"/>
    <w:rsid w:val="00532601"/>
    <w:pPr>
      <w:pBdr>
        <w:bottom w:val="single" w:sz="4" w:space="0" w:color="000000"/>
        <w:right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4"/>
      <w:szCs w:val="14"/>
      <w:lang w:val="es-ES" w:eastAsia="ar-SA"/>
    </w:rPr>
  </w:style>
  <w:style w:type="paragraph" w:customStyle="1" w:styleId="CABEZA">
    <w:name w:val="CABEZA"/>
    <w:basedOn w:val="Ttulo1"/>
    <w:rsid w:val="00532601"/>
    <w:pPr>
      <w:keepNext w:val="0"/>
      <w:numPr>
        <w:numId w:val="0"/>
      </w:numPr>
      <w:autoSpaceDE w:val="0"/>
      <w:spacing w:before="0" w:after="0" w:line="216" w:lineRule="atLeast"/>
      <w:jc w:val="center"/>
    </w:pPr>
    <w:rPr>
      <w:rFonts w:ascii="CG Palacio (WN)" w:hAnsi="CG Palacio (WN)"/>
      <w:bCs w:val="0"/>
      <w:sz w:val="28"/>
      <w:szCs w:val="20"/>
      <w:lang w:val="es-ES_tradnl"/>
    </w:rPr>
  </w:style>
  <w:style w:type="paragraph" w:customStyle="1" w:styleId="texto">
    <w:name w:val="texto"/>
    <w:basedOn w:val="Normal"/>
    <w:rsid w:val="00532601"/>
    <w:pPr>
      <w:suppressAutoHyphens/>
      <w:spacing w:after="101" w:line="216" w:lineRule="atLeast"/>
      <w:ind w:firstLine="288"/>
      <w:jc w:val="both"/>
    </w:pPr>
    <w:rPr>
      <w:rFonts w:ascii="Arial" w:eastAsia="Times New Roman" w:hAnsi="Arial" w:cs="Times New Roman"/>
      <w:sz w:val="18"/>
      <w:szCs w:val="20"/>
      <w:lang w:val="es-ES_tradnl" w:eastAsia="ar-SA"/>
    </w:rPr>
  </w:style>
  <w:style w:type="paragraph" w:customStyle="1" w:styleId="ANOTACION">
    <w:name w:val="ANOTACION"/>
    <w:basedOn w:val="Normal"/>
    <w:rsid w:val="00532601"/>
    <w:pPr>
      <w:suppressAutoHyphens/>
      <w:autoSpaceDE w:val="0"/>
      <w:spacing w:after="101" w:line="216" w:lineRule="atLeast"/>
      <w:jc w:val="center"/>
    </w:pPr>
    <w:rPr>
      <w:rFonts w:ascii="Arial" w:eastAsia="Times New Roman" w:hAnsi="Arial" w:cs="Times New Roman"/>
      <w:b/>
      <w:sz w:val="18"/>
      <w:szCs w:val="20"/>
      <w:lang w:val="es-ES_tradnl" w:eastAsia="ar-SA"/>
    </w:rPr>
  </w:style>
  <w:style w:type="paragraph" w:customStyle="1" w:styleId="Texto0">
    <w:name w:val="Texto"/>
    <w:basedOn w:val="Normal"/>
    <w:rsid w:val="00532601"/>
    <w:pPr>
      <w:suppressAutoHyphens/>
      <w:spacing w:after="101" w:line="216" w:lineRule="exact"/>
      <w:ind w:firstLine="288"/>
      <w:jc w:val="both"/>
    </w:pPr>
    <w:rPr>
      <w:rFonts w:ascii="Arial" w:eastAsia="Times New Roman" w:hAnsi="Arial" w:cs="Times New Roman"/>
      <w:sz w:val="18"/>
      <w:szCs w:val="20"/>
      <w:lang w:eastAsia="ar-SA"/>
    </w:rPr>
  </w:style>
  <w:style w:type="paragraph" w:customStyle="1" w:styleId="Car">
    <w:name w:val="Car"/>
    <w:basedOn w:val="Normal"/>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
    <w:name w:val="Car Car Car Car"/>
    <w:basedOn w:val="Normal"/>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CarCar">
    <w:name w:val="Car Car Car Car Car Car"/>
    <w:basedOn w:val="Normal"/>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harCharCarCarCharCharCarCarCharCharCarCarCharChar">
    <w:name w:val="Char Char Car Car Char Char Car Car Char Char Car Car Char Char"/>
    <w:basedOn w:val="Normal"/>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Textocomentario1">
    <w:name w:val="Texto comentario1"/>
    <w:basedOn w:val="Normal"/>
    <w:rsid w:val="00532601"/>
    <w:pPr>
      <w:suppressAutoHyphens/>
      <w:spacing w:after="0" w:line="240" w:lineRule="auto"/>
    </w:pPr>
    <w:rPr>
      <w:rFonts w:ascii="Times New Roman" w:eastAsia="Times New Roman" w:hAnsi="Times New Roman" w:cs="Times New Roman"/>
      <w:sz w:val="20"/>
      <w:szCs w:val="20"/>
      <w:lang w:val="es-ES" w:eastAsia="ar-SA"/>
    </w:rPr>
  </w:style>
  <w:style w:type="paragraph" w:customStyle="1" w:styleId="CarCarCarCarCarCarCar">
    <w:name w:val="Car Car Car Car Car Car Car"/>
    <w:basedOn w:val="Normal"/>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CarCar1CarCarCarCarCarCarCarCarCarCarCarCarCar">
    <w:name w:val="Car Car Car Car Car Car1 Car Car Car Car Car Car Car Car Car Car Car Car Car"/>
    <w:basedOn w:val="Normal"/>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Textosinformato1">
    <w:name w:val="Texto sin formato1"/>
    <w:basedOn w:val="Normal"/>
    <w:rsid w:val="00532601"/>
    <w:pPr>
      <w:suppressAutoHyphens/>
      <w:spacing w:after="0" w:line="240" w:lineRule="auto"/>
    </w:pPr>
    <w:rPr>
      <w:rFonts w:ascii="Courier New" w:eastAsia="Times New Roman" w:hAnsi="Courier New" w:cs="Courier New"/>
      <w:sz w:val="20"/>
      <w:szCs w:val="20"/>
      <w:lang w:val="es-ES" w:eastAsia="ar-SA"/>
    </w:rPr>
  </w:style>
  <w:style w:type="paragraph" w:customStyle="1" w:styleId="Contenidodelmarco">
    <w:name w:val="Contenido del marco"/>
    <w:basedOn w:val="Textoindependiente"/>
    <w:rsid w:val="00532601"/>
  </w:style>
  <w:style w:type="paragraph" w:customStyle="1" w:styleId="BodyTextIndent31">
    <w:name w:val="Body Text Indent 31"/>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customStyle="1" w:styleId="List21">
    <w:name w:val="List 21"/>
    <w:basedOn w:val="Normal"/>
    <w:rsid w:val="00532601"/>
    <w:pPr>
      <w:suppressAutoHyphens/>
      <w:spacing w:after="0" w:line="240" w:lineRule="auto"/>
      <w:ind w:left="566" w:hanging="283"/>
    </w:pPr>
    <w:rPr>
      <w:rFonts w:ascii="Times New Roman" w:eastAsia="Times New Roman" w:hAnsi="Times New Roman" w:cs="Times New Roman"/>
      <w:sz w:val="24"/>
      <w:szCs w:val="20"/>
      <w:lang w:val="es-ES" w:eastAsia="ar-SA"/>
    </w:rPr>
  </w:style>
  <w:style w:type="paragraph" w:customStyle="1" w:styleId="Textoindependiente22">
    <w:name w:val="Texto independiente 22"/>
    <w:basedOn w:val="Normal"/>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INCISO">
    <w:name w:val="INCISO"/>
    <w:basedOn w:val="Normal"/>
    <w:rsid w:val="00532601"/>
    <w:pPr>
      <w:tabs>
        <w:tab w:val="left" w:pos="2304"/>
      </w:tabs>
      <w:spacing w:after="101" w:line="216" w:lineRule="atLeast"/>
      <w:ind w:left="1152" w:hanging="432"/>
      <w:jc w:val="both"/>
    </w:pPr>
    <w:rPr>
      <w:rFonts w:ascii="Arial" w:eastAsia="Times New Roman" w:hAnsi="Arial" w:cs="Times New Roman"/>
      <w:sz w:val="18"/>
      <w:szCs w:val="20"/>
      <w:lang w:val="es-ES_tradnl" w:eastAsia="ar-SA"/>
    </w:rPr>
  </w:style>
  <w:style w:type="paragraph" w:customStyle="1" w:styleId="Encabezado4">
    <w:name w:val="Encabezado4"/>
    <w:basedOn w:val="Normal"/>
    <w:next w:val="Textoindependiente"/>
    <w:rsid w:val="00532601"/>
    <w:pPr>
      <w:keepNext/>
      <w:suppressAutoHyphens/>
      <w:spacing w:before="240" w:after="120" w:line="240" w:lineRule="auto"/>
    </w:pPr>
    <w:rPr>
      <w:rFonts w:ascii="Arial" w:eastAsia="MS Mincho" w:hAnsi="Arial" w:cs="Tahoma"/>
      <w:sz w:val="28"/>
      <w:szCs w:val="28"/>
      <w:lang w:val="es-ES" w:eastAsia="ar-SA"/>
    </w:rPr>
  </w:style>
  <w:style w:type="paragraph" w:customStyle="1" w:styleId="BalloonText1">
    <w:name w:val="Balloon Text1"/>
    <w:basedOn w:val="Normal"/>
    <w:rsid w:val="00532601"/>
    <w:pPr>
      <w:suppressAutoHyphens/>
      <w:spacing w:after="0" w:line="240" w:lineRule="auto"/>
    </w:pPr>
    <w:rPr>
      <w:rFonts w:ascii="Tahoma" w:eastAsia="Times New Roman" w:hAnsi="Tahoma" w:cs="Times New Roman"/>
      <w:sz w:val="16"/>
      <w:szCs w:val="16"/>
      <w:lang w:val="es-ES" w:eastAsia="ar-SA"/>
    </w:rPr>
  </w:style>
  <w:style w:type="paragraph" w:customStyle="1" w:styleId="Textosinformato2">
    <w:name w:val="Texto sin formato2"/>
    <w:basedOn w:val="Normal"/>
    <w:rsid w:val="00532601"/>
    <w:pPr>
      <w:spacing w:after="0" w:line="240" w:lineRule="auto"/>
    </w:pPr>
    <w:rPr>
      <w:rFonts w:ascii="Courier New" w:eastAsia="Times New Roman" w:hAnsi="Courier New" w:cs="Courier New"/>
      <w:sz w:val="20"/>
      <w:szCs w:val="20"/>
      <w:lang w:val="es-ES" w:eastAsia="ar-SA"/>
    </w:rPr>
  </w:style>
  <w:style w:type="paragraph" w:customStyle="1" w:styleId="Encabezado10">
    <w:name w:val="Encabezado 10"/>
    <w:basedOn w:val="Encabezado4"/>
    <w:next w:val="Textoindependiente"/>
    <w:rsid w:val="00532601"/>
    <w:pPr>
      <w:tabs>
        <w:tab w:val="left" w:pos="1584"/>
      </w:tabs>
      <w:ind w:left="1584" w:hanging="1584"/>
    </w:pPr>
    <w:rPr>
      <w:b/>
      <w:bCs/>
      <w:sz w:val="21"/>
      <w:szCs w:val="21"/>
    </w:rPr>
  </w:style>
  <w:style w:type="paragraph" w:customStyle="1" w:styleId="BodyText25">
    <w:name w:val="Body Text 25"/>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BodyText32">
    <w:name w:val="Body Text 32"/>
    <w:basedOn w:val="Normal"/>
    <w:uiPriority w:val="99"/>
    <w:rsid w:val="00532601"/>
    <w:pPr>
      <w:autoSpaceDE w:val="0"/>
      <w:spacing w:after="0" w:line="240" w:lineRule="auto"/>
      <w:jc w:val="both"/>
    </w:pPr>
    <w:rPr>
      <w:rFonts w:ascii="Arial" w:eastAsia="Times New Roman" w:hAnsi="Arial" w:cs="Arial"/>
      <w:sz w:val="20"/>
      <w:szCs w:val="20"/>
      <w:lang w:val="es-ES_tradnl" w:eastAsia="ar-SA"/>
    </w:rPr>
  </w:style>
  <w:style w:type="paragraph" w:customStyle="1" w:styleId="BodyTextIndent22">
    <w:name w:val="Body Text Indent 22"/>
    <w:basedOn w:val="Normal"/>
    <w:uiPriority w:val="99"/>
    <w:rsid w:val="00532601"/>
    <w:pPr>
      <w:spacing w:after="120" w:line="480" w:lineRule="auto"/>
      <w:ind w:left="283"/>
    </w:pPr>
    <w:rPr>
      <w:rFonts w:ascii="Times New Roman" w:eastAsia="Times New Roman" w:hAnsi="Times New Roman" w:cs="Times New Roman"/>
      <w:sz w:val="24"/>
      <w:szCs w:val="24"/>
      <w:lang w:eastAsia="ar-SA"/>
    </w:rPr>
  </w:style>
  <w:style w:type="paragraph" w:customStyle="1" w:styleId="ListParagraph1">
    <w:name w:val="List Paragraph1"/>
    <w:basedOn w:val="Normal"/>
    <w:rsid w:val="00532601"/>
    <w:pPr>
      <w:spacing w:after="0" w:line="240" w:lineRule="auto"/>
      <w:ind w:left="708"/>
    </w:pPr>
    <w:rPr>
      <w:rFonts w:ascii="Times New Roman" w:eastAsia="Times New Roman" w:hAnsi="Times New Roman" w:cs="Times New Roman"/>
      <w:sz w:val="24"/>
      <w:szCs w:val="24"/>
      <w:lang w:eastAsia="ar-SA"/>
    </w:rPr>
  </w:style>
  <w:style w:type="paragraph" w:customStyle="1" w:styleId="ListBullet1">
    <w:name w:val="List Bullet1"/>
    <w:basedOn w:val="Normal"/>
    <w:rsid w:val="00532601"/>
    <w:pPr>
      <w:numPr>
        <w:numId w:val="2"/>
      </w:numPr>
      <w:spacing w:after="0" w:line="360" w:lineRule="auto"/>
      <w:jc w:val="both"/>
    </w:pPr>
    <w:rPr>
      <w:rFonts w:ascii="Arial" w:eastAsia="Times New Roman" w:hAnsi="Arial" w:cs="Times New Roman"/>
      <w:sz w:val="20"/>
      <w:szCs w:val="20"/>
      <w:lang w:eastAsia="ar-SA"/>
    </w:rPr>
  </w:style>
  <w:style w:type="paragraph" w:customStyle="1" w:styleId="font6">
    <w:name w:val="font6"/>
    <w:basedOn w:val="Normal"/>
    <w:rsid w:val="00532601"/>
    <w:pPr>
      <w:spacing w:before="280" w:after="280" w:line="240" w:lineRule="auto"/>
    </w:pPr>
    <w:rPr>
      <w:rFonts w:ascii="Arial" w:eastAsia="Times New Roman" w:hAnsi="Arial" w:cs="Arial"/>
      <w:sz w:val="24"/>
      <w:szCs w:val="24"/>
      <w:lang w:eastAsia="ar-SA"/>
    </w:rPr>
  </w:style>
  <w:style w:type="paragraph" w:customStyle="1" w:styleId="BodyText31">
    <w:name w:val="Body Text 31"/>
    <w:basedOn w:val="Normal"/>
    <w:uiPriority w:val="99"/>
    <w:rsid w:val="00532601"/>
    <w:pPr>
      <w:widowControl w:val="0"/>
      <w:overflowPunct w:val="0"/>
      <w:autoSpaceDE w:val="0"/>
      <w:spacing w:after="0" w:line="240" w:lineRule="auto"/>
      <w:jc w:val="both"/>
      <w:textAlignment w:val="baseline"/>
    </w:pPr>
    <w:rPr>
      <w:rFonts w:ascii="Arial" w:eastAsia="Times New Roman" w:hAnsi="Arial" w:cs="Times New Roman"/>
      <w:b/>
      <w:sz w:val="24"/>
      <w:szCs w:val="20"/>
      <w:lang w:val="en-US" w:eastAsia="ar-SA"/>
    </w:rPr>
  </w:style>
  <w:style w:type="paragraph" w:customStyle="1" w:styleId="CommentText1">
    <w:name w:val="Comment Text1"/>
    <w:basedOn w:val="Normal"/>
    <w:rsid w:val="00532601"/>
    <w:pPr>
      <w:spacing w:after="0" w:line="240" w:lineRule="auto"/>
    </w:pPr>
    <w:rPr>
      <w:rFonts w:ascii="Times New Roman" w:eastAsia="Times New Roman" w:hAnsi="Times New Roman" w:cs="Times New Roman"/>
      <w:sz w:val="20"/>
      <w:szCs w:val="20"/>
      <w:lang w:eastAsia="ar-SA"/>
    </w:rPr>
  </w:style>
  <w:style w:type="paragraph" w:customStyle="1" w:styleId="Titulo">
    <w:name w:val="Titulo"/>
    <w:basedOn w:val="Normal"/>
    <w:rsid w:val="00532601"/>
    <w:pPr>
      <w:numPr>
        <w:numId w:val="3"/>
      </w:numPr>
      <w:tabs>
        <w:tab w:val="left" w:pos="1080"/>
      </w:tabs>
      <w:suppressAutoHyphens/>
      <w:spacing w:after="0" w:line="240" w:lineRule="auto"/>
      <w:ind w:right="51" w:firstLine="0"/>
      <w:jc w:val="both"/>
    </w:pPr>
    <w:rPr>
      <w:rFonts w:ascii="Arial" w:eastAsia="Times New Roman" w:hAnsi="Arial" w:cs="Arial"/>
      <w:b/>
      <w:spacing w:val="-2"/>
      <w:lang w:eastAsia="ar-SA"/>
    </w:rPr>
  </w:style>
  <w:style w:type="paragraph" w:customStyle="1" w:styleId="msolistparagraph0">
    <w:name w:val="msolistparagraph"/>
    <w:basedOn w:val="Normal"/>
    <w:rsid w:val="00532601"/>
    <w:pPr>
      <w:spacing w:after="0" w:line="240" w:lineRule="auto"/>
      <w:ind w:left="720"/>
    </w:pPr>
    <w:rPr>
      <w:rFonts w:ascii="Calibri" w:eastAsia="Times New Roman" w:hAnsi="Calibri" w:cs="Times New Roman"/>
      <w:lang w:eastAsia="ar-SA"/>
    </w:rPr>
  </w:style>
  <w:style w:type="paragraph" w:customStyle="1" w:styleId="ecxmsonormal">
    <w:name w:val="ecxmsonormal"/>
    <w:basedOn w:val="Normal"/>
    <w:rsid w:val="00532601"/>
    <w:pPr>
      <w:spacing w:after="324" w:line="240" w:lineRule="auto"/>
    </w:pPr>
    <w:rPr>
      <w:rFonts w:ascii="Times New Roman" w:eastAsia="Times New Roman" w:hAnsi="Times New Roman" w:cs="Times New Roman"/>
      <w:sz w:val="24"/>
      <w:szCs w:val="24"/>
      <w:lang w:eastAsia="ar-SA"/>
    </w:rPr>
  </w:style>
  <w:style w:type="paragraph" w:customStyle="1" w:styleId="Prrafodelista1">
    <w:name w:val="Párrafo de lista1"/>
    <w:basedOn w:val="Normal"/>
    <w:uiPriority w:val="99"/>
    <w:rsid w:val="00532601"/>
    <w:pPr>
      <w:spacing w:after="0" w:line="240" w:lineRule="auto"/>
      <w:ind w:left="720"/>
      <w:jc w:val="both"/>
    </w:pPr>
    <w:rPr>
      <w:rFonts w:ascii="Calibri" w:eastAsia="Times New Roman" w:hAnsi="Calibri" w:cs="Times New Roman"/>
      <w:lang w:eastAsia="ar-SA"/>
    </w:rPr>
  </w:style>
  <w:style w:type="paragraph" w:customStyle="1" w:styleId="DocumentMap1">
    <w:name w:val="Document Map1"/>
    <w:basedOn w:val="Normal"/>
    <w:rsid w:val="00532601"/>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CommentSubject1">
    <w:name w:val="Comment Subject1"/>
    <w:basedOn w:val="CommentText1"/>
    <w:next w:val="CommentText1"/>
    <w:uiPriority w:val="99"/>
    <w:rsid w:val="00532601"/>
    <w:pPr>
      <w:suppressAutoHyphens/>
    </w:pPr>
    <w:rPr>
      <w:b/>
      <w:bCs/>
      <w:lang w:val="es-ES"/>
    </w:rPr>
  </w:style>
  <w:style w:type="paragraph" w:customStyle="1" w:styleId="Textodebloque2">
    <w:name w:val="Texto de bloque2"/>
    <w:basedOn w:val="Normal"/>
    <w:rsid w:val="00532601"/>
    <w:pPr>
      <w:suppressAutoHyphens/>
      <w:spacing w:after="0" w:line="240" w:lineRule="auto"/>
      <w:ind w:left="540" w:right="1100"/>
      <w:jc w:val="center"/>
    </w:pPr>
    <w:rPr>
      <w:rFonts w:ascii="Arial" w:eastAsia="Times New Roman" w:hAnsi="Arial" w:cs="Times New Roman"/>
      <w:bCs/>
      <w:sz w:val="32"/>
      <w:szCs w:val="24"/>
      <w:lang w:val="es-ES" w:eastAsia="ar-SA"/>
    </w:rPr>
  </w:style>
  <w:style w:type="paragraph" w:customStyle="1" w:styleId="Sangranormal1">
    <w:name w:val="Sangría normal1"/>
    <w:basedOn w:val="Normal"/>
    <w:uiPriority w:val="99"/>
    <w:rsid w:val="00532601"/>
    <w:pPr>
      <w:widowControl w:val="0"/>
      <w:suppressAutoHyphens/>
      <w:overflowPunct w:val="0"/>
      <w:autoSpaceDE w:val="0"/>
      <w:spacing w:after="0" w:line="240" w:lineRule="auto"/>
      <w:ind w:left="708"/>
      <w:textAlignment w:val="baseline"/>
    </w:pPr>
    <w:rPr>
      <w:rFonts w:ascii="CG Times" w:eastAsia="Times New Roman" w:hAnsi="CG Times" w:cs="LinePrinter"/>
      <w:sz w:val="20"/>
      <w:szCs w:val="20"/>
      <w:lang w:val="es-ES_tradnl" w:eastAsia="ar-SA"/>
    </w:rPr>
  </w:style>
  <w:style w:type="paragraph" w:styleId="TDC8">
    <w:name w:val="toc 8"/>
    <w:basedOn w:val="Normal"/>
    <w:next w:val="Normal"/>
    <w:uiPriority w:val="39"/>
    <w:rsid w:val="00532601"/>
    <w:pPr>
      <w:spacing w:after="0"/>
      <w:ind w:left="1540"/>
    </w:pPr>
    <w:rPr>
      <w:sz w:val="18"/>
      <w:szCs w:val="18"/>
    </w:rPr>
  </w:style>
  <w:style w:type="paragraph" w:styleId="TDC7">
    <w:name w:val="toc 7"/>
    <w:basedOn w:val="Normal"/>
    <w:next w:val="Normal"/>
    <w:uiPriority w:val="39"/>
    <w:rsid w:val="00532601"/>
    <w:pPr>
      <w:spacing w:after="0"/>
      <w:ind w:left="1320"/>
    </w:pPr>
    <w:rPr>
      <w:sz w:val="18"/>
      <w:szCs w:val="18"/>
    </w:rPr>
  </w:style>
  <w:style w:type="paragraph" w:styleId="TDC6">
    <w:name w:val="toc 6"/>
    <w:basedOn w:val="Normal"/>
    <w:next w:val="Normal"/>
    <w:uiPriority w:val="39"/>
    <w:rsid w:val="00532601"/>
    <w:pPr>
      <w:spacing w:after="0"/>
      <w:ind w:left="1100"/>
    </w:pPr>
    <w:rPr>
      <w:sz w:val="18"/>
      <w:szCs w:val="18"/>
    </w:rPr>
  </w:style>
  <w:style w:type="paragraph" w:styleId="TDC5">
    <w:name w:val="toc 5"/>
    <w:basedOn w:val="Normal"/>
    <w:next w:val="Normal"/>
    <w:uiPriority w:val="39"/>
    <w:rsid w:val="00532601"/>
    <w:pPr>
      <w:spacing w:after="0"/>
      <w:ind w:left="880"/>
    </w:pPr>
    <w:rPr>
      <w:sz w:val="18"/>
      <w:szCs w:val="18"/>
    </w:rPr>
  </w:style>
  <w:style w:type="paragraph" w:styleId="TDC4">
    <w:name w:val="toc 4"/>
    <w:basedOn w:val="Normal"/>
    <w:next w:val="Normal"/>
    <w:uiPriority w:val="39"/>
    <w:rsid w:val="00532601"/>
    <w:pPr>
      <w:spacing w:after="0"/>
      <w:ind w:left="660"/>
    </w:pPr>
    <w:rPr>
      <w:sz w:val="18"/>
      <w:szCs w:val="18"/>
    </w:rPr>
  </w:style>
  <w:style w:type="paragraph" w:styleId="TDC3">
    <w:name w:val="toc 3"/>
    <w:basedOn w:val="Normal"/>
    <w:next w:val="Normal"/>
    <w:uiPriority w:val="39"/>
    <w:qFormat/>
    <w:rsid w:val="00532601"/>
    <w:pPr>
      <w:spacing w:after="0"/>
      <w:ind w:left="440"/>
    </w:pPr>
    <w:rPr>
      <w:i/>
      <w:iCs/>
      <w:sz w:val="20"/>
      <w:szCs w:val="20"/>
    </w:rPr>
  </w:style>
  <w:style w:type="paragraph" w:styleId="TDC2">
    <w:name w:val="toc 2"/>
    <w:basedOn w:val="Normal"/>
    <w:next w:val="Normal"/>
    <w:uiPriority w:val="39"/>
    <w:qFormat/>
    <w:rsid w:val="00532601"/>
    <w:pPr>
      <w:spacing w:after="0"/>
      <w:ind w:left="220"/>
    </w:pPr>
    <w:rPr>
      <w:smallCaps/>
      <w:sz w:val="20"/>
      <w:szCs w:val="20"/>
    </w:rPr>
  </w:style>
  <w:style w:type="paragraph" w:styleId="TDC1">
    <w:name w:val="toc 1"/>
    <w:basedOn w:val="Normal"/>
    <w:next w:val="Normal"/>
    <w:uiPriority w:val="39"/>
    <w:qFormat/>
    <w:rsid w:val="009E616B"/>
    <w:pPr>
      <w:spacing w:before="120" w:after="120"/>
    </w:pPr>
    <w:rPr>
      <w:b/>
      <w:bCs/>
      <w:caps/>
      <w:sz w:val="20"/>
      <w:szCs w:val="20"/>
    </w:rPr>
  </w:style>
  <w:style w:type="paragraph" w:customStyle="1" w:styleId="WW-ndice7">
    <w:name w:val="WW-Índice 7"/>
    <w:basedOn w:val="Normal"/>
    <w:next w:val="Normal"/>
    <w:rsid w:val="00532601"/>
    <w:pPr>
      <w:widowControl w:val="0"/>
      <w:suppressAutoHyphens/>
      <w:overflowPunct w:val="0"/>
      <w:autoSpaceDE w:val="0"/>
      <w:spacing w:after="0" w:line="240" w:lineRule="auto"/>
      <w:ind w:left="1698"/>
      <w:textAlignment w:val="baseline"/>
    </w:pPr>
    <w:rPr>
      <w:rFonts w:ascii="CG Times" w:eastAsia="Times New Roman" w:hAnsi="CG Times" w:cs="LinePrinter"/>
      <w:sz w:val="20"/>
      <w:szCs w:val="20"/>
      <w:lang w:val="es-ES_tradnl" w:eastAsia="ar-SA"/>
    </w:rPr>
  </w:style>
  <w:style w:type="paragraph" w:customStyle="1" w:styleId="WW-ndice6">
    <w:name w:val="WW-Índice 6"/>
    <w:basedOn w:val="Normal"/>
    <w:next w:val="Normal"/>
    <w:rsid w:val="00532601"/>
    <w:pPr>
      <w:widowControl w:val="0"/>
      <w:suppressAutoHyphens/>
      <w:overflowPunct w:val="0"/>
      <w:autoSpaceDE w:val="0"/>
      <w:spacing w:after="0" w:line="240" w:lineRule="auto"/>
      <w:ind w:left="1415"/>
      <w:textAlignment w:val="baseline"/>
    </w:pPr>
    <w:rPr>
      <w:rFonts w:ascii="CG Times" w:eastAsia="Times New Roman" w:hAnsi="CG Times" w:cs="LinePrinter"/>
      <w:sz w:val="20"/>
      <w:szCs w:val="20"/>
      <w:lang w:val="es-ES_tradnl" w:eastAsia="ar-SA"/>
    </w:rPr>
  </w:style>
  <w:style w:type="paragraph" w:customStyle="1" w:styleId="WW-ndice5">
    <w:name w:val="WW-Índice 5"/>
    <w:basedOn w:val="Normal"/>
    <w:next w:val="Normal"/>
    <w:rsid w:val="00532601"/>
    <w:pPr>
      <w:widowControl w:val="0"/>
      <w:suppressAutoHyphens/>
      <w:overflowPunct w:val="0"/>
      <w:autoSpaceDE w:val="0"/>
      <w:spacing w:after="0" w:line="240" w:lineRule="auto"/>
      <w:ind w:left="1132"/>
      <w:textAlignment w:val="baseline"/>
    </w:pPr>
    <w:rPr>
      <w:rFonts w:ascii="CG Times" w:eastAsia="Times New Roman" w:hAnsi="CG Times" w:cs="LinePrinter"/>
      <w:sz w:val="20"/>
      <w:szCs w:val="20"/>
      <w:lang w:val="es-ES_tradnl" w:eastAsia="ar-SA"/>
    </w:rPr>
  </w:style>
  <w:style w:type="paragraph" w:customStyle="1" w:styleId="WW-ndice4">
    <w:name w:val="WW-Índice 4"/>
    <w:basedOn w:val="Normal"/>
    <w:next w:val="Normal"/>
    <w:rsid w:val="00532601"/>
    <w:pPr>
      <w:widowControl w:val="0"/>
      <w:suppressAutoHyphens/>
      <w:overflowPunct w:val="0"/>
      <w:autoSpaceDE w:val="0"/>
      <w:spacing w:after="0" w:line="240" w:lineRule="auto"/>
      <w:ind w:left="849"/>
      <w:textAlignment w:val="baseline"/>
    </w:pPr>
    <w:rPr>
      <w:rFonts w:ascii="CG Times" w:eastAsia="Times New Roman" w:hAnsi="CG Times" w:cs="LinePrinter"/>
      <w:sz w:val="20"/>
      <w:szCs w:val="20"/>
      <w:lang w:val="es-ES_tradnl" w:eastAsia="ar-SA"/>
    </w:rPr>
  </w:style>
  <w:style w:type="paragraph" w:styleId="ndice3">
    <w:name w:val="index 3"/>
    <w:basedOn w:val="Normal"/>
    <w:next w:val="Normal"/>
    <w:link w:val="ndice3Car"/>
    <w:uiPriority w:val="99"/>
    <w:rsid w:val="00532601"/>
    <w:pPr>
      <w:widowControl w:val="0"/>
      <w:suppressAutoHyphens/>
      <w:overflowPunct w:val="0"/>
      <w:autoSpaceDE w:val="0"/>
      <w:spacing w:after="0" w:line="240" w:lineRule="auto"/>
      <w:ind w:left="566"/>
      <w:textAlignment w:val="baseline"/>
    </w:pPr>
    <w:rPr>
      <w:rFonts w:ascii="CG Times" w:eastAsia="Times New Roman" w:hAnsi="CG Times" w:cs="LinePrinter"/>
      <w:sz w:val="20"/>
      <w:szCs w:val="20"/>
      <w:lang w:val="es-ES_tradnl" w:eastAsia="ar-SA"/>
    </w:rPr>
  </w:style>
  <w:style w:type="paragraph" w:styleId="ndice2">
    <w:name w:val="index 2"/>
    <w:basedOn w:val="Normal"/>
    <w:next w:val="Normal"/>
    <w:link w:val="ndice2Car"/>
    <w:uiPriority w:val="99"/>
    <w:rsid w:val="00532601"/>
    <w:pPr>
      <w:widowControl w:val="0"/>
      <w:suppressAutoHyphens/>
      <w:overflowPunct w:val="0"/>
      <w:autoSpaceDE w:val="0"/>
      <w:spacing w:after="0" w:line="240" w:lineRule="auto"/>
      <w:ind w:left="283"/>
      <w:textAlignment w:val="baseline"/>
    </w:pPr>
    <w:rPr>
      <w:rFonts w:ascii="CG Times" w:eastAsia="Times New Roman" w:hAnsi="CG Times" w:cs="LinePrinter"/>
      <w:sz w:val="20"/>
      <w:szCs w:val="20"/>
      <w:lang w:val="es-ES_tradnl" w:eastAsia="ar-SA"/>
    </w:rPr>
  </w:style>
  <w:style w:type="paragraph" w:styleId="ndice1">
    <w:name w:val="index 1"/>
    <w:basedOn w:val="Normal"/>
    <w:next w:val="Normal"/>
    <w:link w:val="ndice1Car"/>
    <w:uiPriority w:val="99"/>
    <w:rsid w:val="00532601"/>
    <w:pPr>
      <w:widowControl w:val="0"/>
      <w:suppressAutoHyphens/>
      <w:overflowPunct w:val="0"/>
      <w:autoSpaceDE w:val="0"/>
      <w:spacing w:after="0" w:line="240" w:lineRule="auto"/>
      <w:textAlignment w:val="baseline"/>
    </w:pPr>
    <w:rPr>
      <w:rFonts w:ascii="CG Times" w:eastAsia="Times New Roman" w:hAnsi="CG Times" w:cs="LinePrinter"/>
      <w:sz w:val="20"/>
      <w:szCs w:val="20"/>
      <w:lang w:val="es-ES_tradnl" w:eastAsia="ar-SA"/>
    </w:rPr>
  </w:style>
  <w:style w:type="paragraph" w:styleId="Ttulodendice">
    <w:name w:val="index heading"/>
    <w:basedOn w:val="Normal"/>
    <w:next w:val="ndice1"/>
    <w:uiPriority w:val="99"/>
    <w:semiHidden/>
    <w:rsid w:val="00532601"/>
    <w:pPr>
      <w:widowControl w:val="0"/>
      <w:suppressAutoHyphens/>
      <w:overflowPunct w:val="0"/>
      <w:autoSpaceDE w:val="0"/>
      <w:spacing w:after="0" w:line="240" w:lineRule="auto"/>
      <w:textAlignment w:val="baseline"/>
    </w:pPr>
    <w:rPr>
      <w:rFonts w:ascii="CG Times" w:eastAsia="Times New Roman" w:hAnsi="CG Times" w:cs="LinePrinter"/>
      <w:sz w:val="20"/>
      <w:szCs w:val="20"/>
      <w:lang w:val="es-ES_tradnl" w:eastAsia="ar-SA"/>
    </w:rPr>
  </w:style>
  <w:style w:type="paragraph" w:styleId="Textonotapie">
    <w:name w:val="footnote text"/>
    <w:basedOn w:val="Normal"/>
    <w:link w:val="TextonotapieCar"/>
    <w:rsid w:val="00532601"/>
    <w:pPr>
      <w:widowControl w:val="0"/>
      <w:suppressAutoHyphens/>
      <w:overflowPunct w:val="0"/>
      <w:autoSpaceDE w:val="0"/>
      <w:spacing w:after="0" w:line="240" w:lineRule="auto"/>
      <w:textAlignment w:val="baseline"/>
    </w:pPr>
    <w:rPr>
      <w:rFonts w:ascii="CG Times" w:eastAsia="Times New Roman" w:hAnsi="CG Times" w:cs="LinePrinter"/>
      <w:sz w:val="20"/>
      <w:szCs w:val="20"/>
      <w:lang w:val="es-ES_tradnl" w:eastAsia="ar-SA"/>
    </w:rPr>
  </w:style>
  <w:style w:type="character" w:customStyle="1" w:styleId="TextonotapieCar">
    <w:name w:val="Texto nota pie Car"/>
    <w:basedOn w:val="Fuentedeprrafopredeter"/>
    <w:link w:val="Textonotapie"/>
    <w:rsid w:val="00532601"/>
    <w:rPr>
      <w:rFonts w:ascii="CG Times" w:eastAsia="Times New Roman" w:hAnsi="CG Times" w:cs="LinePrinter"/>
      <w:sz w:val="20"/>
      <w:szCs w:val="20"/>
      <w:lang w:val="es-ES_tradnl" w:eastAsia="ar-SA"/>
    </w:rPr>
  </w:style>
  <w:style w:type="paragraph" w:styleId="Textonotaalfinal">
    <w:name w:val="endnote text"/>
    <w:basedOn w:val="Normal"/>
    <w:link w:val="TextonotaalfinalCar"/>
    <w:semiHidden/>
    <w:rsid w:val="00532601"/>
    <w:pPr>
      <w:widowControl w:val="0"/>
      <w:suppressAutoHyphens/>
      <w:overflowPunct w:val="0"/>
      <w:autoSpaceDE w:val="0"/>
      <w:spacing w:after="0" w:line="240" w:lineRule="auto"/>
      <w:textAlignment w:val="baseline"/>
    </w:pPr>
    <w:rPr>
      <w:rFonts w:ascii="CG Times" w:eastAsia="Times New Roman" w:hAnsi="CG Times" w:cs="LinePrinter"/>
      <w:sz w:val="20"/>
      <w:szCs w:val="20"/>
      <w:lang w:val="es-ES_tradnl" w:eastAsia="ar-SA"/>
    </w:rPr>
  </w:style>
  <w:style w:type="character" w:customStyle="1" w:styleId="TextonotaalfinalCar">
    <w:name w:val="Texto nota al final Car"/>
    <w:basedOn w:val="Fuentedeprrafopredeter"/>
    <w:link w:val="Textonotaalfinal"/>
    <w:semiHidden/>
    <w:rsid w:val="00532601"/>
    <w:rPr>
      <w:rFonts w:ascii="CG Times" w:eastAsia="Times New Roman" w:hAnsi="CG Times" w:cs="LinePrinter"/>
      <w:sz w:val="20"/>
      <w:szCs w:val="20"/>
      <w:lang w:val="es-ES_tradnl" w:eastAsia="ar-SA"/>
    </w:rPr>
  </w:style>
  <w:style w:type="paragraph" w:customStyle="1" w:styleId="numerdic">
    <w:name w:val="numerdic"/>
    <w:basedOn w:val="Normal"/>
    <w:uiPriority w:val="99"/>
    <w:rsid w:val="00532601"/>
    <w:pPr>
      <w:widowControl w:val="0"/>
      <w:suppressAutoHyphens/>
      <w:overflowPunct w:val="0"/>
      <w:autoSpaceDE w:val="0"/>
      <w:spacing w:after="0" w:line="240" w:lineRule="auto"/>
      <w:textAlignment w:val="baseline"/>
    </w:pPr>
    <w:rPr>
      <w:rFonts w:ascii="Arial" w:eastAsia="Times New Roman" w:hAnsi="Arial" w:cs="LinePrinter"/>
      <w:b/>
      <w:sz w:val="8"/>
      <w:szCs w:val="20"/>
      <w:lang w:val="es-ES_tradnl" w:eastAsia="ar-SA"/>
    </w:rPr>
  </w:style>
  <w:style w:type="paragraph" w:customStyle="1" w:styleId="DICTAMEN">
    <w:name w:val="DICTAMEN"/>
    <w:uiPriority w:val="99"/>
    <w:rsid w:val="00532601"/>
    <w:pPr>
      <w:widowControl w:val="0"/>
      <w:suppressAutoHyphens/>
      <w:overflowPunct w:val="0"/>
      <w:autoSpaceDE w:val="0"/>
      <w:spacing w:after="0" w:line="240" w:lineRule="auto"/>
      <w:textAlignment w:val="baseline"/>
    </w:pPr>
    <w:rPr>
      <w:rFonts w:ascii="Times New Roman" w:eastAsia="Arial" w:hAnsi="Times New Roman" w:cs="LinePrinter"/>
      <w:b/>
      <w:i/>
      <w:sz w:val="16"/>
      <w:szCs w:val="20"/>
      <w:lang w:eastAsia="ar-SA"/>
    </w:rPr>
  </w:style>
  <w:style w:type="paragraph" w:customStyle="1" w:styleId="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w:basedOn w:val="Normal"/>
    <w:rsid w:val="00532601"/>
    <w:pPr>
      <w:spacing w:after="160" w:line="240" w:lineRule="exact"/>
    </w:pPr>
    <w:rPr>
      <w:rFonts w:ascii="Tahoma" w:eastAsia="Times New Roman" w:hAnsi="Tahoma" w:cs="Times New Roman"/>
      <w:sz w:val="20"/>
      <w:szCs w:val="20"/>
      <w:lang w:val="en-US" w:eastAsia="ar-SA"/>
    </w:rPr>
  </w:style>
  <w:style w:type="paragraph" w:customStyle="1" w:styleId="Epgrafe1">
    <w:name w:val="Epígrafe1"/>
    <w:basedOn w:val="Normal"/>
    <w:next w:val="Normal"/>
    <w:uiPriority w:val="99"/>
    <w:rsid w:val="00532601"/>
    <w:pPr>
      <w:widowControl w:val="0"/>
      <w:suppressAutoHyphens/>
      <w:spacing w:after="0" w:line="240" w:lineRule="auto"/>
    </w:pPr>
    <w:rPr>
      <w:rFonts w:ascii="Times New Roman" w:eastAsia="Times New Roman" w:hAnsi="Times New Roman" w:cs="Times New Roman"/>
      <w:b/>
      <w:sz w:val="28"/>
      <w:szCs w:val="20"/>
      <w:lang w:val="es-ES_tradnl" w:eastAsia="ar-SA"/>
    </w:rPr>
  </w:style>
  <w:style w:type="paragraph" w:customStyle="1" w:styleId="Mapadeldocumento1">
    <w:name w:val="Mapa del documento1"/>
    <w:basedOn w:val="Normal"/>
    <w:uiPriority w:val="99"/>
    <w:rsid w:val="00532601"/>
    <w:pPr>
      <w:shd w:val="clear" w:color="auto" w:fill="000080"/>
      <w:suppressAutoHyphens/>
      <w:spacing w:after="0" w:line="240" w:lineRule="auto"/>
    </w:pPr>
    <w:rPr>
      <w:rFonts w:ascii="Tahoma" w:eastAsia="Times New Roman" w:hAnsi="Tahoma" w:cs="Tahoma"/>
      <w:sz w:val="20"/>
      <w:szCs w:val="20"/>
      <w:lang w:val="es-ES" w:eastAsia="ar-SA"/>
    </w:rPr>
  </w:style>
  <w:style w:type="paragraph" w:customStyle="1" w:styleId="CarCarCarCarCarCarCarCarCarCarCarCarCar">
    <w:name w:val="Car Car Car Car Car Car Car Car Car Car Car Car Car"/>
    <w:basedOn w:val="Normal"/>
    <w:rsid w:val="00532601"/>
    <w:pPr>
      <w:spacing w:after="160" w:line="240" w:lineRule="exact"/>
    </w:pPr>
    <w:rPr>
      <w:rFonts w:ascii="Tahoma" w:eastAsia="Times New Roman" w:hAnsi="Tahoma" w:cs="Times New Roman"/>
      <w:sz w:val="20"/>
      <w:szCs w:val="20"/>
      <w:lang w:val="en-US" w:eastAsia="ar-SA"/>
    </w:rPr>
  </w:style>
  <w:style w:type="paragraph" w:customStyle="1" w:styleId="CarCarCarCarCarCarCarCarCarCar">
    <w:name w:val="Car Car Car Car Car Car Car Car Car Car"/>
    <w:basedOn w:val="Normal"/>
    <w:rsid w:val="00532601"/>
    <w:pPr>
      <w:suppressAutoHyphens/>
      <w:spacing w:after="160" w:line="240" w:lineRule="exact"/>
    </w:pPr>
    <w:rPr>
      <w:rFonts w:ascii="Tahoma" w:eastAsia="Times New Roman" w:hAnsi="Tahoma" w:cs="Times New Roman"/>
      <w:sz w:val="20"/>
      <w:szCs w:val="20"/>
      <w:lang w:val="en-US" w:eastAsia="ar-SA"/>
    </w:rPr>
  </w:style>
  <w:style w:type="paragraph" w:customStyle="1" w:styleId="BodyTextIndent21">
    <w:name w:val="Body Text Indent 21"/>
    <w:basedOn w:val="Normal"/>
    <w:uiPriority w:val="99"/>
    <w:rsid w:val="00532601"/>
    <w:pPr>
      <w:suppressAutoHyphens/>
      <w:overflowPunct w:val="0"/>
      <w:autoSpaceDE w:val="0"/>
      <w:spacing w:before="100" w:after="0" w:line="240" w:lineRule="auto"/>
      <w:ind w:left="1985"/>
      <w:jc w:val="both"/>
      <w:textAlignment w:val="baseline"/>
    </w:pPr>
    <w:rPr>
      <w:rFonts w:ascii="Arial" w:eastAsia="Times New Roman" w:hAnsi="Arial" w:cs="Times New Roman"/>
      <w:szCs w:val="20"/>
      <w:lang w:val="es-ES" w:eastAsia="ar-SA"/>
    </w:rPr>
  </w:style>
  <w:style w:type="paragraph" w:customStyle="1" w:styleId="Textodebloque1">
    <w:name w:val="Texto de bloque1"/>
    <w:basedOn w:val="Normal"/>
    <w:uiPriority w:val="99"/>
    <w:rsid w:val="00532601"/>
    <w:pPr>
      <w:suppressAutoHyphens/>
      <w:spacing w:after="0" w:line="240" w:lineRule="auto"/>
      <w:ind w:left="540" w:right="1100"/>
      <w:jc w:val="center"/>
    </w:pPr>
    <w:rPr>
      <w:rFonts w:ascii="Arial" w:eastAsia="Times New Roman" w:hAnsi="Arial" w:cs="Times New Roman"/>
      <w:bCs/>
      <w:sz w:val="32"/>
      <w:szCs w:val="24"/>
      <w:lang w:val="es-ES" w:eastAsia="ar-SA"/>
    </w:rPr>
  </w:style>
  <w:style w:type="paragraph" w:customStyle="1" w:styleId="WW-Textoindependiente31">
    <w:name w:val="WW-Texto independiente 31"/>
    <w:basedOn w:val="Normal"/>
    <w:rsid w:val="00532601"/>
    <w:pPr>
      <w:widowControl w:val="0"/>
      <w:suppressAutoHyphens/>
      <w:autoSpaceDE w:val="0"/>
      <w:spacing w:after="0" w:line="240" w:lineRule="auto"/>
      <w:jc w:val="both"/>
    </w:pPr>
    <w:rPr>
      <w:rFonts w:ascii="Arial" w:eastAsia="Times New Roman" w:hAnsi="Arial" w:cs="Arial"/>
      <w:kern w:val="1"/>
      <w:sz w:val="20"/>
      <w:szCs w:val="20"/>
      <w:lang w:val="es-ES_tradnl" w:eastAsia="ar-SA"/>
    </w:rPr>
  </w:style>
  <w:style w:type="paragraph" w:customStyle="1" w:styleId="WW-Textoindependiente21">
    <w:name w:val="WW-Texto independiente 21"/>
    <w:basedOn w:val="Normal"/>
    <w:rsid w:val="00532601"/>
    <w:pPr>
      <w:widowControl w:val="0"/>
      <w:suppressAutoHyphens/>
      <w:spacing w:after="0" w:line="240" w:lineRule="auto"/>
      <w:jc w:val="both"/>
    </w:pPr>
    <w:rPr>
      <w:rFonts w:ascii="Arial" w:eastAsia="Times New Roman" w:hAnsi="Arial" w:cs="Arial"/>
      <w:bCs/>
      <w:kern w:val="1"/>
      <w:sz w:val="20"/>
      <w:szCs w:val="24"/>
      <w:lang w:eastAsia="ar-SA"/>
    </w:rPr>
  </w:style>
  <w:style w:type="paragraph" w:customStyle="1" w:styleId="aTexto">
    <w:name w:val="aTexto"/>
    <w:basedOn w:val="Normal"/>
    <w:rsid w:val="00532601"/>
    <w:pPr>
      <w:widowControl w:val="0"/>
      <w:suppressAutoHyphens/>
      <w:spacing w:after="0" w:line="240" w:lineRule="auto"/>
      <w:jc w:val="both"/>
    </w:pPr>
    <w:rPr>
      <w:rFonts w:ascii="Arial" w:eastAsia="Times New Roman" w:hAnsi="Arial" w:cs="Times New Roman"/>
      <w:kern w:val="1"/>
      <w:szCs w:val="20"/>
      <w:lang w:val="en-US" w:eastAsia="ar-SA"/>
    </w:rPr>
  </w:style>
  <w:style w:type="table" w:styleId="Tablaconcuadrcula">
    <w:name w:val="Table Grid"/>
    <w:basedOn w:val="Tablanormal"/>
    <w:uiPriority w:val="39"/>
    <w:rsid w:val="0053260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rsid w:val="00532601"/>
    <w:pPr>
      <w:spacing w:after="0" w:line="240" w:lineRule="auto"/>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rsid w:val="00532601"/>
    <w:rPr>
      <w:rFonts w:ascii="Tahoma" w:eastAsia="Times New Roman" w:hAnsi="Tahoma" w:cs="Times New Roman"/>
      <w:sz w:val="16"/>
      <w:szCs w:val="16"/>
      <w:lang w:val="es-ES" w:eastAsia="es-ES"/>
    </w:rPr>
  </w:style>
  <w:style w:type="character" w:styleId="Refdecomentario">
    <w:name w:val="annotation reference"/>
    <w:uiPriority w:val="99"/>
    <w:rsid w:val="00532601"/>
    <w:rPr>
      <w:sz w:val="16"/>
      <w:szCs w:val="16"/>
    </w:rPr>
  </w:style>
  <w:style w:type="paragraph" w:styleId="Textocomentario">
    <w:name w:val="annotation text"/>
    <w:basedOn w:val="Normal"/>
    <w:link w:val="TextocomentarioCar"/>
    <w:uiPriority w:val="99"/>
    <w:rsid w:val="00532601"/>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53260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532601"/>
    <w:rPr>
      <w:b/>
      <w:bCs/>
    </w:rPr>
  </w:style>
  <w:style w:type="character" w:customStyle="1" w:styleId="AsuntodelcomentarioCar">
    <w:name w:val="Asunto del comentario Car"/>
    <w:basedOn w:val="TextocomentarioCar"/>
    <w:link w:val="Asuntodelcomentario"/>
    <w:uiPriority w:val="99"/>
    <w:rsid w:val="00532601"/>
    <w:rPr>
      <w:rFonts w:ascii="Times New Roman" w:eastAsia="Times New Roman" w:hAnsi="Times New Roman" w:cs="Times New Roman"/>
      <w:b/>
      <w:bCs/>
      <w:sz w:val="20"/>
      <w:szCs w:val="20"/>
      <w:lang w:val="es-ES" w:eastAsia="es-ES"/>
    </w:rPr>
  </w:style>
  <w:style w:type="paragraph" w:styleId="Textoindependiente2">
    <w:name w:val="Body Text 2"/>
    <w:basedOn w:val="Normal"/>
    <w:link w:val="Textoindependiente2Car"/>
    <w:rsid w:val="00532601"/>
    <w:pPr>
      <w:widowControl w:val="0"/>
      <w:spacing w:after="0" w:line="240" w:lineRule="auto"/>
      <w:jc w:val="both"/>
    </w:pPr>
    <w:rPr>
      <w:rFonts w:ascii="Arial" w:eastAsia="Times New Roman" w:hAnsi="Arial" w:cs="Times New Roman"/>
      <w:b/>
      <w:sz w:val="24"/>
      <w:szCs w:val="20"/>
      <w:lang w:val="es-ES_tradnl" w:eastAsia="es-ES"/>
    </w:rPr>
  </w:style>
  <w:style w:type="character" w:customStyle="1" w:styleId="Textoindependiente2Car">
    <w:name w:val="Texto independiente 2 Car"/>
    <w:basedOn w:val="Fuentedeprrafopredeter"/>
    <w:link w:val="Textoindependiente2"/>
    <w:rsid w:val="00532601"/>
    <w:rPr>
      <w:rFonts w:ascii="Arial" w:eastAsia="Times New Roman" w:hAnsi="Arial" w:cs="Times New Roman"/>
      <w:b/>
      <w:sz w:val="24"/>
      <w:szCs w:val="20"/>
      <w:lang w:val="es-ES_tradnl" w:eastAsia="es-ES"/>
    </w:rPr>
  </w:style>
  <w:style w:type="table" w:styleId="Tablaconcuadrcula8">
    <w:name w:val="Table Grid 8"/>
    <w:basedOn w:val="Tablanormal"/>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1">
    <w:name w:val="Normal1"/>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character" w:customStyle="1" w:styleId="normal10">
    <w:name w:val="normal1"/>
    <w:rsid w:val="00532601"/>
    <w:rPr>
      <w:rFonts w:cs="Times New Roman"/>
    </w:rPr>
  </w:style>
  <w:style w:type="paragraph" w:customStyle="1" w:styleId="noparagraphstyle">
    <w:name w:val="noparagraphstyle"/>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table" w:styleId="Tablaconcolumnas2">
    <w:name w:val="Table Columns 2"/>
    <w:basedOn w:val="Tablanormal"/>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estilo11">
    <w:name w:val="estilo11"/>
    <w:basedOn w:val="Normal"/>
    <w:rsid w:val="00532601"/>
    <w:pPr>
      <w:spacing w:before="167" w:after="0" w:line="240" w:lineRule="auto"/>
    </w:pPr>
    <w:rPr>
      <w:rFonts w:ascii="Verdana" w:eastAsia="Times New Roman" w:hAnsi="Verdana" w:cs="Verdana"/>
      <w:b/>
      <w:bCs/>
      <w:color w:val="333333"/>
      <w:sz w:val="17"/>
      <w:szCs w:val="17"/>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
    <w:basedOn w:val="Normal"/>
    <w:link w:val="PrrafodelistaCar"/>
    <w:uiPriority w:val="34"/>
    <w:qFormat/>
    <w:rsid w:val="00532601"/>
    <w:pPr>
      <w:spacing w:after="0" w:line="240" w:lineRule="auto"/>
      <w:ind w:left="708"/>
    </w:pPr>
    <w:rPr>
      <w:rFonts w:ascii="Times New Roman" w:eastAsia="Times New Roman" w:hAnsi="Times New Roman" w:cs="Times New Roman"/>
      <w:sz w:val="24"/>
      <w:szCs w:val="24"/>
      <w:lang w:val="es-ES" w:eastAsia="es-ES"/>
    </w:rPr>
  </w:style>
  <w:style w:type="paragraph" w:customStyle="1" w:styleId="CharCharCarCarCharChar">
    <w:name w:val="Char Char Car Car Char Char"/>
    <w:basedOn w:val="Normal"/>
    <w:rsid w:val="00532601"/>
    <w:pPr>
      <w:spacing w:after="160" w:line="240" w:lineRule="exact"/>
    </w:pPr>
    <w:rPr>
      <w:rFonts w:ascii="Tahoma" w:eastAsia="MS Mincho" w:hAnsi="Tahoma" w:cs="Tahoma"/>
      <w:sz w:val="20"/>
      <w:szCs w:val="20"/>
      <w:lang w:val="en-US"/>
    </w:rPr>
  </w:style>
  <w:style w:type="paragraph" w:customStyle="1" w:styleId="CharCharCharChar">
    <w:name w:val="Char Char Char Char"/>
    <w:basedOn w:val="Normal"/>
    <w:rsid w:val="00532601"/>
    <w:pPr>
      <w:spacing w:after="160" w:line="240" w:lineRule="exact"/>
    </w:pPr>
    <w:rPr>
      <w:rFonts w:ascii="Tahoma" w:eastAsia="Batang" w:hAnsi="Tahoma" w:cs="Tahoma"/>
      <w:sz w:val="20"/>
      <w:szCs w:val="20"/>
      <w:lang w:val="en-US" w:eastAsia="ko-KR"/>
    </w:rPr>
  </w:style>
  <w:style w:type="table" w:styleId="Tablaprofesional">
    <w:name w:val="Table Professional"/>
    <w:basedOn w:val="Tablanormal"/>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odyText24">
    <w:name w:val="Body Text 24"/>
    <w:basedOn w:val="Normal"/>
    <w:uiPriority w:val="99"/>
    <w:rsid w:val="00532601"/>
    <w:pPr>
      <w:tabs>
        <w:tab w:val="left" w:pos="709"/>
        <w:tab w:val="left" w:pos="1276"/>
      </w:tabs>
      <w:suppressAutoHyphens/>
      <w:spacing w:after="0" w:line="240" w:lineRule="auto"/>
      <w:ind w:firstLine="1276"/>
      <w:jc w:val="both"/>
    </w:pPr>
    <w:rPr>
      <w:rFonts w:ascii="Arial" w:eastAsia="Times New Roman" w:hAnsi="Arial" w:cs="Arial"/>
      <w:sz w:val="24"/>
      <w:szCs w:val="24"/>
      <w:lang w:val="es-ES" w:eastAsia="ar-SA"/>
    </w:rPr>
  </w:style>
  <w:style w:type="character" w:styleId="nfasissutil">
    <w:name w:val="Subtle Emphasis"/>
    <w:uiPriority w:val="19"/>
    <w:qFormat/>
    <w:rsid w:val="00532601"/>
    <w:rPr>
      <w:i/>
      <w:iCs/>
      <w:color w:val="808080"/>
    </w:rPr>
  </w:style>
  <w:style w:type="character" w:styleId="nfasisintenso">
    <w:name w:val="Intense Emphasis"/>
    <w:uiPriority w:val="21"/>
    <w:qFormat/>
    <w:rsid w:val="00532601"/>
    <w:rPr>
      <w:b/>
      <w:bCs/>
      <w:i/>
      <w:iCs/>
      <w:color w:val="4F81BD"/>
    </w:rPr>
  </w:style>
  <w:style w:type="character" w:customStyle="1" w:styleId="Ttulo2Car1">
    <w:name w:val="Título 2 Car1"/>
    <w:aliases w:val="h2 Car1"/>
    <w:link w:val="Ttulo2"/>
    <w:locked/>
    <w:rsid w:val="00532601"/>
    <w:rPr>
      <w:rFonts w:ascii="Arial" w:eastAsia="Times New Roman" w:hAnsi="Arial" w:cs="Times New Roman"/>
      <w:b/>
      <w:i/>
      <w:noProof/>
      <w:sz w:val="28"/>
      <w:szCs w:val="20"/>
      <w:lang w:eastAsia="ar-SA"/>
    </w:rPr>
  </w:style>
  <w:style w:type="paragraph" w:customStyle="1" w:styleId="Sangra3detNormal">
    <w:name w:val="Sangría 3 de t. Normal"/>
    <w:basedOn w:val="Normal"/>
    <w:rsid w:val="00532601"/>
    <w:pPr>
      <w:widowControl w:val="0"/>
      <w:tabs>
        <w:tab w:val="left" w:pos="709"/>
        <w:tab w:val="left" w:pos="1276"/>
      </w:tabs>
      <w:suppressAutoHyphens/>
      <w:spacing w:after="0" w:line="240" w:lineRule="auto"/>
      <w:jc w:val="both"/>
    </w:pPr>
    <w:rPr>
      <w:rFonts w:ascii="Times New Roman" w:eastAsia="Times New Roman" w:hAnsi="Times New Roman" w:cs="Times New Roman"/>
      <w:b/>
      <w:sz w:val="24"/>
      <w:szCs w:val="20"/>
      <w:lang w:val="es-ES_tradnl" w:eastAsia="ar-SA"/>
    </w:rPr>
  </w:style>
  <w:style w:type="character" w:customStyle="1" w:styleId="Refdecomentario1">
    <w:name w:val="Ref. de comentario1"/>
    <w:uiPriority w:val="99"/>
    <w:rsid w:val="00532601"/>
    <w:rPr>
      <w:rFonts w:cs="Times New Roman"/>
      <w:sz w:val="16"/>
      <w:szCs w:val="16"/>
    </w:rPr>
  </w:style>
  <w:style w:type="paragraph" w:customStyle="1" w:styleId="Ttulo3Anexo">
    <w:name w:val="Título 3 Anexo"/>
    <w:basedOn w:val="Normal"/>
    <w:rsid w:val="00532601"/>
    <w:pPr>
      <w:keepNext/>
      <w:tabs>
        <w:tab w:val="num" w:pos="1260"/>
      </w:tabs>
      <w:suppressAutoHyphens/>
      <w:spacing w:before="240" w:after="60" w:line="240" w:lineRule="auto"/>
      <w:ind w:left="1260" w:hanging="1260"/>
      <w:jc w:val="both"/>
      <w:outlineLvl w:val="0"/>
    </w:pPr>
    <w:rPr>
      <w:rFonts w:ascii="Arial" w:eastAsia="Calibri" w:hAnsi="Arial" w:cs="Arial"/>
      <w:b/>
      <w:bCs/>
      <w:kern w:val="1"/>
      <w:lang w:val="es-ES" w:eastAsia="ar-SA"/>
    </w:rPr>
  </w:style>
  <w:style w:type="paragraph" w:styleId="Sinespaciado">
    <w:name w:val="No Spacing"/>
    <w:link w:val="SinespaciadoCar"/>
    <w:uiPriority w:val="1"/>
    <w:qFormat/>
    <w:rsid w:val="00532601"/>
    <w:pPr>
      <w:suppressAutoHyphens/>
      <w:spacing w:after="0" w:line="240" w:lineRule="auto"/>
    </w:pPr>
    <w:rPr>
      <w:rFonts w:ascii="Cambria" w:eastAsia="Calibri" w:hAnsi="Cambria" w:cs="Cambria"/>
      <w:sz w:val="24"/>
      <w:szCs w:val="24"/>
      <w:lang w:val="es-ES" w:eastAsia="ar-SA"/>
    </w:rPr>
  </w:style>
  <w:style w:type="paragraph" w:customStyle="1" w:styleId="Ttulo2Anexo">
    <w:name w:val="Título 2 Anexo"/>
    <w:basedOn w:val="Ttulo1"/>
    <w:rsid w:val="00532601"/>
    <w:pPr>
      <w:numPr>
        <w:numId w:val="0"/>
      </w:numPr>
      <w:tabs>
        <w:tab w:val="num" w:pos="1260"/>
      </w:tabs>
      <w:suppressAutoHyphens w:val="0"/>
      <w:ind w:left="1260" w:hanging="1260"/>
      <w:jc w:val="both"/>
    </w:pPr>
    <w:rPr>
      <w:rFonts w:cs="Arial"/>
      <w:kern w:val="0"/>
      <w:sz w:val="22"/>
      <w:szCs w:val="22"/>
      <w:lang w:val="es-ES" w:eastAsia="es-ES"/>
    </w:rPr>
  </w:style>
  <w:style w:type="paragraph" w:styleId="Sangra3detindependiente">
    <w:name w:val="Body Text Indent 3"/>
    <w:basedOn w:val="Normal"/>
    <w:link w:val="Sangra3detindependienteCar"/>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character" w:customStyle="1" w:styleId="Sangra3detindependienteCar">
    <w:name w:val="Sangría 3 de t. independiente Car"/>
    <w:basedOn w:val="Fuentedeprrafopredeter"/>
    <w:link w:val="Sangra3detindependiente"/>
    <w:rsid w:val="00532601"/>
    <w:rPr>
      <w:rFonts w:ascii="Times New Roman" w:eastAsia="Times New Roman" w:hAnsi="Times New Roman" w:cs="Times New Roman"/>
      <w:sz w:val="16"/>
      <w:szCs w:val="16"/>
      <w:lang w:val="es-ES" w:eastAsia="ar-SA"/>
    </w:rPr>
  </w:style>
  <w:style w:type="character" w:customStyle="1" w:styleId="WW8Num9z2">
    <w:name w:val="WW8Num9z2"/>
    <w:uiPriority w:val="99"/>
    <w:rsid w:val="00532601"/>
    <w:rPr>
      <w:rFonts w:ascii="Wingdings" w:hAnsi="Wingdings"/>
    </w:rPr>
  </w:style>
  <w:style w:type="character" w:customStyle="1" w:styleId="WW8Num9z6">
    <w:name w:val="WW8Num9z6"/>
    <w:rsid w:val="00532601"/>
    <w:rPr>
      <w:rFonts w:ascii="Symbol" w:hAnsi="Symbol"/>
    </w:rPr>
  </w:style>
  <w:style w:type="character" w:customStyle="1" w:styleId="WW8Num30z1">
    <w:name w:val="WW8Num30z1"/>
    <w:uiPriority w:val="99"/>
    <w:rsid w:val="00532601"/>
    <w:rPr>
      <w:b/>
      <w:color w:val="auto"/>
    </w:rPr>
  </w:style>
  <w:style w:type="character" w:customStyle="1" w:styleId="WW8Num7z2">
    <w:name w:val="WW8Num7z2"/>
    <w:uiPriority w:val="99"/>
    <w:rsid w:val="00532601"/>
    <w:rPr>
      <w:rFonts w:ascii="Wingdings" w:hAnsi="Wingdings"/>
    </w:rPr>
  </w:style>
  <w:style w:type="character" w:customStyle="1" w:styleId="WW8Num7z6">
    <w:name w:val="WW8Num7z6"/>
    <w:rsid w:val="00532601"/>
    <w:rPr>
      <w:rFonts w:ascii="Symbol" w:hAnsi="Symbol"/>
    </w:rPr>
  </w:style>
  <w:style w:type="character" w:customStyle="1" w:styleId="WW8Num26z4">
    <w:name w:val="WW8Num26z4"/>
    <w:rsid w:val="00532601"/>
    <w:rPr>
      <w:rFonts w:ascii="Courier New" w:hAnsi="Courier New" w:cs="Courier New"/>
    </w:rPr>
  </w:style>
  <w:style w:type="character" w:customStyle="1" w:styleId="WW8Num27z2">
    <w:name w:val="WW8Num27z2"/>
    <w:rsid w:val="00532601"/>
    <w:rPr>
      <w:rFonts w:ascii="Wingdings" w:hAnsi="Wingdings"/>
    </w:rPr>
  </w:style>
  <w:style w:type="character" w:customStyle="1" w:styleId="WW8Num27z6">
    <w:name w:val="WW8Num27z6"/>
    <w:rsid w:val="00532601"/>
    <w:rPr>
      <w:rFonts w:ascii="Symbol" w:hAnsi="Symbol"/>
    </w:rPr>
  </w:style>
  <w:style w:type="character" w:customStyle="1" w:styleId="WW8Num28z1">
    <w:name w:val="WW8Num28z1"/>
    <w:uiPriority w:val="99"/>
    <w:rsid w:val="00532601"/>
    <w:rPr>
      <w:rFonts w:ascii="Courier New" w:hAnsi="Courier New" w:cs="Courier New"/>
    </w:rPr>
  </w:style>
  <w:style w:type="character" w:customStyle="1" w:styleId="WW8Num28z2">
    <w:name w:val="WW8Num28z2"/>
    <w:uiPriority w:val="99"/>
    <w:rsid w:val="00532601"/>
    <w:rPr>
      <w:rFonts w:ascii="Wingdings" w:hAnsi="Wingdings"/>
    </w:rPr>
  </w:style>
  <w:style w:type="character" w:customStyle="1" w:styleId="WW8Num43z2">
    <w:name w:val="WW8Num43z2"/>
    <w:uiPriority w:val="99"/>
    <w:rsid w:val="00532601"/>
    <w:rPr>
      <w:rFonts w:ascii="Wingdings" w:hAnsi="Wingdings"/>
    </w:rPr>
  </w:style>
  <w:style w:type="character" w:customStyle="1" w:styleId="WW8Num43z3">
    <w:name w:val="WW8Num43z3"/>
    <w:uiPriority w:val="99"/>
    <w:rsid w:val="00532601"/>
    <w:rPr>
      <w:rFonts w:ascii="Symbol" w:hAnsi="Symbol"/>
    </w:rPr>
  </w:style>
  <w:style w:type="character" w:customStyle="1" w:styleId="WW8Num44z1">
    <w:name w:val="WW8Num44z1"/>
    <w:rsid w:val="00532601"/>
    <w:rPr>
      <w:rFonts w:ascii="Symbol" w:hAnsi="Symbol"/>
      <w:b/>
    </w:rPr>
  </w:style>
  <w:style w:type="character" w:customStyle="1" w:styleId="WW8Num51z2">
    <w:name w:val="WW8Num51z2"/>
    <w:rsid w:val="00532601"/>
    <w:rPr>
      <w:rFonts w:ascii="Wingdings" w:hAnsi="Wingdings"/>
    </w:rPr>
  </w:style>
  <w:style w:type="character" w:customStyle="1" w:styleId="WW8Num52z2">
    <w:name w:val="WW8Num52z2"/>
    <w:rsid w:val="00532601"/>
    <w:rPr>
      <w:rFonts w:ascii="Wingdings" w:hAnsi="Wingdings"/>
    </w:rPr>
  </w:style>
  <w:style w:type="character" w:customStyle="1" w:styleId="CarCar1">
    <w:name w:val="Car Car1"/>
    <w:rsid w:val="00532601"/>
    <w:rPr>
      <w:rFonts w:ascii="Arial" w:hAnsi="Arial"/>
      <w:b/>
      <w:kern w:val="1"/>
      <w:sz w:val="28"/>
      <w:lang w:val="es-ES_tradnl" w:eastAsia="ar-SA" w:bidi="ar-SA"/>
    </w:rPr>
  </w:style>
  <w:style w:type="character" w:customStyle="1" w:styleId="CarCar2">
    <w:name w:val="Car Car2"/>
    <w:rsid w:val="00532601"/>
    <w:rPr>
      <w:sz w:val="24"/>
      <w:szCs w:val="24"/>
      <w:lang w:val="es-ES" w:eastAsia="ar-SA" w:bidi="ar-SA"/>
    </w:rPr>
  </w:style>
  <w:style w:type="character" w:customStyle="1" w:styleId="TextosinformatoCar">
    <w:name w:val="Texto sin formato Car"/>
    <w:link w:val="Textosinformato"/>
    <w:uiPriority w:val="99"/>
    <w:rsid w:val="00532601"/>
    <w:rPr>
      <w:lang w:val="es-ES" w:eastAsia="ar-SA"/>
    </w:rPr>
  </w:style>
  <w:style w:type="character" w:customStyle="1" w:styleId="BodyText21Car">
    <w:name w:val="Body Text 21 Car"/>
    <w:uiPriority w:val="99"/>
    <w:rsid w:val="00532601"/>
    <w:rPr>
      <w:rFonts w:ascii="Arial" w:hAnsi="Arial"/>
      <w:sz w:val="24"/>
      <w:lang w:val="es-ES_tradnl" w:eastAsia="ar-SA" w:bidi="ar-SA"/>
    </w:rPr>
  </w:style>
  <w:style w:type="paragraph" w:customStyle="1" w:styleId="xl22">
    <w:name w:val="xl22"/>
    <w:basedOn w:val="Normal"/>
    <w:rsid w:val="00532601"/>
    <w:pPr>
      <w:suppressAutoHyphens/>
      <w:spacing w:before="280" w:after="280" w:line="240" w:lineRule="auto"/>
      <w:jc w:val="center"/>
    </w:pPr>
    <w:rPr>
      <w:rFonts w:ascii="Arial" w:eastAsia="Arial Unicode MS" w:hAnsi="Arial" w:cs="Arial"/>
      <w:b/>
      <w:bCs/>
      <w:sz w:val="24"/>
      <w:szCs w:val="24"/>
      <w:lang w:val="es-ES" w:eastAsia="ar-SA"/>
    </w:rPr>
  </w:style>
  <w:style w:type="paragraph" w:customStyle="1" w:styleId="toa">
    <w:name w:val="toa"/>
    <w:basedOn w:val="Normal"/>
    <w:uiPriority w:val="99"/>
    <w:rsid w:val="00532601"/>
    <w:pPr>
      <w:tabs>
        <w:tab w:val="left" w:pos="9000"/>
        <w:tab w:val="right" w:pos="9360"/>
      </w:tabs>
      <w:suppressAutoHyphens/>
      <w:overflowPunct w:val="0"/>
      <w:autoSpaceDE w:val="0"/>
      <w:spacing w:after="0" w:line="240" w:lineRule="auto"/>
      <w:textAlignment w:val="baseline"/>
    </w:pPr>
    <w:rPr>
      <w:rFonts w:ascii="Courier" w:eastAsia="Times New Roman" w:hAnsi="Courier" w:cs="Times New Roman"/>
      <w:sz w:val="24"/>
      <w:szCs w:val="24"/>
      <w:lang w:val="en-US" w:eastAsia="ar-SA"/>
    </w:rPr>
  </w:style>
  <w:style w:type="paragraph" w:customStyle="1" w:styleId="xl24">
    <w:name w:val="xl24"/>
    <w:basedOn w:val="Normal"/>
    <w:rsid w:val="00532601"/>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Arial" w:eastAsia="Arial Unicode MS" w:hAnsi="Arial" w:cs="Arial"/>
      <w:b/>
      <w:bCs/>
      <w:sz w:val="24"/>
      <w:szCs w:val="24"/>
      <w:lang w:val="es-ES" w:eastAsia="ar-SA"/>
    </w:rPr>
  </w:style>
  <w:style w:type="paragraph" w:customStyle="1" w:styleId="font7">
    <w:name w:val="font7"/>
    <w:basedOn w:val="Normal"/>
    <w:rsid w:val="00532601"/>
    <w:pPr>
      <w:suppressAutoHyphens/>
      <w:spacing w:before="280" w:after="280" w:line="240" w:lineRule="auto"/>
    </w:pPr>
    <w:rPr>
      <w:rFonts w:ascii="Arial" w:eastAsia="Arial Unicode MS" w:hAnsi="Arial" w:cs="Arial"/>
      <w:b/>
      <w:bCs/>
      <w:sz w:val="14"/>
      <w:szCs w:val="14"/>
      <w:lang w:val="es-ES" w:eastAsia="ar-SA"/>
    </w:rPr>
  </w:style>
  <w:style w:type="paragraph" w:customStyle="1" w:styleId="BodyText22">
    <w:name w:val="Body Text 22"/>
    <w:basedOn w:val="Normal"/>
    <w:uiPriority w:val="99"/>
    <w:rsid w:val="00532601"/>
    <w:pPr>
      <w:widowControl w:val="0"/>
      <w:tabs>
        <w:tab w:val="left" w:pos="1701"/>
        <w:tab w:val="left" w:pos="2268"/>
      </w:tabs>
      <w:suppressAutoHyphens/>
      <w:spacing w:after="0" w:line="240" w:lineRule="auto"/>
      <w:jc w:val="both"/>
    </w:pPr>
    <w:rPr>
      <w:rFonts w:ascii="Arial" w:eastAsia="Times New Roman" w:hAnsi="Arial" w:cs="Times New Roman"/>
      <w:sz w:val="24"/>
      <w:szCs w:val="20"/>
      <w:lang w:val="es-ES_tradnl" w:eastAsia="ar-SA"/>
    </w:rPr>
  </w:style>
  <w:style w:type="paragraph" w:customStyle="1" w:styleId="1">
    <w:name w:val="1"/>
    <w:basedOn w:val="Normal"/>
    <w:next w:val="Sangradetexto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BlockText1">
    <w:name w:val="Block Text1"/>
    <w:basedOn w:val="Normal"/>
    <w:uiPriority w:val="99"/>
    <w:rsid w:val="00532601"/>
    <w:pPr>
      <w:suppressAutoHyphens/>
      <w:overflowPunct w:val="0"/>
      <w:autoSpaceDE w:val="0"/>
      <w:spacing w:after="0" w:line="240" w:lineRule="auto"/>
      <w:ind w:left="851" w:right="51"/>
      <w:jc w:val="center"/>
      <w:textAlignment w:val="baseline"/>
    </w:pPr>
    <w:rPr>
      <w:rFonts w:ascii="Arial" w:eastAsia="Times New Roman" w:hAnsi="Arial" w:cs="Times New Roman"/>
      <w:b/>
      <w:sz w:val="20"/>
      <w:szCs w:val="20"/>
      <w:lang w:val="es-ES_tradnl" w:eastAsia="ar-SA"/>
    </w:rPr>
  </w:style>
  <w:style w:type="paragraph" w:customStyle="1" w:styleId="Vieta2">
    <w:name w:val="Viñeta 2"/>
    <w:basedOn w:val="Normal"/>
    <w:rsid w:val="00532601"/>
    <w:pPr>
      <w:suppressAutoHyphens/>
      <w:spacing w:after="0" w:line="240" w:lineRule="auto"/>
      <w:ind w:left="851" w:hanging="283"/>
    </w:pPr>
    <w:rPr>
      <w:rFonts w:ascii="Arial" w:eastAsia="Times New Roman" w:hAnsi="Arial" w:cs="Times New Roman"/>
      <w:color w:val="000000"/>
      <w:sz w:val="20"/>
      <w:szCs w:val="20"/>
      <w:lang w:val="es-ES" w:eastAsia="ar-SA"/>
    </w:rPr>
  </w:style>
  <w:style w:type="paragraph" w:customStyle="1" w:styleId="BodyText23">
    <w:name w:val="Body Text 23"/>
    <w:basedOn w:val="Normal"/>
    <w:uiPriority w:val="99"/>
    <w:rsid w:val="00532601"/>
    <w:pPr>
      <w:widowControl w:val="0"/>
      <w:tabs>
        <w:tab w:val="left" w:pos="709"/>
        <w:tab w:val="left" w:pos="1276"/>
      </w:tabs>
      <w:suppressAutoHyphens/>
      <w:spacing w:after="0" w:line="240" w:lineRule="auto"/>
      <w:jc w:val="both"/>
    </w:pPr>
    <w:rPr>
      <w:rFonts w:ascii="Verdana" w:eastAsia="Times New Roman" w:hAnsi="Verdana" w:cs="Times New Roman"/>
      <w:sz w:val="24"/>
      <w:szCs w:val="20"/>
      <w:lang w:val="es-ES_tradnl" w:eastAsia="ar-SA"/>
    </w:rPr>
  </w:style>
  <w:style w:type="paragraph" w:customStyle="1" w:styleId="SangradetindependienteF">
    <w:name w:val="Sangría de t. independiente/ÈF"/>
    <w:basedOn w:val="Normal"/>
    <w:rsid w:val="00532601"/>
    <w:pPr>
      <w:widowControl w:val="0"/>
      <w:suppressAutoHyphens/>
      <w:spacing w:after="0" w:line="240" w:lineRule="auto"/>
      <w:jc w:val="both"/>
    </w:pPr>
    <w:rPr>
      <w:rFonts w:ascii="Arial" w:eastAsia="Times New Roman" w:hAnsi="Arial" w:cs="Times New Roman"/>
      <w:sz w:val="20"/>
      <w:szCs w:val="20"/>
      <w:lang w:val="es-ES" w:eastAsia="ar-SA"/>
    </w:rPr>
  </w:style>
  <w:style w:type="paragraph" w:customStyle="1" w:styleId="BodyText21">
    <w:name w:val="Body Text 21"/>
    <w:basedOn w:val="Normal"/>
    <w:uiPriority w:val="99"/>
    <w:rsid w:val="00532601"/>
    <w:pPr>
      <w:widowControl w:val="0"/>
      <w:suppressAutoHyphens/>
      <w:spacing w:after="0" w:line="240" w:lineRule="auto"/>
      <w:ind w:left="426" w:hanging="426"/>
      <w:jc w:val="both"/>
    </w:pPr>
    <w:rPr>
      <w:rFonts w:ascii="Arial" w:eastAsia="Times New Roman" w:hAnsi="Arial" w:cs="Times New Roman"/>
      <w:sz w:val="24"/>
      <w:szCs w:val="20"/>
      <w:lang w:val="es-ES_tradnl" w:eastAsia="ar-SA"/>
    </w:rPr>
  </w:style>
  <w:style w:type="paragraph" w:customStyle="1" w:styleId="IncisoParr">
    <w:name w:val="IncisoParr"/>
    <w:basedOn w:val="Normal"/>
    <w:rsid w:val="00532601"/>
    <w:pPr>
      <w:widowControl w:val="0"/>
      <w:suppressAutoHyphens/>
      <w:overflowPunct w:val="0"/>
      <w:autoSpaceDE w:val="0"/>
      <w:spacing w:line="240" w:lineRule="auto"/>
      <w:ind w:left="992"/>
      <w:jc w:val="both"/>
      <w:textAlignment w:val="baseline"/>
    </w:pPr>
    <w:rPr>
      <w:rFonts w:ascii="Arial" w:eastAsia="Times New Roman" w:hAnsi="Arial" w:cs="Times New Roman"/>
      <w:szCs w:val="20"/>
      <w:lang w:val="es-ES_tradnl" w:eastAsia="ar-SA"/>
    </w:rPr>
  </w:style>
  <w:style w:type="paragraph" w:customStyle="1" w:styleId="TextoVietas">
    <w:name w:val="Texto Viñetas"/>
    <w:basedOn w:val="Texto0"/>
    <w:rsid w:val="00532601"/>
    <w:pPr>
      <w:tabs>
        <w:tab w:val="left" w:pos="2084"/>
        <w:tab w:val="left" w:pos="2156"/>
      </w:tabs>
      <w:spacing w:before="120" w:after="60" w:line="240" w:lineRule="auto"/>
      <w:ind w:left="431" w:hanging="431"/>
    </w:pPr>
    <w:rPr>
      <w:rFonts w:cs="Arial"/>
      <w:sz w:val="24"/>
      <w:szCs w:val="22"/>
      <w:lang w:val="es-ES_tradnl"/>
    </w:rPr>
  </w:style>
  <w:style w:type="paragraph" w:customStyle="1" w:styleId="Bullet">
    <w:name w:val="Bullet"/>
    <w:basedOn w:val="Normal"/>
    <w:rsid w:val="00532601"/>
    <w:pPr>
      <w:tabs>
        <w:tab w:val="left" w:pos="1985"/>
      </w:tabs>
      <w:suppressAutoHyphens/>
      <w:spacing w:after="0" w:line="240" w:lineRule="auto"/>
      <w:ind w:left="397" w:hanging="397"/>
    </w:pPr>
    <w:rPr>
      <w:rFonts w:ascii="Arial" w:eastAsia="Times New Roman" w:hAnsi="Arial" w:cs="Times New Roman"/>
      <w:szCs w:val="20"/>
      <w:lang w:val="en-US" w:eastAsia="ar-SA"/>
    </w:rPr>
  </w:style>
  <w:style w:type="paragraph" w:customStyle="1" w:styleId="Option">
    <w:name w:val="Option"/>
    <w:basedOn w:val="Bullet"/>
    <w:rsid w:val="00532601"/>
  </w:style>
  <w:style w:type="paragraph" w:customStyle="1" w:styleId="RenglondeTabla">
    <w:name w:val="Renglon de Tabla"/>
    <w:basedOn w:val="Normal"/>
    <w:rsid w:val="00532601"/>
    <w:pPr>
      <w:widowControl w:val="0"/>
      <w:suppressAutoHyphens/>
      <w:spacing w:before="60" w:after="60" w:line="240" w:lineRule="auto"/>
      <w:jc w:val="both"/>
    </w:pPr>
    <w:rPr>
      <w:rFonts w:ascii="Arial" w:eastAsia="Times New Roman" w:hAnsi="Arial" w:cs="Times New Roman"/>
      <w:sz w:val="24"/>
      <w:szCs w:val="20"/>
      <w:lang w:eastAsia="ar-SA"/>
    </w:rPr>
  </w:style>
  <w:style w:type="paragraph" w:customStyle="1" w:styleId="Normal2">
    <w:name w:val="Normal+2"/>
    <w:basedOn w:val="Normal"/>
    <w:next w:val="Normal"/>
    <w:rsid w:val="00532601"/>
    <w:pPr>
      <w:suppressAutoHyphens/>
      <w:autoSpaceDE w:val="0"/>
      <w:spacing w:after="0" w:line="240" w:lineRule="auto"/>
    </w:pPr>
    <w:rPr>
      <w:rFonts w:ascii="Arial" w:eastAsia="Times New Roman" w:hAnsi="Arial" w:cs="Times New Roman"/>
      <w:lang w:val="es-ES" w:eastAsia="ar-SA"/>
    </w:rPr>
  </w:style>
  <w:style w:type="paragraph" w:customStyle="1" w:styleId="n1Car">
    <w:name w:val="n1 Car"/>
    <w:basedOn w:val="Normal"/>
    <w:rsid w:val="00532601"/>
    <w:pPr>
      <w:suppressAutoHyphens/>
      <w:autoSpaceDE w:val="0"/>
      <w:spacing w:after="0" w:line="240" w:lineRule="auto"/>
      <w:jc w:val="both"/>
    </w:pPr>
    <w:rPr>
      <w:rFonts w:ascii="Verdana" w:eastAsia="Times New Roman" w:hAnsi="Verdana" w:cs="Times New Roman"/>
      <w:sz w:val="20"/>
      <w:szCs w:val="20"/>
      <w:lang w:val="es-ES_tradnl" w:eastAsia="ar-SA"/>
    </w:rPr>
  </w:style>
  <w:style w:type="paragraph" w:customStyle="1" w:styleId="CarCarCarCarCarCarCarCarCarCarCarCarCarCarCarCarCarCarCarCarCarCarCarCarCarCarCarCarCarCarCarCarCarCar">
    <w:name w:val="Car Car Car Car Car Car Car Car Car Car Car Car Car Car Car Car Car Car Car Car Car Car Car Car Car Car Car Car Car Car Car Car Car Car"/>
    <w:basedOn w:val="Normal"/>
    <w:rsid w:val="00532601"/>
    <w:pPr>
      <w:suppressAutoHyphens/>
      <w:spacing w:after="160" w:line="240" w:lineRule="exact"/>
    </w:pPr>
    <w:rPr>
      <w:rFonts w:ascii="Tahoma" w:eastAsia="Times New Roman" w:hAnsi="Tahoma" w:cs="Times New Roman"/>
      <w:sz w:val="20"/>
      <w:szCs w:val="20"/>
      <w:lang w:val="en-US" w:eastAsia="ar-SA"/>
    </w:rPr>
  </w:style>
  <w:style w:type="paragraph" w:styleId="TDC9">
    <w:name w:val="toc 9"/>
    <w:basedOn w:val="ndice"/>
    <w:uiPriority w:val="39"/>
    <w:rsid w:val="00532601"/>
    <w:pPr>
      <w:suppressLineNumbers w:val="0"/>
      <w:suppressAutoHyphens w:val="0"/>
      <w:spacing w:line="276" w:lineRule="auto"/>
      <w:ind w:left="1760"/>
    </w:pPr>
    <w:rPr>
      <w:rFonts w:asciiTheme="minorHAnsi" w:eastAsiaTheme="minorHAnsi" w:hAnsiTheme="minorHAnsi" w:cstheme="minorBidi"/>
      <w:sz w:val="18"/>
      <w:szCs w:val="18"/>
      <w:lang w:val="es-MX" w:eastAsia="en-US"/>
    </w:rPr>
  </w:style>
  <w:style w:type="paragraph" w:customStyle="1" w:styleId="ndicel10">
    <w:name w:val="Índicel 10"/>
    <w:basedOn w:val="ndice"/>
    <w:rsid w:val="00532601"/>
    <w:pPr>
      <w:tabs>
        <w:tab w:val="right" w:leader="dot" w:pos="17613"/>
      </w:tabs>
      <w:ind w:left="2547"/>
    </w:pPr>
    <w:rPr>
      <w:rFonts w:cs="Tahoma"/>
      <w:szCs w:val="24"/>
    </w:rPr>
  </w:style>
  <w:style w:type="character" w:customStyle="1" w:styleId="CarCar6">
    <w:name w:val="Car Car6"/>
    <w:rsid w:val="00532601"/>
    <w:rPr>
      <w:sz w:val="24"/>
      <w:szCs w:val="24"/>
      <w:lang w:val="es-ES" w:eastAsia="ar-SA"/>
    </w:rPr>
  </w:style>
  <w:style w:type="paragraph" w:styleId="Textoindependiente3">
    <w:name w:val="Body Text 3"/>
    <w:basedOn w:val="Normal"/>
    <w:link w:val="Textoindependiente3Car"/>
    <w:rsid w:val="00532601"/>
    <w:pPr>
      <w:suppressAutoHyphens/>
      <w:spacing w:after="120" w:line="240" w:lineRule="auto"/>
    </w:pPr>
    <w:rPr>
      <w:rFonts w:ascii="Times New Roman" w:eastAsia="Times New Roman" w:hAnsi="Times New Roman" w:cs="Times New Roman"/>
      <w:sz w:val="16"/>
      <w:szCs w:val="16"/>
      <w:lang w:val="es-ES" w:eastAsia="ar-SA"/>
    </w:rPr>
  </w:style>
  <w:style w:type="character" w:customStyle="1" w:styleId="Textoindependiente3Car">
    <w:name w:val="Texto independiente 3 Car"/>
    <w:basedOn w:val="Fuentedeprrafopredeter"/>
    <w:link w:val="Textoindependiente3"/>
    <w:rsid w:val="00532601"/>
    <w:rPr>
      <w:rFonts w:ascii="Times New Roman" w:eastAsia="Times New Roman" w:hAnsi="Times New Roman" w:cs="Times New Roman"/>
      <w:sz w:val="16"/>
      <w:szCs w:val="16"/>
      <w:lang w:val="es-ES" w:eastAsia="ar-SA"/>
    </w:rPr>
  </w:style>
  <w:style w:type="paragraph" w:styleId="TtulodeTDC">
    <w:name w:val="TOC Heading"/>
    <w:basedOn w:val="Ttulo1"/>
    <w:next w:val="Normal"/>
    <w:link w:val="TtulodeTDCCar"/>
    <w:uiPriority w:val="39"/>
    <w:qFormat/>
    <w:rsid w:val="00532601"/>
    <w:pPr>
      <w:keepLines/>
      <w:numPr>
        <w:numId w:val="0"/>
      </w:numPr>
      <w:suppressAutoHyphens w:val="0"/>
      <w:spacing w:before="480" w:after="0" w:line="276" w:lineRule="auto"/>
      <w:outlineLvl w:val="9"/>
    </w:pPr>
    <w:rPr>
      <w:rFonts w:ascii="Cambria" w:hAnsi="Cambria"/>
      <w:color w:val="365F91"/>
      <w:kern w:val="0"/>
      <w:sz w:val="28"/>
      <w:szCs w:val="28"/>
      <w:lang w:val="es-ES" w:eastAsia="en-US"/>
    </w:rPr>
  </w:style>
  <w:style w:type="paragraph" w:styleId="Textodebloque">
    <w:name w:val="Block Text"/>
    <w:basedOn w:val="Normal"/>
    <w:rsid w:val="00532601"/>
    <w:pPr>
      <w:tabs>
        <w:tab w:val="left" w:pos="426"/>
      </w:tabs>
      <w:autoSpaceDE w:val="0"/>
      <w:autoSpaceDN w:val="0"/>
      <w:spacing w:after="0" w:line="240" w:lineRule="auto"/>
      <w:ind w:left="426" w:right="-659"/>
      <w:jc w:val="both"/>
    </w:pPr>
    <w:rPr>
      <w:rFonts w:ascii="Times New Roman" w:eastAsia="Times New Roman" w:hAnsi="Times New Roman" w:cs="Times New Roman"/>
      <w:sz w:val="20"/>
      <w:szCs w:val="24"/>
      <w:lang w:val="es-ES_tradnl" w:eastAsia="es-ES"/>
    </w:rPr>
  </w:style>
  <w:style w:type="paragraph" w:customStyle="1" w:styleId="Textoindependiente24">
    <w:name w:val="Texto independiente 24"/>
    <w:basedOn w:val="Normal"/>
    <w:uiPriority w:val="99"/>
    <w:rsid w:val="00532601"/>
    <w:pPr>
      <w:autoSpaceDE w:val="0"/>
      <w:spacing w:after="0" w:line="240" w:lineRule="auto"/>
      <w:jc w:val="both"/>
    </w:pPr>
    <w:rPr>
      <w:rFonts w:ascii="Arial Narrow" w:eastAsia="Times New Roman" w:hAnsi="Arial Narrow" w:cs="Times New Roman"/>
      <w:lang w:val="es-ES" w:eastAsia="ar-SA"/>
    </w:rPr>
  </w:style>
  <w:style w:type="paragraph" w:customStyle="1" w:styleId="p25">
    <w:name w:val="p25"/>
    <w:basedOn w:val="Normal"/>
    <w:rsid w:val="00532601"/>
    <w:pPr>
      <w:suppressAutoHyphens/>
      <w:spacing w:after="0" w:line="240" w:lineRule="atLeast"/>
      <w:ind w:left="1680"/>
      <w:jc w:val="both"/>
    </w:pPr>
    <w:rPr>
      <w:rFonts w:ascii="Times New Roman" w:eastAsia="Times New Roman" w:hAnsi="Times New Roman" w:cs="Times New Roman"/>
      <w:sz w:val="24"/>
      <w:szCs w:val="20"/>
      <w:lang w:val="es-ES" w:eastAsia="ar-SA"/>
    </w:rPr>
  </w:style>
  <w:style w:type="paragraph" w:customStyle="1" w:styleId="Sangra3detindependiente2">
    <w:name w:val="Sangría 3 de t. independiente2"/>
    <w:basedOn w:val="Normal"/>
    <w:uiPriority w:val="99"/>
    <w:rsid w:val="00532601"/>
    <w:pPr>
      <w:suppressAutoHyphens/>
      <w:autoSpaceDE w:val="0"/>
      <w:spacing w:after="0" w:line="240" w:lineRule="auto"/>
      <w:ind w:left="284" w:hanging="284"/>
      <w:jc w:val="both"/>
    </w:pPr>
    <w:rPr>
      <w:rFonts w:ascii="Arial" w:eastAsia="Times New Roman" w:hAnsi="Arial" w:cs="Arial"/>
      <w:sz w:val="20"/>
      <w:szCs w:val="20"/>
      <w:lang w:val="es-ES" w:eastAsia="ar-SA"/>
    </w:rPr>
  </w:style>
  <w:style w:type="paragraph" w:customStyle="1" w:styleId="Textoindependiente25">
    <w:name w:val="Texto independiente 25"/>
    <w:basedOn w:val="Normal"/>
    <w:uiPriority w:val="99"/>
    <w:rsid w:val="00532601"/>
    <w:pPr>
      <w:suppressAutoHyphens/>
      <w:spacing w:after="120" w:line="480" w:lineRule="auto"/>
    </w:pPr>
    <w:rPr>
      <w:rFonts w:ascii="Times New Roman" w:eastAsia="Times New Roman" w:hAnsi="Times New Roman" w:cs="Times New Roman"/>
      <w:sz w:val="24"/>
      <w:szCs w:val="24"/>
      <w:lang w:val="es-ES" w:eastAsia="ar-SA"/>
    </w:rPr>
  </w:style>
  <w:style w:type="paragraph" w:customStyle="1" w:styleId="Sangra3detindependiente4">
    <w:name w:val="Sangría 3 de t. independiente4"/>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styleId="Mapadeldocumento">
    <w:name w:val="Document Map"/>
    <w:basedOn w:val="Normal"/>
    <w:link w:val="MapadeldocumentoCar"/>
    <w:rsid w:val="00532601"/>
    <w:pPr>
      <w:shd w:val="clear" w:color="auto" w:fill="000080"/>
      <w:suppressAutoHyphens/>
      <w:spacing w:after="0" w:line="240" w:lineRule="auto"/>
    </w:pPr>
    <w:rPr>
      <w:rFonts w:ascii="Tahoma" w:eastAsia="Times New Roman" w:hAnsi="Tahoma" w:cs="Times New Roman"/>
      <w:sz w:val="20"/>
      <w:szCs w:val="20"/>
      <w:lang w:val="es-ES" w:eastAsia="ar-SA"/>
    </w:rPr>
  </w:style>
  <w:style w:type="character" w:customStyle="1" w:styleId="MapadeldocumentoCar">
    <w:name w:val="Mapa del documento Car"/>
    <w:basedOn w:val="Fuentedeprrafopredeter"/>
    <w:link w:val="Mapadeldocumento"/>
    <w:uiPriority w:val="99"/>
    <w:rsid w:val="00532601"/>
    <w:rPr>
      <w:rFonts w:ascii="Tahoma" w:eastAsia="Times New Roman" w:hAnsi="Tahoma" w:cs="Times New Roman"/>
      <w:sz w:val="20"/>
      <w:szCs w:val="20"/>
      <w:shd w:val="clear" w:color="auto" w:fill="000080"/>
      <w:lang w:val="es-ES" w:eastAsia="ar-SA"/>
    </w:rPr>
  </w:style>
  <w:style w:type="paragraph" w:styleId="Sangra2detindependiente">
    <w:name w:val="Body Text Indent 2"/>
    <w:basedOn w:val="Normal"/>
    <w:link w:val="Sangra2detindependienteCar"/>
    <w:rsid w:val="00532601"/>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532601"/>
    <w:rPr>
      <w:rFonts w:ascii="Times New Roman" w:eastAsia="Times New Roman" w:hAnsi="Times New Roman" w:cs="Times New Roman"/>
      <w:sz w:val="24"/>
      <w:szCs w:val="24"/>
      <w:lang w:eastAsia="es-ES"/>
    </w:rPr>
  </w:style>
  <w:style w:type="paragraph" w:styleId="Lista2">
    <w:name w:val="List 2"/>
    <w:basedOn w:val="Normal"/>
    <w:rsid w:val="00532601"/>
    <w:pPr>
      <w:spacing w:after="0" w:line="240" w:lineRule="auto"/>
      <w:ind w:left="566" w:hanging="283"/>
    </w:pPr>
    <w:rPr>
      <w:rFonts w:ascii="Times New Roman" w:eastAsia="Times New Roman" w:hAnsi="Times New Roman" w:cs="Times New Roman"/>
      <w:sz w:val="24"/>
      <w:szCs w:val="24"/>
      <w:lang w:eastAsia="es-ES"/>
    </w:rPr>
  </w:style>
  <w:style w:type="paragraph" w:styleId="Epgrafe">
    <w:name w:val="caption"/>
    <w:basedOn w:val="Normal"/>
    <w:next w:val="Normal"/>
    <w:qFormat/>
    <w:rsid w:val="00532601"/>
    <w:pPr>
      <w:overflowPunct w:val="0"/>
      <w:autoSpaceDE w:val="0"/>
      <w:autoSpaceDN w:val="0"/>
      <w:adjustRightInd w:val="0"/>
      <w:spacing w:after="0" w:line="240" w:lineRule="auto"/>
      <w:jc w:val="center"/>
      <w:textAlignment w:val="baseline"/>
    </w:pPr>
    <w:rPr>
      <w:rFonts w:ascii="Arial" w:eastAsia="Times New Roman" w:hAnsi="Arial" w:cs="Times New Roman"/>
      <w:b/>
      <w:sz w:val="20"/>
      <w:szCs w:val="20"/>
      <w:lang w:val="es-ES_tradnl" w:eastAsia="es-ES"/>
    </w:rPr>
  </w:style>
  <w:style w:type="paragraph" w:styleId="Listaconvietas2">
    <w:name w:val="List Bullet 2"/>
    <w:basedOn w:val="Normal"/>
    <w:autoRedefine/>
    <w:rsid w:val="00532601"/>
    <w:pPr>
      <w:spacing w:after="0" w:line="240" w:lineRule="auto"/>
      <w:jc w:val="both"/>
    </w:pPr>
    <w:rPr>
      <w:rFonts w:ascii="Arial" w:eastAsia="Times New Roman" w:hAnsi="Arial" w:cs="Arial"/>
      <w:lang w:val="en-US"/>
    </w:rPr>
  </w:style>
  <w:style w:type="paragraph" w:styleId="Listaconvietas4">
    <w:name w:val="List Bullet 4"/>
    <w:basedOn w:val="Normal"/>
    <w:rsid w:val="00532601"/>
    <w:pPr>
      <w:numPr>
        <w:numId w:val="6"/>
      </w:numPr>
      <w:spacing w:after="0" w:line="240" w:lineRule="auto"/>
    </w:pPr>
    <w:rPr>
      <w:rFonts w:ascii="Times New Roman" w:eastAsia="Times New Roman" w:hAnsi="Times New Roman" w:cs="Times New Roman"/>
      <w:sz w:val="20"/>
      <w:szCs w:val="20"/>
      <w:lang w:eastAsia="es-ES"/>
    </w:rPr>
  </w:style>
  <w:style w:type="paragraph" w:styleId="Lista5">
    <w:name w:val="List 5"/>
    <w:basedOn w:val="Normal"/>
    <w:rsid w:val="00532601"/>
    <w:pPr>
      <w:spacing w:after="0" w:line="240" w:lineRule="auto"/>
      <w:ind w:left="1415" w:hanging="283"/>
    </w:pPr>
    <w:rPr>
      <w:rFonts w:ascii="Times New Roman" w:eastAsia="Times New Roman" w:hAnsi="Times New Roman" w:cs="Times New Roman"/>
      <w:sz w:val="24"/>
      <w:szCs w:val="24"/>
      <w:lang w:val="en-US"/>
    </w:rPr>
  </w:style>
  <w:style w:type="numbering" w:styleId="111111">
    <w:name w:val="Outline List 2"/>
    <w:basedOn w:val="Sinlista"/>
    <w:rsid w:val="00532601"/>
  </w:style>
  <w:style w:type="paragraph" w:customStyle="1" w:styleId="p15">
    <w:name w:val="p15"/>
    <w:basedOn w:val="Normal"/>
    <w:rsid w:val="00532601"/>
    <w:pPr>
      <w:tabs>
        <w:tab w:val="left" w:pos="2060"/>
        <w:tab w:val="left" w:pos="2400"/>
      </w:tabs>
      <w:spacing w:after="0" w:line="240" w:lineRule="atLeast"/>
      <w:ind w:left="1008" w:hanging="432"/>
    </w:pPr>
    <w:rPr>
      <w:rFonts w:ascii="Times New Roman" w:eastAsia="Times New Roman" w:hAnsi="Times New Roman" w:cs="Times New Roman"/>
      <w:sz w:val="24"/>
      <w:szCs w:val="20"/>
      <w:lang w:val="es-ES_tradnl" w:eastAsia="es-ES"/>
    </w:rPr>
  </w:style>
  <w:style w:type="paragraph" w:customStyle="1" w:styleId="c5">
    <w:name w:val="c5"/>
    <w:basedOn w:val="Normal"/>
    <w:rsid w:val="00532601"/>
    <w:pPr>
      <w:spacing w:after="0" w:line="240" w:lineRule="atLeast"/>
      <w:jc w:val="center"/>
    </w:pPr>
    <w:rPr>
      <w:rFonts w:ascii="Times New Roman" w:eastAsia="Times New Roman" w:hAnsi="Times New Roman" w:cs="Times New Roman"/>
      <w:sz w:val="24"/>
      <w:szCs w:val="20"/>
      <w:lang w:val="es-ES_tradnl" w:eastAsia="es-ES"/>
    </w:rPr>
  </w:style>
  <w:style w:type="character" w:customStyle="1" w:styleId="Refdecomentario2">
    <w:name w:val="Ref. de comentario2"/>
    <w:rsid w:val="00532601"/>
    <w:rPr>
      <w:sz w:val="16"/>
      <w:szCs w:val="16"/>
    </w:rPr>
  </w:style>
  <w:style w:type="character" w:customStyle="1" w:styleId="WW8Num6z3">
    <w:name w:val="WW8Num6z3"/>
    <w:rsid w:val="00532601"/>
    <w:rPr>
      <w:rFonts w:ascii="Symbol" w:hAnsi="Symbol"/>
    </w:rPr>
  </w:style>
  <w:style w:type="paragraph" w:customStyle="1" w:styleId="Textoindependiente23">
    <w:name w:val="Texto independiente 23"/>
    <w:basedOn w:val="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Sangra2detindependiente2">
    <w:name w:val="Sangría 2 de t. independiente2"/>
    <w:basedOn w:val="Normal"/>
    <w:uiPriority w:val="99"/>
    <w:rsid w:val="0053260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Lista22">
    <w:name w:val="Lista 22"/>
    <w:basedOn w:val="Normal"/>
    <w:uiPriority w:val="99"/>
    <w:rsid w:val="00532601"/>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Epgrafe2">
    <w:name w:val="Epígrafe2"/>
    <w:basedOn w:val="Normal"/>
    <w:next w:val="Normal"/>
    <w:rsid w:val="00532601"/>
    <w:pPr>
      <w:suppressAutoHyphens/>
      <w:overflowPunct w:val="0"/>
      <w:autoSpaceDE w:val="0"/>
      <w:spacing w:after="0" w:line="240" w:lineRule="auto"/>
      <w:jc w:val="center"/>
      <w:textAlignment w:val="baseline"/>
    </w:pPr>
    <w:rPr>
      <w:rFonts w:ascii="Arial" w:eastAsia="Times New Roman" w:hAnsi="Arial" w:cs="Times New Roman"/>
      <w:b/>
      <w:sz w:val="20"/>
      <w:szCs w:val="20"/>
      <w:lang w:val="es-ES_tradnl" w:eastAsia="ar-SA"/>
    </w:rPr>
  </w:style>
  <w:style w:type="paragraph" w:customStyle="1" w:styleId="Textocomentario2">
    <w:name w:val="Texto comentario2"/>
    <w:basedOn w:val="Normal"/>
    <w:uiPriority w:val="99"/>
    <w:rsid w:val="00532601"/>
    <w:pPr>
      <w:suppressAutoHyphens/>
      <w:spacing w:after="0" w:line="240" w:lineRule="auto"/>
    </w:pPr>
    <w:rPr>
      <w:rFonts w:ascii="Times New Roman" w:eastAsia="Times New Roman" w:hAnsi="Times New Roman" w:cs="Times New Roman"/>
      <w:sz w:val="20"/>
      <w:szCs w:val="20"/>
      <w:lang w:val="es-ES" w:eastAsia="ar-SA"/>
    </w:rPr>
  </w:style>
  <w:style w:type="paragraph" w:customStyle="1" w:styleId="Mapadeldocumento2">
    <w:name w:val="Mapa del documento2"/>
    <w:basedOn w:val="Normal"/>
    <w:rsid w:val="00532601"/>
    <w:pPr>
      <w:shd w:val="clear" w:color="auto" w:fill="000080"/>
      <w:suppressAutoHyphens/>
      <w:spacing w:after="0" w:line="240" w:lineRule="auto"/>
    </w:pPr>
    <w:rPr>
      <w:rFonts w:ascii="Tahoma" w:eastAsia="Times New Roman" w:hAnsi="Tahoma" w:cs="Tahoma"/>
      <w:sz w:val="20"/>
      <w:szCs w:val="20"/>
      <w:lang w:val="es-ES" w:eastAsia="ar-SA"/>
    </w:rPr>
  </w:style>
  <w:style w:type="paragraph" w:customStyle="1" w:styleId="Listaconvietas22">
    <w:name w:val="Lista con viñetas 22"/>
    <w:basedOn w:val="Normal"/>
    <w:rsid w:val="00532601"/>
    <w:pPr>
      <w:suppressAutoHyphens/>
      <w:spacing w:after="0" w:line="240" w:lineRule="auto"/>
      <w:jc w:val="both"/>
    </w:pPr>
    <w:rPr>
      <w:rFonts w:ascii="Arial" w:eastAsia="Times New Roman" w:hAnsi="Arial" w:cs="Arial"/>
      <w:lang w:val="en-US" w:eastAsia="ar-SA"/>
    </w:rPr>
  </w:style>
  <w:style w:type="paragraph" w:customStyle="1" w:styleId="Listaconvietas42">
    <w:name w:val="Lista con viñetas 42"/>
    <w:basedOn w:val="Normal"/>
    <w:rsid w:val="00532601"/>
    <w:pPr>
      <w:tabs>
        <w:tab w:val="num" w:pos="1200"/>
      </w:tabs>
      <w:suppressAutoHyphens/>
      <w:spacing w:after="0" w:line="240" w:lineRule="auto"/>
      <w:ind w:left="1200" w:hanging="840"/>
    </w:pPr>
    <w:rPr>
      <w:rFonts w:ascii="Times New Roman" w:eastAsia="Times New Roman" w:hAnsi="Times New Roman" w:cs="Times New Roman"/>
      <w:sz w:val="20"/>
      <w:szCs w:val="20"/>
      <w:lang w:eastAsia="ar-SA"/>
    </w:rPr>
  </w:style>
  <w:style w:type="paragraph" w:customStyle="1" w:styleId="Lista52">
    <w:name w:val="Lista 52"/>
    <w:basedOn w:val="Normal"/>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Listaconvietas21">
    <w:name w:val="Lista con viñetas 21"/>
    <w:basedOn w:val="Normal"/>
    <w:uiPriority w:val="99"/>
    <w:rsid w:val="00532601"/>
    <w:pPr>
      <w:suppressAutoHyphens/>
      <w:spacing w:after="0" w:line="240" w:lineRule="auto"/>
      <w:jc w:val="both"/>
    </w:pPr>
    <w:rPr>
      <w:rFonts w:ascii="Arial" w:eastAsia="Times New Roman" w:hAnsi="Arial" w:cs="Arial"/>
      <w:lang w:val="en-US" w:eastAsia="ar-SA"/>
    </w:rPr>
  </w:style>
  <w:style w:type="paragraph" w:customStyle="1" w:styleId="Listaconvietas41">
    <w:name w:val="Lista con viñetas 41"/>
    <w:basedOn w:val="Normal"/>
    <w:uiPriority w:val="99"/>
    <w:rsid w:val="00532601"/>
    <w:pPr>
      <w:tabs>
        <w:tab w:val="left" w:pos="6045"/>
      </w:tabs>
      <w:suppressAutoHyphens/>
      <w:spacing w:after="0" w:line="240" w:lineRule="auto"/>
      <w:ind w:left="1209" w:hanging="360"/>
    </w:pPr>
    <w:rPr>
      <w:rFonts w:ascii="Times New Roman" w:eastAsia="Times New Roman" w:hAnsi="Times New Roman" w:cs="Times New Roman"/>
      <w:sz w:val="20"/>
      <w:szCs w:val="20"/>
      <w:lang w:eastAsia="ar-SA"/>
    </w:rPr>
  </w:style>
  <w:style w:type="paragraph" w:customStyle="1" w:styleId="Lista51">
    <w:name w:val="Lista 51"/>
    <w:basedOn w:val="Normal"/>
    <w:uiPriority w:val="99"/>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western">
    <w:name w:val="western"/>
    <w:basedOn w:val="Normal"/>
    <w:rsid w:val="00532601"/>
    <w:pPr>
      <w:spacing w:before="280" w:after="0" w:line="360" w:lineRule="auto"/>
      <w:jc w:val="center"/>
    </w:pPr>
    <w:rPr>
      <w:rFonts w:ascii="Arial" w:eastAsia="Times New Roman" w:hAnsi="Arial" w:cs="Arial"/>
      <w:b/>
      <w:bCs/>
      <w:sz w:val="24"/>
      <w:szCs w:val="24"/>
      <w:lang w:val="es-ES" w:eastAsia="ar-SA"/>
    </w:rPr>
  </w:style>
  <w:style w:type="paragraph" w:customStyle="1" w:styleId="Mapadeldocumento3">
    <w:name w:val="Mapa del documento3"/>
    <w:basedOn w:val="Normal"/>
    <w:rsid w:val="00532601"/>
    <w:pPr>
      <w:shd w:val="clear" w:color="auto" w:fill="000080"/>
      <w:suppressAutoHyphens/>
      <w:spacing w:after="0" w:line="240" w:lineRule="auto"/>
    </w:pPr>
    <w:rPr>
      <w:rFonts w:ascii="Tahoma" w:eastAsia="Times New Roman" w:hAnsi="Tahoma" w:cs="Tahoma"/>
      <w:sz w:val="20"/>
      <w:szCs w:val="20"/>
      <w:lang w:eastAsia="ar-SA"/>
    </w:rPr>
  </w:style>
  <w:style w:type="character" w:customStyle="1" w:styleId="WW8Num7z1">
    <w:name w:val="WW8Num7z1"/>
    <w:uiPriority w:val="99"/>
    <w:rsid w:val="00532601"/>
    <w:rPr>
      <w:b/>
    </w:rPr>
  </w:style>
  <w:style w:type="character" w:customStyle="1" w:styleId="WW8Num10z3">
    <w:name w:val="WW8Num10z3"/>
    <w:uiPriority w:val="99"/>
    <w:rsid w:val="00532601"/>
    <w:rPr>
      <w:rFonts w:ascii="Symbol" w:hAnsi="Symbol"/>
    </w:rPr>
  </w:style>
  <w:style w:type="character" w:customStyle="1" w:styleId="WW8Num20z3">
    <w:name w:val="WW8Num20z3"/>
    <w:rsid w:val="00532601"/>
    <w:rPr>
      <w:rFonts w:ascii="Symbol" w:hAnsi="Symbol"/>
    </w:rPr>
  </w:style>
  <w:style w:type="character" w:styleId="nfasis">
    <w:name w:val="Emphasis"/>
    <w:qFormat/>
    <w:rsid w:val="00532601"/>
    <w:rPr>
      <w:rFonts w:cs="Times New Roman"/>
      <w:i/>
      <w:iCs/>
    </w:rPr>
  </w:style>
  <w:style w:type="character" w:customStyle="1" w:styleId="eacep1">
    <w:name w:val="eacep1"/>
    <w:rsid w:val="00532601"/>
    <w:rPr>
      <w:color w:val="000000"/>
    </w:rPr>
  </w:style>
  <w:style w:type="character" w:customStyle="1" w:styleId="WW8NumSt3z0">
    <w:name w:val="WW8NumSt3z0"/>
    <w:rsid w:val="00532601"/>
    <w:rPr>
      <w:rFonts w:ascii="Symbol" w:hAnsi="Symbol"/>
    </w:rPr>
  </w:style>
  <w:style w:type="character" w:customStyle="1" w:styleId="WW8NumSt4z0">
    <w:name w:val="WW8NumSt4z0"/>
    <w:rsid w:val="00532601"/>
    <w:rPr>
      <w:rFonts w:ascii="Symbol" w:hAnsi="Symbol"/>
    </w:rPr>
  </w:style>
  <w:style w:type="paragraph" w:styleId="Listaconvietas5">
    <w:name w:val="List Bullet 5"/>
    <w:basedOn w:val="Normal"/>
    <w:rsid w:val="00532601"/>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 w:eastAsia="es-ES"/>
    </w:rPr>
  </w:style>
  <w:style w:type="paragraph" w:customStyle="1" w:styleId="DefaultText">
    <w:name w:val="Default Text"/>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3">
    <w:name w:val="Texto prede: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1">
    <w:name w:val="Texto prede: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frarial">
    <w:name w:val="lfrarial"/>
    <w:basedOn w:val="Normal"/>
    <w:rsid w:val="00532601"/>
    <w:pPr>
      <w:overflowPunct w:val="0"/>
      <w:autoSpaceDE w:val="0"/>
      <w:autoSpaceDN w:val="0"/>
      <w:adjustRightInd w:val="0"/>
      <w:spacing w:after="0" w:line="240" w:lineRule="auto"/>
      <w:textAlignment w:val="baseline"/>
    </w:pPr>
    <w:rPr>
      <w:rFonts w:ascii="Arial" w:eastAsia="Times New Roman" w:hAnsi="Arial" w:cs="Times New Roman"/>
      <w:sz w:val="24"/>
      <w:szCs w:val="20"/>
      <w:lang w:val="es-ES" w:eastAsia="es-ES"/>
    </w:rPr>
  </w:style>
  <w:style w:type="paragraph" w:customStyle="1" w:styleId="Sangraprim">
    <w:name w:val="Sangría  prim"/>
    <w:basedOn w:val="Normal"/>
    <w:rsid w:val="00532601"/>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4"/>
      <w:szCs w:val="20"/>
      <w:lang w:val="es-ES" w:eastAsia="es-ES"/>
    </w:rPr>
  </w:style>
  <w:style w:type="paragraph" w:customStyle="1" w:styleId="Listaconnm">
    <w:name w:val="Lista con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quemaynm">
    <w:name w:val="Esquema y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Notaalpie">
    <w:name w:val="Nota al 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Pie">
    <w:name w:val="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abla">
    <w:name w:val="Tabl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bas">
    <w:name w:val="subbas"/>
    <w:basedOn w:val="Normal"/>
    <w:rsid w:val="00532601"/>
    <w:pPr>
      <w:overflowPunct w:val="0"/>
      <w:autoSpaceDE w:val="0"/>
      <w:autoSpaceDN w:val="0"/>
      <w:adjustRightInd w:val="0"/>
      <w:spacing w:after="0" w:line="240" w:lineRule="auto"/>
      <w:ind w:left="1440" w:hanging="1440"/>
      <w:jc w:val="both"/>
      <w:textAlignment w:val="baseline"/>
    </w:pPr>
    <w:rPr>
      <w:rFonts w:ascii="Times New Roman" w:eastAsia="Times New Roman" w:hAnsi="Times New Roman" w:cs="Times New Roman"/>
      <w:b/>
      <w:sz w:val="24"/>
      <w:szCs w:val="20"/>
      <w:lang w:val="es-ES" w:eastAsia="es-ES"/>
    </w:rPr>
  </w:style>
  <w:style w:type="paragraph" w:customStyle="1" w:styleId="Cabecera">
    <w:name w:val="Cabecer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epgrafe">
    <w:name w:val="Subepígrafe"/>
    <w:basedOn w:val="Normal"/>
    <w:rsid w:val="00532601"/>
    <w:pPr>
      <w:overflowPunct w:val="0"/>
      <w:autoSpaceDE w:val="0"/>
      <w:autoSpaceDN w:val="0"/>
      <w:adjustRightInd w:val="0"/>
      <w:spacing w:before="73" w:after="73" w:line="240" w:lineRule="auto"/>
      <w:textAlignment w:val="baseline"/>
    </w:pPr>
    <w:rPr>
      <w:rFonts w:ascii="Times New Roman" w:eastAsia="Times New Roman" w:hAnsi="Times New Roman" w:cs="Times New Roman"/>
      <w:b/>
      <w:i/>
      <w:sz w:val="24"/>
      <w:szCs w:val="20"/>
      <w:lang w:val="es-ES" w:eastAsia="es-ES"/>
    </w:rPr>
  </w:style>
  <w:style w:type="paragraph" w:customStyle="1" w:styleId="Nmeros">
    <w:name w:val="Número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1">
    <w:name w:val="Topo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
    <w:name w:val="Topo"/>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tndar">
    <w:name w:val="Estándar"/>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1">
    <w:name w:val="Seq Level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2">
    <w:name w:val="Seq Level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3">
    <w:name w:val="Seq Level 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4">
    <w:name w:val="Seq Level 4"/>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5">
    <w:name w:val="Seq Level 5"/>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6">
    <w:name w:val="Seq Level 6"/>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7">
    <w:name w:val="Seq Level 7"/>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8">
    <w:name w:val="Seq Level 8"/>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9">
    <w:name w:val="Seq Level 9"/>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WPBullets">
    <w:name w:val="WP Bullet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2">
    <w:name w:val="Texto prede: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INEA">
    <w:name w:val="LINEA"/>
    <w:basedOn w:val="Normal"/>
    <w:rsid w:val="00532601"/>
    <w:pPr>
      <w:pBdr>
        <w:top w:val="single" w:sz="6" w:space="0" w:color="auto"/>
        <w:bottom w:val="single" w:sz="12" w:space="0" w:color="auto"/>
      </w:pBd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angra1">
    <w:name w:val="sangra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te">
    <w:name w:val="Texto predet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ibas">
    <w:name w:val="tibas"/>
    <w:basedOn w:val="Normal"/>
    <w:rsid w:val="0053260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6"/>
      <w:szCs w:val="20"/>
      <w:lang w:val="es-ES" w:eastAsia="es-ES"/>
    </w:rPr>
  </w:style>
  <w:style w:type="paragraph" w:customStyle="1" w:styleId="Textodetabl">
    <w:name w:val="Texto de tabl"/>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imple">
    <w:name w:val="Simple"/>
    <w:basedOn w:val="Normal"/>
    <w:rsid w:val="00532601"/>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 w:eastAsia="es-ES"/>
    </w:rPr>
  </w:style>
  <w:style w:type="paragraph" w:customStyle="1" w:styleId="Topos1">
    <w:name w:val="Topos 1"/>
    <w:basedOn w:val="Normal"/>
    <w:rsid w:val="00532601"/>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 w:eastAsia="es-ES"/>
    </w:rPr>
  </w:style>
  <w:style w:type="paragraph" w:customStyle="1" w:styleId="Topos2">
    <w:name w:val="Topos 2"/>
    <w:basedOn w:val="Normal"/>
    <w:rsid w:val="0053260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 w:eastAsia="es-ES"/>
    </w:rPr>
  </w:style>
  <w:style w:type="paragraph" w:customStyle="1" w:styleId="Sangraprimeralnea">
    <w:name w:val="Sangría  primera línea"/>
    <w:basedOn w:val="Normal"/>
    <w:rsid w:val="00532601"/>
    <w:pPr>
      <w:overflowPunct w:val="0"/>
      <w:autoSpaceDE w:val="0"/>
      <w:autoSpaceDN w:val="0"/>
      <w:adjustRightInd w:val="0"/>
      <w:spacing w:after="0" w:line="240" w:lineRule="auto"/>
      <w:ind w:firstLine="720"/>
      <w:jc w:val="both"/>
      <w:textAlignment w:val="baseline"/>
    </w:pPr>
    <w:rPr>
      <w:rFonts w:ascii="Arial" w:eastAsia="Times New Roman" w:hAnsi="Arial" w:cs="Times New Roman"/>
      <w:sz w:val="24"/>
      <w:szCs w:val="20"/>
      <w:lang w:val="es-ES" w:eastAsia="es-ES"/>
    </w:rPr>
  </w:style>
  <w:style w:type="paragraph" w:customStyle="1" w:styleId="Esquemaynmeros">
    <w:name w:val="Esquema y números"/>
    <w:basedOn w:val="Normal"/>
    <w:rsid w:val="00532601"/>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 w:eastAsia="es-ES"/>
    </w:rPr>
  </w:style>
  <w:style w:type="paragraph" w:customStyle="1" w:styleId="Textodetabla">
    <w:name w:val="Texto de tabla"/>
    <w:basedOn w:val="Normal"/>
    <w:rsid w:val="00532601"/>
    <w:pPr>
      <w:tabs>
        <w:tab w:val="decimal" w:pos="0"/>
      </w:tabs>
      <w:overflowPunct w:val="0"/>
      <w:autoSpaceDE w:val="0"/>
      <w:autoSpaceDN w:val="0"/>
      <w:adjustRightInd w:val="0"/>
      <w:spacing w:after="0" w:line="240" w:lineRule="auto"/>
      <w:textAlignment w:val="baseline"/>
    </w:pPr>
    <w:rPr>
      <w:rFonts w:ascii="Arial" w:eastAsia="Times New Roman" w:hAnsi="Arial" w:cs="Times New Roman"/>
      <w:sz w:val="24"/>
      <w:szCs w:val="20"/>
      <w:lang w:val="es-ES" w:eastAsia="es-ES"/>
    </w:rPr>
  </w:style>
  <w:style w:type="paragraph" w:customStyle="1" w:styleId="Textopredeterminado">
    <w:name w:val="Texto predeterminado"/>
    <w:basedOn w:val="Normal"/>
    <w:rsid w:val="00532601"/>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 w:eastAsia="es-ES"/>
    </w:rPr>
  </w:style>
  <w:style w:type="paragraph" w:customStyle="1" w:styleId="Textopredeterminado1">
    <w:name w:val="Texto predeterminado:1"/>
    <w:basedOn w:val="Normal"/>
    <w:rsid w:val="00532601"/>
    <w:pPr>
      <w:spacing w:after="0" w:line="240" w:lineRule="auto"/>
      <w:jc w:val="both"/>
    </w:pPr>
    <w:rPr>
      <w:rFonts w:ascii="Arial" w:eastAsia="Times New Roman" w:hAnsi="Arial" w:cs="Times New Roman"/>
      <w:sz w:val="24"/>
      <w:szCs w:val="20"/>
      <w:lang w:val="es-ES" w:eastAsia="es-ES"/>
    </w:rPr>
  </w:style>
  <w:style w:type="character" w:customStyle="1" w:styleId="InitialStyle">
    <w:name w:val="InitialStyle"/>
    <w:rsid w:val="00532601"/>
    <w:rPr>
      <w:szCs w:val="20"/>
    </w:rPr>
  </w:style>
  <w:style w:type="paragraph" w:customStyle="1" w:styleId="Bullet2">
    <w:name w:val="Bullet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customStyle="1" w:styleId="MainTitle">
    <w:name w:val="Main Title"/>
    <w:basedOn w:val="Normal"/>
    <w:rsid w:val="00532601"/>
    <w:pPr>
      <w:keepNext/>
      <w:tabs>
        <w:tab w:val="center" w:pos="4513"/>
      </w:tabs>
      <w:spacing w:after="480" w:line="600" w:lineRule="exact"/>
    </w:pPr>
    <w:rPr>
      <w:rFonts w:ascii="Times New Roman" w:eastAsia="Times New Roman" w:hAnsi="Times New Roman" w:cs="Times New Roman"/>
      <w:b/>
      <w:i/>
      <w:sz w:val="60"/>
      <w:szCs w:val="20"/>
      <w:lang w:val="es-ES_tradnl"/>
    </w:rPr>
  </w:style>
  <w:style w:type="paragraph" w:customStyle="1" w:styleId="GREEN4">
    <w:name w:val="GREEN4"/>
    <w:basedOn w:val="Normal"/>
    <w:uiPriority w:val="99"/>
    <w:rsid w:val="00532601"/>
    <w:pPr>
      <w:spacing w:after="0" w:line="240" w:lineRule="auto"/>
      <w:jc w:val="both"/>
    </w:pPr>
    <w:rPr>
      <w:rFonts w:ascii="CG Times (W1)" w:eastAsia="Times New Roman" w:hAnsi="CG Times (W1)" w:cs="Times New Roman"/>
      <w:sz w:val="20"/>
      <w:szCs w:val="20"/>
      <w:lang w:val="es-ES_tradnl" w:eastAsia="es-ES"/>
    </w:rPr>
  </w:style>
  <w:style w:type="paragraph" w:customStyle="1" w:styleId="Estilo">
    <w:name w:val="Estilo"/>
    <w:link w:val="EstiloCar"/>
    <w:qFormat/>
    <w:rsid w:val="00532601"/>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Headlevel1">
    <w:name w:val="Headlevel1"/>
    <w:basedOn w:val="Normal"/>
    <w:rsid w:val="00532601"/>
    <w:pPr>
      <w:keepNext/>
      <w:pBdr>
        <w:bottom w:val="single" w:sz="6" w:space="1" w:color="auto"/>
      </w:pBdr>
      <w:tabs>
        <w:tab w:val="right" w:pos="8496"/>
      </w:tabs>
      <w:spacing w:before="360" w:after="120" w:line="320" w:lineRule="exact"/>
    </w:pPr>
    <w:rPr>
      <w:rFonts w:ascii="Times New Roman" w:eastAsia="Times New Roman" w:hAnsi="Times New Roman" w:cs="Times New Roman"/>
      <w:b/>
      <w:sz w:val="32"/>
      <w:szCs w:val="20"/>
      <w:lang w:val="es-ES_tradnl"/>
    </w:rPr>
  </w:style>
  <w:style w:type="paragraph" w:customStyle="1" w:styleId="Ttulos">
    <w:name w:val="Títulos"/>
    <w:basedOn w:val="Normal"/>
    <w:rsid w:val="00532601"/>
    <w:pPr>
      <w:spacing w:after="0" w:line="240" w:lineRule="auto"/>
      <w:jc w:val="both"/>
    </w:pPr>
    <w:rPr>
      <w:rFonts w:ascii="Arial" w:eastAsia="Times New Roman" w:hAnsi="Arial" w:cs="Times New Roman"/>
      <w:sz w:val="24"/>
      <w:szCs w:val="20"/>
      <w:lang w:val="es-ES_tradnl"/>
    </w:rPr>
  </w:style>
  <w:style w:type="paragraph" w:styleId="Textosinformato">
    <w:name w:val="Plain Text"/>
    <w:basedOn w:val="Normal"/>
    <w:link w:val="TextosinformatoCar"/>
    <w:uiPriority w:val="99"/>
    <w:rsid w:val="00532601"/>
    <w:pPr>
      <w:spacing w:after="0" w:line="240" w:lineRule="auto"/>
    </w:pPr>
    <w:rPr>
      <w:lang w:val="es-ES" w:eastAsia="ar-SA"/>
    </w:rPr>
  </w:style>
  <w:style w:type="character" w:customStyle="1" w:styleId="TextosinformatoCar1">
    <w:name w:val="Texto sin formato Car1"/>
    <w:basedOn w:val="Fuentedeprrafopredeter"/>
    <w:semiHidden/>
    <w:rsid w:val="00532601"/>
    <w:rPr>
      <w:rFonts w:ascii="Consolas" w:hAnsi="Consolas" w:cs="Consolas"/>
      <w:sz w:val="21"/>
      <w:szCs w:val="21"/>
    </w:rPr>
  </w:style>
  <w:style w:type="paragraph" w:customStyle="1" w:styleId="Level1">
    <w:name w:val="Level 1"/>
    <w:basedOn w:val="Normal"/>
    <w:rsid w:val="00532601"/>
    <w:pPr>
      <w:widowControl w:val="0"/>
      <w:tabs>
        <w:tab w:val="num" w:pos="3652"/>
      </w:tabs>
      <w:spacing w:after="0" w:line="240" w:lineRule="auto"/>
      <w:ind w:left="432" w:hanging="432"/>
      <w:outlineLvl w:val="0"/>
    </w:pPr>
    <w:rPr>
      <w:rFonts w:ascii="CG Times" w:eastAsia="Times New Roman" w:hAnsi="CG Times" w:cs="Times New Roman"/>
      <w:snapToGrid w:val="0"/>
      <w:sz w:val="24"/>
      <w:szCs w:val="20"/>
      <w:lang w:val="en-US"/>
    </w:rPr>
  </w:style>
  <w:style w:type="paragraph" w:customStyle="1" w:styleId="Indent1">
    <w:name w:val="Indent1"/>
    <w:basedOn w:val="Normal"/>
    <w:rsid w:val="00532601"/>
    <w:pPr>
      <w:tabs>
        <w:tab w:val="left" w:pos="567"/>
        <w:tab w:val="left" w:pos="1021"/>
        <w:tab w:val="left" w:pos="1474"/>
        <w:tab w:val="left" w:pos="1928"/>
        <w:tab w:val="left" w:pos="2381"/>
      </w:tabs>
      <w:spacing w:after="0" w:line="240" w:lineRule="auto"/>
      <w:ind w:left="567" w:hanging="567"/>
    </w:pPr>
    <w:rPr>
      <w:rFonts w:ascii="Times New Roman" w:eastAsia="Times New Roman" w:hAnsi="Times New Roman" w:cs="Times New Roman"/>
      <w:sz w:val="20"/>
      <w:szCs w:val="20"/>
      <w:lang w:val="en-GB" w:eastAsia="es-ES"/>
    </w:rPr>
  </w:style>
  <w:style w:type="paragraph" w:customStyle="1" w:styleId="Pages">
    <w:name w:val="Pages"/>
    <w:basedOn w:val="Textoindependiente"/>
    <w:next w:val="Ttulo1"/>
    <w:rsid w:val="00532601"/>
    <w:pPr>
      <w:tabs>
        <w:tab w:val="left" w:pos="567"/>
        <w:tab w:val="left" w:pos="1021"/>
        <w:tab w:val="left" w:pos="1474"/>
        <w:tab w:val="left" w:pos="1928"/>
        <w:tab w:val="left" w:pos="2381"/>
      </w:tabs>
      <w:suppressAutoHyphens w:val="0"/>
    </w:pPr>
    <w:rPr>
      <w:rFonts w:ascii="Arial" w:hAnsi="Arial"/>
      <w:sz w:val="22"/>
      <w:lang w:val="en-GB" w:eastAsia="es-ES"/>
    </w:rPr>
  </w:style>
  <w:style w:type="paragraph" w:customStyle="1" w:styleId="Headlevel3">
    <w:name w:val="Headlevel3"/>
    <w:basedOn w:val="Normal"/>
    <w:rsid w:val="00532601"/>
    <w:pPr>
      <w:keepNext/>
      <w:tabs>
        <w:tab w:val="left" w:pos="567"/>
        <w:tab w:val="left" w:pos="1021"/>
        <w:tab w:val="left" w:pos="1474"/>
        <w:tab w:val="left" w:pos="1928"/>
        <w:tab w:val="left" w:pos="2381"/>
      </w:tabs>
      <w:spacing w:before="240" w:after="0" w:line="240" w:lineRule="auto"/>
    </w:pPr>
    <w:rPr>
      <w:rFonts w:ascii="Optima" w:eastAsia="Times New Roman" w:hAnsi="Optima" w:cs="Times New Roman"/>
      <w:b/>
      <w:i/>
      <w:szCs w:val="20"/>
      <w:lang w:val="en-GB" w:eastAsia="es-ES"/>
    </w:rPr>
  </w:style>
  <w:style w:type="paragraph" w:customStyle="1" w:styleId="indent3">
    <w:name w:val="indent3"/>
    <w:basedOn w:val="Normal"/>
    <w:rsid w:val="00532601"/>
    <w:pPr>
      <w:spacing w:after="0" w:line="240" w:lineRule="auto"/>
      <w:ind w:left="1474" w:hanging="1474"/>
    </w:pPr>
    <w:rPr>
      <w:rFonts w:ascii="Times New Roman" w:eastAsia="Times New Roman" w:hAnsi="Times New Roman" w:cs="Times New Roman"/>
      <w:sz w:val="20"/>
      <w:szCs w:val="20"/>
      <w:lang w:val="en-GB" w:eastAsia="es-ES"/>
    </w:rPr>
  </w:style>
  <w:style w:type="paragraph" w:styleId="Lista3">
    <w:name w:val="List 3"/>
    <w:basedOn w:val="Normal"/>
    <w:rsid w:val="00532601"/>
    <w:pPr>
      <w:overflowPunct w:val="0"/>
      <w:autoSpaceDE w:val="0"/>
      <w:autoSpaceDN w:val="0"/>
      <w:adjustRightInd w:val="0"/>
      <w:spacing w:before="100" w:after="100" w:line="240" w:lineRule="auto"/>
      <w:ind w:left="849" w:hanging="283"/>
      <w:textAlignment w:val="baseline"/>
    </w:pPr>
    <w:rPr>
      <w:rFonts w:ascii="Times New Roman" w:eastAsia="Times New Roman" w:hAnsi="Times New Roman" w:cs="Times New Roman"/>
      <w:sz w:val="24"/>
      <w:szCs w:val="20"/>
      <w:lang w:val="es-ES" w:eastAsia="es-ES"/>
    </w:rPr>
  </w:style>
  <w:style w:type="paragraph" w:styleId="Lista4">
    <w:name w:val="List 4"/>
    <w:basedOn w:val="Normal"/>
    <w:rsid w:val="00532601"/>
    <w:pPr>
      <w:overflowPunct w:val="0"/>
      <w:autoSpaceDE w:val="0"/>
      <w:autoSpaceDN w:val="0"/>
      <w:adjustRightInd w:val="0"/>
      <w:spacing w:before="100" w:after="100" w:line="240" w:lineRule="auto"/>
      <w:ind w:left="1132" w:hanging="283"/>
      <w:textAlignment w:val="baseline"/>
    </w:pPr>
    <w:rPr>
      <w:rFonts w:ascii="Times New Roman" w:eastAsia="Times New Roman" w:hAnsi="Times New Roman" w:cs="Times New Roman"/>
      <w:sz w:val="24"/>
      <w:szCs w:val="20"/>
      <w:lang w:val="es-ES" w:eastAsia="es-ES"/>
    </w:rPr>
  </w:style>
  <w:style w:type="paragraph" w:styleId="Continuarlista">
    <w:name w:val="List Continue"/>
    <w:basedOn w:val="Normal"/>
    <w:rsid w:val="00532601"/>
    <w:pPr>
      <w:overflowPunct w:val="0"/>
      <w:autoSpaceDE w:val="0"/>
      <w:autoSpaceDN w:val="0"/>
      <w:adjustRightInd w:val="0"/>
      <w:spacing w:before="100" w:after="120" w:line="240" w:lineRule="auto"/>
      <w:ind w:left="283"/>
      <w:textAlignment w:val="baseline"/>
    </w:pPr>
    <w:rPr>
      <w:rFonts w:ascii="Times New Roman" w:eastAsia="Times New Roman" w:hAnsi="Times New Roman" w:cs="Times New Roman"/>
      <w:sz w:val="24"/>
      <w:szCs w:val="20"/>
      <w:lang w:val="es-ES" w:eastAsia="es-ES"/>
    </w:rPr>
  </w:style>
  <w:style w:type="paragraph" w:styleId="Continuarlista2">
    <w:name w:val="List Continue 2"/>
    <w:basedOn w:val="Normal"/>
    <w:rsid w:val="00532601"/>
    <w:pPr>
      <w:overflowPunct w:val="0"/>
      <w:autoSpaceDE w:val="0"/>
      <w:autoSpaceDN w:val="0"/>
      <w:adjustRightInd w:val="0"/>
      <w:spacing w:before="100" w:after="120" w:line="240" w:lineRule="auto"/>
      <w:ind w:left="566"/>
      <w:textAlignment w:val="baseline"/>
    </w:pPr>
    <w:rPr>
      <w:rFonts w:ascii="Times New Roman" w:eastAsia="Times New Roman" w:hAnsi="Times New Roman" w:cs="Times New Roman"/>
      <w:sz w:val="24"/>
      <w:szCs w:val="20"/>
      <w:lang w:val="es-ES" w:eastAsia="es-ES"/>
    </w:rPr>
  </w:style>
  <w:style w:type="paragraph" w:styleId="Continuarlista3">
    <w:name w:val="List Continue 3"/>
    <w:basedOn w:val="Normal"/>
    <w:rsid w:val="00532601"/>
    <w:pPr>
      <w:overflowPunct w:val="0"/>
      <w:autoSpaceDE w:val="0"/>
      <w:autoSpaceDN w:val="0"/>
      <w:adjustRightInd w:val="0"/>
      <w:spacing w:before="100" w:after="120" w:line="240" w:lineRule="auto"/>
      <w:ind w:left="849"/>
      <w:textAlignment w:val="baseline"/>
    </w:pPr>
    <w:rPr>
      <w:rFonts w:ascii="Times New Roman" w:eastAsia="Times New Roman" w:hAnsi="Times New Roman" w:cs="Times New Roman"/>
      <w:sz w:val="24"/>
      <w:szCs w:val="20"/>
      <w:lang w:val="es-ES" w:eastAsia="es-ES"/>
    </w:rPr>
  </w:style>
  <w:style w:type="paragraph" w:styleId="Continuarlista4">
    <w:name w:val="List Continue 4"/>
    <w:basedOn w:val="Normal"/>
    <w:rsid w:val="00532601"/>
    <w:pPr>
      <w:overflowPunct w:val="0"/>
      <w:autoSpaceDE w:val="0"/>
      <w:autoSpaceDN w:val="0"/>
      <w:adjustRightInd w:val="0"/>
      <w:spacing w:before="100" w:after="120" w:line="240" w:lineRule="auto"/>
      <w:ind w:left="1132"/>
      <w:textAlignment w:val="baseline"/>
    </w:pPr>
    <w:rPr>
      <w:rFonts w:ascii="Times New Roman" w:eastAsia="Times New Roman" w:hAnsi="Times New Roman" w:cs="Times New Roman"/>
      <w:sz w:val="24"/>
      <w:szCs w:val="20"/>
      <w:lang w:val="es-ES" w:eastAsia="es-ES"/>
    </w:rPr>
  </w:style>
  <w:style w:type="paragraph" w:styleId="Continuarlista5">
    <w:name w:val="List Continue 5"/>
    <w:basedOn w:val="Normal"/>
    <w:rsid w:val="00532601"/>
    <w:pPr>
      <w:overflowPunct w:val="0"/>
      <w:autoSpaceDE w:val="0"/>
      <w:autoSpaceDN w:val="0"/>
      <w:adjustRightInd w:val="0"/>
      <w:spacing w:before="100" w:after="120" w:line="240" w:lineRule="auto"/>
      <w:ind w:left="1415"/>
      <w:textAlignment w:val="baseline"/>
    </w:pPr>
    <w:rPr>
      <w:rFonts w:ascii="Times New Roman" w:eastAsia="Times New Roman" w:hAnsi="Times New Roman" w:cs="Times New Roman"/>
      <w:sz w:val="24"/>
      <w:szCs w:val="20"/>
      <w:lang w:val="es-ES" w:eastAsia="es-ES"/>
    </w:rPr>
  </w:style>
  <w:style w:type="paragraph" w:customStyle="1" w:styleId="Enclosure">
    <w:name w:val="Enclosure"/>
    <w:basedOn w:val="Normal"/>
    <w:rsid w:val="00532601"/>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val="es-ES" w:eastAsia="es-ES"/>
    </w:rPr>
  </w:style>
  <w:style w:type="paragraph" w:styleId="Textoindependienteprimerasangra2">
    <w:name w:val="Body Text First Indent 2"/>
    <w:basedOn w:val="Sangradetextonormal"/>
    <w:link w:val="Textoindependienteprimerasangra2Car"/>
    <w:rsid w:val="00532601"/>
    <w:pPr>
      <w:suppressAutoHyphens w:val="0"/>
      <w:overflowPunct w:val="0"/>
      <w:autoSpaceDE w:val="0"/>
      <w:autoSpaceDN w:val="0"/>
      <w:adjustRightInd w:val="0"/>
      <w:spacing w:before="100"/>
      <w:ind w:firstLine="210"/>
      <w:textAlignment w:val="baseline"/>
    </w:pPr>
    <w:rPr>
      <w:lang w:eastAsia="es-ES"/>
    </w:rPr>
  </w:style>
  <w:style w:type="character" w:customStyle="1" w:styleId="Textoindependienteprimerasangra2Car">
    <w:name w:val="Texto independiente primera sangría 2 Car"/>
    <w:basedOn w:val="SangradetextonormalCar"/>
    <w:link w:val="Textoindependienteprimerasangra2"/>
    <w:rsid w:val="00532601"/>
    <w:rPr>
      <w:rFonts w:ascii="Times New Roman" w:eastAsia="Times New Roman" w:hAnsi="Times New Roman" w:cs="Times New Roman"/>
      <w:noProof/>
      <w:sz w:val="24"/>
      <w:szCs w:val="20"/>
      <w:lang w:val="es-ES" w:eastAsia="es-ES"/>
    </w:rPr>
  </w:style>
  <w:style w:type="paragraph" w:customStyle="1" w:styleId="Car1CarCarCarCarCarCarCarCarCarCarCarCarCarCar3CarCarCarCarCarCarCarCarCarCarCarCarCarCarCarCarCarCarCarCarCarCarCarCar1CarCarCarCarCarCarCarCarCarCarCarCarCarCarCarCar">
    <w:name w:val="Car1 Car Car Car Car Car Car Car Car Car Car Car Car Car Car3 Car Car Car Car Car Car Car Car Car Car Car Car Car Car Car Car Car Car Car Car Car Car Car Car1 Car Car Car Car Car Car Car Car Car Car Car Car Car Car Car Car"/>
    <w:basedOn w:val="Normal"/>
    <w:rsid w:val="00532601"/>
    <w:pPr>
      <w:spacing w:after="160" w:line="240" w:lineRule="exact"/>
    </w:pPr>
    <w:rPr>
      <w:rFonts w:ascii="Tahoma" w:eastAsia="Times New Roman" w:hAnsi="Tahoma" w:cs="Times New Roman"/>
      <w:sz w:val="20"/>
      <w:szCs w:val="20"/>
      <w:lang w:val="en-US"/>
    </w:rPr>
  </w:style>
  <w:style w:type="numbering" w:customStyle="1" w:styleId="Estilo1">
    <w:name w:val="Estilo1"/>
    <w:rsid w:val="00532601"/>
  </w:style>
  <w:style w:type="numbering" w:customStyle="1" w:styleId="111">
    <w:name w:val="1.1.1"/>
    <w:rsid w:val="00532601"/>
  </w:style>
  <w:style w:type="character" w:customStyle="1" w:styleId="CarCar13">
    <w:name w:val="Car Car13"/>
    <w:rsid w:val="00532601"/>
    <w:rPr>
      <w:rFonts w:ascii="Arial" w:hAnsi="Arial" w:cs="Arial"/>
      <w:lang w:val="es-ES_tradnl" w:eastAsia="ar-SA" w:bidi="ar-SA"/>
    </w:rPr>
  </w:style>
  <w:style w:type="character" w:customStyle="1" w:styleId="CarCar14">
    <w:name w:val="Car Car14"/>
    <w:rsid w:val="00532601"/>
    <w:rPr>
      <w:sz w:val="24"/>
      <w:lang w:val="es-ES" w:eastAsia="ar-SA" w:bidi="ar-SA"/>
    </w:rPr>
  </w:style>
  <w:style w:type="character" w:customStyle="1" w:styleId="CarCar12">
    <w:name w:val="Car Car12"/>
    <w:rsid w:val="00532601"/>
    <w:rPr>
      <w:b/>
      <w:sz w:val="28"/>
      <w:lang w:val="es-ES" w:eastAsia="ar-SA" w:bidi="ar-SA"/>
    </w:rPr>
  </w:style>
  <w:style w:type="character" w:customStyle="1" w:styleId="CarCar17">
    <w:name w:val="Car Car17"/>
    <w:rsid w:val="00532601"/>
    <w:rPr>
      <w:rFonts w:ascii="Times New Roman" w:eastAsia="Times New Roman" w:hAnsi="Times New Roman" w:cs="Times New Roman"/>
      <w:sz w:val="24"/>
      <w:szCs w:val="20"/>
      <w:lang w:eastAsia="ar-SA"/>
    </w:rPr>
  </w:style>
  <w:style w:type="character" w:customStyle="1" w:styleId="CarCar16">
    <w:name w:val="Car Car16"/>
    <w:rsid w:val="00532601"/>
    <w:rPr>
      <w:rFonts w:ascii="Arial" w:eastAsia="Times New Roman" w:hAnsi="Arial" w:cs="Arial"/>
      <w:sz w:val="20"/>
      <w:szCs w:val="20"/>
      <w:lang w:val="es-ES_tradnl" w:eastAsia="ar-SA"/>
    </w:rPr>
  </w:style>
  <w:style w:type="character" w:customStyle="1" w:styleId="CarCar15">
    <w:name w:val="Car Car15"/>
    <w:rsid w:val="00532601"/>
    <w:rPr>
      <w:rFonts w:ascii="Times New Roman" w:eastAsia="Times New Roman" w:hAnsi="Times New Roman" w:cs="Times New Roman"/>
      <w:b/>
      <w:sz w:val="28"/>
      <w:szCs w:val="20"/>
      <w:lang w:eastAsia="ar-SA"/>
    </w:rPr>
  </w:style>
  <w:style w:type="character" w:customStyle="1" w:styleId="CarCar10">
    <w:name w:val="Car Car10"/>
    <w:semiHidden/>
    <w:rsid w:val="00532601"/>
    <w:rPr>
      <w:rFonts w:ascii="Times New Roman" w:eastAsia="Times New Roman" w:hAnsi="Times New Roman" w:cs="Times New Roman"/>
      <w:sz w:val="20"/>
      <w:szCs w:val="20"/>
      <w:lang w:eastAsia="ar-SA"/>
    </w:rPr>
  </w:style>
  <w:style w:type="character" w:customStyle="1" w:styleId="CarCar8">
    <w:name w:val="Car Car8"/>
    <w:rsid w:val="00532601"/>
    <w:rPr>
      <w:sz w:val="24"/>
      <w:lang w:val="es-ES" w:eastAsia="ar-SA" w:bidi="ar-SA"/>
    </w:rPr>
  </w:style>
  <w:style w:type="paragraph" w:customStyle="1" w:styleId="Textoindependiente26">
    <w:name w:val="Texto independiente 26"/>
    <w:basedOn w:val="Normal"/>
    <w:rsid w:val="00532601"/>
    <w:pPr>
      <w:widowControl w:val="0"/>
      <w:spacing w:after="0" w:line="240" w:lineRule="auto"/>
      <w:jc w:val="both"/>
    </w:pPr>
    <w:rPr>
      <w:rFonts w:ascii="Arial" w:eastAsia="Times New Roman" w:hAnsi="Arial" w:cs="Times New Roman"/>
      <w:sz w:val="24"/>
      <w:szCs w:val="20"/>
      <w:lang w:val="es-ES_tradnl" w:eastAsia="es-ES"/>
    </w:rPr>
  </w:style>
  <w:style w:type="paragraph" w:customStyle="1" w:styleId="Sangra2detindependiente3">
    <w:name w:val="Sangría 2 de t. independiente3"/>
    <w:basedOn w:val="Normal"/>
    <w:rsid w:val="00532601"/>
    <w:pPr>
      <w:widowControl w:val="0"/>
      <w:tabs>
        <w:tab w:val="left" w:pos="284"/>
      </w:tabs>
      <w:spacing w:after="0" w:line="240" w:lineRule="auto"/>
      <w:ind w:left="284" w:hanging="284"/>
      <w:jc w:val="both"/>
    </w:pPr>
    <w:rPr>
      <w:rFonts w:ascii="Arial" w:eastAsia="Times New Roman" w:hAnsi="Arial" w:cs="Times New Roman"/>
      <w:sz w:val="24"/>
      <w:szCs w:val="20"/>
      <w:lang w:val="es-ES_tradnl" w:eastAsia="es-ES"/>
    </w:rPr>
  </w:style>
  <w:style w:type="paragraph" w:customStyle="1" w:styleId="xl90">
    <w:name w:val="xl9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91">
    <w:name w:val="xl9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92">
    <w:name w:val="xl9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93">
    <w:name w:val="xl9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94">
    <w:name w:val="xl9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4"/>
      <w:szCs w:val="14"/>
      <w:lang w:eastAsia="es-MX"/>
    </w:rPr>
  </w:style>
  <w:style w:type="paragraph" w:customStyle="1" w:styleId="xl95">
    <w:name w:val="xl9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96">
    <w:name w:val="xl9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97">
    <w:name w:val="xl9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98">
    <w:name w:val="xl9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99">
    <w:name w:val="xl9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00">
    <w:name w:val="xl10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01">
    <w:name w:val="xl10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02">
    <w:name w:val="xl10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03">
    <w:name w:val="xl10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104">
    <w:name w:val="xl10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05">
    <w:name w:val="xl10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06">
    <w:name w:val="xl10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07">
    <w:name w:val="xl10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08">
    <w:name w:val="xl10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09">
    <w:name w:val="xl10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es-MX"/>
    </w:rPr>
  </w:style>
  <w:style w:type="paragraph" w:customStyle="1" w:styleId="xl110">
    <w:name w:val="xl11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11">
    <w:name w:val="xl11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4"/>
      <w:szCs w:val="14"/>
      <w:lang w:eastAsia="es-MX"/>
    </w:rPr>
  </w:style>
  <w:style w:type="paragraph" w:customStyle="1" w:styleId="xl112">
    <w:name w:val="xl11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13">
    <w:name w:val="xl11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114">
    <w:name w:val="xl11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5">
    <w:name w:val="xl11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6">
    <w:name w:val="xl11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7">
    <w:name w:val="xl11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18">
    <w:name w:val="xl11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9">
    <w:name w:val="xl11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20">
    <w:name w:val="xl120"/>
    <w:basedOn w:val="Normal"/>
    <w:rsid w:val="00532601"/>
    <w:pPr>
      <w:pBdr>
        <w:top w:val="single" w:sz="4" w:space="0" w:color="000000"/>
        <w:left w:val="single" w:sz="4" w:space="0" w:color="000000"/>
        <w:right w:val="single" w:sz="4" w:space="0" w:color="000000"/>
      </w:pBdr>
      <w:shd w:val="clear" w:color="33CCCC" w:fill="00FF00"/>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21">
    <w:name w:val="xl12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122">
    <w:name w:val="xl12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23">
    <w:name w:val="xl123"/>
    <w:basedOn w:val="Normal"/>
    <w:rsid w:val="0053260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4">
    <w:name w:val="xl12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25">
    <w:name w:val="xl125"/>
    <w:basedOn w:val="Normal"/>
    <w:rsid w:val="00532601"/>
    <w:pPr>
      <w:spacing w:before="100" w:beforeAutospacing="1" w:after="100" w:afterAutospacing="1" w:line="240" w:lineRule="auto"/>
    </w:pPr>
    <w:rPr>
      <w:rFonts w:ascii="Arial" w:eastAsia="Times New Roman" w:hAnsi="Arial" w:cs="Arial"/>
      <w:sz w:val="24"/>
      <w:szCs w:val="24"/>
      <w:lang w:eastAsia="es-MX"/>
    </w:rPr>
  </w:style>
  <w:style w:type="paragraph" w:customStyle="1" w:styleId="xl126">
    <w:name w:val="xl12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27">
    <w:name w:val="xl12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28">
    <w:name w:val="xl12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29">
    <w:name w:val="xl12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30">
    <w:name w:val="xl13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es-MX"/>
    </w:rPr>
  </w:style>
  <w:style w:type="paragraph" w:customStyle="1" w:styleId="xl131">
    <w:name w:val="xl13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32">
    <w:name w:val="xl13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33">
    <w:name w:val="xl13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34">
    <w:name w:val="xl13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35">
    <w:name w:val="xl13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36">
    <w:name w:val="xl13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37">
    <w:name w:val="xl13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38">
    <w:name w:val="xl13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39">
    <w:name w:val="xl13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Textodeglobo2">
    <w:name w:val="Texto de globo2"/>
    <w:basedOn w:val="Normal"/>
    <w:uiPriority w:val="99"/>
    <w:rsid w:val="00532601"/>
    <w:pPr>
      <w:suppressAutoHyphens/>
      <w:spacing w:after="0" w:line="240" w:lineRule="auto"/>
    </w:pPr>
    <w:rPr>
      <w:rFonts w:ascii="Tahoma" w:eastAsia="Times New Roman" w:hAnsi="Tahoma" w:cs="Tahoma"/>
      <w:sz w:val="16"/>
      <w:szCs w:val="20"/>
      <w:lang w:val="es-ES" w:eastAsia="ar-SA"/>
    </w:rPr>
  </w:style>
  <w:style w:type="paragraph" w:customStyle="1" w:styleId="Textoindependiente33">
    <w:name w:val="Texto independiente 33"/>
    <w:basedOn w:val="Normal"/>
    <w:uiPriority w:val="99"/>
    <w:rsid w:val="00532601"/>
    <w:pPr>
      <w:suppressAutoHyphens/>
      <w:overflowPunct w:val="0"/>
      <w:autoSpaceDE w:val="0"/>
      <w:spacing w:after="0" w:line="240" w:lineRule="auto"/>
      <w:jc w:val="both"/>
      <w:textAlignment w:val="baseline"/>
    </w:pPr>
    <w:rPr>
      <w:rFonts w:ascii="Arial" w:eastAsia="Times New Roman" w:hAnsi="Arial" w:cs="Times New Roman"/>
      <w:sz w:val="20"/>
      <w:szCs w:val="20"/>
      <w:lang w:val="es-ES" w:eastAsia="ar-SA"/>
    </w:rPr>
  </w:style>
  <w:style w:type="paragraph" w:customStyle="1" w:styleId="Estilo1x">
    <w:name w:val="Estilo1x"/>
    <w:basedOn w:val="Texto0"/>
    <w:rsid w:val="00532601"/>
    <w:pPr>
      <w:suppressAutoHyphens w:val="0"/>
      <w:ind w:left="1670" w:hanging="432"/>
    </w:pPr>
    <w:rPr>
      <w:rFonts w:cs="Arial"/>
      <w:szCs w:val="18"/>
      <w:lang w:eastAsia="es-ES"/>
    </w:rPr>
  </w:style>
  <w:style w:type="character" w:customStyle="1" w:styleId="WW8Num13z1">
    <w:name w:val="WW8Num13z1"/>
    <w:rsid w:val="00532601"/>
    <w:rPr>
      <w:rFonts w:ascii="Courier New" w:hAnsi="Courier New" w:cs="Courier New"/>
    </w:rPr>
  </w:style>
  <w:style w:type="character" w:customStyle="1" w:styleId="WW8Num13z2">
    <w:name w:val="WW8Num13z2"/>
    <w:rsid w:val="00532601"/>
    <w:rPr>
      <w:rFonts w:ascii="Wingdings" w:hAnsi="Wingdings"/>
    </w:rPr>
  </w:style>
  <w:style w:type="character" w:customStyle="1" w:styleId="WW8Num14z3">
    <w:name w:val="WW8Num14z3"/>
    <w:rsid w:val="00532601"/>
    <w:rPr>
      <w:rFonts w:ascii="Symbol" w:hAnsi="Symbol"/>
    </w:rPr>
  </w:style>
  <w:style w:type="character" w:customStyle="1" w:styleId="WW8Num16z3">
    <w:name w:val="WW8Num16z3"/>
    <w:rsid w:val="00532601"/>
    <w:rPr>
      <w:rFonts w:ascii="Symbol" w:hAnsi="Symbol"/>
    </w:rPr>
  </w:style>
  <w:style w:type="character" w:customStyle="1" w:styleId="WW8Num18z3">
    <w:name w:val="WW8Num18z3"/>
    <w:rsid w:val="00532601"/>
    <w:rPr>
      <w:rFonts w:ascii="Symbol" w:hAnsi="Symbol"/>
    </w:rPr>
  </w:style>
  <w:style w:type="character" w:customStyle="1" w:styleId="WW8Num18z4">
    <w:name w:val="WW8Num18z4"/>
    <w:rsid w:val="00532601"/>
    <w:rPr>
      <w:rFonts w:ascii="Courier New" w:hAnsi="Courier New" w:cs="Courier New"/>
    </w:rPr>
  </w:style>
  <w:style w:type="character" w:styleId="Nmerodelnea">
    <w:name w:val="line number"/>
    <w:rsid w:val="00532601"/>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532601"/>
    <w:pPr>
      <w:widowControl w:val="0"/>
      <w:suppressAutoHyphens/>
      <w:spacing w:after="160" w:line="240" w:lineRule="exact"/>
    </w:pPr>
    <w:rPr>
      <w:rFonts w:ascii="Tahoma" w:eastAsia="Times New Roman" w:hAnsi="Tahoma" w:cs="Times New Roman"/>
      <w:sz w:val="20"/>
      <w:szCs w:val="20"/>
      <w:lang w:val="en-US" w:eastAsia="ar-SA"/>
    </w:rPr>
  </w:style>
  <w:style w:type="paragraph" w:customStyle="1" w:styleId="Sangra3detindependiente3">
    <w:name w:val="Sangría 3 de t. independiente3"/>
    <w:basedOn w:val="Normal"/>
    <w:uiPriority w:val="99"/>
    <w:rsid w:val="00532601"/>
    <w:pPr>
      <w:widowControl w:val="0"/>
      <w:tabs>
        <w:tab w:val="left" w:pos="21109"/>
      </w:tabs>
      <w:suppressAutoHyphens/>
      <w:spacing w:after="0" w:line="240" w:lineRule="auto"/>
      <w:ind w:left="1275"/>
    </w:pPr>
    <w:rPr>
      <w:rFonts w:ascii="Book Antiqua" w:eastAsia="Times New Roman" w:hAnsi="Book Antiqua" w:cs="Times New Roman"/>
      <w:sz w:val="24"/>
      <w:szCs w:val="20"/>
      <w:lang w:val="es-ES" w:eastAsia="ar-SA"/>
    </w:rPr>
  </w:style>
  <w:style w:type="paragraph" w:customStyle="1" w:styleId="TableContents">
    <w:name w:val="Table Contents"/>
    <w:basedOn w:val="Normal"/>
    <w:rsid w:val="00532601"/>
    <w:pPr>
      <w:suppressAutoHyphens/>
      <w:spacing w:after="0" w:line="240" w:lineRule="auto"/>
    </w:pPr>
    <w:rPr>
      <w:rFonts w:ascii="Times New Roman" w:eastAsia="Times New Roman" w:hAnsi="Times New Roman" w:cs="Times New Roman"/>
      <w:sz w:val="24"/>
      <w:szCs w:val="24"/>
      <w:lang w:val="es-ES" w:eastAsia="ar-SA"/>
    </w:rPr>
  </w:style>
  <w:style w:type="paragraph" w:customStyle="1" w:styleId="TableHeading">
    <w:name w:val="Table Heading"/>
    <w:basedOn w:val="TableContents"/>
    <w:rsid w:val="00532601"/>
    <w:pPr>
      <w:jc w:val="center"/>
    </w:pPr>
    <w:rPr>
      <w:b/>
      <w:bCs/>
    </w:rPr>
  </w:style>
  <w:style w:type="paragraph" w:customStyle="1" w:styleId="font5">
    <w:name w:val="font5"/>
    <w:basedOn w:val="Normal"/>
    <w:rsid w:val="00532601"/>
    <w:pPr>
      <w:spacing w:before="100" w:beforeAutospacing="1" w:after="100" w:afterAutospacing="1" w:line="240" w:lineRule="auto"/>
    </w:pPr>
    <w:rPr>
      <w:rFonts w:ascii="Arial Narrow" w:eastAsia="Times New Roman" w:hAnsi="Arial Narrow" w:cs="Times New Roman"/>
      <w:sz w:val="16"/>
      <w:szCs w:val="16"/>
      <w:lang w:eastAsia="es-MX"/>
    </w:rPr>
  </w:style>
  <w:style w:type="character" w:customStyle="1" w:styleId="searchmatch">
    <w:name w:val="searchmatch"/>
    <w:rsid w:val="00532601"/>
  </w:style>
  <w:style w:type="character" w:customStyle="1" w:styleId="Ttulo1Car1">
    <w:name w:val="Título 1 Car1"/>
    <w:aliases w:val="Headline Car1,H1 Car,h1 Car,II+ Car,I Car,Document Header1 Car,Chapter Car,heading 1 Car,Titulo 1 Car,Section Heading Car,Part Car"/>
    <w:rsid w:val="00532601"/>
    <w:rPr>
      <w:rFonts w:ascii="Cambria" w:eastAsia="Times New Roman" w:hAnsi="Cambria" w:cs="Times New Roman"/>
      <w:b/>
      <w:bCs/>
      <w:color w:val="365F91"/>
      <w:sz w:val="28"/>
      <w:szCs w:val="28"/>
      <w:lang w:val="es-ES" w:eastAsia="ar-SA"/>
    </w:rPr>
  </w:style>
  <w:style w:type="character" w:customStyle="1" w:styleId="Ttulo3Car1">
    <w:name w:val="Título 3 Car1"/>
    <w:aliases w:val="H3 Car,Titulo 3 Car,Level 1 - 1 Car,h3 Car,Level 3 Topic Heading Car,Section Car"/>
    <w:semiHidden/>
    <w:rsid w:val="00532601"/>
    <w:rPr>
      <w:rFonts w:ascii="Cambria" w:eastAsia="Times New Roman" w:hAnsi="Cambria" w:cs="Times New Roman"/>
      <w:b/>
      <w:bCs/>
      <w:color w:val="4F81BD"/>
      <w:sz w:val="24"/>
      <w:lang w:val="es-ES" w:eastAsia="ar-SA"/>
    </w:rPr>
  </w:style>
  <w:style w:type="table" w:customStyle="1" w:styleId="Tablaconcolumnas21">
    <w:name w:val="Tabla con columnas 2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
    <w:name w:val="Tabla con cuadrícula 8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
    <w:name w:val="Tabla profesional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0">
    <w:name w:val="Estilo11"/>
    <w:rsid w:val="00532601"/>
  </w:style>
  <w:style w:type="numbering" w:customStyle="1" w:styleId="1111111">
    <w:name w:val="1 / 1.1 / 1.1.11"/>
    <w:basedOn w:val="Sinlista"/>
    <w:next w:val="111111"/>
    <w:semiHidden/>
    <w:unhideWhenUsed/>
    <w:rsid w:val="00532601"/>
  </w:style>
  <w:style w:type="numbering" w:customStyle="1" w:styleId="1111">
    <w:name w:val="1.1.11"/>
    <w:rsid w:val="00532601"/>
  </w:style>
  <w:style w:type="table" w:customStyle="1" w:styleId="Tablaconcolumnas22">
    <w:name w:val="Tabla con columnas 22"/>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
    <w:name w:val="Tabla con cuadrícula 82"/>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
    <w:name w:val="Tabla profesional2"/>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
    <w:name w:val="Estilo12"/>
    <w:rsid w:val="00532601"/>
  </w:style>
  <w:style w:type="numbering" w:customStyle="1" w:styleId="1111112">
    <w:name w:val="1 / 1.1 / 1.1.12"/>
    <w:basedOn w:val="Sinlista"/>
    <w:next w:val="111111"/>
    <w:semiHidden/>
    <w:unhideWhenUsed/>
    <w:rsid w:val="00532601"/>
  </w:style>
  <w:style w:type="numbering" w:customStyle="1" w:styleId="1112">
    <w:name w:val="1.1.12"/>
    <w:rsid w:val="00532601"/>
  </w:style>
  <w:style w:type="character" w:customStyle="1" w:styleId="WW8Num37z1">
    <w:name w:val="WW8Num37z1"/>
    <w:uiPriority w:val="99"/>
    <w:rsid w:val="00532601"/>
    <w:rPr>
      <w:rFonts w:ascii="Courier New" w:hAnsi="Courier New" w:cs="Courier New"/>
    </w:rPr>
  </w:style>
  <w:style w:type="character" w:customStyle="1" w:styleId="WW8Num37z2">
    <w:name w:val="WW8Num37z2"/>
    <w:uiPriority w:val="99"/>
    <w:rsid w:val="00532601"/>
    <w:rPr>
      <w:rFonts w:ascii="Wingdings" w:hAnsi="Wingdings"/>
    </w:rPr>
  </w:style>
  <w:style w:type="paragraph" w:customStyle="1" w:styleId="Encabezado6">
    <w:name w:val="Encabezado6"/>
    <w:basedOn w:val="Normal"/>
    <w:next w:val="Textoindependiente"/>
    <w:uiPriority w:val="99"/>
    <w:rsid w:val="00532601"/>
    <w:pPr>
      <w:keepNext/>
      <w:suppressAutoHyphens/>
      <w:spacing w:before="240" w:after="120" w:line="240" w:lineRule="auto"/>
    </w:pPr>
    <w:rPr>
      <w:rFonts w:ascii="Arial" w:eastAsia="MS Mincho" w:hAnsi="Arial" w:cs="Tahoma"/>
      <w:sz w:val="28"/>
      <w:szCs w:val="28"/>
      <w:lang w:eastAsia="ar-SA"/>
    </w:rPr>
  </w:style>
  <w:style w:type="table" w:customStyle="1" w:styleId="Tablaconcuadrcula1">
    <w:name w:val="Tabla con cuadrícula1"/>
    <w:basedOn w:val="Tablanormal"/>
    <w:next w:val="Tablaconcuadrcula"/>
    <w:uiPriority w:val="99"/>
    <w:rsid w:val="005326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
    <w:link w:val="Prrafodelista"/>
    <w:uiPriority w:val="34"/>
    <w:rsid w:val="00532601"/>
    <w:rPr>
      <w:rFonts w:ascii="Times New Roman" w:eastAsia="Times New Roman" w:hAnsi="Times New Roman" w:cs="Times New Roman"/>
      <w:sz w:val="24"/>
      <w:szCs w:val="24"/>
      <w:lang w:val="es-ES" w:eastAsia="es-ES"/>
    </w:rPr>
  </w:style>
  <w:style w:type="paragraph" w:customStyle="1" w:styleId="Default">
    <w:name w:val="Default"/>
    <w:rsid w:val="00532601"/>
    <w:pPr>
      <w:autoSpaceDE w:val="0"/>
      <w:autoSpaceDN w:val="0"/>
      <w:adjustRightInd w:val="0"/>
      <w:spacing w:after="0" w:line="240" w:lineRule="auto"/>
    </w:pPr>
    <w:rPr>
      <w:rFonts w:ascii="Calibri" w:eastAsia="Times New Roman" w:hAnsi="Calibri" w:cs="Calibri"/>
      <w:color w:val="000000"/>
      <w:sz w:val="24"/>
      <w:szCs w:val="24"/>
      <w:lang w:eastAsia="es-MX"/>
    </w:rPr>
  </w:style>
  <w:style w:type="paragraph" w:customStyle="1" w:styleId="Prrafodelista2">
    <w:name w:val="Párrafo de lista2"/>
    <w:basedOn w:val="Normal"/>
    <w:rsid w:val="00532601"/>
    <w:pPr>
      <w:spacing w:after="0" w:line="240" w:lineRule="auto"/>
      <w:ind w:left="720"/>
      <w:jc w:val="both"/>
    </w:pPr>
    <w:rPr>
      <w:rFonts w:ascii="Calibri" w:eastAsia="Times New Roman" w:hAnsi="Calibri" w:cs="Times New Roman"/>
      <w:lang w:eastAsia="ar-SA"/>
    </w:rPr>
  </w:style>
  <w:style w:type="paragraph" w:styleId="Listaconvietas">
    <w:name w:val="List Bullet"/>
    <w:basedOn w:val="Normal"/>
    <w:rsid w:val="00532601"/>
    <w:pPr>
      <w:tabs>
        <w:tab w:val="num" w:pos="420"/>
      </w:tabs>
      <w:spacing w:after="0" w:line="360" w:lineRule="auto"/>
      <w:ind w:left="420" w:hanging="420"/>
      <w:jc w:val="both"/>
    </w:pPr>
    <w:rPr>
      <w:rFonts w:ascii="Arial" w:eastAsia="Times New Roman" w:hAnsi="Arial" w:cs="Times New Roman"/>
      <w:sz w:val="20"/>
      <w:szCs w:val="20"/>
      <w:lang w:eastAsia="es-ES"/>
    </w:rPr>
  </w:style>
  <w:style w:type="paragraph" w:styleId="Revisin">
    <w:name w:val="Revision"/>
    <w:hidden/>
    <w:uiPriority w:val="99"/>
    <w:semiHidden/>
    <w:rsid w:val="00532601"/>
    <w:pPr>
      <w:spacing w:after="0" w:line="240" w:lineRule="auto"/>
    </w:pPr>
    <w:rPr>
      <w:rFonts w:ascii="Times New Roman" w:eastAsia="Times New Roman" w:hAnsi="Times New Roman" w:cs="Times New Roman"/>
      <w:sz w:val="24"/>
      <w:szCs w:val="24"/>
      <w:lang w:eastAsia="es-ES"/>
    </w:rPr>
  </w:style>
  <w:style w:type="paragraph" w:customStyle="1" w:styleId="TablaTexto">
    <w:name w:val="Tabla Texto"/>
    <w:basedOn w:val="Normal"/>
    <w:rsid w:val="00532601"/>
    <w:pPr>
      <w:spacing w:before="20" w:after="20" w:line="240" w:lineRule="auto"/>
      <w:jc w:val="both"/>
    </w:pPr>
    <w:rPr>
      <w:rFonts w:ascii="Arial Narrow" w:eastAsia="Times New Roman" w:hAnsi="Arial Narrow" w:cs="Arial"/>
      <w:sz w:val="18"/>
      <w:szCs w:val="18"/>
      <w:lang w:val="es-CR" w:eastAsia="es-ES"/>
    </w:rPr>
  </w:style>
  <w:style w:type="paragraph" w:customStyle="1" w:styleId="EstiloEstiloNormalWebLatinaArial105ptJustificadoDere">
    <w:name w:val="Estilo Estilo Normal (Web) + (Latina) Arial 10.5 pt Justificado Dere..."/>
    <w:basedOn w:val="Normal"/>
    <w:autoRedefine/>
    <w:uiPriority w:val="99"/>
    <w:rsid w:val="00532601"/>
    <w:pPr>
      <w:spacing w:after="0" w:line="240" w:lineRule="auto"/>
      <w:ind w:right="45"/>
      <w:jc w:val="both"/>
    </w:pPr>
    <w:rPr>
      <w:rFonts w:ascii="Arial" w:eastAsia="Times New Roman" w:hAnsi="Arial" w:cs="Times New Roman"/>
      <w:bCs/>
      <w:color w:val="000000"/>
      <w:sz w:val="24"/>
      <w:szCs w:val="24"/>
      <w:lang w:eastAsia="es-ES"/>
    </w:rPr>
  </w:style>
  <w:style w:type="numbering" w:customStyle="1" w:styleId="Sinlista11">
    <w:name w:val="Sin lista11"/>
    <w:next w:val="Sinlista"/>
    <w:uiPriority w:val="99"/>
    <w:semiHidden/>
    <w:unhideWhenUsed/>
    <w:rsid w:val="00532601"/>
  </w:style>
  <w:style w:type="paragraph" w:customStyle="1" w:styleId="p0">
    <w:name w:val="p0"/>
    <w:basedOn w:val="Normal"/>
    <w:rsid w:val="00532601"/>
    <w:pPr>
      <w:widowControl w:val="0"/>
      <w:tabs>
        <w:tab w:val="left" w:pos="720"/>
      </w:tabs>
      <w:autoSpaceDE w:val="0"/>
      <w:autoSpaceDN w:val="0"/>
      <w:adjustRightInd w:val="0"/>
      <w:spacing w:after="0" w:line="240" w:lineRule="atLeast"/>
      <w:jc w:val="both"/>
    </w:pPr>
    <w:rPr>
      <w:rFonts w:ascii="Arial" w:eastAsia="Times New Roman" w:hAnsi="Arial" w:cs="Arial"/>
      <w:sz w:val="24"/>
      <w:szCs w:val="24"/>
      <w:lang w:eastAsia="es-MX"/>
    </w:rPr>
  </w:style>
  <w:style w:type="paragraph" w:customStyle="1" w:styleId="c2">
    <w:name w:val="c2"/>
    <w:basedOn w:val="Normal"/>
    <w:rsid w:val="00532601"/>
    <w:pPr>
      <w:widowControl w:val="0"/>
      <w:autoSpaceDE w:val="0"/>
      <w:autoSpaceDN w:val="0"/>
      <w:adjustRightInd w:val="0"/>
      <w:spacing w:after="0" w:line="240" w:lineRule="atLeast"/>
      <w:jc w:val="center"/>
    </w:pPr>
    <w:rPr>
      <w:rFonts w:ascii="Arial" w:eastAsia="Times New Roman" w:hAnsi="Arial" w:cs="Arial"/>
      <w:sz w:val="24"/>
      <w:szCs w:val="24"/>
      <w:lang w:eastAsia="es-MX"/>
    </w:rPr>
  </w:style>
  <w:style w:type="numbering" w:customStyle="1" w:styleId="Sinlista2">
    <w:name w:val="Sin lista2"/>
    <w:next w:val="Sinlista"/>
    <w:uiPriority w:val="99"/>
    <w:semiHidden/>
    <w:unhideWhenUsed/>
    <w:rsid w:val="00532601"/>
  </w:style>
  <w:style w:type="numbering" w:customStyle="1" w:styleId="Sinlista3">
    <w:name w:val="Sin lista3"/>
    <w:next w:val="Sinlista"/>
    <w:uiPriority w:val="99"/>
    <w:semiHidden/>
    <w:unhideWhenUsed/>
    <w:rsid w:val="00532601"/>
  </w:style>
  <w:style w:type="table" w:customStyle="1" w:styleId="Tablaconcuadrcula2">
    <w:name w:val="Tabla con cuadrícula2"/>
    <w:basedOn w:val="Tablanormal"/>
    <w:next w:val="Tablaconcuadrcula"/>
    <w:uiPriority w:val="59"/>
    <w:rsid w:val="0053260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 83"/>
    <w:basedOn w:val="Tablanormal"/>
    <w:next w:val="Tablaconcuadrcula8"/>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3">
    <w:name w:val="Tabla con columnas 23"/>
    <w:basedOn w:val="Tablanormal"/>
    <w:next w:val="Tablaconcolumnas2"/>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3">
    <w:name w:val="Tabla profesional3"/>
    <w:basedOn w:val="Tablanormal"/>
    <w:next w:val="Tablaprofesional"/>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
    <w:name w:val="1 / 1.1 / 1.1.13"/>
    <w:basedOn w:val="Sinlista"/>
    <w:next w:val="111111"/>
    <w:rsid w:val="00532601"/>
    <w:pPr>
      <w:numPr>
        <w:numId w:val="7"/>
      </w:numPr>
    </w:pPr>
  </w:style>
  <w:style w:type="numbering" w:customStyle="1" w:styleId="Estilo13">
    <w:name w:val="Estilo13"/>
    <w:rsid w:val="00532601"/>
    <w:pPr>
      <w:numPr>
        <w:numId w:val="9"/>
      </w:numPr>
    </w:pPr>
  </w:style>
  <w:style w:type="numbering" w:customStyle="1" w:styleId="1113">
    <w:name w:val="1.1.13"/>
    <w:rsid w:val="00532601"/>
    <w:pPr>
      <w:numPr>
        <w:numId w:val="8"/>
      </w:numPr>
    </w:pPr>
  </w:style>
  <w:style w:type="table" w:customStyle="1" w:styleId="Tablaconcolumnas211">
    <w:name w:val="Tabla con columnas 21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1">
    <w:name w:val="Tabla con cuadrícula 81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1">
    <w:name w:val="Tabla profesional1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1">
    <w:name w:val="Estilo111"/>
    <w:rsid w:val="00532601"/>
  </w:style>
  <w:style w:type="numbering" w:customStyle="1" w:styleId="11111111">
    <w:name w:val="1 / 1.1 / 1.1.111"/>
    <w:basedOn w:val="Sinlista"/>
    <w:next w:val="111111"/>
    <w:semiHidden/>
    <w:unhideWhenUsed/>
    <w:rsid w:val="00532601"/>
  </w:style>
  <w:style w:type="numbering" w:customStyle="1" w:styleId="11111">
    <w:name w:val="1.1.111"/>
    <w:rsid w:val="00532601"/>
  </w:style>
  <w:style w:type="table" w:customStyle="1" w:styleId="Tablaconcolumnas221">
    <w:name w:val="Tabla con columnas 22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1">
    <w:name w:val="Tabla con cuadrícula 82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1">
    <w:name w:val="Tabla profesional2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1">
    <w:name w:val="Estilo121"/>
    <w:rsid w:val="00532601"/>
    <w:pPr>
      <w:numPr>
        <w:numId w:val="4"/>
      </w:numPr>
    </w:pPr>
  </w:style>
  <w:style w:type="numbering" w:customStyle="1" w:styleId="11111121">
    <w:name w:val="1 / 1.1 / 1.1.121"/>
    <w:basedOn w:val="Sinlista"/>
    <w:next w:val="111111"/>
    <w:semiHidden/>
    <w:unhideWhenUsed/>
    <w:rsid w:val="00532601"/>
  </w:style>
  <w:style w:type="numbering" w:customStyle="1" w:styleId="11121">
    <w:name w:val="1.1.121"/>
    <w:rsid w:val="00532601"/>
  </w:style>
  <w:style w:type="table" w:customStyle="1" w:styleId="Tablaconcuadrcula11">
    <w:name w:val="Tabla con cuadrícula11"/>
    <w:basedOn w:val="Tablanormal"/>
    <w:next w:val="Tablaconcuadrcula"/>
    <w:uiPriority w:val="59"/>
    <w:rsid w:val="005326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532601"/>
  </w:style>
  <w:style w:type="numbering" w:customStyle="1" w:styleId="Sinlista21">
    <w:name w:val="Sin lista21"/>
    <w:next w:val="Sinlista"/>
    <w:uiPriority w:val="99"/>
    <w:semiHidden/>
    <w:unhideWhenUsed/>
    <w:rsid w:val="00532601"/>
  </w:style>
  <w:style w:type="numbering" w:customStyle="1" w:styleId="Sinlista4">
    <w:name w:val="Sin lista4"/>
    <w:next w:val="Sinlista"/>
    <w:uiPriority w:val="99"/>
    <w:semiHidden/>
    <w:unhideWhenUsed/>
    <w:rsid w:val="003B1AD8"/>
  </w:style>
  <w:style w:type="numbering" w:customStyle="1" w:styleId="1111114">
    <w:name w:val="1 / 1.1 / 1.1.14"/>
    <w:basedOn w:val="Sinlista"/>
    <w:next w:val="111111"/>
    <w:rsid w:val="003B1AD8"/>
  </w:style>
  <w:style w:type="numbering" w:customStyle="1" w:styleId="Estilo14">
    <w:name w:val="Estilo14"/>
    <w:rsid w:val="003B1AD8"/>
  </w:style>
  <w:style w:type="numbering" w:customStyle="1" w:styleId="1114">
    <w:name w:val="1.1.14"/>
    <w:rsid w:val="003B1AD8"/>
  </w:style>
  <w:style w:type="numbering" w:customStyle="1" w:styleId="Estilo112">
    <w:name w:val="Estilo112"/>
    <w:rsid w:val="003B1AD8"/>
  </w:style>
  <w:style w:type="numbering" w:customStyle="1" w:styleId="11111112">
    <w:name w:val="1 / 1.1 / 1.1.112"/>
    <w:basedOn w:val="Sinlista"/>
    <w:next w:val="111111"/>
    <w:semiHidden/>
    <w:unhideWhenUsed/>
    <w:rsid w:val="003B1AD8"/>
  </w:style>
  <w:style w:type="numbering" w:customStyle="1" w:styleId="11112">
    <w:name w:val="1.1.112"/>
    <w:rsid w:val="003B1AD8"/>
  </w:style>
  <w:style w:type="numbering" w:customStyle="1" w:styleId="Estilo122">
    <w:name w:val="Estilo122"/>
    <w:rsid w:val="003B1AD8"/>
  </w:style>
  <w:style w:type="numbering" w:customStyle="1" w:styleId="11111122">
    <w:name w:val="1 / 1.1 / 1.1.122"/>
    <w:basedOn w:val="Sinlista"/>
    <w:next w:val="111111"/>
    <w:semiHidden/>
    <w:unhideWhenUsed/>
    <w:rsid w:val="003B1AD8"/>
  </w:style>
  <w:style w:type="numbering" w:customStyle="1" w:styleId="11122">
    <w:name w:val="1.1.122"/>
    <w:rsid w:val="003B1AD8"/>
  </w:style>
  <w:style w:type="numbering" w:customStyle="1" w:styleId="Sinlista13">
    <w:name w:val="Sin lista13"/>
    <w:next w:val="Sinlista"/>
    <w:uiPriority w:val="99"/>
    <w:semiHidden/>
    <w:unhideWhenUsed/>
    <w:rsid w:val="003B1AD8"/>
  </w:style>
  <w:style w:type="numbering" w:customStyle="1" w:styleId="Sinlista22">
    <w:name w:val="Sin lista22"/>
    <w:next w:val="Sinlista"/>
    <w:uiPriority w:val="99"/>
    <w:semiHidden/>
    <w:unhideWhenUsed/>
    <w:rsid w:val="003B1AD8"/>
  </w:style>
  <w:style w:type="numbering" w:customStyle="1" w:styleId="Sinlista5">
    <w:name w:val="Sin lista5"/>
    <w:next w:val="Sinlista"/>
    <w:uiPriority w:val="99"/>
    <w:semiHidden/>
    <w:unhideWhenUsed/>
    <w:rsid w:val="003B1AD8"/>
  </w:style>
  <w:style w:type="numbering" w:customStyle="1" w:styleId="1111115">
    <w:name w:val="1 / 1.1 / 1.1.15"/>
    <w:basedOn w:val="Sinlista"/>
    <w:next w:val="111111"/>
    <w:rsid w:val="003B1AD8"/>
    <w:pPr>
      <w:numPr>
        <w:numId w:val="10"/>
      </w:numPr>
    </w:pPr>
  </w:style>
  <w:style w:type="numbering" w:customStyle="1" w:styleId="Estilo15">
    <w:name w:val="Estilo15"/>
    <w:rsid w:val="003B1AD8"/>
    <w:pPr>
      <w:numPr>
        <w:numId w:val="12"/>
      </w:numPr>
    </w:pPr>
  </w:style>
  <w:style w:type="numbering" w:customStyle="1" w:styleId="1115">
    <w:name w:val="1.1.15"/>
    <w:rsid w:val="003B1AD8"/>
    <w:pPr>
      <w:numPr>
        <w:numId w:val="11"/>
      </w:numPr>
    </w:pPr>
  </w:style>
  <w:style w:type="numbering" w:customStyle="1" w:styleId="Estilo113">
    <w:name w:val="Estilo113"/>
    <w:rsid w:val="003B1AD8"/>
  </w:style>
  <w:style w:type="numbering" w:customStyle="1" w:styleId="11111113">
    <w:name w:val="1 / 1.1 / 1.1.113"/>
    <w:basedOn w:val="Sinlista"/>
    <w:next w:val="111111"/>
    <w:semiHidden/>
    <w:unhideWhenUsed/>
    <w:rsid w:val="003B1AD8"/>
  </w:style>
  <w:style w:type="numbering" w:customStyle="1" w:styleId="11113">
    <w:name w:val="1.1.113"/>
    <w:rsid w:val="003B1AD8"/>
  </w:style>
  <w:style w:type="numbering" w:customStyle="1" w:styleId="Estilo123">
    <w:name w:val="Estilo123"/>
    <w:rsid w:val="003B1AD8"/>
    <w:pPr>
      <w:numPr>
        <w:numId w:val="5"/>
      </w:numPr>
    </w:pPr>
  </w:style>
  <w:style w:type="numbering" w:customStyle="1" w:styleId="11111123">
    <w:name w:val="1 / 1.1 / 1.1.123"/>
    <w:basedOn w:val="Sinlista"/>
    <w:next w:val="111111"/>
    <w:semiHidden/>
    <w:unhideWhenUsed/>
    <w:rsid w:val="003B1AD8"/>
    <w:pPr>
      <w:numPr>
        <w:numId w:val="13"/>
      </w:numPr>
    </w:pPr>
  </w:style>
  <w:style w:type="numbering" w:customStyle="1" w:styleId="11123">
    <w:name w:val="1.1.123"/>
    <w:rsid w:val="003B1AD8"/>
    <w:pPr>
      <w:numPr>
        <w:numId w:val="14"/>
      </w:numPr>
    </w:pPr>
  </w:style>
  <w:style w:type="numbering" w:customStyle="1" w:styleId="Sinlista14">
    <w:name w:val="Sin lista14"/>
    <w:next w:val="Sinlista"/>
    <w:uiPriority w:val="99"/>
    <w:semiHidden/>
    <w:unhideWhenUsed/>
    <w:rsid w:val="003B1AD8"/>
  </w:style>
  <w:style w:type="numbering" w:customStyle="1" w:styleId="Sinlista23">
    <w:name w:val="Sin lista23"/>
    <w:next w:val="Sinlista"/>
    <w:uiPriority w:val="99"/>
    <w:semiHidden/>
    <w:unhideWhenUsed/>
    <w:rsid w:val="003B1AD8"/>
  </w:style>
  <w:style w:type="character" w:customStyle="1" w:styleId="Ttulo5Car1">
    <w:name w:val="Título 5 Car1"/>
    <w:basedOn w:val="Fuentedeprrafopredeter"/>
    <w:locked/>
    <w:rsid w:val="001E7ECA"/>
    <w:rPr>
      <w:rFonts w:ascii="Times New Roman" w:eastAsia="Times New Roman" w:hAnsi="Times New Roman" w:cs="Times New Roman"/>
      <w:b/>
      <w:bCs/>
      <w:i/>
      <w:iCs/>
      <w:sz w:val="26"/>
      <w:szCs w:val="26"/>
      <w:lang w:eastAsia="ar-SA"/>
    </w:rPr>
  </w:style>
  <w:style w:type="character" w:customStyle="1" w:styleId="Ttulo8Car1">
    <w:name w:val="Título 8 Car1"/>
    <w:basedOn w:val="Fuentedeprrafopredeter"/>
    <w:locked/>
    <w:rsid w:val="001E7ECA"/>
    <w:rPr>
      <w:rFonts w:ascii="Arial" w:eastAsia="Times New Roman" w:hAnsi="Arial" w:cs="Arial"/>
      <w:i/>
      <w:sz w:val="20"/>
      <w:szCs w:val="20"/>
      <w:lang w:val="es-ES_tradnl" w:eastAsia="ar-SA"/>
    </w:rPr>
  </w:style>
  <w:style w:type="character" w:customStyle="1" w:styleId="WW8Num27z4">
    <w:name w:val="WW8Num27z4"/>
    <w:uiPriority w:val="99"/>
    <w:rsid w:val="001E7ECA"/>
    <w:rPr>
      <w:rFonts w:ascii="Courier New" w:hAnsi="Courier New"/>
    </w:rPr>
  </w:style>
  <w:style w:type="character" w:customStyle="1" w:styleId="WW8Num47z5">
    <w:name w:val="WW8Num47z5"/>
    <w:uiPriority w:val="99"/>
    <w:rsid w:val="001E7ECA"/>
    <w:rPr>
      <w:rFonts w:ascii="Wingdings" w:hAnsi="Wingdings"/>
    </w:rPr>
  </w:style>
  <w:style w:type="character" w:customStyle="1" w:styleId="WW8Num50z3">
    <w:name w:val="WW8Num50z3"/>
    <w:uiPriority w:val="99"/>
    <w:rsid w:val="001E7ECA"/>
    <w:rPr>
      <w:rFonts w:ascii="Symbol" w:hAnsi="Symbol"/>
    </w:rPr>
  </w:style>
  <w:style w:type="character" w:customStyle="1" w:styleId="WW8Num54z2">
    <w:name w:val="WW8Num54z2"/>
    <w:uiPriority w:val="99"/>
    <w:rsid w:val="001E7ECA"/>
    <w:rPr>
      <w:rFonts w:ascii="Wingdings" w:hAnsi="Wingdings"/>
    </w:rPr>
  </w:style>
  <w:style w:type="character" w:customStyle="1" w:styleId="WW8Num54z4">
    <w:name w:val="WW8Num54z4"/>
    <w:uiPriority w:val="99"/>
    <w:rsid w:val="001E7ECA"/>
    <w:rPr>
      <w:rFonts w:ascii="Courier New" w:hAnsi="Courier New"/>
    </w:rPr>
  </w:style>
  <w:style w:type="character" w:customStyle="1" w:styleId="WW8Num63z0">
    <w:name w:val="WW8Num63z0"/>
    <w:uiPriority w:val="99"/>
    <w:rsid w:val="001E7ECA"/>
    <w:rPr>
      <w:rFonts w:ascii="Arial" w:hAnsi="Arial"/>
    </w:rPr>
  </w:style>
  <w:style w:type="character" w:customStyle="1" w:styleId="WW8Num65z0">
    <w:name w:val="WW8Num65z0"/>
    <w:uiPriority w:val="99"/>
    <w:rsid w:val="001E7ECA"/>
    <w:rPr>
      <w:u w:val="none"/>
    </w:rPr>
  </w:style>
  <w:style w:type="character" w:customStyle="1" w:styleId="WW8Num66z0">
    <w:name w:val="WW8Num66z0"/>
    <w:uiPriority w:val="99"/>
    <w:rsid w:val="001E7ECA"/>
    <w:rPr>
      <w:sz w:val="24"/>
    </w:rPr>
  </w:style>
  <w:style w:type="character" w:customStyle="1" w:styleId="WW8NumSt29z0">
    <w:name w:val="WW8NumSt29z0"/>
    <w:uiPriority w:val="99"/>
    <w:rsid w:val="001E7ECA"/>
    <w:rPr>
      <w:rFonts w:ascii="Arial" w:hAnsi="Arial"/>
    </w:rPr>
  </w:style>
  <w:style w:type="character" w:customStyle="1" w:styleId="WW8NumSt30z0">
    <w:name w:val="WW8NumSt30z0"/>
    <w:uiPriority w:val="99"/>
    <w:rsid w:val="001E7ECA"/>
    <w:rPr>
      <w:rFonts w:ascii="Arial" w:hAnsi="Arial"/>
    </w:rPr>
  </w:style>
  <w:style w:type="character" w:customStyle="1" w:styleId="WW8NumSt31z0">
    <w:name w:val="WW8NumSt31z0"/>
    <w:uiPriority w:val="99"/>
    <w:rsid w:val="001E7ECA"/>
    <w:rPr>
      <w:rFonts w:ascii="Arial" w:hAnsi="Arial"/>
    </w:rPr>
  </w:style>
  <w:style w:type="character" w:customStyle="1" w:styleId="Definition">
    <w:name w:val="Definition"/>
    <w:uiPriority w:val="99"/>
    <w:rsid w:val="001E7ECA"/>
    <w:rPr>
      <w:rFonts w:ascii="Arial" w:hAnsi="Arial"/>
      <w:sz w:val="17"/>
      <w:lang w:val="en-US"/>
    </w:rPr>
  </w:style>
  <w:style w:type="character" w:customStyle="1" w:styleId="tx1">
    <w:name w:val="tx1"/>
    <w:uiPriority w:val="99"/>
    <w:rsid w:val="001E7ECA"/>
    <w:rPr>
      <w:b/>
    </w:rPr>
  </w:style>
  <w:style w:type="character" w:customStyle="1" w:styleId="TextoindependienteCar1">
    <w:name w:val="Texto independiente Car1"/>
    <w:basedOn w:val="Fuentedeprrafopredeter"/>
    <w:locked/>
    <w:rsid w:val="001E7ECA"/>
    <w:rPr>
      <w:rFonts w:ascii="Times New Roman" w:eastAsia="Times New Roman" w:hAnsi="Times New Roman" w:cs="Times New Roman"/>
      <w:sz w:val="24"/>
      <w:szCs w:val="20"/>
      <w:lang w:eastAsia="ar-SA"/>
    </w:rPr>
  </w:style>
  <w:style w:type="character" w:customStyle="1" w:styleId="PiedepginaCar1">
    <w:name w:val="Pie de página Car1"/>
    <w:basedOn w:val="Fuentedeprrafopredeter"/>
    <w:uiPriority w:val="99"/>
    <w:rsid w:val="001E7ECA"/>
    <w:rPr>
      <w:rFonts w:ascii="Times New Roman" w:eastAsia="Times New Roman" w:hAnsi="Times New Roman" w:cs="Times New Roman"/>
      <w:sz w:val="24"/>
      <w:szCs w:val="20"/>
      <w:lang w:eastAsia="ar-SA"/>
    </w:rPr>
  </w:style>
  <w:style w:type="character" w:customStyle="1" w:styleId="SangradetextonormalCar1">
    <w:name w:val="Sangría de texto normal Car1"/>
    <w:basedOn w:val="Fuentedeprrafopredeter"/>
    <w:rsid w:val="001E7ECA"/>
    <w:rPr>
      <w:rFonts w:ascii="Times New Roman" w:eastAsia="Times New Roman" w:hAnsi="Times New Roman" w:cs="Times New Roman"/>
      <w:sz w:val="24"/>
      <w:szCs w:val="20"/>
      <w:lang w:eastAsia="ar-SA"/>
    </w:rPr>
  </w:style>
  <w:style w:type="paragraph" w:customStyle="1" w:styleId="Textoindependiente321">
    <w:name w:val="Texto independiente 321"/>
    <w:basedOn w:val="Normal"/>
    <w:uiPriority w:val="99"/>
    <w:rsid w:val="001E7ECA"/>
    <w:pPr>
      <w:autoSpaceDE w:val="0"/>
      <w:spacing w:after="0" w:line="240" w:lineRule="auto"/>
      <w:jc w:val="both"/>
    </w:pPr>
    <w:rPr>
      <w:rFonts w:ascii="Arial" w:eastAsia="Times New Roman" w:hAnsi="Arial" w:cs="Arial"/>
      <w:sz w:val="20"/>
      <w:szCs w:val="20"/>
      <w:lang w:val="es-ES_tradnl" w:eastAsia="ar-SA"/>
    </w:rPr>
  </w:style>
  <w:style w:type="paragraph" w:customStyle="1" w:styleId="2">
    <w:name w:val="2"/>
    <w:basedOn w:val="Normal"/>
    <w:next w:val="Sangradetextonormal"/>
    <w:uiPriority w:val="99"/>
    <w:rsid w:val="001E7ECA"/>
    <w:pPr>
      <w:autoSpaceDE w:val="0"/>
      <w:spacing w:after="0" w:line="240" w:lineRule="auto"/>
      <w:jc w:val="both"/>
    </w:pPr>
    <w:rPr>
      <w:rFonts w:ascii="Arial Narrow" w:eastAsia="Times New Roman" w:hAnsi="Arial Narrow" w:cs="Times New Roman"/>
      <w:lang w:val="es-ES_tradnl" w:eastAsia="ar-SA"/>
    </w:rPr>
  </w:style>
  <w:style w:type="character" w:customStyle="1" w:styleId="TextodegloboCar1">
    <w:name w:val="Texto de globo Car1"/>
    <w:basedOn w:val="Fuentedeprrafopredeter"/>
    <w:uiPriority w:val="99"/>
    <w:locked/>
    <w:rsid w:val="001E7ECA"/>
    <w:rPr>
      <w:rFonts w:ascii="Tahoma" w:eastAsia="Times New Roman" w:hAnsi="Tahoma" w:cs="Tahoma"/>
      <w:sz w:val="16"/>
      <w:szCs w:val="16"/>
      <w:lang w:eastAsia="ar-SA"/>
    </w:rPr>
  </w:style>
  <w:style w:type="character" w:customStyle="1" w:styleId="TextocomentarioCar1">
    <w:name w:val="Texto comentario Car1"/>
    <w:basedOn w:val="Fuentedeprrafopredeter"/>
    <w:uiPriority w:val="99"/>
    <w:semiHidden/>
    <w:locked/>
    <w:rsid w:val="001E7ECA"/>
    <w:rPr>
      <w:rFonts w:ascii="Times New Roman" w:eastAsia="Times New Roman" w:hAnsi="Times New Roman" w:cs="Times New Roman"/>
      <w:sz w:val="20"/>
      <w:szCs w:val="20"/>
      <w:lang w:eastAsia="ar-SA"/>
    </w:rPr>
  </w:style>
  <w:style w:type="character" w:customStyle="1" w:styleId="AsuntodelcomentarioCar1">
    <w:name w:val="Asunto del comentario Car1"/>
    <w:basedOn w:val="TextocomentarioCar1"/>
    <w:uiPriority w:val="99"/>
    <w:locked/>
    <w:rsid w:val="001E7ECA"/>
    <w:rPr>
      <w:rFonts w:ascii="Times New Roman" w:eastAsia="Times New Roman" w:hAnsi="Times New Roman" w:cs="Times New Roman"/>
      <w:b/>
      <w:bCs/>
      <w:sz w:val="20"/>
      <w:szCs w:val="20"/>
      <w:lang w:eastAsia="ar-SA"/>
    </w:rPr>
  </w:style>
  <w:style w:type="paragraph" w:customStyle="1" w:styleId="Convietas">
    <w:name w:val="Con viñetas"/>
    <w:basedOn w:val="Normal"/>
    <w:uiPriority w:val="99"/>
    <w:rsid w:val="001E7ECA"/>
    <w:pPr>
      <w:tabs>
        <w:tab w:val="left" w:pos="1440"/>
      </w:tabs>
      <w:spacing w:after="0" w:line="240" w:lineRule="auto"/>
      <w:ind w:left="720" w:hanging="360"/>
      <w:jc w:val="both"/>
    </w:pPr>
    <w:rPr>
      <w:rFonts w:ascii="Arial" w:eastAsia="Times New Roman" w:hAnsi="Arial" w:cs="Times New Roman"/>
      <w:kern w:val="1"/>
      <w:szCs w:val="20"/>
      <w:lang w:eastAsia="ar-SA"/>
    </w:rPr>
  </w:style>
  <w:style w:type="paragraph" w:customStyle="1" w:styleId="TDC41">
    <w:name w:val="TDC 41"/>
    <w:basedOn w:val="Normal"/>
    <w:next w:val="Normal"/>
    <w:uiPriority w:val="99"/>
    <w:rsid w:val="001E7ECA"/>
    <w:pPr>
      <w:spacing w:after="0" w:line="240" w:lineRule="auto"/>
      <w:ind w:left="720"/>
    </w:pPr>
    <w:rPr>
      <w:rFonts w:ascii="Times New Roman" w:eastAsia="Times New Roman" w:hAnsi="Times New Roman" w:cs="Times New Roman"/>
      <w:sz w:val="24"/>
      <w:szCs w:val="24"/>
      <w:lang w:eastAsia="ar-SA"/>
    </w:rPr>
  </w:style>
  <w:style w:type="paragraph" w:customStyle="1" w:styleId="TDC51">
    <w:name w:val="TDC 51"/>
    <w:basedOn w:val="Normal"/>
    <w:next w:val="Normal"/>
    <w:uiPriority w:val="99"/>
    <w:rsid w:val="001E7ECA"/>
    <w:pPr>
      <w:spacing w:after="0" w:line="240" w:lineRule="auto"/>
      <w:ind w:left="960"/>
    </w:pPr>
    <w:rPr>
      <w:rFonts w:ascii="Times New Roman" w:eastAsia="Times New Roman" w:hAnsi="Times New Roman" w:cs="Times New Roman"/>
      <w:sz w:val="24"/>
      <w:szCs w:val="24"/>
      <w:lang w:eastAsia="ar-SA"/>
    </w:rPr>
  </w:style>
  <w:style w:type="paragraph" w:customStyle="1" w:styleId="TDC61">
    <w:name w:val="TDC 61"/>
    <w:basedOn w:val="Normal"/>
    <w:next w:val="Normal"/>
    <w:uiPriority w:val="99"/>
    <w:rsid w:val="001E7ECA"/>
    <w:pPr>
      <w:spacing w:after="0" w:line="240" w:lineRule="auto"/>
      <w:ind w:left="1200"/>
    </w:pPr>
    <w:rPr>
      <w:rFonts w:ascii="Times New Roman" w:eastAsia="Times New Roman" w:hAnsi="Times New Roman" w:cs="Times New Roman"/>
      <w:sz w:val="24"/>
      <w:szCs w:val="24"/>
      <w:lang w:eastAsia="ar-SA"/>
    </w:rPr>
  </w:style>
  <w:style w:type="paragraph" w:customStyle="1" w:styleId="TDC71">
    <w:name w:val="TDC 71"/>
    <w:basedOn w:val="Normal"/>
    <w:next w:val="Normal"/>
    <w:uiPriority w:val="99"/>
    <w:rsid w:val="001E7ECA"/>
    <w:pPr>
      <w:spacing w:after="0" w:line="240" w:lineRule="auto"/>
      <w:ind w:left="1440"/>
    </w:pPr>
    <w:rPr>
      <w:rFonts w:ascii="Times New Roman" w:eastAsia="Times New Roman" w:hAnsi="Times New Roman" w:cs="Times New Roman"/>
      <w:sz w:val="24"/>
      <w:szCs w:val="24"/>
      <w:lang w:eastAsia="ar-SA"/>
    </w:rPr>
  </w:style>
  <w:style w:type="paragraph" w:customStyle="1" w:styleId="TDC81">
    <w:name w:val="TDC 81"/>
    <w:basedOn w:val="Normal"/>
    <w:next w:val="Normal"/>
    <w:uiPriority w:val="99"/>
    <w:rsid w:val="001E7ECA"/>
    <w:pPr>
      <w:spacing w:after="0" w:line="240" w:lineRule="auto"/>
      <w:ind w:left="1680"/>
    </w:pPr>
    <w:rPr>
      <w:rFonts w:ascii="Times New Roman" w:eastAsia="Times New Roman" w:hAnsi="Times New Roman" w:cs="Times New Roman"/>
      <w:sz w:val="24"/>
      <w:szCs w:val="24"/>
      <w:lang w:eastAsia="ar-SA"/>
    </w:rPr>
  </w:style>
  <w:style w:type="paragraph" w:customStyle="1" w:styleId="TDC91">
    <w:name w:val="TDC 91"/>
    <w:basedOn w:val="Normal"/>
    <w:next w:val="Normal"/>
    <w:uiPriority w:val="99"/>
    <w:rsid w:val="001E7ECA"/>
    <w:pPr>
      <w:spacing w:after="0" w:line="240" w:lineRule="auto"/>
      <w:ind w:left="1920"/>
    </w:pPr>
    <w:rPr>
      <w:rFonts w:ascii="Times New Roman" w:eastAsia="Times New Roman" w:hAnsi="Times New Roman" w:cs="Times New Roman"/>
      <w:sz w:val="24"/>
      <w:szCs w:val="24"/>
      <w:lang w:eastAsia="ar-SA"/>
    </w:rPr>
  </w:style>
  <w:style w:type="paragraph" w:customStyle="1" w:styleId="BodyText26">
    <w:name w:val="Body Text 26"/>
    <w:basedOn w:val="Normal"/>
    <w:uiPriority w:val="99"/>
    <w:rsid w:val="001E7ECA"/>
    <w:pPr>
      <w:widowControl w:val="0"/>
      <w:tabs>
        <w:tab w:val="left" w:pos="-284"/>
        <w:tab w:val="left" w:pos="9498"/>
      </w:tabs>
      <w:spacing w:after="0" w:line="240" w:lineRule="auto"/>
      <w:ind w:right="51"/>
      <w:jc w:val="center"/>
    </w:pPr>
    <w:rPr>
      <w:rFonts w:ascii="Arial" w:eastAsia="Times New Roman" w:hAnsi="Arial" w:cs="Times New Roman"/>
      <w:b/>
      <w:szCs w:val="20"/>
      <w:lang w:eastAsia="ar-SA"/>
    </w:rPr>
  </w:style>
  <w:style w:type="paragraph" w:customStyle="1" w:styleId="Listaconvietas1">
    <w:name w:val="Lista con viñetas1"/>
    <w:basedOn w:val="Normal"/>
    <w:uiPriority w:val="99"/>
    <w:rsid w:val="001E7ECA"/>
    <w:pPr>
      <w:tabs>
        <w:tab w:val="left" w:pos="720"/>
      </w:tabs>
      <w:spacing w:after="0" w:line="240" w:lineRule="auto"/>
      <w:ind w:left="360" w:hanging="360"/>
    </w:pPr>
    <w:rPr>
      <w:rFonts w:ascii="Times New Roman" w:eastAsia="Times New Roman" w:hAnsi="Times New Roman" w:cs="Times New Roman"/>
      <w:sz w:val="24"/>
      <w:szCs w:val="24"/>
      <w:lang w:eastAsia="ar-SA"/>
    </w:rPr>
  </w:style>
  <w:style w:type="paragraph" w:customStyle="1" w:styleId="Listaconvietas51">
    <w:name w:val="Lista con viñetas 51"/>
    <w:basedOn w:val="Normal"/>
    <w:uiPriority w:val="99"/>
    <w:rsid w:val="001E7ECA"/>
    <w:pPr>
      <w:tabs>
        <w:tab w:val="left" w:pos="2984"/>
      </w:tabs>
      <w:spacing w:after="0" w:line="240" w:lineRule="auto"/>
      <w:ind w:left="1492" w:hanging="360"/>
    </w:pPr>
    <w:rPr>
      <w:rFonts w:ascii="Times New Roman" w:eastAsia="Times New Roman" w:hAnsi="Times New Roman" w:cs="Times New Roman"/>
      <w:sz w:val="24"/>
      <w:szCs w:val="24"/>
      <w:lang w:eastAsia="ar-SA"/>
    </w:rPr>
  </w:style>
  <w:style w:type="paragraph" w:customStyle="1" w:styleId="Arial">
    <w:name w:val="Arial"/>
    <w:basedOn w:val="Normal"/>
    <w:uiPriority w:val="99"/>
    <w:rsid w:val="001E7ECA"/>
    <w:pPr>
      <w:spacing w:before="120" w:after="0" w:line="240" w:lineRule="auto"/>
      <w:jc w:val="both"/>
    </w:pPr>
    <w:rPr>
      <w:rFonts w:ascii="Verdana" w:eastAsia="Times New Roman" w:hAnsi="Verdana" w:cs="Times New Roman"/>
      <w:szCs w:val="24"/>
      <w:lang w:eastAsia="ar-SA"/>
    </w:rPr>
  </w:style>
  <w:style w:type="paragraph" w:customStyle="1" w:styleId="TableMediumHeader">
    <w:name w:val="TableMediumHeader"/>
    <w:basedOn w:val="Normal"/>
    <w:next w:val="Normal"/>
    <w:uiPriority w:val="99"/>
    <w:rsid w:val="001E7ECA"/>
    <w:pPr>
      <w:widowControl w:val="0"/>
      <w:autoSpaceDE w:val="0"/>
      <w:spacing w:before="20" w:after="20" w:line="240" w:lineRule="auto"/>
    </w:pPr>
    <w:rPr>
      <w:rFonts w:ascii="Arial" w:eastAsia="Times New Roman" w:hAnsi="Arial" w:cs="Times New Roman"/>
      <w:sz w:val="24"/>
      <w:szCs w:val="24"/>
      <w:lang w:eastAsia="ar-SA"/>
    </w:rPr>
  </w:style>
  <w:style w:type="paragraph" w:customStyle="1" w:styleId="TableMedium">
    <w:name w:val="TableMedium"/>
    <w:basedOn w:val="Normal"/>
    <w:next w:val="Normal"/>
    <w:uiPriority w:val="99"/>
    <w:rsid w:val="001E7ECA"/>
    <w:pPr>
      <w:widowControl w:val="0"/>
      <w:autoSpaceDE w:val="0"/>
      <w:spacing w:before="20" w:after="0" w:line="240" w:lineRule="auto"/>
    </w:pPr>
    <w:rPr>
      <w:rFonts w:ascii="Arial" w:eastAsia="Times New Roman" w:hAnsi="Arial" w:cs="Times New Roman"/>
      <w:sz w:val="24"/>
      <w:szCs w:val="24"/>
      <w:lang w:eastAsia="ar-SA"/>
    </w:rPr>
  </w:style>
  <w:style w:type="paragraph" w:customStyle="1" w:styleId="L3N">
    <w:name w:val="L3N"/>
    <w:basedOn w:val="Normal"/>
    <w:next w:val="Normal"/>
    <w:uiPriority w:val="99"/>
    <w:rsid w:val="001E7ECA"/>
    <w:pPr>
      <w:tabs>
        <w:tab w:val="left" w:pos="4464"/>
      </w:tabs>
      <w:spacing w:before="240" w:after="0" w:line="240" w:lineRule="auto"/>
      <w:ind w:left="1296"/>
    </w:pPr>
    <w:rPr>
      <w:rFonts w:ascii="Times New Roman" w:eastAsia="Times New Roman" w:hAnsi="Times New Roman" w:cs="Times New Roman"/>
      <w:color w:val="000000"/>
      <w:sz w:val="20"/>
      <w:szCs w:val="20"/>
      <w:lang w:val="en-US" w:eastAsia="ar-SA"/>
    </w:rPr>
  </w:style>
  <w:style w:type="paragraph" w:customStyle="1" w:styleId="L2Np">
    <w:name w:val="L2Np"/>
    <w:basedOn w:val="Normal"/>
    <w:uiPriority w:val="99"/>
    <w:rsid w:val="001E7ECA"/>
    <w:pPr>
      <w:tabs>
        <w:tab w:val="left" w:pos="3600"/>
      </w:tabs>
      <w:spacing w:before="240" w:after="0" w:line="240" w:lineRule="auto"/>
      <w:ind w:left="864"/>
    </w:pPr>
    <w:rPr>
      <w:rFonts w:ascii="Times New Roman" w:eastAsia="Times New Roman" w:hAnsi="Times New Roman" w:cs="Times New Roman"/>
      <w:color w:val="000000"/>
      <w:sz w:val="20"/>
      <w:szCs w:val="20"/>
      <w:u w:val="single"/>
      <w:lang w:val="en-US" w:eastAsia="ar-SA"/>
    </w:rPr>
  </w:style>
  <w:style w:type="paragraph" w:customStyle="1" w:styleId="Table">
    <w:name w:val="Table"/>
    <w:basedOn w:val="Normal"/>
    <w:uiPriority w:val="99"/>
    <w:rsid w:val="001E7ECA"/>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after="0" w:line="180" w:lineRule="exact"/>
    </w:pPr>
    <w:rPr>
      <w:rFonts w:ascii="Arial" w:eastAsia="Times New Roman" w:hAnsi="Arial" w:cs="Times New Roman"/>
      <w:kern w:val="1"/>
      <w:sz w:val="16"/>
      <w:szCs w:val="20"/>
      <w:lang w:val="en-US" w:eastAsia="ar-SA"/>
    </w:rPr>
  </w:style>
  <w:style w:type="paragraph" w:customStyle="1" w:styleId="UserTable">
    <w:name w:val="User Table"/>
    <w:basedOn w:val="Normal"/>
    <w:uiPriority w:val="99"/>
    <w:rsid w:val="001E7ECA"/>
    <w:pPr>
      <w:spacing w:before="60" w:after="60" w:line="240" w:lineRule="auto"/>
    </w:pPr>
    <w:rPr>
      <w:rFonts w:ascii="Times New Roman" w:eastAsia="Times New Roman" w:hAnsi="Times New Roman" w:cs="Times New Roman"/>
      <w:kern w:val="1"/>
      <w:sz w:val="20"/>
      <w:szCs w:val="20"/>
      <w:lang w:val="en-US" w:eastAsia="ar-SA"/>
    </w:rPr>
  </w:style>
  <w:style w:type="paragraph" w:customStyle="1" w:styleId="MsgStruct">
    <w:name w:val="MsgStruct"/>
    <w:basedOn w:val="Normal"/>
    <w:uiPriority w:val="99"/>
    <w:rsid w:val="001E7ECA"/>
    <w:pPr>
      <w:keepNext/>
      <w:widowControl w:val="0"/>
      <w:tabs>
        <w:tab w:val="left" w:pos="1800"/>
        <w:tab w:val="left" w:pos="2160"/>
        <w:tab w:val="left" w:pos="2520"/>
        <w:tab w:val="left" w:pos="2880"/>
        <w:tab w:val="left" w:pos="3240"/>
        <w:tab w:val="left" w:pos="3600"/>
        <w:tab w:val="left" w:pos="3960"/>
        <w:tab w:val="left" w:pos="4320"/>
        <w:tab w:val="left" w:pos="4680"/>
        <w:tab w:val="left" w:pos="8640"/>
      </w:tabs>
      <w:spacing w:after="0" w:line="180" w:lineRule="exact"/>
      <w:ind w:left="1440"/>
    </w:pPr>
    <w:rPr>
      <w:rFonts w:ascii="Courier New" w:eastAsia="Times New Roman" w:hAnsi="Courier New" w:cs="Times New Roman"/>
      <w:kern w:val="1"/>
      <w:sz w:val="14"/>
      <w:szCs w:val="20"/>
      <w:lang w:val="en-US" w:eastAsia="ar-SA"/>
    </w:rPr>
  </w:style>
  <w:style w:type="paragraph" w:customStyle="1" w:styleId="Msgheader">
    <w:name w:val="Msgheader"/>
    <w:basedOn w:val="MsgStruct"/>
    <w:uiPriority w:val="99"/>
    <w:rsid w:val="001E7ECA"/>
    <w:pPr>
      <w:tabs>
        <w:tab w:val="left" w:pos="8280"/>
      </w:tabs>
    </w:pPr>
    <w:rPr>
      <w:u w:val="single"/>
    </w:rPr>
  </w:style>
  <w:style w:type="paragraph" w:styleId="HTMLconformatoprevio">
    <w:name w:val="HTML Preformatted"/>
    <w:basedOn w:val="Normal"/>
    <w:link w:val="HTMLconformatoprevioCar"/>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ar-SA"/>
    </w:rPr>
  </w:style>
  <w:style w:type="character" w:customStyle="1" w:styleId="HTMLconformatoprevioCar">
    <w:name w:val="HTML con formato previo Car"/>
    <w:basedOn w:val="Fuentedeprrafopredeter"/>
    <w:link w:val="HTMLconformatoprevio"/>
    <w:uiPriority w:val="99"/>
    <w:rsid w:val="001E7ECA"/>
    <w:rPr>
      <w:rFonts w:ascii="Arial Unicode MS" w:eastAsia="Arial Unicode MS" w:hAnsi="Arial Unicode MS" w:cs="Arial Unicode MS"/>
      <w:sz w:val="20"/>
      <w:szCs w:val="20"/>
      <w:lang w:eastAsia="ar-SA"/>
    </w:rPr>
  </w:style>
  <w:style w:type="paragraph" w:customStyle="1" w:styleId="xl23">
    <w:name w:val="xl23"/>
    <w:basedOn w:val="Normal"/>
    <w:rsid w:val="001E7ECA"/>
    <w:pPr>
      <w:pBdr>
        <w:top w:val="single" w:sz="8" w:space="0" w:color="000000"/>
        <w:left w:val="single" w:sz="8" w:space="0" w:color="000000"/>
        <w:right w:val="single" w:sz="8" w:space="0" w:color="000000"/>
      </w:pBdr>
      <w:spacing w:before="100" w:after="100" w:line="240" w:lineRule="auto"/>
      <w:jc w:val="center"/>
    </w:pPr>
    <w:rPr>
      <w:rFonts w:ascii="Arial Narrow" w:eastAsia="Arial Unicode MS" w:hAnsi="Arial Narrow" w:cs="Arial Unicode MS"/>
      <w:sz w:val="16"/>
      <w:szCs w:val="16"/>
      <w:lang w:eastAsia="ar-SA"/>
    </w:rPr>
  </w:style>
  <w:style w:type="paragraph" w:customStyle="1" w:styleId="Lista31">
    <w:name w:val="Lista 31"/>
    <w:basedOn w:val="Normal"/>
    <w:uiPriority w:val="99"/>
    <w:rsid w:val="001E7ECA"/>
    <w:pPr>
      <w:spacing w:after="0" w:line="240" w:lineRule="auto"/>
      <w:ind w:left="849" w:hanging="283"/>
    </w:pPr>
    <w:rPr>
      <w:rFonts w:ascii="Times New Roman" w:eastAsia="Times New Roman" w:hAnsi="Times New Roman" w:cs="Times New Roman"/>
      <w:sz w:val="24"/>
      <w:szCs w:val="24"/>
      <w:lang w:eastAsia="ar-SA"/>
    </w:rPr>
  </w:style>
  <w:style w:type="paragraph" w:customStyle="1" w:styleId="Encabezadodemensaje1">
    <w:name w:val="Encabezado de mensaje1"/>
    <w:basedOn w:val="Normal"/>
    <w:uiPriority w:val="99"/>
    <w:rsid w:val="001E7ECA"/>
    <w:pPr>
      <w:pBdr>
        <w:top w:val="single" w:sz="4" w:space="1" w:color="000000"/>
        <w:left w:val="single" w:sz="4" w:space="1" w:color="000000"/>
        <w:bottom w:val="single" w:sz="4" w:space="1" w:color="000000"/>
        <w:right w:val="single" w:sz="4" w:space="1" w:color="000000"/>
      </w:pBdr>
      <w:shd w:val="clear" w:color="auto" w:fill="CCCCCC"/>
      <w:spacing w:after="0" w:line="240" w:lineRule="auto"/>
      <w:ind w:left="1134" w:hanging="1134"/>
    </w:pPr>
    <w:rPr>
      <w:rFonts w:ascii="Arial" w:eastAsia="Times New Roman" w:hAnsi="Arial" w:cs="Arial"/>
      <w:sz w:val="24"/>
      <w:szCs w:val="24"/>
      <w:lang w:eastAsia="ar-SA"/>
    </w:rPr>
  </w:style>
  <w:style w:type="paragraph" w:customStyle="1" w:styleId="Saludo1">
    <w:name w:val="Saludo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istaconvietas31">
    <w:name w:val="Lista con viñetas 31"/>
    <w:basedOn w:val="Normal"/>
    <w:uiPriority w:val="99"/>
    <w:rsid w:val="001E7ECA"/>
    <w:pPr>
      <w:tabs>
        <w:tab w:val="num" w:pos="926"/>
      </w:tabs>
      <w:spacing w:after="0" w:line="240" w:lineRule="auto"/>
      <w:ind w:left="926" w:hanging="360"/>
    </w:pPr>
    <w:rPr>
      <w:rFonts w:ascii="Times New Roman" w:eastAsia="Times New Roman" w:hAnsi="Times New Roman" w:cs="Times New Roman"/>
      <w:sz w:val="24"/>
      <w:szCs w:val="24"/>
      <w:lang w:eastAsia="ar-SA"/>
    </w:rPr>
  </w:style>
  <w:style w:type="paragraph" w:customStyle="1" w:styleId="Continuarlista21">
    <w:name w:val="Continuar lista 21"/>
    <w:basedOn w:val="Normal"/>
    <w:uiPriority w:val="99"/>
    <w:rsid w:val="001E7ECA"/>
    <w:pPr>
      <w:spacing w:after="120" w:line="240" w:lineRule="auto"/>
      <w:ind w:left="566"/>
    </w:pPr>
    <w:rPr>
      <w:rFonts w:ascii="Times New Roman" w:eastAsia="Times New Roman" w:hAnsi="Times New Roman" w:cs="Times New Roman"/>
      <w:sz w:val="24"/>
      <w:szCs w:val="24"/>
      <w:lang w:eastAsia="ar-SA"/>
    </w:rPr>
  </w:style>
  <w:style w:type="paragraph" w:customStyle="1" w:styleId="Remiteabreviado">
    <w:name w:val="Remite abreviad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Fecha1">
    <w:name w:val="Fecha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harCharCarCarCharCharCarCarCharCharCarCarCharChar1">
    <w:name w:val="Char Char Car Car Char Char Car Car Char Char Car Car Char Char1"/>
    <w:basedOn w:val="Normal"/>
    <w:uiPriority w:val="99"/>
    <w:rsid w:val="001E7ECA"/>
    <w:pPr>
      <w:spacing w:before="60" w:after="160" w:line="240" w:lineRule="exact"/>
    </w:pPr>
    <w:rPr>
      <w:rFonts w:ascii="Verdana" w:eastAsia="Times New Roman" w:hAnsi="Verdana" w:cs="Times New Roman"/>
      <w:color w:val="FF00FF"/>
      <w:sz w:val="20"/>
      <w:szCs w:val="20"/>
      <w:lang w:val="en-US" w:eastAsia="ar-SA"/>
    </w:rPr>
  </w:style>
  <w:style w:type="paragraph" w:customStyle="1" w:styleId="Lista41">
    <w:name w:val="Lista 41"/>
    <w:basedOn w:val="Normal"/>
    <w:uiPriority w:val="99"/>
    <w:rsid w:val="001E7ECA"/>
    <w:pPr>
      <w:spacing w:after="0" w:line="240" w:lineRule="auto"/>
      <w:ind w:left="1132" w:hanging="283"/>
    </w:pPr>
    <w:rPr>
      <w:rFonts w:ascii="Times New Roman" w:eastAsia="Times New Roman" w:hAnsi="Times New Roman" w:cs="Times New Roman"/>
      <w:sz w:val="24"/>
      <w:szCs w:val="24"/>
      <w:lang w:eastAsia="ar-SA"/>
    </w:rPr>
  </w:style>
  <w:style w:type="paragraph" w:customStyle="1" w:styleId="ListaCC">
    <w:name w:val="Lista CC."/>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ontinuarlista1">
    <w:name w:val="Continuar lista1"/>
    <w:basedOn w:val="Normal"/>
    <w:uiPriority w:val="99"/>
    <w:rsid w:val="001E7ECA"/>
    <w:pPr>
      <w:spacing w:after="120" w:line="240" w:lineRule="auto"/>
      <w:ind w:left="283"/>
    </w:pPr>
    <w:rPr>
      <w:rFonts w:ascii="Times New Roman" w:eastAsia="Times New Roman" w:hAnsi="Times New Roman" w:cs="Times New Roman"/>
      <w:sz w:val="24"/>
      <w:szCs w:val="24"/>
      <w:lang w:eastAsia="ar-SA"/>
    </w:rPr>
  </w:style>
  <w:style w:type="paragraph" w:customStyle="1" w:styleId="Continuarlista31">
    <w:name w:val="Continuar lista 31"/>
    <w:basedOn w:val="Normal"/>
    <w:uiPriority w:val="99"/>
    <w:rsid w:val="001E7ECA"/>
    <w:pPr>
      <w:spacing w:after="120" w:line="240" w:lineRule="auto"/>
      <w:ind w:left="849"/>
    </w:pPr>
    <w:rPr>
      <w:rFonts w:ascii="Times New Roman" w:eastAsia="Times New Roman" w:hAnsi="Times New Roman" w:cs="Times New Roman"/>
      <w:sz w:val="24"/>
      <w:szCs w:val="24"/>
      <w:lang w:eastAsia="ar-SA"/>
    </w:rPr>
  </w:style>
  <w:style w:type="paragraph" w:customStyle="1" w:styleId="Continuarlista41">
    <w:name w:val="Continuar lista 41"/>
    <w:basedOn w:val="Normal"/>
    <w:uiPriority w:val="99"/>
    <w:rsid w:val="001E7ECA"/>
    <w:pPr>
      <w:spacing w:after="120" w:line="240" w:lineRule="auto"/>
      <w:ind w:left="1132"/>
    </w:pPr>
    <w:rPr>
      <w:rFonts w:ascii="Times New Roman" w:eastAsia="Times New Roman" w:hAnsi="Times New Roman" w:cs="Times New Roman"/>
      <w:sz w:val="24"/>
      <w:szCs w:val="24"/>
      <w:lang w:eastAsia="ar-SA"/>
    </w:rPr>
  </w:style>
  <w:style w:type="paragraph" w:customStyle="1" w:styleId="Continuarlista51">
    <w:name w:val="Continuar lista 51"/>
    <w:basedOn w:val="Normal"/>
    <w:uiPriority w:val="99"/>
    <w:rsid w:val="001E7ECA"/>
    <w:pPr>
      <w:spacing w:after="120" w:line="240" w:lineRule="auto"/>
      <w:ind w:left="1415"/>
    </w:pPr>
    <w:rPr>
      <w:rFonts w:ascii="Times New Roman" w:eastAsia="Times New Roman" w:hAnsi="Times New Roman" w:cs="Times New Roman"/>
      <w:sz w:val="24"/>
      <w:szCs w:val="24"/>
      <w:lang w:eastAsia="ar-SA"/>
    </w:rPr>
  </w:style>
  <w:style w:type="paragraph" w:customStyle="1" w:styleId="Direccininterior">
    <w:name w:val="Dirección interior"/>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neadeasunto">
    <w:name w:val="Línea de asunt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Infodocumentosadjuntos">
    <w:name w:val="Info documentos adjuntos"/>
    <w:basedOn w:val="Normal"/>
    <w:rsid w:val="001E7ECA"/>
    <w:pPr>
      <w:spacing w:after="0" w:line="240" w:lineRule="auto"/>
    </w:pPr>
    <w:rPr>
      <w:rFonts w:ascii="Times New Roman" w:eastAsia="Times New Roman" w:hAnsi="Times New Roman" w:cs="Times New Roman"/>
      <w:sz w:val="24"/>
      <w:szCs w:val="24"/>
      <w:lang w:eastAsia="ar-SA"/>
    </w:rPr>
  </w:style>
  <w:style w:type="paragraph" w:customStyle="1" w:styleId="Textoindependienteprimerasangra1">
    <w:name w:val="Texto independiente primera sangría1"/>
    <w:basedOn w:val="Textoindependiente"/>
    <w:uiPriority w:val="99"/>
    <w:rsid w:val="001E7ECA"/>
    <w:pPr>
      <w:suppressAutoHyphens w:val="0"/>
      <w:ind w:firstLine="210"/>
    </w:pPr>
    <w:rPr>
      <w:szCs w:val="24"/>
      <w:lang w:val="es-MX"/>
    </w:rPr>
  </w:style>
  <w:style w:type="paragraph" w:customStyle="1" w:styleId="Textoindependienteprimerasangra21">
    <w:name w:val="Texto independiente primera sangría 21"/>
    <w:basedOn w:val="Sangradetextonormal"/>
    <w:uiPriority w:val="99"/>
    <w:rsid w:val="001E7ECA"/>
    <w:pPr>
      <w:suppressAutoHyphens w:val="0"/>
      <w:ind w:firstLine="210"/>
    </w:pPr>
    <w:rPr>
      <w:szCs w:val="24"/>
      <w:lang w:val="es-MX"/>
    </w:rPr>
  </w:style>
  <w:style w:type="paragraph" w:customStyle="1" w:styleId="Car1">
    <w:name w:val="Car1"/>
    <w:basedOn w:val="Normal"/>
    <w:uiPriority w:val="99"/>
    <w:rsid w:val="001E7ECA"/>
    <w:pPr>
      <w:spacing w:before="60" w:after="160" w:line="240" w:lineRule="exact"/>
    </w:pPr>
    <w:rPr>
      <w:rFonts w:ascii="Verdana" w:eastAsia="Times New Roman" w:hAnsi="Verdana" w:cs="Times New Roman"/>
      <w:color w:val="FF00FF"/>
      <w:sz w:val="20"/>
      <w:szCs w:val="20"/>
      <w:lang w:val="en-US" w:eastAsia="ar-SA"/>
    </w:rPr>
  </w:style>
  <w:style w:type="paragraph" w:customStyle="1" w:styleId="BodyText33">
    <w:name w:val="Body Text 33"/>
    <w:basedOn w:val="Normal"/>
    <w:uiPriority w:val="99"/>
    <w:rsid w:val="001E7ECA"/>
    <w:pPr>
      <w:overflowPunct w:val="0"/>
      <w:autoSpaceDE w:val="0"/>
      <w:spacing w:after="0" w:line="240" w:lineRule="auto"/>
      <w:jc w:val="both"/>
      <w:textAlignment w:val="baseline"/>
    </w:pPr>
    <w:rPr>
      <w:rFonts w:ascii="Arial" w:eastAsia="Times New Roman" w:hAnsi="Arial" w:cs="Times New Roman"/>
      <w:sz w:val="20"/>
      <w:szCs w:val="20"/>
      <w:lang w:val="es-ES_tradnl" w:eastAsia="ar-SA"/>
    </w:rPr>
  </w:style>
  <w:style w:type="paragraph" w:customStyle="1" w:styleId="CarCarCarCar1">
    <w:name w:val="Car Car Car Car1"/>
    <w:basedOn w:val="Normal"/>
    <w:uiPriority w:val="99"/>
    <w:rsid w:val="001E7ECA"/>
    <w:pPr>
      <w:spacing w:after="160" w:line="240" w:lineRule="exact"/>
    </w:pPr>
    <w:rPr>
      <w:rFonts w:ascii="Tahoma" w:eastAsia="Times New Roman" w:hAnsi="Tahoma" w:cs="Times New Roman"/>
      <w:sz w:val="20"/>
      <w:szCs w:val="20"/>
      <w:lang w:val="en-US" w:eastAsia="ar-SA"/>
    </w:rPr>
  </w:style>
  <w:style w:type="paragraph" w:customStyle="1" w:styleId="Textbody">
    <w:name w:val="Text body"/>
    <w:basedOn w:val="Normal"/>
    <w:uiPriority w:val="99"/>
    <w:rsid w:val="001E7ECA"/>
    <w:pPr>
      <w:widowControl w:val="0"/>
      <w:suppressAutoHyphens/>
      <w:autoSpaceDN w:val="0"/>
      <w:spacing w:after="283" w:line="240" w:lineRule="auto"/>
      <w:textAlignment w:val="baseline"/>
    </w:pPr>
    <w:rPr>
      <w:rFonts w:ascii="Times New Roman" w:eastAsia="Arial Unicode MS" w:hAnsi="Times New Roman" w:cs="Tahoma"/>
      <w:color w:val="000000"/>
      <w:kern w:val="3"/>
      <w:sz w:val="24"/>
      <w:szCs w:val="24"/>
      <w:lang w:val="en-US"/>
    </w:rPr>
  </w:style>
  <w:style w:type="paragraph" w:customStyle="1" w:styleId="WW-BodyText212">
    <w:name w:val="WW-Body Text 212"/>
    <w:basedOn w:val="Normal"/>
    <w:uiPriority w:val="99"/>
    <w:rsid w:val="001E7ECA"/>
    <w:pPr>
      <w:suppressAutoHyphens/>
      <w:spacing w:after="0" w:line="240" w:lineRule="auto"/>
      <w:jc w:val="both"/>
    </w:pPr>
    <w:rPr>
      <w:rFonts w:ascii="Arial Narrow" w:eastAsia="Times New Roman" w:hAnsi="Arial Narrow" w:cs="Times New Roman"/>
      <w:szCs w:val="20"/>
      <w:lang w:val="es-ES_tradnl" w:eastAsia="ar-SA"/>
    </w:rPr>
  </w:style>
  <w:style w:type="character" w:customStyle="1" w:styleId="WW8Num24z3">
    <w:name w:val="WW8Num24z3"/>
    <w:uiPriority w:val="99"/>
    <w:rsid w:val="001E7ECA"/>
    <w:rPr>
      <w:rFonts w:ascii="Symbol" w:hAnsi="Symbol"/>
    </w:rPr>
  </w:style>
  <w:style w:type="character" w:customStyle="1" w:styleId="Fuentedeprrafopredeter5">
    <w:name w:val="Fuente de párrafo predeter.5"/>
    <w:uiPriority w:val="99"/>
    <w:rsid w:val="001E7ECA"/>
  </w:style>
  <w:style w:type="character" w:customStyle="1" w:styleId="WW8Num33z1">
    <w:name w:val="WW8Num33z1"/>
    <w:uiPriority w:val="99"/>
    <w:rsid w:val="001E7ECA"/>
    <w:rPr>
      <w:rFonts w:ascii="OpenSymbol" w:hAnsi="OpenSymbol"/>
    </w:rPr>
  </w:style>
  <w:style w:type="character" w:customStyle="1" w:styleId="WW8Num28z3">
    <w:name w:val="WW8Num28z3"/>
    <w:uiPriority w:val="99"/>
    <w:rsid w:val="001E7ECA"/>
    <w:rPr>
      <w:rFonts w:ascii="Symbol" w:hAnsi="Symbol"/>
    </w:rPr>
  </w:style>
  <w:style w:type="character" w:customStyle="1" w:styleId="WW8Num30z3">
    <w:name w:val="WW8Num30z3"/>
    <w:uiPriority w:val="99"/>
    <w:rsid w:val="001E7ECA"/>
    <w:rPr>
      <w:rFonts w:ascii="Symbol" w:hAnsi="Symbol"/>
    </w:rPr>
  </w:style>
  <w:style w:type="character" w:customStyle="1" w:styleId="WW8Num30z4">
    <w:name w:val="WW8Num30z4"/>
    <w:uiPriority w:val="99"/>
    <w:rsid w:val="001E7ECA"/>
    <w:rPr>
      <w:rFonts w:ascii="Courier New" w:hAnsi="Courier New"/>
    </w:rPr>
  </w:style>
  <w:style w:type="character" w:customStyle="1" w:styleId="WW-Absatz-Standardschriftart11111111111111">
    <w:name w:val="WW-Absatz-Standardschriftart11111111111111"/>
    <w:uiPriority w:val="99"/>
    <w:rsid w:val="001E7ECA"/>
  </w:style>
  <w:style w:type="character" w:customStyle="1" w:styleId="WW-Absatz-Standardschriftart111111111111111">
    <w:name w:val="WW-Absatz-Standardschriftart111111111111111"/>
    <w:uiPriority w:val="99"/>
    <w:rsid w:val="001E7ECA"/>
  </w:style>
  <w:style w:type="character" w:customStyle="1" w:styleId="WW-Absatz-Standardschriftart1111111111111111">
    <w:name w:val="WW-Absatz-Standardschriftart1111111111111111"/>
    <w:uiPriority w:val="99"/>
    <w:rsid w:val="001E7ECA"/>
  </w:style>
  <w:style w:type="character" w:customStyle="1" w:styleId="WW-Absatz-Standardschriftart11111111111111111">
    <w:name w:val="WW-Absatz-Standardschriftart11111111111111111"/>
    <w:uiPriority w:val="99"/>
    <w:rsid w:val="001E7ECA"/>
  </w:style>
  <w:style w:type="character" w:customStyle="1" w:styleId="WW8Num31z3">
    <w:name w:val="WW8Num31z3"/>
    <w:uiPriority w:val="99"/>
    <w:rsid w:val="001E7ECA"/>
    <w:rPr>
      <w:rFonts w:ascii="Symbol" w:hAnsi="Symbol"/>
    </w:rPr>
  </w:style>
  <w:style w:type="character" w:customStyle="1" w:styleId="WW8Num31z4">
    <w:name w:val="WW8Num31z4"/>
    <w:uiPriority w:val="99"/>
    <w:rsid w:val="001E7ECA"/>
    <w:rPr>
      <w:rFonts w:ascii="Courier New" w:hAnsi="Courier New"/>
    </w:rPr>
  </w:style>
  <w:style w:type="character" w:customStyle="1" w:styleId="WW-Absatz-Standardschriftart111111111111111111">
    <w:name w:val="WW-Absatz-Standardschriftart111111111111111111"/>
    <w:uiPriority w:val="99"/>
    <w:rsid w:val="001E7ECA"/>
  </w:style>
  <w:style w:type="character" w:customStyle="1" w:styleId="WW8Num32z4">
    <w:name w:val="WW8Num32z4"/>
    <w:uiPriority w:val="99"/>
    <w:rsid w:val="001E7ECA"/>
    <w:rPr>
      <w:rFonts w:ascii="Courier New" w:hAnsi="Courier New"/>
    </w:rPr>
  </w:style>
  <w:style w:type="character" w:customStyle="1" w:styleId="WW-Absatz-Standardschriftart1111111111111111111">
    <w:name w:val="WW-Absatz-Standardschriftart1111111111111111111"/>
    <w:uiPriority w:val="99"/>
    <w:rsid w:val="001E7ECA"/>
  </w:style>
  <w:style w:type="character" w:customStyle="1" w:styleId="WW-Absatz-Standardschriftart11111111111111111111">
    <w:name w:val="WW-Absatz-Standardschriftart11111111111111111111"/>
    <w:uiPriority w:val="99"/>
    <w:rsid w:val="001E7ECA"/>
  </w:style>
  <w:style w:type="character" w:customStyle="1" w:styleId="WW-Absatz-Standardschriftart111111111111111111111">
    <w:name w:val="WW-Absatz-Standardschriftart111111111111111111111"/>
    <w:uiPriority w:val="99"/>
    <w:rsid w:val="001E7ECA"/>
  </w:style>
  <w:style w:type="character" w:customStyle="1" w:styleId="WW-Absatz-Standardschriftart1111111111111111111111">
    <w:name w:val="WW-Absatz-Standardschriftart1111111111111111111111"/>
    <w:uiPriority w:val="99"/>
    <w:rsid w:val="001E7ECA"/>
  </w:style>
  <w:style w:type="character" w:customStyle="1" w:styleId="WW-Absatz-Standardschriftart11111111111111111111111">
    <w:name w:val="WW-Absatz-Standardschriftart11111111111111111111111"/>
    <w:uiPriority w:val="99"/>
    <w:rsid w:val="001E7ECA"/>
  </w:style>
  <w:style w:type="character" w:customStyle="1" w:styleId="WW8Num41z1">
    <w:name w:val="WW8Num41z1"/>
    <w:uiPriority w:val="99"/>
    <w:rsid w:val="001E7ECA"/>
    <w:rPr>
      <w:rFonts w:ascii="Times New Roman" w:hAnsi="Times New Roman"/>
    </w:rPr>
  </w:style>
  <w:style w:type="character" w:customStyle="1" w:styleId="WW8Num41z2">
    <w:name w:val="WW8Num41z2"/>
    <w:rsid w:val="001E7ECA"/>
    <w:rPr>
      <w:b/>
    </w:rPr>
  </w:style>
  <w:style w:type="character" w:customStyle="1" w:styleId="WW8Num42z2">
    <w:name w:val="WW8Num42z2"/>
    <w:uiPriority w:val="99"/>
    <w:rsid w:val="001E7ECA"/>
    <w:rPr>
      <w:rFonts w:ascii="Wingdings" w:hAnsi="Wingdings"/>
    </w:rPr>
  </w:style>
  <w:style w:type="character" w:customStyle="1" w:styleId="WW8Num42z4">
    <w:name w:val="WW8Num42z4"/>
    <w:uiPriority w:val="99"/>
    <w:rsid w:val="001E7ECA"/>
    <w:rPr>
      <w:rFonts w:ascii="Courier New" w:hAnsi="Courier New"/>
    </w:rPr>
  </w:style>
  <w:style w:type="character" w:customStyle="1" w:styleId="WW8Num45z3">
    <w:name w:val="WW8Num45z3"/>
    <w:uiPriority w:val="99"/>
    <w:rsid w:val="001E7ECA"/>
    <w:rPr>
      <w:rFonts w:ascii="Symbol" w:hAnsi="Symbol"/>
    </w:rPr>
  </w:style>
  <w:style w:type="character" w:customStyle="1" w:styleId="WW8Num45z4">
    <w:name w:val="WW8Num45z4"/>
    <w:uiPriority w:val="99"/>
    <w:rsid w:val="001E7ECA"/>
    <w:rPr>
      <w:rFonts w:ascii="Courier New" w:hAnsi="Courier New"/>
    </w:rPr>
  </w:style>
  <w:style w:type="character" w:customStyle="1" w:styleId="WW-Absatz-Standardschriftart111111111111111111111111">
    <w:name w:val="WW-Absatz-Standardschriftart111111111111111111111111"/>
    <w:uiPriority w:val="99"/>
    <w:rsid w:val="001E7ECA"/>
  </w:style>
  <w:style w:type="character" w:customStyle="1" w:styleId="CarCarCar2">
    <w:name w:val="Car Car Car2"/>
    <w:uiPriority w:val="99"/>
    <w:rsid w:val="001E7ECA"/>
    <w:rPr>
      <w:rFonts w:ascii="Arial" w:hAnsi="Arial"/>
      <w:b/>
      <w:sz w:val="24"/>
      <w:lang w:val="es-ES_tradnl"/>
    </w:rPr>
  </w:style>
  <w:style w:type="character" w:customStyle="1" w:styleId="2Car">
    <w:name w:val="2 Car"/>
    <w:uiPriority w:val="99"/>
    <w:rsid w:val="001E7ECA"/>
    <w:rPr>
      <w:rFonts w:ascii="Arial Narrow" w:hAnsi="Arial Narrow"/>
      <w:sz w:val="22"/>
      <w:lang w:val="es-ES_tradnl"/>
    </w:rPr>
  </w:style>
  <w:style w:type="paragraph" w:customStyle="1" w:styleId="Encabezado7">
    <w:name w:val="Encabezado7"/>
    <w:basedOn w:val="Normal"/>
    <w:next w:val="Textoindependiente"/>
    <w:uiPriority w:val="99"/>
    <w:rsid w:val="001E7ECA"/>
    <w:pPr>
      <w:keepNext/>
      <w:suppressAutoHyphens/>
      <w:spacing w:before="240" w:after="120" w:line="240" w:lineRule="auto"/>
    </w:pPr>
    <w:rPr>
      <w:rFonts w:ascii="Arial" w:eastAsia="MS Mincho" w:hAnsi="Arial" w:cs="Tahoma"/>
      <w:sz w:val="28"/>
      <w:szCs w:val="28"/>
      <w:lang w:eastAsia="ar-SA"/>
    </w:rPr>
  </w:style>
  <w:style w:type="paragraph" w:customStyle="1" w:styleId="BodyText27">
    <w:name w:val="Body Text 27"/>
    <w:basedOn w:val="Normal"/>
    <w:uiPriority w:val="99"/>
    <w:rsid w:val="001E7ECA"/>
    <w:pPr>
      <w:overflowPunct w:val="0"/>
      <w:autoSpaceDE w:val="0"/>
      <w:spacing w:after="0" w:line="240" w:lineRule="auto"/>
      <w:ind w:firstLine="360"/>
      <w:jc w:val="both"/>
      <w:textAlignment w:val="baseline"/>
    </w:pPr>
    <w:rPr>
      <w:rFonts w:ascii="Arial" w:eastAsia="Times New Roman" w:hAnsi="Arial" w:cs="Times New Roman"/>
      <w:sz w:val="24"/>
      <w:szCs w:val="20"/>
      <w:lang w:eastAsia="ar-SA"/>
    </w:rPr>
  </w:style>
  <w:style w:type="paragraph" w:customStyle="1" w:styleId="BlockText3">
    <w:name w:val="Block Text3"/>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ascii="Arial" w:eastAsia="Times New Roman" w:hAnsi="Arial" w:cs="Times New Roman"/>
      <w:sz w:val="24"/>
      <w:szCs w:val="20"/>
      <w:lang w:val="es-ES_tradnl" w:eastAsia="ar-SA"/>
    </w:rPr>
  </w:style>
  <w:style w:type="paragraph" w:customStyle="1" w:styleId="BodyTextIndent32">
    <w:name w:val="Body Text Indent 32"/>
    <w:basedOn w:val="Normal"/>
    <w:uiPriority w:val="99"/>
    <w:rsid w:val="001E7ECA"/>
    <w:pPr>
      <w:overflowPunct w:val="0"/>
      <w:autoSpaceDE w:val="0"/>
      <w:spacing w:after="0" w:line="240" w:lineRule="auto"/>
      <w:ind w:left="1418" w:hanging="567"/>
      <w:jc w:val="both"/>
      <w:textAlignment w:val="baseline"/>
    </w:pPr>
    <w:rPr>
      <w:rFonts w:ascii="Arial" w:eastAsia="Times New Roman" w:hAnsi="Arial" w:cs="Times New Roman"/>
      <w:szCs w:val="20"/>
      <w:lang w:val="es-ES_tradnl" w:eastAsia="ar-SA"/>
    </w:rPr>
  </w:style>
  <w:style w:type="paragraph" w:customStyle="1" w:styleId="CharChar1">
    <w:name w:val="Char Char1"/>
    <w:basedOn w:val="Normal"/>
    <w:uiPriority w:val="99"/>
    <w:rsid w:val="001E7ECA"/>
    <w:pPr>
      <w:widowControl w:val="0"/>
      <w:spacing w:after="160" w:line="240" w:lineRule="exact"/>
    </w:pPr>
    <w:rPr>
      <w:rFonts w:ascii="Tahoma" w:eastAsia="Times New Roman" w:hAnsi="Tahoma" w:cs="Times New Roman"/>
      <w:sz w:val="20"/>
      <w:szCs w:val="20"/>
      <w:lang w:val="en-US" w:eastAsia="ar-SA"/>
    </w:rPr>
  </w:style>
  <w:style w:type="paragraph" w:customStyle="1" w:styleId="15">
    <w:name w:val="15"/>
    <w:basedOn w:val="Normal"/>
    <w:uiPriority w:val="99"/>
    <w:rsid w:val="001E7ECA"/>
    <w:pPr>
      <w:widowControl w:val="0"/>
      <w:tabs>
        <w:tab w:val="left" w:pos="1584"/>
        <w:tab w:val="left" w:pos="2694"/>
        <w:tab w:val="left" w:pos="3024"/>
        <w:tab w:val="left" w:pos="4608"/>
        <w:tab w:val="left" w:pos="5812"/>
      </w:tabs>
      <w:spacing w:after="0" w:line="360" w:lineRule="auto"/>
      <w:ind w:firstLine="851"/>
      <w:jc w:val="both"/>
    </w:pPr>
    <w:rPr>
      <w:rFonts w:ascii="CG Times (WN)" w:eastAsia="Times New Roman" w:hAnsi="CG Times (WN)" w:cs="Times New Roman"/>
      <w:sz w:val="24"/>
      <w:szCs w:val="20"/>
      <w:lang w:val="es-ES_tradnl" w:eastAsia="ar-SA"/>
    </w:rPr>
  </w:style>
  <w:style w:type="paragraph" w:customStyle="1" w:styleId="NormalArial">
    <w:name w:val="Normal + Arial"/>
    <w:basedOn w:val="Sangradetextonormal"/>
    <w:uiPriority w:val="99"/>
    <w:rsid w:val="001E7ECA"/>
    <w:pPr>
      <w:suppressAutoHyphens w:val="0"/>
      <w:autoSpaceDE w:val="0"/>
      <w:spacing w:after="0" w:line="360" w:lineRule="auto"/>
      <w:ind w:left="1068" w:firstLine="348"/>
    </w:pPr>
    <w:rPr>
      <w:rFonts w:ascii="Arial" w:hAnsi="Arial" w:cs="Arial"/>
      <w:sz w:val="20"/>
      <w:lang w:val="es-ES_tradnl"/>
    </w:rPr>
  </w:style>
  <w:style w:type="paragraph" w:customStyle="1" w:styleId="Arial2">
    <w:name w:val="Arial2"/>
    <w:basedOn w:val="Normal"/>
    <w:uiPriority w:val="99"/>
    <w:rsid w:val="001E7ECA"/>
    <w:pPr>
      <w:overflowPunct w:val="0"/>
      <w:autoSpaceDE w:val="0"/>
      <w:spacing w:before="120" w:after="0" w:line="240" w:lineRule="auto"/>
      <w:jc w:val="both"/>
      <w:textAlignment w:val="baseline"/>
    </w:pPr>
    <w:rPr>
      <w:rFonts w:ascii="Arial" w:eastAsia="Times New Roman" w:hAnsi="Arial" w:cs="Times New Roman"/>
      <w:sz w:val="20"/>
      <w:szCs w:val="20"/>
      <w:lang w:eastAsia="ar-SA"/>
    </w:rPr>
  </w:style>
  <w:style w:type="paragraph" w:customStyle="1" w:styleId="p8">
    <w:name w:val="p8"/>
    <w:basedOn w:val="Normal"/>
    <w:uiPriority w:val="99"/>
    <w:rsid w:val="001E7ECA"/>
    <w:pPr>
      <w:widowControl w:val="0"/>
      <w:tabs>
        <w:tab w:val="left" w:pos="18800"/>
      </w:tabs>
      <w:overflowPunct w:val="0"/>
      <w:autoSpaceDE w:val="0"/>
      <w:spacing w:after="0" w:line="240" w:lineRule="atLeast"/>
      <w:ind w:left="620"/>
      <w:textAlignment w:val="baseline"/>
    </w:pPr>
    <w:rPr>
      <w:rFonts w:ascii="Arial" w:eastAsia="Times New Roman" w:hAnsi="Arial" w:cs="Times New Roman"/>
      <w:sz w:val="24"/>
      <w:szCs w:val="20"/>
      <w:lang w:eastAsia="ar-SA"/>
    </w:rPr>
  </w:style>
  <w:style w:type="paragraph" w:customStyle="1" w:styleId="HTMLconformatoprevio1">
    <w:name w:val="HTML con formato previo1"/>
    <w:basedOn w:val="Normal"/>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spacing w:after="0" w:line="240" w:lineRule="auto"/>
      <w:textAlignment w:val="baseline"/>
    </w:pPr>
    <w:rPr>
      <w:rFonts w:ascii="Courier New" w:eastAsia="Times New Roman" w:hAnsi="Courier New" w:cs="Times New Roman"/>
      <w:sz w:val="20"/>
      <w:szCs w:val="20"/>
      <w:lang w:eastAsia="ar-SA"/>
    </w:rPr>
  </w:style>
  <w:style w:type="paragraph" w:customStyle="1" w:styleId="m">
    <w:name w:val="m"/>
    <w:basedOn w:val="Normal"/>
    <w:uiPriority w:val="99"/>
    <w:rsid w:val="001E7ECA"/>
    <w:pPr>
      <w:overflowPunct w:val="0"/>
      <w:autoSpaceDE w:val="0"/>
      <w:spacing w:before="100" w:after="100" w:line="240" w:lineRule="auto"/>
      <w:textAlignment w:val="baseline"/>
    </w:pPr>
    <w:rPr>
      <w:rFonts w:ascii="Times New Roman" w:eastAsia="Times New Roman" w:hAnsi="Times New Roman" w:cs="Times New Roman"/>
      <w:color w:val="0000FF"/>
      <w:sz w:val="24"/>
      <w:szCs w:val="20"/>
      <w:lang w:eastAsia="ar-SA"/>
    </w:rPr>
  </w:style>
  <w:style w:type="paragraph" w:customStyle="1" w:styleId="b">
    <w:name w:val="b"/>
    <w:basedOn w:val="Normal"/>
    <w:uiPriority w:val="99"/>
    <w:rsid w:val="001E7ECA"/>
    <w:pPr>
      <w:overflowPunct w:val="0"/>
      <w:autoSpaceDE w:val="0"/>
      <w:spacing w:before="100" w:after="100" w:line="240" w:lineRule="auto"/>
      <w:textAlignment w:val="baseline"/>
    </w:pPr>
    <w:rPr>
      <w:rFonts w:ascii="Courier New" w:eastAsia="Times New Roman" w:hAnsi="Courier New" w:cs="Times New Roman"/>
      <w:b/>
      <w:color w:val="FF0000"/>
      <w:sz w:val="24"/>
      <w:szCs w:val="20"/>
      <w:lang w:eastAsia="ar-SA"/>
    </w:rPr>
  </w:style>
  <w:style w:type="paragraph" w:customStyle="1" w:styleId="e">
    <w:name w:val="e"/>
    <w:basedOn w:val="Normal"/>
    <w:uiPriority w:val="99"/>
    <w:rsid w:val="001E7ECA"/>
    <w:pPr>
      <w:overflowPunct w:val="0"/>
      <w:autoSpaceDE w:val="0"/>
      <w:spacing w:before="100" w:after="100" w:line="240" w:lineRule="auto"/>
      <w:ind w:left="240" w:right="240" w:hanging="240"/>
      <w:textAlignment w:val="baseline"/>
    </w:pPr>
    <w:rPr>
      <w:rFonts w:ascii="Times New Roman" w:eastAsia="Times New Roman" w:hAnsi="Times New Roman" w:cs="Times New Roman"/>
      <w:sz w:val="24"/>
      <w:szCs w:val="20"/>
      <w:lang w:eastAsia="ar-SA"/>
    </w:rPr>
  </w:style>
  <w:style w:type="paragraph" w:customStyle="1" w:styleId="BlockText4">
    <w:name w:val="Block Text4"/>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ascii="Arial" w:eastAsia="Times New Roman" w:hAnsi="Arial" w:cs="Times New Roman"/>
      <w:sz w:val="24"/>
      <w:szCs w:val="20"/>
      <w:lang w:val="es-ES_tradnl" w:eastAsia="ar-SA"/>
    </w:rPr>
  </w:style>
  <w:style w:type="paragraph" w:customStyle="1" w:styleId="heading1">
    <w:name w:val="heading1"/>
    <w:basedOn w:val="Normal"/>
    <w:uiPriority w:val="99"/>
    <w:rsid w:val="001E7ECA"/>
    <w:pPr>
      <w:shd w:val="clear" w:color="auto" w:fill="000080"/>
      <w:overflowPunct w:val="0"/>
      <w:autoSpaceDE w:val="0"/>
      <w:spacing w:after="0" w:line="240" w:lineRule="auto"/>
      <w:ind w:left="-600"/>
      <w:textAlignment w:val="baseline"/>
    </w:pPr>
    <w:rPr>
      <w:rFonts w:ascii="Tahoma" w:eastAsia="Times New Roman" w:hAnsi="Tahoma" w:cs="Times New Roman"/>
      <w:color w:val="FFFFFF"/>
      <w:sz w:val="52"/>
      <w:szCs w:val="20"/>
      <w:lang w:eastAsia="ar-SA"/>
    </w:rPr>
  </w:style>
  <w:style w:type="paragraph" w:customStyle="1" w:styleId="intro">
    <w:name w:val="intro"/>
    <w:basedOn w:val="Normal"/>
    <w:uiPriority w:val="99"/>
    <w:rsid w:val="001E7ECA"/>
    <w:pPr>
      <w:overflowPunct w:val="0"/>
      <w:autoSpaceDE w:val="0"/>
      <w:spacing w:after="240" w:line="240" w:lineRule="auto"/>
      <w:ind w:left="-300"/>
      <w:textAlignment w:val="baseline"/>
    </w:pPr>
    <w:rPr>
      <w:rFonts w:ascii="Verdana" w:eastAsia="Times New Roman" w:hAnsi="Verdana" w:cs="Times New Roman"/>
      <w:color w:val="000000"/>
      <w:sz w:val="24"/>
      <w:szCs w:val="20"/>
      <w:lang w:eastAsia="ar-SA"/>
    </w:rPr>
  </w:style>
  <w:style w:type="paragraph" w:customStyle="1" w:styleId="p9">
    <w:name w:val="p9"/>
    <w:basedOn w:val="Normal"/>
    <w:uiPriority w:val="99"/>
    <w:rsid w:val="001E7ECA"/>
    <w:pPr>
      <w:widowControl w:val="0"/>
      <w:tabs>
        <w:tab w:val="left" w:pos="720"/>
      </w:tabs>
      <w:overflowPunct w:val="0"/>
      <w:autoSpaceDE w:val="0"/>
      <w:spacing w:after="0" w:line="280" w:lineRule="atLeast"/>
      <w:textAlignment w:val="baseline"/>
    </w:pPr>
    <w:rPr>
      <w:rFonts w:ascii="Arial" w:eastAsia="Times New Roman" w:hAnsi="Arial" w:cs="Times New Roman"/>
      <w:sz w:val="24"/>
      <w:szCs w:val="20"/>
      <w:lang w:eastAsia="ar-SA"/>
    </w:rPr>
  </w:style>
  <w:style w:type="paragraph" w:customStyle="1" w:styleId="NormalARIAL0">
    <w:name w:val="Normal+ARIAL"/>
    <w:basedOn w:val="Normal"/>
    <w:uiPriority w:val="99"/>
    <w:rsid w:val="001E7ECA"/>
    <w:pPr>
      <w:spacing w:after="0" w:line="240" w:lineRule="auto"/>
      <w:jc w:val="both"/>
    </w:pPr>
    <w:rPr>
      <w:rFonts w:ascii="Arial" w:eastAsia="Times New Roman" w:hAnsi="Arial" w:cs="Times New Roman"/>
      <w:sz w:val="18"/>
      <w:szCs w:val="20"/>
      <w:lang w:eastAsia="ar-SA"/>
    </w:rPr>
  </w:style>
  <w:style w:type="paragraph" w:customStyle="1" w:styleId="WW-BodyText21">
    <w:name w:val="WW-Body Text 21"/>
    <w:basedOn w:val="Normal"/>
    <w:uiPriority w:val="99"/>
    <w:rsid w:val="001E7ECA"/>
    <w:pPr>
      <w:widowControl w:val="0"/>
      <w:suppressAutoHyphens/>
      <w:spacing w:after="0" w:line="240" w:lineRule="auto"/>
      <w:jc w:val="both"/>
    </w:pPr>
    <w:rPr>
      <w:rFonts w:ascii="Arial" w:eastAsia="Times New Roman" w:hAnsi="Arial" w:cs="Times New Roman"/>
      <w:sz w:val="20"/>
      <w:szCs w:val="20"/>
      <w:lang w:eastAsia="ar-SA"/>
    </w:rPr>
  </w:style>
  <w:style w:type="paragraph" w:customStyle="1" w:styleId="WW-BodyText3">
    <w:name w:val="WW-Body Text 3"/>
    <w:basedOn w:val="Normal"/>
    <w:uiPriority w:val="99"/>
    <w:rsid w:val="001E7ECA"/>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CarCar28">
    <w:name w:val="Car Car28"/>
    <w:basedOn w:val="Fuentedeprrafopredeter"/>
    <w:uiPriority w:val="99"/>
    <w:rsid w:val="001E7ECA"/>
    <w:rPr>
      <w:rFonts w:cs="Times New Roman"/>
      <w:sz w:val="24"/>
      <w:lang w:val="es-ES" w:eastAsia="ar-SA" w:bidi="ar-SA"/>
    </w:rPr>
  </w:style>
  <w:style w:type="character" w:customStyle="1" w:styleId="CarCar23">
    <w:name w:val="Car Car23"/>
    <w:basedOn w:val="Fuentedeprrafopredeter"/>
    <w:uiPriority w:val="99"/>
    <w:rsid w:val="001E7ECA"/>
    <w:rPr>
      <w:rFonts w:ascii="Arial" w:hAnsi="Arial" w:cs="Times New Roman"/>
      <w:sz w:val="18"/>
      <w:lang w:eastAsia="es-ES"/>
    </w:rPr>
  </w:style>
  <w:style w:type="character" w:customStyle="1" w:styleId="WW8Num8z2">
    <w:name w:val="WW8Num8z2"/>
    <w:uiPriority w:val="99"/>
    <w:rsid w:val="001E7ECA"/>
    <w:rPr>
      <w:rFonts w:ascii="Wingdings" w:hAnsi="Wingdings"/>
    </w:rPr>
  </w:style>
  <w:style w:type="character" w:customStyle="1" w:styleId="WW8Num11z1">
    <w:name w:val="WW8Num11z1"/>
    <w:uiPriority w:val="99"/>
    <w:rsid w:val="001E7ECA"/>
    <w:rPr>
      <w:rFonts w:ascii="Courier New" w:hAnsi="Courier New"/>
    </w:rPr>
  </w:style>
  <w:style w:type="character" w:customStyle="1" w:styleId="WW8Num11z2">
    <w:name w:val="WW8Num11z2"/>
    <w:uiPriority w:val="99"/>
    <w:rsid w:val="001E7ECA"/>
    <w:rPr>
      <w:rFonts w:ascii="Wingdings" w:hAnsi="Wingdings"/>
    </w:rPr>
  </w:style>
  <w:style w:type="character" w:customStyle="1" w:styleId="WW8Num6z4">
    <w:name w:val="WW8Num6z4"/>
    <w:uiPriority w:val="99"/>
    <w:rsid w:val="001E7ECA"/>
    <w:rPr>
      <w:rFonts w:ascii="Courier New" w:hAnsi="Courier New"/>
    </w:rPr>
  </w:style>
  <w:style w:type="paragraph" w:customStyle="1" w:styleId="CarCarCarCar2">
    <w:name w:val="Car Car Car Car2"/>
    <w:basedOn w:val="Normal"/>
    <w:uiPriority w:val="99"/>
    <w:rsid w:val="001E7ECA"/>
    <w:pPr>
      <w:suppressAutoHyphens/>
      <w:spacing w:after="160" w:line="240" w:lineRule="exact"/>
    </w:pPr>
    <w:rPr>
      <w:rFonts w:ascii="Tahoma" w:eastAsia="Times New Roman" w:hAnsi="Tahoma" w:cs="Times New Roman"/>
      <w:sz w:val="20"/>
      <w:szCs w:val="20"/>
      <w:lang w:val="en-US" w:eastAsia="ar-SA"/>
    </w:rPr>
  </w:style>
  <w:style w:type="paragraph" w:customStyle="1" w:styleId="Car2">
    <w:name w:val="Car2"/>
    <w:basedOn w:val="Normal"/>
    <w:uiPriority w:val="99"/>
    <w:rsid w:val="001E7ECA"/>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CarCarCarCarCarCar1">
    <w:name w:val="Car Car Car Car Car Car Car Car Car Car1"/>
    <w:basedOn w:val="Normal"/>
    <w:uiPriority w:val="99"/>
    <w:rsid w:val="001E7ECA"/>
    <w:pPr>
      <w:suppressAutoHyphens/>
      <w:spacing w:after="160" w:line="240" w:lineRule="exact"/>
    </w:pPr>
    <w:rPr>
      <w:rFonts w:ascii="Tahoma" w:eastAsia="Times New Roman" w:hAnsi="Tahoma" w:cs="Times New Roman"/>
      <w:sz w:val="20"/>
      <w:szCs w:val="20"/>
      <w:lang w:val="en-US" w:eastAsia="ar-SA"/>
    </w:rPr>
  </w:style>
  <w:style w:type="paragraph" w:customStyle="1" w:styleId="CarCarCarCarCarCarCar1">
    <w:name w:val="Car Car Car Car Car Car Car1"/>
    <w:basedOn w:val="Normal"/>
    <w:uiPriority w:val="99"/>
    <w:rsid w:val="001E7ECA"/>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bodytext3">
    <w:name w:val="bodytext3"/>
    <w:basedOn w:val="Normal"/>
    <w:uiPriority w:val="99"/>
    <w:rsid w:val="001E7ECA"/>
    <w:pPr>
      <w:suppressAutoHyphens/>
      <w:spacing w:after="0" w:line="240" w:lineRule="auto"/>
      <w:jc w:val="both"/>
    </w:pPr>
    <w:rPr>
      <w:rFonts w:ascii="Arial" w:eastAsia="Times New Roman" w:hAnsi="Arial" w:cs="Arial"/>
      <w:b/>
      <w:bCs/>
      <w:sz w:val="24"/>
      <w:szCs w:val="24"/>
      <w:lang w:val="es-ES" w:eastAsia="ar-SA"/>
    </w:rPr>
  </w:style>
  <w:style w:type="paragraph" w:customStyle="1" w:styleId="bodytext210">
    <w:name w:val="bodytext21"/>
    <w:basedOn w:val="Normal"/>
    <w:uiPriority w:val="99"/>
    <w:rsid w:val="001E7ECA"/>
    <w:pPr>
      <w:suppressAutoHyphens/>
      <w:spacing w:after="0" w:line="240" w:lineRule="auto"/>
      <w:ind w:left="426" w:hanging="426"/>
      <w:jc w:val="both"/>
    </w:pPr>
    <w:rPr>
      <w:rFonts w:ascii="Arial" w:eastAsia="Times New Roman" w:hAnsi="Arial" w:cs="Arial"/>
      <w:sz w:val="24"/>
      <w:szCs w:val="24"/>
      <w:lang w:val="es-ES" w:eastAsia="ar-SA"/>
    </w:rPr>
  </w:style>
  <w:style w:type="paragraph" w:customStyle="1" w:styleId="Sangra2detindependiente4">
    <w:name w:val="Sangría 2 de t. independiente4"/>
    <w:basedOn w:val="Normal"/>
    <w:uiPriority w:val="99"/>
    <w:rsid w:val="001E7ECA"/>
    <w:pPr>
      <w:suppressAutoHyphens/>
      <w:overflowPunct w:val="0"/>
      <w:autoSpaceDE w:val="0"/>
      <w:spacing w:before="100" w:after="0" w:line="240" w:lineRule="auto"/>
      <w:ind w:left="1985"/>
      <w:jc w:val="both"/>
      <w:textAlignment w:val="baseline"/>
    </w:pPr>
    <w:rPr>
      <w:rFonts w:ascii="Arial" w:eastAsia="Times New Roman" w:hAnsi="Arial" w:cs="Times New Roman"/>
      <w:szCs w:val="20"/>
      <w:lang w:val="es-ES" w:eastAsia="ar-SA"/>
    </w:rPr>
  </w:style>
  <w:style w:type="paragraph" w:customStyle="1" w:styleId="Sangra2detindependiente5">
    <w:name w:val="Sangría 2 de t. independiente5"/>
    <w:basedOn w:val="Normal"/>
    <w:rsid w:val="001E7ECA"/>
    <w:pPr>
      <w:suppressAutoHyphens/>
      <w:overflowPunct w:val="0"/>
      <w:autoSpaceDE w:val="0"/>
      <w:spacing w:before="100" w:after="0" w:line="240" w:lineRule="auto"/>
      <w:ind w:left="1985"/>
      <w:jc w:val="both"/>
      <w:textAlignment w:val="baseline"/>
    </w:pPr>
    <w:rPr>
      <w:rFonts w:ascii="Arial" w:eastAsia="Times New Roman" w:hAnsi="Arial" w:cs="Times New Roman"/>
      <w:szCs w:val="20"/>
      <w:lang w:val="es-ES" w:eastAsia="ar-SA"/>
    </w:rPr>
  </w:style>
  <w:style w:type="numbering" w:customStyle="1" w:styleId="Sinlista6">
    <w:name w:val="Sin lista6"/>
    <w:next w:val="Sinlista"/>
    <w:uiPriority w:val="99"/>
    <w:semiHidden/>
    <w:rsid w:val="00084C70"/>
  </w:style>
  <w:style w:type="character" w:customStyle="1" w:styleId="CarCar">
    <w:name w:val="Car Car"/>
    <w:semiHidden/>
    <w:locked/>
    <w:rsid w:val="00084C70"/>
    <w:rPr>
      <w:rFonts w:ascii="Arial Narrow" w:hAnsi="Arial Narrow"/>
      <w:sz w:val="22"/>
      <w:szCs w:val="22"/>
      <w:lang w:val="es-ES_tradnl" w:eastAsia="es-ES" w:bidi="ar-SA"/>
    </w:rPr>
  </w:style>
  <w:style w:type="paragraph" w:customStyle="1" w:styleId="MMNotes">
    <w:name w:val="MM Notes"/>
    <w:basedOn w:val="Textoindependiente"/>
    <w:link w:val="MMNotesCar"/>
    <w:rsid w:val="00076ABC"/>
    <w:pPr>
      <w:suppressAutoHyphens w:val="0"/>
      <w:spacing w:line="259" w:lineRule="auto"/>
    </w:pPr>
  </w:style>
  <w:style w:type="character" w:customStyle="1" w:styleId="MMNotesCar">
    <w:name w:val="MM Notes Car"/>
    <w:basedOn w:val="TextoindependienteCar"/>
    <w:link w:val="MMNotes"/>
    <w:rsid w:val="00076ABC"/>
    <w:rPr>
      <w:rFonts w:ascii="Times New Roman" w:eastAsia="Times New Roman" w:hAnsi="Times New Roman" w:cs="Times New Roman"/>
      <w:sz w:val="24"/>
      <w:szCs w:val="20"/>
      <w:lang w:val="es-ES" w:eastAsia="ar-SA"/>
    </w:rPr>
  </w:style>
  <w:style w:type="paragraph" w:customStyle="1" w:styleId="MMTopic1">
    <w:name w:val="MM Topic 1"/>
    <w:basedOn w:val="TtulodeTDC"/>
    <w:link w:val="MMTopic1Car"/>
    <w:autoRedefine/>
    <w:qFormat/>
    <w:rsid w:val="009F7132"/>
    <w:pPr>
      <w:numPr>
        <w:numId w:val="15"/>
      </w:numPr>
      <w:spacing w:before="240" w:line="480" w:lineRule="auto"/>
      <w:jc w:val="center"/>
      <w:outlineLvl w:val="0"/>
    </w:pPr>
    <w:rPr>
      <w:rFonts w:asciiTheme="majorHAnsi" w:eastAsiaTheme="majorEastAsia" w:hAnsiTheme="majorHAnsi" w:cstheme="majorBidi"/>
      <w:b w:val="0"/>
      <w:bCs w:val="0"/>
      <w:color w:val="984806" w:themeColor="accent6" w:themeShade="80"/>
      <w:sz w:val="40"/>
      <w:szCs w:val="32"/>
      <w:lang w:val="es-MX"/>
    </w:rPr>
  </w:style>
  <w:style w:type="paragraph" w:customStyle="1" w:styleId="MMGTopic2">
    <w:name w:val="MMG Topic 2"/>
    <w:basedOn w:val="ndice1"/>
    <w:next w:val="Normal"/>
    <w:link w:val="MMGTopic2Car"/>
    <w:autoRedefine/>
    <w:qFormat/>
    <w:rsid w:val="003D741C"/>
    <w:pPr>
      <w:widowControl/>
      <w:suppressAutoHyphens w:val="0"/>
      <w:overflowPunct/>
      <w:autoSpaceDE/>
      <w:ind w:firstLine="993"/>
      <w:jc w:val="both"/>
      <w:textAlignment w:val="auto"/>
      <w:outlineLvl w:val="1"/>
    </w:pPr>
    <w:rPr>
      <w:rFonts w:ascii="Arial" w:eastAsiaTheme="minorHAnsi" w:hAnsi="Arial" w:cs="Arial"/>
      <w:b/>
      <w:sz w:val="22"/>
      <w:szCs w:val="22"/>
      <w:lang w:val="es-MX" w:eastAsia="en-US"/>
    </w:rPr>
  </w:style>
  <w:style w:type="character" w:customStyle="1" w:styleId="MMGTopic2Car">
    <w:name w:val="MMG Topic 2 Car"/>
    <w:basedOn w:val="Fuentedeprrafopredeter"/>
    <w:link w:val="MMGTopic2"/>
    <w:rsid w:val="003D741C"/>
    <w:rPr>
      <w:rFonts w:ascii="Arial" w:hAnsi="Arial" w:cs="Arial"/>
      <w:b/>
      <w:noProof/>
    </w:rPr>
  </w:style>
  <w:style w:type="paragraph" w:customStyle="1" w:styleId="MMTopic3">
    <w:name w:val="MM Topic 3"/>
    <w:basedOn w:val="ndice3"/>
    <w:link w:val="MMTopic3Car"/>
    <w:autoRedefine/>
    <w:qFormat/>
    <w:rsid w:val="009F7132"/>
    <w:pPr>
      <w:widowControl/>
      <w:numPr>
        <w:ilvl w:val="2"/>
        <w:numId w:val="15"/>
      </w:numPr>
      <w:tabs>
        <w:tab w:val="num" w:pos="360"/>
      </w:tabs>
      <w:suppressAutoHyphens w:val="0"/>
      <w:overflowPunct/>
      <w:autoSpaceDE/>
      <w:spacing w:line="360" w:lineRule="auto"/>
      <w:ind w:left="660" w:hanging="220"/>
      <w:textAlignment w:val="auto"/>
    </w:pPr>
    <w:rPr>
      <w:rFonts w:asciiTheme="minorHAnsi" w:eastAsiaTheme="minorHAnsi" w:hAnsiTheme="minorHAnsi" w:cstheme="minorBidi"/>
      <w:color w:val="984806" w:themeColor="accent6" w:themeShade="80"/>
      <w:sz w:val="28"/>
      <w:szCs w:val="22"/>
      <w:lang w:val="es-MX" w:eastAsia="en-US"/>
    </w:rPr>
  </w:style>
  <w:style w:type="paragraph" w:customStyle="1" w:styleId="MMTopic4">
    <w:name w:val="MM Topic 4"/>
    <w:basedOn w:val="ndice3"/>
    <w:link w:val="MMTopic4Car"/>
    <w:autoRedefine/>
    <w:qFormat/>
    <w:rsid w:val="009F7132"/>
    <w:pPr>
      <w:widowControl/>
      <w:numPr>
        <w:ilvl w:val="3"/>
        <w:numId w:val="15"/>
      </w:numPr>
      <w:suppressAutoHyphens w:val="0"/>
      <w:overflowPunct/>
      <w:autoSpaceDE/>
      <w:spacing w:line="360" w:lineRule="auto"/>
      <w:textAlignment w:val="auto"/>
    </w:pPr>
    <w:rPr>
      <w:rFonts w:asciiTheme="minorHAnsi" w:eastAsiaTheme="minorHAnsi" w:hAnsiTheme="minorHAnsi" w:cstheme="minorBidi"/>
      <w:b/>
      <w:color w:val="984806" w:themeColor="accent6" w:themeShade="80"/>
      <w:sz w:val="24"/>
      <w:szCs w:val="22"/>
      <w:lang w:val="es-MX" w:eastAsia="en-US"/>
    </w:rPr>
  </w:style>
  <w:style w:type="table" w:customStyle="1" w:styleId="Tabladecuadrcula4-nfasis61">
    <w:name w:val="Tabla de cuadrícula 4 - Énfasis 61"/>
    <w:basedOn w:val="Tablanormal"/>
    <w:uiPriority w:val="49"/>
    <w:rsid w:val="009F713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Bullets1">
    <w:name w:val="Bullets 1"/>
    <w:rsid w:val="00B7168C"/>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eastAsia="es-ES"/>
    </w:rPr>
  </w:style>
  <w:style w:type="paragraph" w:customStyle="1" w:styleId="MMTitle">
    <w:name w:val="MM Title"/>
    <w:basedOn w:val="Ttulo"/>
    <w:link w:val="MMTitleCar"/>
    <w:rsid w:val="005D62E5"/>
    <w:pPr>
      <w:suppressAutoHyphens w:val="0"/>
      <w:contextualSpacing/>
      <w:jc w:val="left"/>
    </w:pPr>
    <w:rPr>
      <w:rFonts w:asciiTheme="majorHAnsi" w:eastAsiaTheme="majorEastAsia" w:hAnsiTheme="majorHAnsi" w:cstheme="majorBidi"/>
      <w:b w:val="0"/>
      <w:noProof w:val="0"/>
      <w:spacing w:val="-10"/>
      <w:kern w:val="28"/>
      <w:sz w:val="56"/>
      <w:szCs w:val="56"/>
      <w:lang w:val="es-MX" w:eastAsia="en-US"/>
    </w:rPr>
  </w:style>
  <w:style w:type="character" w:customStyle="1" w:styleId="MMTitleCar">
    <w:name w:val="MM Title Car"/>
    <w:basedOn w:val="TtuloCar"/>
    <w:link w:val="MMTitle"/>
    <w:rsid w:val="005D62E5"/>
    <w:rPr>
      <w:rFonts w:asciiTheme="majorHAnsi" w:eastAsiaTheme="majorEastAsia" w:hAnsiTheme="majorHAnsi" w:cstheme="majorBidi"/>
      <w:b/>
      <w:spacing w:val="-10"/>
      <w:kern w:val="28"/>
      <w:sz w:val="56"/>
      <w:szCs w:val="56"/>
      <w:lang w:val="es-ES" w:eastAsia="ar-SA"/>
    </w:rPr>
  </w:style>
  <w:style w:type="character" w:customStyle="1" w:styleId="TtulodeTDCCar">
    <w:name w:val="Título de TDC Car"/>
    <w:basedOn w:val="Ttulo1Car"/>
    <w:link w:val="TtulodeTDC"/>
    <w:uiPriority w:val="39"/>
    <w:rsid w:val="005D62E5"/>
    <w:rPr>
      <w:rFonts w:ascii="Cambria" w:eastAsia="Times New Roman" w:hAnsi="Cambria" w:cs="Times New Roman"/>
      <w:b/>
      <w:bCs/>
      <w:noProof/>
      <w:color w:val="365F91"/>
      <w:kern w:val="1"/>
      <w:sz w:val="28"/>
      <w:szCs w:val="28"/>
      <w:lang w:val="es-ES" w:eastAsia="ar-SA"/>
    </w:rPr>
  </w:style>
  <w:style w:type="character" w:customStyle="1" w:styleId="MMTopic1Car">
    <w:name w:val="MM Topic 1 Car"/>
    <w:basedOn w:val="TtulodeTDCCar"/>
    <w:link w:val="MMTopic1"/>
    <w:rsid w:val="005D62E5"/>
    <w:rPr>
      <w:rFonts w:asciiTheme="majorHAnsi" w:eastAsiaTheme="majorEastAsia" w:hAnsiTheme="majorHAnsi" w:cstheme="majorBidi"/>
      <w:b w:val="0"/>
      <w:bCs w:val="0"/>
      <w:noProof/>
      <w:color w:val="984806" w:themeColor="accent6" w:themeShade="80"/>
      <w:kern w:val="1"/>
      <w:sz w:val="40"/>
      <w:szCs w:val="32"/>
      <w:lang w:val="es-ES" w:eastAsia="ar-SA"/>
    </w:rPr>
  </w:style>
  <w:style w:type="character" w:customStyle="1" w:styleId="ndice1Car">
    <w:name w:val="Índice 1 Car"/>
    <w:basedOn w:val="Fuentedeprrafopredeter"/>
    <w:link w:val="ndice1"/>
    <w:uiPriority w:val="99"/>
    <w:rsid w:val="005D62E5"/>
    <w:rPr>
      <w:rFonts w:ascii="CG Times" w:eastAsia="Times New Roman" w:hAnsi="CG Times" w:cs="LinePrinter"/>
      <w:noProof/>
      <w:sz w:val="20"/>
      <w:szCs w:val="20"/>
      <w:lang w:val="es-ES_tradnl" w:eastAsia="ar-SA"/>
    </w:rPr>
  </w:style>
  <w:style w:type="character" w:customStyle="1" w:styleId="ndice2Car">
    <w:name w:val="Índice 2 Car"/>
    <w:basedOn w:val="Fuentedeprrafopredeter"/>
    <w:link w:val="ndice2"/>
    <w:uiPriority w:val="99"/>
    <w:rsid w:val="005D62E5"/>
    <w:rPr>
      <w:rFonts w:ascii="CG Times" w:eastAsia="Times New Roman" w:hAnsi="CG Times" w:cs="LinePrinter"/>
      <w:noProof/>
      <w:sz w:val="20"/>
      <w:szCs w:val="20"/>
      <w:lang w:val="es-ES_tradnl" w:eastAsia="ar-SA"/>
    </w:rPr>
  </w:style>
  <w:style w:type="character" w:customStyle="1" w:styleId="ndice3Car">
    <w:name w:val="Índice 3 Car"/>
    <w:basedOn w:val="Fuentedeprrafopredeter"/>
    <w:link w:val="ndice3"/>
    <w:uiPriority w:val="99"/>
    <w:rsid w:val="005D62E5"/>
    <w:rPr>
      <w:rFonts w:ascii="CG Times" w:eastAsia="Times New Roman" w:hAnsi="CG Times" w:cs="LinePrinter"/>
      <w:noProof/>
      <w:sz w:val="20"/>
      <w:szCs w:val="20"/>
      <w:lang w:val="es-ES_tradnl" w:eastAsia="ar-SA"/>
    </w:rPr>
  </w:style>
  <w:style w:type="character" w:customStyle="1" w:styleId="MMTopic3Car">
    <w:name w:val="MM Topic 3 Car"/>
    <w:basedOn w:val="Fuentedeprrafopredeter"/>
    <w:link w:val="MMTopic3"/>
    <w:rsid w:val="005D62E5"/>
    <w:rPr>
      <w:noProof/>
      <w:color w:val="984806" w:themeColor="accent6" w:themeShade="80"/>
      <w:sz w:val="28"/>
    </w:rPr>
  </w:style>
  <w:style w:type="character" w:customStyle="1" w:styleId="MMTopic4Car">
    <w:name w:val="MM Topic 4 Car"/>
    <w:basedOn w:val="ndice3Car"/>
    <w:link w:val="MMTopic4"/>
    <w:rsid w:val="005D62E5"/>
    <w:rPr>
      <w:rFonts w:ascii="CG Times" w:eastAsia="Times New Roman" w:hAnsi="CG Times" w:cs="LinePrinter"/>
      <w:b/>
      <w:noProof/>
      <w:color w:val="984806" w:themeColor="accent6" w:themeShade="80"/>
      <w:sz w:val="24"/>
      <w:szCs w:val="20"/>
      <w:lang w:val="es-ES_tradnl" w:eastAsia="ar-SA"/>
    </w:rPr>
  </w:style>
  <w:style w:type="paragraph" w:customStyle="1" w:styleId="MMEmpty">
    <w:name w:val="MM Empty"/>
    <w:basedOn w:val="Normal"/>
    <w:link w:val="MMEmptyCar"/>
    <w:rsid w:val="005D62E5"/>
    <w:pPr>
      <w:spacing w:after="160" w:line="259" w:lineRule="auto"/>
    </w:pPr>
    <w:rPr>
      <w:noProof w:val="0"/>
    </w:rPr>
  </w:style>
  <w:style w:type="character" w:customStyle="1" w:styleId="MMEmptyCar">
    <w:name w:val="MM Empty Car"/>
    <w:basedOn w:val="Fuentedeprrafopredeter"/>
    <w:link w:val="MMEmpty"/>
    <w:rsid w:val="005D62E5"/>
  </w:style>
  <w:style w:type="paragraph" w:styleId="ndice4">
    <w:name w:val="index 4"/>
    <w:basedOn w:val="Normal"/>
    <w:next w:val="Normal"/>
    <w:link w:val="ndice4Car"/>
    <w:autoRedefine/>
    <w:uiPriority w:val="99"/>
    <w:unhideWhenUsed/>
    <w:rsid w:val="005D62E5"/>
    <w:pPr>
      <w:spacing w:after="0" w:line="240" w:lineRule="auto"/>
      <w:ind w:left="880" w:hanging="220"/>
    </w:pPr>
    <w:rPr>
      <w:noProof w:val="0"/>
    </w:rPr>
  </w:style>
  <w:style w:type="character" w:customStyle="1" w:styleId="ndice4Car">
    <w:name w:val="Índice 4 Car"/>
    <w:basedOn w:val="Fuentedeprrafopredeter"/>
    <w:link w:val="ndice4"/>
    <w:uiPriority w:val="99"/>
    <w:rsid w:val="005D62E5"/>
  </w:style>
  <w:style w:type="paragraph" w:customStyle="1" w:styleId="MMTopic5">
    <w:name w:val="MM Topic 5"/>
    <w:basedOn w:val="ndice4"/>
    <w:link w:val="MMTopic5Car"/>
    <w:rsid w:val="005D62E5"/>
  </w:style>
  <w:style w:type="character" w:customStyle="1" w:styleId="MMTopic5Car">
    <w:name w:val="MM Topic 5 Car"/>
    <w:basedOn w:val="ndice4Car"/>
    <w:link w:val="MMTopic5"/>
    <w:rsid w:val="005D62E5"/>
  </w:style>
  <w:style w:type="paragraph" w:styleId="ndice5">
    <w:name w:val="index 5"/>
    <w:basedOn w:val="Normal"/>
    <w:next w:val="Normal"/>
    <w:link w:val="ndice5Car"/>
    <w:autoRedefine/>
    <w:uiPriority w:val="99"/>
    <w:unhideWhenUsed/>
    <w:rsid w:val="005D62E5"/>
    <w:pPr>
      <w:spacing w:after="0" w:line="240" w:lineRule="auto"/>
      <w:ind w:left="1100" w:hanging="220"/>
    </w:pPr>
    <w:rPr>
      <w:noProof w:val="0"/>
    </w:rPr>
  </w:style>
  <w:style w:type="character" w:customStyle="1" w:styleId="ndice5Car">
    <w:name w:val="Índice 5 Car"/>
    <w:basedOn w:val="Fuentedeprrafopredeter"/>
    <w:link w:val="ndice5"/>
    <w:uiPriority w:val="99"/>
    <w:rsid w:val="005D62E5"/>
  </w:style>
  <w:style w:type="paragraph" w:customStyle="1" w:styleId="MMTopic6">
    <w:name w:val="MM Topic 6"/>
    <w:basedOn w:val="ndice5"/>
    <w:link w:val="MMTopic6Car"/>
    <w:rsid w:val="005D62E5"/>
  </w:style>
  <w:style w:type="character" w:customStyle="1" w:styleId="MMTopic6Car">
    <w:name w:val="MM Topic 6 Car"/>
    <w:basedOn w:val="ndice5Car"/>
    <w:link w:val="MMTopic6"/>
    <w:rsid w:val="005D62E5"/>
  </w:style>
  <w:style w:type="paragraph" w:customStyle="1" w:styleId="Tabletext">
    <w:name w:val="Tabletext"/>
    <w:basedOn w:val="Normal"/>
    <w:rsid w:val="005D62E5"/>
    <w:pPr>
      <w:keepLines/>
      <w:widowControl w:val="0"/>
      <w:spacing w:after="120" w:line="240" w:lineRule="atLeast"/>
    </w:pPr>
    <w:rPr>
      <w:rFonts w:ascii="Times New Roman" w:eastAsia="Times New Roman" w:hAnsi="Times New Roman" w:cs="Times New Roman"/>
      <w:noProof w:val="0"/>
      <w:sz w:val="20"/>
      <w:szCs w:val="20"/>
      <w:lang w:val="es-ES"/>
    </w:rPr>
  </w:style>
  <w:style w:type="paragraph" w:customStyle="1" w:styleId="Cuerpo">
    <w:name w:val="Cuerpo"/>
    <w:rsid w:val="00500200"/>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table" w:customStyle="1" w:styleId="TableNormal1">
    <w:name w:val="Table Normal1"/>
    <w:rsid w:val="00F775F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7">
    <w:name w:val="List 7"/>
    <w:basedOn w:val="Sinlista"/>
    <w:rsid w:val="00047433"/>
    <w:pPr>
      <w:numPr>
        <w:numId w:val="16"/>
      </w:numPr>
    </w:pPr>
  </w:style>
  <w:style w:type="numbering" w:customStyle="1" w:styleId="List11">
    <w:name w:val="List 11"/>
    <w:basedOn w:val="Sinlista"/>
    <w:rsid w:val="00502881"/>
    <w:pPr>
      <w:numPr>
        <w:numId w:val="17"/>
      </w:numPr>
    </w:pPr>
  </w:style>
  <w:style w:type="numbering" w:customStyle="1" w:styleId="List12">
    <w:name w:val="List 12"/>
    <w:basedOn w:val="Sinlista"/>
    <w:rsid w:val="00502881"/>
    <w:pPr>
      <w:numPr>
        <w:numId w:val="18"/>
      </w:numPr>
    </w:pPr>
  </w:style>
  <w:style w:type="character" w:customStyle="1" w:styleId="SinespaciadoCar">
    <w:name w:val="Sin espaciado Car"/>
    <w:link w:val="Sinespaciado"/>
    <w:uiPriority w:val="1"/>
    <w:rsid w:val="008C4A33"/>
    <w:rPr>
      <w:rFonts w:ascii="Cambria" w:eastAsia="Calibri" w:hAnsi="Cambria" w:cs="Cambria"/>
      <w:sz w:val="24"/>
      <w:szCs w:val="24"/>
      <w:lang w:val="es-ES" w:eastAsia="ar-SA"/>
    </w:rPr>
  </w:style>
  <w:style w:type="paragraph" w:customStyle="1" w:styleId="Style6">
    <w:name w:val="Style6"/>
    <w:basedOn w:val="Normal"/>
    <w:uiPriority w:val="99"/>
    <w:rsid w:val="00FF7E7C"/>
    <w:pPr>
      <w:widowControl w:val="0"/>
      <w:autoSpaceDE w:val="0"/>
      <w:autoSpaceDN w:val="0"/>
      <w:adjustRightInd w:val="0"/>
      <w:spacing w:after="0" w:line="173" w:lineRule="exact"/>
      <w:jc w:val="both"/>
    </w:pPr>
    <w:rPr>
      <w:rFonts w:ascii="Arial" w:eastAsiaTheme="minorEastAsia" w:hAnsi="Arial" w:cs="Arial"/>
      <w:noProof w:val="0"/>
      <w:sz w:val="24"/>
      <w:szCs w:val="24"/>
      <w:lang w:eastAsia="es-MX"/>
    </w:rPr>
  </w:style>
  <w:style w:type="paragraph" w:customStyle="1" w:styleId="Style4">
    <w:name w:val="Style4"/>
    <w:basedOn w:val="Normal"/>
    <w:uiPriority w:val="99"/>
    <w:rsid w:val="00FF7E7C"/>
    <w:pPr>
      <w:widowControl w:val="0"/>
      <w:autoSpaceDE w:val="0"/>
      <w:autoSpaceDN w:val="0"/>
      <w:adjustRightInd w:val="0"/>
      <w:spacing w:after="0" w:line="192" w:lineRule="exact"/>
      <w:jc w:val="both"/>
    </w:pPr>
    <w:rPr>
      <w:rFonts w:ascii="Arial" w:eastAsiaTheme="minorEastAsia" w:hAnsi="Arial" w:cs="Arial"/>
      <w:noProof w:val="0"/>
      <w:sz w:val="24"/>
      <w:szCs w:val="24"/>
      <w:lang w:eastAsia="es-MX"/>
    </w:rPr>
  </w:style>
  <w:style w:type="character" w:customStyle="1" w:styleId="FontStyle13">
    <w:name w:val="Font Style13"/>
    <w:basedOn w:val="Fuentedeprrafopredeter"/>
    <w:uiPriority w:val="99"/>
    <w:rsid w:val="00FF7E7C"/>
    <w:rPr>
      <w:rFonts w:ascii="Arial" w:hAnsi="Arial" w:cs="Arial"/>
      <w:sz w:val="18"/>
      <w:szCs w:val="18"/>
    </w:rPr>
  </w:style>
  <w:style w:type="character" w:customStyle="1" w:styleId="FontStyle14">
    <w:name w:val="Font Style14"/>
    <w:basedOn w:val="Fuentedeprrafopredeter"/>
    <w:uiPriority w:val="99"/>
    <w:rsid w:val="00FF7E7C"/>
    <w:rPr>
      <w:rFonts w:ascii="Arial" w:hAnsi="Arial" w:cs="Arial"/>
      <w:b/>
      <w:bCs/>
      <w:sz w:val="18"/>
      <w:szCs w:val="18"/>
    </w:rPr>
  </w:style>
  <w:style w:type="paragraph" w:customStyle="1" w:styleId="Style7">
    <w:name w:val="Style7"/>
    <w:basedOn w:val="Normal"/>
    <w:uiPriority w:val="99"/>
    <w:rsid w:val="00FF7E7C"/>
    <w:pPr>
      <w:widowControl w:val="0"/>
      <w:autoSpaceDE w:val="0"/>
      <w:autoSpaceDN w:val="0"/>
      <w:adjustRightInd w:val="0"/>
      <w:spacing w:after="0" w:line="265" w:lineRule="exact"/>
      <w:jc w:val="both"/>
    </w:pPr>
    <w:rPr>
      <w:rFonts w:ascii="Calibri" w:eastAsiaTheme="minorEastAsia" w:hAnsi="Calibri" w:cs="Times New Roman"/>
      <w:noProof w:val="0"/>
      <w:sz w:val="24"/>
      <w:szCs w:val="24"/>
      <w:lang w:eastAsia="es-MX"/>
    </w:rPr>
  </w:style>
  <w:style w:type="character" w:customStyle="1" w:styleId="FontStyle17">
    <w:name w:val="Font Style17"/>
    <w:basedOn w:val="Fuentedeprrafopredeter"/>
    <w:uiPriority w:val="99"/>
    <w:rsid w:val="00FF7E7C"/>
    <w:rPr>
      <w:rFonts w:ascii="Arial" w:hAnsi="Arial" w:cs="Arial"/>
      <w:sz w:val="18"/>
      <w:szCs w:val="18"/>
    </w:rPr>
  </w:style>
  <w:style w:type="character" w:customStyle="1" w:styleId="NormalWebCar">
    <w:name w:val="Normal (Web) Car"/>
    <w:link w:val="NormalWeb"/>
    <w:uiPriority w:val="99"/>
    <w:locked/>
    <w:rsid w:val="00FF7E7C"/>
    <w:rPr>
      <w:rFonts w:ascii="Arial Unicode MS" w:eastAsia="Times New Roman" w:hAnsi="Arial Unicode MS" w:cs="Arial Unicode MS"/>
      <w:noProof/>
      <w:sz w:val="24"/>
      <w:szCs w:val="24"/>
      <w:lang w:val="es-ES" w:eastAsia="ar-SA"/>
    </w:rPr>
  </w:style>
  <w:style w:type="paragraph" w:customStyle="1" w:styleId="pcstexto">
    <w:name w:val="pcstexto"/>
    <w:basedOn w:val="Normal"/>
    <w:rsid w:val="00FF7E7C"/>
    <w:pPr>
      <w:suppressAutoHyphens/>
      <w:spacing w:after="0" w:line="240" w:lineRule="exact"/>
      <w:ind w:firstLine="288"/>
      <w:jc w:val="both"/>
    </w:pPr>
    <w:rPr>
      <w:rFonts w:ascii="Univers (W1)" w:eastAsia="Times New Roman" w:hAnsi="Univers (W1)" w:cs="Univers (W1)"/>
      <w:noProof w:val="0"/>
      <w:sz w:val="18"/>
      <w:szCs w:val="20"/>
      <w:lang w:eastAsia="ar-SA"/>
    </w:rPr>
  </w:style>
  <w:style w:type="table" w:customStyle="1" w:styleId="Tablaconcuadrcula3">
    <w:name w:val="Tabla con cuadrícula3"/>
    <w:basedOn w:val="Tablanormal"/>
    <w:next w:val="Tablaconcuadrcula"/>
    <w:uiPriority w:val="99"/>
    <w:rsid w:val="009A5A2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0">
    <w:name w:val="xl140"/>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noProof w:val="0"/>
      <w:color w:val="000000"/>
      <w:sz w:val="20"/>
      <w:szCs w:val="20"/>
      <w:lang w:eastAsia="es-MX"/>
    </w:rPr>
  </w:style>
  <w:style w:type="paragraph" w:customStyle="1" w:styleId="xl141">
    <w:name w:val="xl141"/>
    <w:basedOn w:val="Normal"/>
    <w:rsid w:val="00DA606D"/>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noProof w:val="0"/>
      <w:color w:val="000000"/>
      <w:sz w:val="20"/>
      <w:szCs w:val="20"/>
      <w:lang w:eastAsia="es-MX"/>
    </w:rPr>
  </w:style>
  <w:style w:type="paragraph" w:customStyle="1" w:styleId="xl142">
    <w:name w:val="xl142"/>
    <w:basedOn w:val="Normal"/>
    <w:rsid w:val="00DA606D"/>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noProof w:val="0"/>
      <w:color w:val="000000"/>
      <w:sz w:val="20"/>
      <w:szCs w:val="20"/>
      <w:lang w:eastAsia="es-MX"/>
    </w:rPr>
  </w:style>
  <w:style w:type="paragraph" w:customStyle="1" w:styleId="xl143">
    <w:name w:val="xl143"/>
    <w:basedOn w:val="Normal"/>
    <w:rsid w:val="00DA606D"/>
    <w:pPr>
      <w:pBdr>
        <w:top w:val="single" w:sz="8" w:space="0" w:color="auto"/>
        <w:left w:val="single" w:sz="8" w:space="0" w:color="auto"/>
        <w:bottom w:val="single" w:sz="4" w:space="0" w:color="auto"/>
      </w:pBdr>
      <w:spacing w:before="100" w:beforeAutospacing="1" w:after="100" w:afterAutospacing="1" w:line="240" w:lineRule="auto"/>
    </w:pPr>
    <w:rPr>
      <w:rFonts w:ascii="Arial" w:eastAsia="Times New Roman" w:hAnsi="Arial" w:cs="Arial"/>
      <w:noProof w:val="0"/>
      <w:sz w:val="20"/>
      <w:szCs w:val="20"/>
      <w:lang w:eastAsia="es-MX"/>
    </w:rPr>
  </w:style>
  <w:style w:type="paragraph" w:customStyle="1" w:styleId="xl144">
    <w:name w:val="xl144"/>
    <w:basedOn w:val="Normal"/>
    <w:rsid w:val="00DA606D"/>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noProof w:val="0"/>
      <w:sz w:val="20"/>
      <w:szCs w:val="20"/>
      <w:lang w:eastAsia="es-MX"/>
    </w:rPr>
  </w:style>
  <w:style w:type="paragraph" w:customStyle="1" w:styleId="xl145">
    <w:name w:val="xl145"/>
    <w:basedOn w:val="Normal"/>
    <w:rsid w:val="00DA606D"/>
    <w:pPr>
      <w:pBdr>
        <w:left w:val="single" w:sz="8" w:space="0" w:color="auto"/>
        <w:bottom w:val="single" w:sz="4" w:space="0" w:color="auto"/>
      </w:pBdr>
      <w:spacing w:before="100" w:beforeAutospacing="1" w:after="100" w:afterAutospacing="1" w:line="240" w:lineRule="auto"/>
    </w:pPr>
    <w:rPr>
      <w:rFonts w:ascii="Arial" w:eastAsia="Times New Roman" w:hAnsi="Arial" w:cs="Arial"/>
      <w:noProof w:val="0"/>
      <w:sz w:val="20"/>
      <w:szCs w:val="20"/>
      <w:lang w:eastAsia="es-MX"/>
    </w:rPr>
  </w:style>
  <w:style w:type="paragraph" w:customStyle="1" w:styleId="xl146">
    <w:name w:val="xl146"/>
    <w:basedOn w:val="Normal"/>
    <w:rsid w:val="00DA606D"/>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noProof w:val="0"/>
      <w:sz w:val="20"/>
      <w:szCs w:val="20"/>
      <w:lang w:eastAsia="es-MX"/>
    </w:rPr>
  </w:style>
  <w:style w:type="paragraph" w:customStyle="1" w:styleId="xl147">
    <w:name w:val="xl147"/>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noProof w:val="0"/>
      <w:sz w:val="20"/>
      <w:szCs w:val="20"/>
      <w:lang w:eastAsia="es-MX"/>
    </w:rPr>
  </w:style>
  <w:style w:type="paragraph" w:customStyle="1" w:styleId="xl148">
    <w:name w:val="xl148"/>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noProof w:val="0"/>
      <w:sz w:val="20"/>
      <w:szCs w:val="20"/>
      <w:lang w:eastAsia="es-MX"/>
    </w:rPr>
  </w:style>
  <w:style w:type="paragraph" w:customStyle="1" w:styleId="xl149">
    <w:name w:val="xl149"/>
    <w:basedOn w:val="Normal"/>
    <w:rsid w:val="00DA606D"/>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noProof w:val="0"/>
      <w:sz w:val="20"/>
      <w:szCs w:val="20"/>
      <w:lang w:eastAsia="es-MX"/>
    </w:rPr>
  </w:style>
  <w:style w:type="paragraph" w:customStyle="1" w:styleId="xl150">
    <w:name w:val="xl150"/>
    <w:basedOn w:val="Normal"/>
    <w:rsid w:val="00DA606D"/>
    <w:pPr>
      <w:pBdr>
        <w:top w:val="single" w:sz="4" w:space="0" w:color="auto"/>
        <w:left w:val="single" w:sz="8" w:space="0" w:color="auto"/>
      </w:pBdr>
      <w:spacing w:before="100" w:beforeAutospacing="1" w:after="100" w:afterAutospacing="1" w:line="240" w:lineRule="auto"/>
    </w:pPr>
    <w:rPr>
      <w:rFonts w:ascii="Arial" w:eastAsia="Times New Roman" w:hAnsi="Arial" w:cs="Arial"/>
      <w:noProof w:val="0"/>
      <w:sz w:val="20"/>
      <w:szCs w:val="20"/>
      <w:lang w:eastAsia="es-MX"/>
    </w:rPr>
  </w:style>
  <w:style w:type="paragraph" w:customStyle="1" w:styleId="xl151">
    <w:name w:val="xl151"/>
    <w:basedOn w:val="Normal"/>
    <w:rsid w:val="00DA606D"/>
    <w:pPr>
      <w:pBdr>
        <w:top w:val="single" w:sz="8" w:space="0" w:color="auto"/>
        <w:bottom w:val="single" w:sz="4" w:space="0" w:color="auto"/>
      </w:pBdr>
      <w:spacing w:before="100" w:beforeAutospacing="1" w:after="100" w:afterAutospacing="1" w:line="240" w:lineRule="auto"/>
    </w:pPr>
    <w:rPr>
      <w:rFonts w:ascii="Arial" w:eastAsia="Times New Roman" w:hAnsi="Arial" w:cs="Arial"/>
      <w:noProof w:val="0"/>
      <w:sz w:val="20"/>
      <w:szCs w:val="20"/>
      <w:lang w:eastAsia="es-MX"/>
    </w:rPr>
  </w:style>
  <w:style w:type="paragraph" w:customStyle="1" w:styleId="xl152">
    <w:name w:val="xl152"/>
    <w:basedOn w:val="Normal"/>
    <w:rsid w:val="00DA606D"/>
    <w:pPr>
      <w:pBdr>
        <w:top w:val="single" w:sz="4" w:space="0" w:color="auto"/>
        <w:bottom w:val="single" w:sz="4" w:space="0" w:color="auto"/>
      </w:pBdr>
      <w:spacing w:before="100" w:beforeAutospacing="1" w:after="100" w:afterAutospacing="1" w:line="240" w:lineRule="auto"/>
    </w:pPr>
    <w:rPr>
      <w:rFonts w:ascii="Arial" w:eastAsia="Times New Roman" w:hAnsi="Arial" w:cs="Arial"/>
      <w:noProof w:val="0"/>
      <w:sz w:val="20"/>
      <w:szCs w:val="20"/>
      <w:lang w:eastAsia="es-MX"/>
    </w:rPr>
  </w:style>
  <w:style w:type="paragraph" w:customStyle="1" w:styleId="xl153">
    <w:name w:val="xl153"/>
    <w:basedOn w:val="Normal"/>
    <w:rsid w:val="00DA606D"/>
    <w:pPr>
      <w:pBdr>
        <w:top w:val="single" w:sz="4" w:space="0" w:color="auto"/>
        <w:bottom w:val="single" w:sz="8" w:space="0" w:color="auto"/>
      </w:pBdr>
      <w:spacing w:before="100" w:beforeAutospacing="1" w:after="100" w:afterAutospacing="1" w:line="240" w:lineRule="auto"/>
    </w:pPr>
    <w:rPr>
      <w:rFonts w:ascii="Arial" w:eastAsia="Times New Roman" w:hAnsi="Arial" w:cs="Arial"/>
      <w:noProof w:val="0"/>
      <w:sz w:val="20"/>
      <w:szCs w:val="20"/>
      <w:lang w:eastAsia="es-MX"/>
    </w:rPr>
  </w:style>
  <w:style w:type="paragraph" w:customStyle="1" w:styleId="xl154">
    <w:name w:val="xl154"/>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noProof w:val="0"/>
      <w:sz w:val="20"/>
      <w:szCs w:val="20"/>
      <w:lang w:eastAsia="es-MX"/>
    </w:rPr>
  </w:style>
  <w:style w:type="paragraph" w:customStyle="1" w:styleId="xl155">
    <w:name w:val="xl155"/>
    <w:basedOn w:val="Normal"/>
    <w:rsid w:val="00DA606D"/>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noProof w:val="0"/>
      <w:sz w:val="20"/>
      <w:szCs w:val="20"/>
      <w:lang w:eastAsia="es-MX"/>
    </w:rPr>
  </w:style>
  <w:style w:type="paragraph" w:customStyle="1" w:styleId="xl156">
    <w:name w:val="xl156"/>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noProof w:val="0"/>
      <w:sz w:val="20"/>
      <w:szCs w:val="20"/>
      <w:lang w:eastAsia="es-MX"/>
    </w:rPr>
  </w:style>
  <w:style w:type="paragraph" w:customStyle="1" w:styleId="xl157">
    <w:name w:val="xl157"/>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noProof w:val="0"/>
      <w:sz w:val="20"/>
      <w:szCs w:val="20"/>
      <w:lang w:eastAsia="es-MX"/>
    </w:rPr>
  </w:style>
  <w:style w:type="paragraph" w:customStyle="1" w:styleId="xl158">
    <w:name w:val="xl158"/>
    <w:basedOn w:val="Normal"/>
    <w:rsid w:val="00DA606D"/>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noProof w:val="0"/>
      <w:sz w:val="20"/>
      <w:szCs w:val="20"/>
      <w:lang w:eastAsia="es-MX"/>
    </w:rPr>
  </w:style>
  <w:style w:type="paragraph" w:customStyle="1" w:styleId="xl159">
    <w:name w:val="xl159"/>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noProof w:val="0"/>
      <w:sz w:val="20"/>
      <w:szCs w:val="20"/>
      <w:lang w:eastAsia="es-MX"/>
    </w:rPr>
  </w:style>
  <w:style w:type="paragraph" w:customStyle="1" w:styleId="xl160">
    <w:name w:val="xl160"/>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sz w:val="20"/>
      <w:szCs w:val="20"/>
      <w:lang w:eastAsia="es-MX"/>
    </w:rPr>
  </w:style>
  <w:style w:type="paragraph" w:customStyle="1" w:styleId="xl161">
    <w:name w:val="xl161"/>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sz w:val="20"/>
      <w:szCs w:val="20"/>
      <w:lang w:eastAsia="es-MX"/>
    </w:rPr>
  </w:style>
  <w:style w:type="paragraph" w:customStyle="1" w:styleId="xl162">
    <w:name w:val="xl162"/>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sz w:val="20"/>
      <w:szCs w:val="20"/>
      <w:lang w:eastAsia="es-MX"/>
    </w:rPr>
  </w:style>
  <w:style w:type="paragraph" w:customStyle="1" w:styleId="xl163">
    <w:name w:val="xl163"/>
    <w:basedOn w:val="Normal"/>
    <w:rsid w:val="00DA606D"/>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noProof w:val="0"/>
      <w:sz w:val="20"/>
      <w:szCs w:val="20"/>
      <w:lang w:eastAsia="es-MX"/>
    </w:rPr>
  </w:style>
  <w:style w:type="paragraph" w:customStyle="1" w:styleId="xl164">
    <w:name w:val="xl164"/>
    <w:basedOn w:val="Normal"/>
    <w:rsid w:val="00DA606D"/>
    <w:pPr>
      <w:pBdr>
        <w:left w:val="single" w:sz="8" w:space="0" w:color="auto"/>
      </w:pBdr>
      <w:spacing w:before="100" w:beforeAutospacing="1" w:after="100" w:afterAutospacing="1" w:line="240" w:lineRule="auto"/>
      <w:textAlignment w:val="center"/>
    </w:pPr>
    <w:rPr>
      <w:rFonts w:ascii="Arial" w:eastAsia="Times New Roman" w:hAnsi="Arial" w:cs="Arial"/>
      <w:noProof w:val="0"/>
      <w:sz w:val="20"/>
      <w:szCs w:val="20"/>
      <w:lang w:eastAsia="es-MX"/>
    </w:rPr>
  </w:style>
  <w:style w:type="paragraph" w:customStyle="1" w:styleId="xl165">
    <w:name w:val="xl165"/>
    <w:basedOn w:val="Normal"/>
    <w:rsid w:val="00DA606D"/>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noProof w:val="0"/>
      <w:sz w:val="20"/>
      <w:szCs w:val="20"/>
      <w:lang w:eastAsia="es-MX"/>
    </w:rPr>
  </w:style>
  <w:style w:type="paragraph" w:customStyle="1" w:styleId="xl166">
    <w:name w:val="xl166"/>
    <w:basedOn w:val="Normal"/>
    <w:rsid w:val="00DA606D"/>
    <w:pPr>
      <w:pBdr>
        <w:top w:val="single" w:sz="8" w:space="0" w:color="auto"/>
        <w:left w:val="single" w:sz="8" w:space="0" w:color="auto"/>
        <w:bottom w:val="single" w:sz="8" w:space="0" w:color="auto"/>
      </w:pBdr>
      <w:shd w:val="clear" w:color="000000" w:fill="EBF1DE"/>
      <w:spacing w:before="100" w:beforeAutospacing="1" w:after="100" w:afterAutospacing="1" w:line="240" w:lineRule="auto"/>
      <w:jc w:val="right"/>
      <w:textAlignment w:val="center"/>
    </w:pPr>
    <w:rPr>
      <w:rFonts w:ascii="Arial" w:eastAsia="Times New Roman" w:hAnsi="Arial" w:cs="Arial"/>
      <w:b/>
      <w:bCs/>
      <w:noProof w:val="0"/>
      <w:color w:val="000000"/>
      <w:sz w:val="20"/>
      <w:szCs w:val="20"/>
      <w:lang w:eastAsia="es-MX"/>
    </w:rPr>
  </w:style>
  <w:style w:type="paragraph" w:customStyle="1" w:styleId="xl167">
    <w:name w:val="xl167"/>
    <w:basedOn w:val="Normal"/>
    <w:rsid w:val="00DA606D"/>
    <w:pPr>
      <w:pBdr>
        <w:top w:val="single" w:sz="8" w:space="0" w:color="auto"/>
        <w:bottom w:val="single" w:sz="8" w:space="0" w:color="auto"/>
      </w:pBdr>
      <w:shd w:val="clear" w:color="000000" w:fill="EBF1DE"/>
      <w:spacing w:before="100" w:beforeAutospacing="1" w:after="100" w:afterAutospacing="1" w:line="240" w:lineRule="auto"/>
      <w:jc w:val="right"/>
      <w:textAlignment w:val="center"/>
    </w:pPr>
    <w:rPr>
      <w:rFonts w:ascii="Arial" w:eastAsia="Times New Roman" w:hAnsi="Arial" w:cs="Arial"/>
      <w:b/>
      <w:bCs/>
      <w:noProof w:val="0"/>
      <w:color w:val="000000"/>
      <w:sz w:val="20"/>
      <w:szCs w:val="20"/>
      <w:lang w:eastAsia="es-MX"/>
    </w:rPr>
  </w:style>
  <w:style w:type="paragraph" w:customStyle="1" w:styleId="xl168">
    <w:name w:val="xl168"/>
    <w:basedOn w:val="Normal"/>
    <w:rsid w:val="00DA606D"/>
    <w:pPr>
      <w:pBdr>
        <w:top w:val="single" w:sz="8" w:space="0" w:color="auto"/>
        <w:bottom w:val="single" w:sz="8" w:space="0" w:color="auto"/>
        <w:right w:val="single" w:sz="8" w:space="0" w:color="auto"/>
      </w:pBdr>
      <w:shd w:val="clear" w:color="000000" w:fill="EBF1DE"/>
      <w:spacing w:before="100" w:beforeAutospacing="1" w:after="100" w:afterAutospacing="1" w:line="240" w:lineRule="auto"/>
      <w:jc w:val="right"/>
      <w:textAlignment w:val="center"/>
    </w:pPr>
    <w:rPr>
      <w:rFonts w:ascii="Arial" w:eastAsia="Times New Roman" w:hAnsi="Arial" w:cs="Arial"/>
      <w:b/>
      <w:bCs/>
      <w:noProof w:val="0"/>
      <w:color w:val="000000"/>
      <w:sz w:val="20"/>
      <w:szCs w:val="20"/>
      <w:lang w:eastAsia="es-MX"/>
    </w:rPr>
  </w:style>
  <w:style w:type="paragraph" w:customStyle="1" w:styleId="xl169">
    <w:name w:val="xl169"/>
    <w:basedOn w:val="Normal"/>
    <w:rsid w:val="00DA606D"/>
    <w:pPr>
      <w:pBdr>
        <w:top w:val="single" w:sz="8" w:space="0" w:color="auto"/>
        <w:left w:val="single" w:sz="8" w:space="0" w:color="auto"/>
        <w:bottom w:val="single" w:sz="8" w:space="0" w:color="auto"/>
      </w:pBdr>
      <w:shd w:val="clear" w:color="000000" w:fill="C4D79B"/>
      <w:spacing w:before="100" w:beforeAutospacing="1" w:after="100" w:afterAutospacing="1" w:line="240" w:lineRule="auto"/>
      <w:jc w:val="right"/>
      <w:textAlignment w:val="center"/>
    </w:pPr>
    <w:rPr>
      <w:rFonts w:ascii="Arial" w:eastAsia="Times New Roman" w:hAnsi="Arial" w:cs="Arial"/>
      <w:b/>
      <w:bCs/>
      <w:noProof w:val="0"/>
      <w:color w:val="000000"/>
      <w:sz w:val="24"/>
      <w:szCs w:val="24"/>
      <w:lang w:eastAsia="es-MX"/>
    </w:rPr>
  </w:style>
  <w:style w:type="paragraph" w:customStyle="1" w:styleId="xl170">
    <w:name w:val="xl170"/>
    <w:basedOn w:val="Normal"/>
    <w:rsid w:val="00DA606D"/>
    <w:pPr>
      <w:pBdr>
        <w:top w:val="single" w:sz="8" w:space="0" w:color="auto"/>
        <w:bottom w:val="single" w:sz="8" w:space="0" w:color="auto"/>
      </w:pBdr>
      <w:shd w:val="clear" w:color="000000" w:fill="C4D79B"/>
      <w:spacing w:before="100" w:beforeAutospacing="1" w:after="100" w:afterAutospacing="1" w:line="240" w:lineRule="auto"/>
      <w:jc w:val="right"/>
      <w:textAlignment w:val="center"/>
    </w:pPr>
    <w:rPr>
      <w:rFonts w:ascii="Arial" w:eastAsia="Times New Roman" w:hAnsi="Arial" w:cs="Arial"/>
      <w:b/>
      <w:bCs/>
      <w:noProof w:val="0"/>
      <w:color w:val="000000"/>
      <w:sz w:val="24"/>
      <w:szCs w:val="24"/>
      <w:lang w:eastAsia="es-MX"/>
    </w:rPr>
  </w:style>
  <w:style w:type="paragraph" w:customStyle="1" w:styleId="xl171">
    <w:name w:val="xl171"/>
    <w:basedOn w:val="Normal"/>
    <w:rsid w:val="00DA606D"/>
    <w:pPr>
      <w:pBdr>
        <w:top w:val="single" w:sz="8" w:space="0" w:color="auto"/>
        <w:bottom w:val="single" w:sz="8" w:space="0" w:color="auto"/>
        <w:right w:val="single" w:sz="8" w:space="0" w:color="auto"/>
      </w:pBdr>
      <w:shd w:val="clear" w:color="000000" w:fill="C4D79B"/>
      <w:spacing w:before="100" w:beforeAutospacing="1" w:after="100" w:afterAutospacing="1" w:line="240" w:lineRule="auto"/>
      <w:jc w:val="right"/>
      <w:textAlignment w:val="center"/>
    </w:pPr>
    <w:rPr>
      <w:rFonts w:ascii="Arial" w:eastAsia="Times New Roman" w:hAnsi="Arial" w:cs="Arial"/>
      <w:b/>
      <w:bCs/>
      <w:noProof w:val="0"/>
      <w:color w:val="000000"/>
      <w:sz w:val="24"/>
      <w:szCs w:val="24"/>
      <w:lang w:eastAsia="es-MX"/>
    </w:rPr>
  </w:style>
  <w:style w:type="paragraph" w:customStyle="1" w:styleId="xl172">
    <w:name w:val="xl172"/>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sz w:val="20"/>
      <w:szCs w:val="20"/>
      <w:lang w:eastAsia="es-MX"/>
    </w:rPr>
  </w:style>
  <w:style w:type="paragraph" w:customStyle="1" w:styleId="xl173">
    <w:name w:val="xl173"/>
    <w:basedOn w:val="Normal"/>
    <w:rsid w:val="00DA606D"/>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noProof w:val="0"/>
      <w:sz w:val="20"/>
      <w:szCs w:val="20"/>
      <w:lang w:eastAsia="es-MX"/>
    </w:rPr>
  </w:style>
  <w:style w:type="paragraph" w:customStyle="1" w:styleId="xl174">
    <w:name w:val="xl174"/>
    <w:basedOn w:val="Normal"/>
    <w:rsid w:val="00DA606D"/>
    <w:pPr>
      <w:pBdr>
        <w:left w:val="single" w:sz="8" w:space="0" w:color="auto"/>
      </w:pBdr>
      <w:spacing w:before="100" w:beforeAutospacing="1" w:after="100" w:afterAutospacing="1" w:line="240" w:lineRule="auto"/>
      <w:jc w:val="center"/>
      <w:textAlignment w:val="center"/>
    </w:pPr>
    <w:rPr>
      <w:rFonts w:ascii="Arial" w:eastAsia="Times New Roman" w:hAnsi="Arial" w:cs="Arial"/>
      <w:noProof w:val="0"/>
      <w:sz w:val="20"/>
      <w:szCs w:val="20"/>
      <w:lang w:eastAsia="es-MX"/>
    </w:rPr>
  </w:style>
  <w:style w:type="paragraph" w:customStyle="1" w:styleId="xl175">
    <w:name w:val="xl175"/>
    <w:basedOn w:val="Normal"/>
    <w:rsid w:val="00DA606D"/>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noProof w:val="0"/>
      <w:sz w:val="20"/>
      <w:szCs w:val="20"/>
      <w:lang w:eastAsia="es-MX"/>
    </w:rPr>
  </w:style>
  <w:style w:type="paragraph" w:customStyle="1" w:styleId="xl176">
    <w:name w:val="xl176"/>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noProof w:val="0"/>
      <w:sz w:val="18"/>
      <w:szCs w:val="18"/>
      <w:lang w:eastAsia="es-MX"/>
    </w:rPr>
  </w:style>
  <w:style w:type="paragraph" w:customStyle="1" w:styleId="xl177">
    <w:name w:val="xl177"/>
    <w:basedOn w:val="Normal"/>
    <w:rsid w:val="00DA606D"/>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noProof w:val="0"/>
      <w:sz w:val="18"/>
      <w:szCs w:val="18"/>
      <w:lang w:eastAsia="es-MX"/>
    </w:rPr>
  </w:style>
  <w:style w:type="paragraph" w:customStyle="1" w:styleId="xl178">
    <w:name w:val="xl178"/>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noProof w:val="0"/>
      <w:sz w:val="18"/>
      <w:szCs w:val="18"/>
      <w:lang w:eastAsia="es-MX"/>
    </w:rPr>
  </w:style>
  <w:style w:type="paragraph" w:customStyle="1" w:styleId="xl179">
    <w:name w:val="xl179"/>
    <w:basedOn w:val="Normal"/>
    <w:rsid w:val="00DA606D"/>
    <w:pPr>
      <w:spacing w:before="100" w:beforeAutospacing="1" w:after="100" w:afterAutospacing="1" w:line="240" w:lineRule="auto"/>
      <w:textAlignment w:val="center"/>
    </w:pPr>
    <w:rPr>
      <w:rFonts w:ascii="Arial" w:eastAsia="Times New Roman" w:hAnsi="Arial" w:cs="Arial"/>
      <w:noProof w:val="0"/>
      <w:sz w:val="20"/>
      <w:szCs w:val="20"/>
      <w:lang w:eastAsia="es-MX"/>
    </w:rPr>
  </w:style>
  <w:style w:type="paragraph" w:customStyle="1" w:styleId="xl180">
    <w:name w:val="xl180"/>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noProof w:val="0"/>
      <w:color w:val="000000"/>
      <w:sz w:val="20"/>
      <w:szCs w:val="20"/>
      <w:lang w:eastAsia="es-MX"/>
    </w:rPr>
  </w:style>
  <w:style w:type="paragraph" w:customStyle="1" w:styleId="xl181">
    <w:name w:val="xl181"/>
    <w:basedOn w:val="Normal"/>
    <w:rsid w:val="00DA606D"/>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noProof w:val="0"/>
      <w:color w:val="000000"/>
      <w:sz w:val="20"/>
      <w:szCs w:val="20"/>
      <w:lang w:eastAsia="es-MX"/>
    </w:rPr>
  </w:style>
  <w:style w:type="paragraph" w:customStyle="1" w:styleId="xl182">
    <w:name w:val="xl182"/>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noProof w:val="0"/>
      <w:color w:val="000000"/>
      <w:sz w:val="20"/>
      <w:szCs w:val="20"/>
      <w:lang w:eastAsia="es-MX"/>
    </w:rPr>
  </w:style>
  <w:style w:type="paragraph" w:customStyle="1" w:styleId="xl183">
    <w:name w:val="xl183"/>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noProof w:val="0"/>
      <w:color w:val="000000"/>
      <w:sz w:val="20"/>
      <w:szCs w:val="20"/>
      <w:lang w:eastAsia="es-MX"/>
    </w:rPr>
  </w:style>
  <w:style w:type="paragraph" w:customStyle="1" w:styleId="xl184">
    <w:name w:val="xl184"/>
    <w:basedOn w:val="Normal"/>
    <w:rsid w:val="00DA606D"/>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noProof w:val="0"/>
      <w:color w:val="000000"/>
      <w:sz w:val="20"/>
      <w:szCs w:val="20"/>
      <w:lang w:eastAsia="es-MX"/>
    </w:rPr>
  </w:style>
  <w:style w:type="paragraph" w:customStyle="1" w:styleId="xl185">
    <w:name w:val="xl185"/>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noProof w:val="0"/>
      <w:color w:val="000000"/>
      <w:sz w:val="20"/>
      <w:szCs w:val="20"/>
      <w:lang w:eastAsia="es-MX"/>
    </w:rPr>
  </w:style>
  <w:style w:type="paragraph" w:customStyle="1" w:styleId="xl186">
    <w:name w:val="xl186"/>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color w:val="000000"/>
      <w:sz w:val="20"/>
      <w:szCs w:val="20"/>
      <w:lang w:eastAsia="es-MX"/>
    </w:rPr>
  </w:style>
  <w:style w:type="paragraph" w:customStyle="1" w:styleId="xl187">
    <w:name w:val="xl187"/>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color w:val="000000"/>
      <w:sz w:val="20"/>
      <w:szCs w:val="20"/>
      <w:lang w:eastAsia="es-MX"/>
    </w:rPr>
  </w:style>
  <w:style w:type="paragraph" w:customStyle="1" w:styleId="xl188">
    <w:name w:val="xl188"/>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color w:val="000000"/>
      <w:sz w:val="20"/>
      <w:szCs w:val="20"/>
      <w:lang w:eastAsia="es-MX"/>
    </w:rPr>
  </w:style>
  <w:style w:type="paragraph" w:customStyle="1" w:styleId="xl189">
    <w:name w:val="xl189"/>
    <w:basedOn w:val="Normal"/>
    <w:rsid w:val="00DA606D"/>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noProof w:val="0"/>
      <w:color w:val="000000"/>
      <w:sz w:val="20"/>
      <w:szCs w:val="20"/>
      <w:lang w:eastAsia="es-MX"/>
    </w:rPr>
  </w:style>
  <w:style w:type="paragraph" w:customStyle="1" w:styleId="xl190">
    <w:name w:val="xl190"/>
    <w:basedOn w:val="Normal"/>
    <w:rsid w:val="00DA606D"/>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noProof w:val="0"/>
      <w:color w:val="000000"/>
      <w:sz w:val="20"/>
      <w:szCs w:val="20"/>
      <w:lang w:eastAsia="es-MX"/>
    </w:rPr>
  </w:style>
  <w:style w:type="paragraph" w:customStyle="1" w:styleId="xl191">
    <w:name w:val="xl191"/>
    <w:basedOn w:val="Normal"/>
    <w:rsid w:val="00DA606D"/>
    <w:pPr>
      <w:pBdr>
        <w:top w:val="single" w:sz="8" w:space="0" w:color="auto"/>
        <w:left w:val="single" w:sz="8" w:space="0" w:color="auto"/>
      </w:pBdr>
      <w:shd w:val="clear" w:color="000000" w:fill="EBF1DE"/>
      <w:spacing w:before="100" w:beforeAutospacing="1" w:after="100" w:afterAutospacing="1" w:line="240" w:lineRule="auto"/>
      <w:jc w:val="right"/>
      <w:textAlignment w:val="center"/>
    </w:pPr>
    <w:rPr>
      <w:rFonts w:ascii="Arial" w:eastAsia="Times New Roman" w:hAnsi="Arial" w:cs="Arial"/>
      <w:b/>
      <w:bCs/>
      <w:noProof w:val="0"/>
      <w:color w:val="000000"/>
      <w:sz w:val="20"/>
      <w:szCs w:val="20"/>
      <w:lang w:eastAsia="es-MX"/>
    </w:rPr>
  </w:style>
  <w:style w:type="paragraph" w:customStyle="1" w:styleId="xl192">
    <w:name w:val="xl192"/>
    <w:basedOn w:val="Normal"/>
    <w:rsid w:val="00DA606D"/>
    <w:pPr>
      <w:pBdr>
        <w:top w:val="single" w:sz="8" w:space="0" w:color="auto"/>
      </w:pBdr>
      <w:shd w:val="clear" w:color="000000" w:fill="EBF1DE"/>
      <w:spacing w:before="100" w:beforeAutospacing="1" w:after="100" w:afterAutospacing="1" w:line="240" w:lineRule="auto"/>
      <w:jc w:val="right"/>
      <w:textAlignment w:val="center"/>
    </w:pPr>
    <w:rPr>
      <w:rFonts w:ascii="Arial" w:eastAsia="Times New Roman" w:hAnsi="Arial" w:cs="Arial"/>
      <w:b/>
      <w:bCs/>
      <w:noProof w:val="0"/>
      <w:color w:val="000000"/>
      <w:sz w:val="20"/>
      <w:szCs w:val="20"/>
      <w:lang w:eastAsia="es-MX"/>
    </w:rPr>
  </w:style>
  <w:style w:type="paragraph" w:customStyle="1" w:styleId="xl193">
    <w:name w:val="xl193"/>
    <w:basedOn w:val="Normal"/>
    <w:rsid w:val="00DA606D"/>
    <w:pPr>
      <w:pBdr>
        <w:top w:val="single" w:sz="8" w:space="0" w:color="auto"/>
        <w:right w:val="single" w:sz="8" w:space="0" w:color="auto"/>
      </w:pBdr>
      <w:shd w:val="clear" w:color="000000" w:fill="EBF1DE"/>
      <w:spacing w:before="100" w:beforeAutospacing="1" w:after="100" w:afterAutospacing="1" w:line="240" w:lineRule="auto"/>
      <w:jc w:val="right"/>
      <w:textAlignment w:val="center"/>
    </w:pPr>
    <w:rPr>
      <w:rFonts w:ascii="Arial" w:eastAsia="Times New Roman" w:hAnsi="Arial" w:cs="Arial"/>
      <w:b/>
      <w:bCs/>
      <w:noProof w:val="0"/>
      <w:color w:val="000000"/>
      <w:sz w:val="20"/>
      <w:szCs w:val="20"/>
      <w:lang w:eastAsia="es-MX"/>
    </w:rPr>
  </w:style>
  <w:style w:type="paragraph" w:customStyle="1" w:styleId="xl194">
    <w:name w:val="xl194"/>
    <w:basedOn w:val="Normal"/>
    <w:rsid w:val="00DA606D"/>
    <w:pPr>
      <w:pBdr>
        <w:left w:val="single" w:sz="8" w:space="0" w:color="auto"/>
      </w:pBdr>
      <w:shd w:val="clear" w:color="000000" w:fill="EBF1DE"/>
      <w:spacing w:before="100" w:beforeAutospacing="1" w:after="100" w:afterAutospacing="1" w:line="240" w:lineRule="auto"/>
      <w:jc w:val="right"/>
      <w:textAlignment w:val="center"/>
    </w:pPr>
    <w:rPr>
      <w:rFonts w:ascii="Arial" w:eastAsia="Times New Roman" w:hAnsi="Arial" w:cs="Arial"/>
      <w:b/>
      <w:bCs/>
      <w:noProof w:val="0"/>
      <w:color w:val="000000"/>
      <w:sz w:val="20"/>
      <w:szCs w:val="20"/>
      <w:lang w:eastAsia="es-MX"/>
    </w:rPr>
  </w:style>
  <w:style w:type="paragraph" w:customStyle="1" w:styleId="xl195">
    <w:name w:val="xl195"/>
    <w:basedOn w:val="Normal"/>
    <w:rsid w:val="00DA606D"/>
    <w:pPr>
      <w:shd w:val="clear" w:color="000000" w:fill="EBF1DE"/>
      <w:spacing w:before="100" w:beforeAutospacing="1" w:after="100" w:afterAutospacing="1" w:line="240" w:lineRule="auto"/>
      <w:jc w:val="right"/>
      <w:textAlignment w:val="center"/>
    </w:pPr>
    <w:rPr>
      <w:rFonts w:ascii="Arial" w:eastAsia="Times New Roman" w:hAnsi="Arial" w:cs="Arial"/>
      <w:b/>
      <w:bCs/>
      <w:noProof w:val="0"/>
      <w:color w:val="000000"/>
      <w:sz w:val="20"/>
      <w:szCs w:val="20"/>
      <w:lang w:eastAsia="es-MX"/>
    </w:rPr>
  </w:style>
  <w:style w:type="paragraph" w:customStyle="1" w:styleId="xl196">
    <w:name w:val="xl196"/>
    <w:basedOn w:val="Normal"/>
    <w:rsid w:val="00DA606D"/>
    <w:pPr>
      <w:pBdr>
        <w:right w:val="single" w:sz="8" w:space="0" w:color="auto"/>
      </w:pBdr>
      <w:shd w:val="clear" w:color="000000" w:fill="EBF1DE"/>
      <w:spacing w:before="100" w:beforeAutospacing="1" w:after="100" w:afterAutospacing="1" w:line="240" w:lineRule="auto"/>
      <w:jc w:val="right"/>
      <w:textAlignment w:val="center"/>
    </w:pPr>
    <w:rPr>
      <w:rFonts w:ascii="Arial" w:eastAsia="Times New Roman" w:hAnsi="Arial" w:cs="Arial"/>
      <w:b/>
      <w:bCs/>
      <w:noProof w:val="0"/>
      <w:color w:val="000000"/>
      <w:sz w:val="20"/>
      <w:szCs w:val="20"/>
      <w:lang w:eastAsia="es-MX"/>
    </w:rPr>
  </w:style>
  <w:style w:type="paragraph" w:customStyle="1" w:styleId="xl197">
    <w:name w:val="xl197"/>
    <w:basedOn w:val="Normal"/>
    <w:rsid w:val="00DA606D"/>
    <w:pPr>
      <w:spacing w:before="100" w:beforeAutospacing="1" w:after="100" w:afterAutospacing="1" w:line="240" w:lineRule="auto"/>
      <w:jc w:val="center"/>
    </w:pPr>
    <w:rPr>
      <w:rFonts w:ascii="Arial" w:eastAsia="Times New Roman" w:hAnsi="Arial" w:cs="Arial"/>
      <w:b/>
      <w:bCs/>
      <w:noProof w:val="0"/>
      <w:sz w:val="24"/>
      <w:szCs w:val="24"/>
      <w:lang w:eastAsia="es-MX"/>
    </w:rPr>
  </w:style>
  <w:style w:type="paragraph" w:customStyle="1" w:styleId="xl198">
    <w:name w:val="xl198"/>
    <w:basedOn w:val="Normal"/>
    <w:rsid w:val="00DA606D"/>
    <w:pPr>
      <w:pBdr>
        <w:bottom w:val="single" w:sz="8" w:space="0" w:color="000000"/>
      </w:pBdr>
      <w:spacing w:before="100" w:beforeAutospacing="1" w:after="100" w:afterAutospacing="1" w:line="240" w:lineRule="auto"/>
      <w:jc w:val="center"/>
    </w:pPr>
    <w:rPr>
      <w:rFonts w:ascii="Arial" w:eastAsia="Times New Roman" w:hAnsi="Arial" w:cs="Arial"/>
      <w:b/>
      <w:bCs/>
      <w:noProof w:val="0"/>
      <w:sz w:val="24"/>
      <w:szCs w:val="24"/>
      <w:lang w:eastAsia="es-MX"/>
    </w:rPr>
  </w:style>
  <w:style w:type="character" w:styleId="Refdenotaalfinal">
    <w:name w:val="endnote reference"/>
    <w:basedOn w:val="Fuentedeprrafopredeter"/>
    <w:uiPriority w:val="99"/>
    <w:semiHidden/>
    <w:unhideWhenUsed/>
    <w:rsid w:val="002423CC"/>
    <w:rPr>
      <w:vertAlign w:val="superscript"/>
    </w:rPr>
  </w:style>
  <w:style w:type="character" w:customStyle="1" w:styleId="EstiloCar">
    <w:name w:val="Estilo Car"/>
    <w:basedOn w:val="Fuentedeprrafopredeter"/>
    <w:link w:val="Estilo"/>
    <w:rsid w:val="00AE4494"/>
    <w:rPr>
      <w:rFonts w:ascii="Arial" w:eastAsia="Times New Roman" w:hAnsi="Arial" w:cs="Times New Roman"/>
      <w:b/>
      <w:sz w:val="20"/>
      <w:szCs w:val="20"/>
      <w:lang w:val="en-US" w:eastAsia="es-ES"/>
    </w:rPr>
  </w:style>
  <w:style w:type="paragraph" w:styleId="Cita">
    <w:name w:val="Quote"/>
    <w:basedOn w:val="Normal"/>
    <w:next w:val="Normal"/>
    <w:link w:val="CitaCar"/>
    <w:uiPriority w:val="29"/>
    <w:qFormat/>
    <w:rsid w:val="00B15385"/>
    <w:rPr>
      <w:i/>
      <w:iCs/>
      <w:color w:val="000000" w:themeColor="text1"/>
    </w:rPr>
  </w:style>
  <w:style w:type="character" w:customStyle="1" w:styleId="CitaCar">
    <w:name w:val="Cita Car"/>
    <w:basedOn w:val="Fuentedeprrafopredeter"/>
    <w:link w:val="Cita"/>
    <w:uiPriority w:val="29"/>
    <w:rsid w:val="00B15385"/>
    <w:rPr>
      <w:i/>
      <w:iCs/>
      <w:noProof/>
      <w:color w:val="000000" w:themeColor="text1"/>
    </w:rPr>
  </w:style>
  <w:style w:type="table" w:customStyle="1" w:styleId="Tablaconcuadrcula4">
    <w:name w:val="Tabla con cuadrícula4"/>
    <w:basedOn w:val="Tablanormal"/>
    <w:next w:val="Tablaconcuadrcula"/>
    <w:uiPriority w:val="59"/>
    <w:rsid w:val="00124C8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51395D"/>
    <w:rPr>
      <w:color w:val="808080"/>
    </w:rPr>
  </w:style>
  <w:style w:type="numbering" w:customStyle="1" w:styleId="Sinlista7">
    <w:name w:val="Sin lista7"/>
    <w:next w:val="Sinlista"/>
    <w:uiPriority w:val="99"/>
    <w:semiHidden/>
    <w:unhideWhenUsed/>
    <w:rsid w:val="00A626B4"/>
  </w:style>
  <w:style w:type="paragraph" w:customStyle="1" w:styleId="BodyTextIndent23">
    <w:name w:val="Body Text Indent 23"/>
    <w:basedOn w:val="Normal"/>
    <w:rsid w:val="00A626B4"/>
    <w:pPr>
      <w:widowControl w:val="0"/>
      <w:tabs>
        <w:tab w:val="left" w:pos="284"/>
      </w:tabs>
      <w:spacing w:after="0" w:line="240" w:lineRule="auto"/>
      <w:ind w:left="284" w:hanging="284"/>
      <w:jc w:val="both"/>
    </w:pPr>
    <w:rPr>
      <w:rFonts w:ascii="Arial" w:eastAsia="Times New Roman" w:hAnsi="Arial" w:cs="Times New Roman"/>
      <w:noProof w:val="0"/>
      <w:sz w:val="24"/>
      <w:szCs w:val="20"/>
      <w:lang w:val="es-ES_tradnl" w:eastAsia="es-ES"/>
    </w:rPr>
  </w:style>
  <w:style w:type="character" w:customStyle="1" w:styleId="FontStyle15">
    <w:name w:val="Font Style15"/>
    <w:uiPriority w:val="99"/>
    <w:rsid w:val="00A626B4"/>
    <w:rPr>
      <w:rFonts w:ascii="Arial" w:hAnsi="Arial" w:cs="Arial"/>
      <w:sz w:val="20"/>
      <w:szCs w:val="20"/>
    </w:rPr>
  </w:style>
  <w:style w:type="character" w:customStyle="1" w:styleId="FontStyle19">
    <w:name w:val="Font Style19"/>
    <w:uiPriority w:val="99"/>
    <w:rsid w:val="00A626B4"/>
    <w:rPr>
      <w:rFonts w:ascii="Arial" w:hAnsi="Arial" w:cs="Arial"/>
      <w:b/>
      <w:bCs/>
      <w:sz w:val="20"/>
      <w:szCs w:val="20"/>
    </w:rPr>
  </w:style>
  <w:style w:type="paragraph" w:customStyle="1" w:styleId="Style3">
    <w:name w:val="Style3"/>
    <w:basedOn w:val="Normal"/>
    <w:uiPriority w:val="99"/>
    <w:rsid w:val="00A626B4"/>
    <w:pPr>
      <w:widowControl w:val="0"/>
      <w:autoSpaceDE w:val="0"/>
      <w:autoSpaceDN w:val="0"/>
      <w:adjustRightInd w:val="0"/>
      <w:spacing w:after="0" w:line="240" w:lineRule="exact"/>
      <w:jc w:val="both"/>
    </w:pPr>
    <w:rPr>
      <w:rFonts w:ascii="Arial" w:eastAsia="Times New Roman" w:hAnsi="Arial" w:cs="Arial"/>
      <w:noProof w:val="0"/>
      <w:sz w:val="24"/>
      <w:szCs w:val="24"/>
      <w:lang w:eastAsia="es-MX"/>
    </w:rPr>
  </w:style>
  <w:style w:type="paragraph" w:customStyle="1" w:styleId="Style1">
    <w:name w:val="Style1"/>
    <w:basedOn w:val="Normal"/>
    <w:uiPriority w:val="99"/>
    <w:rsid w:val="00A626B4"/>
    <w:pPr>
      <w:widowControl w:val="0"/>
      <w:autoSpaceDE w:val="0"/>
      <w:autoSpaceDN w:val="0"/>
      <w:adjustRightInd w:val="0"/>
      <w:spacing w:after="0" w:line="230" w:lineRule="exact"/>
      <w:ind w:hanging="557"/>
      <w:jc w:val="both"/>
    </w:pPr>
    <w:rPr>
      <w:rFonts w:ascii="Arial" w:eastAsia="Times New Roman" w:hAnsi="Arial" w:cs="Arial"/>
      <w:noProof w:val="0"/>
      <w:sz w:val="24"/>
      <w:szCs w:val="24"/>
      <w:lang w:eastAsia="es-MX"/>
    </w:rPr>
  </w:style>
  <w:style w:type="paragraph" w:customStyle="1" w:styleId="bodytext2">
    <w:name w:val="bodytext2"/>
    <w:basedOn w:val="Normal"/>
    <w:rsid w:val="00A626B4"/>
    <w:pPr>
      <w:overflowPunct w:val="0"/>
      <w:autoSpaceDE w:val="0"/>
      <w:spacing w:after="0" w:line="240" w:lineRule="auto"/>
      <w:ind w:left="708" w:firstLine="348"/>
      <w:jc w:val="both"/>
    </w:pPr>
    <w:rPr>
      <w:rFonts w:ascii="Arial" w:eastAsia="Times New Roman" w:hAnsi="Arial" w:cs="Arial"/>
      <w:noProof w:val="0"/>
      <w:sz w:val="24"/>
      <w:szCs w:val="24"/>
      <w:lang w:val="es-ES" w:eastAsia="es-ES"/>
    </w:rPr>
  </w:style>
  <w:style w:type="character" w:customStyle="1" w:styleId="FontStyle53">
    <w:name w:val="Font Style53"/>
    <w:uiPriority w:val="99"/>
    <w:rsid w:val="00A626B4"/>
    <w:rPr>
      <w:rFonts w:ascii="Arial" w:hAnsi="Arial" w:cs="Arial" w:hint="default"/>
      <w:b/>
      <w:bCs/>
      <w:sz w:val="18"/>
      <w:szCs w:val="18"/>
    </w:rPr>
  </w:style>
  <w:style w:type="table" w:customStyle="1" w:styleId="Tablaconcuadrcula5">
    <w:name w:val="Tabla con cuadrícula5"/>
    <w:basedOn w:val="Tablanormal"/>
    <w:next w:val="Tablaconcuadrcula"/>
    <w:uiPriority w:val="59"/>
    <w:rsid w:val="00A626B4"/>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paragraph"/>
    <w:basedOn w:val="Normal"/>
    <w:rsid w:val="00A626B4"/>
    <w:pPr>
      <w:spacing w:after="0" w:line="240" w:lineRule="auto"/>
      <w:ind w:left="708"/>
    </w:pPr>
    <w:rPr>
      <w:rFonts w:ascii="Times New Roman" w:eastAsia="Times New Roman" w:hAnsi="Times New Roman" w:cs="Times New Roman"/>
      <w:noProof w:val="0"/>
      <w:sz w:val="20"/>
      <w:szCs w:val="20"/>
      <w:lang w:val="es-ES" w:eastAsia="es-ES"/>
    </w:rPr>
  </w:style>
  <w:style w:type="paragraph" w:customStyle="1" w:styleId="Prrafodelista3">
    <w:name w:val="Párrafo de lista3"/>
    <w:basedOn w:val="Normal"/>
    <w:link w:val="ListParagraphChar"/>
    <w:rsid w:val="00A626B4"/>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character" w:customStyle="1" w:styleId="ListParagraphChar">
    <w:name w:val="List Paragraph Char"/>
    <w:link w:val="Prrafodelista3"/>
    <w:locked/>
    <w:rsid w:val="00A626B4"/>
    <w:rPr>
      <w:rFonts w:ascii="Times New Roman" w:eastAsia="Times New Roman" w:hAnsi="Times New Roman" w:cs="Times New Roman"/>
      <w:sz w:val="24"/>
      <w:szCs w:val="20"/>
      <w:lang w:val="x-none" w:eastAsia="ar-SA"/>
    </w:rPr>
  </w:style>
  <w:style w:type="paragraph" w:customStyle="1" w:styleId="Sinespaciado1">
    <w:name w:val="Sin espaciado1"/>
    <w:link w:val="NoSpacingChar"/>
    <w:rsid w:val="00A626B4"/>
    <w:pPr>
      <w:spacing w:after="0" w:line="240" w:lineRule="auto"/>
    </w:pPr>
    <w:rPr>
      <w:rFonts w:ascii="Calibri" w:eastAsia="Times New Roman" w:hAnsi="Calibri" w:cs="Times New Roman"/>
    </w:rPr>
  </w:style>
  <w:style w:type="character" w:customStyle="1" w:styleId="NoSpacingChar">
    <w:name w:val="No Spacing Char"/>
    <w:link w:val="Sinespaciado1"/>
    <w:locked/>
    <w:rsid w:val="00A626B4"/>
    <w:rPr>
      <w:rFonts w:ascii="Calibri" w:eastAsia="Times New Roman" w:hAnsi="Calibri" w:cs="Times New Roman"/>
    </w:rPr>
  </w:style>
  <w:style w:type="character" w:customStyle="1" w:styleId="ListLabel3">
    <w:name w:val="ListLabel 3"/>
    <w:rsid w:val="00A626B4"/>
    <w:rPr>
      <w:b/>
      <w:i/>
      <w:sz w:val="24"/>
      <w:szCs w:val="24"/>
    </w:rPr>
  </w:style>
  <w:style w:type="paragraph" w:customStyle="1" w:styleId="Textoindependiente27">
    <w:name w:val="Texto independiente 27"/>
    <w:basedOn w:val="Normal"/>
    <w:rsid w:val="00A626B4"/>
    <w:pPr>
      <w:widowControl w:val="0"/>
      <w:overflowPunct w:val="0"/>
      <w:autoSpaceDE w:val="0"/>
      <w:autoSpaceDN w:val="0"/>
      <w:adjustRightInd w:val="0"/>
      <w:spacing w:after="0" w:line="240" w:lineRule="auto"/>
      <w:jc w:val="both"/>
      <w:textAlignment w:val="baseline"/>
    </w:pPr>
    <w:rPr>
      <w:rFonts w:ascii="Arial" w:eastAsia="Times New Roman" w:hAnsi="Arial" w:cs="Times New Roman"/>
      <w:noProof w:val="0"/>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line number" w:uiPriority="0"/>
    <w:lsdException w:name="page number"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Outline List 2" w:uiPriority="0"/>
    <w:lsdException w:name="Table Columns 2" w:uiPriority="0"/>
    <w:lsdException w:name="Table Grid 8" w:uiPriority="0"/>
    <w:lsdException w:name="Table Professional"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874"/>
    <w:rPr>
      <w:noProof/>
    </w:rPr>
  </w:style>
  <w:style w:type="paragraph" w:styleId="Ttulo1">
    <w:name w:val="heading 1"/>
    <w:aliases w:val="Headline,H1,h1,II+,I,Document Header1,Chapter,heading 1,Titulo 1,Section Heading,Part"/>
    <w:basedOn w:val="Normal"/>
    <w:next w:val="Normal"/>
    <w:link w:val="Ttulo1Car"/>
    <w:qFormat/>
    <w:rsid w:val="00532601"/>
    <w:pPr>
      <w:keepNext/>
      <w:numPr>
        <w:numId w:val="1"/>
      </w:numPr>
      <w:suppressAutoHyphens/>
      <w:spacing w:before="240" w:after="60" w:line="240" w:lineRule="auto"/>
      <w:outlineLvl w:val="0"/>
    </w:pPr>
    <w:rPr>
      <w:rFonts w:ascii="Arial" w:eastAsia="Times New Roman" w:hAnsi="Arial" w:cs="Times New Roman"/>
      <w:b/>
      <w:bCs/>
      <w:kern w:val="1"/>
      <w:sz w:val="32"/>
      <w:szCs w:val="32"/>
      <w:lang w:eastAsia="ar-SA"/>
    </w:rPr>
  </w:style>
  <w:style w:type="paragraph" w:styleId="Ttulo2">
    <w:name w:val="heading 2"/>
    <w:aliases w:val="h2"/>
    <w:basedOn w:val="Normal"/>
    <w:next w:val="Normal"/>
    <w:link w:val="Ttulo2Car1"/>
    <w:qFormat/>
    <w:rsid w:val="00532601"/>
    <w:pPr>
      <w:keepNext/>
      <w:numPr>
        <w:ilvl w:val="1"/>
        <w:numId w:val="1"/>
      </w:numPr>
      <w:suppressAutoHyphens/>
      <w:spacing w:before="240" w:after="60" w:line="240" w:lineRule="auto"/>
      <w:outlineLvl w:val="1"/>
    </w:pPr>
    <w:rPr>
      <w:rFonts w:ascii="Arial" w:eastAsia="Times New Roman" w:hAnsi="Arial" w:cs="Times New Roman"/>
      <w:b/>
      <w:i/>
      <w:sz w:val="28"/>
      <w:szCs w:val="20"/>
      <w:lang w:eastAsia="ar-SA"/>
    </w:rPr>
  </w:style>
  <w:style w:type="paragraph" w:styleId="Ttulo3">
    <w:name w:val="heading 3"/>
    <w:aliases w:val="H3,Titulo 3,Level 1 - 1,h3,Level 3 Topic Heading,Section"/>
    <w:basedOn w:val="Normal"/>
    <w:next w:val="Normal"/>
    <w:link w:val="Ttulo3Car"/>
    <w:qFormat/>
    <w:rsid w:val="00532601"/>
    <w:pPr>
      <w:keepNext/>
      <w:numPr>
        <w:ilvl w:val="2"/>
        <w:numId w:val="1"/>
      </w:numPr>
      <w:suppressAutoHyphens/>
      <w:spacing w:before="240" w:after="60" w:line="240" w:lineRule="auto"/>
      <w:outlineLvl w:val="2"/>
    </w:pPr>
    <w:rPr>
      <w:rFonts w:ascii="Arial" w:eastAsia="Times New Roman" w:hAnsi="Arial" w:cs="Times New Roman"/>
      <w:b/>
      <w:bCs/>
      <w:sz w:val="26"/>
      <w:szCs w:val="26"/>
      <w:lang w:eastAsia="ar-SA"/>
    </w:rPr>
  </w:style>
  <w:style w:type="paragraph" w:styleId="Ttulo4">
    <w:name w:val="heading 4"/>
    <w:basedOn w:val="Normal"/>
    <w:next w:val="Normal"/>
    <w:link w:val="Ttulo4Car"/>
    <w:qFormat/>
    <w:rsid w:val="00532601"/>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Ttulo5">
    <w:name w:val="heading 5"/>
    <w:basedOn w:val="Normal"/>
    <w:next w:val="Normal"/>
    <w:link w:val="Ttulo5Car"/>
    <w:qFormat/>
    <w:rsid w:val="00532601"/>
    <w:pPr>
      <w:numPr>
        <w:ilvl w:val="4"/>
        <w:numId w:val="1"/>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ar"/>
    <w:qFormat/>
    <w:rsid w:val="00532601"/>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Ttulo7">
    <w:name w:val="heading 7"/>
    <w:basedOn w:val="Normal"/>
    <w:next w:val="Normal"/>
    <w:link w:val="Ttulo7Car"/>
    <w:qFormat/>
    <w:rsid w:val="00532601"/>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Ttulo8">
    <w:name w:val="heading 8"/>
    <w:basedOn w:val="Normal"/>
    <w:next w:val="Normal"/>
    <w:link w:val="Ttulo8Car"/>
    <w:qFormat/>
    <w:rsid w:val="00532601"/>
    <w:pPr>
      <w:numPr>
        <w:ilvl w:val="7"/>
        <w:numId w:val="1"/>
      </w:numPr>
      <w:suppressAutoHyphens/>
      <w:spacing w:before="240" w:after="60" w:line="240" w:lineRule="auto"/>
      <w:outlineLvl w:val="7"/>
    </w:pPr>
    <w:rPr>
      <w:rFonts w:ascii="Arial" w:eastAsia="Times New Roman" w:hAnsi="Arial" w:cs="Times New Roman"/>
      <w:i/>
      <w:sz w:val="20"/>
      <w:szCs w:val="20"/>
      <w:lang w:val="es-ES_tradnl" w:eastAsia="ar-SA"/>
    </w:rPr>
  </w:style>
  <w:style w:type="paragraph" w:styleId="Ttulo9">
    <w:name w:val="heading 9"/>
    <w:basedOn w:val="Normal"/>
    <w:next w:val="Normal"/>
    <w:link w:val="Ttulo9Car"/>
    <w:qFormat/>
    <w:rsid w:val="00532601"/>
    <w:pPr>
      <w:numPr>
        <w:ilvl w:val="8"/>
        <w:numId w:val="1"/>
      </w:numPr>
      <w:suppressAutoHyphens/>
      <w:spacing w:before="240" w:after="60" w:line="240" w:lineRule="auto"/>
      <w:outlineLvl w:val="8"/>
    </w:pPr>
    <w:rPr>
      <w:rFonts w:ascii="Arial" w:eastAsia="Times New Roman" w:hAnsi="Arial" w:cs="Times New Roman"/>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H1 Car1,h1 Car1,II+ Car1,I Car1,Document Header1 Car1,Chapter Car1,heading 1 Car1,Titulo 1 Car1,Section Heading Car1,Part Car1"/>
    <w:basedOn w:val="Fuentedeprrafopredeter"/>
    <w:link w:val="Ttulo1"/>
    <w:rsid w:val="00532601"/>
    <w:rPr>
      <w:rFonts w:ascii="Arial" w:eastAsia="Times New Roman" w:hAnsi="Arial" w:cs="Times New Roman"/>
      <w:b/>
      <w:bCs/>
      <w:noProof/>
      <w:kern w:val="1"/>
      <w:sz w:val="32"/>
      <w:szCs w:val="32"/>
      <w:lang w:eastAsia="ar-SA"/>
    </w:rPr>
  </w:style>
  <w:style w:type="character" w:customStyle="1" w:styleId="Ttulo2Car">
    <w:name w:val="Título 2 Car"/>
    <w:aliases w:val="h2 Car"/>
    <w:basedOn w:val="Fuentedeprrafopredeter"/>
    <w:rsid w:val="00532601"/>
    <w:rPr>
      <w:rFonts w:asciiTheme="majorHAnsi" w:eastAsiaTheme="majorEastAsia" w:hAnsiTheme="majorHAnsi" w:cstheme="majorBidi"/>
      <w:b/>
      <w:bCs/>
      <w:color w:val="4F81BD" w:themeColor="accent1"/>
      <w:sz w:val="26"/>
      <w:szCs w:val="26"/>
    </w:rPr>
  </w:style>
  <w:style w:type="character" w:customStyle="1" w:styleId="Ttulo3Car">
    <w:name w:val="Título 3 Car"/>
    <w:aliases w:val="H3 Car1,Titulo 3 Car1,Level 1 - 1 Car1,h3 Car1,Level 3 Topic Heading Car1,Section Car1"/>
    <w:basedOn w:val="Fuentedeprrafopredeter"/>
    <w:link w:val="Ttulo3"/>
    <w:rsid w:val="00532601"/>
    <w:rPr>
      <w:rFonts w:ascii="Arial" w:eastAsia="Times New Roman" w:hAnsi="Arial" w:cs="Times New Roman"/>
      <w:b/>
      <w:bCs/>
      <w:noProof/>
      <w:sz w:val="26"/>
      <w:szCs w:val="26"/>
      <w:lang w:eastAsia="ar-SA"/>
    </w:rPr>
  </w:style>
  <w:style w:type="character" w:customStyle="1" w:styleId="Ttulo4Car">
    <w:name w:val="Título 4 Car"/>
    <w:basedOn w:val="Fuentedeprrafopredeter"/>
    <w:link w:val="Ttulo4"/>
    <w:rsid w:val="00532601"/>
    <w:rPr>
      <w:rFonts w:ascii="Times New Roman" w:eastAsia="Times New Roman" w:hAnsi="Times New Roman" w:cs="Times New Roman"/>
      <w:b/>
      <w:bCs/>
      <w:noProof/>
      <w:sz w:val="28"/>
      <w:szCs w:val="28"/>
      <w:lang w:eastAsia="ar-SA"/>
    </w:rPr>
  </w:style>
  <w:style w:type="character" w:customStyle="1" w:styleId="Ttulo5Car">
    <w:name w:val="Título 5 Car"/>
    <w:basedOn w:val="Fuentedeprrafopredeter"/>
    <w:link w:val="Ttulo5"/>
    <w:rsid w:val="00532601"/>
    <w:rPr>
      <w:rFonts w:ascii="Times New Roman" w:eastAsia="Times New Roman" w:hAnsi="Times New Roman" w:cs="Times New Roman"/>
      <w:b/>
      <w:bCs/>
      <w:i/>
      <w:iCs/>
      <w:noProof/>
      <w:sz w:val="26"/>
      <w:szCs w:val="26"/>
      <w:lang w:eastAsia="ar-SA"/>
    </w:rPr>
  </w:style>
  <w:style w:type="character" w:customStyle="1" w:styleId="Ttulo6Car">
    <w:name w:val="Título 6 Car"/>
    <w:basedOn w:val="Fuentedeprrafopredeter"/>
    <w:link w:val="Ttulo6"/>
    <w:rsid w:val="00532601"/>
    <w:rPr>
      <w:rFonts w:ascii="Times New Roman" w:eastAsia="Times New Roman" w:hAnsi="Times New Roman" w:cs="Times New Roman"/>
      <w:b/>
      <w:bCs/>
      <w:noProof/>
      <w:lang w:eastAsia="ar-SA"/>
    </w:rPr>
  </w:style>
  <w:style w:type="character" w:customStyle="1" w:styleId="Ttulo7Car">
    <w:name w:val="Título 7 Car"/>
    <w:basedOn w:val="Fuentedeprrafopredeter"/>
    <w:link w:val="Ttulo7"/>
    <w:rsid w:val="00532601"/>
    <w:rPr>
      <w:rFonts w:ascii="Times New Roman" w:eastAsia="Times New Roman" w:hAnsi="Times New Roman" w:cs="Times New Roman"/>
      <w:noProof/>
      <w:sz w:val="24"/>
      <w:szCs w:val="24"/>
      <w:lang w:eastAsia="ar-SA"/>
    </w:rPr>
  </w:style>
  <w:style w:type="character" w:customStyle="1" w:styleId="Ttulo8Car">
    <w:name w:val="Título 8 Car"/>
    <w:basedOn w:val="Fuentedeprrafopredeter"/>
    <w:link w:val="Ttulo8"/>
    <w:rsid w:val="00532601"/>
    <w:rPr>
      <w:rFonts w:ascii="Arial" w:eastAsia="Times New Roman" w:hAnsi="Arial" w:cs="Times New Roman"/>
      <w:i/>
      <w:noProof/>
      <w:sz w:val="20"/>
      <w:szCs w:val="20"/>
      <w:lang w:val="es-ES_tradnl" w:eastAsia="ar-SA"/>
    </w:rPr>
  </w:style>
  <w:style w:type="character" w:customStyle="1" w:styleId="Ttulo9Car">
    <w:name w:val="Título 9 Car"/>
    <w:basedOn w:val="Fuentedeprrafopredeter"/>
    <w:link w:val="Ttulo9"/>
    <w:rsid w:val="00532601"/>
    <w:rPr>
      <w:rFonts w:ascii="Arial" w:eastAsia="Times New Roman" w:hAnsi="Arial" w:cs="Times New Roman"/>
      <w:noProof/>
      <w:lang w:eastAsia="ar-SA"/>
    </w:rPr>
  </w:style>
  <w:style w:type="numbering" w:customStyle="1" w:styleId="Sinlista1">
    <w:name w:val="Sin lista1"/>
    <w:next w:val="Sinlista"/>
    <w:uiPriority w:val="99"/>
    <w:semiHidden/>
    <w:unhideWhenUsed/>
    <w:rsid w:val="00532601"/>
  </w:style>
  <w:style w:type="paragraph" w:styleId="Encabezado">
    <w:name w:val="header"/>
    <w:aliases w:val="ITT i,LetterHeader,Cover Page,encabezado,En-tête SQ,ContentsHeader,aria,*Header"/>
    <w:basedOn w:val="Normal"/>
    <w:link w:val="EncabezadoCar"/>
    <w:uiPriority w:val="99"/>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EncabezadoCar">
    <w:name w:val="Encabezado Car"/>
    <w:aliases w:val="ITT i Car1,LetterHeader Car,Cover Page Car,encabezado Car,En-tête SQ Car,ContentsHeader Car,aria Car,*Header Car"/>
    <w:basedOn w:val="Fuentedeprrafopredeter"/>
    <w:link w:val="Encabezado"/>
    <w:uiPriority w:val="99"/>
    <w:rsid w:val="00532601"/>
    <w:rPr>
      <w:rFonts w:ascii="Times New Roman" w:eastAsia="Times New Roman" w:hAnsi="Times New Roman" w:cs="Times New Roman"/>
      <w:sz w:val="24"/>
      <w:szCs w:val="20"/>
      <w:lang w:val="es-ES" w:eastAsia="ar-SA"/>
    </w:rPr>
  </w:style>
  <w:style w:type="paragraph" w:styleId="Piedepgina">
    <w:name w:val="footer"/>
    <w:basedOn w:val="Normal"/>
    <w:link w:val="PiedepginaCar"/>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PiedepginaCar">
    <w:name w:val="Pie de página Car"/>
    <w:basedOn w:val="Fuentedeprrafopredeter"/>
    <w:link w:val="Piedepgina"/>
    <w:rsid w:val="00532601"/>
    <w:rPr>
      <w:rFonts w:ascii="Times New Roman" w:eastAsia="Times New Roman" w:hAnsi="Times New Roman" w:cs="Times New Roman"/>
      <w:sz w:val="24"/>
      <w:szCs w:val="20"/>
      <w:lang w:val="es-ES" w:eastAsia="ar-SA"/>
    </w:rPr>
  </w:style>
  <w:style w:type="character" w:customStyle="1" w:styleId="WW8Num1z0">
    <w:name w:val="WW8Num1z0"/>
    <w:rsid w:val="00532601"/>
    <w:rPr>
      <w:rFonts w:ascii="Arial" w:hAnsi="Arial"/>
      <w:b/>
      <w:sz w:val="24"/>
    </w:rPr>
  </w:style>
  <w:style w:type="character" w:customStyle="1" w:styleId="WW8Num2z0">
    <w:name w:val="WW8Num2z0"/>
    <w:rsid w:val="00532601"/>
    <w:rPr>
      <w:rFonts w:ascii="Arial" w:hAnsi="Arial"/>
      <w:b/>
      <w:sz w:val="24"/>
    </w:rPr>
  </w:style>
  <w:style w:type="character" w:customStyle="1" w:styleId="WW8Num3z0">
    <w:name w:val="WW8Num3z0"/>
    <w:uiPriority w:val="99"/>
    <w:rsid w:val="00532601"/>
    <w:rPr>
      <w:rFonts w:ascii="Arial" w:hAnsi="Arial"/>
      <w:sz w:val="24"/>
      <w:u w:val="none"/>
    </w:rPr>
  </w:style>
  <w:style w:type="character" w:customStyle="1" w:styleId="WW8Num3z1">
    <w:name w:val="WW8Num3z1"/>
    <w:rsid w:val="00532601"/>
  </w:style>
  <w:style w:type="character" w:customStyle="1" w:styleId="WW8Num4z0">
    <w:name w:val="WW8Num4z0"/>
    <w:rsid w:val="00532601"/>
  </w:style>
  <w:style w:type="character" w:customStyle="1" w:styleId="WW8Num4z1">
    <w:name w:val="WW8Num4z1"/>
    <w:rsid w:val="00532601"/>
    <w:rPr>
      <w:rFonts w:ascii="Courier New" w:hAnsi="Courier New"/>
    </w:rPr>
  </w:style>
  <w:style w:type="character" w:customStyle="1" w:styleId="WW8Num5z0">
    <w:name w:val="WW8Num5z0"/>
    <w:rsid w:val="00532601"/>
    <w:rPr>
      <w:rFonts w:ascii="Symbol" w:hAnsi="Symbol"/>
    </w:rPr>
  </w:style>
  <w:style w:type="character" w:customStyle="1" w:styleId="WW8Num5z1">
    <w:name w:val="WW8Num5z1"/>
    <w:rsid w:val="00532601"/>
    <w:rPr>
      <w:rFonts w:ascii="Courier New" w:hAnsi="Courier New"/>
    </w:rPr>
  </w:style>
  <w:style w:type="character" w:customStyle="1" w:styleId="WW8Num6z0">
    <w:name w:val="WW8Num6z0"/>
    <w:rsid w:val="00532601"/>
    <w:rPr>
      <w:rFonts w:ascii="Symbol" w:hAnsi="Symbol"/>
    </w:rPr>
  </w:style>
  <w:style w:type="character" w:customStyle="1" w:styleId="WW8Num7z0">
    <w:name w:val="WW8Num7z0"/>
    <w:rsid w:val="00532601"/>
    <w:rPr>
      <w:b/>
    </w:rPr>
  </w:style>
  <w:style w:type="character" w:customStyle="1" w:styleId="WW8Num8z0">
    <w:name w:val="WW8Num8z0"/>
    <w:rsid w:val="00532601"/>
    <w:rPr>
      <w:rFonts w:ascii="Wingdings" w:hAnsi="Wingdings"/>
    </w:rPr>
  </w:style>
  <w:style w:type="character" w:customStyle="1" w:styleId="WW8Num9z0">
    <w:name w:val="WW8Num9z0"/>
    <w:rsid w:val="00532601"/>
    <w:rPr>
      <w:b/>
    </w:rPr>
  </w:style>
  <w:style w:type="character" w:customStyle="1" w:styleId="WW8Num10z0">
    <w:name w:val="WW8Num10z0"/>
    <w:rsid w:val="00532601"/>
    <w:rPr>
      <w:rFonts w:ascii="Symbol" w:hAnsi="Symbol"/>
    </w:rPr>
  </w:style>
  <w:style w:type="character" w:customStyle="1" w:styleId="WW8Num11z0">
    <w:name w:val="WW8Num11z0"/>
    <w:rsid w:val="00532601"/>
    <w:rPr>
      <w:b/>
    </w:rPr>
  </w:style>
  <w:style w:type="character" w:customStyle="1" w:styleId="WW8Num12z0">
    <w:name w:val="WW8Num12z0"/>
    <w:rsid w:val="00532601"/>
    <w:rPr>
      <w:rFonts w:ascii="Symbol" w:hAnsi="Symbol"/>
    </w:rPr>
  </w:style>
  <w:style w:type="character" w:customStyle="1" w:styleId="WW8Num13z0">
    <w:name w:val="WW8Num13z0"/>
    <w:rsid w:val="00532601"/>
    <w:rPr>
      <w:rFonts w:ascii="Symbol" w:hAnsi="Symbol"/>
    </w:rPr>
  </w:style>
  <w:style w:type="character" w:customStyle="1" w:styleId="WW8Num14z0">
    <w:name w:val="WW8Num14z0"/>
    <w:rsid w:val="00532601"/>
  </w:style>
  <w:style w:type="character" w:customStyle="1" w:styleId="WW8Num14z1">
    <w:name w:val="WW8Num14z1"/>
    <w:rsid w:val="00532601"/>
    <w:rPr>
      <w:rFonts w:ascii="Symbol" w:hAnsi="Symbol"/>
      <w:b w:val="0"/>
      <w:i w:val="0"/>
    </w:rPr>
  </w:style>
  <w:style w:type="character" w:customStyle="1" w:styleId="WW8Num14z2">
    <w:name w:val="WW8Num14z2"/>
    <w:rsid w:val="00532601"/>
    <w:rPr>
      <w:rFonts w:cs="Times New Roman"/>
      <w:b w:val="0"/>
      <w:i w:val="0"/>
    </w:rPr>
  </w:style>
  <w:style w:type="character" w:customStyle="1" w:styleId="WW8Num15z0">
    <w:name w:val="WW8Num15z0"/>
    <w:rsid w:val="00532601"/>
    <w:rPr>
      <w:rFonts w:ascii="Symbol" w:hAnsi="Symbol"/>
    </w:rPr>
  </w:style>
  <w:style w:type="character" w:customStyle="1" w:styleId="WW8Num16z0">
    <w:name w:val="WW8Num16z0"/>
    <w:rsid w:val="00532601"/>
  </w:style>
  <w:style w:type="character" w:customStyle="1" w:styleId="WW8Num17z0">
    <w:name w:val="WW8Num17z0"/>
    <w:rsid w:val="00532601"/>
    <w:rPr>
      <w:rFonts w:ascii="Symbol" w:hAnsi="Symbol"/>
    </w:rPr>
  </w:style>
  <w:style w:type="character" w:customStyle="1" w:styleId="WW8Num18z0">
    <w:name w:val="WW8Num18z0"/>
    <w:rsid w:val="00532601"/>
    <w:rPr>
      <w:rFonts w:ascii="Symbol" w:hAnsi="Symbol"/>
    </w:rPr>
  </w:style>
  <w:style w:type="character" w:customStyle="1" w:styleId="WW8Num19z0">
    <w:name w:val="WW8Num19z0"/>
    <w:rsid w:val="00532601"/>
    <w:rPr>
      <w:rFonts w:ascii="Symbol" w:hAnsi="Symbol"/>
    </w:rPr>
  </w:style>
  <w:style w:type="character" w:customStyle="1" w:styleId="WW8Num20z0">
    <w:name w:val="WW8Num20z0"/>
    <w:rsid w:val="00532601"/>
    <w:rPr>
      <w:rFonts w:ascii="Symbol" w:hAnsi="Symbol"/>
    </w:rPr>
  </w:style>
  <w:style w:type="character" w:customStyle="1" w:styleId="WW8Num21z0">
    <w:name w:val="WW8Num21z0"/>
    <w:rsid w:val="00532601"/>
    <w:rPr>
      <w:rFonts w:ascii="Wingdings" w:hAnsi="Wingdings"/>
    </w:rPr>
  </w:style>
  <w:style w:type="character" w:customStyle="1" w:styleId="WW8Num22z0">
    <w:name w:val="WW8Num22z0"/>
    <w:rsid w:val="00532601"/>
    <w:rPr>
      <w:b/>
    </w:rPr>
  </w:style>
  <w:style w:type="character" w:customStyle="1" w:styleId="WW8Num23z0">
    <w:name w:val="WW8Num23z0"/>
    <w:rsid w:val="00532601"/>
    <w:rPr>
      <w:rFonts w:ascii="Wingdings" w:hAnsi="Wingdings"/>
    </w:rPr>
  </w:style>
  <w:style w:type="character" w:customStyle="1" w:styleId="WW8Num23z2">
    <w:name w:val="WW8Num23z2"/>
    <w:rsid w:val="00532601"/>
    <w:rPr>
      <w:rFonts w:ascii="Arial" w:eastAsia="Times New Roman" w:hAnsi="Arial" w:cs="Arial"/>
    </w:rPr>
  </w:style>
  <w:style w:type="character" w:customStyle="1" w:styleId="WW8Num24z0">
    <w:name w:val="WW8Num24z0"/>
    <w:rsid w:val="00532601"/>
    <w:rPr>
      <w:rFonts w:ascii="Symbol" w:hAnsi="Symbol"/>
    </w:rPr>
  </w:style>
  <w:style w:type="character" w:customStyle="1" w:styleId="WW8Num25z0">
    <w:name w:val="WW8Num25z0"/>
    <w:rsid w:val="00532601"/>
    <w:rPr>
      <w:rFonts w:ascii="Wingdings" w:hAnsi="Wingdings"/>
    </w:rPr>
  </w:style>
  <w:style w:type="character" w:customStyle="1" w:styleId="WW8Num26z0">
    <w:name w:val="WW8Num26z0"/>
    <w:rsid w:val="00532601"/>
    <w:rPr>
      <w:rFonts w:ascii="Symbol" w:hAnsi="Symbol"/>
    </w:rPr>
  </w:style>
  <w:style w:type="character" w:customStyle="1" w:styleId="WW8Num27z0">
    <w:name w:val="WW8Num27z0"/>
    <w:uiPriority w:val="99"/>
    <w:rsid w:val="00532601"/>
    <w:rPr>
      <w:rFonts w:ascii="Wingdings" w:hAnsi="Wingdings"/>
    </w:rPr>
  </w:style>
  <w:style w:type="character" w:customStyle="1" w:styleId="WW8Num28z0">
    <w:name w:val="WW8Num28z0"/>
    <w:rsid w:val="00532601"/>
    <w:rPr>
      <w:b/>
    </w:rPr>
  </w:style>
  <w:style w:type="character" w:customStyle="1" w:styleId="WW8Num29z0">
    <w:name w:val="WW8Num29z0"/>
    <w:rsid w:val="00532601"/>
    <w:rPr>
      <w:b/>
    </w:rPr>
  </w:style>
  <w:style w:type="character" w:customStyle="1" w:styleId="WW8Num30z0">
    <w:name w:val="WW8Num30z0"/>
    <w:uiPriority w:val="99"/>
    <w:rsid w:val="00532601"/>
  </w:style>
  <w:style w:type="character" w:customStyle="1" w:styleId="WW8Num31z0">
    <w:name w:val="WW8Num31z0"/>
    <w:rsid w:val="00532601"/>
    <w:rPr>
      <w:rFonts w:ascii="Symbol" w:hAnsi="Symbol"/>
    </w:rPr>
  </w:style>
  <w:style w:type="character" w:customStyle="1" w:styleId="WW8Num32z0">
    <w:name w:val="WW8Num32z0"/>
    <w:rsid w:val="00532601"/>
    <w:rPr>
      <w:rFonts w:ascii="Symbol" w:hAnsi="Symbol"/>
    </w:rPr>
  </w:style>
  <w:style w:type="character" w:customStyle="1" w:styleId="WW8Num33z0">
    <w:name w:val="WW8Num33z0"/>
    <w:rsid w:val="00532601"/>
  </w:style>
  <w:style w:type="character" w:customStyle="1" w:styleId="WW8Num34z0">
    <w:name w:val="WW8Num34z0"/>
    <w:rsid w:val="00532601"/>
    <w:rPr>
      <w:rFonts w:ascii="Symbol" w:hAnsi="Symbol"/>
      <w:b/>
    </w:rPr>
  </w:style>
  <w:style w:type="character" w:customStyle="1" w:styleId="WW8Num35z0">
    <w:name w:val="WW8Num35z0"/>
    <w:rsid w:val="00532601"/>
    <w:rPr>
      <w:rFonts w:ascii="Symbol" w:hAnsi="Symbol"/>
    </w:rPr>
  </w:style>
  <w:style w:type="character" w:customStyle="1" w:styleId="WW8Num36z0">
    <w:name w:val="WW8Num36z0"/>
    <w:rsid w:val="00532601"/>
    <w:rPr>
      <w:b/>
    </w:rPr>
  </w:style>
  <w:style w:type="character" w:customStyle="1" w:styleId="WW8Num37z0">
    <w:name w:val="WW8Num37z0"/>
    <w:rsid w:val="00532601"/>
    <w:rPr>
      <w:b/>
    </w:rPr>
  </w:style>
  <w:style w:type="character" w:customStyle="1" w:styleId="WW8Num38z0">
    <w:name w:val="WW8Num38z0"/>
    <w:rsid w:val="00532601"/>
    <w:rPr>
      <w:rFonts w:ascii="Symbol" w:hAnsi="Symbol"/>
    </w:rPr>
  </w:style>
  <w:style w:type="character" w:customStyle="1" w:styleId="WW8Num39z0">
    <w:name w:val="WW8Num39z0"/>
    <w:uiPriority w:val="99"/>
    <w:rsid w:val="00532601"/>
    <w:rPr>
      <w:rFonts w:ascii="Times New Roman" w:hAnsi="Times New Roman"/>
    </w:rPr>
  </w:style>
  <w:style w:type="character" w:customStyle="1" w:styleId="WW8Num39z1">
    <w:name w:val="WW8Num39z1"/>
    <w:uiPriority w:val="99"/>
    <w:rsid w:val="00532601"/>
    <w:rPr>
      <w:rFonts w:ascii="Courier New" w:hAnsi="Courier New"/>
    </w:rPr>
  </w:style>
  <w:style w:type="character" w:customStyle="1" w:styleId="WW8Num40z0">
    <w:name w:val="WW8Num40z0"/>
    <w:rsid w:val="00532601"/>
    <w:rPr>
      <w:b/>
    </w:rPr>
  </w:style>
  <w:style w:type="character" w:customStyle="1" w:styleId="WW8Num41z0">
    <w:name w:val="WW8Num41z0"/>
    <w:uiPriority w:val="99"/>
    <w:rsid w:val="00532601"/>
  </w:style>
  <w:style w:type="character" w:customStyle="1" w:styleId="WW8Num42z0">
    <w:name w:val="WW8Num42z0"/>
    <w:uiPriority w:val="99"/>
    <w:rsid w:val="00532601"/>
    <w:rPr>
      <w:rFonts w:cs="Times New Roman"/>
      <w:b/>
      <w:i w:val="0"/>
    </w:rPr>
  </w:style>
  <w:style w:type="character" w:customStyle="1" w:styleId="WW8Num42z1">
    <w:name w:val="WW8Num42z1"/>
    <w:uiPriority w:val="99"/>
    <w:rsid w:val="00532601"/>
    <w:rPr>
      <w:rFonts w:cs="Times New Roman"/>
    </w:rPr>
  </w:style>
  <w:style w:type="character" w:customStyle="1" w:styleId="WW8Num43z0">
    <w:name w:val="WW8Num43z0"/>
    <w:uiPriority w:val="99"/>
    <w:rsid w:val="00532601"/>
    <w:rPr>
      <w:rFonts w:cs="Times New Roman"/>
      <w:b/>
      <w:i w:val="0"/>
      <w:sz w:val="24"/>
      <w:szCs w:val="24"/>
    </w:rPr>
  </w:style>
  <w:style w:type="character" w:customStyle="1" w:styleId="WW8Num43z1">
    <w:name w:val="WW8Num43z1"/>
    <w:uiPriority w:val="99"/>
    <w:rsid w:val="00532601"/>
    <w:rPr>
      <w:rFonts w:cs="Times New Roman"/>
    </w:rPr>
  </w:style>
  <w:style w:type="character" w:customStyle="1" w:styleId="WW8Num44z0">
    <w:name w:val="WW8Num44z0"/>
    <w:uiPriority w:val="99"/>
    <w:rsid w:val="00532601"/>
    <w:rPr>
      <w:rFonts w:cs="Times New Roman"/>
    </w:rPr>
  </w:style>
  <w:style w:type="character" w:customStyle="1" w:styleId="WW8Num45z0">
    <w:name w:val="WW8Num45z0"/>
    <w:rsid w:val="00532601"/>
  </w:style>
  <w:style w:type="character" w:customStyle="1" w:styleId="WW8Num45z1">
    <w:name w:val="WW8Num45z1"/>
    <w:rsid w:val="00532601"/>
    <w:rPr>
      <w:rFonts w:cs="Times New Roman"/>
    </w:rPr>
  </w:style>
  <w:style w:type="character" w:customStyle="1" w:styleId="WW8Num46z0">
    <w:name w:val="WW8Num46z0"/>
    <w:rsid w:val="00532601"/>
  </w:style>
  <w:style w:type="character" w:customStyle="1" w:styleId="WW8Num47z0">
    <w:name w:val="WW8Num47z0"/>
    <w:uiPriority w:val="99"/>
    <w:rsid w:val="00532601"/>
    <w:rPr>
      <w:rFonts w:cs="Times New Roman"/>
      <w:b/>
    </w:rPr>
  </w:style>
  <w:style w:type="character" w:customStyle="1" w:styleId="WW8Num47z1">
    <w:name w:val="WW8Num47z1"/>
    <w:uiPriority w:val="99"/>
    <w:rsid w:val="00532601"/>
    <w:rPr>
      <w:rFonts w:ascii="Wingdings" w:hAnsi="Wingdings"/>
      <w:b/>
    </w:rPr>
  </w:style>
  <w:style w:type="character" w:customStyle="1" w:styleId="WW8Num47z2">
    <w:name w:val="WW8Num47z2"/>
    <w:uiPriority w:val="99"/>
    <w:rsid w:val="00532601"/>
    <w:rPr>
      <w:rFonts w:cs="Times New Roman"/>
    </w:rPr>
  </w:style>
  <w:style w:type="character" w:customStyle="1" w:styleId="WW8Num48z0">
    <w:name w:val="WW8Num48z0"/>
    <w:rsid w:val="00532601"/>
    <w:rPr>
      <w:rFonts w:ascii="Symbol" w:hAnsi="Symbol"/>
      <w:b/>
    </w:rPr>
  </w:style>
  <w:style w:type="character" w:customStyle="1" w:styleId="WW8Num49z0">
    <w:name w:val="WW8Num49z0"/>
    <w:uiPriority w:val="99"/>
    <w:rsid w:val="00532601"/>
    <w:rPr>
      <w:rFonts w:ascii="Symbol" w:hAnsi="Symbol"/>
    </w:rPr>
  </w:style>
  <w:style w:type="character" w:customStyle="1" w:styleId="WW8Num49z1">
    <w:name w:val="WW8Num49z1"/>
    <w:rsid w:val="00532601"/>
    <w:rPr>
      <w:rFonts w:ascii="Courier New" w:hAnsi="Courier New"/>
    </w:rPr>
  </w:style>
  <w:style w:type="character" w:customStyle="1" w:styleId="WW8Num49z2">
    <w:name w:val="WW8Num49z2"/>
    <w:rsid w:val="00532601"/>
    <w:rPr>
      <w:rFonts w:ascii="Wingdings" w:hAnsi="Wingdings"/>
    </w:rPr>
  </w:style>
  <w:style w:type="character" w:customStyle="1" w:styleId="WW8Num50z0">
    <w:name w:val="WW8Num50z0"/>
    <w:uiPriority w:val="99"/>
    <w:rsid w:val="00532601"/>
    <w:rPr>
      <w:rFonts w:ascii="Symbol" w:hAnsi="Symbol"/>
    </w:rPr>
  </w:style>
  <w:style w:type="character" w:customStyle="1" w:styleId="WW8Num50z1">
    <w:name w:val="WW8Num50z1"/>
    <w:uiPriority w:val="99"/>
    <w:rsid w:val="00532601"/>
    <w:rPr>
      <w:rFonts w:ascii="Courier New" w:hAnsi="Courier New"/>
    </w:rPr>
  </w:style>
  <w:style w:type="character" w:customStyle="1" w:styleId="WW8Num50z2">
    <w:name w:val="WW8Num50z2"/>
    <w:rsid w:val="00532601"/>
    <w:rPr>
      <w:rFonts w:ascii="Wingdings" w:hAnsi="Wingdings"/>
    </w:rPr>
  </w:style>
  <w:style w:type="character" w:customStyle="1" w:styleId="WW8Num51z0">
    <w:name w:val="WW8Num51z0"/>
    <w:rsid w:val="00532601"/>
    <w:rPr>
      <w:rFonts w:cs="Times New Roman"/>
      <w:b/>
    </w:rPr>
  </w:style>
  <w:style w:type="character" w:customStyle="1" w:styleId="WW8Num51z1">
    <w:name w:val="WW8Num51z1"/>
    <w:rsid w:val="00532601"/>
    <w:rPr>
      <w:rFonts w:cs="Times New Roman"/>
    </w:rPr>
  </w:style>
  <w:style w:type="character" w:customStyle="1" w:styleId="WW8Num52z0">
    <w:name w:val="WW8Num52z0"/>
    <w:rsid w:val="00532601"/>
    <w:rPr>
      <w:rFonts w:cs="Times New Roman"/>
      <w:b/>
      <w:i w:val="0"/>
    </w:rPr>
  </w:style>
  <w:style w:type="character" w:customStyle="1" w:styleId="WW8Num52z1">
    <w:name w:val="WW8Num52z1"/>
    <w:rsid w:val="00532601"/>
    <w:rPr>
      <w:rFonts w:cs="Times New Roman"/>
    </w:rPr>
  </w:style>
  <w:style w:type="character" w:customStyle="1" w:styleId="WW8Num53z0">
    <w:name w:val="WW8Num53z0"/>
    <w:rsid w:val="00532601"/>
    <w:rPr>
      <w:rFonts w:ascii="Wingdings" w:hAnsi="Wingdings"/>
      <w:color w:val="000000"/>
    </w:rPr>
  </w:style>
  <w:style w:type="character" w:customStyle="1" w:styleId="WW8Num53z1">
    <w:name w:val="WW8Num53z1"/>
    <w:rsid w:val="00532601"/>
    <w:rPr>
      <w:rFonts w:ascii="Courier New" w:hAnsi="Courier New"/>
    </w:rPr>
  </w:style>
  <w:style w:type="character" w:customStyle="1" w:styleId="WW8Num53z2">
    <w:name w:val="WW8Num53z2"/>
    <w:rsid w:val="00532601"/>
    <w:rPr>
      <w:rFonts w:ascii="Wingdings" w:hAnsi="Wingdings"/>
    </w:rPr>
  </w:style>
  <w:style w:type="character" w:customStyle="1" w:styleId="WW8Num53z3">
    <w:name w:val="WW8Num53z3"/>
    <w:rsid w:val="00532601"/>
    <w:rPr>
      <w:rFonts w:ascii="Symbol" w:hAnsi="Symbol"/>
    </w:rPr>
  </w:style>
  <w:style w:type="character" w:customStyle="1" w:styleId="WW8Num54z0">
    <w:name w:val="WW8Num54z0"/>
    <w:uiPriority w:val="99"/>
    <w:rsid w:val="00532601"/>
    <w:rPr>
      <w:rFonts w:cs="Times New Roman"/>
      <w:b/>
      <w:i w:val="0"/>
      <w:sz w:val="24"/>
      <w:szCs w:val="24"/>
    </w:rPr>
  </w:style>
  <w:style w:type="character" w:customStyle="1" w:styleId="WW8Num54z1">
    <w:name w:val="WW8Num54z1"/>
    <w:uiPriority w:val="99"/>
    <w:rsid w:val="00532601"/>
    <w:rPr>
      <w:rFonts w:cs="Times New Roman"/>
    </w:rPr>
  </w:style>
  <w:style w:type="character" w:customStyle="1" w:styleId="WW8Num55z0">
    <w:name w:val="WW8Num55z0"/>
    <w:rsid w:val="00532601"/>
    <w:rPr>
      <w:rFonts w:cs="Times New Roman"/>
    </w:rPr>
  </w:style>
  <w:style w:type="character" w:customStyle="1" w:styleId="WW8Num56z0">
    <w:name w:val="WW8Num56z0"/>
    <w:uiPriority w:val="99"/>
    <w:rsid w:val="00532601"/>
    <w:rPr>
      <w:rFonts w:cs="Times New Roman"/>
    </w:rPr>
  </w:style>
  <w:style w:type="character" w:customStyle="1" w:styleId="WW8Num57z0">
    <w:name w:val="WW8Num57z0"/>
    <w:uiPriority w:val="99"/>
    <w:rsid w:val="00532601"/>
    <w:rPr>
      <w:rFonts w:cs="Times New Roman"/>
      <w:b/>
      <w:i w:val="0"/>
      <w:sz w:val="24"/>
      <w:szCs w:val="24"/>
    </w:rPr>
  </w:style>
  <w:style w:type="character" w:customStyle="1" w:styleId="WW8Num57z1">
    <w:name w:val="WW8Num57z1"/>
    <w:rsid w:val="00532601"/>
    <w:rPr>
      <w:rFonts w:cs="Times New Roman"/>
    </w:rPr>
  </w:style>
  <w:style w:type="character" w:customStyle="1" w:styleId="WW8Num58z0">
    <w:name w:val="WW8Num58z0"/>
    <w:rsid w:val="00532601"/>
    <w:rPr>
      <w:rFonts w:cs="Times New Roman"/>
      <w:b/>
      <w:i w:val="0"/>
    </w:rPr>
  </w:style>
  <w:style w:type="character" w:customStyle="1" w:styleId="WW8Num58z1">
    <w:name w:val="WW8Num58z1"/>
    <w:rsid w:val="00532601"/>
    <w:rPr>
      <w:rFonts w:cs="Times New Roman"/>
    </w:rPr>
  </w:style>
  <w:style w:type="character" w:customStyle="1" w:styleId="WW8Num59z0">
    <w:name w:val="WW8Num59z0"/>
    <w:uiPriority w:val="99"/>
    <w:rsid w:val="00532601"/>
    <w:rPr>
      <w:rFonts w:ascii="Wingdings" w:hAnsi="Wingdings"/>
    </w:rPr>
  </w:style>
  <w:style w:type="character" w:customStyle="1" w:styleId="WW8Num59z1">
    <w:name w:val="WW8Num59z1"/>
    <w:uiPriority w:val="99"/>
    <w:rsid w:val="00532601"/>
    <w:rPr>
      <w:rFonts w:ascii="Courier New" w:hAnsi="Courier New"/>
    </w:rPr>
  </w:style>
  <w:style w:type="character" w:customStyle="1" w:styleId="WW8Num59z3">
    <w:name w:val="WW8Num59z3"/>
    <w:rsid w:val="00532601"/>
    <w:rPr>
      <w:rFonts w:ascii="Symbol" w:hAnsi="Symbol"/>
    </w:rPr>
  </w:style>
  <w:style w:type="character" w:customStyle="1" w:styleId="WW8Num60z0">
    <w:name w:val="WW8Num60z0"/>
    <w:rsid w:val="00532601"/>
    <w:rPr>
      <w:rFonts w:cs="Times New Roman"/>
      <w:b/>
      <w:i w:val="0"/>
      <w:sz w:val="24"/>
      <w:szCs w:val="24"/>
    </w:rPr>
  </w:style>
  <w:style w:type="character" w:customStyle="1" w:styleId="WW8Num60z1">
    <w:name w:val="WW8Num60z1"/>
    <w:rsid w:val="00532601"/>
    <w:rPr>
      <w:rFonts w:cs="Times New Roman"/>
    </w:rPr>
  </w:style>
  <w:style w:type="character" w:customStyle="1" w:styleId="DefaultParagraphFont1">
    <w:name w:val="Default Paragraph Font1"/>
    <w:rsid w:val="00532601"/>
  </w:style>
  <w:style w:type="character" w:customStyle="1" w:styleId="Fuentedeprrafopredeter4">
    <w:name w:val="Fuente de párrafo predeter.4"/>
    <w:uiPriority w:val="99"/>
    <w:rsid w:val="00532601"/>
  </w:style>
  <w:style w:type="character" w:customStyle="1" w:styleId="Heading1Char">
    <w:name w:val="Heading 1 Char"/>
    <w:rsid w:val="00532601"/>
    <w:rPr>
      <w:rFonts w:ascii="Cambria" w:hAnsi="Cambria" w:cs="Times New Roman"/>
      <w:b/>
      <w:bCs/>
      <w:kern w:val="1"/>
      <w:sz w:val="32"/>
      <w:szCs w:val="32"/>
      <w:lang w:val="es-MX"/>
    </w:rPr>
  </w:style>
  <w:style w:type="character" w:customStyle="1" w:styleId="Heading2Char">
    <w:name w:val="Heading 2 Char"/>
    <w:rsid w:val="00532601"/>
    <w:rPr>
      <w:rFonts w:ascii="Arial" w:hAnsi="Arial" w:cs="Arial"/>
      <w:b/>
      <w:i/>
      <w:sz w:val="28"/>
    </w:rPr>
  </w:style>
  <w:style w:type="character" w:customStyle="1" w:styleId="Heading3Char">
    <w:name w:val="Heading 3 Char"/>
    <w:rsid w:val="00532601"/>
    <w:rPr>
      <w:rFonts w:ascii="Arial" w:hAnsi="Arial"/>
      <w:b/>
      <w:bCs/>
      <w:sz w:val="26"/>
      <w:szCs w:val="26"/>
    </w:rPr>
  </w:style>
  <w:style w:type="character" w:customStyle="1" w:styleId="Heading4Char">
    <w:name w:val="Heading 4 Char"/>
    <w:rsid w:val="00532601"/>
    <w:rPr>
      <w:b/>
      <w:bCs/>
      <w:sz w:val="28"/>
      <w:szCs w:val="28"/>
    </w:rPr>
  </w:style>
  <w:style w:type="character" w:customStyle="1" w:styleId="Heading5Char">
    <w:name w:val="Heading 5 Char"/>
    <w:rsid w:val="00532601"/>
    <w:rPr>
      <w:b/>
      <w:bCs/>
      <w:i/>
      <w:iCs/>
      <w:sz w:val="26"/>
      <w:szCs w:val="26"/>
    </w:rPr>
  </w:style>
  <w:style w:type="character" w:customStyle="1" w:styleId="Heading6Char">
    <w:name w:val="Heading 6 Char"/>
    <w:rsid w:val="00532601"/>
    <w:rPr>
      <w:b/>
      <w:bCs/>
      <w:sz w:val="22"/>
      <w:szCs w:val="22"/>
    </w:rPr>
  </w:style>
  <w:style w:type="character" w:customStyle="1" w:styleId="Heading7Char">
    <w:name w:val="Heading 7 Char"/>
    <w:rsid w:val="00532601"/>
    <w:rPr>
      <w:sz w:val="24"/>
      <w:szCs w:val="24"/>
    </w:rPr>
  </w:style>
  <w:style w:type="character" w:customStyle="1" w:styleId="Heading8Char">
    <w:name w:val="Heading 8 Char"/>
    <w:rsid w:val="00532601"/>
    <w:rPr>
      <w:rFonts w:ascii="Arial" w:hAnsi="Arial" w:cs="Arial"/>
      <w:i/>
      <w:lang w:val="es-ES_tradnl"/>
    </w:rPr>
  </w:style>
  <w:style w:type="character" w:customStyle="1" w:styleId="Heading9Char">
    <w:name w:val="Heading 9 Char"/>
    <w:rsid w:val="00532601"/>
    <w:rPr>
      <w:rFonts w:ascii="Arial" w:hAnsi="Arial"/>
      <w:sz w:val="22"/>
      <w:szCs w:val="22"/>
    </w:rPr>
  </w:style>
  <w:style w:type="character" w:customStyle="1" w:styleId="Heading1Char1">
    <w:name w:val="Heading 1 Char1"/>
    <w:rsid w:val="00532601"/>
    <w:rPr>
      <w:rFonts w:ascii="Arial" w:hAnsi="Arial"/>
      <w:b/>
      <w:bCs/>
      <w:kern w:val="1"/>
      <w:sz w:val="32"/>
      <w:szCs w:val="32"/>
    </w:rPr>
  </w:style>
  <w:style w:type="character" w:customStyle="1" w:styleId="Absatz-Standardschriftart">
    <w:name w:val="Absatz-Standardschriftart"/>
    <w:rsid w:val="00532601"/>
  </w:style>
  <w:style w:type="character" w:customStyle="1" w:styleId="WW8Num2z1">
    <w:name w:val="WW8Num2z1"/>
    <w:rsid w:val="00532601"/>
  </w:style>
  <w:style w:type="character" w:customStyle="1" w:styleId="WW8Num4z2">
    <w:name w:val="WW8Num4z2"/>
    <w:rsid w:val="00532601"/>
    <w:rPr>
      <w:rFonts w:ascii="Wingdings" w:hAnsi="Wingdings"/>
    </w:rPr>
  </w:style>
  <w:style w:type="character" w:customStyle="1" w:styleId="WW8Num4z3">
    <w:name w:val="WW8Num4z3"/>
    <w:rsid w:val="00532601"/>
    <w:rPr>
      <w:rFonts w:ascii="Symbol" w:hAnsi="Symbol"/>
    </w:rPr>
  </w:style>
  <w:style w:type="character" w:customStyle="1" w:styleId="WW8Num5z2">
    <w:name w:val="WW8Num5z2"/>
    <w:rsid w:val="00532601"/>
    <w:rPr>
      <w:rFonts w:ascii="Wingdings" w:hAnsi="Wingdings"/>
    </w:rPr>
  </w:style>
  <w:style w:type="character" w:customStyle="1" w:styleId="WW8Num6z1">
    <w:name w:val="WW8Num6z1"/>
    <w:rsid w:val="00532601"/>
    <w:rPr>
      <w:rFonts w:ascii="Courier New" w:hAnsi="Courier New"/>
    </w:rPr>
  </w:style>
  <w:style w:type="character" w:customStyle="1" w:styleId="WW8Num6z2">
    <w:name w:val="WW8Num6z2"/>
    <w:rsid w:val="00532601"/>
    <w:rPr>
      <w:rFonts w:ascii="Wingdings" w:hAnsi="Wingdings"/>
    </w:rPr>
  </w:style>
  <w:style w:type="character" w:customStyle="1" w:styleId="WW8Num8z1">
    <w:name w:val="WW8Num8z1"/>
    <w:rsid w:val="00532601"/>
    <w:rPr>
      <w:rFonts w:ascii="Courier New" w:hAnsi="Courier New"/>
    </w:rPr>
  </w:style>
  <w:style w:type="character" w:customStyle="1" w:styleId="WW8Num8z3">
    <w:name w:val="WW8Num8z3"/>
    <w:rsid w:val="00532601"/>
    <w:rPr>
      <w:rFonts w:ascii="Symbol" w:hAnsi="Symbol"/>
    </w:rPr>
  </w:style>
  <w:style w:type="character" w:customStyle="1" w:styleId="WW8Num10z1">
    <w:name w:val="WW8Num10z1"/>
    <w:rsid w:val="00532601"/>
    <w:rPr>
      <w:rFonts w:ascii="Courier New" w:hAnsi="Courier New"/>
    </w:rPr>
  </w:style>
  <w:style w:type="character" w:customStyle="1" w:styleId="WW8Num10z2">
    <w:name w:val="WW8Num10z2"/>
    <w:rsid w:val="00532601"/>
    <w:rPr>
      <w:rFonts w:ascii="Wingdings" w:hAnsi="Wingdings"/>
    </w:rPr>
  </w:style>
  <w:style w:type="character" w:customStyle="1" w:styleId="WW8Num12z1">
    <w:name w:val="WW8Num12z1"/>
    <w:rsid w:val="00532601"/>
    <w:rPr>
      <w:rFonts w:ascii="Courier New" w:hAnsi="Courier New"/>
    </w:rPr>
  </w:style>
  <w:style w:type="character" w:customStyle="1" w:styleId="WW8Num12z2">
    <w:name w:val="WW8Num12z2"/>
    <w:rsid w:val="00532601"/>
    <w:rPr>
      <w:rFonts w:ascii="Wingdings" w:hAnsi="Wingdings"/>
    </w:rPr>
  </w:style>
  <w:style w:type="character" w:customStyle="1" w:styleId="WW8Num15z1">
    <w:name w:val="WW8Num15z1"/>
    <w:rsid w:val="00532601"/>
    <w:rPr>
      <w:rFonts w:ascii="Courier New" w:hAnsi="Courier New"/>
    </w:rPr>
  </w:style>
  <w:style w:type="character" w:customStyle="1" w:styleId="WW8Num15z2">
    <w:name w:val="WW8Num15z2"/>
    <w:rsid w:val="00532601"/>
    <w:rPr>
      <w:rFonts w:ascii="Wingdings" w:hAnsi="Wingdings"/>
    </w:rPr>
  </w:style>
  <w:style w:type="character" w:customStyle="1" w:styleId="WW8Num17z1">
    <w:name w:val="WW8Num17z1"/>
    <w:rsid w:val="00532601"/>
    <w:rPr>
      <w:rFonts w:ascii="Courier New" w:hAnsi="Courier New"/>
    </w:rPr>
  </w:style>
  <w:style w:type="character" w:customStyle="1" w:styleId="WW8Num17z2">
    <w:name w:val="WW8Num17z2"/>
    <w:rsid w:val="00532601"/>
    <w:rPr>
      <w:rFonts w:ascii="Wingdings" w:hAnsi="Wingdings"/>
    </w:rPr>
  </w:style>
  <w:style w:type="character" w:customStyle="1" w:styleId="WW8Num18z1">
    <w:name w:val="WW8Num18z1"/>
    <w:rsid w:val="00532601"/>
    <w:rPr>
      <w:rFonts w:ascii="Courier New" w:hAnsi="Courier New"/>
    </w:rPr>
  </w:style>
  <w:style w:type="character" w:customStyle="1" w:styleId="WW8Num18z2">
    <w:name w:val="WW8Num18z2"/>
    <w:rsid w:val="00532601"/>
    <w:rPr>
      <w:rFonts w:ascii="Wingdings" w:hAnsi="Wingdings"/>
    </w:rPr>
  </w:style>
  <w:style w:type="character" w:customStyle="1" w:styleId="WW8Num19z1">
    <w:name w:val="WW8Num19z1"/>
    <w:rsid w:val="00532601"/>
    <w:rPr>
      <w:rFonts w:ascii="Courier New" w:hAnsi="Courier New"/>
    </w:rPr>
  </w:style>
  <w:style w:type="character" w:customStyle="1" w:styleId="WW8Num19z2">
    <w:name w:val="WW8Num19z2"/>
    <w:rsid w:val="00532601"/>
    <w:rPr>
      <w:rFonts w:ascii="Wingdings" w:hAnsi="Wingdings"/>
    </w:rPr>
  </w:style>
  <w:style w:type="character" w:customStyle="1" w:styleId="WW8Num20z1">
    <w:name w:val="WW8Num20z1"/>
    <w:rsid w:val="00532601"/>
    <w:rPr>
      <w:rFonts w:ascii="Courier New" w:hAnsi="Courier New"/>
    </w:rPr>
  </w:style>
  <w:style w:type="character" w:customStyle="1" w:styleId="WW8Num20z2">
    <w:name w:val="WW8Num20z2"/>
    <w:rsid w:val="00532601"/>
    <w:rPr>
      <w:rFonts w:ascii="Wingdings" w:hAnsi="Wingdings"/>
    </w:rPr>
  </w:style>
  <w:style w:type="character" w:customStyle="1" w:styleId="WW8Num23z1">
    <w:name w:val="WW8Num23z1"/>
    <w:rsid w:val="00532601"/>
    <w:rPr>
      <w:b/>
    </w:rPr>
  </w:style>
  <w:style w:type="character" w:customStyle="1" w:styleId="WW8Num24z1">
    <w:name w:val="WW8Num24z1"/>
    <w:rsid w:val="00532601"/>
    <w:rPr>
      <w:rFonts w:ascii="Courier New" w:hAnsi="Courier New"/>
    </w:rPr>
  </w:style>
  <w:style w:type="character" w:customStyle="1" w:styleId="WW8Num24z2">
    <w:name w:val="WW8Num24z2"/>
    <w:rsid w:val="00532601"/>
    <w:rPr>
      <w:rFonts w:ascii="Wingdings" w:hAnsi="Wingdings"/>
    </w:rPr>
  </w:style>
  <w:style w:type="character" w:customStyle="1" w:styleId="WW8Num25z1">
    <w:name w:val="WW8Num25z1"/>
    <w:rsid w:val="00532601"/>
    <w:rPr>
      <w:rFonts w:ascii="Courier New" w:hAnsi="Courier New"/>
    </w:rPr>
  </w:style>
  <w:style w:type="character" w:customStyle="1" w:styleId="WW8Num25z3">
    <w:name w:val="WW8Num25z3"/>
    <w:rsid w:val="00532601"/>
    <w:rPr>
      <w:rFonts w:ascii="Symbol" w:hAnsi="Symbol"/>
    </w:rPr>
  </w:style>
  <w:style w:type="character" w:customStyle="1" w:styleId="WW8Num26z1">
    <w:name w:val="WW8Num26z1"/>
    <w:rsid w:val="00532601"/>
    <w:rPr>
      <w:rFonts w:ascii="Courier New" w:hAnsi="Courier New"/>
    </w:rPr>
  </w:style>
  <w:style w:type="character" w:customStyle="1" w:styleId="WW8Num26z2">
    <w:name w:val="WW8Num26z2"/>
    <w:rsid w:val="00532601"/>
    <w:rPr>
      <w:rFonts w:ascii="Wingdings" w:hAnsi="Wingdings"/>
    </w:rPr>
  </w:style>
  <w:style w:type="character" w:customStyle="1" w:styleId="Fuentedeprrafopredeter1">
    <w:name w:val="Fuente de párrafo predeter.1"/>
    <w:rsid w:val="00532601"/>
  </w:style>
  <w:style w:type="character" w:styleId="Hipervnculo">
    <w:name w:val="Hyperlink"/>
    <w:aliases w:val="Hipervínculo1,Hipervínculo11,Hipervínculo12,Hipervínculo13,Hipervínculo14,Hipervínculo15"/>
    <w:uiPriority w:val="99"/>
    <w:rsid w:val="00532601"/>
    <w:rPr>
      <w:color w:val="0000FF"/>
      <w:u w:val="single"/>
    </w:rPr>
  </w:style>
  <w:style w:type="character" w:customStyle="1" w:styleId="DeltaViewInsertion">
    <w:name w:val="DeltaView Insertion"/>
    <w:rsid w:val="00532601"/>
    <w:rPr>
      <w:color w:val="0000FF"/>
      <w:spacing w:val="0"/>
      <w:u w:val="double"/>
    </w:rPr>
  </w:style>
  <w:style w:type="character" w:styleId="Nmerodepgina">
    <w:name w:val="page number"/>
    <w:rsid w:val="00532601"/>
    <w:rPr>
      <w:rFonts w:cs="Times New Roman"/>
    </w:rPr>
  </w:style>
  <w:style w:type="character" w:styleId="Textoennegrita">
    <w:name w:val="Strong"/>
    <w:qFormat/>
    <w:rsid w:val="00532601"/>
    <w:rPr>
      <w:b/>
    </w:rPr>
  </w:style>
  <w:style w:type="character" w:customStyle="1" w:styleId="Carcterdenumeracin">
    <w:name w:val="Carácter de numeración"/>
    <w:rsid w:val="00532601"/>
  </w:style>
  <w:style w:type="character" w:customStyle="1" w:styleId="BodyTextChar">
    <w:name w:val="Body Text Char"/>
    <w:rsid w:val="00532601"/>
    <w:rPr>
      <w:rFonts w:cs="Times New Roman"/>
      <w:kern w:val="1"/>
      <w:sz w:val="24"/>
      <w:szCs w:val="24"/>
      <w:lang w:val="es-MX"/>
    </w:rPr>
  </w:style>
  <w:style w:type="character" w:customStyle="1" w:styleId="BodyTextChar1">
    <w:name w:val="Body Text Char1"/>
    <w:rsid w:val="00532601"/>
    <w:rPr>
      <w:sz w:val="24"/>
      <w:lang w:val="es-ES" w:eastAsia="ar-SA" w:bidi="ar-SA"/>
    </w:rPr>
  </w:style>
  <w:style w:type="character" w:customStyle="1" w:styleId="FooterChar">
    <w:name w:val="Footer Char"/>
    <w:rsid w:val="00532601"/>
    <w:rPr>
      <w:lang w:val="es-MX"/>
    </w:rPr>
  </w:style>
  <w:style w:type="character" w:customStyle="1" w:styleId="FooterChar1">
    <w:name w:val="Footer Char1"/>
    <w:rsid w:val="00532601"/>
    <w:rPr>
      <w:sz w:val="24"/>
      <w:lang w:val="es-ES" w:eastAsia="ar-SA" w:bidi="ar-SA"/>
    </w:rPr>
  </w:style>
  <w:style w:type="character" w:customStyle="1" w:styleId="HeaderChar">
    <w:name w:val="Header Char"/>
    <w:rsid w:val="00532601"/>
    <w:rPr>
      <w:rFonts w:ascii="Arial" w:hAnsi="Arial"/>
      <w:sz w:val="20"/>
      <w:lang w:val="es-ES_tradnl"/>
    </w:rPr>
  </w:style>
  <w:style w:type="character" w:customStyle="1" w:styleId="HeaderChar1">
    <w:name w:val="Header Char1"/>
    <w:rsid w:val="00532601"/>
    <w:rPr>
      <w:rFonts w:ascii="Arial" w:hAnsi="Arial"/>
      <w:lang w:val="es-ES_tradnl" w:eastAsia="ar-SA" w:bidi="ar-SA"/>
    </w:rPr>
  </w:style>
  <w:style w:type="character" w:customStyle="1" w:styleId="TitleChar">
    <w:name w:val="Title Char"/>
    <w:rsid w:val="00532601"/>
    <w:rPr>
      <w:rFonts w:ascii="Cambria" w:hAnsi="Cambria" w:cs="Times New Roman"/>
      <w:b/>
      <w:bCs/>
      <w:kern w:val="1"/>
      <w:sz w:val="32"/>
      <w:szCs w:val="32"/>
      <w:lang w:val="es-MX"/>
    </w:rPr>
  </w:style>
  <w:style w:type="character" w:customStyle="1" w:styleId="SubtitleChar">
    <w:name w:val="Subtitle Char"/>
    <w:rsid w:val="00532601"/>
    <w:rPr>
      <w:rFonts w:ascii="Cambria" w:hAnsi="Cambria" w:cs="Times New Roman"/>
      <w:kern w:val="1"/>
      <w:sz w:val="24"/>
      <w:szCs w:val="24"/>
      <w:lang w:val="es-MX"/>
    </w:rPr>
  </w:style>
  <w:style w:type="character" w:customStyle="1" w:styleId="BodyTextIndentChar">
    <w:name w:val="Body Text Indent Char"/>
    <w:rsid w:val="00532601"/>
    <w:rPr>
      <w:rFonts w:cs="Times New Roman"/>
      <w:kern w:val="1"/>
      <w:sz w:val="24"/>
      <w:szCs w:val="24"/>
      <w:lang w:val="es-MX"/>
    </w:rPr>
  </w:style>
  <w:style w:type="character" w:customStyle="1" w:styleId="BodyTextIndent3Char">
    <w:name w:val="Body Text Indent 3 Char"/>
    <w:rsid w:val="00532601"/>
    <w:rPr>
      <w:sz w:val="16"/>
      <w:szCs w:val="16"/>
    </w:rPr>
  </w:style>
  <w:style w:type="character" w:customStyle="1" w:styleId="WW8Num26z3">
    <w:name w:val="WW8Num26z3"/>
    <w:rsid w:val="00532601"/>
    <w:rPr>
      <w:rFonts w:ascii="Symbol" w:hAnsi="Symbol"/>
    </w:rPr>
  </w:style>
  <w:style w:type="character" w:customStyle="1" w:styleId="WW8Num29z2">
    <w:name w:val="WW8Num29z2"/>
    <w:rsid w:val="00532601"/>
  </w:style>
  <w:style w:type="character" w:customStyle="1" w:styleId="WW8Num31z1">
    <w:name w:val="WW8Num31z1"/>
    <w:rsid w:val="00532601"/>
    <w:rPr>
      <w:rFonts w:ascii="Courier New" w:hAnsi="Courier New"/>
    </w:rPr>
  </w:style>
  <w:style w:type="character" w:customStyle="1" w:styleId="WW8Num31z2">
    <w:name w:val="WW8Num31z2"/>
    <w:rsid w:val="00532601"/>
    <w:rPr>
      <w:rFonts w:ascii="Wingdings" w:hAnsi="Wingdings"/>
    </w:rPr>
  </w:style>
  <w:style w:type="character" w:customStyle="1" w:styleId="WW8Num32z1">
    <w:name w:val="WW8Num32z1"/>
    <w:rsid w:val="00532601"/>
    <w:rPr>
      <w:rFonts w:ascii="Courier New" w:hAnsi="Courier New"/>
    </w:rPr>
  </w:style>
  <w:style w:type="character" w:customStyle="1" w:styleId="WW8Num32z2">
    <w:name w:val="WW8Num32z2"/>
    <w:rsid w:val="00532601"/>
    <w:rPr>
      <w:rFonts w:ascii="Wingdings" w:hAnsi="Wingdings"/>
    </w:rPr>
  </w:style>
  <w:style w:type="character" w:customStyle="1" w:styleId="WW8Num34z1">
    <w:name w:val="WW8Num34z1"/>
    <w:rsid w:val="00532601"/>
    <w:rPr>
      <w:rFonts w:ascii="Courier New" w:hAnsi="Courier New"/>
    </w:rPr>
  </w:style>
  <w:style w:type="character" w:customStyle="1" w:styleId="WW8Num34z2">
    <w:name w:val="WW8Num34z2"/>
    <w:rsid w:val="00532601"/>
    <w:rPr>
      <w:rFonts w:ascii="Wingdings" w:hAnsi="Wingdings"/>
    </w:rPr>
  </w:style>
  <w:style w:type="character" w:customStyle="1" w:styleId="WW8Num34z3">
    <w:name w:val="WW8Num34z3"/>
    <w:rsid w:val="00532601"/>
    <w:rPr>
      <w:rFonts w:ascii="Symbol" w:hAnsi="Symbol"/>
    </w:rPr>
  </w:style>
  <w:style w:type="character" w:customStyle="1" w:styleId="WW8Num35z1">
    <w:name w:val="WW8Num35z1"/>
    <w:rsid w:val="00532601"/>
    <w:rPr>
      <w:rFonts w:ascii="Courier New" w:hAnsi="Courier New"/>
    </w:rPr>
  </w:style>
  <w:style w:type="character" w:customStyle="1" w:styleId="WW8Num35z2">
    <w:name w:val="WW8Num35z2"/>
    <w:rsid w:val="00532601"/>
    <w:rPr>
      <w:rFonts w:ascii="Wingdings" w:hAnsi="Wingdings"/>
    </w:rPr>
  </w:style>
  <w:style w:type="character" w:customStyle="1" w:styleId="WW8Num38z1">
    <w:name w:val="WW8Num38z1"/>
    <w:rsid w:val="00532601"/>
    <w:rPr>
      <w:rFonts w:ascii="Courier New" w:hAnsi="Courier New"/>
    </w:rPr>
  </w:style>
  <w:style w:type="character" w:customStyle="1" w:styleId="WW8Num38z2">
    <w:name w:val="WW8Num38z2"/>
    <w:rsid w:val="00532601"/>
    <w:rPr>
      <w:rFonts w:ascii="Wingdings" w:hAnsi="Wingdings"/>
    </w:rPr>
  </w:style>
  <w:style w:type="character" w:customStyle="1" w:styleId="WW8Num48z1">
    <w:name w:val="WW8Num48z1"/>
    <w:rsid w:val="00532601"/>
    <w:rPr>
      <w:rFonts w:ascii="Courier New" w:hAnsi="Courier New"/>
    </w:rPr>
  </w:style>
  <w:style w:type="character" w:customStyle="1" w:styleId="WW8Num48z2">
    <w:name w:val="WW8Num48z2"/>
    <w:rsid w:val="00532601"/>
    <w:rPr>
      <w:rFonts w:ascii="Wingdings" w:hAnsi="Wingdings"/>
    </w:rPr>
  </w:style>
  <w:style w:type="character" w:customStyle="1" w:styleId="WW8Num48z3">
    <w:name w:val="WW8Num48z3"/>
    <w:rsid w:val="00532601"/>
    <w:rPr>
      <w:rFonts w:ascii="Symbol" w:hAnsi="Symbol"/>
    </w:rPr>
  </w:style>
  <w:style w:type="character" w:customStyle="1" w:styleId="Fuentedeprrafopredeter2">
    <w:name w:val="Fuente de párrafo predeter.2"/>
    <w:rsid w:val="00532601"/>
  </w:style>
  <w:style w:type="character" w:customStyle="1" w:styleId="BalloonTextChar">
    <w:name w:val="Balloon Text Char"/>
    <w:rsid w:val="00532601"/>
    <w:rPr>
      <w:rFonts w:ascii="Tahoma" w:hAnsi="Tahoma"/>
      <w:sz w:val="16"/>
      <w:lang w:val="es-ES" w:eastAsia="ar-SA" w:bidi="ar-SA"/>
    </w:rPr>
  </w:style>
  <w:style w:type="character" w:customStyle="1" w:styleId="BodyText2Char">
    <w:name w:val="Body Text 2 Char"/>
    <w:rsid w:val="00532601"/>
    <w:rPr>
      <w:sz w:val="24"/>
      <w:lang w:val="es-ES" w:eastAsia="ar-SA" w:bidi="ar-SA"/>
    </w:rPr>
  </w:style>
  <w:style w:type="character" w:customStyle="1" w:styleId="BodyText3Char">
    <w:name w:val="Body Text 3 Char"/>
    <w:rsid w:val="00532601"/>
    <w:rPr>
      <w:sz w:val="16"/>
      <w:szCs w:val="16"/>
    </w:rPr>
  </w:style>
  <w:style w:type="character" w:customStyle="1" w:styleId="BodyTextIndent2Char">
    <w:name w:val="Body Text Indent 2 Char"/>
    <w:rsid w:val="00532601"/>
    <w:rPr>
      <w:sz w:val="24"/>
      <w:lang w:val="es-MX"/>
    </w:rPr>
  </w:style>
  <w:style w:type="character" w:customStyle="1" w:styleId="CommentTextChar">
    <w:name w:val="Comment Text Char"/>
    <w:rsid w:val="00532601"/>
    <w:rPr>
      <w:lang w:val="es-MX"/>
    </w:rPr>
  </w:style>
  <w:style w:type="character" w:customStyle="1" w:styleId="CarCar5">
    <w:name w:val="Car Car5"/>
    <w:rsid w:val="00532601"/>
    <w:rPr>
      <w:rFonts w:ascii="Arial Narrow" w:hAnsi="Arial Narrow"/>
      <w:sz w:val="22"/>
      <w:lang w:val="es-ES_tradnl"/>
    </w:rPr>
  </w:style>
  <w:style w:type="character" w:styleId="Hipervnculovisitado">
    <w:name w:val="FollowedHyperlink"/>
    <w:uiPriority w:val="99"/>
    <w:rsid w:val="00532601"/>
    <w:rPr>
      <w:color w:val="800080"/>
      <w:u w:val="single"/>
    </w:rPr>
  </w:style>
  <w:style w:type="character" w:customStyle="1" w:styleId="CommentReference1">
    <w:name w:val="Comment Reference1"/>
    <w:rsid w:val="00532601"/>
    <w:rPr>
      <w:sz w:val="16"/>
    </w:rPr>
  </w:style>
  <w:style w:type="character" w:customStyle="1" w:styleId="DocumentMapChar">
    <w:name w:val="Document Map Char"/>
    <w:rsid w:val="00532601"/>
    <w:rPr>
      <w:sz w:val="0"/>
      <w:szCs w:val="0"/>
    </w:rPr>
  </w:style>
  <w:style w:type="character" w:customStyle="1" w:styleId="ITTiCar">
    <w:name w:val="ITT i Car"/>
    <w:aliases w:val="Encabezado Car1,LetterHeader Car3,Cover Page Car1,encabezado Car1,En-tête SQ Car1,ContentsHeader Car1,aria Car1,*Header Car1,*Header Car Car"/>
    <w:rsid w:val="00532601"/>
    <w:rPr>
      <w:rFonts w:ascii="Arial" w:hAnsi="Arial"/>
      <w:b/>
      <w:sz w:val="24"/>
    </w:rPr>
  </w:style>
  <w:style w:type="character" w:customStyle="1" w:styleId="CommentSubjectChar">
    <w:name w:val="Comment Subject Char"/>
    <w:rsid w:val="00532601"/>
    <w:rPr>
      <w:b/>
      <w:lang w:val="es-ES" w:eastAsia="ar-SA" w:bidi="ar-SA"/>
    </w:rPr>
  </w:style>
  <w:style w:type="character" w:customStyle="1" w:styleId="FootnoteTextChar">
    <w:name w:val="Footnote Text Char"/>
    <w:basedOn w:val="DefaultParagraphFont1"/>
    <w:rsid w:val="00532601"/>
  </w:style>
  <w:style w:type="character" w:customStyle="1" w:styleId="EndnoteTextChar">
    <w:name w:val="Endnote Text Char"/>
    <w:basedOn w:val="DefaultParagraphFont1"/>
    <w:rsid w:val="00532601"/>
  </w:style>
  <w:style w:type="character" w:customStyle="1" w:styleId="WW-Absatz-Standardschriftart">
    <w:name w:val="WW-Absatz-Standardschriftart"/>
    <w:uiPriority w:val="99"/>
    <w:rsid w:val="00532601"/>
  </w:style>
  <w:style w:type="character" w:customStyle="1" w:styleId="WW-Absatz-Standardschriftart1">
    <w:name w:val="WW-Absatz-Standardschriftart1"/>
    <w:uiPriority w:val="99"/>
    <w:rsid w:val="00532601"/>
  </w:style>
  <w:style w:type="character" w:customStyle="1" w:styleId="WW-Absatz-Standardschriftart11">
    <w:name w:val="WW-Absatz-Standardschriftart11"/>
    <w:uiPriority w:val="99"/>
    <w:rsid w:val="00532601"/>
  </w:style>
  <w:style w:type="character" w:customStyle="1" w:styleId="WW-Absatz-Standardschriftart111">
    <w:name w:val="WW-Absatz-Standardschriftart111"/>
    <w:uiPriority w:val="99"/>
    <w:rsid w:val="00532601"/>
  </w:style>
  <w:style w:type="character" w:customStyle="1" w:styleId="WW-Absatz-Standardschriftart1111">
    <w:name w:val="WW-Absatz-Standardschriftart1111"/>
    <w:uiPriority w:val="99"/>
    <w:rsid w:val="00532601"/>
  </w:style>
  <w:style w:type="character" w:customStyle="1" w:styleId="WW-Absatz-Standardschriftart11111">
    <w:name w:val="WW-Absatz-Standardschriftart11111"/>
    <w:uiPriority w:val="99"/>
    <w:rsid w:val="00532601"/>
  </w:style>
  <w:style w:type="character" w:customStyle="1" w:styleId="WW-Absatz-Standardschriftart111111">
    <w:name w:val="WW-Absatz-Standardschriftart111111"/>
    <w:uiPriority w:val="99"/>
    <w:rsid w:val="00532601"/>
  </w:style>
  <w:style w:type="character" w:customStyle="1" w:styleId="WW-Absatz-Standardschriftart1111111">
    <w:name w:val="WW-Absatz-Standardschriftart1111111"/>
    <w:uiPriority w:val="99"/>
    <w:rsid w:val="00532601"/>
  </w:style>
  <w:style w:type="character" w:customStyle="1" w:styleId="WW-Absatz-Standardschriftart11111111">
    <w:name w:val="WW-Absatz-Standardschriftart11111111"/>
    <w:uiPriority w:val="99"/>
    <w:rsid w:val="00532601"/>
  </w:style>
  <w:style w:type="character" w:customStyle="1" w:styleId="WW-Absatz-Standardschriftart111111111">
    <w:name w:val="WW-Absatz-Standardschriftart111111111"/>
    <w:uiPriority w:val="99"/>
    <w:rsid w:val="00532601"/>
  </w:style>
  <w:style w:type="character" w:customStyle="1" w:styleId="Vietas">
    <w:name w:val="Viñetas"/>
    <w:uiPriority w:val="99"/>
    <w:rsid w:val="00532601"/>
    <w:rPr>
      <w:rFonts w:ascii="OpenSymbol" w:eastAsia="Times New Roman" w:hAnsi="OpenSymbol"/>
    </w:rPr>
  </w:style>
  <w:style w:type="character" w:customStyle="1" w:styleId="Fuentedeprrafopredeter3">
    <w:name w:val="Fuente de párrafo predeter.3"/>
    <w:uiPriority w:val="99"/>
    <w:rsid w:val="00532601"/>
  </w:style>
  <w:style w:type="character" w:customStyle="1" w:styleId="WW-Absatz-Standardschriftart1111111111">
    <w:name w:val="WW-Absatz-Standardschriftart1111111111"/>
    <w:uiPriority w:val="99"/>
    <w:rsid w:val="00532601"/>
  </w:style>
  <w:style w:type="character" w:customStyle="1" w:styleId="WW-Absatz-Standardschriftart11111111111">
    <w:name w:val="WW-Absatz-Standardschriftart11111111111"/>
    <w:uiPriority w:val="99"/>
    <w:rsid w:val="00532601"/>
  </w:style>
  <w:style w:type="character" w:customStyle="1" w:styleId="WW-Absatz-Standardschriftart111111111111">
    <w:name w:val="WW-Absatz-Standardschriftart111111111111"/>
    <w:uiPriority w:val="99"/>
    <w:rsid w:val="00532601"/>
  </w:style>
  <w:style w:type="character" w:customStyle="1" w:styleId="WW-Absatz-Standardschriftart1111111111111">
    <w:name w:val="WW-Absatz-Standardschriftart1111111111111"/>
    <w:uiPriority w:val="99"/>
    <w:rsid w:val="00532601"/>
  </w:style>
  <w:style w:type="character" w:customStyle="1" w:styleId="WW8Num1z1">
    <w:name w:val="WW8Num1z1"/>
    <w:rsid w:val="00532601"/>
    <w:rPr>
      <w:rFonts w:ascii="Courier New" w:hAnsi="Courier New"/>
    </w:rPr>
  </w:style>
  <w:style w:type="character" w:customStyle="1" w:styleId="WW8Num1z3">
    <w:name w:val="WW8Num1z3"/>
    <w:rsid w:val="00532601"/>
    <w:rPr>
      <w:rFonts w:ascii="Symbol" w:hAnsi="Symbol"/>
    </w:rPr>
  </w:style>
  <w:style w:type="character" w:customStyle="1" w:styleId="WW8Num2z3">
    <w:name w:val="WW8Num2z3"/>
    <w:rsid w:val="00532601"/>
    <w:rPr>
      <w:rFonts w:ascii="Symbol" w:hAnsi="Symbol"/>
    </w:rPr>
  </w:style>
  <w:style w:type="character" w:customStyle="1" w:styleId="WW8Num3z3">
    <w:name w:val="WW8Num3z3"/>
    <w:rsid w:val="00532601"/>
    <w:rPr>
      <w:rFonts w:ascii="Symbol" w:hAnsi="Symbol"/>
    </w:rPr>
  </w:style>
  <w:style w:type="character" w:customStyle="1" w:styleId="WW8Num3z2">
    <w:name w:val="WW8Num3z2"/>
    <w:rsid w:val="00532601"/>
    <w:rPr>
      <w:rFonts w:ascii="Wingdings" w:hAnsi="Wingdings"/>
    </w:rPr>
  </w:style>
  <w:style w:type="character" w:customStyle="1" w:styleId="WW8Num3z6">
    <w:name w:val="WW8Num3z6"/>
    <w:rsid w:val="00532601"/>
    <w:rPr>
      <w:rFonts w:ascii="Symbol" w:hAnsi="Symbol"/>
    </w:rPr>
  </w:style>
  <w:style w:type="character" w:customStyle="1" w:styleId="WW8Num9z1">
    <w:name w:val="WW8Num9z1"/>
    <w:uiPriority w:val="99"/>
    <w:rsid w:val="00532601"/>
    <w:rPr>
      <w:rFonts w:ascii="Courier New" w:hAnsi="Courier New"/>
      <w:color w:val="auto"/>
    </w:rPr>
  </w:style>
  <w:style w:type="character" w:customStyle="1" w:styleId="WW8Num16z1">
    <w:name w:val="WW8Num16z1"/>
    <w:uiPriority w:val="99"/>
    <w:rsid w:val="00532601"/>
    <w:rPr>
      <w:rFonts w:ascii="Wingdings 2" w:hAnsi="Wingdings 2"/>
      <w:sz w:val="18"/>
    </w:rPr>
  </w:style>
  <w:style w:type="character" w:customStyle="1" w:styleId="WW8Num16z2">
    <w:name w:val="WW8Num16z2"/>
    <w:rsid w:val="00532601"/>
    <w:rPr>
      <w:rFonts w:ascii="StarSymbol" w:hAnsi="StarSymbol"/>
      <w:sz w:val="18"/>
    </w:rPr>
  </w:style>
  <w:style w:type="character" w:customStyle="1" w:styleId="WW8Num27z1">
    <w:name w:val="WW8Num27z1"/>
    <w:uiPriority w:val="99"/>
    <w:rsid w:val="00532601"/>
    <w:rPr>
      <w:rFonts w:ascii="Courier New" w:hAnsi="Courier New"/>
    </w:rPr>
  </w:style>
  <w:style w:type="character" w:customStyle="1" w:styleId="WW8Num27z3">
    <w:name w:val="WW8Num27z3"/>
    <w:rsid w:val="00532601"/>
    <w:rPr>
      <w:rFonts w:ascii="Symbol" w:hAnsi="Symbol"/>
    </w:rPr>
  </w:style>
  <w:style w:type="character" w:customStyle="1" w:styleId="WW8Num29z1">
    <w:name w:val="WW8Num29z1"/>
    <w:uiPriority w:val="99"/>
    <w:rsid w:val="00532601"/>
    <w:rPr>
      <w:rFonts w:ascii="Courier New" w:hAnsi="Courier New"/>
    </w:rPr>
  </w:style>
  <w:style w:type="character" w:customStyle="1" w:styleId="WW8Num29z3">
    <w:name w:val="WW8Num29z3"/>
    <w:uiPriority w:val="99"/>
    <w:rsid w:val="00532601"/>
    <w:rPr>
      <w:rFonts w:ascii="Symbol" w:hAnsi="Symbol"/>
    </w:rPr>
  </w:style>
  <w:style w:type="character" w:customStyle="1" w:styleId="WW8Num32z3">
    <w:name w:val="WW8Num32z3"/>
    <w:uiPriority w:val="99"/>
    <w:rsid w:val="00532601"/>
    <w:rPr>
      <w:rFonts w:ascii="Symbol" w:hAnsi="Symbol"/>
    </w:rPr>
  </w:style>
  <w:style w:type="character" w:customStyle="1" w:styleId="WW8Num36z1">
    <w:name w:val="WW8Num36z1"/>
    <w:uiPriority w:val="99"/>
    <w:rsid w:val="00532601"/>
    <w:rPr>
      <w:rFonts w:ascii="Courier New" w:hAnsi="Courier New"/>
    </w:rPr>
  </w:style>
  <w:style w:type="character" w:customStyle="1" w:styleId="WW8Num36z2">
    <w:name w:val="WW8Num36z2"/>
    <w:uiPriority w:val="99"/>
    <w:rsid w:val="00532601"/>
    <w:rPr>
      <w:rFonts w:ascii="Wingdings" w:hAnsi="Wingdings"/>
    </w:rPr>
  </w:style>
  <w:style w:type="character" w:customStyle="1" w:styleId="WW8Num36z3">
    <w:name w:val="WW8Num36z3"/>
    <w:uiPriority w:val="99"/>
    <w:rsid w:val="00532601"/>
    <w:rPr>
      <w:rFonts w:ascii="Symbol" w:hAnsi="Symbol"/>
    </w:rPr>
  </w:style>
  <w:style w:type="character" w:customStyle="1" w:styleId="WW8Num39z2">
    <w:name w:val="WW8Num39z2"/>
    <w:uiPriority w:val="99"/>
    <w:rsid w:val="00532601"/>
    <w:rPr>
      <w:rFonts w:ascii="Wingdings" w:hAnsi="Wingdings"/>
    </w:rPr>
  </w:style>
  <w:style w:type="character" w:customStyle="1" w:styleId="WW8Num39z3">
    <w:name w:val="WW8Num39z3"/>
    <w:rsid w:val="00532601"/>
    <w:rPr>
      <w:rFonts w:ascii="Symbol" w:hAnsi="Symbol"/>
    </w:rPr>
  </w:style>
  <w:style w:type="character" w:customStyle="1" w:styleId="WW8Num40z1">
    <w:name w:val="WW8Num40z1"/>
    <w:uiPriority w:val="99"/>
    <w:rsid w:val="00532601"/>
    <w:rPr>
      <w:rFonts w:ascii="Courier New" w:hAnsi="Courier New"/>
    </w:rPr>
  </w:style>
  <w:style w:type="character" w:customStyle="1" w:styleId="WW8Num40z3">
    <w:name w:val="WW8Num40z3"/>
    <w:rsid w:val="00532601"/>
    <w:rPr>
      <w:rFonts w:ascii="Symbol" w:hAnsi="Symbol"/>
    </w:rPr>
  </w:style>
  <w:style w:type="character" w:customStyle="1" w:styleId="WW8Num4z6">
    <w:name w:val="WW8Num4z6"/>
    <w:rsid w:val="00532601"/>
    <w:rPr>
      <w:rFonts w:ascii="Symbol" w:hAnsi="Symbol"/>
    </w:rPr>
  </w:style>
  <w:style w:type="character" w:customStyle="1" w:styleId="WW8Num21z1">
    <w:name w:val="WW8Num21z1"/>
    <w:rsid w:val="00532601"/>
    <w:rPr>
      <w:rFonts w:ascii="Wingdings 2" w:hAnsi="Wingdings 2"/>
      <w:sz w:val="18"/>
    </w:rPr>
  </w:style>
  <w:style w:type="character" w:customStyle="1" w:styleId="WW8Num21z2">
    <w:name w:val="WW8Num21z2"/>
    <w:rsid w:val="00532601"/>
    <w:rPr>
      <w:rFonts w:ascii="StarSymbol" w:hAnsi="StarSymbol"/>
      <w:sz w:val="18"/>
    </w:rPr>
  </w:style>
  <w:style w:type="character" w:customStyle="1" w:styleId="WW8Num22z1">
    <w:name w:val="WW8Num22z1"/>
    <w:rsid w:val="00532601"/>
    <w:rPr>
      <w:rFonts w:ascii="Wingdings 2" w:hAnsi="Wingdings 2"/>
      <w:sz w:val="18"/>
    </w:rPr>
  </w:style>
  <w:style w:type="character" w:customStyle="1" w:styleId="WW8Num22z2">
    <w:name w:val="WW8Num22z2"/>
    <w:rsid w:val="00532601"/>
    <w:rPr>
      <w:rFonts w:ascii="StarSymbol" w:hAnsi="StarSymbol"/>
      <w:sz w:val="18"/>
    </w:rPr>
  </w:style>
  <w:style w:type="paragraph" w:customStyle="1" w:styleId="Encabezado5">
    <w:name w:val="Encabezado5"/>
    <w:basedOn w:val="Normal"/>
    <w:next w:val="Textoindependiente"/>
    <w:uiPriority w:val="99"/>
    <w:rsid w:val="00532601"/>
    <w:pPr>
      <w:keepNext/>
      <w:suppressAutoHyphens/>
      <w:spacing w:before="240" w:after="120" w:line="240" w:lineRule="auto"/>
    </w:pPr>
    <w:rPr>
      <w:rFonts w:ascii="Arial" w:eastAsia="Lucida Sans Unicode" w:hAnsi="Arial" w:cs="Tahoma"/>
      <w:sz w:val="28"/>
      <w:szCs w:val="28"/>
      <w:lang w:val="es-ES" w:eastAsia="ar-SA"/>
    </w:rPr>
  </w:style>
  <w:style w:type="paragraph" w:styleId="Textoindependiente">
    <w:name w:val="Body Text"/>
    <w:basedOn w:val="Normal"/>
    <w:link w:val="TextoindependienteCar"/>
    <w:rsid w:val="00532601"/>
    <w:pPr>
      <w:suppressAutoHyphens/>
      <w:spacing w:after="120" w:line="240" w:lineRule="auto"/>
    </w:pPr>
    <w:rPr>
      <w:rFonts w:ascii="Times New Roman" w:eastAsia="Times New Roman" w:hAnsi="Times New Roman" w:cs="Times New Roman"/>
      <w:sz w:val="24"/>
      <w:szCs w:val="20"/>
      <w:lang w:val="es-ES" w:eastAsia="ar-SA"/>
    </w:rPr>
  </w:style>
  <w:style w:type="character" w:customStyle="1" w:styleId="TextoindependienteCar">
    <w:name w:val="Texto independiente Car"/>
    <w:basedOn w:val="Fuentedeprrafopredeter"/>
    <w:link w:val="Textoindependiente"/>
    <w:rsid w:val="00532601"/>
    <w:rPr>
      <w:rFonts w:ascii="Times New Roman" w:eastAsia="Times New Roman" w:hAnsi="Times New Roman" w:cs="Times New Roman"/>
      <w:sz w:val="24"/>
      <w:szCs w:val="20"/>
      <w:lang w:val="es-ES" w:eastAsia="ar-SA"/>
    </w:rPr>
  </w:style>
  <w:style w:type="paragraph" w:styleId="Lista">
    <w:name w:val="List"/>
    <w:basedOn w:val="Textoindependiente"/>
    <w:rsid w:val="00532601"/>
    <w:rPr>
      <w:rFonts w:cs="Tahoma"/>
    </w:rPr>
  </w:style>
  <w:style w:type="paragraph" w:customStyle="1" w:styleId="Etiqueta">
    <w:name w:val="Etiqueta"/>
    <w:basedOn w:val="Normal"/>
    <w:rsid w:val="00532601"/>
    <w:pPr>
      <w:suppressLineNumbers/>
      <w:suppressAutoHyphens/>
      <w:spacing w:before="120" w:after="120" w:line="240" w:lineRule="auto"/>
    </w:pPr>
    <w:rPr>
      <w:rFonts w:ascii="Times New Roman" w:eastAsia="Times New Roman" w:hAnsi="Times New Roman" w:cs="Times New Roman"/>
      <w:i/>
      <w:sz w:val="24"/>
      <w:szCs w:val="20"/>
      <w:lang w:val="es-ES" w:eastAsia="ar-SA"/>
    </w:rPr>
  </w:style>
  <w:style w:type="paragraph" w:customStyle="1" w:styleId="ndice">
    <w:name w:val="Índice"/>
    <w:basedOn w:val="Normal"/>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3">
    <w:name w:val="Encabezado3"/>
    <w:basedOn w:val="Normal"/>
    <w:next w:val="Textoindependiente"/>
    <w:rsid w:val="00532601"/>
    <w:pPr>
      <w:keepNext/>
      <w:suppressAutoHyphens/>
      <w:spacing w:before="240" w:after="120" w:line="240" w:lineRule="auto"/>
    </w:pPr>
    <w:rPr>
      <w:rFonts w:ascii="Arial" w:eastAsia="MS Mincho" w:hAnsi="Arial" w:cs="Tahoma"/>
      <w:sz w:val="28"/>
      <w:szCs w:val="28"/>
      <w:lang w:val="es-ES" w:eastAsia="ar-SA"/>
    </w:rPr>
  </w:style>
  <w:style w:type="paragraph" w:customStyle="1" w:styleId="Encabezado2">
    <w:name w:val="Encabezado2"/>
    <w:basedOn w:val="Normal"/>
    <w:next w:val="Textonormal"/>
    <w:rsid w:val="00532601"/>
    <w:pPr>
      <w:keepNext/>
      <w:suppressAutoHyphens/>
      <w:spacing w:before="240" w:after="120" w:line="240" w:lineRule="auto"/>
    </w:pPr>
    <w:rPr>
      <w:rFonts w:ascii="Arial" w:eastAsia="Times New Roman" w:hAnsi="Arial" w:cs="Arial"/>
      <w:sz w:val="28"/>
      <w:szCs w:val="20"/>
      <w:lang w:val="es-ES" w:eastAsia="ar-SA"/>
    </w:rPr>
  </w:style>
  <w:style w:type="paragraph" w:customStyle="1" w:styleId="Textonormal">
    <w:name w:val="Texto normal"/>
    <w:basedOn w:val="Normal"/>
    <w:rsid w:val="00532601"/>
    <w:pPr>
      <w:suppressAutoHyphens/>
      <w:spacing w:after="120" w:line="240" w:lineRule="auto"/>
    </w:pPr>
    <w:rPr>
      <w:rFonts w:ascii="Times New Roman" w:eastAsia="Times New Roman" w:hAnsi="Times New Roman" w:cs="Times New Roman"/>
      <w:sz w:val="24"/>
      <w:szCs w:val="20"/>
      <w:lang w:val="es-ES" w:eastAsia="ar-SA"/>
    </w:rPr>
  </w:style>
  <w:style w:type="paragraph" w:customStyle="1" w:styleId="Lista21">
    <w:name w:val="Lista 21"/>
    <w:basedOn w:val="Textonormal"/>
    <w:uiPriority w:val="99"/>
    <w:rsid w:val="00532601"/>
  </w:style>
  <w:style w:type="paragraph" w:customStyle="1" w:styleId="Encabezado1">
    <w:name w:val="Encabezado1"/>
    <w:basedOn w:val="Normal"/>
    <w:next w:val="Textonormal"/>
    <w:rsid w:val="00532601"/>
    <w:pPr>
      <w:keepNext/>
      <w:suppressAutoHyphens/>
      <w:spacing w:before="240" w:after="120" w:line="240" w:lineRule="auto"/>
    </w:pPr>
    <w:rPr>
      <w:rFonts w:ascii="Arial" w:eastAsia="Times New Roman" w:hAnsi="Arial" w:cs="Arial"/>
      <w:sz w:val="28"/>
      <w:szCs w:val="20"/>
      <w:lang w:val="es-ES" w:eastAsia="ar-SA"/>
    </w:rPr>
  </w:style>
  <w:style w:type="paragraph" w:styleId="Ttulo">
    <w:name w:val="Title"/>
    <w:aliases w:val="Puesto,Title"/>
    <w:basedOn w:val="Normal"/>
    <w:next w:val="Subttulo"/>
    <w:link w:val="TtuloCar"/>
    <w:qFormat/>
    <w:rsid w:val="00532601"/>
    <w:pPr>
      <w:suppressAutoHyphens/>
      <w:spacing w:after="0" w:line="240" w:lineRule="auto"/>
      <w:jc w:val="center"/>
    </w:pPr>
    <w:rPr>
      <w:rFonts w:ascii="Times New Roman" w:eastAsia="Times New Roman" w:hAnsi="Times New Roman" w:cs="Times New Roman"/>
      <w:b/>
      <w:sz w:val="28"/>
      <w:szCs w:val="20"/>
      <w:lang w:val="es-ES" w:eastAsia="ar-SA"/>
    </w:rPr>
  </w:style>
  <w:style w:type="character" w:customStyle="1" w:styleId="TtuloCar">
    <w:name w:val="Título Car"/>
    <w:aliases w:val="Puesto Car,Title Car"/>
    <w:basedOn w:val="Fuentedeprrafopredeter"/>
    <w:link w:val="Ttulo"/>
    <w:rsid w:val="00532601"/>
    <w:rPr>
      <w:rFonts w:ascii="Times New Roman" w:eastAsia="Times New Roman" w:hAnsi="Times New Roman" w:cs="Times New Roman"/>
      <w:b/>
      <w:sz w:val="28"/>
      <w:szCs w:val="20"/>
      <w:lang w:val="es-ES" w:eastAsia="ar-SA"/>
    </w:rPr>
  </w:style>
  <w:style w:type="paragraph" w:styleId="Subttulo">
    <w:name w:val="Subtitle"/>
    <w:basedOn w:val="Encabezado1"/>
    <w:next w:val="Textonormal"/>
    <w:link w:val="SubttuloCar"/>
    <w:uiPriority w:val="11"/>
    <w:qFormat/>
    <w:rsid w:val="00532601"/>
    <w:pPr>
      <w:jc w:val="center"/>
    </w:pPr>
    <w:rPr>
      <w:rFonts w:cs="Times New Roman"/>
      <w:i/>
    </w:rPr>
  </w:style>
  <w:style w:type="character" w:customStyle="1" w:styleId="SubttuloCar">
    <w:name w:val="Subtítulo Car"/>
    <w:basedOn w:val="Fuentedeprrafopredeter"/>
    <w:link w:val="Subttulo"/>
    <w:uiPriority w:val="11"/>
    <w:rsid w:val="00532601"/>
    <w:rPr>
      <w:rFonts w:ascii="Arial" w:eastAsia="Times New Roman" w:hAnsi="Arial" w:cs="Times New Roman"/>
      <w:i/>
      <w:sz w:val="28"/>
      <w:szCs w:val="20"/>
      <w:lang w:val="es-ES" w:eastAsia="ar-SA"/>
    </w:rPr>
  </w:style>
  <w:style w:type="paragraph" w:customStyle="1" w:styleId="Textodeglobo1">
    <w:name w:val="Texto de globo1"/>
    <w:basedOn w:val="Normal"/>
    <w:rsid w:val="00532601"/>
    <w:pPr>
      <w:suppressAutoHyphens/>
      <w:spacing w:after="0" w:line="240" w:lineRule="auto"/>
    </w:pPr>
    <w:rPr>
      <w:rFonts w:ascii="Tahoma" w:eastAsia="Times New Roman" w:hAnsi="Tahoma" w:cs="Tahoma"/>
      <w:sz w:val="16"/>
      <w:szCs w:val="20"/>
      <w:lang w:val="es-ES" w:eastAsia="ar-SA"/>
    </w:rPr>
  </w:style>
  <w:style w:type="paragraph" w:customStyle="1" w:styleId="Contenidodelatabla">
    <w:name w:val="Contenido de la tabla"/>
    <w:basedOn w:val="Normal"/>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delatabla">
    <w:name w:val="Encabezado de la tabla"/>
    <w:basedOn w:val="Contenidodelatabla"/>
    <w:rsid w:val="00532601"/>
    <w:pPr>
      <w:jc w:val="center"/>
    </w:pPr>
    <w:rPr>
      <w:b/>
    </w:rPr>
  </w:style>
  <w:style w:type="paragraph" w:customStyle="1" w:styleId="Sangra3detindependiente1">
    <w:name w:val="Sangría 3 de t. independiente1"/>
    <w:basedOn w:val="Normal"/>
    <w:rsid w:val="00532601"/>
    <w:pPr>
      <w:suppressAutoHyphens/>
      <w:autoSpaceDE w:val="0"/>
      <w:spacing w:after="0" w:line="240" w:lineRule="auto"/>
      <w:ind w:left="284" w:hanging="284"/>
      <w:jc w:val="both"/>
    </w:pPr>
    <w:rPr>
      <w:rFonts w:ascii="Arial" w:eastAsia="Times New Roman" w:hAnsi="Arial" w:cs="Arial"/>
      <w:sz w:val="20"/>
      <w:szCs w:val="20"/>
      <w:lang w:val="es-ES_tradnl" w:eastAsia="ar-SA"/>
    </w:rPr>
  </w:style>
  <w:style w:type="paragraph" w:styleId="Sangradetextonormal">
    <w:name w:val="Body Text Indent"/>
    <w:basedOn w:val="Normal"/>
    <w:link w:val="SangradetextonormalCar"/>
    <w:rsid w:val="00532601"/>
    <w:pPr>
      <w:suppressAutoHyphens/>
      <w:spacing w:after="120" w:line="240" w:lineRule="auto"/>
      <w:ind w:left="283"/>
    </w:pPr>
    <w:rPr>
      <w:rFonts w:ascii="Times New Roman" w:eastAsia="Times New Roman" w:hAnsi="Times New Roman" w:cs="Times New Roman"/>
      <w:sz w:val="24"/>
      <w:szCs w:val="20"/>
      <w:lang w:val="es-ES" w:eastAsia="ar-SA"/>
    </w:rPr>
  </w:style>
  <w:style w:type="character" w:customStyle="1" w:styleId="SangradetextonormalCar">
    <w:name w:val="Sangría de texto normal Car"/>
    <w:basedOn w:val="Fuentedeprrafopredeter"/>
    <w:link w:val="Sangradetextonormal"/>
    <w:rsid w:val="00532601"/>
    <w:rPr>
      <w:rFonts w:ascii="Times New Roman" w:eastAsia="Times New Roman" w:hAnsi="Times New Roman" w:cs="Times New Roman"/>
      <w:sz w:val="24"/>
      <w:szCs w:val="20"/>
      <w:lang w:val="es-ES" w:eastAsia="ar-SA"/>
    </w:rPr>
  </w:style>
  <w:style w:type="paragraph" w:customStyle="1" w:styleId="Sangra2detindependiente1">
    <w:name w:val="Sangría 2 de t. independiente1"/>
    <w:basedOn w:val="Normal"/>
    <w:rsid w:val="00532601"/>
    <w:pPr>
      <w:suppressAutoHyphens/>
      <w:overflowPunct w:val="0"/>
      <w:autoSpaceDE w:val="0"/>
      <w:spacing w:before="100" w:after="0" w:line="240" w:lineRule="auto"/>
      <w:ind w:left="1985"/>
      <w:jc w:val="both"/>
      <w:textAlignment w:val="baseline"/>
    </w:pPr>
    <w:rPr>
      <w:rFonts w:ascii="Arial" w:eastAsia="Times New Roman" w:hAnsi="Arial" w:cs="Times New Roman"/>
      <w:szCs w:val="20"/>
      <w:lang w:val="es-ES" w:eastAsia="ar-SA"/>
    </w:rPr>
  </w:style>
  <w:style w:type="paragraph" w:customStyle="1" w:styleId="TextoCar">
    <w:name w:val="Texto Car"/>
    <w:basedOn w:val="Normal"/>
    <w:rsid w:val="00532601"/>
    <w:pPr>
      <w:suppressAutoHyphens/>
      <w:spacing w:after="101" w:line="216" w:lineRule="exact"/>
      <w:ind w:firstLine="288"/>
      <w:jc w:val="both"/>
    </w:pPr>
    <w:rPr>
      <w:rFonts w:ascii="Arial" w:eastAsia="Times New Roman" w:hAnsi="Arial" w:cs="Times New Roman"/>
      <w:sz w:val="18"/>
      <w:szCs w:val="20"/>
      <w:lang w:eastAsia="ar-SA"/>
    </w:rPr>
  </w:style>
  <w:style w:type="paragraph" w:customStyle="1" w:styleId="ROMANOS">
    <w:name w:val="ROMANOS"/>
    <w:basedOn w:val="Normal"/>
    <w:rsid w:val="00532601"/>
    <w:pPr>
      <w:tabs>
        <w:tab w:val="left" w:pos="2160"/>
      </w:tabs>
      <w:suppressAutoHyphens/>
      <w:autoSpaceDE w:val="0"/>
      <w:spacing w:after="101" w:line="216" w:lineRule="atLeast"/>
      <w:ind w:left="720" w:hanging="432"/>
      <w:jc w:val="both"/>
    </w:pPr>
    <w:rPr>
      <w:rFonts w:ascii="Arial" w:eastAsia="Times New Roman" w:hAnsi="Arial" w:cs="Times New Roman"/>
      <w:sz w:val="18"/>
      <w:szCs w:val="20"/>
      <w:lang w:val="es-ES_tradnl" w:eastAsia="ar-SA"/>
    </w:rPr>
  </w:style>
  <w:style w:type="paragraph" w:customStyle="1" w:styleId="Sangra2detindependiente11">
    <w:name w:val="Sangría 2 de t. independiente11"/>
    <w:basedOn w:val="Normal"/>
    <w:uiPriority w:val="99"/>
    <w:rsid w:val="00532601"/>
    <w:pPr>
      <w:suppressAutoHyphens/>
      <w:spacing w:after="120" w:line="480" w:lineRule="auto"/>
      <w:ind w:left="283"/>
    </w:pPr>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532601"/>
    <w:pPr>
      <w:widowControl w:val="0"/>
      <w:suppressAutoHyphens/>
      <w:overflowPunct w:val="0"/>
      <w:autoSpaceDE w:val="0"/>
      <w:spacing w:after="0" w:line="240" w:lineRule="auto"/>
      <w:jc w:val="both"/>
      <w:textAlignment w:val="baseline"/>
    </w:pPr>
    <w:rPr>
      <w:rFonts w:ascii="Arial" w:eastAsia="Times New Roman" w:hAnsi="Arial" w:cs="Times New Roman"/>
      <w:sz w:val="20"/>
      <w:szCs w:val="20"/>
      <w:lang w:val="es-ES" w:eastAsia="ar-SA"/>
    </w:rPr>
  </w:style>
  <w:style w:type="paragraph" w:customStyle="1" w:styleId="Textoindependiente211">
    <w:name w:val="Texto independiente 211"/>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Textoindependiente31">
    <w:name w:val="Texto independiente 31"/>
    <w:basedOn w:val="Normal"/>
    <w:rsid w:val="00532601"/>
    <w:pPr>
      <w:suppressAutoHyphens/>
      <w:autoSpaceDE w:val="0"/>
      <w:spacing w:after="0" w:line="240" w:lineRule="auto"/>
      <w:jc w:val="both"/>
    </w:pPr>
    <w:rPr>
      <w:rFonts w:ascii="Arial" w:eastAsia="Times New Roman" w:hAnsi="Arial" w:cs="Arial"/>
      <w:sz w:val="20"/>
      <w:szCs w:val="20"/>
      <w:lang w:val="es-ES_tradnl" w:eastAsia="ar-SA"/>
    </w:rPr>
  </w:style>
  <w:style w:type="paragraph" w:customStyle="1" w:styleId="ACUERDO">
    <w:name w:val="ACUERDO"/>
    <w:basedOn w:val="Normal"/>
    <w:rsid w:val="00532601"/>
    <w:pPr>
      <w:widowControl w:val="0"/>
      <w:suppressAutoHyphens/>
      <w:spacing w:after="0" w:line="240" w:lineRule="auto"/>
      <w:jc w:val="both"/>
    </w:pPr>
    <w:rPr>
      <w:rFonts w:ascii="Arial" w:eastAsia="Times New Roman" w:hAnsi="Arial" w:cs="Times New Roman"/>
      <w:b/>
      <w:sz w:val="28"/>
      <w:szCs w:val="20"/>
      <w:lang w:val="en-US" w:eastAsia="ar-SA"/>
    </w:rPr>
  </w:style>
  <w:style w:type="paragraph" w:customStyle="1" w:styleId="Textoindependiente32">
    <w:name w:val="Texto independiente 32"/>
    <w:basedOn w:val="Normal"/>
    <w:rsid w:val="00532601"/>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val="es-ES" w:eastAsia="ar-SA"/>
    </w:rPr>
  </w:style>
  <w:style w:type="paragraph" w:styleId="NormalWeb">
    <w:name w:val="Normal (Web)"/>
    <w:basedOn w:val="Normal"/>
    <w:link w:val="NormalWebCar"/>
    <w:rsid w:val="00532601"/>
    <w:pPr>
      <w:suppressAutoHyphens/>
      <w:spacing w:before="100" w:after="100" w:line="240" w:lineRule="auto"/>
    </w:pPr>
    <w:rPr>
      <w:rFonts w:ascii="Arial Unicode MS" w:eastAsia="Times New Roman" w:hAnsi="Arial Unicode MS" w:cs="Arial Unicode MS"/>
      <w:sz w:val="24"/>
      <w:szCs w:val="24"/>
      <w:lang w:val="es-ES" w:eastAsia="ar-SA"/>
    </w:rPr>
  </w:style>
  <w:style w:type="paragraph" w:customStyle="1" w:styleId="xl25">
    <w:name w:val="xl25"/>
    <w:basedOn w:val="Normal"/>
    <w:rsid w:val="00532601"/>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w:eastAsia="Times New Roman" w:hAnsi="Arial" w:cs="Arial"/>
      <w:sz w:val="14"/>
      <w:szCs w:val="14"/>
      <w:lang w:val="es-ES" w:eastAsia="ar-SA"/>
    </w:rPr>
  </w:style>
  <w:style w:type="paragraph" w:customStyle="1" w:styleId="xl26">
    <w:name w:val="xl26"/>
    <w:basedOn w:val="Normal"/>
    <w:rsid w:val="00532601"/>
    <w:pPr>
      <w:pBdr>
        <w:left w:val="single" w:sz="4" w:space="0" w:color="000000"/>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27">
    <w:name w:val="xl27"/>
    <w:basedOn w:val="Normal"/>
    <w:rsid w:val="00532601"/>
    <w:pPr>
      <w:pBdr>
        <w:top w:val="single" w:sz="4" w:space="0" w:color="000000"/>
        <w:left w:val="single" w:sz="4" w:space="0" w:color="000000"/>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28">
    <w:name w:val="xl28"/>
    <w:basedOn w:val="Normal"/>
    <w:rsid w:val="00532601"/>
    <w:pPr>
      <w:pBdr>
        <w:left w:val="single" w:sz="4" w:space="0" w:color="000000"/>
        <w:right w:val="single" w:sz="4" w:space="0" w:color="000000"/>
      </w:pBdr>
      <w:suppressAutoHyphens/>
      <w:spacing w:before="100" w:after="100" w:line="240" w:lineRule="auto"/>
      <w:jc w:val="center"/>
      <w:textAlignment w:val="center"/>
    </w:pPr>
    <w:rPr>
      <w:rFonts w:ascii="Arial" w:eastAsia="Times New Roman" w:hAnsi="Arial" w:cs="Arial"/>
      <w:sz w:val="14"/>
      <w:szCs w:val="14"/>
      <w:lang w:val="es-ES" w:eastAsia="ar-SA"/>
    </w:rPr>
  </w:style>
  <w:style w:type="paragraph" w:customStyle="1" w:styleId="xl29">
    <w:name w:val="xl29"/>
    <w:basedOn w:val="Normal"/>
    <w:rsid w:val="00532601"/>
    <w:pPr>
      <w:pBdr>
        <w:top w:val="single" w:sz="4" w:space="0" w:color="000000"/>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30">
    <w:name w:val="xl30"/>
    <w:basedOn w:val="Normal"/>
    <w:rsid w:val="00532601"/>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4"/>
      <w:szCs w:val="14"/>
      <w:lang w:val="es-ES" w:eastAsia="ar-SA"/>
    </w:rPr>
  </w:style>
  <w:style w:type="paragraph" w:customStyle="1" w:styleId="xl31">
    <w:name w:val="xl31"/>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textAlignment w:val="center"/>
    </w:pPr>
    <w:rPr>
      <w:rFonts w:ascii="Arial" w:eastAsia="Times New Roman" w:hAnsi="Arial" w:cs="Arial"/>
      <w:b/>
      <w:bCs/>
      <w:sz w:val="14"/>
      <w:szCs w:val="14"/>
      <w:lang w:val="es-ES" w:eastAsia="ar-SA"/>
    </w:rPr>
  </w:style>
  <w:style w:type="paragraph" w:customStyle="1" w:styleId="xl32">
    <w:name w:val="xl32"/>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33">
    <w:name w:val="xl33"/>
    <w:basedOn w:val="Normal"/>
    <w:rsid w:val="00532601"/>
    <w:pPr>
      <w:pBdr>
        <w:top w:val="single" w:sz="4" w:space="0" w:color="000000"/>
        <w:lef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34">
    <w:name w:val="xl34"/>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ascii="Arial" w:eastAsia="Times New Roman" w:hAnsi="Arial" w:cs="Arial"/>
      <w:b/>
      <w:bCs/>
      <w:sz w:val="14"/>
      <w:szCs w:val="14"/>
      <w:lang w:val="es-ES" w:eastAsia="ar-SA"/>
    </w:rPr>
  </w:style>
  <w:style w:type="paragraph" w:customStyle="1" w:styleId="xl35">
    <w:name w:val="xl35"/>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ascii="Arial" w:eastAsia="Times New Roman" w:hAnsi="Arial" w:cs="Arial"/>
      <w:b/>
      <w:bCs/>
      <w:sz w:val="14"/>
      <w:szCs w:val="14"/>
      <w:lang w:val="es-ES" w:eastAsia="ar-SA"/>
    </w:rPr>
  </w:style>
  <w:style w:type="paragraph" w:customStyle="1" w:styleId="xl36">
    <w:name w:val="xl36"/>
    <w:basedOn w:val="Normal"/>
    <w:rsid w:val="00532601"/>
    <w:pPr>
      <w:pBdr>
        <w:lef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37">
    <w:name w:val="xl37"/>
    <w:basedOn w:val="Normal"/>
    <w:rsid w:val="00532601"/>
    <w:pPr>
      <w:pBdr>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38">
    <w:name w:val="xl3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39">
    <w:name w:val="xl39"/>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40">
    <w:name w:val="xl40"/>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ascii="Arial" w:eastAsia="Times New Roman" w:hAnsi="Arial" w:cs="Arial"/>
      <w:b/>
      <w:bCs/>
      <w:sz w:val="14"/>
      <w:szCs w:val="14"/>
      <w:lang w:val="es-ES" w:eastAsia="ar-SA"/>
    </w:rPr>
  </w:style>
  <w:style w:type="paragraph" w:customStyle="1" w:styleId="xl41">
    <w:name w:val="xl41"/>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ascii="Arial" w:eastAsia="Times New Roman" w:hAnsi="Arial" w:cs="Arial"/>
      <w:b/>
      <w:bCs/>
      <w:sz w:val="14"/>
      <w:szCs w:val="14"/>
      <w:lang w:val="es-ES" w:eastAsia="ar-SA"/>
    </w:rPr>
  </w:style>
  <w:style w:type="paragraph" w:customStyle="1" w:styleId="xl42">
    <w:name w:val="xl42"/>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w:eastAsia="Times New Roman" w:hAnsi="Arial" w:cs="Arial"/>
      <w:b/>
      <w:bCs/>
      <w:sz w:val="14"/>
      <w:szCs w:val="14"/>
      <w:lang w:val="es-ES" w:eastAsia="ar-SA"/>
    </w:rPr>
  </w:style>
  <w:style w:type="paragraph" w:customStyle="1" w:styleId="xl43">
    <w:name w:val="xl43"/>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w:eastAsia="Times New Roman" w:hAnsi="Arial" w:cs="Arial"/>
      <w:b/>
      <w:bCs/>
      <w:sz w:val="14"/>
      <w:szCs w:val="14"/>
      <w:lang w:val="es-ES" w:eastAsia="ar-SA"/>
    </w:rPr>
  </w:style>
  <w:style w:type="paragraph" w:customStyle="1" w:styleId="xl44">
    <w:name w:val="xl44"/>
    <w:basedOn w:val="Normal"/>
    <w:rsid w:val="00532601"/>
    <w:pPr>
      <w:pBdr>
        <w:left w:val="single" w:sz="4" w:space="0" w:color="000000"/>
        <w:bottom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45">
    <w:name w:val="xl45"/>
    <w:basedOn w:val="Normal"/>
    <w:rsid w:val="00532601"/>
    <w:pPr>
      <w:pBdr>
        <w:bottom w:val="single" w:sz="4" w:space="0" w:color="000000"/>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46">
    <w:name w:val="xl46"/>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47">
    <w:name w:val="xl47"/>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w:eastAsia="Times New Roman" w:hAnsi="Arial" w:cs="Arial"/>
      <w:sz w:val="14"/>
      <w:szCs w:val="14"/>
      <w:lang w:val="es-ES" w:eastAsia="ar-SA"/>
    </w:rPr>
  </w:style>
  <w:style w:type="paragraph" w:customStyle="1" w:styleId="xl48">
    <w:name w:val="xl4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w:eastAsia="Times New Roman" w:hAnsi="Arial" w:cs="Arial"/>
      <w:b/>
      <w:bCs/>
      <w:sz w:val="14"/>
      <w:szCs w:val="14"/>
      <w:lang w:val="es-ES" w:eastAsia="ar-SA"/>
    </w:rPr>
  </w:style>
  <w:style w:type="paragraph" w:customStyle="1" w:styleId="xl49">
    <w:name w:val="xl49"/>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ascii="Arial" w:eastAsia="Times New Roman" w:hAnsi="Arial" w:cs="Arial"/>
      <w:b/>
      <w:bCs/>
      <w:sz w:val="14"/>
      <w:szCs w:val="14"/>
      <w:lang w:val="es-ES" w:eastAsia="ar-SA"/>
    </w:rPr>
  </w:style>
  <w:style w:type="paragraph" w:customStyle="1" w:styleId="xl50">
    <w:name w:val="xl50"/>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w:eastAsia="Times New Roman" w:hAnsi="Arial" w:cs="Arial"/>
      <w:b/>
      <w:bCs/>
      <w:sz w:val="14"/>
      <w:szCs w:val="14"/>
      <w:lang w:val="es-ES" w:eastAsia="ar-SA"/>
    </w:rPr>
  </w:style>
  <w:style w:type="paragraph" w:customStyle="1" w:styleId="xl51">
    <w:name w:val="xl51"/>
    <w:basedOn w:val="Normal"/>
    <w:rsid w:val="00532601"/>
    <w:pPr>
      <w:pBdr>
        <w:top w:val="single" w:sz="4" w:space="0" w:color="000000"/>
        <w:left w:val="single" w:sz="4" w:space="0" w:color="000000"/>
      </w:pBdr>
      <w:suppressAutoHyphens/>
      <w:spacing w:before="100" w:after="100" w:line="240" w:lineRule="auto"/>
      <w:jc w:val="both"/>
      <w:textAlignment w:val="center"/>
    </w:pPr>
    <w:rPr>
      <w:rFonts w:ascii="Arial" w:eastAsia="Times New Roman" w:hAnsi="Arial" w:cs="Arial"/>
      <w:sz w:val="14"/>
      <w:szCs w:val="14"/>
      <w:lang w:val="es-ES" w:eastAsia="ar-SA"/>
    </w:rPr>
  </w:style>
  <w:style w:type="paragraph" w:customStyle="1" w:styleId="xl52">
    <w:name w:val="xl52"/>
    <w:basedOn w:val="Normal"/>
    <w:rsid w:val="00532601"/>
    <w:pPr>
      <w:pBdr>
        <w:top w:val="single" w:sz="4" w:space="0" w:color="000000"/>
      </w:pBdr>
      <w:suppressAutoHyphens/>
      <w:spacing w:before="100" w:after="100" w:line="240" w:lineRule="auto"/>
      <w:jc w:val="both"/>
      <w:textAlignment w:val="center"/>
    </w:pPr>
    <w:rPr>
      <w:rFonts w:ascii="Arial" w:eastAsia="Times New Roman" w:hAnsi="Arial" w:cs="Arial"/>
      <w:sz w:val="14"/>
      <w:szCs w:val="14"/>
      <w:lang w:val="es-ES" w:eastAsia="ar-SA"/>
    </w:rPr>
  </w:style>
  <w:style w:type="paragraph" w:customStyle="1" w:styleId="xl53">
    <w:name w:val="xl53"/>
    <w:basedOn w:val="Normal"/>
    <w:rsid w:val="00532601"/>
    <w:pPr>
      <w:pBdr>
        <w:top w:val="single" w:sz="4" w:space="0" w:color="000000"/>
      </w:pBdr>
      <w:suppressAutoHyphens/>
      <w:spacing w:before="100" w:after="100" w:line="240" w:lineRule="auto"/>
      <w:jc w:val="center"/>
      <w:textAlignment w:val="center"/>
    </w:pPr>
    <w:rPr>
      <w:rFonts w:ascii="Arial" w:eastAsia="Times New Roman" w:hAnsi="Arial" w:cs="Arial"/>
      <w:sz w:val="14"/>
      <w:szCs w:val="14"/>
      <w:lang w:val="es-ES" w:eastAsia="ar-SA"/>
    </w:rPr>
  </w:style>
  <w:style w:type="paragraph" w:customStyle="1" w:styleId="xl54">
    <w:name w:val="xl54"/>
    <w:basedOn w:val="Normal"/>
    <w:rsid w:val="00532601"/>
    <w:pPr>
      <w:pBdr>
        <w:top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55">
    <w:name w:val="xl55"/>
    <w:basedOn w:val="Normal"/>
    <w:rsid w:val="00532601"/>
    <w:pPr>
      <w:pBdr>
        <w:top w:val="single" w:sz="4" w:space="0" w:color="000000"/>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56">
    <w:name w:val="xl56"/>
    <w:basedOn w:val="Normal"/>
    <w:rsid w:val="00532601"/>
    <w:pP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57">
    <w:name w:val="xl57"/>
    <w:basedOn w:val="Normal"/>
    <w:rsid w:val="00532601"/>
    <w:pPr>
      <w:pBdr>
        <w:left w:val="single" w:sz="4" w:space="0" w:color="000000"/>
      </w:pBdr>
      <w:shd w:val="clear" w:color="auto" w:fill="808080"/>
      <w:suppressAutoHyphens/>
      <w:spacing w:before="100" w:after="100" w:line="240" w:lineRule="auto"/>
      <w:jc w:val="both"/>
      <w:textAlignment w:val="center"/>
    </w:pPr>
    <w:rPr>
      <w:rFonts w:ascii="Arial" w:eastAsia="Times New Roman" w:hAnsi="Arial" w:cs="Arial"/>
      <w:sz w:val="14"/>
      <w:szCs w:val="14"/>
      <w:lang w:val="es-ES" w:eastAsia="ar-SA"/>
    </w:rPr>
  </w:style>
  <w:style w:type="paragraph" w:customStyle="1" w:styleId="xl58">
    <w:name w:val="xl58"/>
    <w:basedOn w:val="Normal"/>
    <w:rsid w:val="00532601"/>
    <w:pPr>
      <w:suppressAutoHyphens/>
      <w:spacing w:before="100" w:after="100" w:line="240" w:lineRule="auto"/>
      <w:jc w:val="both"/>
      <w:textAlignment w:val="center"/>
    </w:pPr>
    <w:rPr>
      <w:rFonts w:ascii="Arial" w:eastAsia="Times New Roman" w:hAnsi="Arial" w:cs="Arial"/>
      <w:sz w:val="14"/>
      <w:szCs w:val="14"/>
      <w:lang w:val="es-ES" w:eastAsia="ar-SA"/>
    </w:rPr>
  </w:style>
  <w:style w:type="paragraph" w:customStyle="1" w:styleId="xl59">
    <w:name w:val="xl59"/>
    <w:basedOn w:val="Normal"/>
    <w:rsid w:val="00532601"/>
    <w:pPr>
      <w:suppressAutoHyphens/>
      <w:spacing w:before="100" w:after="100" w:line="240" w:lineRule="auto"/>
      <w:jc w:val="center"/>
      <w:textAlignment w:val="center"/>
    </w:pPr>
    <w:rPr>
      <w:rFonts w:ascii="Arial" w:eastAsia="Times New Roman" w:hAnsi="Arial" w:cs="Arial"/>
      <w:sz w:val="14"/>
      <w:szCs w:val="14"/>
      <w:lang w:val="es-ES" w:eastAsia="ar-SA"/>
    </w:rPr>
  </w:style>
  <w:style w:type="paragraph" w:customStyle="1" w:styleId="xl60">
    <w:name w:val="xl60"/>
    <w:basedOn w:val="Normal"/>
    <w:rsid w:val="00532601"/>
    <w:pPr>
      <w:pBdr>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61">
    <w:name w:val="xl61"/>
    <w:basedOn w:val="Normal"/>
    <w:rsid w:val="00532601"/>
    <w:pPr>
      <w:pBdr>
        <w:left w:val="single" w:sz="4" w:space="0" w:color="000000"/>
      </w:pBdr>
      <w:shd w:val="clear" w:color="auto" w:fill="C0C0C0"/>
      <w:suppressAutoHyphens/>
      <w:spacing w:before="100" w:after="100" w:line="240" w:lineRule="auto"/>
      <w:jc w:val="both"/>
      <w:textAlignment w:val="center"/>
    </w:pPr>
    <w:rPr>
      <w:rFonts w:ascii="Arial" w:eastAsia="Times New Roman" w:hAnsi="Arial" w:cs="Arial"/>
      <w:sz w:val="14"/>
      <w:szCs w:val="14"/>
      <w:lang w:val="es-ES" w:eastAsia="ar-SA"/>
    </w:rPr>
  </w:style>
  <w:style w:type="paragraph" w:customStyle="1" w:styleId="xl62">
    <w:name w:val="xl62"/>
    <w:basedOn w:val="Normal"/>
    <w:rsid w:val="00532601"/>
    <w:pPr>
      <w:pBdr>
        <w:left w:val="single" w:sz="4" w:space="0" w:color="000000"/>
        <w:bottom w:val="single" w:sz="4" w:space="0" w:color="000000"/>
      </w:pBdr>
      <w:shd w:val="clear" w:color="auto" w:fill="FF0000"/>
      <w:suppressAutoHyphens/>
      <w:spacing w:before="100" w:after="100" w:line="240" w:lineRule="auto"/>
      <w:jc w:val="both"/>
      <w:textAlignment w:val="center"/>
    </w:pPr>
    <w:rPr>
      <w:rFonts w:ascii="Arial" w:eastAsia="Times New Roman" w:hAnsi="Arial" w:cs="Arial"/>
      <w:sz w:val="14"/>
      <w:szCs w:val="14"/>
      <w:lang w:val="es-ES" w:eastAsia="ar-SA"/>
    </w:rPr>
  </w:style>
  <w:style w:type="paragraph" w:customStyle="1" w:styleId="xl63">
    <w:name w:val="xl63"/>
    <w:basedOn w:val="Normal"/>
    <w:rsid w:val="00532601"/>
    <w:pPr>
      <w:pBdr>
        <w:bottom w:val="single" w:sz="4" w:space="0" w:color="000000"/>
      </w:pBdr>
      <w:suppressAutoHyphens/>
      <w:spacing w:before="100" w:after="100" w:line="240" w:lineRule="auto"/>
      <w:jc w:val="both"/>
      <w:textAlignment w:val="center"/>
    </w:pPr>
    <w:rPr>
      <w:rFonts w:ascii="Arial" w:eastAsia="Times New Roman" w:hAnsi="Arial" w:cs="Arial"/>
      <w:sz w:val="14"/>
      <w:szCs w:val="14"/>
      <w:lang w:val="es-ES" w:eastAsia="ar-SA"/>
    </w:rPr>
  </w:style>
  <w:style w:type="paragraph" w:customStyle="1" w:styleId="xl64">
    <w:name w:val="xl64"/>
    <w:basedOn w:val="Normal"/>
    <w:rsid w:val="00532601"/>
    <w:pPr>
      <w:pBdr>
        <w:bottom w:val="single" w:sz="4" w:space="0" w:color="000000"/>
      </w:pBdr>
      <w:suppressAutoHyphens/>
      <w:spacing w:before="100" w:after="100" w:line="240" w:lineRule="auto"/>
      <w:jc w:val="center"/>
      <w:textAlignment w:val="center"/>
    </w:pPr>
    <w:rPr>
      <w:rFonts w:ascii="Arial" w:eastAsia="Times New Roman" w:hAnsi="Arial" w:cs="Arial"/>
      <w:sz w:val="14"/>
      <w:szCs w:val="14"/>
      <w:lang w:val="es-ES" w:eastAsia="ar-SA"/>
    </w:rPr>
  </w:style>
  <w:style w:type="paragraph" w:customStyle="1" w:styleId="xl65">
    <w:name w:val="xl65"/>
    <w:basedOn w:val="Normal"/>
    <w:rsid w:val="00532601"/>
    <w:pPr>
      <w:pBdr>
        <w:bottom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66">
    <w:name w:val="xl66"/>
    <w:basedOn w:val="Normal"/>
    <w:rsid w:val="00532601"/>
    <w:pPr>
      <w:pBdr>
        <w:bottom w:val="single" w:sz="4" w:space="0" w:color="000000"/>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67">
    <w:name w:val="xl67"/>
    <w:basedOn w:val="Normal"/>
    <w:rsid w:val="00532601"/>
    <w:pPr>
      <w:suppressAutoHyphens/>
      <w:spacing w:before="100" w:after="100" w:line="240" w:lineRule="auto"/>
      <w:jc w:val="center"/>
    </w:pPr>
    <w:rPr>
      <w:rFonts w:ascii="Arial" w:eastAsia="Times New Roman" w:hAnsi="Arial" w:cs="Arial"/>
      <w:b/>
      <w:bCs/>
      <w:lang w:val="es-ES" w:eastAsia="ar-SA"/>
    </w:rPr>
  </w:style>
  <w:style w:type="paragraph" w:customStyle="1" w:styleId="xl68">
    <w:name w:val="xl68"/>
    <w:basedOn w:val="Normal"/>
    <w:rsid w:val="00532601"/>
    <w:pPr>
      <w:pBdr>
        <w:bottom w:val="single" w:sz="4" w:space="0" w:color="000000"/>
      </w:pBdr>
      <w:suppressAutoHyphens/>
      <w:spacing w:before="100" w:after="100" w:line="240" w:lineRule="auto"/>
      <w:jc w:val="center"/>
    </w:pPr>
    <w:rPr>
      <w:rFonts w:ascii="Arial" w:eastAsia="Times New Roman" w:hAnsi="Arial" w:cs="Arial"/>
      <w:b/>
      <w:bCs/>
      <w:lang w:val="es-ES" w:eastAsia="ar-SA"/>
    </w:rPr>
  </w:style>
  <w:style w:type="paragraph" w:customStyle="1" w:styleId="xl69">
    <w:name w:val="xl69"/>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6"/>
      <w:szCs w:val="16"/>
      <w:lang w:val="es-ES" w:eastAsia="ar-SA"/>
    </w:rPr>
  </w:style>
  <w:style w:type="paragraph" w:customStyle="1" w:styleId="xl70">
    <w:name w:val="xl70"/>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6"/>
      <w:szCs w:val="16"/>
      <w:lang w:val="es-ES" w:eastAsia="ar-SA"/>
    </w:rPr>
  </w:style>
  <w:style w:type="paragraph" w:customStyle="1" w:styleId="xl71">
    <w:name w:val="xl71"/>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6"/>
      <w:szCs w:val="16"/>
      <w:lang w:val="es-ES" w:eastAsia="ar-SA"/>
    </w:rPr>
  </w:style>
  <w:style w:type="paragraph" w:customStyle="1" w:styleId="xl72">
    <w:name w:val="xl72"/>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4"/>
      <w:szCs w:val="14"/>
      <w:lang w:val="es-ES" w:eastAsia="ar-SA"/>
    </w:rPr>
  </w:style>
  <w:style w:type="paragraph" w:customStyle="1" w:styleId="xl73">
    <w:name w:val="xl73"/>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4"/>
      <w:szCs w:val="14"/>
      <w:lang w:val="es-ES" w:eastAsia="ar-SA"/>
    </w:rPr>
  </w:style>
  <w:style w:type="paragraph" w:customStyle="1" w:styleId="xl74">
    <w:name w:val="xl74"/>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4"/>
      <w:szCs w:val="14"/>
      <w:lang w:val="es-ES" w:eastAsia="ar-SA"/>
    </w:rPr>
  </w:style>
  <w:style w:type="paragraph" w:customStyle="1" w:styleId="xl75">
    <w:name w:val="xl75"/>
    <w:basedOn w:val="Normal"/>
    <w:rsid w:val="00532601"/>
    <w:pPr>
      <w:pBdr>
        <w:top w:val="single" w:sz="4" w:space="0" w:color="000000"/>
        <w:lef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76">
    <w:name w:val="xl76"/>
    <w:basedOn w:val="Normal"/>
    <w:rsid w:val="00532601"/>
    <w:pPr>
      <w:pBdr>
        <w:top w:val="single" w:sz="4" w:space="0" w:color="000000"/>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77">
    <w:name w:val="xl77"/>
    <w:basedOn w:val="Normal"/>
    <w:rsid w:val="00532601"/>
    <w:pPr>
      <w:pBdr>
        <w:left w:val="single" w:sz="4" w:space="0" w:color="000000"/>
        <w:bottom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78">
    <w:name w:val="xl78"/>
    <w:basedOn w:val="Normal"/>
    <w:rsid w:val="00532601"/>
    <w:pPr>
      <w:pBdr>
        <w:bottom w:val="single" w:sz="4" w:space="0" w:color="000000"/>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79">
    <w:name w:val="xl79"/>
    <w:basedOn w:val="Normal"/>
    <w:rsid w:val="00532601"/>
    <w:pP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80">
    <w:name w:val="xl80"/>
    <w:basedOn w:val="Normal"/>
    <w:rsid w:val="00532601"/>
    <w:pPr>
      <w:pBdr>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81">
    <w:name w:val="xl81"/>
    <w:basedOn w:val="Normal"/>
    <w:rsid w:val="00532601"/>
    <w:pPr>
      <w:pBdr>
        <w:left w:val="single" w:sz="4" w:space="0" w:color="000000"/>
        <w:bottom w:val="single" w:sz="4" w:space="0" w:color="000000"/>
      </w:pBdr>
      <w:suppressAutoHyphens/>
      <w:spacing w:before="100" w:after="100" w:line="240" w:lineRule="auto"/>
      <w:jc w:val="both"/>
      <w:textAlignment w:val="center"/>
    </w:pPr>
    <w:rPr>
      <w:rFonts w:ascii="Arial" w:eastAsia="Times New Roman" w:hAnsi="Arial" w:cs="Arial"/>
      <w:sz w:val="14"/>
      <w:szCs w:val="14"/>
      <w:lang w:val="es-ES" w:eastAsia="ar-SA"/>
    </w:rPr>
  </w:style>
  <w:style w:type="paragraph" w:customStyle="1" w:styleId="xl82">
    <w:name w:val="xl82"/>
    <w:basedOn w:val="Normal"/>
    <w:rsid w:val="00532601"/>
    <w:pPr>
      <w:suppressAutoHyphens/>
      <w:spacing w:before="100" w:after="100" w:line="240" w:lineRule="auto"/>
      <w:jc w:val="center"/>
    </w:pPr>
    <w:rPr>
      <w:rFonts w:ascii="Arial" w:eastAsia="Times New Roman" w:hAnsi="Arial" w:cs="Arial"/>
      <w:b/>
      <w:bCs/>
      <w:lang w:val="es-ES" w:eastAsia="ar-SA"/>
    </w:rPr>
  </w:style>
  <w:style w:type="paragraph" w:customStyle="1" w:styleId="xl83">
    <w:name w:val="xl83"/>
    <w:basedOn w:val="Normal"/>
    <w:rsid w:val="00532601"/>
    <w:pPr>
      <w:pBdr>
        <w:bottom w:val="single" w:sz="4" w:space="0" w:color="000000"/>
      </w:pBdr>
      <w:suppressAutoHyphens/>
      <w:spacing w:before="100" w:after="100" w:line="240" w:lineRule="auto"/>
      <w:jc w:val="center"/>
    </w:pPr>
    <w:rPr>
      <w:rFonts w:ascii="Arial" w:eastAsia="Times New Roman" w:hAnsi="Arial" w:cs="Arial"/>
      <w:b/>
      <w:bCs/>
      <w:lang w:val="es-ES" w:eastAsia="ar-SA"/>
    </w:rPr>
  </w:style>
  <w:style w:type="paragraph" w:customStyle="1" w:styleId="xl84">
    <w:name w:val="xl84"/>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6"/>
      <w:szCs w:val="16"/>
      <w:lang w:val="es-ES" w:eastAsia="ar-SA"/>
    </w:rPr>
  </w:style>
  <w:style w:type="paragraph" w:customStyle="1" w:styleId="xl85">
    <w:name w:val="xl85"/>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6"/>
      <w:szCs w:val="16"/>
      <w:lang w:val="es-ES" w:eastAsia="ar-SA"/>
    </w:rPr>
  </w:style>
  <w:style w:type="paragraph" w:customStyle="1" w:styleId="xl86">
    <w:name w:val="xl86"/>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6"/>
      <w:szCs w:val="16"/>
      <w:lang w:val="es-ES" w:eastAsia="ar-SA"/>
    </w:rPr>
  </w:style>
  <w:style w:type="paragraph" w:customStyle="1" w:styleId="xl87">
    <w:name w:val="xl87"/>
    <w:basedOn w:val="Normal"/>
    <w:rsid w:val="00532601"/>
    <w:pPr>
      <w:pBdr>
        <w:left w:val="single" w:sz="4" w:space="0" w:color="000000"/>
        <w:bottom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4"/>
      <w:szCs w:val="14"/>
      <w:lang w:val="es-ES" w:eastAsia="ar-SA"/>
    </w:rPr>
  </w:style>
  <w:style w:type="paragraph" w:customStyle="1" w:styleId="xl88">
    <w:name w:val="xl88"/>
    <w:basedOn w:val="Normal"/>
    <w:rsid w:val="00532601"/>
    <w:pPr>
      <w:pBdr>
        <w:bottom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4"/>
      <w:szCs w:val="14"/>
      <w:lang w:val="es-ES" w:eastAsia="ar-SA"/>
    </w:rPr>
  </w:style>
  <w:style w:type="paragraph" w:customStyle="1" w:styleId="xl89">
    <w:name w:val="xl89"/>
    <w:basedOn w:val="Normal"/>
    <w:rsid w:val="00532601"/>
    <w:pPr>
      <w:pBdr>
        <w:bottom w:val="single" w:sz="4" w:space="0" w:color="000000"/>
        <w:right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4"/>
      <w:szCs w:val="14"/>
      <w:lang w:val="es-ES" w:eastAsia="ar-SA"/>
    </w:rPr>
  </w:style>
  <w:style w:type="paragraph" w:customStyle="1" w:styleId="CABEZA">
    <w:name w:val="CABEZA"/>
    <w:basedOn w:val="Ttulo1"/>
    <w:rsid w:val="00532601"/>
    <w:pPr>
      <w:keepNext w:val="0"/>
      <w:numPr>
        <w:numId w:val="0"/>
      </w:numPr>
      <w:autoSpaceDE w:val="0"/>
      <w:spacing w:before="0" w:after="0" w:line="216" w:lineRule="atLeast"/>
      <w:jc w:val="center"/>
    </w:pPr>
    <w:rPr>
      <w:rFonts w:ascii="CG Palacio (WN)" w:hAnsi="CG Palacio (WN)"/>
      <w:bCs w:val="0"/>
      <w:sz w:val="28"/>
      <w:szCs w:val="20"/>
      <w:lang w:val="es-ES_tradnl"/>
    </w:rPr>
  </w:style>
  <w:style w:type="paragraph" w:customStyle="1" w:styleId="texto">
    <w:name w:val="texto"/>
    <w:basedOn w:val="Normal"/>
    <w:rsid w:val="00532601"/>
    <w:pPr>
      <w:suppressAutoHyphens/>
      <w:spacing w:after="101" w:line="216" w:lineRule="atLeast"/>
      <w:ind w:firstLine="288"/>
      <w:jc w:val="both"/>
    </w:pPr>
    <w:rPr>
      <w:rFonts w:ascii="Arial" w:eastAsia="Times New Roman" w:hAnsi="Arial" w:cs="Times New Roman"/>
      <w:sz w:val="18"/>
      <w:szCs w:val="20"/>
      <w:lang w:val="es-ES_tradnl" w:eastAsia="ar-SA"/>
    </w:rPr>
  </w:style>
  <w:style w:type="paragraph" w:customStyle="1" w:styleId="ANOTACION">
    <w:name w:val="ANOTACION"/>
    <w:basedOn w:val="Normal"/>
    <w:rsid w:val="00532601"/>
    <w:pPr>
      <w:suppressAutoHyphens/>
      <w:autoSpaceDE w:val="0"/>
      <w:spacing w:after="101" w:line="216" w:lineRule="atLeast"/>
      <w:jc w:val="center"/>
    </w:pPr>
    <w:rPr>
      <w:rFonts w:ascii="Arial" w:eastAsia="Times New Roman" w:hAnsi="Arial" w:cs="Times New Roman"/>
      <w:b/>
      <w:sz w:val="18"/>
      <w:szCs w:val="20"/>
      <w:lang w:val="es-ES_tradnl" w:eastAsia="ar-SA"/>
    </w:rPr>
  </w:style>
  <w:style w:type="paragraph" w:customStyle="1" w:styleId="Texto0">
    <w:name w:val="Texto"/>
    <w:basedOn w:val="Normal"/>
    <w:rsid w:val="00532601"/>
    <w:pPr>
      <w:suppressAutoHyphens/>
      <w:spacing w:after="101" w:line="216" w:lineRule="exact"/>
      <w:ind w:firstLine="288"/>
      <w:jc w:val="both"/>
    </w:pPr>
    <w:rPr>
      <w:rFonts w:ascii="Arial" w:eastAsia="Times New Roman" w:hAnsi="Arial" w:cs="Times New Roman"/>
      <w:sz w:val="18"/>
      <w:szCs w:val="20"/>
      <w:lang w:eastAsia="ar-SA"/>
    </w:rPr>
  </w:style>
  <w:style w:type="paragraph" w:customStyle="1" w:styleId="Car">
    <w:name w:val="Car"/>
    <w:basedOn w:val="Normal"/>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
    <w:name w:val="Car Car Car Car"/>
    <w:basedOn w:val="Normal"/>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CarCar">
    <w:name w:val="Car Car Car Car Car Car"/>
    <w:basedOn w:val="Normal"/>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harCharCarCarCharCharCarCarCharCharCarCarCharChar">
    <w:name w:val="Char Char Car Car Char Char Car Car Char Char Car Car Char Char"/>
    <w:basedOn w:val="Normal"/>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Textocomentario1">
    <w:name w:val="Texto comentario1"/>
    <w:basedOn w:val="Normal"/>
    <w:rsid w:val="00532601"/>
    <w:pPr>
      <w:suppressAutoHyphens/>
      <w:spacing w:after="0" w:line="240" w:lineRule="auto"/>
    </w:pPr>
    <w:rPr>
      <w:rFonts w:ascii="Times New Roman" w:eastAsia="Times New Roman" w:hAnsi="Times New Roman" w:cs="Times New Roman"/>
      <w:sz w:val="20"/>
      <w:szCs w:val="20"/>
      <w:lang w:val="es-ES" w:eastAsia="ar-SA"/>
    </w:rPr>
  </w:style>
  <w:style w:type="paragraph" w:customStyle="1" w:styleId="CarCarCarCarCarCarCar">
    <w:name w:val="Car Car Car Car Car Car Car"/>
    <w:basedOn w:val="Normal"/>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CarCar1CarCarCarCarCarCarCarCarCarCarCarCarCar">
    <w:name w:val="Car Car Car Car Car Car1 Car Car Car Car Car Car Car Car Car Car Car Car Car"/>
    <w:basedOn w:val="Normal"/>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Textosinformato1">
    <w:name w:val="Texto sin formato1"/>
    <w:basedOn w:val="Normal"/>
    <w:rsid w:val="00532601"/>
    <w:pPr>
      <w:suppressAutoHyphens/>
      <w:spacing w:after="0" w:line="240" w:lineRule="auto"/>
    </w:pPr>
    <w:rPr>
      <w:rFonts w:ascii="Courier New" w:eastAsia="Times New Roman" w:hAnsi="Courier New" w:cs="Courier New"/>
      <w:sz w:val="20"/>
      <w:szCs w:val="20"/>
      <w:lang w:val="es-ES" w:eastAsia="ar-SA"/>
    </w:rPr>
  </w:style>
  <w:style w:type="paragraph" w:customStyle="1" w:styleId="Contenidodelmarco">
    <w:name w:val="Contenido del marco"/>
    <w:basedOn w:val="Textoindependiente"/>
    <w:rsid w:val="00532601"/>
  </w:style>
  <w:style w:type="paragraph" w:customStyle="1" w:styleId="BodyTextIndent31">
    <w:name w:val="Body Text Indent 31"/>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customStyle="1" w:styleId="List21">
    <w:name w:val="List 21"/>
    <w:basedOn w:val="Normal"/>
    <w:rsid w:val="00532601"/>
    <w:pPr>
      <w:suppressAutoHyphens/>
      <w:spacing w:after="0" w:line="240" w:lineRule="auto"/>
      <w:ind w:left="566" w:hanging="283"/>
    </w:pPr>
    <w:rPr>
      <w:rFonts w:ascii="Times New Roman" w:eastAsia="Times New Roman" w:hAnsi="Times New Roman" w:cs="Times New Roman"/>
      <w:sz w:val="24"/>
      <w:szCs w:val="20"/>
      <w:lang w:val="es-ES" w:eastAsia="ar-SA"/>
    </w:rPr>
  </w:style>
  <w:style w:type="paragraph" w:customStyle="1" w:styleId="Textoindependiente22">
    <w:name w:val="Texto independiente 22"/>
    <w:basedOn w:val="Normal"/>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INCISO">
    <w:name w:val="INCISO"/>
    <w:basedOn w:val="Normal"/>
    <w:rsid w:val="00532601"/>
    <w:pPr>
      <w:tabs>
        <w:tab w:val="left" w:pos="2304"/>
      </w:tabs>
      <w:spacing w:after="101" w:line="216" w:lineRule="atLeast"/>
      <w:ind w:left="1152" w:hanging="432"/>
      <w:jc w:val="both"/>
    </w:pPr>
    <w:rPr>
      <w:rFonts w:ascii="Arial" w:eastAsia="Times New Roman" w:hAnsi="Arial" w:cs="Times New Roman"/>
      <w:sz w:val="18"/>
      <w:szCs w:val="20"/>
      <w:lang w:val="es-ES_tradnl" w:eastAsia="ar-SA"/>
    </w:rPr>
  </w:style>
  <w:style w:type="paragraph" w:customStyle="1" w:styleId="Encabezado4">
    <w:name w:val="Encabezado4"/>
    <w:basedOn w:val="Normal"/>
    <w:next w:val="Textoindependiente"/>
    <w:rsid w:val="00532601"/>
    <w:pPr>
      <w:keepNext/>
      <w:suppressAutoHyphens/>
      <w:spacing w:before="240" w:after="120" w:line="240" w:lineRule="auto"/>
    </w:pPr>
    <w:rPr>
      <w:rFonts w:ascii="Arial" w:eastAsia="MS Mincho" w:hAnsi="Arial" w:cs="Tahoma"/>
      <w:sz w:val="28"/>
      <w:szCs w:val="28"/>
      <w:lang w:val="es-ES" w:eastAsia="ar-SA"/>
    </w:rPr>
  </w:style>
  <w:style w:type="paragraph" w:customStyle="1" w:styleId="BalloonText1">
    <w:name w:val="Balloon Text1"/>
    <w:basedOn w:val="Normal"/>
    <w:rsid w:val="00532601"/>
    <w:pPr>
      <w:suppressAutoHyphens/>
      <w:spacing w:after="0" w:line="240" w:lineRule="auto"/>
    </w:pPr>
    <w:rPr>
      <w:rFonts w:ascii="Tahoma" w:eastAsia="Times New Roman" w:hAnsi="Tahoma" w:cs="Times New Roman"/>
      <w:sz w:val="16"/>
      <w:szCs w:val="16"/>
      <w:lang w:val="es-ES" w:eastAsia="ar-SA"/>
    </w:rPr>
  </w:style>
  <w:style w:type="paragraph" w:customStyle="1" w:styleId="Textosinformato2">
    <w:name w:val="Texto sin formato2"/>
    <w:basedOn w:val="Normal"/>
    <w:rsid w:val="00532601"/>
    <w:pPr>
      <w:spacing w:after="0" w:line="240" w:lineRule="auto"/>
    </w:pPr>
    <w:rPr>
      <w:rFonts w:ascii="Courier New" w:eastAsia="Times New Roman" w:hAnsi="Courier New" w:cs="Courier New"/>
      <w:sz w:val="20"/>
      <w:szCs w:val="20"/>
      <w:lang w:val="es-ES" w:eastAsia="ar-SA"/>
    </w:rPr>
  </w:style>
  <w:style w:type="paragraph" w:customStyle="1" w:styleId="Encabezado10">
    <w:name w:val="Encabezado 10"/>
    <w:basedOn w:val="Encabezado4"/>
    <w:next w:val="Textoindependiente"/>
    <w:rsid w:val="00532601"/>
    <w:pPr>
      <w:tabs>
        <w:tab w:val="left" w:pos="1584"/>
      </w:tabs>
      <w:ind w:left="1584" w:hanging="1584"/>
    </w:pPr>
    <w:rPr>
      <w:b/>
      <w:bCs/>
      <w:sz w:val="21"/>
      <w:szCs w:val="21"/>
    </w:rPr>
  </w:style>
  <w:style w:type="paragraph" w:customStyle="1" w:styleId="BodyText25">
    <w:name w:val="Body Text 25"/>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BodyText32">
    <w:name w:val="Body Text 32"/>
    <w:basedOn w:val="Normal"/>
    <w:uiPriority w:val="99"/>
    <w:rsid w:val="00532601"/>
    <w:pPr>
      <w:autoSpaceDE w:val="0"/>
      <w:spacing w:after="0" w:line="240" w:lineRule="auto"/>
      <w:jc w:val="both"/>
    </w:pPr>
    <w:rPr>
      <w:rFonts w:ascii="Arial" w:eastAsia="Times New Roman" w:hAnsi="Arial" w:cs="Arial"/>
      <w:sz w:val="20"/>
      <w:szCs w:val="20"/>
      <w:lang w:val="es-ES_tradnl" w:eastAsia="ar-SA"/>
    </w:rPr>
  </w:style>
  <w:style w:type="paragraph" w:customStyle="1" w:styleId="BodyTextIndent22">
    <w:name w:val="Body Text Indent 22"/>
    <w:basedOn w:val="Normal"/>
    <w:uiPriority w:val="99"/>
    <w:rsid w:val="00532601"/>
    <w:pPr>
      <w:spacing w:after="120" w:line="480" w:lineRule="auto"/>
      <w:ind w:left="283"/>
    </w:pPr>
    <w:rPr>
      <w:rFonts w:ascii="Times New Roman" w:eastAsia="Times New Roman" w:hAnsi="Times New Roman" w:cs="Times New Roman"/>
      <w:sz w:val="24"/>
      <w:szCs w:val="24"/>
      <w:lang w:eastAsia="ar-SA"/>
    </w:rPr>
  </w:style>
  <w:style w:type="paragraph" w:customStyle="1" w:styleId="ListParagraph1">
    <w:name w:val="List Paragraph1"/>
    <w:basedOn w:val="Normal"/>
    <w:rsid w:val="00532601"/>
    <w:pPr>
      <w:spacing w:after="0" w:line="240" w:lineRule="auto"/>
      <w:ind w:left="708"/>
    </w:pPr>
    <w:rPr>
      <w:rFonts w:ascii="Times New Roman" w:eastAsia="Times New Roman" w:hAnsi="Times New Roman" w:cs="Times New Roman"/>
      <w:sz w:val="24"/>
      <w:szCs w:val="24"/>
      <w:lang w:eastAsia="ar-SA"/>
    </w:rPr>
  </w:style>
  <w:style w:type="paragraph" w:customStyle="1" w:styleId="ListBullet1">
    <w:name w:val="List Bullet1"/>
    <w:basedOn w:val="Normal"/>
    <w:rsid w:val="00532601"/>
    <w:pPr>
      <w:numPr>
        <w:numId w:val="2"/>
      </w:numPr>
      <w:spacing w:after="0" w:line="360" w:lineRule="auto"/>
      <w:jc w:val="both"/>
    </w:pPr>
    <w:rPr>
      <w:rFonts w:ascii="Arial" w:eastAsia="Times New Roman" w:hAnsi="Arial" w:cs="Times New Roman"/>
      <w:sz w:val="20"/>
      <w:szCs w:val="20"/>
      <w:lang w:eastAsia="ar-SA"/>
    </w:rPr>
  </w:style>
  <w:style w:type="paragraph" w:customStyle="1" w:styleId="font6">
    <w:name w:val="font6"/>
    <w:basedOn w:val="Normal"/>
    <w:rsid w:val="00532601"/>
    <w:pPr>
      <w:spacing w:before="280" w:after="280" w:line="240" w:lineRule="auto"/>
    </w:pPr>
    <w:rPr>
      <w:rFonts w:ascii="Arial" w:eastAsia="Times New Roman" w:hAnsi="Arial" w:cs="Arial"/>
      <w:sz w:val="24"/>
      <w:szCs w:val="24"/>
      <w:lang w:eastAsia="ar-SA"/>
    </w:rPr>
  </w:style>
  <w:style w:type="paragraph" w:customStyle="1" w:styleId="BodyText31">
    <w:name w:val="Body Text 31"/>
    <w:basedOn w:val="Normal"/>
    <w:uiPriority w:val="99"/>
    <w:rsid w:val="00532601"/>
    <w:pPr>
      <w:widowControl w:val="0"/>
      <w:overflowPunct w:val="0"/>
      <w:autoSpaceDE w:val="0"/>
      <w:spacing w:after="0" w:line="240" w:lineRule="auto"/>
      <w:jc w:val="both"/>
      <w:textAlignment w:val="baseline"/>
    </w:pPr>
    <w:rPr>
      <w:rFonts w:ascii="Arial" w:eastAsia="Times New Roman" w:hAnsi="Arial" w:cs="Times New Roman"/>
      <w:b/>
      <w:sz w:val="24"/>
      <w:szCs w:val="20"/>
      <w:lang w:val="en-US" w:eastAsia="ar-SA"/>
    </w:rPr>
  </w:style>
  <w:style w:type="paragraph" w:customStyle="1" w:styleId="CommentText1">
    <w:name w:val="Comment Text1"/>
    <w:basedOn w:val="Normal"/>
    <w:rsid w:val="00532601"/>
    <w:pPr>
      <w:spacing w:after="0" w:line="240" w:lineRule="auto"/>
    </w:pPr>
    <w:rPr>
      <w:rFonts w:ascii="Times New Roman" w:eastAsia="Times New Roman" w:hAnsi="Times New Roman" w:cs="Times New Roman"/>
      <w:sz w:val="20"/>
      <w:szCs w:val="20"/>
      <w:lang w:eastAsia="ar-SA"/>
    </w:rPr>
  </w:style>
  <w:style w:type="paragraph" w:customStyle="1" w:styleId="Titulo">
    <w:name w:val="Titulo"/>
    <w:basedOn w:val="Normal"/>
    <w:rsid w:val="00532601"/>
    <w:pPr>
      <w:numPr>
        <w:numId w:val="3"/>
      </w:numPr>
      <w:tabs>
        <w:tab w:val="left" w:pos="1080"/>
      </w:tabs>
      <w:suppressAutoHyphens/>
      <w:spacing w:after="0" w:line="240" w:lineRule="auto"/>
      <w:ind w:right="51" w:firstLine="0"/>
      <w:jc w:val="both"/>
    </w:pPr>
    <w:rPr>
      <w:rFonts w:ascii="Arial" w:eastAsia="Times New Roman" w:hAnsi="Arial" w:cs="Arial"/>
      <w:b/>
      <w:spacing w:val="-2"/>
      <w:lang w:eastAsia="ar-SA"/>
    </w:rPr>
  </w:style>
  <w:style w:type="paragraph" w:customStyle="1" w:styleId="msolistparagraph0">
    <w:name w:val="msolistparagraph"/>
    <w:basedOn w:val="Normal"/>
    <w:rsid w:val="00532601"/>
    <w:pPr>
      <w:spacing w:after="0" w:line="240" w:lineRule="auto"/>
      <w:ind w:left="720"/>
    </w:pPr>
    <w:rPr>
      <w:rFonts w:ascii="Calibri" w:eastAsia="Times New Roman" w:hAnsi="Calibri" w:cs="Times New Roman"/>
      <w:lang w:eastAsia="ar-SA"/>
    </w:rPr>
  </w:style>
  <w:style w:type="paragraph" w:customStyle="1" w:styleId="ecxmsonormal">
    <w:name w:val="ecxmsonormal"/>
    <w:basedOn w:val="Normal"/>
    <w:rsid w:val="00532601"/>
    <w:pPr>
      <w:spacing w:after="324" w:line="240" w:lineRule="auto"/>
    </w:pPr>
    <w:rPr>
      <w:rFonts w:ascii="Times New Roman" w:eastAsia="Times New Roman" w:hAnsi="Times New Roman" w:cs="Times New Roman"/>
      <w:sz w:val="24"/>
      <w:szCs w:val="24"/>
      <w:lang w:eastAsia="ar-SA"/>
    </w:rPr>
  </w:style>
  <w:style w:type="paragraph" w:customStyle="1" w:styleId="Prrafodelista1">
    <w:name w:val="Párrafo de lista1"/>
    <w:basedOn w:val="Normal"/>
    <w:uiPriority w:val="99"/>
    <w:rsid w:val="00532601"/>
    <w:pPr>
      <w:spacing w:after="0" w:line="240" w:lineRule="auto"/>
      <w:ind w:left="720"/>
      <w:jc w:val="both"/>
    </w:pPr>
    <w:rPr>
      <w:rFonts w:ascii="Calibri" w:eastAsia="Times New Roman" w:hAnsi="Calibri" w:cs="Times New Roman"/>
      <w:lang w:eastAsia="ar-SA"/>
    </w:rPr>
  </w:style>
  <w:style w:type="paragraph" w:customStyle="1" w:styleId="DocumentMap1">
    <w:name w:val="Document Map1"/>
    <w:basedOn w:val="Normal"/>
    <w:rsid w:val="00532601"/>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CommentSubject1">
    <w:name w:val="Comment Subject1"/>
    <w:basedOn w:val="CommentText1"/>
    <w:next w:val="CommentText1"/>
    <w:uiPriority w:val="99"/>
    <w:rsid w:val="00532601"/>
    <w:pPr>
      <w:suppressAutoHyphens/>
    </w:pPr>
    <w:rPr>
      <w:b/>
      <w:bCs/>
      <w:lang w:val="es-ES"/>
    </w:rPr>
  </w:style>
  <w:style w:type="paragraph" w:customStyle="1" w:styleId="Textodebloque2">
    <w:name w:val="Texto de bloque2"/>
    <w:basedOn w:val="Normal"/>
    <w:rsid w:val="00532601"/>
    <w:pPr>
      <w:suppressAutoHyphens/>
      <w:spacing w:after="0" w:line="240" w:lineRule="auto"/>
      <w:ind w:left="540" w:right="1100"/>
      <w:jc w:val="center"/>
    </w:pPr>
    <w:rPr>
      <w:rFonts w:ascii="Arial" w:eastAsia="Times New Roman" w:hAnsi="Arial" w:cs="Times New Roman"/>
      <w:bCs/>
      <w:sz w:val="32"/>
      <w:szCs w:val="24"/>
      <w:lang w:val="es-ES" w:eastAsia="ar-SA"/>
    </w:rPr>
  </w:style>
  <w:style w:type="paragraph" w:customStyle="1" w:styleId="Sangranormal1">
    <w:name w:val="Sangría normal1"/>
    <w:basedOn w:val="Normal"/>
    <w:uiPriority w:val="99"/>
    <w:rsid w:val="00532601"/>
    <w:pPr>
      <w:widowControl w:val="0"/>
      <w:suppressAutoHyphens/>
      <w:overflowPunct w:val="0"/>
      <w:autoSpaceDE w:val="0"/>
      <w:spacing w:after="0" w:line="240" w:lineRule="auto"/>
      <w:ind w:left="708"/>
      <w:textAlignment w:val="baseline"/>
    </w:pPr>
    <w:rPr>
      <w:rFonts w:ascii="CG Times" w:eastAsia="Times New Roman" w:hAnsi="CG Times" w:cs="LinePrinter"/>
      <w:sz w:val="20"/>
      <w:szCs w:val="20"/>
      <w:lang w:val="es-ES_tradnl" w:eastAsia="ar-SA"/>
    </w:rPr>
  </w:style>
  <w:style w:type="paragraph" w:styleId="TDC8">
    <w:name w:val="toc 8"/>
    <w:basedOn w:val="Normal"/>
    <w:next w:val="Normal"/>
    <w:uiPriority w:val="39"/>
    <w:rsid w:val="00532601"/>
    <w:pPr>
      <w:spacing w:after="0"/>
      <w:ind w:left="1540"/>
    </w:pPr>
    <w:rPr>
      <w:sz w:val="18"/>
      <w:szCs w:val="18"/>
    </w:rPr>
  </w:style>
  <w:style w:type="paragraph" w:styleId="TDC7">
    <w:name w:val="toc 7"/>
    <w:basedOn w:val="Normal"/>
    <w:next w:val="Normal"/>
    <w:uiPriority w:val="39"/>
    <w:rsid w:val="00532601"/>
    <w:pPr>
      <w:spacing w:after="0"/>
      <w:ind w:left="1320"/>
    </w:pPr>
    <w:rPr>
      <w:sz w:val="18"/>
      <w:szCs w:val="18"/>
    </w:rPr>
  </w:style>
  <w:style w:type="paragraph" w:styleId="TDC6">
    <w:name w:val="toc 6"/>
    <w:basedOn w:val="Normal"/>
    <w:next w:val="Normal"/>
    <w:uiPriority w:val="39"/>
    <w:rsid w:val="00532601"/>
    <w:pPr>
      <w:spacing w:after="0"/>
      <w:ind w:left="1100"/>
    </w:pPr>
    <w:rPr>
      <w:sz w:val="18"/>
      <w:szCs w:val="18"/>
    </w:rPr>
  </w:style>
  <w:style w:type="paragraph" w:styleId="TDC5">
    <w:name w:val="toc 5"/>
    <w:basedOn w:val="Normal"/>
    <w:next w:val="Normal"/>
    <w:uiPriority w:val="39"/>
    <w:rsid w:val="00532601"/>
    <w:pPr>
      <w:spacing w:after="0"/>
      <w:ind w:left="880"/>
    </w:pPr>
    <w:rPr>
      <w:sz w:val="18"/>
      <w:szCs w:val="18"/>
    </w:rPr>
  </w:style>
  <w:style w:type="paragraph" w:styleId="TDC4">
    <w:name w:val="toc 4"/>
    <w:basedOn w:val="Normal"/>
    <w:next w:val="Normal"/>
    <w:uiPriority w:val="39"/>
    <w:rsid w:val="00532601"/>
    <w:pPr>
      <w:spacing w:after="0"/>
      <w:ind w:left="660"/>
    </w:pPr>
    <w:rPr>
      <w:sz w:val="18"/>
      <w:szCs w:val="18"/>
    </w:rPr>
  </w:style>
  <w:style w:type="paragraph" w:styleId="TDC3">
    <w:name w:val="toc 3"/>
    <w:basedOn w:val="Normal"/>
    <w:next w:val="Normal"/>
    <w:uiPriority w:val="39"/>
    <w:qFormat/>
    <w:rsid w:val="00532601"/>
    <w:pPr>
      <w:spacing w:after="0"/>
      <w:ind w:left="440"/>
    </w:pPr>
    <w:rPr>
      <w:i/>
      <w:iCs/>
      <w:sz w:val="20"/>
      <w:szCs w:val="20"/>
    </w:rPr>
  </w:style>
  <w:style w:type="paragraph" w:styleId="TDC2">
    <w:name w:val="toc 2"/>
    <w:basedOn w:val="Normal"/>
    <w:next w:val="Normal"/>
    <w:uiPriority w:val="39"/>
    <w:qFormat/>
    <w:rsid w:val="00532601"/>
    <w:pPr>
      <w:spacing w:after="0"/>
      <w:ind w:left="220"/>
    </w:pPr>
    <w:rPr>
      <w:smallCaps/>
      <w:sz w:val="20"/>
      <w:szCs w:val="20"/>
    </w:rPr>
  </w:style>
  <w:style w:type="paragraph" w:styleId="TDC1">
    <w:name w:val="toc 1"/>
    <w:basedOn w:val="Normal"/>
    <w:next w:val="Normal"/>
    <w:uiPriority w:val="39"/>
    <w:qFormat/>
    <w:rsid w:val="009E616B"/>
    <w:pPr>
      <w:spacing w:before="120" w:after="120"/>
    </w:pPr>
    <w:rPr>
      <w:b/>
      <w:bCs/>
      <w:caps/>
      <w:sz w:val="20"/>
      <w:szCs w:val="20"/>
    </w:rPr>
  </w:style>
  <w:style w:type="paragraph" w:customStyle="1" w:styleId="WW-ndice7">
    <w:name w:val="WW-Índice 7"/>
    <w:basedOn w:val="Normal"/>
    <w:next w:val="Normal"/>
    <w:rsid w:val="00532601"/>
    <w:pPr>
      <w:widowControl w:val="0"/>
      <w:suppressAutoHyphens/>
      <w:overflowPunct w:val="0"/>
      <w:autoSpaceDE w:val="0"/>
      <w:spacing w:after="0" w:line="240" w:lineRule="auto"/>
      <w:ind w:left="1698"/>
      <w:textAlignment w:val="baseline"/>
    </w:pPr>
    <w:rPr>
      <w:rFonts w:ascii="CG Times" w:eastAsia="Times New Roman" w:hAnsi="CG Times" w:cs="LinePrinter"/>
      <w:sz w:val="20"/>
      <w:szCs w:val="20"/>
      <w:lang w:val="es-ES_tradnl" w:eastAsia="ar-SA"/>
    </w:rPr>
  </w:style>
  <w:style w:type="paragraph" w:customStyle="1" w:styleId="WW-ndice6">
    <w:name w:val="WW-Índice 6"/>
    <w:basedOn w:val="Normal"/>
    <w:next w:val="Normal"/>
    <w:rsid w:val="00532601"/>
    <w:pPr>
      <w:widowControl w:val="0"/>
      <w:suppressAutoHyphens/>
      <w:overflowPunct w:val="0"/>
      <w:autoSpaceDE w:val="0"/>
      <w:spacing w:after="0" w:line="240" w:lineRule="auto"/>
      <w:ind w:left="1415"/>
      <w:textAlignment w:val="baseline"/>
    </w:pPr>
    <w:rPr>
      <w:rFonts w:ascii="CG Times" w:eastAsia="Times New Roman" w:hAnsi="CG Times" w:cs="LinePrinter"/>
      <w:sz w:val="20"/>
      <w:szCs w:val="20"/>
      <w:lang w:val="es-ES_tradnl" w:eastAsia="ar-SA"/>
    </w:rPr>
  </w:style>
  <w:style w:type="paragraph" w:customStyle="1" w:styleId="WW-ndice5">
    <w:name w:val="WW-Índice 5"/>
    <w:basedOn w:val="Normal"/>
    <w:next w:val="Normal"/>
    <w:rsid w:val="00532601"/>
    <w:pPr>
      <w:widowControl w:val="0"/>
      <w:suppressAutoHyphens/>
      <w:overflowPunct w:val="0"/>
      <w:autoSpaceDE w:val="0"/>
      <w:spacing w:after="0" w:line="240" w:lineRule="auto"/>
      <w:ind w:left="1132"/>
      <w:textAlignment w:val="baseline"/>
    </w:pPr>
    <w:rPr>
      <w:rFonts w:ascii="CG Times" w:eastAsia="Times New Roman" w:hAnsi="CG Times" w:cs="LinePrinter"/>
      <w:sz w:val="20"/>
      <w:szCs w:val="20"/>
      <w:lang w:val="es-ES_tradnl" w:eastAsia="ar-SA"/>
    </w:rPr>
  </w:style>
  <w:style w:type="paragraph" w:customStyle="1" w:styleId="WW-ndice4">
    <w:name w:val="WW-Índice 4"/>
    <w:basedOn w:val="Normal"/>
    <w:next w:val="Normal"/>
    <w:rsid w:val="00532601"/>
    <w:pPr>
      <w:widowControl w:val="0"/>
      <w:suppressAutoHyphens/>
      <w:overflowPunct w:val="0"/>
      <w:autoSpaceDE w:val="0"/>
      <w:spacing w:after="0" w:line="240" w:lineRule="auto"/>
      <w:ind w:left="849"/>
      <w:textAlignment w:val="baseline"/>
    </w:pPr>
    <w:rPr>
      <w:rFonts w:ascii="CG Times" w:eastAsia="Times New Roman" w:hAnsi="CG Times" w:cs="LinePrinter"/>
      <w:sz w:val="20"/>
      <w:szCs w:val="20"/>
      <w:lang w:val="es-ES_tradnl" w:eastAsia="ar-SA"/>
    </w:rPr>
  </w:style>
  <w:style w:type="paragraph" w:styleId="ndice3">
    <w:name w:val="index 3"/>
    <w:basedOn w:val="Normal"/>
    <w:next w:val="Normal"/>
    <w:link w:val="ndice3Car"/>
    <w:uiPriority w:val="99"/>
    <w:rsid w:val="00532601"/>
    <w:pPr>
      <w:widowControl w:val="0"/>
      <w:suppressAutoHyphens/>
      <w:overflowPunct w:val="0"/>
      <w:autoSpaceDE w:val="0"/>
      <w:spacing w:after="0" w:line="240" w:lineRule="auto"/>
      <w:ind w:left="566"/>
      <w:textAlignment w:val="baseline"/>
    </w:pPr>
    <w:rPr>
      <w:rFonts w:ascii="CG Times" w:eastAsia="Times New Roman" w:hAnsi="CG Times" w:cs="LinePrinter"/>
      <w:sz w:val="20"/>
      <w:szCs w:val="20"/>
      <w:lang w:val="es-ES_tradnl" w:eastAsia="ar-SA"/>
    </w:rPr>
  </w:style>
  <w:style w:type="paragraph" w:styleId="ndice2">
    <w:name w:val="index 2"/>
    <w:basedOn w:val="Normal"/>
    <w:next w:val="Normal"/>
    <w:link w:val="ndice2Car"/>
    <w:uiPriority w:val="99"/>
    <w:rsid w:val="00532601"/>
    <w:pPr>
      <w:widowControl w:val="0"/>
      <w:suppressAutoHyphens/>
      <w:overflowPunct w:val="0"/>
      <w:autoSpaceDE w:val="0"/>
      <w:spacing w:after="0" w:line="240" w:lineRule="auto"/>
      <w:ind w:left="283"/>
      <w:textAlignment w:val="baseline"/>
    </w:pPr>
    <w:rPr>
      <w:rFonts w:ascii="CG Times" w:eastAsia="Times New Roman" w:hAnsi="CG Times" w:cs="LinePrinter"/>
      <w:sz w:val="20"/>
      <w:szCs w:val="20"/>
      <w:lang w:val="es-ES_tradnl" w:eastAsia="ar-SA"/>
    </w:rPr>
  </w:style>
  <w:style w:type="paragraph" w:styleId="ndice1">
    <w:name w:val="index 1"/>
    <w:basedOn w:val="Normal"/>
    <w:next w:val="Normal"/>
    <w:link w:val="ndice1Car"/>
    <w:uiPriority w:val="99"/>
    <w:rsid w:val="00532601"/>
    <w:pPr>
      <w:widowControl w:val="0"/>
      <w:suppressAutoHyphens/>
      <w:overflowPunct w:val="0"/>
      <w:autoSpaceDE w:val="0"/>
      <w:spacing w:after="0" w:line="240" w:lineRule="auto"/>
      <w:textAlignment w:val="baseline"/>
    </w:pPr>
    <w:rPr>
      <w:rFonts w:ascii="CG Times" w:eastAsia="Times New Roman" w:hAnsi="CG Times" w:cs="LinePrinter"/>
      <w:sz w:val="20"/>
      <w:szCs w:val="20"/>
      <w:lang w:val="es-ES_tradnl" w:eastAsia="ar-SA"/>
    </w:rPr>
  </w:style>
  <w:style w:type="paragraph" w:styleId="Ttulodendice">
    <w:name w:val="index heading"/>
    <w:basedOn w:val="Normal"/>
    <w:next w:val="ndice1"/>
    <w:uiPriority w:val="99"/>
    <w:semiHidden/>
    <w:rsid w:val="00532601"/>
    <w:pPr>
      <w:widowControl w:val="0"/>
      <w:suppressAutoHyphens/>
      <w:overflowPunct w:val="0"/>
      <w:autoSpaceDE w:val="0"/>
      <w:spacing w:after="0" w:line="240" w:lineRule="auto"/>
      <w:textAlignment w:val="baseline"/>
    </w:pPr>
    <w:rPr>
      <w:rFonts w:ascii="CG Times" w:eastAsia="Times New Roman" w:hAnsi="CG Times" w:cs="LinePrinter"/>
      <w:sz w:val="20"/>
      <w:szCs w:val="20"/>
      <w:lang w:val="es-ES_tradnl" w:eastAsia="ar-SA"/>
    </w:rPr>
  </w:style>
  <w:style w:type="paragraph" w:styleId="Textonotapie">
    <w:name w:val="footnote text"/>
    <w:basedOn w:val="Normal"/>
    <w:link w:val="TextonotapieCar"/>
    <w:rsid w:val="00532601"/>
    <w:pPr>
      <w:widowControl w:val="0"/>
      <w:suppressAutoHyphens/>
      <w:overflowPunct w:val="0"/>
      <w:autoSpaceDE w:val="0"/>
      <w:spacing w:after="0" w:line="240" w:lineRule="auto"/>
      <w:textAlignment w:val="baseline"/>
    </w:pPr>
    <w:rPr>
      <w:rFonts w:ascii="CG Times" w:eastAsia="Times New Roman" w:hAnsi="CG Times" w:cs="LinePrinter"/>
      <w:sz w:val="20"/>
      <w:szCs w:val="20"/>
      <w:lang w:val="es-ES_tradnl" w:eastAsia="ar-SA"/>
    </w:rPr>
  </w:style>
  <w:style w:type="character" w:customStyle="1" w:styleId="TextonotapieCar">
    <w:name w:val="Texto nota pie Car"/>
    <w:basedOn w:val="Fuentedeprrafopredeter"/>
    <w:link w:val="Textonotapie"/>
    <w:rsid w:val="00532601"/>
    <w:rPr>
      <w:rFonts w:ascii="CG Times" w:eastAsia="Times New Roman" w:hAnsi="CG Times" w:cs="LinePrinter"/>
      <w:sz w:val="20"/>
      <w:szCs w:val="20"/>
      <w:lang w:val="es-ES_tradnl" w:eastAsia="ar-SA"/>
    </w:rPr>
  </w:style>
  <w:style w:type="paragraph" w:styleId="Textonotaalfinal">
    <w:name w:val="endnote text"/>
    <w:basedOn w:val="Normal"/>
    <w:link w:val="TextonotaalfinalCar"/>
    <w:semiHidden/>
    <w:rsid w:val="00532601"/>
    <w:pPr>
      <w:widowControl w:val="0"/>
      <w:suppressAutoHyphens/>
      <w:overflowPunct w:val="0"/>
      <w:autoSpaceDE w:val="0"/>
      <w:spacing w:after="0" w:line="240" w:lineRule="auto"/>
      <w:textAlignment w:val="baseline"/>
    </w:pPr>
    <w:rPr>
      <w:rFonts w:ascii="CG Times" w:eastAsia="Times New Roman" w:hAnsi="CG Times" w:cs="LinePrinter"/>
      <w:sz w:val="20"/>
      <w:szCs w:val="20"/>
      <w:lang w:val="es-ES_tradnl" w:eastAsia="ar-SA"/>
    </w:rPr>
  </w:style>
  <w:style w:type="character" w:customStyle="1" w:styleId="TextonotaalfinalCar">
    <w:name w:val="Texto nota al final Car"/>
    <w:basedOn w:val="Fuentedeprrafopredeter"/>
    <w:link w:val="Textonotaalfinal"/>
    <w:semiHidden/>
    <w:rsid w:val="00532601"/>
    <w:rPr>
      <w:rFonts w:ascii="CG Times" w:eastAsia="Times New Roman" w:hAnsi="CG Times" w:cs="LinePrinter"/>
      <w:sz w:val="20"/>
      <w:szCs w:val="20"/>
      <w:lang w:val="es-ES_tradnl" w:eastAsia="ar-SA"/>
    </w:rPr>
  </w:style>
  <w:style w:type="paragraph" w:customStyle="1" w:styleId="numerdic">
    <w:name w:val="numerdic"/>
    <w:basedOn w:val="Normal"/>
    <w:uiPriority w:val="99"/>
    <w:rsid w:val="00532601"/>
    <w:pPr>
      <w:widowControl w:val="0"/>
      <w:suppressAutoHyphens/>
      <w:overflowPunct w:val="0"/>
      <w:autoSpaceDE w:val="0"/>
      <w:spacing w:after="0" w:line="240" w:lineRule="auto"/>
      <w:textAlignment w:val="baseline"/>
    </w:pPr>
    <w:rPr>
      <w:rFonts w:ascii="Arial" w:eastAsia="Times New Roman" w:hAnsi="Arial" w:cs="LinePrinter"/>
      <w:b/>
      <w:sz w:val="8"/>
      <w:szCs w:val="20"/>
      <w:lang w:val="es-ES_tradnl" w:eastAsia="ar-SA"/>
    </w:rPr>
  </w:style>
  <w:style w:type="paragraph" w:customStyle="1" w:styleId="DICTAMEN">
    <w:name w:val="DICTAMEN"/>
    <w:uiPriority w:val="99"/>
    <w:rsid w:val="00532601"/>
    <w:pPr>
      <w:widowControl w:val="0"/>
      <w:suppressAutoHyphens/>
      <w:overflowPunct w:val="0"/>
      <w:autoSpaceDE w:val="0"/>
      <w:spacing w:after="0" w:line="240" w:lineRule="auto"/>
      <w:textAlignment w:val="baseline"/>
    </w:pPr>
    <w:rPr>
      <w:rFonts w:ascii="Times New Roman" w:eastAsia="Arial" w:hAnsi="Times New Roman" w:cs="LinePrinter"/>
      <w:b/>
      <w:i/>
      <w:sz w:val="16"/>
      <w:szCs w:val="20"/>
      <w:lang w:eastAsia="ar-SA"/>
    </w:rPr>
  </w:style>
  <w:style w:type="paragraph" w:customStyle="1" w:styleId="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w:basedOn w:val="Normal"/>
    <w:rsid w:val="00532601"/>
    <w:pPr>
      <w:spacing w:after="160" w:line="240" w:lineRule="exact"/>
    </w:pPr>
    <w:rPr>
      <w:rFonts w:ascii="Tahoma" w:eastAsia="Times New Roman" w:hAnsi="Tahoma" w:cs="Times New Roman"/>
      <w:sz w:val="20"/>
      <w:szCs w:val="20"/>
      <w:lang w:val="en-US" w:eastAsia="ar-SA"/>
    </w:rPr>
  </w:style>
  <w:style w:type="paragraph" w:customStyle="1" w:styleId="Epgrafe1">
    <w:name w:val="Epígrafe1"/>
    <w:basedOn w:val="Normal"/>
    <w:next w:val="Normal"/>
    <w:uiPriority w:val="99"/>
    <w:rsid w:val="00532601"/>
    <w:pPr>
      <w:widowControl w:val="0"/>
      <w:suppressAutoHyphens/>
      <w:spacing w:after="0" w:line="240" w:lineRule="auto"/>
    </w:pPr>
    <w:rPr>
      <w:rFonts w:ascii="Times New Roman" w:eastAsia="Times New Roman" w:hAnsi="Times New Roman" w:cs="Times New Roman"/>
      <w:b/>
      <w:sz w:val="28"/>
      <w:szCs w:val="20"/>
      <w:lang w:val="es-ES_tradnl" w:eastAsia="ar-SA"/>
    </w:rPr>
  </w:style>
  <w:style w:type="paragraph" w:customStyle="1" w:styleId="Mapadeldocumento1">
    <w:name w:val="Mapa del documento1"/>
    <w:basedOn w:val="Normal"/>
    <w:uiPriority w:val="99"/>
    <w:rsid w:val="00532601"/>
    <w:pPr>
      <w:shd w:val="clear" w:color="auto" w:fill="000080"/>
      <w:suppressAutoHyphens/>
      <w:spacing w:after="0" w:line="240" w:lineRule="auto"/>
    </w:pPr>
    <w:rPr>
      <w:rFonts w:ascii="Tahoma" w:eastAsia="Times New Roman" w:hAnsi="Tahoma" w:cs="Tahoma"/>
      <w:sz w:val="20"/>
      <w:szCs w:val="20"/>
      <w:lang w:val="es-ES" w:eastAsia="ar-SA"/>
    </w:rPr>
  </w:style>
  <w:style w:type="paragraph" w:customStyle="1" w:styleId="CarCarCarCarCarCarCarCarCarCarCarCarCar">
    <w:name w:val="Car Car Car Car Car Car Car Car Car Car Car Car Car"/>
    <w:basedOn w:val="Normal"/>
    <w:rsid w:val="00532601"/>
    <w:pPr>
      <w:spacing w:after="160" w:line="240" w:lineRule="exact"/>
    </w:pPr>
    <w:rPr>
      <w:rFonts w:ascii="Tahoma" w:eastAsia="Times New Roman" w:hAnsi="Tahoma" w:cs="Times New Roman"/>
      <w:sz w:val="20"/>
      <w:szCs w:val="20"/>
      <w:lang w:val="en-US" w:eastAsia="ar-SA"/>
    </w:rPr>
  </w:style>
  <w:style w:type="paragraph" w:customStyle="1" w:styleId="CarCarCarCarCarCarCarCarCarCar">
    <w:name w:val="Car Car Car Car Car Car Car Car Car Car"/>
    <w:basedOn w:val="Normal"/>
    <w:rsid w:val="00532601"/>
    <w:pPr>
      <w:suppressAutoHyphens/>
      <w:spacing w:after="160" w:line="240" w:lineRule="exact"/>
    </w:pPr>
    <w:rPr>
      <w:rFonts w:ascii="Tahoma" w:eastAsia="Times New Roman" w:hAnsi="Tahoma" w:cs="Times New Roman"/>
      <w:sz w:val="20"/>
      <w:szCs w:val="20"/>
      <w:lang w:val="en-US" w:eastAsia="ar-SA"/>
    </w:rPr>
  </w:style>
  <w:style w:type="paragraph" w:customStyle="1" w:styleId="BodyTextIndent21">
    <w:name w:val="Body Text Indent 21"/>
    <w:basedOn w:val="Normal"/>
    <w:uiPriority w:val="99"/>
    <w:rsid w:val="00532601"/>
    <w:pPr>
      <w:suppressAutoHyphens/>
      <w:overflowPunct w:val="0"/>
      <w:autoSpaceDE w:val="0"/>
      <w:spacing w:before="100" w:after="0" w:line="240" w:lineRule="auto"/>
      <w:ind w:left="1985"/>
      <w:jc w:val="both"/>
      <w:textAlignment w:val="baseline"/>
    </w:pPr>
    <w:rPr>
      <w:rFonts w:ascii="Arial" w:eastAsia="Times New Roman" w:hAnsi="Arial" w:cs="Times New Roman"/>
      <w:szCs w:val="20"/>
      <w:lang w:val="es-ES" w:eastAsia="ar-SA"/>
    </w:rPr>
  </w:style>
  <w:style w:type="paragraph" w:customStyle="1" w:styleId="Textodebloque1">
    <w:name w:val="Texto de bloque1"/>
    <w:basedOn w:val="Normal"/>
    <w:uiPriority w:val="99"/>
    <w:rsid w:val="00532601"/>
    <w:pPr>
      <w:suppressAutoHyphens/>
      <w:spacing w:after="0" w:line="240" w:lineRule="auto"/>
      <w:ind w:left="540" w:right="1100"/>
      <w:jc w:val="center"/>
    </w:pPr>
    <w:rPr>
      <w:rFonts w:ascii="Arial" w:eastAsia="Times New Roman" w:hAnsi="Arial" w:cs="Times New Roman"/>
      <w:bCs/>
      <w:sz w:val="32"/>
      <w:szCs w:val="24"/>
      <w:lang w:val="es-ES" w:eastAsia="ar-SA"/>
    </w:rPr>
  </w:style>
  <w:style w:type="paragraph" w:customStyle="1" w:styleId="WW-Textoindependiente31">
    <w:name w:val="WW-Texto independiente 31"/>
    <w:basedOn w:val="Normal"/>
    <w:rsid w:val="00532601"/>
    <w:pPr>
      <w:widowControl w:val="0"/>
      <w:suppressAutoHyphens/>
      <w:autoSpaceDE w:val="0"/>
      <w:spacing w:after="0" w:line="240" w:lineRule="auto"/>
      <w:jc w:val="both"/>
    </w:pPr>
    <w:rPr>
      <w:rFonts w:ascii="Arial" w:eastAsia="Times New Roman" w:hAnsi="Arial" w:cs="Arial"/>
      <w:kern w:val="1"/>
      <w:sz w:val="20"/>
      <w:szCs w:val="20"/>
      <w:lang w:val="es-ES_tradnl" w:eastAsia="ar-SA"/>
    </w:rPr>
  </w:style>
  <w:style w:type="paragraph" w:customStyle="1" w:styleId="WW-Textoindependiente21">
    <w:name w:val="WW-Texto independiente 21"/>
    <w:basedOn w:val="Normal"/>
    <w:rsid w:val="00532601"/>
    <w:pPr>
      <w:widowControl w:val="0"/>
      <w:suppressAutoHyphens/>
      <w:spacing w:after="0" w:line="240" w:lineRule="auto"/>
      <w:jc w:val="both"/>
    </w:pPr>
    <w:rPr>
      <w:rFonts w:ascii="Arial" w:eastAsia="Times New Roman" w:hAnsi="Arial" w:cs="Arial"/>
      <w:bCs/>
      <w:kern w:val="1"/>
      <w:sz w:val="20"/>
      <w:szCs w:val="24"/>
      <w:lang w:eastAsia="ar-SA"/>
    </w:rPr>
  </w:style>
  <w:style w:type="paragraph" w:customStyle="1" w:styleId="aTexto">
    <w:name w:val="aTexto"/>
    <w:basedOn w:val="Normal"/>
    <w:rsid w:val="00532601"/>
    <w:pPr>
      <w:widowControl w:val="0"/>
      <w:suppressAutoHyphens/>
      <w:spacing w:after="0" w:line="240" w:lineRule="auto"/>
      <w:jc w:val="both"/>
    </w:pPr>
    <w:rPr>
      <w:rFonts w:ascii="Arial" w:eastAsia="Times New Roman" w:hAnsi="Arial" w:cs="Times New Roman"/>
      <w:kern w:val="1"/>
      <w:szCs w:val="20"/>
      <w:lang w:val="en-US" w:eastAsia="ar-SA"/>
    </w:rPr>
  </w:style>
  <w:style w:type="table" w:styleId="Tablaconcuadrcula">
    <w:name w:val="Table Grid"/>
    <w:basedOn w:val="Tablanormal"/>
    <w:uiPriority w:val="39"/>
    <w:rsid w:val="0053260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rsid w:val="00532601"/>
    <w:pPr>
      <w:spacing w:after="0" w:line="240" w:lineRule="auto"/>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rsid w:val="00532601"/>
    <w:rPr>
      <w:rFonts w:ascii="Tahoma" w:eastAsia="Times New Roman" w:hAnsi="Tahoma" w:cs="Times New Roman"/>
      <w:sz w:val="16"/>
      <w:szCs w:val="16"/>
      <w:lang w:val="es-ES" w:eastAsia="es-ES"/>
    </w:rPr>
  </w:style>
  <w:style w:type="character" w:styleId="Refdecomentario">
    <w:name w:val="annotation reference"/>
    <w:uiPriority w:val="99"/>
    <w:rsid w:val="00532601"/>
    <w:rPr>
      <w:sz w:val="16"/>
      <w:szCs w:val="16"/>
    </w:rPr>
  </w:style>
  <w:style w:type="paragraph" w:styleId="Textocomentario">
    <w:name w:val="annotation text"/>
    <w:basedOn w:val="Normal"/>
    <w:link w:val="TextocomentarioCar"/>
    <w:uiPriority w:val="99"/>
    <w:rsid w:val="00532601"/>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53260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532601"/>
    <w:rPr>
      <w:b/>
      <w:bCs/>
    </w:rPr>
  </w:style>
  <w:style w:type="character" w:customStyle="1" w:styleId="AsuntodelcomentarioCar">
    <w:name w:val="Asunto del comentario Car"/>
    <w:basedOn w:val="TextocomentarioCar"/>
    <w:link w:val="Asuntodelcomentario"/>
    <w:uiPriority w:val="99"/>
    <w:rsid w:val="00532601"/>
    <w:rPr>
      <w:rFonts w:ascii="Times New Roman" w:eastAsia="Times New Roman" w:hAnsi="Times New Roman" w:cs="Times New Roman"/>
      <w:b/>
      <w:bCs/>
      <w:sz w:val="20"/>
      <w:szCs w:val="20"/>
      <w:lang w:val="es-ES" w:eastAsia="es-ES"/>
    </w:rPr>
  </w:style>
  <w:style w:type="paragraph" w:styleId="Textoindependiente2">
    <w:name w:val="Body Text 2"/>
    <w:basedOn w:val="Normal"/>
    <w:link w:val="Textoindependiente2Car"/>
    <w:rsid w:val="00532601"/>
    <w:pPr>
      <w:widowControl w:val="0"/>
      <w:spacing w:after="0" w:line="240" w:lineRule="auto"/>
      <w:jc w:val="both"/>
    </w:pPr>
    <w:rPr>
      <w:rFonts w:ascii="Arial" w:eastAsia="Times New Roman" w:hAnsi="Arial" w:cs="Times New Roman"/>
      <w:b/>
      <w:sz w:val="24"/>
      <w:szCs w:val="20"/>
      <w:lang w:val="es-ES_tradnl" w:eastAsia="es-ES"/>
    </w:rPr>
  </w:style>
  <w:style w:type="character" w:customStyle="1" w:styleId="Textoindependiente2Car">
    <w:name w:val="Texto independiente 2 Car"/>
    <w:basedOn w:val="Fuentedeprrafopredeter"/>
    <w:link w:val="Textoindependiente2"/>
    <w:rsid w:val="00532601"/>
    <w:rPr>
      <w:rFonts w:ascii="Arial" w:eastAsia="Times New Roman" w:hAnsi="Arial" w:cs="Times New Roman"/>
      <w:b/>
      <w:sz w:val="24"/>
      <w:szCs w:val="20"/>
      <w:lang w:val="es-ES_tradnl" w:eastAsia="es-ES"/>
    </w:rPr>
  </w:style>
  <w:style w:type="table" w:styleId="Tablaconcuadrcula8">
    <w:name w:val="Table Grid 8"/>
    <w:basedOn w:val="Tablanormal"/>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1">
    <w:name w:val="Normal1"/>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character" w:customStyle="1" w:styleId="normal10">
    <w:name w:val="normal1"/>
    <w:rsid w:val="00532601"/>
    <w:rPr>
      <w:rFonts w:cs="Times New Roman"/>
    </w:rPr>
  </w:style>
  <w:style w:type="paragraph" w:customStyle="1" w:styleId="noparagraphstyle">
    <w:name w:val="noparagraphstyle"/>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table" w:styleId="Tablaconcolumnas2">
    <w:name w:val="Table Columns 2"/>
    <w:basedOn w:val="Tablanormal"/>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estilo11">
    <w:name w:val="estilo11"/>
    <w:basedOn w:val="Normal"/>
    <w:rsid w:val="00532601"/>
    <w:pPr>
      <w:spacing w:before="167" w:after="0" w:line="240" w:lineRule="auto"/>
    </w:pPr>
    <w:rPr>
      <w:rFonts w:ascii="Verdana" w:eastAsia="Times New Roman" w:hAnsi="Verdana" w:cs="Verdana"/>
      <w:b/>
      <w:bCs/>
      <w:color w:val="333333"/>
      <w:sz w:val="17"/>
      <w:szCs w:val="17"/>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
    <w:basedOn w:val="Normal"/>
    <w:link w:val="PrrafodelistaCar"/>
    <w:uiPriority w:val="34"/>
    <w:qFormat/>
    <w:rsid w:val="00532601"/>
    <w:pPr>
      <w:spacing w:after="0" w:line="240" w:lineRule="auto"/>
      <w:ind w:left="708"/>
    </w:pPr>
    <w:rPr>
      <w:rFonts w:ascii="Times New Roman" w:eastAsia="Times New Roman" w:hAnsi="Times New Roman" w:cs="Times New Roman"/>
      <w:sz w:val="24"/>
      <w:szCs w:val="24"/>
      <w:lang w:val="es-ES" w:eastAsia="es-ES"/>
    </w:rPr>
  </w:style>
  <w:style w:type="paragraph" w:customStyle="1" w:styleId="CharCharCarCarCharChar">
    <w:name w:val="Char Char Car Car Char Char"/>
    <w:basedOn w:val="Normal"/>
    <w:rsid w:val="00532601"/>
    <w:pPr>
      <w:spacing w:after="160" w:line="240" w:lineRule="exact"/>
    </w:pPr>
    <w:rPr>
      <w:rFonts w:ascii="Tahoma" w:eastAsia="MS Mincho" w:hAnsi="Tahoma" w:cs="Tahoma"/>
      <w:sz w:val="20"/>
      <w:szCs w:val="20"/>
      <w:lang w:val="en-US"/>
    </w:rPr>
  </w:style>
  <w:style w:type="paragraph" w:customStyle="1" w:styleId="CharCharCharChar">
    <w:name w:val="Char Char Char Char"/>
    <w:basedOn w:val="Normal"/>
    <w:rsid w:val="00532601"/>
    <w:pPr>
      <w:spacing w:after="160" w:line="240" w:lineRule="exact"/>
    </w:pPr>
    <w:rPr>
      <w:rFonts w:ascii="Tahoma" w:eastAsia="Batang" w:hAnsi="Tahoma" w:cs="Tahoma"/>
      <w:sz w:val="20"/>
      <w:szCs w:val="20"/>
      <w:lang w:val="en-US" w:eastAsia="ko-KR"/>
    </w:rPr>
  </w:style>
  <w:style w:type="table" w:styleId="Tablaprofesional">
    <w:name w:val="Table Professional"/>
    <w:basedOn w:val="Tablanormal"/>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odyText24">
    <w:name w:val="Body Text 24"/>
    <w:basedOn w:val="Normal"/>
    <w:uiPriority w:val="99"/>
    <w:rsid w:val="00532601"/>
    <w:pPr>
      <w:tabs>
        <w:tab w:val="left" w:pos="709"/>
        <w:tab w:val="left" w:pos="1276"/>
      </w:tabs>
      <w:suppressAutoHyphens/>
      <w:spacing w:after="0" w:line="240" w:lineRule="auto"/>
      <w:ind w:firstLine="1276"/>
      <w:jc w:val="both"/>
    </w:pPr>
    <w:rPr>
      <w:rFonts w:ascii="Arial" w:eastAsia="Times New Roman" w:hAnsi="Arial" w:cs="Arial"/>
      <w:sz w:val="24"/>
      <w:szCs w:val="24"/>
      <w:lang w:val="es-ES" w:eastAsia="ar-SA"/>
    </w:rPr>
  </w:style>
  <w:style w:type="character" w:styleId="nfasissutil">
    <w:name w:val="Subtle Emphasis"/>
    <w:uiPriority w:val="19"/>
    <w:qFormat/>
    <w:rsid w:val="00532601"/>
    <w:rPr>
      <w:i/>
      <w:iCs/>
      <w:color w:val="808080"/>
    </w:rPr>
  </w:style>
  <w:style w:type="character" w:styleId="nfasisintenso">
    <w:name w:val="Intense Emphasis"/>
    <w:uiPriority w:val="21"/>
    <w:qFormat/>
    <w:rsid w:val="00532601"/>
    <w:rPr>
      <w:b/>
      <w:bCs/>
      <w:i/>
      <w:iCs/>
      <w:color w:val="4F81BD"/>
    </w:rPr>
  </w:style>
  <w:style w:type="character" w:customStyle="1" w:styleId="Ttulo2Car1">
    <w:name w:val="Título 2 Car1"/>
    <w:aliases w:val="h2 Car1"/>
    <w:link w:val="Ttulo2"/>
    <w:locked/>
    <w:rsid w:val="00532601"/>
    <w:rPr>
      <w:rFonts w:ascii="Arial" w:eastAsia="Times New Roman" w:hAnsi="Arial" w:cs="Times New Roman"/>
      <w:b/>
      <w:i/>
      <w:noProof/>
      <w:sz w:val="28"/>
      <w:szCs w:val="20"/>
      <w:lang w:eastAsia="ar-SA"/>
    </w:rPr>
  </w:style>
  <w:style w:type="paragraph" w:customStyle="1" w:styleId="Sangra3detNormal">
    <w:name w:val="Sangría 3 de t. Normal"/>
    <w:basedOn w:val="Normal"/>
    <w:rsid w:val="00532601"/>
    <w:pPr>
      <w:widowControl w:val="0"/>
      <w:tabs>
        <w:tab w:val="left" w:pos="709"/>
        <w:tab w:val="left" w:pos="1276"/>
      </w:tabs>
      <w:suppressAutoHyphens/>
      <w:spacing w:after="0" w:line="240" w:lineRule="auto"/>
      <w:jc w:val="both"/>
    </w:pPr>
    <w:rPr>
      <w:rFonts w:ascii="Times New Roman" w:eastAsia="Times New Roman" w:hAnsi="Times New Roman" w:cs="Times New Roman"/>
      <w:b/>
      <w:sz w:val="24"/>
      <w:szCs w:val="20"/>
      <w:lang w:val="es-ES_tradnl" w:eastAsia="ar-SA"/>
    </w:rPr>
  </w:style>
  <w:style w:type="character" w:customStyle="1" w:styleId="Refdecomentario1">
    <w:name w:val="Ref. de comentario1"/>
    <w:uiPriority w:val="99"/>
    <w:rsid w:val="00532601"/>
    <w:rPr>
      <w:rFonts w:cs="Times New Roman"/>
      <w:sz w:val="16"/>
      <w:szCs w:val="16"/>
    </w:rPr>
  </w:style>
  <w:style w:type="paragraph" w:customStyle="1" w:styleId="Ttulo3Anexo">
    <w:name w:val="Título 3 Anexo"/>
    <w:basedOn w:val="Normal"/>
    <w:rsid w:val="00532601"/>
    <w:pPr>
      <w:keepNext/>
      <w:tabs>
        <w:tab w:val="num" w:pos="1260"/>
      </w:tabs>
      <w:suppressAutoHyphens/>
      <w:spacing w:before="240" w:after="60" w:line="240" w:lineRule="auto"/>
      <w:ind w:left="1260" w:hanging="1260"/>
      <w:jc w:val="both"/>
      <w:outlineLvl w:val="0"/>
    </w:pPr>
    <w:rPr>
      <w:rFonts w:ascii="Arial" w:eastAsia="Calibri" w:hAnsi="Arial" w:cs="Arial"/>
      <w:b/>
      <w:bCs/>
      <w:kern w:val="1"/>
      <w:lang w:val="es-ES" w:eastAsia="ar-SA"/>
    </w:rPr>
  </w:style>
  <w:style w:type="paragraph" w:styleId="Sinespaciado">
    <w:name w:val="No Spacing"/>
    <w:link w:val="SinespaciadoCar"/>
    <w:uiPriority w:val="1"/>
    <w:qFormat/>
    <w:rsid w:val="00532601"/>
    <w:pPr>
      <w:suppressAutoHyphens/>
      <w:spacing w:after="0" w:line="240" w:lineRule="auto"/>
    </w:pPr>
    <w:rPr>
      <w:rFonts w:ascii="Cambria" w:eastAsia="Calibri" w:hAnsi="Cambria" w:cs="Cambria"/>
      <w:sz w:val="24"/>
      <w:szCs w:val="24"/>
      <w:lang w:val="es-ES" w:eastAsia="ar-SA"/>
    </w:rPr>
  </w:style>
  <w:style w:type="paragraph" w:customStyle="1" w:styleId="Ttulo2Anexo">
    <w:name w:val="Título 2 Anexo"/>
    <w:basedOn w:val="Ttulo1"/>
    <w:rsid w:val="00532601"/>
    <w:pPr>
      <w:numPr>
        <w:numId w:val="0"/>
      </w:numPr>
      <w:tabs>
        <w:tab w:val="num" w:pos="1260"/>
      </w:tabs>
      <w:suppressAutoHyphens w:val="0"/>
      <w:ind w:left="1260" w:hanging="1260"/>
      <w:jc w:val="both"/>
    </w:pPr>
    <w:rPr>
      <w:rFonts w:cs="Arial"/>
      <w:kern w:val="0"/>
      <w:sz w:val="22"/>
      <w:szCs w:val="22"/>
      <w:lang w:val="es-ES" w:eastAsia="es-ES"/>
    </w:rPr>
  </w:style>
  <w:style w:type="paragraph" w:styleId="Sangra3detindependiente">
    <w:name w:val="Body Text Indent 3"/>
    <w:basedOn w:val="Normal"/>
    <w:link w:val="Sangra3detindependienteCar"/>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character" w:customStyle="1" w:styleId="Sangra3detindependienteCar">
    <w:name w:val="Sangría 3 de t. independiente Car"/>
    <w:basedOn w:val="Fuentedeprrafopredeter"/>
    <w:link w:val="Sangra3detindependiente"/>
    <w:rsid w:val="00532601"/>
    <w:rPr>
      <w:rFonts w:ascii="Times New Roman" w:eastAsia="Times New Roman" w:hAnsi="Times New Roman" w:cs="Times New Roman"/>
      <w:sz w:val="16"/>
      <w:szCs w:val="16"/>
      <w:lang w:val="es-ES" w:eastAsia="ar-SA"/>
    </w:rPr>
  </w:style>
  <w:style w:type="character" w:customStyle="1" w:styleId="WW8Num9z2">
    <w:name w:val="WW8Num9z2"/>
    <w:uiPriority w:val="99"/>
    <w:rsid w:val="00532601"/>
    <w:rPr>
      <w:rFonts w:ascii="Wingdings" w:hAnsi="Wingdings"/>
    </w:rPr>
  </w:style>
  <w:style w:type="character" w:customStyle="1" w:styleId="WW8Num9z6">
    <w:name w:val="WW8Num9z6"/>
    <w:rsid w:val="00532601"/>
    <w:rPr>
      <w:rFonts w:ascii="Symbol" w:hAnsi="Symbol"/>
    </w:rPr>
  </w:style>
  <w:style w:type="character" w:customStyle="1" w:styleId="WW8Num30z1">
    <w:name w:val="WW8Num30z1"/>
    <w:uiPriority w:val="99"/>
    <w:rsid w:val="00532601"/>
    <w:rPr>
      <w:b/>
      <w:color w:val="auto"/>
    </w:rPr>
  </w:style>
  <w:style w:type="character" w:customStyle="1" w:styleId="WW8Num7z2">
    <w:name w:val="WW8Num7z2"/>
    <w:uiPriority w:val="99"/>
    <w:rsid w:val="00532601"/>
    <w:rPr>
      <w:rFonts w:ascii="Wingdings" w:hAnsi="Wingdings"/>
    </w:rPr>
  </w:style>
  <w:style w:type="character" w:customStyle="1" w:styleId="WW8Num7z6">
    <w:name w:val="WW8Num7z6"/>
    <w:rsid w:val="00532601"/>
    <w:rPr>
      <w:rFonts w:ascii="Symbol" w:hAnsi="Symbol"/>
    </w:rPr>
  </w:style>
  <w:style w:type="character" w:customStyle="1" w:styleId="WW8Num26z4">
    <w:name w:val="WW8Num26z4"/>
    <w:rsid w:val="00532601"/>
    <w:rPr>
      <w:rFonts w:ascii="Courier New" w:hAnsi="Courier New" w:cs="Courier New"/>
    </w:rPr>
  </w:style>
  <w:style w:type="character" w:customStyle="1" w:styleId="WW8Num27z2">
    <w:name w:val="WW8Num27z2"/>
    <w:rsid w:val="00532601"/>
    <w:rPr>
      <w:rFonts w:ascii="Wingdings" w:hAnsi="Wingdings"/>
    </w:rPr>
  </w:style>
  <w:style w:type="character" w:customStyle="1" w:styleId="WW8Num27z6">
    <w:name w:val="WW8Num27z6"/>
    <w:rsid w:val="00532601"/>
    <w:rPr>
      <w:rFonts w:ascii="Symbol" w:hAnsi="Symbol"/>
    </w:rPr>
  </w:style>
  <w:style w:type="character" w:customStyle="1" w:styleId="WW8Num28z1">
    <w:name w:val="WW8Num28z1"/>
    <w:uiPriority w:val="99"/>
    <w:rsid w:val="00532601"/>
    <w:rPr>
      <w:rFonts w:ascii="Courier New" w:hAnsi="Courier New" w:cs="Courier New"/>
    </w:rPr>
  </w:style>
  <w:style w:type="character" w:customStyle="1" w:styleId="WW8Num28z2">
    <w:name w:val="WW8Num28z2"/>
    <w:uiPriority w:val="99"/>
    <w:rsid w:val="00532601"/>
    <w:rPr>
      <w:rFonts w:ascii="Wingdings" w:hAnsi="Wingdings"/>
    </w:rPr>
  </w:style>
  <w:style w:type="character" w:customStyle="1" w:styleId="WW8Num43z2">
    <w:name w:val="WW8Num43z2"/>
    <w:uiPriority w:val="99"/>
    <w:rsid w:val="00532601"/>
    <w:rPr>
      <w:rFonts w:ascii="Wingdings" w:hAnsi="Wingdings"/>
    </w:rPr>
  </w:style>
  <w:style w:type="character" w:customStyle="1" w:styleId="WW8Num43z3">
    <w:name w:val="WW8Num43z3"/>
    <w:uiPriority w:val="99"/>
    <w:rsid w:val="00532601"/>
    <w:rPr>
      <w:rFonts w:ascii="Symbol" w:hAnsi="Symbol"/>
    </w:rPr>
  </w:style>
  <w:style w:type="character" w:customStyle="1" w:styleId="WW8Num44z1">
    <w:name w:val="WW8Num44z1"/>
    <w:rsid w:val="00532601"/>
    <w:rPr>
      <w:rFonts w:ascii="Symbol" w:hAnsi="Symbol"/>
      <w:b/>
    </w:rPr>
  </w:style>
  <w:style w:type="character" w:customStyle="1" w:styleId="WW8Num51z2">
    <w:name w:val="WW8Num51z2"/>
    <w:rsid w:val="00532601"/>
    <w:rPr>
      <w:rFonts w:ascii="Wingdings" w:hAnsi="Wingdings"/>
    </w:rPr>
  </w:style>
  <w:style w:type="character" w:customStyle="1" w:styleId="WW8Num52z2">
    <w:name w:val="WW8Num52z2"/>
    <w:rsid w:val="00532601"/>
    <w:rPr>
      <w:rFonts w:ascii="Wingdings" w:hAnsi="Wingdings"/>
    </w:rPr>
  </w:style>
  <w:style w:type="character" w:customStyle="1" w:styleId="CarCar1">
    <w:name w:val="Car Car1"/>
    <w:rsid w:val="00532601"/>
    <w:rPr>
      <w:rFonts w:ascii="Arial" w:hAnsi="Arial"/>
      <w:b/>
      <w:kern w:val="1"/>
      <w:sz w:val="28"/>
      <w:lang w:val="es-ES_tradnl" w:eastAsia="ar-SA" w:bidi="ar-SA"/>
    </w:rPr>
  </w:style>
  <w:style w:type="character" w:customStyle="1" w:styleId="CarCar2">
    <w:name w:val="Car Car2"/>
    <w:rsid w:val="00532601"/>
    <w:rPr>
      <w:sz w:val="24"/>
      <w:szCs w:val="24"/>
      <w:lang w:val="es-ES" w:eastAsia="ar-SA" w:bidi="ar-SA"/>
    </w:rPr>
  </w:style>
  <w:style w:type="character" w:customStyle="1" w:styleId="TextosinformatoCar">
    <w:name w:val="Texto sin formato Car"/>
    <w:link w:val="Textosinformato"/>
    <w:uiPriority w:val="99"/>
    <w:rsid w:val="00532601"/>
    <w:rPr>
      <w:lang w:val="es-ES" w:eastAsia="ar-SA"/>
    </w:rPr>
  </w:style>
  <w:style w:type="character" w:customStyle="1" w:styleId="BodyText21Car">
    <w:name w:val="Body Text 21 Car"/>
    <w:uiPriority w:val="99"/>
    <w:rsid w:val="00532601"/>
    <w:rPr>
      <w:rFonts w:ascii="Arial" w:hAnsi="Arial"/>
      <w:sz w:val="24"/>
      <w:lang w:val="es-ES_tradnl" w:eastAsia="ar-SA" w:bidi="ar-SA"/>
    </w:rPr>
  </w:style>
  <w:style w:type="paragraph" w:customStyle="1" w:styleId="xl22">
    <w:name w:val="xl22"/>
    <w:basedOn w:val="Normal"/>
    <w:rsid w:val="00532601"/>
    <w:pPr>
      <w:suppressAutoHyphens/>
      <w:spacing w:before="280" w:after="280" w:line="240" w:lineRule="auto"/>
      <w:jc w:val="center"/>
    </w:pPr>
    <w:rPr>
      <w:rFonts w:ascii="Arial" w:eastAsia="Arial Unicode MS" w:hAnsi="Arial" w:cs="Arial"/>
      <w:b/>
      <w:bCs/>
      <w:sz w:val="24"/>
      <w:szCs w:val="24"/>
      <w:lang w:val="es-ES" w:eastAsia="ar-SA"/>
    </w:rPr>
  </w:style>
  <w:style w:type="paragraph" w:customStyle="1" w:styleId="toa">
    <w:name w:val="toa"/>
    <w:basedOn w:val="Normal"/>
    <w:uiPriority w:val="99"/>
    <w:rsid w:val="00532601"/>
    <w:pPr>
      <w:tabs>
        <w:tab w:val="left" w:pos="9000"/>
        <w:tab w:val="right" w:pos="9360"/>
      </w:tabs>
      <w:suppressAutoHyphens/>
      <w:overflowPunct w:val="0"/>
      <w:autoSpaceDE w:val="0"/>
      <w:spacing w:after="0" w:line="240" w:lineRule="auto"/>
      <w:textAlignment w:val="baseline"/>
    </w:pPr>
    <w:rPr>
      <w:rFonts w:ascii="Courier" w:eastAsia="Times New Roman" w:hAnsi="Courier" w:cs="Times New Roman"/>
      <w:sz w:val="24"/>
      <w:szCs w:val="24"/>
      <w:lang w:val="en-US" w:eastAsia="ar-SA"/>
    </w:rPr>
  </w:style>
  <w:style w:type="paragraph" w:customStyle="1" w:styleId="xl24">
    <w:name w:val="xl24"/>
    <w:basedOn w:val="Normal"/>
    <w:rsid w:val="00532601"/>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Arial" w:eastAsia="Arial Unicode MS" w:hAnsi="Arial" w:cs="Arial"/>
      <w:b/>
      <w:bCs/>
      <w:sz w:val="24"/>
      <w:szCs w:val="24"/>
      <w:lang w:val="es-ES" w:eastAsia="ar-SA"/>
    </w:rPr>
  </w:style>
  <w:style w:type="paragraph" w:customStyle="1" w:styleId="font7">
    <w:name w:val="font7"/>
    <w:basedOn w:val="Normal"/>
    <w:rsid w:val="00532601"/>
    <w:pPr>
      <w:suppressAutoHyphens/>
      <w:spacing w:before="280" w:after="280" w:line="240" w:lineRule="auto"/>
    </w:pPr>
    <w:rPr>
      <w:rFonts w:ascii="Arial" w:eastAsia="Arial Unicode MS" w:hAnsi="Arial" w:cs="Arial"/>
      <w:b/>
      <w:bCs/>
      <w:sz w:val="14"/>
      <w:szCs w:val="14"/>
      <w:lang w:val="es-ES" w:eastAsia="ar-SA"/>
    </w:rPr>
  </w:style>
  <w:style w:type="paragraph" w:customStyle="1" w:styleId="BodyText22">
    <w:name w:val="Body Text 22"/>
    <w:basedOn w:val="Normal"/>
    <w:uiPriority w:val="99"/>
    <w:rsid w:val="00532601"/>
    <w:pPr>
      <w:widowControl w:val="0"/>
      <w:tabs>
        <w:tab w:val="left" w:pos="1701"/>
        <w:tab w:val="left" w:pos="2268"/>
      </w:tabs>
      <w:suppressAutoHyphens/>
      <w:spacing w:after="0" w:line="240" w:lineRule="auto"/>
      <w:jc w:val="both"/>
    </w:pPr>
    <w:rPr>
      <w:rFonts w:ascii="Arial" w:eastAsia="Times New Roman" w:hAnsi="Arial" w:cs="Times New Roman"/>
      <w:sz w:val="24"/>
      <w:szCs w:val="20"/>
      <w:lang w:val="es-ES_tradnl" w:eastAsia="ar-SA"/>
    </w:rPr>
  </w:style>
  <w:style w:type="paragraph" w:customStyle="1" w:styleId="1">
    <w:name w:val="1"/>
    <w:basedOn w:val="Normal"/>
    <w:next w:val="Sangradetexto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BlockText1">
    <w:name w:val="Block Text1"/>
    <w:basedOn w:val="Normal"/>
    <w:uiPriority w:val="99"/>
    <w:rsid w:val="00532601"/>
    <w:pPr>
      <w:suppressAutoHyphens/>
      <w:overflowPunct w:val="0"/>
      <w:autoSpaceDE w:val="0"/>
      <w:spacing w:after="0" w:line="240" w:lineRule="auto"/>
      <w:ind w:left="851" w:right="51"/>
      <w:jc w:val="center"/>
      <w:textAlignment w:val="baseline"/>
    </w:pPr>
    <w:rPr>
      <w:rFonts w:ascii="Arial" w:eastAsia="Times New Roman" w:hAnsi="Arial" w:cs="Times New Roman"/>
      <w:b/>
      <w:sz w:val="20"/>
      <w:szCs w:val="20"/>
      <w:lang w:val="es-ES_tradnl" w:eastAsia="ar-SA"/>
    </w:rPr>
  </w:style>
  <w:style w:type="paragraph" w:customStyle="1" w:styleId="Vieta2">
    <w:name w:val="Viñeta 2"/>
    <w:basedOn w:val="Normal"/>
    <w:rsid w:val="00532601"/>
    <w:pPr>
      <w:suppressAutoHyphens/>
      <w:spacing w:after="0" w:line="240" w:lineRule="auto"/>
      <w:ind w:left="851" w:hanging="283"/>
    </w:pPr>
    <w:rPr>
      <w:rFonts w:ascii="Arial" w:eastAsia="Times New Roman" w:hAnsi="Arial" w:cs="Times New Roman"/>
      <w:color w:val="000000"/>
      <w:sz w:val="20"/>
      <w:szCs w:val="20"/>
      <w:lang w:val="es-ES" w:eastAsia="ar-SA"/>
    </w:rPr>
  </w:style>
  <w:style w:type="paragraph" w:customStyle="1" w:styleId="BodyText23">
    <w:name w:val="Body Text 23"/>
    <w:basedOn w:val="Normal"/>
    <w:uiPriority w:val="99"/>
    <w:rsid w:val="00532601"/>
    <w:pPr>
      <w:widowControl w:val="0"/>
      <w:tabs>
        <w:tab w:val="left" w:pos="709"/>
        <w:tab w:val="left" w:pos="1276"/>
      </w:tabs>
      <w:suppressAutoHyphens/>
      <w:spacing w:after="0" w:line="240" w:lineRule="auto"/>
      <w:jc w:val="both"/>
    </w:pPr>
    <w:rPr>
      <w:rFonts w:ascii="Verdana" w:eastAsia="Times New Roman" w:hAnsi="Verdana" w:cs="Times New Roman"/>
      <w:sz w:val="24"/>
      <w:szCs w:val="20"/>
      <w:lang w:val="es-ES_tradnl" w:eastAsia="ar-SA"/>
    </w:rPr>
  </w:style>
  <w:style w:type="paragraph" w:customStyle="1" w:styleId="SangradetindependienteF">
    <w:name w:val="Sangría de t. independiente/ÈF"/>
    <w:basedOn w:val="Normal"/>
    <w:rsid w:val="00532601"/>
    <w:pPr>
      <w:widowControl w:val="0"/>
      <w:suppressAutoHyphens/>
      <w:spacing w:after="0" w:line="240" w:lineRule="auto"/>
      <w:jc w:val="both"/>
    </w:pPr>
    <w:rPr>
      <w:rFonts w:ascii="Arial" w:eastAsia="Times New Roman" w:hAnsi="Arial" w:cs="Times New Roman"/>
      <w:sz w:val="20"/>
      <w:szCs w:val="20"/>
      <w:lang w:val="es-ES" w:eastAsia="ar-SA"/>
    </w:rPr>
  </w:style>
  <w:style w:type="paragraph" w:customStyle="1" w:styleId="BodyText21">
    <w:name w:val="Body Text 21"/>
    <w:basedOn w:val="Normal"/>
    <w:uiPriority w:val="99"/>
    <w:rsid w:val="00532601"/>
    <w:pPr>
      <w:widowControl w:val="0"/>
      <w:suppressAutoHyphens/>
      <w:spacing w:after="0" w:line="240" w:lineRule="auto"/>
      <w:ind w:left="426" w:hanging="426"/>
      <w:jc w:val="both"/>
    </w:pPr>
    <w:rPr>
      <w:rFonts w:ascii="Arial" w:eastAsia="Times New Roman" w:hAnsi="Arial" w:cs="Times New Roman"/>
      <w:sz w:val="24"/>
      <w:szCs w:val="20"/>
      <w:lang w:val="es-ES_tradnl" w:eastAsia="ar-SA"/>
    </w:rPr>
  </w:style>
  <w:style w:type="paragraph" w:customStyle="1" w:styleId="IncisoParr">
    <w:name w:val="IncisoParr"/>
    <w:basedOn w:val="Normal"/>
    <w:rsid w:val="00532601"/>
    <w:pPr>
      <w:widowControl w:val="0"/>
      <w:suppressAutoHyphens/>
      <w:overflowPunct w:val="0"/>
      <w:autoSpaceDE w:val="0"/>
      <w:spacing w:line="240" w:lineRule="auto"/>
      <w:ind w:left="992"/>
      <w:jc w:val="both"/>
      <w:textAlignment w:val="baseline"/>
    </w:pPr>
    <w:rPr>
      <w:rFonts w:ascii="Arial" w:eastAsia="Times New Roman" w:hAnsi="Arial" w:cs="Times New Roman"/>
      <w:szCs w:val="20"/>
      <w:lang w:val="es-ES_tradnl" w:eastAsia="ar-SA"/>
    </w:rPr>
  </w:style>
  <w:style w:type="paragraph" w:customStyle="1" w:styleId="TextoVietas">
    <w:name w:val="Texto Viñetas"/>
    <w:basedOn w:val="Texto0"/>
    <w:rsid w:val="00532601"/>
    <w:pPr>
      <w:tabs>
        <w:tab w:val="left" w:pos="2084"/>
        <w:tab w:val="left" w:pos="2156"/>
      </w:tabs>
      <w:spacing w:before="120" w:after="60" w:line="240" w:lineRule="auto"/>
      <w:ind w:left="431" w:hanging="431"/>
    </w:pPr>
    <w:rPr>
      <w:rFonts w:cs="Arial"/>
      <w:sz w:val="24"/>
      <w:szCs w:val="22"/>
      <w:lang w:val="es-ES_tradnl"/>
    </w:rPr>
  </w:style>
  <w:style w:type="paragraph" w:customStyle="1" w:styleId="Bullet">
    <w:name w:val="Bullet"/>
    <w:basedOn w:val="Normal"/>
    <w:rsid w:val="00532601"/>
    <w:pPr>
      <w:tabs>
        <w:tab w:val="left" w:pos="1985"/>
      </w:tabs>
      <w:suppressAutoHyphens/>
      <w:spacing w:after="0" w:line="240" w:lineRule="auto"/>
      <w:ind w:left="397" w:hanging="397"/>
    </w:pPr>
    <w:rPr>
      <w:rFonts w:ascii="Arial" w:eastAsia="Times New Roman" w:hAnsi="Arial" w:cs="Times New Roman"/>
      <w:szCs w:val="20"/>
      <w:lang w:val="en-US" w:eastAsia="ar-SA"/>
    </w:rPr>
  </w:style>
  <w:style w:type="paragraph" w:customStyle="1" w:styleId="Option">
    <w:name w:val="Option"/>
    <w:basedOn w:val="Bullet"/>
    <w:rsid w:val="00532601"/>
  </w:style>
  <w:style w:type="paragraph" w:customStyle="1" w:styleId="RenglondeTabla">
    <w:name w:val="Renglon de Tabla"/>
    <w:basedOn w:val="Normal"/>
    <w:rsid w:val="00532601"/>
    <w:pPr>
      <w:widowControl w:val="0"/>
      <w:suppressAutoHyphens/>
      <w:spacing w:before="60" w:after="60" w:line="240" w:lineRule="auto"/>
      <w:jc w:val="both"/>
    </w:pPr>
    <w:rPr>
      <w:rFonts w:ascii="Arial" w:eastAsia="Times New Roman" w:hAnsi="Arial" w:cs="Times New Roman"/>
      <w:sz w:val="24"/>
      <w:szCs w:val="20"/>
      <w:lang w:eastAsia="ar-SA"/>
    </w:rPr>
  </w:style>
  <w:style w:type="paragraph" w:customStyle="1" w:styleId="Normal2">
    <w:name w:val="Normal+2"/>
    <w:basedOn w:val="Normal"/>
    <w:next w:val="Normal"/>
    <w:rsid w:val="00532601"/>
    <w:pPr>
      <w:suppressAutoHyphens/>
      <w:autoSpaceDE w:val="0"/>
      <w:spacing w:after="0" w:line="240" w:lineRule="auto"/>
    </w:pPr>
    <w:rPr>
      <w:rFonts w:ascii="Arial" w:eastAsia="Times New Roman" w:hAnsi="Arial" w:cs="Times New Roman"/>
      <w:lang w:val="es-ES" w:eastAsia="ar-SA"/>
    </w:rPr>
  </w:style>
  <w:style w:type="paragraph" w:customStyle="1" w:styleId="n1Car">
    <w:name w:val="n1 Car"/>
    <w:basedOn w:val="Normal"/>
    <w:rsid w:val="00532601"/>
    <w:pPr>
      <w:suppressAutoHyphens/>
      <w:autoSpaceDE w:val="0"/>
      <w:spacing w:after="0" w:line="240" w:lineRule="auto"/>
      <w:jc w:val="both"/>
    </w:pPr>
    <w:rPr>
      <w:rFonts w:ascii="Verdana" w:eastAsia="Times New Roman" w:hAnsi="Verdana" w:cs="Times New Roman"/>
      <w:sz w:val="20"/>
      <w:szCs w:val="20"/>
      <w:lang w:val="es-ES_tradnl" w:eastAsia="ar-SA"/>
    </w:rPr>
  </w:style>
  <w:style w:type="paragraph" w:customStyle="1" w:styleId="CarCarCarCarCarCarCarCarCarCarCarCarCarCarCarCarCarCarCarCarCarCarCarCarCarCarCarCarCarCarCarCarCarCar">
    <w:name w:val="Car Car Car Car Car Car Car Car Car Car Car Car Car Car Car Car Car Car Car Car Car Car Car Car Car Car Car Car Car Car Car Car Car Car"/>
    <w:basedOn w:val="Normal"/>
    <w:rsid w:val="00532601"/>
    <w:pPr>
      <w:suppressAutoHyphens/>
      <w:spacing w:after="160" w:line="240" w:lineRule="exact"/>
    </w:pPr>
    <w:rPr>
      <w:rFonts w:ascii="Tahoma" w:eastAsia="Times New Roman" w:hAnsi="Tahoma" w:cs="Times New Roman"/>
      <w:sz w:val="20"/>
      <w:szCs w:val="20"/>
      <w:lang w:val="en-US" w:eastAsia="ar-SA"/>
    </w:rPr>
  </w:style>
  <w:style w:type="paragraph" w:styleId="TDC9">
    <w:name w:val="toc 9"/>
    <w:basedOn w:val="ndice"/>
    <w:uiPriority w:val="39"/>
    <w:rsid w:val="00532601"/>
    <w:pPr>
      <w:suppressLineNumbers w:val="0"/>
      <w:suppressAutoHyphens w:val="0"/>
      <w:spacing w:line="276" w:lineRule="auto"/>
      <w:ind w:left="1760"/>
    </w:pPr>
    <w:rPr>
      <w:rFonts w:asciiTheme="minorHAnsi" w:eastAsiaTheme="minorHAnsi" w:hAnsiTheme="minorHAnsi" w:cstheme="minorBidi"/>
      <w:sz w:val="18"/>
      <w:szCs w:val="18"/>
      <w:lang w:val="es-MX" w:eastAsia="en-US"/>
    </w:rPr>
  </w:style>
  <w:style w:type="paragraph" w:customStyle="1" w:styleId="ndicel10">
    <w:name w:val="Índicel 10"/>
    <w:basedOn w:val="ndice"/>
    <w:rsid w:val="00532601"/>
    <w:pPr>
      <w:tabs>
        <w:tab w:val="right" w:leader="dot" w:pos="17613"/>
      </w:tabs>
      <w:ind w:left="2547"/>
    </w:pPr>
    <w:rPr>
      <w:rFonts w:cs="Tahoma"/>
      <w:szCs w:val="24"/>
    </w:rPr>
  </w:style>
  <w:style w:type="character" w:customStyle="1" w:styleId="CarCar6">
    <w:name w:val="Car Car6"/>
    <w:rsid w:val="00532601"/>
    <w:rPr>
      <w:sz w:val="24"/>
      <w:szCs w:val="24"/>
      <w:lang w:val="es-ES" w:eastAsia="ar-SA"/>
    </w:rPr>
  </w:style>
  <w:style w:type="paragraph" w:styleId="Textoindependiente3">
    <w:name w:val="Body Text 3"/>
    <w:basedOn w:val="Normal"/>
    <w:link w:val="Textoindependiente3Car"/>
    <w:rsid w:val="00532601"/>
    <w:pPr>
      <w:suppressAutoHyphens/>
      <w:spacing w:after="120" w:line="240" w:lineRule="auto"/>
    </w:pPr>
    <w:rPr>
      <w:rFonts w:ascii="Times New Roman" w:eastAsia="Times New Roman" w:hAnsi="Times New Roman" w:cs="Times New Roman"/>
      <w:sz w:val="16"/>
      <w:szCs w:val="16"/>
      <w:lang w:val="es-ES" w:eastAsia="ar-SA"/>
    </w:rPr>
  </w:style>
  <w:style w:type="character" w:customStyle="1" w:styleId="Textoindependiente3Car">
    <w:name w:val="Texto independiente 3 Car"/>
    <w:basedOn w:val="Fuentedeprrafopredeter"/>
    <w:link w:val="Textoindependiente3"/>
    <w:rsid w:val="00532601"/>
    <w:rPr>
      <w:rFonts w:ascii="Times New Roman" w:eastAsia="Times New Roman" w:hAnsi="Times New Roman" w:cs="Times New Roman"/>
      <w:sz w:val="16"/>
      <w:szCs w:val="16"/>
      <w:lang w:val="es-ES" w:eastAsia="ar-SA"/>
    </w:rPr>
  </w:style>
  <w:style w:type="paragraph" w:styleId="TtulodeTDC">
    <w:name w:val="TOC Heading"/>
    <w:basedOn w:val="Ttulo1"/>
    <w:next w:val="Normal"/>
    <w:link w:val="TtulodeTDCCar"/>
    <w:uiPriority w:val="39"/>
    <w:qFormat/>
    <w:rsid w:val="00532601"/>
    <w:pPr>
      <w:keepLines/>
      <w:numPr>
        <w:numId w:val="0"/>
      </w:numPr>
      <w:suppressAutoHyphens w:val="0"/>
      <w:spacing w:before="480" w:after="0" w:line="276" w:lineRule="auto"/>
      <w:outlineLvl w:val="9"/>
    </w:pPr>
    <w:rPr>
      <w:rFonts w:ascii="Cambria" w:hAnsi="Cambria"/>
      <w:color w:val="365F91"/>
      <w:kern w:val="0"/>
      <w:sz w:val="28"/>
      <w:szCs w:val="28"/>
      <w:lang w:val="es-ES" w:eastAsia="en-US"/>
    </w:rPr>
  </w:style>
  <w:style w:type="paragraph" w:styleId="Textodebloque">
    <w:name w:val="Block Text"/>
    <w:basedOn w:val="Normal"/>
    <w:rsid w:val="00532601"/>
    <w:pPr>
      <w:tabs>
        <w:tab w:val="left" w:pos="426"/>
      </w:tabs>
      <w:autoSpaceDE w:val="0"/>
      <w:autoSpaceDN w:val="0"/>
      <w:spacing w:after="0" w:line="240" w:lineRule="auto"/>
      <w:ind w:left="426" w:right="-659"/>
      <w:jc w:val="both"/>
    </w:pPr>
    <w:rPr>
      <w:rFonts w:ascii="Times New Roman" w:eastAsia="Times New Roman" w:hAnsi="Times New Roman" w:cs="Times New Roman"/>
      <w:sz w:val="20"/>
      <w:szCs w:val="24"/>
      <w:lang w:val="es-ES_tradnl" w:eastAsia="es-ES"/>
    </w:rPr>
  </w:style>
  <w:style w:type="paragraph" w:customStyle="1" w:styleId="Textoindependiente24">
    <w:name w:val="Texto independiente 24"/>
    <w:basedOn w:val="Normal"/>
    <w:uiPriority w:val="99"/>
    <w:rsid w:val="00532601"/>
    <w:pPr>
      <w:autoSpaceDE w:val="0"/>
      <w:spacing w:after="0" w:line="240" w:lineRule="auto"/>
      <w:jc w:val="both"/>
    </w:pPr>
    <w:rPr>
      <w:rFonts w:ascii="Arial Narrow" w:eastAsia="Times New Roman" w:hAnsi="Arial Narrow" w:cs="Times New Roman"/>
      <w:lang w:val="es-ES" w:eastAsia="ar-SA"/>
    </w:rPr>
  </w:style>
  <w:style w:type="paragraph" w:customStyle="1" w:styleId="p25">
    <w:name w:val="p25"/>
    <w:basedOn w:val="Normal"/>
    <w:rsid w:val="00532601"/>
    <w:pPr>
      <w:suppressAutoHyphens/>
      <w:spacing w:after="0" w:line="240" w:lineRule="atLeast"/>
      <w:ind w:left="1680"/>
      <w:jc w:val="both"/>
    </w:pPr>
    <w:rPr>
      <w:rFonts w:ascii="Times New Roman" w:eastAsia="Times New Roman" w:hAnsi="Times New Roman" w:cs="Times New Roman"/>
      <w:sz w:val="24"/>
      <w:szCs w:val="20"/>
      <w:lang w:val="es-ES" w:eastAsia="ar-SA"/>
    </w:rPr>
  </w:style>
  <w:style w:type="paragraph" w:customStyle="1" w:styleId="Sangra3detindependiente2">
    <w:name w:val="Sangría 3 de t. independiente2"/>
    <w:basedOn w:val="Normal"/>
    <w:uiPriority w:val="99"/>
    <w:rsid w:val="00532601"/>
    <w:pPr>
      <w:suppressAutoHyphens/>
      <w:autoSpaceDE w:val="0"/>
      <w:spacing w:after="0" w:line="240" w:lineRule="auto"/>
      <w:ind w:left="284" w:hanging="284"/>
      <w:jc w:val="both"/>
    </w:pPr>
    <w:rPr>
      <w:rFonts w:ascii="Arial" w:eastAsia="Times New Roman" w:hAnsi="Arial" w:cs="Arial"/>
      <w:sz w:val="20"/>
      <w:szCs w:val="20"/>
      <w:lang w:val="es-ES" w:eastAsia="ar-SA"/>
    </w:rPr>
  </w:style>
  <w:style w:type="paragraph" w:customStyle="1" w:styleId="Textoindependiente25">
    <w:name w:val="Texto independiente 25"/>
    <w:basedOn w:val="Normal"/>
    <w:uiPriority w:val="99"/>
    <w:rsid w:val="00532601"/>
    <w:pPr>
      <w:suppressAutoHyphens/>
      <w:spacing w:after="120" w:line="480" w:lineRule="auto"/>
    </w:pPr>
    <w:rPr>
      <w:rFonts w:ascii="Times New Roman" w:eastAsia="Times New Roman" w:hAnsi="Times New Roman" w:cs="Times New Roman"/>
      <w:sz w:val="24"/>
      <w:szCs w:val="24"/>
      <w:lang w:val="es-ES" w:eastAsia="ar-SA"/>
    </w:rPr>
  </w:style>
  <w:style w:type="paragraph" w:customStyle="1" w:styleId="Sangra3detindependiente4">
    <w:name w:val="Sangría 3 de t. independiente4"/>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styleId="Mapadeldocumento">
    <w:name w:val="Document Map"/>
    <w:basedOn w:val="Normal"/>
    <w:link w:val="MapadeldocumentoCar"/>
    <w:rsid w:val="00532601"/>
    <w:pPr>
      <w:shd w:val="clear" w:color="auto" w:fill="000080"/>
      <w:suppressAutoHyphens/>
      <w:spacing w:after="0" w:line="240" w:lineRule="auto"/>
    </w:pPr>
    <w:rPr>
      <w:rFonts w:ascii="Tahoma" w:eastAsia="Times New Roman" w:hAnsi="Tahoma" w:cs="Times New Roman"/>
      <w:sz w:val="20"/>
      <w:szCs w:val="20"/>
      <w:lang w:val="es-ES" w:eastAsia="ar-SA"/>
    </w:rPr>
  </w:style>
  <w:style w:type="character" w:customStyle="1" w:styleId="MapadeldocumentoCar">
    <w:name w:val="Mapa del documento Car"/>
    <w:basedOn w:val="Fuentedeprrafopredeter"/>
    <w:link w:val="Mapadeldocumento"/>
    <w:uiPriority w:val="99"/>
    <w:rsid w:val="00532601"/>
    <w:rPr>
      <w:rFonts w:ascii="Tahoma" w:eastAsia="Times New Roman" w:hAnsi="Tahoma" w:cs="Times New Roman"/>
      <w:sz w:val="20"/>
      <w:szCs w:val="20"/>
      <w:shd w:val="clear" w:color="auto" w:fill="000080"/>
      <w:lang w:val="es-ES" w:eastAsia="ar-SA"/>
    </w:rPr>
  </w:style>
  <w:style w:type="paragraph" w:styleId="Sangra2detindependiente">
    <w:name w:val="Body Text Indent 2"/>
    <w:basedOn w:val="Normal"/>
    <w:link w:val="Sangra2detindependienteCar"/>
    <w:rsid w:val="00532601"/>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532601"/>
    <w:rPr>
      <w:rFonts w:ascii="Times New Roman" w:eastAsia="Times New Roman" w:hAnsi="Times New Roman" w:cs="Times New Roman"/>
      <w:sz w:val="24"/>
      <w:szCs w:val="24"/>
      <w:lang w:eastAsia="es-ES"/>
    </w:rPr>
  </w:style>
  <w:style w:type="paragraph" w:styleId="Lista2">
    <w:name w:val="List 2"/>
    <w:basedOn w:val="Normal"/>
    <w:rsid w:val="00532601"/>
    <w:pPr>
      <w:spacing w:after="0" w:line="240" w:lineRule="auto"/>
      <w:ind w:left="566" w:hanging="283"/>
    </w:pPr>
    <w:rPr>
      <w:rFonts w:ascii="Times New Roman" w:eastAsia="Times New Roman" w:hAnsi="Times New Roman" w:cs="Times New Roman"/>
      <w:sz w:val="24"/>
      <w:szCs w:val="24"/>
      <w:lang w:eastAsia="es-ES"/>
    </w:rPr>
  </w:style>
  <w:style w:type="paragraph" w:styleId="Epgrafe">
    <w:name w:val="caption"/>
    <w:basedOn w:val="Normal"/>
    <w:next w:val="Normal"/>
    <w:qFormat/>
    <w:rsid w:val="00532601"/>
    <w:pPr>
      <w:overflowPunct w:val="0"/>
      <w:autoSpaceDE w:val="0"/>
      <w:autoSpaceDN w:val="0"/>
      <w:adjustRightInd w:val="0"/>
      <w:spacing w:after="0" w:line="240" w:lineRule="auto"/>
      <w:jc w:val="center"/>
      <w:textAlignment w:val="baseline"/>
    </w:pPr>
    <w:rPr>
      <w:rFonts w:ascii="Arial" w:eastAsia="Times New Roman" w:hAnsi="Arial" w:cs="Times New Roman"/>
      <w:b/>
      <w:sz w:val="20"/>
      <w:szCs w:val="20"/>
      <w:lang w:val="es-ES_tradnl" w:eastAsia="es-ES"/>
    </w:rPr>
  </w:style>
  <w:style w:type="paragraph" w:styleId="Listaconvietas2">
    <w:name w:val="List Bullet 2"/>
    <w:basedOn w:val="Normal"/>
    <w:autoRedefine/>
    <w:rsid w:val="00532601"/>
    <w:pPr>
      <w:spacing w:after="0" w:line="240" w:lineRule="auto"/>
      <w:jc w:val="both"/>
    </w:pPr>
    <w:rPr>
      <w:rFonts w:ascii="Arial" w:eastAsia="Times New Roman" w:hAnsi="Arial" w:cs="Arial"/>
      <w:lang w:val="en-US"/>
    </w:rPr>
  </w:style>
  <w:style w:type="paragraph" w:styleId="Listaconvietas4">
    <w:name w:val="List Bullet 4"/>
    <w:basedOn w:val="Normal"/>
    <w:rsid w:val="00532601"/>
    <w:pPr>
      <w:numPr>
        <w:numId w:val="6"/>
      </w:numPr>
      <w:spacing w:after="0" w:line="240" w:lineRule="auto"/>
    </w:pPr>
    <w:rPr>
      <w:rFonts w:ascii="Times New Roman" w:eastAsia="Times New Roman" w:hAnsi="Times New Roman" w:cs="Times New Roman"/>
      <w:sz w:val="20"/>
      <w:szCs w:val="20"/>
      <w:lang w:eastAsia="es-ES"/>
    </w:rPr>
  </w:style>
  <w:style w:type="paragraph" w:styleId="Lista5">
    <w:name w:val="List 5"/>
    <w:basedOn w:val="Normal"/>
    <w:rsid w:val="00532601"/>
    <w:pPr>
      <w:spacing w:after="0" w:line="240" w:lineRule="auto"/>
      <w:ind w:left="1415" w:hanging="283"/>
    </w:pPr>
    <w:rPr>
      <w:rFonts w:ascii="Times New Roman" w:eastAsia="Times New Roman" w:hAnsi="Times New Roman" w:cs="Times New Roman"/>
      <w:sz w:val="24"/>
      <w:szCs w:val="24"/>
      <w:lang w:val="en-US"/>
    </w:rPr>
  </w:style>
  <w:style w:type="numbering" w:styleId="111111">
    <w:name w:val="Outline List 2"/>
    <w:basedOn w:val="Sinlista"/>
    <w:rsid w:val="00532601"/>
  </w:style>
  <w:style w:type="paragraph" w:customStyle="1" w:styleId="p15">
    <w:name w:val="p15"/>
    <w:basedOn w:val="Normal"/>
    <w:rsid w:val="00532601"/>
    <w:pPr>
      <w:tabs>
        <w:tab w:val="left" w:pos="2060"/>
        <w:tab w:val="left" w:pos="2400"/>
      </w:tabs>
      <w:spacing w:after="0" w:line="240" w:lineRule="atLeast"/>
      <w:ind w:left="1008" w:hanging="432"/>
    </w:pPr>
    <w:rPr>
      <w:rFonts w:ascii="Times New Roman" w:eastAsia="Times New Roman" w:hAnsi="Times New Roman" w:cs="Times New Roman"/>
      <w:sz w:val="24"/>
      <w:szCs w:val="20"/>
      <w:lang w:val="es-ES_tradnl" w:eastAsia="es-ES"/>
    </w:rPr>
  </w:style>
  <w:style w:type="paragraph" w:customStyle="1" w:styleId="c5">
    <w:name w:val="c5"/>
    <w:basedOn w:val="Normal"/>
    <w:rsid w:val="00532601"/>
    <w:pPr>
      <w:spacing w:after="0" w:line="240" w:lineRule="atLeast"/>
      <w:jc w:val="center"/>
    </w:pPr>
    <w:rPr>
      <w:rFonts w:ascii="Times New Roman" w:eastAsia="Times New Roman" w:hAnsi="Times New Roman" w:cs="Times New Roman"/>
      <w:sz w:val="24"/>
      <w:szCs w:val="20"/>
      <w:lang w:val="es-ES_tradnl" w:eastAsia="es-ES"/>
    </w:rPr>
  </w:style>
  <w:style w:type="character" w:customStyle="1" w:styleId="Refdecomentario2">
    <w:name w:val="Ref. de comentario2"/>
    <w:rsid w:val="00532601"/>
    <w:rPr>
      <w:sz w:val="16"/>
      <w:szCs w:val="16"/>
    </w:rPr>
  </w:style>
  <w:style w:type="character" w:customStyle="1" w:styleId="WW8Num6z3">
    <w:name w:val="WW8Num6z3"/>
    <w:rsid w:val="00532601"/>
    <w:rPr>
      <w:rFonts w:ascii="Symbol" w:hAnsi="Symbol"/>
    </w:rPr>
  </w:style>
  <w:style w:type="paragraph" w:customStyle="1" w:styleId="Textoindependiente23">
    <w:name w:val="Texto independiente 23"/>
    <w:basedOn w:val="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Sangra2detindependiente2">
    <w:name w:val="Sangría 2 de t. independiente2"/>
    <w:basedOn w:val="Normal"/>
    <w:uiPriority w:val="99"/>
    <w:rsid w:val="0053260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Lista22">
    <w:name w:val="Lista 22"/>
    <w:basedOn w:val="Normal"/>
    <w:uiPriority w:val="99"/>
    <w:rsid w:val="00532601"/>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Epgrafe2">
    <w:name w:val="Epígrafe2"/>
    <w:basedOn w:val="Normal"/>
    <w:next w:val="Normal"/>
    <w:rsid w:val="00532601"/>
    <w:pPr>
      <w:suppressAutoHyphens/>
      <w:overflowPunct w:val="0"/>
      <w:autoSpaceDE w:val="0"/>
      <w:spacing w:after="0" w:line="240" w:lineRule="auto"/>
      <w:jc w:val="center"/>
      <w:textAlignment w:val="baseline"/>
    </w:pPr>
    <w:rPr>
      <w:rFonts w:ascii="Arial" w:eastAsia="Times New Roman" w:hAnsi="Arial" w:cs="Times New Roman"/>
      <w:b/>
      <w:sz w:val="20"/>
      <w:szCs w:val="20"/>
      <w:lang w:val="es-ES_tradnl" w:eastAsia="ar-SA"/>
    </w:rPr>
  </w:style>
  <w:style w:type="paragraph" w:customStyle="1" w:styleId="Textocomentario2">
    <w:name w:val="Texto comentario2"/>
    <w:basedOn w:val="Normal"/>
    <w:uiPriority w:val="99"/>
    <w:rsid w:val="00532601"/>
    <w:pPr>
      <w:suppressAutoHyphens/>
      <w:spacing w:after="0" w:line="240" w:lineRule="auto"/>
    </w:pPr>
    <w:rPr>
      <w:rFonts w:ascii="Times New Roman" w:eastAsia="Times New Roman" w:hAnsi="Times New Roman" w:cs="Times New Roman"/>
      <w:sz w:val="20"/>
      <w:szCs w:val="20"/>
      <w:lang w:val="es-ES" w:eastAsia="ar-SA"/>
    </w:rPr>
  </w:style>
  <w:style w:type="paragraph" w:customStyle="1" w:styleId="Mapadeldocumento2">
    <w:name w:val="Mapa del documento2"/>
    <w:basedOn w:val="Normal"/>
    <w:rsid w:val="00532601"/>
    <w:pPr>
      <w:shd w:val="clear" w:color="auto" w:fill="000080"/>
      <w:suppressAutoHyphens/>
      <w:spacing w:after="0" w:line="240" w:lineRule="auto"/>
    </w:pPr>
    <w:rPr>
      <w:rFonts w:ascii="Tahoma" w:eastAsia="Times New Roman" w:hAnsi="Tahoma" w:cs="Tahoma"/>
      <w:sz w:val="20"/>
      <w:szCs w:val="20"/>
      <w:lang w:val="es-ES" w:eastAsia="ar-SA"/>
    </w:rPr>
  </w:style>
  <w:style w:type="paragraph" w:customStyle="1" w:styleId="Listaconvietas22">
    <w:name w:val="Lista con viñetas 22"/>
    <w:basedOn w:val="Normal"/>
    <w:rsid w:val="00532601"/>
    <w:pPr>
      <w:suppressAutoHyphens/>
      <w:spacing w:after="0" w:line="240" w:lineRule="auto"/>
      <w:jc w:val="both"/>
    </w:pPr>
    <w:rPr>
      <w:rFonts w:ascii="Arial" w:eastAsia="Times New Roman" w:hAnsi="Arial" w:cs="Arial"/>
      <w:lang w:val="en-US" w:eastAsia="ar-SA"/>
    </w:rPr>
  </w:style>
  <w:style w:type="paragraph" w:customStyle="1" w:styleId="Listaconvietas42">
    <w:name w:val="Lista con viñetas 42"/>
    <w:basedOn w:val="Normal"/>
    <w:rsid w:val="00532601"/>
    <w:pPr>
      <w:tabs>
        <w:tab w:val="num" w:pos="1200"/>
      </w:tabs>
      <w:suppressAutoHyphens/>
      <w:spacing w:after="0" w:line="240" w:lineRule="auto"/>
      <w:ind w:left="1200" w:hanging="840"/>
    </w:pPr>
    <w:rPr>
      <w:rFonts w:ascii="Times New Roman" w:eastAsia="Times New Roman" w:hAnsi="Times New Roman" w:cs="Times New Roman"/>
      <w:sz w:val="20"/>
      <w:szCs w:val="20"/>
      <w:lang w:eastAsia="ar-SA"/>
    </w:rPr>
  </w:style>
  <w:style w:type="paragraph" w:customStyle="1" w:styleId="Lista52">
    <w:name w:val="Lista 52"/>
    <w:basedOn w:val="Normal"/>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Listaconvietas21">
    <w:name w:val="Lista con viñetas 21"/>
    <w:basedOn w:val="Normal"/>
    <w:uiPriority w:val="99"/>
    <w:rsid w:val="00532601"/>
    <w:pPr>
      <w:suppressAutoHyphens/>
      <w:spacing w:after="0" w:line="240" w:lineRule="auto"/>
      <w:jc w:val="both"/>
    </w:pPr>
    <w:rPr>
      <w:rFonts w:ascii="Arial" w:eastAsia="Times New Roman" w:hAnsi="Arial" w:cs="Arial"/>
      <w:lang w:val="en-US" w:eastAsia="ar-SA"/>
    </w:rPr>
  </w:style>
  <w:style w:type="paragraph" w:customStyle="1" w:styleId="Listaconvietas41">
    <w:name w:val="Lista con viñetas 41"/>
    <w:basedOn w:val="Normal"/>
    <w:uiPriority w:val="99"/>
    <w:rsid w:val="00532601"/>
    <w:pPr>
      <w:tabs>
        <w:tab w:val="left" w:pos="6045"/>
      </w:tabs>
      <w:suppressAutoHyphens/>
      <w:spacing w:after="0" w:line="240" w:lineRule="auto"/>
      <w:ind w:left="1209" w:hanging="360"/>
    </w:pPr>
    <w:rPr>
      <w:rFonts w:ascii="Times New Roman" w:eastAsia="Times New Roman" w:hAnsi="Times New Roman" w:cs="Times New Roman"/>
      <w:sz w:val="20"/>
      <w:szCs w:val="20"/>
      <w:lang w:eastAsia="ar-SA"/>
    </w:rPr>
  </w:style>
  <w:style w:type="paragraph" w:customStyle="1" w:styleId="Lista51">
    <w:name w:val="Lista 51"/>
    <w:basedOn w:val="Normal"/>
    <w:uiPriority w:val="99"/>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western">
    <w:name w:val="western"/>
    <w:basedOn w:val="Normal"/>
    <w:rsid w:val="00532601"/>
    <w:pPr>
      <w:spacing w:before="280" w:after="0" w:line="360" w:lineRule="auto"/>
      <w:jc w:val="center"/>
    </w:pPr>
    <w:rPr>
      <w:rFonts w:ascii="Arial" w:eastAsia="Times New Roman" w:hAnsi="Arial" w:cs="Arial"/>
      <w:b/>
      <w:bCs/>
      <w:sz w:val="24"/>
      <w:szCs w:val="24"/>
      <w:lang w:val="es-ES" w:eastAsia="ar-SA"/>
    </w:rPr>
  </w:style>
  <w:style w:type="paragraph" w:customStyle="1" w:styleId="Mapadeldocumento3">
    <w:name w:val="Mapa del documento3"/>
    <w:basedOn w:val="Normal"/>
    <w:rsid w:val="00532601"/>
    <w:pPr>
      <w:shd w:val="clear" w:color="auto" w:fill="000080"/>
      <w:suppressAutoHyphens/>
      <w:spacing w:after="0" w:line="240" w:lineRule="auto"/>
    </w:pPr>
    <w:rPr>
      <w:rFonts w:ascii="Tahoma" w:eastAsia="Times New Roman" w:hAnsi="Tahoma" w:cs="Tahoma"/>
      <w:sz w:val="20"/>
      <w:szCs w:val="20"/>
      <w:lang w:eastAsia="ar-SA"/>
    </w:rPr>
  </w:style>
  <w:style w:type="character" w:customStyle="1" w:styleId="WW8Num7z1">
    <w:name w:val="WW8Num7z1"/>
    <w:uiPriority w:val="99"/>
    <w:rsid w:val="00532601"/>
    <w:rPr>
      <w:b/>
    </w:rPr>
  </w:style>
  <w:style w:type="character" w:customStyle="1" w:styleId="WW8Num10z3">
    <w:name w:val="WW8Num10z3"/>
    <w:uiPriority w:val="99"/>
    <w:rsid w:val="00532601"/>
    <w:rPr>
      <w:rFonts w:ascii="Symbol" w:hAnsi="Symbol"/>
    </w:rPr>
  </w:style>
  <w:style w:type="character" w:customStyle="1" w:styleId="WW8Num20z3">
    <w:name w:val="WW8Num20z3"/>
    <w:rsid w:val="00532601"/>
    <w:rPr>
      <w:rFonts w:ascii="Symbol" w:hAnsi="Symbol"/>
    </w:rPr>
  </w:style>
  <w:style w:type="character" w:styleId="nfasis">
    <w:name w:val="Emphasis"/>
    <w:qFormat/>
    <w:rsid w:val="00532601"/>
    <w:rPr>
      <w:rFonts w:cs="Times New Roman"/>
      <w:i/>
      <w:iCs/>
    </w:rPr>
  </w:style>
  <w:style w:type="character" w:customStyle="1" w:styleId="eacep1">
    <w:name w:val="eacep1"/>
    <w:rsid w:val="00532601"/>
    <w:rPr>
      <w:color w:val="000000"/>
    </w:rPr>
  </w:style>
  <w:style w:type="character" w:customStyle="1" w:styleId="WW8NumSt3z0">
    <w:name w:val="WW8NumSt3z0"/>
    <w:rsid w:val="00532601"/>
    <w:rPr>
      <w:rFonts w:ascii="Symbol" w:hAnsi="Symbol"/>
    </w:rPr>
  </w:style>
  <w:style w:type="character" w:customStyle="1" w:styleId="WW8NumSt4z0">
    <w:name w:val="WW8NumSt4z0"/>
    <w:rsid w:val="00532601"/>
    <w:rPr>
      <w:rFonts w:ascii="Symbol" w:hAnsi="Symbol"/>
    </w:rPr>
  </w:style>
  <w:style w:type="paragraph" w:styleId="Listaconvietas5">
    <w:name w:val="List Bullet 5"/>
    <w:basedOn w:val="Normal"/>
    <w:rsid w:val="00532601"/>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 w:eastAsia="es-ES"/>
    </w:rPr>
  </w:style>
  <w:style w:type="paragraph" w:customStyle="1" w:styleId="DefaultText">
    <w:name w:val="Default Text"/>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3">
    <w:name w:val="Texto prede: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1">
    <w:name w:val="Texto prede: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frarial">
    <w:name w:val="lfrarial"/>
    <w:basedOn w:val="Normal"/>
    <w:rsid w:val="00532601"/>
    <w:pPr>
      <w:overflowPunct w:val="0"/>
      <w:autoSpaceDE w:val="0"/>
      <w:autoSpaceDN w:val="0"/>
      <w:adjustRightInd w:val="0"/>
      <w:spacing w:after="0" w:line="240" w:lineRule="auto"/>
      <w:textAlignment w:val="baseline"/>
    </w:pPr>
    <w:rPr>
      <w:rFonts w:ascii="Arial" w:eastAsia="Times New Roman" w:hAnsi="Arial" w:cs="Times New Roman"/>
      <w:sz w:val="24"/>
      <w:szCs w:val="20"/>
      <w:lang w:val="es-ES" w:eastAsia="es-ES"/>
    </w:rPr>
  </w:style>
  <w:style w:type="paragraph" w:customStyle="1" w:styleId="Sangraprim">
    <w:name w:val="Sangría  prim"/>
    <w:basedOn w:val="Normal"/>
    <w:rsid w:val="00532601"/>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4"/>
      <w:szCs w:val="20"/>
      <w:lang w:val="es-ES" w:eastAsia="es-ES"/>
    </w:rPr>
  </w:style>
  <w:style w:type="paragraph" w:customStyle="1" w:styleId="Listaconnm">
    <w:name w:val="Lista con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quemaynm">
    <w:name w:val="Esquema y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Notaalpie">
    <w:name w:val="Nota al 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Pie">
    <w:name w:val="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abla">
    <w:name w:val="Tabl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bas">
    <w:name w:val="subbas"/>
    <w:basedOn w:val="Normal"/>
    <w:rsid w:val="00532601"/>
    <w:pPr>
      <w:overflowPunct w:val="0"/>
      <w:autoSpaceDE w:val="0"/>
      <w:autoSpaceDN w:val="0"/>
      <w:adjustRightInd w:val="0"/>
      <w:spacing w:after="0" w:line="240" w:lineRule="auto"/>
      <w:ind w:left="1440" w:hanging="1440"/>
      <w:jc w:val="both"/>
      <w:textAlignment w:val="baseline"/>
    </w:pPr>
    <w:rPr>
      <w:rFonts w:ascii="Times New Roman" w:eastAsia="Times New Roman" w:hAnsi="Times New Roman" w:cs="Times New Roman"/>
      <w:b/>
      <w:sz w:val="24"/>
      <w:szCs w:val="20"/>
      <w:lang w:val="es-ES" w:eastAsia="es-ES"/>
    </w:rPr>
  </w:style>
  <w:style w:type="paragraph" w:customStyle="1" w:styleId="Cabecera">
    <w:name w:val="Cabecer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epgrafe">
    <w:name w:val="Subepígrafe"/>
    <w:basedOn w:val="Normal"/>
    <w:rsid w:val="00532601"/>
    <w:pPr>
      <w:overflowPunct w:val="0"/>
      <w:autoSpaceDE w:val="0"/>
      <w:autoSpaceDN w:val="0"/>
      <w:adjustRightInd w:val="0"/>
      <w:spacing w:before="73" w:after="73" w:line="240" w:lineRule="auto"/>
      <w:textAlignment w:val="baseline"/>
    </w:pPr>
    <w:rPr>
      <w:rFonts w:ascii="Times New Roman" w:eastAsia="Times New Roman" w:hAnsi="Times New Roman" w:cs="Times New Roman"/>
      <w:b/>
      <w:i/>
      <w:sz w:val="24"/>
      <w:szCs w:val="20"/>
      <w:lang w:val="es-ES" w:eastAsia="es-ES"/>
    </w:rPr>
  </w:style>
  <w:style w:type="paragraph" w:customStyle="1" w:styleId="Nmeros">
    <w:name w:val="Número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1">
    <w:name w:val="Topo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
    <w:name w:val="Topo"/>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tndar">
    <w:name w:val="Estándar"/>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1">
    <w:name w:val="Seq Level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2">
    <w:name w:val="Seq Level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3">
    <w:name w:val="Seq Level 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4">
    <w:name w:val="Seq Level 4"/>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5">
    <w:name w:val="Seq Level 5"/>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6">
    <w:name w:val="Seq Level 6"/>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7">
    <w:name w:val="Seq Level 7"/>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8">
    <w:name w:val="Seq Level 8"/>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9">
    <w:name w:val="Seq Level 9"/>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WPBullets">
    <w:name w:val="WP Bullet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2">
    <w:name w:val="Texto prede: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INEA">
    <w:name w:val="LINEA"/>
    <w:basedOn w:val="Normal"/>
    <w:rsid w:val="00532601"/>
    <w:pPr>
      <w:pBdr>
        <w:top w:val="single" w:sz="6" w:space="0" w:color="auto"/>
        <w:bottom w:val="single" w:sz="12" w:space="0" w:color="auto"/>
      </w:pBd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angra1">
    <w:name w:val="sangra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te">
    <w:name w:val="Texto predet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ibas">
    <w:name w:val="tibas"/>
    <w:basedOn w:val="Normal"/>
    <w:rsid w:val="0053260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6"/>
      <w:szCs w:val="20"/>
      <w:lang w:val="es-ES" w:eastAsia="es-ES"/>
    </w:rPr>
  </w:style>
  <w:style w:type="paragraph" w:customStyle="1" w:styleId="Textodetabl">
    <w:name w:val="Texto de tabl"/>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imple">
    <w:name w:val="Simple"/>
    <w:basedOn w:val="Normal"/>
    <w:rsid w:val="00532601"/>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 w:eastAsia="es-ES"/>
    </w:rPr>
  </w:style>
  <w:style w:type="paragraph" w:customStyle="1" w:styleId="Topos1">
    <w:name w:val="Topos 1"/>
    <w:basedOn w:val="Normal"/>
    <w:rsid w:val="00532601"/>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 w:eastAsia="es-ES"/>
    </w:rPr>
  </w:style>
  <w:style w:type="paragraph" w:customStyle="1" w:styleId="Topos2">
    <w:name w:val="Topos 2"/>
    <w:basedOn w:val="Normal"/>
    <w:rsid w:val="0053260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 w:eastAsia="es-ES"/>
    </w:rPr>
  </w:style>
  <w:style w:type="paragraph" w:customStyle="1" w:styleId="Sangraprimeralnea">
    <w:name w:val="Sangría  primera línea"/>
    <w:basedOn w:val="Normal"/>
    <w:rsid w:val="00532601"/>
    <w:pPr>
      <w:overflowPunct w:val="0"/>
      <w:autoSpaceDE w:val="0"/>
      <w:autoSpaceDN w:val="0"/>
      <w:adjustRightInd w:val="0"/>
      <w:spacing w:after="0" w:line="240" w:lineRule="auto"/>
      <w:ind w:firstLine="720"/>
      <w:jc w:val="both"/>
      <w:textAlignment w:val="baseline"/>
    </w:pPr>
    <w:rPr>
      <w:rFonts w:ascii="Arial" w:eastAsia="Times New Roman" w:hAnsi="Arial" w:cs="Times New Roman"/>
      <w:sz w:val="24"/>
      <w:szCs w:val="20"/>
      <w:lang w:val="es-ES" w:eastAsia="es-ES"/>
    </w:rPr>
  </w:style>
  <w:style w:type="paragraph" w:customStyle="1" w:styleId="Esquemaynmeros">
    <w:name w:val="Esquema y números"/>
    <w:basedOn w:val="Normal"/>
    <w:rsid w:val="00532601"/>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 w:eastAsia="es-ES"/>
    </w:rPr>
  </w:style>
  <w:style w:type="paragraph" w:customStyle="1" w:styleId="Textodetabla">
    <w:name w:val="Texto de tabla"/>
    <w:basedOn w:val="Normal"/>
    <w:rsid w:val="00532601"/>
    <w:pPr>
      <w:tabs>
        <w:tab w:val="decimal" w:pos="0"/>
      </w:tabs>
      <w:overflowPunct w:val="0"/>
      <w:autoSpaceDE w:val="0"/>
      <w:autoSpaceDN w:val="0"/>
      <w:adjustRightInd w:val="0"/>
      <w:spacing w:after="0" w:line="240" w:lineRule="auto"/>
      <w:textAlignment w:val="baseline"/>
    </w:pPr>
    <w:rPr>
      <w:rFonts w:ascii="Arial" w:eastAsia="Times New Roman" w:hAnsi="Arial" w:cs="Times New Roman"/>
      <w:sz w:val="24"/>
      <w:szCs w:val="20"/>
      <w:lang w:val="es-ES" w:eastAsia="es-ES"/>
    </w:rPr>
  </w:style>
  <w:style w:type="paragraph" w:customStyle="1" w:styleId="Textopredeterminado">
    <w:name w:val="Texto predeterminado"/>
    <w:basedOn w:val="Normal"/>
    <w:rsid w:val="00532601"/>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 w:eastAsia="es-ES"/>
    </w:rPr>
  </w:style>
  <w:style w:type="paragraph" w:customStyle="1" w:styleId="Textopredeterminado1">
    <w:name w:val="Texto predeterminado:1"/>
    <w:basedOn w:val="Normal"/>
    <w:rsid w:val="00532601"/>
    <w:pPr>
      <w:spacing w:after="0" w:line="240" w:lineRule="auto"/>
      <w:jc w:val="both"/>
    </w:pPr>
    <w:rPr>
      <w:rFonts w:ascii="Arial" w:eastAsia="Times New Roman" w:hAnsi="Arial" w:cs="Times New Roman"/>
      <w:sz w:val="24"/>
      <w:szCs w:val="20"/>
      <w:lang w:val="es-ES" w:eastAsia="es-ES"/>
    </w:rPr>
  </w:style>
  <w:style w:type="character" w:customStyle="1" w:styleId="InitialStyle">
    <w:name w:val="InitialStyle"/>
    <w:rsid w:val="00532601"/>
    <w:rPr>
      <w:szCs w:val="20"/>
    </w:rPr>
  </w:style>
  <w:style w:type="paragraph" w:customStyle="1" w:styleId="Bullet2">
    <w:name w:val="Bullet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customStyle="1" w:styleId="MainTitle">
    <w:name w:val="Main Title"/>
    <w:basedOn w:val="Normal"/>
    <w:rsid w:val="00532601"/>
    <w:pPr>
      <w:keepNext/>
      <w:tabs>
        <w:tab w:val="center" w:pos="4513"/>
      </w:tabs>
      <w:spacing w:after="480" w:line="600" w:lineRule="exact"/>
    </w:pPr>
    <w:rPr>
      <w:rFonts w:ascii="Times New Roman" w:eastAsia="Times New Roman" w:hAnsi="Times New Roman" w:cs="Times New Roman"/>
      <w:b/>
      <w:i/>
      <w:sz w:val="60"/>
      <w:szCs w:val="20"/>
      <w:lang w:val="es-ES_tradnl"/>
    </w:rPr>
  </w:style>
  <w:style w:type="paragraph" w:customStyle="1" w:styleId="GREEN4">
    <w:name w:val="GREEN4"/>
    <w:basedOn w:val="Normal"/>
    <w:uiPriority w:val="99"/>
    <w:rsid w:val="00532601"/>
    <w:pPr>
      <w:spacing w:after="0" w:line="240" w:lineRule="auto"/>
      <w:jc w:val="both"/>
    </w:pPr>
    <w:rPr>
      <w:rFonts w:ascii="CG Times (W1)" w:eastAsia="Times New Roman" w:hAnsi="CG Times (W1)" w:cs="Times New Roman"/>
      <w:sz w:val="20"/>
      <w:szCs w:val="20"/>
      <w:lang w:val="es-ES_tradnl" w:eastAsia="es-ES"/>
    </w:rPr>
  </w:style>
  <w:style w:type="paragraph" w:customStyle="1" w:styleId="Estilo">
    <w:name w:val="Estilo"/>
    <w:link w:val="EstiloCar"/>
    <w:qFormat/>
    <w:rsid w:val="00532601"/>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Headlevel1">
    <w:name w:val="Headlevel1"/>
    <w:basedOn w:val="Normal"/>
    <w:rsid w:val="00532601"/>
    <w:pPr>
      <w:keepNext/>
      <w:pBdr>
        <w:bottom w:val="single" w:sz="6" w:space="1" w:color="auto"/>
      </w:pBdr>
      <w:tabs>
        <w:tab w:val="right" w:pos="8496"/>
      </w:tabs>
      <w:spacing w:before="360" w:after="120" w:line="320" w:lineRule="exact"/>
    </w:pPr>
    <w:rPr>
      <w:rFonts w:ascii="Times New Roman" w:eastAsia="Times New Roman" w:hAnsi="Times New Roman" w:cs="Times New Roman"/>
      <w:b/>
      <w:sz w:val="32"/>
      <w:szCs w:val="20"/>
      <w:lang w:val="es-ES_tradnl"/>
    </w:rPr>
  </w:style>
  <w:style w:type="paragraph" w:customStyle="1" w:styleId="Ttulos">
    <w:name w:val="Títulos"/>
    <w:basedOn w:val="Normal"/>
    <w:rsid w:val="00532601"/>
    <w:pPr>
      <w:spacing w:after="0" w:line="240" w:lineRule="auto"/>
      <w:jc w:val="both"/>
    </w:pPr>
    <w:rPr>
      <w:rFonts w:ascii="Arial" w:eastAsia="Times New Roman" w:hAnsi="Arial" w:cs="Times New Roman"/>
      <w:sz w:val="24"/>
      <w:szCs w:val="20"/>
      <w:lang w:val="es-ES_tradnl"/>
    </w:rPr>
  </w:style>
  <w:style w:type="paragraph" w:styleId="Textosinformato">
    <w:name w:val="Plain Text"/>
    <w:basedOn w:val="Normal"/>
    <w:link w:val="TextosinformatoCar"/>
    <w:uiPriority w:val="99"/>
    <w:rsid w:val="00532601"/>
    <w:pPr>
      <w:spacing w:after="0" w:line="240" w:lineRule="auto"/>
    </w:pPr>
    <w:rPr>
      <w:lang w:val="es-ES" w:eastAsia="ar-SA"/>
    </w:rPr>
  </w:style>
  <w:style w:type="character" w:customStyle="1" w:styleId="TextosinformatoCar1">
    <w:name w:val="Texto sin formato Car1"/>
    <w:basedOn w:val="Fuentedeprrafopredeter"/>
    <w:semiHidden/>
    <w:rsid w:val="00532601"/>
    <w:rPr>
      <w:rFonts w:ascii="Consolas" w:hAnsi="Consolas" w:cs="Consolas"/>
      <w:sz w:val="21"/>
      <w:szCs w:val="21"/>
    </w:rPr>
  </w:style>
  <w:style w:type="paragraph" w:customStyle="1" w:styleId="Level1">
    <w:name w:val="Level 1"/>
    <w:basedOn w:val="Normal"/>
    <w:rsid w:val="00532601"/>
    <w:pPr>
      <w:widowControl w:val="0"/>
      <w:tabs>
        <w:tab w:val="num" w:pos="3652"/>
      </w:tabs>
      <w:spacing w:after="0" w:line="240" w:lineRule="auto"/>
      <w:ind w:left="432" w:hanging="432"/>
      <w:outlineLvl w:val="0"/>
    </w:pPr>
    <w:rPr>
      <w:rFonts w:ascii="CG Times" w:eastAsia="Times New Roman" w:hAnsi="CG Times" w:cs="Times New Roman"/>
      <w:snapToGrid w:val="0"/>
      <w:sz w:val="24"/>
      <w:szCs w:val="20"/>
      <w:lang w:val="en-US"/>
    </w:rPr>
  </w:style>
  <w:style w:type="paragraph" w:customStyle="1" w:styleId="Indent1">
    <w:name w:val="Indent1"/>
    <w:basedOn w:val="Normal"/>
    <w:rsid w:val="00532601"/>
    <w:pPr>
      <w:tabs>
        <w:tab w:val="left" w:pos="567"/>
        <w:tab w:val="left" w:pos="1021"/>
        <w:tab w:val="left" w:pos="1474"/>
        <w:tab w:val="left" w:pos="1928"/>
        <w:tab w:val="left" w:pos="2381"/>
      </w:tabs>
      <w:spacing w:after="0" w:line="240" w:lineRule="auto"/>
      <w:ind w:left="567" w:hanging="567"/>
    </w:pPr>
    <w:rPr>
      <w:rFonts w:ascii="Times New Roman" w:eastAsia="Times New Roman" w:hAnsi="Times New Roman" w:cs="Times New Roman"/>
      <w:sz w:val="20"/>
      <w:szCs w:val="20"/>
      <w:lang w:val="en-GB" w:eastAsia="es-ES"/>
    </w:rPr>
  </w:style>
  <w:style w:type="paragraph" w:customStyle="1" w:styleId="Pages">
    <w:name w:val="Pages"/>
    <w:basedOn w:val="Textoindependiente"/>
    <w:next w:val="Ttulo1"/>
    <w:rsid w:val="00532601"/>
    <w:pPr>
      <w:tabs>
        <w:tab w:val="left" w:pos="567"/>
        <w:tab w:val="left" w:pos="1021"/>
        <w:tab w:val="left" w:pos="1474"/>
        <w:tab w:val="left" w:pos="1928"/>
        <w:tab w:val="left" w:pos="2381"/>
      </w:tabs>
      <w:suppressAutoHyphens w:val="0"/>
    </w:pPr>
    <w:rPr>
      <w:rFonts w:ascii="Arial" w:hAnsi="Arial"/>
      <w:sz w:val="22"/>
      <w:lang w:val="en-GB" w:eastAsia="es-ES"/>
    </w:rPr>
  </w:style>
  <w:style w:type="paragraph" w:customStyle="1" w:styleId="Headlevel3">
    <w:name w:val="Headlevel3"/>
    <w:basedOn w:val="Normal"/>
    <w:rsid w:val="00532601"/>
    <w:pPr>
      <w:keepNext/>
      <w:tabs>
        <w:tab w:val="left" w:pos="567"/>
        <w:tab w:val="left" w:pos="1021"/>
        <w:tab w:val="left" w:pos="1474"/>
        <w:tab w:val="left" w:pos="1928"/>
        <w:tab w:val="left" w:pos="2381"/>
      </w:tabs>
      <w:spacing w:before="240" w:after="0" w:line="240" w:lineRule="auto"/>
    </w:pPr>
    <w:rPr>
      <w:rFonts w:ascii="Optima" w:eastAsia="Times New Roman" w:hAnsi="Optima" w:cs="Times New Roman"/>
      <w:b/>
      <w:i/>
      <w:szCs w:val="20"/>
      <w:lang w:val="en-GB" w:eastAsia="es-ES"/>
    </w:rPr>
  </w:style>
  <w:style w:type="paragraph" w:customStyle="1" w:styleId="indent3">
    <w:name w:val="indent3"/>
    <w:basedOn w:val="Normal"/>
    <w:rsid w:val="00532601"/>
    <w:pPr>
      <w:spacing w:after="0" w:line="240" w:lineRule="auto"/>
      <w:ind w:left="1474" w:hanging="1474"/>
    </w:pPr>
    <w:rPr>
      <w:rFonts w:ascii="Times New Roman" w:eastAsia="Times New Roman" w:hAnsi="Times New Roman" w:cs="Times New Roman"/>
      <w:sz w:val="20"/>
      <w:szCs w:val="20"/>
      <w:lang w:val="en-GB" w:eastAsia="es-ES"/>
    </w:rPr>
  </w:style>
  <w:style w:type="paragraph" w:styleId="Lista3">
    <w:name w:val="List 3"/>
    <w:basedOn w:val="Normal"/>
    <w:rsid w:val="00532601"/>
    <w:pPr>
      <w:overflowPunct w:val="0"/>
      <w:autoSpaceDE w:val="0"/>
      <w:autoSpaceDN w:val="0"/>
      <w:adjustRightInd w:val="0"/>
      <w:spacing w:before="100" w:after="100" w:line="240" w:lineRule="auto"/>
      <w:ind w:left="849" w:hanging="283"/>
      <w:textAlignment w:val="baseline"/>
    </w:pPr>
    <w:rPr>
      <w:rFonts w:ascii="Times New Roman" w:eastAsia="Times New Roman" w:hAnsi="Times New Roman" w:cs="Times New Roman"/>
      <w:sz w:val="24"/>
      <w:szCs w:val="20"/>
      <w:lang w:val="es-ES" w:eastAsia="es-ES"/>
    </w:rPr>
  </w:style>
  <w:style w:type="paragraph" w:styleId="Lista4">
    <w:name w:val="List 4"/>
    <w:basedOn w:val="Normal"/>
    <w:rsid w:val="00532601"/>
    <w:pPr>
      <w:overflowPunct w:val="0"/>
      <w:autoSpaceDE w:val="0"/>
      <w:autoSpaceDN w:val="0"/>
      <w:adjustRightInd w:val="0"/>
      <w:spacing w:before="100" w:after="100" w:line="240" w:lineRule="auto"/>
      <w:ind w:left="1132" w:hanging="283"/>
      <w:textAlignment w:val="baseline"/>
    </w:pPr>
    <w:rPr>
      <w:rFonts w:ascii="Times New Roman" w:eastAsia="Times New Roman" w:hAnsi="Times New Roman" w:cs="Times New Roman"/>
      <w:sz w:val="24"/>
      <w:szCs w:val="20"/>
      <w:lang w:val="es-ES" w:eastAsia="es-ES"/>
    </w:rPr>
  </w:style>
  <w:style w:type="paragraph" w:styleId="Continuarlista">
    <w:name w:val="List Continue"/>
    <w:basedOn w:val="Normal"/>
    <w:rsid w:val="00532601"/>
    <w:pPr>
      <w:overflowPunct w:val="0"/>
      <w:autoSpaceDE w:val="0"/>
      <w:autoSpaceDN w:val="0"/>
      <w:adjustRightInd w:val="0"/>
      <w:spacing w:before="100" w:after="120" w:line="240" w:lineRule="auto"/>
      <w:ind w:left="283"/>
      <w:textAlignment w:val="baseline"/>
    </w:pPr>
    <w:rPr>
      <w:rFonts w:ascii="Times New Roman" w:eastAsia="Times New Roman" w:hAnsi="Times New Roman" w:cs="Times New Roman"/>
      <w:sz w:val="24"/>
      <w:szCs w:val="20"/>
      <w:lang w:val="es-ES" w:eastAsia="es-ES"/>
    </w:rPr>
  </w:style>
  <w:style w:type="paragraph" w:styleId="Continuarlista2">
    <w:name w:val="List Continue 2"/>
    <w:basedOn w:val="Normal"/>
    <w:rsid w:val="00532601"/>
    <w:pPr>
      <w:overflowPunct w:val="0"/>
      <w:autoSpaceDE w:val="0"/>
      <w:autoSpaceDN w:val="0"/>
      <w:adjustRightInd w:val="0"/>
      <w:spacing w:before="100" w:after="120" w:line="240" w:lineRule="auto"/>
      <w:ind w:left="566"/>
      <w:textAlignment w:val="baseline"/>
    </w:pPr>
    <w:rPr>
      <w:rFonts w:ascii="Times New Roman" w:eastAsia="Times New Roman" w:hAnsi="Times New Roman" w:cs="Times New Roman"/>
      <w:sz w:val="24"/>
      <w:szCs w:val="20"/>
      <w:lang w:val="es-ES" w:eastAsia="es-ES"/>
    </w:rPr>
  </w:style>
  <w:style w:type="paragraph" w:styleId="Continuarlista3">
    <w:name w:val="List Continue 3"/>
    <w:basedOn w:val="Normal"/>
    <w:rsid w:val="00532601"/>
    <w:pPr>
      <w:overflowPunct w:val="0"/>
      <w:autoSpaceDE w:val="0"/>
      <w:autoSpaceDN w:val="0"/>
      <w:adjustRightInd w:val="0"/>
      <w:spacing w:before="100" w:after="120" w:line="240" w:lineRule="auto"/>
      <w:ind w:left="849"/>
      <w:textAlignment w:val="baseline"/>
    </w:pPr>
    <w:rPr>
      <w:rFonts w:ascii="Times New Roman" w:eastAsia="Times New Roman" w:hAnsi="Times New Roman" w:cs="Times New Roman"/>
      <w:sz w:val="24"/>
      <w:szCs w:val="20"/>
      <w:lang w:val="es-ES" w:eastAsia="es-ES"/>
    </w:rPr>
  </w:style>
  <w:style w:type="paragraph" w:styleId="Continuarlista4">
    <w:name w:val="List Continue 4"/>
    <w:basedOn w:val="Normal"/>
    <w:rsid w:val="00532601"/>
    <w:pPr>
      <w:overflowPunct w:val="0"/>
      <w:autoSpaceDE w:val="0"/>
      <w:autoSpaceDN w:val="0"/>
      <w:adjustRightInd w:val="0"/>
      <w:spacing w:before="100" w:after="120" w:line="240" w:lineRule="auto"/>
      <w:ind w:left="1132"/>
      <w:textAlignment w:val="baseline"/>
    </w:pPr>
    <w:rPr>
      <w:rFonts w:ascii="Times New Roman" w:eastAsia="Times New Roman" w:hAnsi="Times New Roman" w:cs="Times New Roman"/>
      <w:sz w:val="24"/>
      <w:szCs w:val="20"/>
      <w:lang w:val="es-ES" w:eastAsia="es-ES"/>
    </w:rPr>
  </w:style>
  <w:style w:type="paragraph" w:styleId="Continuarlista5">
    <w:name w:val="List Continue 5"/>
    <w:basedOn w:val="Normal"/>
    <w:rsid w:val="00532601"/>
    <w:pPr>
      <w:overflowPunct w:val="0"/>
      <w:autoSpaceDE w:val="0"/>
      <w:autoSpaceDN w:val="0"/>
      <w:adjustRightInd w:val="0"/>
      <w:spacing w:before="100" w:after="120" w:line="240" w:lineRule="auto"/>
      <w:ind w:left="1415"/>
      <w:textAlignment w:val="baseline"/>
    </w:pPr>
    <w:rPr>
      <w:rFonts w:ascii="Times New Roman" w:eastAsia="Times New Roman" w:hAnsi="Times New Roman" w:cs="Times New Roman"/>
      <w:sz w:val="24"/>
      <w:szCs w:val="20"/>
      <w:lang w:val="es-ES" w:eastAsia="es-ES"/>
    </w:rPr>
  </w:style>
  <w:style w:type="paragraph" w:customStyle="1" w:styleId="Enclosure">
    <w:name w:val="Enclosure"/>
    <w:basedOn w:val="Normal"/>
    <w:rsid w:val="00532601"/>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val="es-ES" w:eastAsia="es-ES"/>
    </w:rPr>
  </w:style>
  <w:style w:type="paragraph" w:styleId="Textoindependienteprimerasangra2">
    <w:name w:val="Body Text First Indent 2"/>
    <w:basedOn w:val="Sangradetextonormal"/>
    <w:link w:val="Textoindependienteprimerasangra2Car"/>
    <w:rsid w:val="00532601"/>
    <w:pPr>
      <w:suppressAutoHyphens w:val="0"/>
      <w:overflowPunct w:val="0"/>
      <w:autoSpaceDE w:val="0"/>
      <w:autoSpaceDN w:val="0"/>
      <w:adjustRightInd w:val="0"/>
      <w:spacing w:before="100"/>
      <w:ind w:firstLine="210"/>
      <w:textAlignment w:val="baseline"/>
    </w:pPr>
    <w:rPr>
      <w:lang w:eastAsia="es-ES"/>
    </w:rPr>
  </w:style>
  <w:style w:type="character" w:customStyle="1" w:styleId="Textoindependienteprimerasangra2Car">
    <w:name w:val="Texto independiente primera sangría 2 Car"/>
    <w:basedOn w:val="SangradetextonormalCar"/>
    <w:link w:val="Textoindependienteprimerasangra2"/>
    <w:rsid w:val="00532601"/>
    <w:rPr>
      <w:rFonts w:ascii="Times New Roman" w:eastAsia="Times New Roman" w:hAnsi="Times New Roman" w:cs="Times New Roman"/>
      <w:noProof/>
      <w:sz w:val="24"/>
      <w:szCs w:val="20"/>
      <w:lang w:val="es-ES" w:eastAsia="es-ES"/>
    </w:rPr>
  </w:style>
  <w:style w:type="paragraph" w:customStyle="1" w:styleId="Car1CarCarCarCarCarCarCarCarCarCarCarCarCarCar3CarCarCarCarCarCarCarCarCarCarCarCarCarCarCarCarCarCarCarCarCarCarCarCar1CarCarCarCarCarCarCarCarCarCarCarCarCarCarCarCar">
    <w:name w:val="Car1 Car Car Car Car Car Car Car Car Car Car Car Car Car Car3 Car Car Car Car Car Car Car Car Car Car Car Car Car Car Car Car Car Car Car Car Car Car Car Car1 Car Car Car Car Car Car Car Car Car Car Car Car Car Car Car Car"/>
    <w:basedOn w:val="Normal"/>
    <w:rsid w:val="00532601"/>
    <w:pPr>
      <w:spacing w:after="160" w:line="240" w:lineRule="exact"/>
    </w:pPr>
    <w:rPr>
      <w:rFonts w:ascii="Tahoma" w:eastAsia="Times New Roman" w:hAnsi="Tahoma" w:cs="Times New Roman"/>
      <w:sz w:val="20"/>
      <w:szCs w:val="20"/>
      <w:lang w:val="en-US"/>
    </w:rPr>
  </w:style>
  <w:style w:type="numbering" w:customStyle="1" w:styleId="Estilo1">
    <w:name w:val="Estilo1"/>
    <w:rsid w:val="00532601"/>
  </w:style>
  <w:style w:type="numbering" w:customStyle="1" w:styleId="111">
    <w:name w:val="1.1.1"/>
    <w:rsid w:val="00532601"/>
  </w:style>
  <w:style w:type="character" w:customStyle="1" w:styleId="CarCar13">
    <w:name w:val="Car Car13"/>
    <w:rsid w:val="00532601"/>
    <w:rPr>
      <w:rFonts w:ascii="Arial" w:hAnsi="Arial" w:cs="Arial"/>
      <w:lang w:val="es-ES_tradnl" w:eastAsia="ar-SA" w:bidi="ar-SA"/>
    </w:rPr>
  </w:style>
  <w:style w:type="character" w:customStyle="1" w:styleId="CarCar14">
    <w:name w:val="Car Car14"/>
    <w:rsid w:val="00532601"/>
    <w:rPr>
      <w:sz w:val="24"/>
      <w:lang w:val="es-ES" w:eastAsia="ar-SA" w:bidi="ar-SA"/>
    </w:rPr>
  </w:style>
  <w:style w:type="character" w:customStyle="1" w:styleId="CarCar12">
    <w:name w:val="Car Car12"/>
    <w:rsid w:val="00532601"/>
    <w:rPr>
      <w:b/>
      <w:sz w:val="28"/>
      <w:lang w:val="es-ES" w:eastAsia="ar-SA" w:bidi="ar-SA"/>
    </w:rPr>
  </w:style>
  <w:style w:type="character" w:customStyle="1" w:styleId="CarCar17">
    <w:name w:val="Car Car17"/>
    <w:rsid w:val="00532601"/>
    <w:rPr>
      <w:rFonts w:ascii="Times New Roman" w:eastAsia="Times New Roman" w:hAnsi="Times New Roman" w:cs="Times New Roman"/>
      <w:sz w:val="24"/>
      <w:szCs w:val="20"/>
      <w:lang w:eastAsia="ar-SA"/>
    </w:rPr>
  </w:style>
  <w:style w:type="character" w:customStyle="1" w:styleId="CarCar16">
    <w:name w:val="Car Car16"/>
    <w:rsid w:val="00532601"/>
    <w:rPr>
      <w:rFonts w:ascii="Arial" w:eastAsia="Times New Roman" w:hAnsi="Arial" w:cs="Arial"/>
      <w:sz w:val="20"/>
      <w:szCs w:val="20"/>
      <w:lang w:val="es-ES_tradnl" w:eastAsia="ar-SA"/>
    </w:rPr>
  </w:style>
  <w:style w:type="character" w:customStyle="1" w:styleId="CarCar15">
    <w:name w:val="Car Car15"/>
    <w:rsid w:val="00532601"/>
    <w:rPr>
      <w:rFonts w:ascii="Times New Roman" w:eastAsia="Times New Roman" w:hAnsi="Times New Roman" w:cs="Times New Roman"/>
      <w:b/>
      <w:sz w:val="28"/>
      <w:szCs w:val="20"/>
      <w:lang w:eastAsia="ar-SA"/>
    </w:rPr>
  </w:style>
  <w:style w:type="character" w:customStyle="1" w:styleId="CarCar10">
    <w:name w:val="Car Car10"/>
    <w:semiHidden/>
    <w:rsid w:val="00532601"/>
    <w:rPr>
      <w:rFonts w:ascii="Times New Roman" w:eastAsia="Times New Roman" w:hAnsi="Times New Roman" w:cs="Times New Roman"/>
      <w:sz w:val="20"/>
      <w:szCs w:val="20"/>
      <w:lang w:eastAsia="ar-SA"/>
    </w:rPr>
  </w:style>
  <w:style w:type="character" w:customStyle="1" w:styleId="CarCar8">
    <w:name w:val="Car Car8"/>
    <w:rsid w:val="00532601"/>
    <w:rPr>
      <w:sz w:val="24"/>
      <w:lang w:val="es-ES" w:eastAsia="ar-SA" w:bidi="ar-SA"/>
    </w:rPr>
  </w:style>
  <w:style w:type="paragraph" w:customStyle="1" w:styleId="Textoindependiente26">
    <w:name w:val="Texto independiente 26"/>
    <w:basedOn w:val="Normal"/>
    <w:rsid w:val="00532601"/>
    <w:pPr>
      <w:widowControl w:val="0"/>
      <w:spacing w:after="0" w:line="240" w:lineRule="auto"/>
      <w:jc w:val="both"/>
    </w:pPr>
    <w:rPr>
      <w:rFonts w:ascii="Arial" w:eastAsia="Times New Roman" w:hAnsi="Arial" w:cs="Times New Roman"/>
      <w:sz w:val="24"/>
      <w:szCs w:val="20"/>
      <w:lang w:val="es-ES_tradnl" w:eastAsia="es-ES"/>
    </w:rPr>
  </w:style>
  <w:style w:type="paragraph" w:customStyle="1" w:styleId="Sangra2detindependiente3">
    <w:name w:val="Sangría 2 de t. independiente3"/>
    <w:basedOn w:val="Normal"/>
    <w:rsid w:val="00532601"/>
    <w:pPr>
      <w:widowControl w:val="0"/>
      <w:tabs>
        <w:tab w:val="left" w:pos="284"/>
      </w:tabs>
      <w:spacing w:after="0" w:line="240" w:lineRule="auto"/>
      <w:ind w:left="284" w:hanging="284"/>
      <w:jc w:val="both"/>
    </w:pPr>
    <w:rPr>
      <w:rFonts w:ascii="Arial" w:eastAsia="Times New Roman" w:hAnsi="Arial" w:cs="Times New Roman"/>
      <w:sz w:val="24"/>
      <w:szCs w:val="20"/>
      <w:lang w:val="es-ES_tradnl" w:eastAsia="es-ES"/>
    </w:rPr>
  </w:style>
  <w:style w:type="paragraph" w:customStyle="1" w:styleId="xl90">
    <w:name w:val="xl9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91">
    <w:name w:val="xl9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92">
    <w:name w:val="xl9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93">
    <w:name w:val="xl9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94">
    <w:name w:val="xl9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4"/>
      <w:szCs w:val="14"/>
      <w:lang w:eastAsia="es-MX"/>
    </w:rPr>
  </w:style>
  <w:style w:type="paragraph" w:customStyle="1" w:styleId="xl95">
    <w:name w:val="xl9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96">
    <w:name w:val="xl9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97">
    <w:name w:val="xl9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98">
    <w:name w:val="xl9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99">
    <w:name w:val="xl9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00">
    <w:name w:val="xl10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01">
    <w:name w:val="xl10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02">
    <w:name w:val="xl10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03">
    <w:name w:val="xl10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104">
    <w:name w:val="xl10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05">
    <w:name w:val="xl10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06">
    <w:name w:val="xl10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07">
    <w:name w:val="xl10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08">
    <w:name w:val="xl10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09">
    <w:name w:val="xl10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es-MX"/>
    </w:rPr>
  </w:style>
  <w:style w:type="paragraph" w:customStyle="1" w:styleId="xl110">
    <w:name w:val="xl11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11">
    <w:name w:val="xl11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4"/>
      <w:szCs w:val="14"/>
      <w:lang w:eastAsia="es-MX"/>
    </w:rPr>
  </w:style>
  <w:style w:type="paragraph" w:customStyle="1" w:styleId="xl112">
    <w:name w:val="xl11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13">
    <w:name w:val="xl11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114">
    <w:name w:val="xl11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5">
    <w:name w:val="xl11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6">
    <w:name w:val="xl11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7">
    <w:name w:val="xl11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18">
    <w:name w:val="xl11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9">
    <w:name w:val="xl11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20">
    <w:name w:val="xl120"/>
    <w:basedOn w:val="Normal"/>
    <w:rsid w:val="00532601"/>
    <w:pPr>
      <w:pBdr>
        <w:top w:val="single" w:sz="4" w:space="0" w:color="000000"/>
        <w:left w:val="single" w:sz="4" w:space="0" w:color="000000"/>
        <w:right w:val="single" w:sz="4" w:space="0" w:color="000000"/>
      </w:pBdr>
      <w:shd w:val="clear" w:color="33CCCC" w:fill="00FF00"/>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21">
    <w:name w:val="xl12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122">
    <w:name w:val="xl12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23">
    <w:name w:val="xl123"/>
    <w:basedOn w:val="Normal"/>
    <w:rsid w:val="0053260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4">
    <w:name w:val="xl12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25">
    <w:name w:val="xl125"/>
    <w:basedOn w:val="Normal"/>
    <w:rsid w:val="00532601"/>
    <w:pPr>
      <w:spacing w:before="100" w:beforeAutospacing="1" w:after="100" w:afterAutospacing="1" w:line="240" w:lineRule="auto"/>
    </w:pPr>
    <w:rPr>
      <w:rFonts w:ascii="Arial" w:eastAsia="Times New Roman" w:hAnsi="Arial" w:cs="Arial"/>
      <w:sz w:val="24"/>
      <w:szCs w:val="24"/>
      <w:lang w:eastAsia="es-MX"/>
    </w:rPr>
  </w:style>
  <w:style w:type="paragraph" w:customStyle="1" w:styleId="xl126">
    <w:name w:val="xl12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27">
    <w:name w:val="xl12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28">
    <w:name w:val="xl12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29">
    <w:name w:val="xl12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30">
    <w:name w:val="xl13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es-MX"/>
    </w:rPr>
  </w:style>
  <w:style w:type="paragraph" w:customStyle="1" w:styleId="xl131">
    <w:name w:val="xl13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32">
    <w:name w:val="xl13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33">
    <w:name w:val="xl13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34">
    <w:name w:val="xl13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35">
    <w:name w:val="xl13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36">
    <w:name w:val="xl13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37">
    <w:name w:val="xl13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38">
    <w:name w:val="xl13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39">
    <w:name w:val="xl13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Textodeglobo2">
    <w:name w:val="Texto de globo2"/>
    <w:basedOn w:val="Normal"/>
    <w:uiPriority w:val="99"/>
    <w:rsid w:val="00532601"/>
    <w:pPr>
      <w:suppressAutoHyphens/>
      <w:spacing w:after="0" w:line="240" w:lineRule="auto"/>
    </w:pPr>
    <w:rPr>
      <w:rFonts w:ascii="Tahoma" w:eastAsia="Times New Roman" w:hAnsi="Tahoma" w:cs="Tahoma"/>
      <w:sz w:val="16"/>
      <w:szCs w:val="20"/>
      <w:lang w:val="es-ES" w:eastAsia="ar-SA"/>
    </w:rPr>
  </w:style>
  <w:style w:type="paragraph" w:customStyle="1" w:styleId="Textoindependiente33">
    <w:name w:val="Texto independiente 33"/>
    <w:basedOn w:val="Normal"/>
    <w:uiPriority w:val="99"/>
    <w:rsid w:val="00532601"/>
    <w:pPr>
      <w:suppressAutoHyphens/>
      <w:overflowPunct w:val="0"/>
      <w:autoSpaceDE w:val="0"/>
      <w:spacing w:after="0" w:line="240" w:lineRule="auto"/>
      <w:jc w:val="both"/>
      <w:textAlignment w:val="baseline"/>
    </w:pPr>
    <w:rPr>
      <w:rFonts w:ascii="Arial" w:eastAsia="Times New Roman" w:hAnsi="Arial" w:cs="Times New Roman"/>
      <w:sz w:val="20"/>
      <w:szCs w:val="20"/>
      <w:lang w:val="es-ES" w:eastAsia="ar-SA"/>
    </w:rPr>
  </w:style>
  <w:style w:type="paragraph" w:customStyle="1" w:styleId="Estilo1x">
    <w:name w:val="Estilo1x"/>
    <w:basedOn w:val="Texto0"/>
    <w:rsid w:val="00532601"/>
    <w:pPr>
      <w:suppressAutoHyphens w:val="0"/>
      <w:ind w:left="1670" w:hanging="432"/>
    </w:pPr>
    <w:rPr>
      <w:rFonts w:cs="Arial"/>
      <w:szCs w:val="18"/>
      <w:lang w:eastAsia="es-ES"/>
    </w:rPr>
  </w:style>
  <w:style w:type="character" w:customStyle="1" w:styleId="WW8Num13z1">
    <w:name w:val="WW8Num13z1"/>
    <w:rsid w:val="00532601"/>
    <w:rPr>
      <w:rFonts w:ascii="Courier New" w:hAnsi="Courier New" w:cs="Courier New"/>
    </w:rPr>
  </w:style>
  <w:style w:type="character" w:customStyle="1" w:styleId="WW8Num13z2">
    <w:name w:val="WW8Num13z2"/>
    <w:rsid w:val="00532601"/>
    <w:rPr>
      <w:rFonts w:ascii="Wingdings" w:hAnsi="Wingdings"/>
    </w:rPr>
  </w:style>
  <w:style w:type="character" w:customStyle="1" w:styleId="WW8Num14z3">
    <w:name w:val="WW8Num14z3"/>
    <w:rsid w:val="00532601"/>
    <w:rPr>
      <w:rFonts w:ascii="Symbol" w:hAnsi="Symbol"/>
    </w:rPr>
  </w:style>
  <w:style w:type="character" w:customStyle="1" w:styleId="WW8Num16z3">
    <w:name w:val="WW8Num16z3"/>
    <w:rsid w:val="00532601"/>
    <w:rPr>
      <w:rFonts w:ascii="Symbol" w:hAnsi="Symbol"/>
    </w:rPr>
  </w:style>
  <w:style w:type="character" w:customStyle="1" w:styleId="WW8Num18z3">
    <w:name w:val="WW8Num18z3"/>
    <w:rsid w:val="00532601"/>
    <w:rPr>
      <w:rFonts w:ascii="Symbol" w:hAnsi="Symbol"/>
    </w:rPr>
  </w:style>
  <w:style w:type="character" w:customStyle="1" w:styleId="WW8Num18z4">
    <w:name w:val="WW8Num18z4"/>
    <w:rsid w:val="00532601"/>
    <w:rPr>
      <w:rFonts w:ascii="Courier New" w:hAnsi="Courier New" w:cs="Courier New"/>
    </w:rPr>
  </w:style>
  <w:style w:type="character" w:styleId="Nmerodelnea">
    <w:name w:val="line number"/>
    <w:rsid w:val="00532601"/>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532601"/>
    <w:pPr>
      <w:widowControl w:val="0"/>
      <w:suppressAutoHyphens/>
      <w:spacing w:after="160" w:line="240" w:lineRule="exact"/>
    </w:pPr>
    <w:rPr>
      <w:rFonts w:ascii="Tahoma" w:eastAsia="Times New Roman" w:hAnsi="Tahoma" w:cs="Times New Roman"/>
      <w:sz w:val="20"/>
      <w:szCs w:val="20"/>
      <w:lang w:val="en-US" w:eastAsia="ar-SA"/>
    </w:rPr>
  </w:style>
  <w:style w:type="paragraph" w:customStyle="1" w:styleId="Sangra3detindependiente3">
    <w:name w:val="Sangría 3 de t. independiente3"/>
    <w:basedOn w:val="Normal"/>
    <w:uiPriority w:val="99"/>
    <w:rsid w:val="00532601"/>
    <w:pPr>
      <w:widowControl w:val="0"/>
      <w:tabs>
        <w:tab w:val="left" w:pos="21109"/>
      </w:tabs>
      <w:suppressAutoHyphens/>
      <w:spacing w:after="0" w:line="240" w:lineRule="auto"/>
      <w:ind w:left="1275"/>
    </w:pPr>
    <w:rPr>
      <w:rFonts w:ascii="Book Antiqua" w:eastAsia="Times New Roman" w:hAnsi="Book Antiqua" w:cs="Times New Roman"/>
      <w:sz w:val="24"/>
      <w:szCs w:val="20"/>
      <w:lang w:val="es-ES" w:eastAsia="ar-SA"/>
    </w:rPr>
  </w:style>
  <w:style w:type="paragraph" w:customStyle="1" w:styleId="TableContents">
    <w:name w:val="Table Contents"/>
    <w:basedOn w:val="Normal"/>
    <w:rsid w:val="00532601"/>
    <w:pPr>
      <w:suppressAutoHyphens/>
      <w:spacing w:after="0" w:line="240" w:lineRule="auto"/>
    </w:pPr>
    <w:rPr>
      <w:rFonts w:ascii="Times New Roman" w:eastAsia="Times New Roman" w:hAnsi="Times New Roman" w:cs="Times New Roman"/>
      <w:sz w:val="24"/>
      <w:szCs w:val="24"/>
      <w:lang w:val="es-ES" w:eastAsia="ar-SA"/>
    </w:rPr>
  </w:style>
  <w:style w:type="paragraph" w:customStyle="1" w:styleId="TableHeading">
    <w:name w:val="Table Heading"/>
    <w:basedOn w:val="TableContents"/>
    <w:rsid w:val="00532601"/>
    <w:pPr>
      <w:jc w:val="center"/>
    </w:pPr>
    <w:rPr>
      <w:b/>
      <w:bCs/>
    </w:rPr>
  </w:style>
  <w:style w:type="paragraph" w:customStyle="1" w:styleId="font5">
    <w:name w:val="font5"/>
    <w:basedOn w:val="Normal"/>
    <w:rsid w:val="00532601"/>
    <w:pPr>
      <w:spacing w:before="100" w:beforeAutospacing="1" w:after="100" w:afterAutospacing="1" w:line="240" w:lineRule="auto"/>
    </w:pPr>
    <w:rPr>
      <w:rFonts w:ascii="Arial Narrow" w:eastAsia="Times New Roman" w:hAnsi="Arial Narrow" w:cs="Times New Roman"/>
      <w:sz w:val="16"/>
      <w:szCs w:val="16"/>
      <w:lang w:eastAsia="es-MX"/>
    </w:rPr>
  </w:style>
  <w:style w:type="character" w:customStyle="1" w:styleId="searchmatch">
    <w:name w:val="searchmatch"/>
    <w:rsid w:val="00532601"/>
  </w:style>
  <w:style w:type="character" w:customStyle="1" w:styleId="Ttulo1Car1">
    <w:name w:val="Título 1 Car1"/>
    <w:aliases w:val="Headline Car1,H1 Car,h1 Car,II+ Car,I Car,Document Header1 Car,Chapter Car,heading 1 Car,Titulo 1 Car,Section Heading Car,Part Car"/>
    <w:rsid w:val="00532601"/>
    <w:rPr>
      <w:rFonts w:ascii="Cambria" w:eastAsia="Times New Roman" w:hAnsi="Cambria" w:cs="Times New Roman"/>
      <w:b/>
      <w:bCs/>
      <w:color w:val="365F91"/>
      <w:sz w:val="28"/>
      <w:szCs w:val="28"/>
      <w:lang w:val="es-ES" w:eastAsia="ar-SA"/>
    </w:rPr>
  </w:style>
  <w:style w:type="character" w:customStyle="1" w:styleId="Ttulo3Car1">
    <w:name w:val="Título 3 Car1"/>
    <w:aliases w:val="H3 Car,Titulo 3 Car,Level 1 - 1 Car,h3 Car,Level 3 Topic Heading Car,Section Car"/>
    <w:semiHidden/>
    <w:rsid w:val="00532601"/>
    <w:rPr>
      <w:rFonts w:ascii="Cambria" w:eastAsia="Times New Roman" w:hAnsi="Cambria" w:cs="Times New Roman"/>
      <w:b/>
      <w:bCs/>
      <w:color w:val="4F81BD"/>
      <w:sz w:val="24"/>
      <w:lang w:val="es-ES" w:eastAsia="ar-SA"/>
    </w:rPr>
  </w:style>
  <w:style w:type="table" w:customStyle="1" w:styleId="Tablaconcolumnas21">
    <w:name w:val="Tabla con columnas 2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
    <w:name w:val="Tabla con cuadrícula 8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
    <w:name w:val="Tabla profesional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0">
    <w:name w:val="Estilo11"/>
    <w:rsid w:val="00532601"/>
  </w:style>
  <w:style w:type="numbering" w:customStyle="1" w:styleId="1111111">
    <w:name w:val="1 / 1.1 / 1.1.11"/>
    <w:basedOn w:val="Sinlista"/>
    <w:next w:val="111111"/>
    <w:semiHidden/>
    <w:unhideWhenUsed/>
    <w:rsid w:val="00532601"/>
  </w:style>
  <w:style w:type="numbering" w:customStyle="1" w:styleId="1111">
    <w:name w:val="1.1.11"/>
    <w:rsid w:val="00532601"/>
  </w:style>
  <w:style w:type="table" w:customStyle="1" w:styleId="Tablaconcolumnas22">
    <w:name w:val="Tabla con columnas 22"/>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
    <w:name w:val="Tabla con cuadrícula 82"/>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
    <w:name w:val="Tabla profesional2"/>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
    <w:name w:val="Estilo12"/>
    <w:rsid w:val="00532601"/>
  </w:style>
  <w:style w:type="numbering" w:customStyle="1" w:styleId="1111112">
    <w:name w:val="1 / 1.1 / 1.1.12"/>
    <w:basedOn w:val="Sinlista"/>
    <w:next w:val="111111"/>
    <w:semiHidden/>
    <w:unhideWhenUsed/>
    <w:rsid w:val="00532601"/>
  </w:style>
  <w:style w:type="numbering" w:customStyle="1" w:styleId="1112">
    <w:name w:val="1.1.12"/>
    <w:rsid w:val="00532601"/>
  </w:style>
  <w:style w:type="character" w:customStyle="1" w:styleId="WW8Num37z1">
    <w:name w:val="WW8Num37z1"/>
    <w:uiPriority w:val="99"/>
    <w:rsid w:val="00532601"/>
    <w:rPr>
      <w:rFonts w:ascii="Courier New" w:hAnsi="Courier New" w:cs="Courier New"/>
    </w:rPr>
  </w:style>
  <w:style w:type="character" w:customStyle="1" w:styleId="WW8Num37z2">
    <w:name w:val="WW8Num37z2"/>
    <w:uiPriority w:val="99"/>
    <w:rsid w:val="00532601"/>
    <w:rPr>
      <w:rFonts w:ascii="Wingdings" w:hAnsi="Wingdings"/>
    </w:rPr>
  </w:style>
  <w:style w:type="paragraph" w:customStyle="1" w:styleId="Encabezado6">
    <w:name w:val="Encabezado6"/>
    <w:basedOn w:val="Normal"/>
    <w:next w:val="Textoindependiente"/>
    <w:uiPriority w:val="99"/>
    <w:rsid w:val="00532601"/>
    <w:pPr>
      <w:keepNext/>
      <w:suppressAutoHyphens/>
      <w:spacing w:before="240" w:after="120" w:line="240" w:lineRule="auto"/>
    </w:pPr>
    <w:rPr>
      <w:rFonts w:ascii="Arial" w:eastAsia="MS Mincho" w:hAnsi="Arial" w:cs="Tahoma"/>
      <w:sz w:val="28"/>
      <w:szCs w:val="28"/>
      <w:lang w:eastAsia="ar-SA"/>
    </w:rPr>
  </w:style>
  <w:style w:type="table" w:customStyle="1" w:styleId="Tablaconcuadrcula1">
    <w:name w:val="Tabla con cuadrícula1"/>
    <w:basedOn w:val="Tablanormal"/>
    <w:next w:val="Tablaconcuadrcula"/>
    <w:uiPriority w:val="99"/>
    <w:rsid w:val="005326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
    <w:link w:val="Prrafodelista"/>
    <w:uiPriority w:val="34"/>
    <w:rsid w:val="00532601"/>
    <w:rPr>
      <w:rFonts w:ascii="Times New Roman" w:eastAsia="Times New Roman" w:hAnsi="Times New Roman" w:cs="Times New Roman"/>
      <w:sz w:val="24"/>
      <w:szCs w:val="24"/>
      <w:lang w:val="es-ES" w:eastAsia="es-ES"/>
    </w:rPr>
  </w:style>
  <w:style w:type="paragraph" w:customStyle="1" w:styleId="Default">
    <w:name w:val="Default"/>
    <w:rsid w:val="00532601"/>
    <w:pPr>
      <w:autoSpaceDE w:val="0"/>
      <w:autoSpaceDN w:val="0"/>
      <w:adjustRightInd w:val="0"/>
      <w:spacing w:after="0" w:line="240" w:lineRule="auto"/>
    </w:pPr>
    <w:rPr>
      <w:rFonts w:ascii="Calibri" w:eastAsia="Times New Roman" w:hAnsi="Calibri" w:cs="Calibri"/>
      <w:color w:val="000000"/>
      <w:sz w:val="24"/>
      <w:szCs w:val="24"/>
      <w:lang w:eastAsia="es-MX"/>
    </w:rPr>
  </w:style>
  <w:style w:type="paragraph" w:customStyle="1" w:styleId="Prrafodelista2">
    <w:name w:val="Párrafo de lista2"/>
    <w:basedOn w:val="Normal"/>
    <w:rsid w:val="00532601"/>
    <w:pPr>
      <w:spacing w:after="0" w:line="240" w:lineRule="auto"/>
      <w:ind w:left="720"/>
      <w:jc w:val="both"/>
    </w:pPr>
    <w:rPr>
      <w:rFonts w:ascii="Calibri" w:eastAsia="Times New Roman" w:hAnsi="Calibri" w:cs="Times New Roman"/>
      <w:lang w:eastAsia="ar-SA"/>
    </w:rPr>
  </w:style>
  <w:style w:type="paragraph" w:styleId="Listaconvietas">
    <w:name w:val="List Bullet"/>
    <w:basedOn w:val="Normal"/>
    <w:rsid w:val="00532601"/>
    <w:pPr>
      <w:tabs>
        <w:tab w:val="num" w:pos="420"/>
      </w:tabs>
      <w:spacing w:after="0" w:line="360" w:lineRule="auto"/>
      <w:ind w:left="420" w:hanging="420"/>
      <w:jc w:val="both"/>
    </w:pPr>
    <w:rPr>
      <w:rFonts w:ascii="Arial" w:eastAsia="Times New Roman" w:hAnsi="Arial" w:cs="Times New Roman"/>
      <w:sz w:val="20"/>
      <w:szCs w:val="20"/>
      <w:lang w:eastAsia="es-ES"/>
    </w:rPr>
  </w:style>
  <w:style w:type="paragraph" w:styleId="Revisin">
    <w:name w:val="Revision"/>
    <w:hidden/>
    <w:uiPriority w:val="99"/>
    <w:semiHidden/>
    <w:rsid w:val="00532601"/>
    <w:pPr>
      <w:spacing w:after="0" w:line="240" w:lineRule="auto"/>
    </w:pPr>
    <w:rPr>
      <w:rFonts w:ascii="Times New Roman" w:eastAsia="Times New Roman" w:hAnsi="Times New Roman" w:cs="Times New Roman"/>
      <w:sz w:val="24"/>
      <w:szCs w:val="24"/>
      <w:lang w:eastAsia="es-ES"/>
    </w:rPr>
  </w:style>
  <w:style w:type="paragraph" w:customStyle="1" w:styleId="TablaTexto">
    <w:name w:val="Tabla Texto"/>
    <w:basedOn w:val="Normal"/>
    <w:rsid w:val="00532601"/>
    <w:pPr>
      <w:spacing w:before="20" w:after="20" w:line="240" w:lineRule="auto"/>
      <w:jc w:val="both"/>
    </w:pPr>
    <w:rPr>
      <w:rFonts w:ascii="Arial Narrow" w:eastAsia="Times New Roman" w:hAnsi="Arial Narrow" w:cs="Arial"/>
      <w:sz w:val="18"/>
      <w:szCs w:val="18"/>
      <w:lang w:val="es-CR" w:eastAsia="es-ES"/>
    </w:rPr>
  </w:style>
  <w:style w:type="paragraph" w:customStyle="1" w:styleId="EstiloEstiloNormalWebLatinaArial105ptJustificadoDere">
    <w:name w:val="Estilo Estilo Normal (Web) + (Latina) Arial 10.5 pt Justificado Dere..."/>
    <w:basedOn w:val="Normal"/>
    <w:autoRedefine/>
    <w:uiPriority w:val="99"/>
    <w:rsid w:val="00532601"/>
    <w:pPr>
      <w:spacing w:after="0" w:line="240" w:lineRule="auto"/>
      <w:ind w:right="45"/>
      <w:jc w:val="both"/>
    </w:pPr>
    <w:rPr>
      <w:rFonts w:ascii="Arial" w:eastAsia="Times New Roman" w:hAnsi="Arial" w:cs="Times New Roman"/>
      <w:bCs/>
      <w:color w:val="000000"/>
      <w:sz w:val="24"/>
      <w:szCs w:val="24"/>
      <w:lang w:eastAsia="es-ES"/>
    </w:rPr>
  </w:style>
  <w:style w:type="numbering" w:customStyle="1" w:styleId="Sinlista11">
    <w:name w:val="Sin lista11"/>
    <w:next w:val="Sinlista"/>
    <w:uiPriority w:val="99"/>
    <w:semiHidden/>
    <w:unhideWhenUsed/>
    <w:rsid w:val="00532601"/>
  </w:style>
  <w:style w:type="paragraph" w:customStyle="1" w:styleId="p0">
    <w:name w:val="p0"/>
    <w:basedOn w:val="Normal"/>
    <w:rsid w:val="00532601"/>
    <w:pPr>
      <w:widowControl w:val="0"/>
      <w:tabs>
        <w:tab w:val="left" w:pos="720"/>
      </w:tabs>
      <w:autoSpaceDE w:val="0"/>
      <w:autoSpaceDN w:val="0"/>
      <w:adjustRightInd w:val="0"/>
      <w:spacing w:after="0" w:line="240" w:lineRule="atLeast"/>
      <w:jc w:val="both"/>
    </w:pPr>
    <w:rPr>
      <w:rFonts w:ascii="Arial" w:eastAsia="Times New Roman" w:hAnsi="Arial" w:cs="Arial"/>
      <w:sz w:val="24"/>
      <w:szCs w:val="24"/>
      <w:lang w:eastAsia="es-MX"/>
    </w:rPr>
  </w:style>
  <w:style w:type="paragraph" w:customStyle="1" w:styleId="c2">
    <w:name w:val="c2"/>
    <w:basedOn w:val="Normal"/>
    <w:rsid w:val="00532601"/>
    <w:pPr>
      <w:widowControl w:val="0"/>
      <w:autoSpaceDE w:val="0"/>
      <w:autoSpaceDN w:val="0"/>
      <w:adjustRightInd w:val="0"/>
      <w:spacing w:after="0" w:line="240" w:lineRule="atLeast"/>
      <w:jc w:val="center"/>
    </w:pPr>
    <w:rPr>
      <w:rFonts w:ascii="Arial" w:eastAsia="Times New Roman" w:hAnsi="Arial" w:cs="Arial"/>
      <w:sz w:val="24"/>
      <w:szCs w:val="24"/>
      <w:lang w:eastAsia="es-MX"/>
    </w:rPr>
  </w:style>
  <w:style w:type="numbering" w:customStyle="1" w:styleId="Sinlista2">
    <w:name w:val="Sin lista2"/>
    <w:next w:val="Sinlista"/>
    <w:uiPriority w:val="99"/>
    <w:semiHidden/>
    <w:unhideWhenUsed/>
    <w:rsid w:val="00532601"/>
  </w:style>
  <w:style w:type="numbering" w:customStyle="1" w:styleId="Sinlista3">
    <w:name w:val="Sin lista3"/>
    <w:next w:val="Sinlista"/>
    <w:uiPriority w:val="99"/>
    <w:semiHidden/>
    <w:unhideWhenUsed/>
    <w:rsid w:val="00532601"/>
  </w:style>
  <w:style w:type="table" w:customStyle="1" w:styleId="Tablaconcuadrcula2">
    <w:name w:val="Tabla con cuadrícula2"/>
    <w:basedOn w:val="Tablanormal"/>
    <w:next w:val="Tablaconcuadrcula"/>
    <w:uiPriority w:val="59"/>
    <w:rsid w:val="0053260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 83"/>
    <w:basedOn w:val="Tablanormal"/>
    <w:next w:val="Tablaconcuadrcula8"/>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3">
    <w:name w:val="Tabla con columnas 23"/>
    <w:basedOn w:val="Tablanormal"/>
    <w:next w:val="Tablaconcolumnas2"/>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3">
    <w:name w:val="Tabla profesional3"/>
    <w:basedOn w:val="Tablanormal"/>
    <w:next w:val="Tablaprofesional"/>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
    <w:name w:val="1 / 1.1 / 1.1.13"/>
    <w:basedOn w:val="Sinlista"/>
    <w:next w:val="111111"/>
    <w:rsid w:val="00532601"/>
    <w:pPr>
      <w:numPr>
        <w:numId w:val="7"/>
      </w:numPr>
    </w:pPr>
  </w:style>
  <w:style w:type="numbering" w:customStyle="1" w:styleId="Estilo13">
    <w:name w:val="Estilo13"/>
    <w:rsid w:val="00532601"/>
    <w:pPr>
      <w:numPr>
        <w:numId w:val="9"/>
      </w:numPr>
    </w:pPr>
  </w:style>
  <w:style w:type="numbering" w:customStyle="1" w:styleId="1113">
    <w:name w:val="1.1.13"/>
    <w:rsid w:val="00532601"/>
    <w:pPr>
      <w:numPr>
        <w:numId w:val="8"/>
      </w:numPr>
    </w:pPr>
  </w:style>
  <w:style w:type="table" w:customStyle="1" w:styleId="Tablaconcolumnas211">
    <w:name w:val="Tabla con columnas 21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1">
    <w:name w:val="Tabla con cuadrícula 81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1">
    <w:name w:val="Tabla profesional1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1">
    <w:name w:val="Estilo111"/>
    <w:rsid w:val="00532601"/>
  </w:style>
  <w:style w:type="numbering" w:customStyle="1" w:styleId="11111111">
    <w:name w:val="1 / 1.1 / 1.1.111"/>
    <w:basedOn w:val="Sinlista"/>
    <w:next w:val="111111"/>
    <w:semiHidden/>
    <w:unhideWhenUsed/>
    <w:rsid w:val="00532601"/>
  </w:style>
  <w:style w:type="numbering" w:customStyle="1" w:styleId="11111">
    <w:name w:val="1.1.111"/>
    <w:rsid w:val="00532601"/>
  </w:style>
  <w:style w:type="table" w:customStyle="1" w:styleId="Tablaconcolumnas221">
    <w:name w:val="Tabla con columnas 22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1">
    <w:name w:val="Tabla con cuadrícula 82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1">
    <w:name w:val="Tabla profesional2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1">
    <w:name w:val="Estilo121"/>
    <w:rsid w:val="00532601"/>
    <w:pPr>
      <w:numPr>
        <w:numId w:val="4"/>
      </w:numPr>
    </w:pPr>
  </w:style>
  <w:style w:type="numbering" w:customStyle="1" w:styleId="11111121">
    <w:name w:val="1 / 1.1 / 1.1.121"/>
    <w:basedOn w:val="Sinlista"/>
    <w:next w:val="111111"/>
    <w:semiHidden/>
    <w:unhideWhenUsed/>
    <w:rsid w:val="00532601"/>
  </w:style>
  <w:style w:type="numbering" w:customStyle="1" w:styleId="11121">
    <w:name w:val="1.1.121"/>
    <w:rsid w:val="00532601"/>
  </w:style>
  <w:style w:type="table" w:customStyle="1" w:styleId="Tablaconcuadrcula11">
    <w:name w:val="Tabla con cuadrícula11"/>
    <w:basedOn w:val="Tablanormal"/>
    <w:next w:val="Tablaconcuadrcula"/>
    <w:uiPriority w:val="59"/>
    <w:rsid w:val="005326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532601"/>
  </w:style>
  <w:style w:type="numbering" w:customStyle="1" w:styleId="Sinlista21">
    <w:name w:val="Sin lista21"/>
    <w:next w:val="Sinlista"/>
    <w:uiPriority w:val="99"/>
    <w:semiHidden/>
    <w:unhideWhenUsed/>
    <w:rsid w:val="00532601"/>
  </w:style>
  <w:style w:type="numbering" w:customStyle="1" w:styleId="Sinlista4">
    <w:name w:val="Sin lista4"/>
    <w:next w:val="Sinlista"/>
    <w:uiPriority w:val="99"/>
    <w:semiHidden/>
    <w:unhideWhenUsed/>
    <w:rsid w:val="003B1AD8"/>
  </w:style>
  <w:style w:type="numbering" w:customStyle="1" w:styleId="1111114">
    <w:name w:val="1 / 1.1 / 1.1.14"/>
    <w:basedOn w:val="Sinlista"/>
    <w:next w:val="111111"/>
    <w:rsid w:val="003B1AD8"/>
  </w:style>
  <w:style w:type="numbering" w:customStyle="1" w:styleId="Estilo14">
    <w:name w:val="Estilo14"/>
    <w:rsid w:val="003B1AD8"/>
  </w:style>
  <w:style w:type="numbering" w:customStyle="1" w:styleId="1114">
    <w:name w:val="1.1.14"/>
    <w:rsid w:val="003B1AD8"/>
  </w:style>
  <w:style w:type="numbering" w:customStyle="1" w:styleId="Estilo112">
    <w:name w:val="Estilo112"/>
    <w:rsid w:val="003B1AD8"/>
  </w:style>
  <w:style w:type="numbering" w:customStyle="1" w:styleId="11111112">
    <w:name w:val="1 / 1.1 / 1.1.112"/>
    <w:basedOn w:val="Sinlista"/>
    <w:next w:val="111111"/>
    <w:semiHidden/>
    <w:unhideWhenUsed/>
    <w:rsid w:val="003B1AD8"/>
  </w:style>
  <w:style w:type="numbering" w:customStyle="1" w:styleId="11112">
    <w:name w:val="1.1.112"/>
    <w:rsid w:val="003B1AD8"/>
  </w:style>
  <w:style w:type="numbering" w:customStyle="1" w:styleId="Estilo122">
    <w:name w:val="Estilo122"/>
    <w:rsid w:val="003B1AD8"/>
  </w:style>
  <w:style w:type="numbering" w:customStyle="1" w:styleId="11111122">
    <w:name w:val="1 / 1.1 / 1.1.122"/>
    <w:basedOn w:val="Sinlista"/>
    <w:next w:val="111111"/>
    <w:semiHidden/>
    <w:unhideWhenUsed/>
    <w:rsid w:val="003B1AD8"/>
  </w:style>
  <w:style w:type="numbering" w:customStyle="1" w:styleId="11122">
    <w:name w:val="1.1.122"/>
    <w:rsid w:val="003B1AD8"/>
  </w:style>
  <w:style w:type="numbering" w:customStyle="1" w:styleId="Sinlista13">
    <w:name w:val="Sin lista13"/>
    <w:next w:val="Sinlista"/>
    <w:uiPriority w:val="99"/>
    <w:semiHidden/>
    <w:unhideWhenUsed/>
    <w:rsid w:val="003B1AD8"/>
  </w:style>
  <w:style w:type="numbering" w:customStyle="1" w:styleId="Sinlista22">
    <w:name w:val="Sin lista22"/>
    <w:next w:val="Sinlista"/>
    <w:uiPriority w:val="99"/>
    <w:semiHidden/>
    <w:unhideWhenUsed/>
    <w:rsid w:val="003B1AD8"/>
  </w:style>
  <w:style w:type="numbering" w:customStyle="1" w:styleId="Sinlista5">
    <w:name w:val="Sin lista5"/>
    <w:next w:val="Sinlista"/>
    <w:uiPriority w:val="99"/>
    <w:semiHidden/>
    <w:unhideWhenUsed/>
    <w:rsid w:val="003B1AD8"/>
  </w:style>
  <w:style w:type="numbering" w:customStyle="1" w:styleId="1111115">
    <w:name w:val="1 / 1.1 / 1.1.15"/>
    <w:basedOn w:val="Sinlista"/>
    <w:next w:val="111111"/>
    <w:rsid w:val="003B1AD8"/>
    <w:pPr>
      <w:numPr>
        <w:numId w:val="10"/>
      </w:numPr>
    </w:pPr>
  </w:style>
  <w:style w:type="numbering" w:customStyle="1" w:styleId="Estilo15">
    <w:name w:val="Estilo15"/>
    <w:rsid w:val="003B1AD8"/>
    <w:pPr>
      <w:numPr>
        <w:numId w:val="12"/>
      </w:numPr>
    </w:pPr>
  </w:style>
  <w:style w:type="numbering" w:customStyle="1" w:styleId="1115">
    <w:name w:val="1.1.15"/>
    <w:rsid w:val="003B1AD8"/>
    <w:pPr>
      <w:numPr>
        <w:numId w:val="11"/>
      </w:numPr>
    </w:pPr>
  </w:style>
  <w:style w:type="numbering" w:customStyle="1" w:styleId="Estilo113">
    <w:name w:val="Estilo113"/>
    <w:rsid w:val="003B1AD8"/>
  </w:style>
  <w:style w:type="numbering" w:customStyle="1" w:styleId="11111113">
    <w:name w:val="1 / 1.1 / 1.1.113"/>
    <w:basedOn w:val="Sinlista"/>
    <w:next w:val="111111"/>
    <w:semiHidden/>
    <w:unhideWhenUsed/>
    <w:rsid w:val="003B1AD8"/>
  </w:style>
  <w:style w:type="numbering" w:customStyle="1" w:styleId="11113">
    <w:name w:val="1.1.113"/>
    <w:rsid w:val="003B1AD8"/>
  </w:style>
  <w:style w:type="numbering" w:customStyle="1" w:styleId="Estilo123">
    <w:name w:val="Estilo123"/>
    <w:rsid w:val="003B1AD8"/>
    <w:pPr>
      <w:numPr>
        <w:numId w:val="5"/>
      </w:numPr>
    </w:pPr>
  </w:style>
  <w:style w:type="numbering" w:customStyle="1" w:styleId="11111123">
    <w:name w:val="1 / 1.1 / 1.1.123"/>
    <w:basedOn w:val="Sinlista"/>
    <w:next w:val="111111"/>
    <w:semiHidden/>
    <w:unhideWhenUsed/>
    <w:rsid w:val="003B1AD8"/>
    <w:pPr>
      <w:numPr>
        <w:numId w:val="13"/>
      </w:numPr>
    </w:pPr>
  </w:style>
  <w:style w:type="numbering" w:customStyle="1" w:styleId="11123">
    <w:name w:val="1.1.123"/>
    <w:rsid w:val="003B1AD8"/>
    <w:pPr>
      <w:numPr>
        <w:numId w:val="14"/>
      </w:numPr>
    </w:pPr>
  </w:style>
  <w:style w:type="numbering" w:customStyle="1" w:styleId="Sinlista14">
    <w:name w:val="Sin lista14"/>
    <w:next w:val="Sinlista"/>
    <w:uiPriority w:val="99"/>
    <w:semiHidden/>
    <w:unhideWhenUsed/>
    <w:rsid w:val="003B1AD8"/>
  </w:style>
  <w:style w:type="numbering" w:customStyle="1" w:styleId="Sinlista23">
    <w:name w:val="Sin lista23"/>
    <w:next w:val="Sinlista"/>
    <w:uiPriority w:val="99"/>
    <w:semiHidden/>
    <w:unhideWhenUsed/>
    <w:rsid w:val="003B1AD8"/>
  </w:style>
  <w:style w:type="character" w:customStyle="1" w:styleId="Ttulo5Car1">
    <w:name w:val="Título 5 Car1"/>
    <w:basedOn w:val="Fuentedeprrafopredeter"/>
    <w:locked/>
    <w:rsid w:val="001E7ECA"/>
    <w:rPr>
      <w:rFonts w:ascii="Times New Roman" w:eastAsia="Times New Roman" w:hAnsi="Times New Roman" w:cs="Times New Roman"/>
      <w:b/>
      <w:bCs/>
      <w:i/>
      <w:iCs/>
      <w:sz w:val="26"/>
      <w:szCs w:val="26"/>
      <w:lang w:eastAsia="ar-SA"/>
    </w:rPr>
  </w:style>
  <w:style w:type="character" w:customStyle="1" w:styleId="Ttulo8Car1">
    <w:name w:val="Título 8 Car1"/>
    <w:basedOn w:val="Fuentedeprrafopredeter"/>
    <w:locked/>
    <w:rsid w:val="001E7ECA"/>
    <w:rPr>
      <w:rFonts w:ascii="Arial" w:eastAsia="Times New Roman" w:hAnsi="Arial" w:cs="Arial"/>
      <w:i/>
      <w:sz w:val="20"/>
      <w:szCs w:val="20"/>
      <w:lang w:val="es-ES_tradnl" w:eastAsia="ar-SA"/>
    </w:rPr>
  </w:style>
  <w:style w:type="character" w:customStyle="1" w:styleId="WW8Num27z4">
    <w:name w:val="WW8Num27z4"/>
    <w:uiPriority w:val="99"/>
    <w:rsid w:val="001E7ECA"/>
    <w:rPr>
      <w:rFonts w:ascii="Courier New" w:hAnsi="Courier New"/>
    </w:rPr>
  </w:style>
  <w:style w:type="character" w:customStyle="1" w:styleId="WW8Num47z5">
    <w:name w:val="WW8Num47z5"/>
    <w:uiPriority w:val="99"/>
    <w:rsid w:val="001E7ECA"/>
    <w:rPr>
      <w:rFonts w:ascii="Wingdings" w:hAnsi="Wingdings"/>
    </w:rPr>
  </w:style>
  <w:style w:type="character" w:customStyle="1" w:styleId="WW8Num50z3">
    <w:name w:val="WW8Num50z3"/>
    <w:uiPriority w:val="99"/>
    <w:rsid w:val="001E7ECA"/>
    <w:rPr>
      <w:rFonts w:ascii="Symbol" w:hAnsi="Symbol"/>
    </w:rPr>
  </w:style>
  <w:style w:type="character" w:customStyle="1" w:styleId="WW8Num54z2">
    <w:name w:val="WW8Num54z2"/>
    <w:uiPriority w:val="99"/>
    <w:rsid w:val="001E7ECA"/>
    <w:rPr>
      <w:rFonts w:ascii="Wingdings" w:hAnsi="Wingdings"/>
    </w:rPr>
  </w:style>
  <w:style w:type="character" w:customStyle="1" w:styleId="WW8Num54z4">
    <w:name w:val="WW8Num54z4"/>
    <w:uiPriority w:val="99"/>
    <w:rsid w:val="001E7ECA"/>
    <w:rPr>
      <w:rFonts w:ascii="Courier New" w:hAnsi="Courier New"/>
    </w:rPr>
  </w:style>
  <w:style w:type="character" w:customStyle="1" w:styleId="WW8Num63z0">
    <w:name w:val="WW8Num63z0"/>
    <w:uiPriority w:val="99"/>
    <w:rsid w:val="001E7ECA"/>
    <w:rPr>
      <w:rFonts w:ascii="Arial" w:hAnsi="Arial"/>
    </w:rPr>
  </w:style>
  <w:style w:type="character" w:customStyle="1" w:styleId="WW8Num65z0">
    <w:name w:val="WW8Num65z0"/>
    <w:uiPriority w:val="99"/>
    <w:rsid w:val="001E7ECA"/>
    <w:rPr>
      <w:u w:val="none"/>
    </w:rPr>
  </w:style>
  <w:style w:type="character" w:customStyle="1" w:styleId="WW8Num66z0">
    <w:name w:val="WW8Num66z0"/>
    <w:uiPriority w:val="99"/>
    <w:rsid w:val="001E7ECA"/>
    <w:rPr>
      <w:sz w:val="24"/>
    </w:rPr>
  </w:style>
  <w:style w:type="character" w:customStyle="1" w:styleId="WW8NumSt29z0">
    <w:name w:val="WW8NumSt29z0"/>
    <w:uiPriority w:val="99"/>
    <w:rsid w:val="001E7ECA"/>
    <w:rPr>
      <w:rFonts w:ascii="Arial" w:hAnsi="Arial"/>
    </w:rPr>
  </w:style>
  <w:style w:type="character" w:customStyle="1" w:styleId="WW8NumSt30z0">
    <w:name w:val="WW8NumSt30z0"/>
    <w:uiPriority w:val="99"/>
    <w:rsid w:val="001E7ECA"/>
    <w:rPr>
      <w:rFonts w:ascii="Arial" w:hAnsi="Arial"/>
    </w:rPr>
  </w:style>
  <w:style w:type="character" w:customStyle="1" w:styleId="WW8NumSt31z0">
    <w:name w:val="WW8NumSt31z0"/>
    <w:uiPriority w:val="99"/>
    <w:rsid w:val="001E7ECA"/>
    <w:rPr>
      <w:rFonts w:ascii="Arial" w:hAnsi="Arial"/>
    </w:rPr>
  </w:style>
  <w:style w:type="character" w:customStyle="1" w:styleId="Definition">
    <w:name w:val="Definition"/>
    <w:uiPriority w:val="99"/>
    <w:rsid w:val="001E7ECA"/>
    <w:rPr>
      <w:rFonts w:ascii="Arial" w:hAnsi="Arial"/>
      <w:sz w:val="17"/>
      <w:lang w:val="en-US"/>
    </w:rPr>
  </w:style>
  <w:style w:type="character" w:customStyle="1" w:styleId="tx1">
    <w:name w:val="tx1"/>
    <w:uiPriority w:val="99"/>
    <w:rsid w:val="001E7ECA"/>
    <w:rPr>
      <w:b/>
    </w:rPr>
  </w:style>
  <w:style w:type="character" w:customStyle="1" w:styleId="TextoindependienteCar1">
    <w:name w:val="Texto independiente Car1"/>
    <w:basedOn w:val="Fuentedeprrafopredeter"/>
    <w:locked/>
    <w:rsid w:val="001E7ECA"/>
    <w:rPr>
      <w:rFonts w:ascii="Times New Roman" w:eastAsia="Times New Roman" w:hAnsi="Times New Roman" w:cs="Times New Roman"/>
      <w:sz w:val="24"/>
      <w:szCs w:val="20"/>
      <w:lang w:eastAsia="ar-SA"/>
    </w:rPr>
  </w:style>
  <w:style w:type="character" w:customStyle="1" w:styleId="PiedepginaCar1">
    <w:name w:val="Pie de página Car1"/>
    <w:basedOn w:val="Fuentedeprrafopredeter"/>
    <w:uiPriority w:val="99"/>
    <w:rsid w:val="001E7ECA"/>
    <w:rPr>
      <w:rFonts w:ascii="Times New Roman" w:eastAsia="Times New Roman" w:hAnsi="Times New Roman" w:cs="Times New Roman"/>
      <w:sz w:val="24"/>
      <w:szCs w:val="20"/>
      <w:lang w:eastAsia="ar-SA"/>
    </w:rPr>
  </w:style>
  <w:style w:type="character" w:customStyle="1" w:styleId="SangradetextonormalCar1">
    <w:name w:val="Sangría de texto normal Car1"/>
    <w:basedOn w:val="Fuentedeprrafopredeter"/>
    <w:rsid w:val="001E7ECA"/>
    <w:rPr>
      <w:rFonts w:ascii="Times New Roman" w:eastAsia="Times New Roman" w:hAnsi="Times New Roman" w:cs="Times New Roman"/>
      <w:sz w:val="24"/>
      <w:szCs w:val="20"/>
      <w:lang w:eastAsia="ar-SA"/>
    </w:rPr>
  </w:style>
  <w:style w:type="paragraph" w:customStyle="1" w:styleId="Textoindependiente321">
    <w:name w:val="Texto independiente 321"/>
    <w:basedOn w:val="Normal"/>
    <w:uiPriority w:val="99"/>
    <w:rsid w:val="001E7ECA"/>
    <w:pPr>
      <w:autoSpaceDE w:val="0"/>
      <w:spacing w:after="0" w:line="240" w:lineRule="auto"/>
      <w:jc w:val="both"/>
    </w:pPr>
    <w:rPr>
      <w:rFonts w:ascii="Arial" w:eastAsia="Times New Roman" w:hAnsi="Arial" w:cs="Arial"/>
      <w:sz w:val="20"/>
      <w:szCs w:val="20"/>
      <w:lang w:val="es-ES_tradnl" w:eastAsia="ar-SA"/>
    </w:rPr>
  </w:style>
  <w:style w:type="paragraph" w:customStyle="1" w:styleId="2">
    <w:name w:val="2"/>
    <w:basedOn w:val="Normal"/>
    <w:next w:val="Sangradetextonormal"/>
    <w:uiPriority w:val="99"/>
    <w:rsid w:val="001E7ECA"/>
    <w:pPr>
      <w:autoSpaceDE w:val="0"/>
      <w:spacing w:after="0" w:line="240" w:lineRule="auto"/>
      <w:jc w:val="both"/>
    </w:pPr>
    <w:rPr>
      <w:rFonts w:ascii="Arial Narrow" w:eastAsia="Times New Roman" w:hAnsi="Arial Narrow" w:cs="Times New Roman"/>
      <w:lang w:val="es-ES_tradnl" w:eastAsia="ar-SA"/>
    </w:rPr>
  </w:style>
  <w:style w:type="character" w:customStyle="1" w:styleId="TextodegloboCar1">
    <w:name w:val="Texto de globo Car1"/>
    <w:basedOn w:val="Fuentedeprrafopredeter"/>
    <w:uiPriority w:val="99"/>
    <w:locked/>
    <w:rsid w:val="001E7ECA"/>
    <w:rPr>
      <w:rFonts w:ascii="Tahoma" w:eastAsia="Times New Roman" w:hAnsi="Tahoma" w:cs="Tahoma"/>
      <w:sz w:val="16"/>
      <w:szCs w:val="16"/>
      <w:lang w:eastAsia="ar-SA"/>
    </w:rPr>
  </w:style>
  <w:style w:type="character" w:customStyle="1" w:styleId="TextocomentarioCar1">
    <w:name w:val="Texto comentario Car1"/>
    <w:basedOn w:val="Fuentedeprrafopredeter"/>
    <w:uiPriority w:val="99"/>
    <w:semiHidden/>
    <w:locked/>
    <w:rsid w:val="001E7ECA"/>
    <w:rPr>
      <w:rFonts w:ascii="Times New Roman" w:eastAsia="Times New Roman" w:hAnsi="Times New Roman" w:cs="Times New Roman"/>
      <w:sz w:val="20"/>
      <w:szCs w:val="20"/>
      <w:lang w:eastAsia="ar-SA"/>
    </w:rPr>
  </w:style>
  <w:style w:type="character" w:customStyle="1" w:styleId="AsuntodelcomentarioCar1">
    <w:name w:val="Asunto del comentario Car1"/>
    <w:basedOn w:val="TextocomentarioCar1"/>
    <w:uiPriority w:val="99"/>
    <w:locked/>
    <w:rsid w:val="001E7ECA"/>
    <w:rPr>
      <w:rFonts w:ascii="Times New Roman" w:eastAsia="Times New Roman" w:hAnsi="Times New Roman" w:cs="Times New Roman"/>
      <w:b/>
      <w:bCs/>
      <w:sz w:val="20"/>
      <w:szCs w:val="20"/>
      <w:lang w:eastAsia="ar-SA"/>
    </w:rPr>
  </w:style>
  <w:style w:type="paragraph" w:customStyle="1" w:styleId="Convietas">
    <w:name w:val="Con viñetas"/>
    <w:basedOn w:val="Normal"/>
    <w:uiPriority w:val="99"/>
    <w:rsid w:val="001E7ECA"/>
    <w:pPr>
      <w:tabs>
        <w:tab w:val="left" w:pos="1440"/>
      </w:tabs>
      <w:spacing w:after="0" w:line="240" w:lineRule="auto"/>
      <w:ind w:left="720" w:hanging="360"/>
      <w:jc w:val="both"/>
    </w:pPr>
    <w:rPr>
      <w:rFonts w:ascii="Arial" w:eastAsia="Times New Roman" w:hAnsi="Arial" w:cs="Times New Roman"/>
      <w:kern w:val="1"/>
      <w:szCs w:val="20"/>
      <w:lang w:eastAsia="ar-SA"/>
    </w:rPr>
  </w:style>
  <w:style w:type="paragraph" w:customStyle="1" w:styleId="TDC41">
    <w:name w:val="TDC 41"/>
    <w:basedOn w:val="Normal"/>
    <w:next w:val="Normal"/>
    <w:uiPriority w:val="99"/>
    <w:rsid w:val="001E7ECA"/>
    <w:pPr>
      <w:spacing w:after="0" w:line="240" w:lineRule="auto"/>
      <w:ind w:left="720"/>
    </w:pPr>
    <w:rPr>
      <w:rFonts w:ascii="Times New Roman" w:eastAsia="Times New Roman" w:hAnsi="Times New Roman" w:cs="Times New Roman"/>
      <w:sz w:val="24"/>
      <w:szCs w:val="24"/>
      <w:lang w:eastAsia="ar-SA"/>
    </w:rPr>
  </w:style>
  <w:style w:type="paragraph" w:customStyle="1" w:styleId="TDC51">
    <w:name w:val="TDC 51"/>
    <w:basedOn w:val="Normal"/>
    <w:next w:val="Normal"/>
    <w:uiPriority w:val="99"/>
    <w:rsid w:val="001E7ECA"/>
    <w:pPr>
      <w:spacing w:after="0" w:line="240" w:lineRule="auto"/>
      <w:ind w:left="960"/>
    </w:pPr>
    <w:rPr>
      <w:rFonts w:ascii="Times New Roman" w:eastAsia="Times New Roman" w:hAnsi="Times New Roman" w:cs="Times New Roman"/>
      <w:sz w:val="24"/>
      <w:szCs w:val="24"/>
      <w:lang w:eastAsia="ar-SA"/>
    </w:rPr>
  </w:style>
  <w:style w:type="paragraph" w:customStyle="1" w:styleId="TDC61">
    <w:name w:val="TDC 61"/>
    <w:basedOn w:val="Normal"/>
    <w:next w:val="Normal"/>
    <w:uiPriority w:val="99"/>
    <w:rsid w:val="001E7ECA"/>
    <w:pPr>
      <w:spacing w:after="0" w:line="240" w:lineRule="auto"/>
      <w:ind w:left="1200"/>
    </w:pPr>
    <w:rPr>
      <w:rFonts w:ascii="Times New Roman" w:eastAsia="Times New Roman" w:hAnsi="Times New Roman" w:cs="Times New Roman"/>
      <w:sz w:val="24"/>
      <w:szCs w:val="24"/>
      <w:lang w:eastAsia="ar-SA"/>
    </w:rPr>
  </w:style>
  <w:style w:type="paragraph" w:customStyle="1" w:styleId="TDC71">
    <w:name w:val="TDC 71"/>
    <w:basedOn w:val="Normal"/>
    <w:next w:val="Normal"/>
    <w:uiPriority w:val="99"/>
    <w:rsid w:val="001E7ECA"/>
    <w:pPr>
      <w:spacing w:after="0" w:line="240" w:lineRule="auto"/>
      <w:ind w:left="1440"/>
    </w:pPr>
    <w:rPr>
      <w:rFonts w:ascii="Times New Roman" w:eastAsia="Times New Roman" w:hAnsi="Times New Roman" w:cs="Times New Roman"/>
      <w:sz w:val="24"/>
      <w:szCs w:val="24"/>
      <w:lang w:eastAsia="ar-SA"/>
    </w:rPr>
  </w:style>
  <w:style w:type="paragraph" w:customStyle="1" w:styleId="TDC81">
    <w:name w:val="TDC 81"/>
    <w:basedOn w:val="Normal"/>
    <w:next w:val="Normal"/>
    <w:uiPriority w:val="99"/>
    <w:rsid w:val="001E7ECA"/>
    <w:pPr>
      <w:spacing w:after="0" w:line="240" w:lineRule="auto"/>
      <w:ind w:left="1680"/>
    </w:pPr>
    <w:rPr>
      <w:rFonts w:ascii="Times New Roman" w:eastAsia="Times New Roman" w:hAnsi="Times New Roman" w:cs="Times New Roman"/>
      <w:sz w:val="24"/>
      <w:szCs w:val="24"/>
      <w:lang w:eastAsia="ar-SA"/>
    </w:rPr>
  </w:style>
  <w:style w:type="paragraph" w:customStyle="1" w:styleId="TDC91">
    <w:name w:val="TDC 91"/>
    <w:basedOn w:val="Normal"/>
    <w:next w:val="Normal"/>
    <w:uiPriority w:val="99"/>
    <w:rsid w:val="001E7ECA"/>
    <w:pPr>
      <w:spacing w:after="0" w:line="240" w:lineRule="auto"/>
      <w:ind w:left="1920"/>
    </w:pPr>
    <w:rPr>
      <w:rFonts w:ascii="Times New Roman" w:eastAsia="Times New Roman" w:hAnsi="Times New Roman" w:cs="Times New Roman"/>
      <w:sz w:val="24"/>
      <w:szCs w:val="24"/>
      <w:lang w:eastAsia="ar-SA"/>
    </w:rPr>
  </w:style>
  <w:style w:type="paragraph" w:customStyle="1" w:styleId="BodyText26">
    <w:name w:val="Body Text 26"/>
    <w:basedOn w:val="Normal"/>
    <w:uiPriority w:val="99"/>
    <w:rsid w:val="001E7ECA"/>
    <w:pPr>
      <w:widowControl w:val="0"/>
      <w:tabs>
        <w:tab w:val="left" w:pos="-284"/>
        <w:tab w:val="left" w:pos="9498"/>
      </w:tabs>
      <w:spacing w:after="0" w:line="240" w:lineRule="auto"/>
      <w:ind w:right="51"/>
      <w:jc w:val="center"/>
    </w:pPr>
    <w:rPr>
      <w:rFonts w:ascii="Arial" w:eastAsia="Times New Roman" w:hAnsi="Arial" w:cs="Times New Roman"/>
      <w:b/>
      <w:szCs w:val="20"/>
      <w:lang w:eastAsia="ar-SA"/>
    </w:rPr>
  </w:style>
  <w:style w:type="paragraph" w:customStyle="1" w:styleId="Listaconvietas1">
    <w:name w:val="Lista con viñetas1"/>
    <w:basedOn w:val="Normal"/>
    <w:uiPriority w:val="99"/>
    <w:rsid w:val="001E7ECA"/>
    <w:pPr>
      <w:tabs>
        <w:tab w:val="left" w:pos="720"/>
      </w:tabs>
      <w:spacing w:after="0" w:line="240" w:lineRule="auto"/>
      <w:ind w:left="360" w:hanging="360"/>
    </w:pPr>
    <w:rPr>
      <w:rFonts w:ascii="Times New Roman" w:eastAsia="Times New Roman" w:hAnsi="Times New Roman" w:cs="Times New Roman"/>
      <w:sz w:val="24"/>
      <w:szCs w:val="24"/>
      <w:lang w:eastAsia="ar-SA"/>
    </w:rPr>
  </w:style>
  <w:style w:type="paragraph" w:customStyle="1" w:styleId="Listaconvietas51">
    <w:name w:val="Lista con viñetas 51"/>
    <w:basedOn w:val="Normal"/>
    <w:uiPriority w:val="99"/>
    <w:rsid w:val="001E7ECA"/>
    <w:pPr>
      <w:tabs>
        <w:tab w:val="left" w:pos="2984"/>
      </w:tabs>
      <w:spacing w:after="0" w:line="240" w:lineRule="auto"/>
      <w:ind w:left="1492" w:hanging="360"/>
    </w:pPr>
    <w:rPr>
      <w:rFonts w:ascii="Times New Roman" w:eastAsia="Times New Roman" w:hAnsi="Times New Roman" w:cs="Times New Roman"/>
      <w:sz w:val="24"/>
      <w:szCs w:val="24"/>
      <w:lang w:eastAsia="ar-SA"/>
    </w:rPr>
  </w:style>
  <w:style w:type="paragraph" w:customStyle="1" w:styleId="Arial">
    <w:name w:val="Arial"/>
    <w:basedOn w:val="Normal"/>
    <w:uiPriority w:val="99"/>
    <w:rsid w:val="001E7ECA"/>
    <w:pPr>
      <w:spacing w:before="120" w:after="0" w:line="240" w:lineRule="auto"/>
      <w:jc w:val="both"/>
    </w:pPr>
    <w:rPr>
      <w:rFonts w:ascii="Verdana" w:eastAsia="Times New Roman" w:hAnsi="Verdana" w:cs="Times New Roman"/>
      <w:szCs w:val="24"/>
      <w:lang w:eastAsia="ar-SA"/>
    </w:rPr>
  </w:style>
  <w:style w:type="paragraph" w:customStyle="1" w:styleId="TableMediumHeader">
    <w:name w:val="TableMediumHeader"/>
    <w:basedOn w:val="Normal"/>
    <w:next w:val="Normal"/>
    <w:uiPriority w:val="99"/>
    <w:rsid w:val="001E7ECA"/>
    <w:pPr>
      <w:widowControl w:val="0"/>
      <w:autoSpaceDE w:val="0"/>
      <w:spacing w:before="20" w:after="20" w:line="240" w:lineRule="auto"/>
    </w:pPr>
    <w:rPr>
      <w:rFonts w:ascii="Arial" w:eastAsia="Times New Roman" w:hAnsi="Arial" w:cs="Times New Roman"/>
      <w:sz w:val="24"/>
      <w:szCs w:val="24"/>
      <w:lang w:eastAsia="ar-SA"/>
    </w:rPr>
  </w:style>
  <w:style w:type="paragraph" w:customStyle="1" w:styleId="TableMedium">
    <w:name w:val="TableMedium"/>
    <w:basedOn w:val="Normal"/>
    <w:next w:val="Normal"/>
    <w:uiPriority w:val="99"/>
    <w:rsid w:val="001E7ECA"/>
    <w:pPr>
      <w:widowControl w:val="0"/>
      <w:autoSpaceDE w:val="0"/>
      <w:spacing w:before="20" w:after="0" w:line="240" w:lineRule="auto"/>
    </w:pPr>
    <w:rPr>
      <w:rFonts w:ascii="Arial" w:eastAsia="Times New Roman" w:hAnsi="Arial" w:cs="Times New Roman"/>
      <w:sz w:val="24"/>
      <w:szCs w:val="24"/>
      <w:lang w:eastAsia="ar-SA"/>
    </w:rPr>
  </w:style>
  <w:style w:type="paragraph" w:customStyle="1" w:styleId="L3N">
    <w:name w:val="L3N"/>
    <w:basedOn w:val="Normal"/>
    <w:next w:val="Normal"/>
    <w:uiPriority w:val="99"/>
    <w:rsid w:val="001E7ECA"/>
    <w:pPr>
      <w:tabs>
        <w:tab w:val="left" w:pos="4464"/>
      </w:tabs>
      <w:spacing w:before="240" w:after="0" w:line="240" w:lineRule="auto"/>
      <w:ind w:left="1296"/>
    </w:pPr>
    <w:rPr>
      <w:rFonts w:ascii="Times New Roman" w:eastAsia="Times New Roman" w:hAnsi="Times New Roman" w:cs="Times New Roman"/>
      <w:color w:val="000000"/>
      <w:sz w:val="20"/>
      <w:szCs w:val="20"/>
      <w:lang w:val="en-US" w:eastAsia="ar-SA"/>
    </w:rPr>
  </w:style>
  <w:style w:type="paragraph" w:customStyle="1" w:styleId="L2Np">
    <w:name w:val="L2Np"/>
    <w:basedOn w:val="Normal"/>
    <w:uiPriority w:val="99"/>
    <w:rsid w:val="001E7ECA"/>
    <w:pPr>
      <w:tabs>
        <w:tab w:val="left" w:pos="3600"/>
      </w:tabs>
      <w:spacing w:before="240" w:after="0" w:line="240" w:lineRule="auto"/>
      <w:ind w:left="864"/>
    </w:pPr>
    <w:rPr>
      <w:rFonts w:ascii="Times New Roman" w:eastAsia="Times New Roman" w:hAnsi="Times New Roman" w:cs="Times New Roman"/>
      <w:color w:val="000000"/>
      <w:sz w:val="20"/>
      <w:szCs w:val="20"/>
      <w:u w:val="single"/>
      <w:lang w:val="en-US" w:eastAsia="ar-SA"/>
    </w:rPr>
  </w:style>
  <w:style w:type="paragraph" w:customStyle="1" w:styleId="Table">
    <w:name w:val="Table"/>
    <w:basedOn w:val="Normal"/>
    <w:uiPriority w:val="99"/>
    <w:rsid w:val="001E7ECA"/>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after="0" w:line="180" w:lineRule="exact"/>
    </w:pPr>
    <w:rPr>
      <w:rFonts w:ascii="Arial" w:eastAsia="Times New Roman" w:hAnsi="Arial" w:cs="Times New Roman"/>
      <w:kern w:val="1"/>
      <w:sz w:val="16"/>
      <w:szCs w:val="20"/>
      <w:lang w:val="en-US" w:eastAsia="ar-SA"/>
    </w:rPr>
  </w:style>
  <w:style w:type="paragraph" w:customStyle="1" w:styleId="UserTable">
    <w:name w:val="User Table"/>
    <w:basedOn w:val="Normal"/>
    <w:uiPriority w:val="99"/>
    <w:rsid w:val="001E7ECA"/>
    <w:pPr>
      <w:spacing w:before="60" w:after="60" w:line="240" w:lineRule="auto"/>
    </w:pPr>
    <w:rPr>
      <w:rFonts w:ascii="Times New Roman" w:eastAsia="Times New Roman" w:hAnsi="Times New Roman" w:cs="Times New Roman"/>
      <w:kern w:val="1"/>
      <w:sz w:val="20"/>
      <w:szCs w:val="20"/>
      <w:lang w:val="en-US" w:eastAsia="ar-SA"/>
    </w:rPr>
  </w:style>
  <w:style w:type="paragraph" w:customStyle="1" w:styleId="MsgStruct">
    <w:name w:val="MsgStruct"/>
    <w:basedOn w:val="Normal"/>
    <w:uiPriority w:val="99"/>
    <w:rsid w:val="001E7ECA"/>
    <w:pPr>
      <w:keepNext/>
      <w:widowControl w:val="0"/>
      <w:tabs>
        <w:tab w:val="left" w:pos="1800"/>
        <w:tab w:val="left" w:pos="2160"/>
        <w:tab w:val="left" w:pos="2520"/>
        <w:tab w:val="left" w:pos="2880"/>
        <w:tab w:val="left" w:pos="3240"/>
        <w:tab w:val="left" w:pos="3600"/>
        <w:tab w:val="left" w:pos="3960"/>
        <w:tab w:val="left" w:pos="4320"/>
        <w:tab w:val="left" w:pos="4680"/>
        <w:tab w:val="left" w:pos="8640"/>
      </w:tabs>
      <w:spacing w:after="0" w:line="180" w:lineRule="exact"/>
      <w:ind w:left="1440"/>
    </w:pPr>
    <w:rPr>
      <w:rFonts w:ascii="Courier New" w:eastAsia="Times New Roman" w:hAnsi="Courier New" w:cs="Times New Roman"/>
      <w:kern w:val="1"/>
      <w:sz w:val="14"/>
      <w:szCs w:val="20"/>
      <w:lang w:val="en-US" w:eastAsia="ar-SA"/>
    </w:rPr>
  </w:style>
  <w:style w:type="paragraph" w:customStyle="1" w:styleId="Msgheader">
    <w:name w:val="Msgheader"/>
    <w:basedOn w:val="MsgStruct"/>
    <w:uiPriority w:val="99"/>
    <w:rsid w:val="001E7ECA"/>
    <w:pPr>
      <w:tabs>
        <w:tab w:val="left" w:pos="8280"/>
      </w:tabs>
    </w:pPr>
    <w:rPr>
      <w:u w:val="single"/>
    </w:rPr>
  </w:style>
  <w:style w:type="paragraph" w:styleId="HTMLconformatoprevio">
    <w:name w:val="HTML Preformatted"/>
    <w:basedOn w:val="Normal"/>
    <w:link w:val="HTMLconformatoprevioCar"/>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ar-SA"/>
    </w:rPr>
  </w:style>
  <w:style w:type="character" w:customStyle="1" w:styleId="HTMLconformatoprevioCar">
    <w:name w:val="HTML con formato previo Car"/>
    <w:basedOn w:val="Fuentedeprrafopredeter"/>
    <w:link w:val="HTMLconformatoprevio"/>
    <w:uiPriority w:val="99"/>
    <w:rsid w:val="001E7ECA"/>
    <w:rPr>
      <w:rFonts w:ascii="Arial Unicode MS" w:eastAsia="Arial Unicode MS" w:hAnsi="Arial Unicode MS" w:cs="Arial Unicode MS"/>
      <w:sz w:val="20"/>
      <w:szCs w:val="20"/>
      <w:lang w:eastAsia="ar-SA"/>
    </w:rPr>
  </w:style>
  <w:style w:type="paragraph" w:customStyle="1" w:styleId="xl23">
    <w:name w:val="xl23"/>
    <w:basedOn w:val="Normal"/>
    <w:rsid w:val="001E7ECA"/>
    <w:pPr>
      <w:pBdr>
        <w:top w:val="single" w:sz="8" w:space="0" w:color="000000"/>
        <w:left w:val="single" w:sz="8" w:space="0" w:color="000000"/>
        <w:right w:val="single" w:sz="8" w:space="0" w:color="000000"/>
      </w:pBdr>
      <w:spacing w:before="100" w:after="100" w:line="240" w:lineRule="auto"/>
      <w:jc w:val="center"/>
    </w:pPr>
    <w:rPr>
      <w:rFonts w:ascii="Arial Narrow" w:eastAsia="Arial Unicode MS" w:hAnsi="Arial Narrow" w:cs="Arial Unicode MS"/>
      <w:sz w:val="16"/>
      <w:szCs w:val="16"/>
      <w:lang w:eastAsia="ar-SA"/>
    </w:rPr>
  </w:style>
  <w:style w:type="paragraph" w:customStyle="1" w:styleId="Lista31">
    <w:name w:val="Lista 31"/>
    <w:basedOn w:val="Normal"/>
    <w:uiPriority w:val="99"/>
    <w:rsid w:val="001E7ECA"/>
    <w:pPr>
      <w:spacing w:after="0" w:line="240" w:lineRule="auto"/>
      <w:ind w:left="849" w:hanging="283"/>
    </w:pPr>
    <w:rPr>
      <w:rFonts w:ascii="Times New Roman" w:eastAsia="Times New Roman" w:hAnsi="Times New Roman" w:cs="Times New Roman"/>
      <w:sz w:val="24"/>
      <w:szCs w:val="24"/>
      <w:lang w:eastAsia="ar-SA"/>
    </w:rPr>
  </w:style>
  <w:style w:type="paragraph" w:customStyle="1" w:styleId="Encabezadodemensaje1">
    <w:name w:val="Encabezado de mensaje1"/>
    <w:basedOn w:val="Normal"/>
    <w:uiPriority w:val="99"/>
    <w:rsid w:val="001E7ECA"/>
    <w:pPr>
      <w:pBdr>
        <w:top w:val="single" w:sz="4" w:space="1" w:color="000000"/>
        <w:left w:val="single" w:sz="4" w:space="1" w:color="000000"/>
        <w:bottom w:val="single" w:sz="4" w:space="1" w:color="000000"/>
        <w:right w:val="single" w:sz="4" w:space="1" w:color="000000"/>
      </w:pBdr>
      <w:shd w:val="clear" w:color="auto" w:fill="CCCCCC"/>
      <w:spacing w:after="0" w:line="240" w:lineRule="auto"/>
      <w:ind w:left="1134" w:hanging="1134"/>
    </w:pPr>
    <w:rPr>
      <w:rFonts w:ascii="Arial" w:eastAsia="Times New Roman" w:hAnsi="Arial" w:cs="Arial"/>
      <w:sz w:val="24"/>
      <w:szCs w:val="24"/>
      <w:lang w:eastAsia="ar-SA"/>
    </w:rPr>
  </w:style>
  <w:style w:type="paragraph" w:customStyle="1" w:styleId="Saludo1">
    <w:name w:val="Saludo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istaconvietas31">
    <w:name w:val="Lista con viñetas 31"/>
    <w:basedOn w:val="Normal"/>
    <w:uiPriority w:val="99"/>
    <w:rsid w:val="001E7ECA"/>
    <w:pPr>
      <w:tabs>
        <w:tab w:val="num" w:pos="926"/>
      </w:tabs>
      <w:spacing w:after="0" w:line="240" w:lineRule="auto"/>
      <w:ind w:left="926" w:hanging="360"/>
    </w:pPr>
    <w:rPr>
      <w:rFonts w:ascii="Times New Roman" w:eastAsia="Times New Roman" w:hAnsi="Times New Roman" w:cs="Times New Roman"/>
      <w:sz w:val="24"/>
      <w:szCs w:val="24"/>
      <w:lang w:eastAsia="ar-SA"/>
    </w:rPr>
  </w:style>
  <w:style w:type="paragraph" w:customStyle="1" w:styleId="Continuarlista21">
    <w:name w:val="Continuar lista 21"/>
    <w:basedOn w:val="Normal"/>
    <w:uiPriority w:val="99"/>
    <w:rsid w:val="001E7ECA"/>
    <w:pPr>
      <w:spacing w:after="120" w:line="240" w:lineRule="auto"/>
      <w:ind w:left="566"/>
    </w:pPr>
    <w:rPr>
      <w:rFonts w:ascii="Times New Roman" w:eastAsia="Times New Roman" w:hAnsi="Times New Roman" w:cs="Times New Roman"/>
      <w:sz w:val="24"/>
      <w:szCs w:val="24"/>
      <w:lang w:eastAsia="ar-SA"/>
    </w:rPr>
  </w:style>
  <w:style w:type="paragraph" w:customStyle="1" w:styleId="Remiteabreviado">
    <w:name w:val="Remite abreviad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Fecha1">
    <w:name w:val="Fecha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harCharCarCarCharCharCarCarCharCharCarCarCharChar1">
    <w:name w:val="Char Char Car Car Char Char Car Car Char Char Car Car Char Char1"/>
    <w:basedOn w:val="Normal"/>
    <w:uiPriority w:val="99"/>
    <w:rsid w:val="001E7ECA"/>
    <w:pPr>
      <w:spacing w:before="60" w:after="160" w:line="240" w:lineRule="exact"/>
    </w:pPr>
    <w:rPr>
      <w:rFonts w:ascii="Verdana" w:eastAsia="Times New Roman" w:hAnsi="Verdana" w:cs="Times New Roman"/>
      <w:color w:val="FF00FF"/>
      <w:sz w:val="20"/>
      <w:szCs w:val="20"/>
      <w:lang w:val="en-US" w:eastAsia="ar-SA"/>
    </w:rPr>
  </w:style>
  <w:style w:type="paragraph" w:customStyle="1" w:styleId="Lista41">
    <w:name w:val="Lista 41"/>
    <w:basedOn w:val="Normal"/>
    <w:uiPriority w:val="99"/>
    <w:rsid w:val="001E7ECA"/>
    <w:pPr>
      <w:spacing w:after="0" w:line="240" w:lineRule="auto"/>
      <w:ind w:left="1132" w:hanging="283"/>
    </w:pPr>
    <w:rPr>
      <w:rFonts w:ascii="Times New Roman" w:eastAsia="Times New Roman" w:hAnsi="Times New Roman" w:cs="Times New Roman"/>
      <w:sz w:val="24"/>
      <w:szCs w:val="24"/>
      <w:lang w:eastAsia="ar-SA"/>
    </w:rPr>
  </w:style>
  <w:style w:type="paragraph" w:customStyle="1" w:styleId="ListaCC">
    <w:name w:val="Lista CC."/>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ontinuarlista1">
    <w:name w:val="Continuar lista1"/>
    <w:basedOn w:val="Normal"/>
    <w:uiPriority w:val="99"/>
    <w:rsid w:val="001E7ECA"/>
    <w:pPr>
      <w:spacing w:after="120" w:line="240" w:lineRule="auto"/>
      <w:ind w:left="283"/>
    </w:pPr>
    <w:rPr>
      <w:rFonts w:ascii="Times New Roman" w:eastAsia="Times New Roman" w:hAnsi="Times New Roman" w:cs="Times New Roman"/>
      <w:sz w:val="24"/>
      <w:szCs w:val="24"/>
      <w:lang w:eastAsia="ar-SA"/>
    </w:rPr>
  </w:style>
  <w:style w:type="paragraph" w:customStyle="1" w:styleId="Continuarlista31">
    <w:name w:val="Continuar lista 31"/>
    <w:basedOn w:val="Normal"/>
    <w:uiPriority w:val="99"/>
    <w:rsid w:val="001E7ECA"/>
    <w:pPr>
      <w:spacing w:after="120" w:line="240" w:lineRule="auto"/>
      <w:ind w:left="849"/>
    </w:pPr>
    <w:rPr>
      <w:rFonts w:ascii="Times New Roman" w:eastAsia="Times New Roman" w:hAnsi="Times New Roman" w:cs="Times New Roman"/>
      <w:sz w:val="24"/>
      <w:szCs w:val="24"/>
      <w:lang w:eastAsia="ar-SA"/>
    </w:rPr>
  </w:style>
  <w:style w:type="paragraph" w:customStyle="1" w:styleId="Continuarlista41">
    <w:name w:val="Continuar lista 41"/>
    <w:basedOn w:val="Normal"/>
    <w:uiPriority w:val="99"/>
    <w:rsid w:val="001E7ECA"/>
    <w:pPr>
      <w:spacing w:after="120" w:line="240" w:lineRule="auto"/>
      <w:ind w:left="1132"/>
    </w:pPr>
    <w:rPr>
      <w:rFonts w:ascii="Times New Roman" w:eastAsia="Times New Roman" w:hAnsi="Times New Roman" w:cs="Times New Roman"/>
      <w:sz w:val="24"/>
      <w:szCs w:val="24"/>
      <w:lang w:eastAsia="ar-SA"/>
    </w:rPr>
  </w:style>
  <w:style w:type="paragraph" w:customStyle="1" w:styleId="Continuarlista51">
    <w:name w:val="Continuar lista 51"/>
    <w:basedOn w:val="Normal"/>
    <w:uiPriority w:val="99"/>
    <w:rsid w:val="001E7ECA"/>
    <w:pPr>
      <w:spacing w:after="120" w:line="240" w:lineRule="auto"/>
      <w:ind w:left="1415"/>
    </w:pPr>
    <w:rPr>
      <w:rFonts w:ascii="Times New Roman" w:eastAsia="Times New Roman" w:hAnsi="Times New Roman" w:cs="Times New Roman"/>
      <w:sz w:val="24"/>
      <w:szCs w:val="24"/>
      <w:lang w:eastAsia="ar-SA"/>
    </w:rPr>
  </w:style>
  <w:style w:type="paragraph" w:customStyle="1" w:styleId="Direccininterior">
    <w:name w:val="Dirección interior"/>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neadeasunto">
    <w:name w:val="Línea de asunt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Infodocumentosadjuntos">
    <w:name w:val="Info documentos adjuntos"/>
    <w:basedOn w:val="Normal"/>
    <w:rsid w:val="001E7ECA"/>
    <w:pPr>
      <w:spacing w:after="0" w:line="240" w:lineRule="auto"/>
    </w:pPr>
    <w:rPr>
      <w:rFonts w:ascii="Times New Roman" w:eastAsia="Times New Roman" w:hAnsi="Times New Roman" w:cs="Times New Roman"/>
      <w:sz w:val="24"/>
      <w:szCs w:val="24"/>
      <w:lang w:eastAsia="ar-SA"/>
    </w:rPr>
  </w:style>
  <w:style w:type="paragraph" w:customStyle="1" w:styleId="Textoindependienteprimerasangra1">
    <w:name w:val="Texto independiente primera sangría1"/>
    <w:basedOn w:val="Textoindependiente"/>
    <w:uiPriority w:val="99"/>
    <w:rsid w:val="001E7ECA"/>
    <w:pPr>
      <w:suppressAutoHyphens w:val="0"/>
      <w:ind w:firstLine="210"/>
    </w:pPr>
    <w:rPr>
      <w:szCs w:val="24"/>
      <w:lang w:val="es-MX"/>
    </w:rPr>
  </w:style>
  <w:style w:type="paragraph" w:customStyle="1" w:styleId="Textoindependienteprimerasangra21">
    <w:name w:val="Texto independiente primera sangría 21"/>
    <w:basedOn w:val="Sangradetextonormal"/>
    <w:uiPriority w:val="99"/>
    <w:rsid w:val="001E7ECA"/>
    <w:pPr>
      <w:suppressAutoHyphens w:val="0"/>
      <w:ind w:firstLine="210"/>
    </w:pPr>
    <w:rPr>
      <w:szCs w:val="24"/>
      <w:lang w:val="es-MX"/>
    </w:rPr>
  </w:style>
  <w:style w:type="paragraph" w:customStyle="1" w:styleId="Car1">
    <w:name w:val="Car1"/>
    <w:basedOn w:val="Normal"/>
    <w:uiPriority w:val="99"/>
    <w:rsid w:val="001E7ECA"/>
    <w:pPr>
      <w:spacing w:before="60" w:after="160" w:line="240" w:lineRule="exact"/>
    </w:pPr>
    <w:rPr>
      <w:rFonts w:ascii="Verdana" w:eastAsia="Times New Roman" w:hAnsi="Verdana" w:cs="Times New Roman"/>
      <w:color w:val="FF00FF"/>
      <w:sz w:val="20"/>
      <w:szCs w:val="20"/>
      <w:lang w:val="en-US" w:eastAsia="ar-SA"/>
    </w:rPr>
  </w:style>
  <w:style w:type="paragraph" w:customStyle="1" w:styleId="BodyText33">
    <w:name w:val="Body Text 33"/>
    <w:basedOn w:val="Normal"/>
    <w:uiPriority w:val="99"/>
    <w:rsid w:val="001E7ECA"/>
    <w:pPr>
      <w:overflowPunct w:val="0"/>
      <w:autoSpaceDE w:val="0"/>
      <w:spacing w:after="0" w:line="240" w:lineRule="auto"/>
      <w:jc w:val="both"/>
      <w:textAlignment w:val="baseline"/>
    </w:pPr>
    <w:rPr>
      <w:rFonts w:ascii="Arial" w:eastAsia="Times New Roman" w:hAnsi="Arial" w:cs="Times New Roman"/>
      <w:sz w:val="20"/>
      <w:szCs w:val="20"/>
      <w:lang w:val="es-ES_tradnl" w:eastAsia="ar-SA"/>
    </w:rPr>
  </w:style>
  <w:style w:type="paragraph" w:customStyle="1" w:styleId="CarCarCarCar1">
    <w:name w:val="Car Car Car Car1"/>
    <w:basedOn w:val="Normal"/>
    <w:uiPriority w:val="99"/>
    <w:rsid w:val="001E7ECA"/>
    <w:pPr>
      <w:spacing w:after="160" w:line="240" w:lineRule="exact"/>
    </w:pPr>
    <w:rPr>
      <w:rFonts w:ascii="Tahoma" w:eastAsia="Times New Roman" w:hAnsi="Tahoma" w:cs="Times New Roman"/>
      <w:sz w:val="20"/>
      <w:szCs w:val="20"/>
      <w:lang w:val="en-US" w:eastAsia="ar-SA"/>
    </w:rPr>
  </w:style>
  <w:style w:type="paragraph" w:customStyle="1" w:styleId="Textbody">
    <w:name w:val="Text body"/>
    <w:basedOn w:val="Normal"/>
    <w:uiPriority w:val="99"/>
    <w:rsid w:val="001E7ECA"/>
    <w:pPr>
      <w:widowControl w:val="0"/>
      <w:suppressAutoHyphens/>
      <w:autoSpaceDN w:val="0"/>
      <w:spacing w:after="283" w:line="240" w:lineRule="auto"/>
      <w:textAlignment w:val="baseline"/>
    </w:pPr>
    <w:rPr>
      <w:rFonts w:ascii="Times New Roman" w:eastAsia="Arial Unicode MS" w:hAnsi="Times New Roman" w:cs="Tahoma"/>
      <w:color w:val="000000"/>
      <w:kern w:val="3"/>
      <w:sz w:val="24"/>
      <w:szCs w:val="24"/>
      <w:lang w:val="en-US"/>
    </w:rPr>
  </w:style>
  <w:style w:type="paragraph" w:customStyle="1" w:styleId="WW-BodyText212">
    <w:name w:val="WW-Body Text 212"/>
    <w:basedOn w:val="Normal"/>
    <w:uiPriority w:val="99"/>
    <w:rsid w:val="001E7ECA"/>
    <w:pPr>
      <w:suppressAutoHyphens/>
      <w:spacing w:after="0" w:line="240" w:lineRule="auto"/>
      <w:jc w:val="both"/>
    </w:pPr>
    <w:rPr>
      <w:rFonts w:ascii="Arial Narrow" w:eastAsia="Times New Roman" w:hAnsi="Arial Narrow" w:cs="Times New Roman"/>
      <w:szCs w:val="20"/>
      <w:lang w:val="es-ES_tradnl" w:eastAsia="ar-SA"/>
    </w:rPr>
  </w:style>
  <w:style w:type="character" w:customStyle="1" w:styleId="WW8Num24z3">
    <w:name w:val="WW8Num24z3"/>
    <w:uiPriority w:val="99"/>
    <w:rsid w:val="001E7ECA"/>
    <w:rPr>
      <w:rFonts w:ascii="Symbol" w:hAnsi="Symbol"/>
    </w:rPr>
  </w:style>
  <w:style w:type="character" w:customStyle="1" w:styleId="Fuentedeprrafopredeter5">
    <w:name w:val="Fuente de párrafo predeter.5"/>
    <w:uiPriority w:val="99"/>
    <w:rsid w:val="001E7ECA"/>
  </w:style>
  <w:style w:type="character" w:customStyle="1" w:styleId="WW8Num33z1">
    <w:name w:val="WW8Num33z1"/>
    <w:uiPriority w:val="99"/>
    <w:rsid w:val="001E7ECA"/>
    <w:rPr>
      <w:rFonts w:ascii="OpenSymbol" w:hAnsi="OpenSymbol"/>
    </w:rPr>
  </w:style>
  <w:style w:type="character" w:customStyle="1" w:styleId="WW8Num28z3">
    <w:name w:val="WW8Num28z3"/>
    <w:uiPriority w:val="99"/>
    <w:rsid w:val="001E7ECA"/>
    <w:rPr>
      <w:rFonts w:ascii="Symbol" w:hAnsi="Symbol"/>
    </w:rPr>
  </w:style>
  <w:style w:type="character" w:customStyle="1" w:styleId="WW8Num30z3">
    <w:name w:val="WW8Num30z3"/>
    <w:uiPriority w:val="99"/>
    <w:rsid w:val="001E7ECA"/>
    <w:rPr>
      <w:rFonts w:ascii="Symbol" w:hAnsi="Symbol"/>
    </w:rPr>
  </w:style>
  <w:style w:type="character" w:customStyle="1" w:styleId="WW8Num30z4">
    <w:name w:val="WW8Num30z4"/>
    <w:uiPriority w:val="99"/>
    <w:rsid w:val="001E7ECA"/>
    <w:rPr>
      <w:rFonts w:ascii="Courier New" w:hAnsi="Courier New"/>
    </w:rPr>
  </w:style>
  <w:style w:type="character" w:customStyle="1" w:styleId="WW-Absatz-Standardschriftart11111111111111">
    <w:name w:val="WW-Absatz-Standardschriftart11111111111111"/>
    <w:uiPriority w:val="99"/>
    <w:rsid w:val="001E7ECA"/>
  </w:style>
  <w:style w:type="character" w:customStyle="1" w:styleId="WW-Absatz-Standardschriftart111111111111111">
    <w:name w:val="WW-Absatz-Standardschriftart111111111111111"/>
    <w:uiPriority w:val="99"/>
    <w:rsid w:val="001E7ECA"/>
  </w:style>
  <w:style w:type="character" w:customStyle="1" w:styleId="WW-Absatz-Standardschriftart1111111111111111">
    <w:name w:val="WW-Absatz-Standardschriftart1111111111111111"/>
    <w:uiPriority w:val="99"/>
    <w:rsid w:val="001E7ECA"/>
  </w:style>
  <w:style w:type="character" w:customStyle="1" w:styleId="WW-Absatz-Standardschriftart11111111111111111">
    <w:name w:val="WW-Absatz-Standardschriftart11111111111111111"/>
    <w:uiPriority w:val="99"/>
    <w:rsid w:val="001E7ECA"/>
  </w:style>
  <w:style w:type="character" w:customStyle="1" w:styleId="WW8Num31z3">
    <w:name w:val="WW8Num31z3"/>
    <w:uiPriority w:val="99"/>
    <w:rsid w:val="001E7ECA"/>
    <w:rPr>
      <w:rFonts w:ascii="Symbol" w:hAnsi="Symbol"/>
    </w:rPr>
  </w:style>
  <w:style w:type="character" w:customStyle="1" w:styleId="WW8Num31z4">
    <w:name w:val="WW8Num31z4"/>
    <w:uiPriority w:val="99"/>
    <w:rsid w:val="001E7ECA"/>
    <w:rPr>
      <w:rFonts w:ascii="Courier New" w:hAnsi="Courier New"/>
    </w:rPr>
  </w:style>
  <w:style w:type="character" w:customStyle="1" w:styleId="WW-Absatz-Standardschriftart111111111111111111">
    <w:name w:val="WW-Absatz-Standardschriftart111111111111111111"/>
    <w:uiPriority w:val="99"/>
    <w:rsid w:val="001E7ECA"/>
  </w:style>
  <w:style w:type="character" w:customStyle="1" w:styleId="WW8Num32z4">
    <w:name w:val="WW8Num32z4"/>
    <w:uiPriority w:val="99"/>
    <w:rsid w:val="001E7ECA"/>
    <w:rPr>
      <w:rFonts w:ascii="Courier New" w:hAnsi="Courier New"/>
    </w:rPr>
  </w:style>
  <w:style w:type="character" w:customStyle="1" w:styleId="WW-Absatz-Standardschriftart1111111111111111111">
    <w:name w:val="WW-Absatz-Standardschriftart1111111111111111111"/>
    <w:uiPriority w:val="99"/>
    <w:rsid w:val="001E7ECA"/>
  </w:style>
  <w:style w:type="character" w:customStyle="1" w:styleId="WW-Absatz-Standardschriftart11111111111111111111">
    <w:name w:val="WW-Absatz-Standardschriftart11111111111111111111"/>
    <w:uiPriority w:val="99"/>
    <w:rsid w:val="001E7ECA"/>
  </w:style>
  <w:style w:type="character" w:customStyle="1" w:styleId="WW-Absatz-Standardschriftart111111111111111111111">
    <w:name w:val="WW-Absatz-Standardschriftart111111111111111111111"/>
    <w:uiPriority w:val="99"/>
    <w:rsid w:val="001E7ECA"/>
  </w:style>
  <w:style w:type="character" w:customStyle="1" w:styleId="WW-Absatz-Standardschriftart1111111111111111111111">
    <w:name w:val="WW-Absatz-Standardschriftart1111111111111111111111"/>
    <w:uiPriority w:val="99"/>
    <w:rsid w:val="001E7ECA"/>
  </w:style>
  <w:style w:type="character" w:customStyle="1" w:styleId="WW-Absatz-Standardschriftart11111111111111111111111">
    <w:name w:val="WW-Absatz-Standardschriftart11111111111111111111111"/>
    <w:uiPriority w:val="99"/>
    <w:rsid w:val="001E7ECA"/>
  </w:style>
  <w:style w:type="character" w:customStyle="1" w:styleId="WW8Num41z1">
    <w:name w:val="WW8Num41z1"/>
    <w:uiPriority w:val="99"/>
    <w:rsid w:val="001E7ECA"/>
    <w:rPr>
      <w:rFonts w:ascii="Times New Roman" w:hAnsi="Times New Roman"/>
    </w:rPr>
  </w:style>
  <w:style w:type="character" w:customStyle="1" w:styleId="WW8Num41z2">
    <w:name w:val="WW8Num41z2"/>
    <w:rsid w:val="001E7ECA"/>
    <w:rPr>
      <w:b/>
    </w:rPr>
  </w:style>
  <w:style w:type="character" w:customStyle="1" w:styleId="WW8Num42z2">
    <w:name w:val="WW8Num42z2"/>
    <w:uiPriority w:val="99"/>
    <w:rsid w:val="001E7ECA"/>
    <w:rPr>
      <w:rFonts w:ascii="Wingdings" w:hAnsi="Wingdings"/>
    </w:rPr>
  </w:style>
  <w:style w:type="character" w:customStyle="1" w:styleId="WW8Num42z4">
    <w:name w:val="WW8Num42z4"/>
    <w:uiPriority w:val="99"/>
    <w:rsid w:val="001E7ECA"/>
    <w:rPr>
      <w:rFonts w:ascii="Courier New" w:hAnsi="Courier New"/>
    </w:rPr>
  </w:style>
  <w:style w:type="character" w:customStyle="1" w:styleId="WW8Num45z3">
    <w:name w:val="WW8Num45z3"/>
    <w:uiPriority w:val="99"/>
    <w:rsid w:val="001E7ECA"/>
    <w:rPr>
      <w:rFonts w:ascii="Symbol" w:hAnsi="Symbol"/>
    </w:rPr>
  </w:style>
  <w:style w:type="character" w:customStyle="1" w:styleId="WW8Num45z4">
    <w:name w:val="WW8Num45z4"/>
    <w:uiPriority w:val="99"/>
    <w:rsid w:val="001E7ECA"/>
    <w:rPr>
      <w:rFonts w:ascii="Courier New" w:hAnsi="Courier New"/>
    </w:rPr>
  </w:style>
  <w:style w:type="character" w:customStyle="1" w:styleId="WW-Absatz-Standardschriftart111111111111111111111111">
    <w:name w:val="WW-Absatz-Standardschriftart111111111111111111111111"/>
    <w:uiPriority w:val="99"/>
    <w:rsid w:val="001E7ECA"/>
  </w:style>
  <w:style w:type="character" w:customStyle="1" w:styleId="CarCarCar2">
    <w:name w:val="Car Car Car2"/>
    <w:uiPriority w:val="99"/>
    <w:rsid w:val="001E7ECA"/>
    <w:rPr>
      <w:rFonts w:ascii="Arial" w:hAnsi="Arial"/>
      <w:b/>
      <w:sz w:val="24"/>
      <w:lang w:val="es-ES_tradnl"/>
    </w:rPr>
  </w:style>
  <w:style w:type="character" w:customStyle="1" w:styleId="2Car">
    <w:name w:val="2 Car"/>
    <w:uiPriority w:val="99"/>
    <w:rsid w:val="001E7ECA"/>
    <w:rPr>
      <w:rFonts w:ascii="Arial Narrow" w:hAnsi="Arial Narrow"/>
      <w:sz w:val="22"/>
      <w:lang w:val="es-ES_tradnl"/>
    </w:rPr>
  </w:style>
  <w:style w:type="paragraph" w:customStyle="1" w:styleId="Encabezado7">
    <w:name w:val="Encabezado7"/>
    <w:basedOn w:val="Normal"/>
    <w:next w:val="Textoindependiente"/>
    <w:uiPriority w:val="99"/>
    <w:rsid w:val="001E7ECA"/>
    <w:pPr>
      <w:keepNext/>
      <w:suppressAutoHyphens/>
      <w:spacing w:before="240" w:after="120" w:line="240" w:lineRule="auto"/>
    </w:pPr>
    <w:rPr>
      <w:rFonts w:ascii="Arial" w:eastAsia="MS Mincho" w:hAnsi="Arial" w:cs="Tahoma"/>
      <w:sz w:val="28"/>
      <w:szCs w:val="28"/>
      <w:lang w:eastAsia="ar-SA"/>
    </w:rPr>
  </w:style>
  <w:style w:type="paragraph" w:customStyle="1" w:styleId="BodyText27">
    <w:name w:val="Body Text 27"/>
    <w:basedOn w:val="Normal"/>
    <w:uiPriority w:val="99"/>
    <w:rsid w:val="001E7ECA"/>
    <w:pPr>
      <w:overflowPunct w:val="0"/>
      <w:autoSpaceDE w:val="0"/>
      <w:spacing w:after="0" w:line="240" w:lineRule="auto"/>
      <w:ind w:firstLine="360"/>
      <w:jc w:val="both"/>
      <w:textAlignment w:val="baseline"/>
    </w:pPr>
    <w:rPr>
      <w:rFonts w:ascii="Arial" w:eastAsia="Times New Roman" w:hAnsi="Arial" w:cs="Times New Roman"/>
      <w:sz w:val="24"/>
      <w:szCs w:val="20"/>
      <w:lang w:eastAsia="ar-SA"/>
    </w:rPr>
  </w:style>
  <w:style w:type="paragraph" w:customStyle="1" w:styleId="BlockText3">
    <w:name w:val="Block Text3"/>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ascii="Arial" w:eastAsia="Times New Roman" w:hAnsi="Arial" w:cs="Times New Roman"/>
      <w:sz w:val="24"/>
      <w:szCs w:val="20"/>
      <w:lang w:val="es-ES_tradnl" w:eastAsia="ar-SA"/>
    </w:rPr>
  </w:style>
  <w:style w:type="paragraph" w:customStyle="1" w:styleId="BodyTextIndent32">
    <w:name w:val="Body Text Indent 32"/>
    <w:basedOn w:val="Normal"/>
    <w:uiPriority w:val="99"/>
    <w:rsid w:val="001E7ECA"/>
    <w:pPr>
      <w:overflowPunct w:val="0"/>
      <w:autoSpaceDE w:val="0"/>
      <w:spacing w:after="0" w:line="240" w:lineRule="auto"/>
      <w:ind w:left="1418" w:hanging="567"/>
      <w:jc w:val="both"/>
      <w:textAlignment w:val="baseline"/>
    </w:pPr>
    <w:rPr>
      <w:rFonts w:ascii="Arial" w:eastAsia="Times New Roman" w:hAnsi="Arial" w:cs="Times New Roman"/>
      <w:szCs w:val="20"/>
      <w:lang w:val="es-ES_tradnl" w:eastAsia="ar-SA"/>
    </w:rPr>
  </w:style>
  <w:style w:type="paragraph" w:customStyle="1" w:styleId="CharChar1">
    <w:name w:val="Char Char1"/>
    <w:basedOn w:val="Normal"/>
    <w:uiPriority w:val="99"/>
    <w:rsid w:val="001E7ECA"/>
    <w:pPr>
      <w:widowControl w:val="0"/>
      <w:spacing w:after="160" w:line="240" w:lineRule="exact"/>
    </w:pPr>
    <w:rPr>
      <w:rFonts w:ascii="Tahoma" w:eastAsia="Times New Roman" w:hAnsi="Tahoma" w:cs="Times New Roman"/>
      <w:sz w:val="20"/>
      <w:szCs w:val="20"/>
      <w:lang w:val="en-US" w:eastAsia="ar-SA"/>
    </w:rPr>
  </w:style>
  <w:style w:type="paragraph" w:customStyle="1" w:styleId="15">
    <w:name w:val="15"/>
    <w:basedOn w:val="Normal"/>
    <w:uiPriority w:val="99"/>
    <w:rsid w:val="001E7ECA"/>
    <w:pPr>
      <w:widowControl w:val="0"/>
      <w:tabs>
        <w:tab w:val="left" w:pos="1584"/>
        <w:tab w:val="left" w:pos="2694"/>
        <w:tab w:val="left" w:pos="3024"/>
        <w:tab w:val="left" w:pos="4608"/>
        <w:tab w:val="left" w:pos="5812"/>
      </w:tabs>
      <w:spacing w:after="0" w:line="360" w:lineRule="auto"/>
      <w:ind w:firstLine="851"/>
      <w:jc w:val="both"/>
    </w:pPr>
    <w:rPr>
      <w:rFonts w:ascii="CG Times (WN)" w:eastAsia="Times New Roman" w:hAnsi="CG Times (WN)" w:cs="Times New Roman"/>
      <w:sz w:val="24"/>
      <w:szCs w:val="20"/>
      <w:lang w:val="es-ES_tradnl" w:eastAsia="ar-SA"/>
    </w:rPr>
  </w:style>
  <w:style w:type="paragraph" w:customStyle="1" w:styleId="NormalArial">
    <w:name w:val="Normal + Arial"/>
    <w:basedOn w:val="Sangradetextonormal"/>
    <w:uiPriority w:val="99"/>
    <w:rsid w:val="001E7ECA"/>
    <w:pPr>
      <w:suppressAutoHyphens w:val="0"/>
      <w:autoSpaceDE w:val="0"/>
      <w:spacing w:after="0" w:line="360" w:lineRule="auto"/>
      <w:ind w:left="1068" w:firstLine="348"/>
    </w:pPr>
    <w:rPr>
      <w:rFonts w:ascii="Arial" w:hAnsi="Arial" w:cs="Arial"/>
      <w:sz w:val="20"/>
      <w:lang w:val="es-ES_tradnl"/>
    </w:rPr>
  </w:style>
  <w:style w:type="paragraph" w:customStyle="1" w:styleId="Arial2">
    <w:name w:val="Arial2"/>
    <w:basedOn w:val="Normal"/>
    <w:uiPriority w:val="99"/>
    <w:rsid w:val="001E7ECA"/>
    <w:pPr>
      <w:overflowPunct w:val="0"/>
      <w:autoSpaceDE w:val="0"/>
      <w:spacing w:before="120" w:after="0" w:line="240" w:lineRule="auto"/>
      <w:jc w:val="both"/>
      <w:textAlignment w:val="baseline"/>
    </w:pPr>
    <w:rPr>
      <w:rFonts w:ascii="Arial" w:eastAsia="Times New Roman" w:hAnsi="Arial" w:cs="Times New Roman"/>
      <w:sz w:val="20"/>
      <w:szCs w:val="20"/>
      <w:lang w:eastAsia="ar-SA"/>
    </w:rPr>
  </w:style>
  <w:style w:type="paragraph" w:customStyle="1" w:styleId="p8">
    <w:name w:val="p8"/>
    <w:basedOn w:val="Normal"/>
    <w:uiPriority w:val="99"/>
    <w:rsid w:val="001E7ECA"/>
    <w:pPr>
      <w:widowControl w:val="0"/>
      <w:tabs>
        <w:tab w:val="left" w:pos="18800"/>
      </w:tabs>
      <w:overflowPunct w:val="0"/>
      <w:autoSpaceDE w:val="0"/>
      <w:spacing w:after="0" w:line="240" w:lineRule="atLeast"/>
      <w:ind w:left="620"/>
      <w:textAlignment w:val="baseline"/>
    </w:pPr>
    <w:rPr>
      <w:rFonts w:ascii="Arial" w:eastAsia="Times New Roman" w:hAnsi="Arial" w:cs="Times New Roman"/>
      <w:sz w:val="24"/>
      <w:szCs w:val="20"/>
      <w:lang w:eastAsia="ar-SA"/>
    </w:rPr>
  </w:style>
  <w:style w:type="paragraph" w:customStyle="1" w:styleId="HTMLconformatoprevio1">
    <w:name w:val="HTML con formato previo1"/>
    <w:basedOn w:val="Normal"/>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spacing w:after="0" w:line="240" w:lineRule="auto"/>
      <w:textAlignment w:val="baseline"/>
    </w:pPr>
    <w:rPr>
      <w:rFonts w:ascii="Courier New" w:eastAsia="Times New Roman" w:hAnsi="Courier New" w:cs="Times New Roman"/>
      <w:sz w:val="20"/>
      <w:szCs w:val="20"/>
      <w:lang w:eastAsia="ar-SA"/>
    </w:rPr>
  </w:style>
  <w:style w:type="paragraph" w:customStyle="1" w:styleId="m">
    <w:name w:val="m"/>
    <w:basedOn w:val="Normal"/>
    <w:uiPriority w:val="99"/>
    <w:rsid w:val="001E7ECA"/>
    <w:pPr>
      <w:overflowPunct w:val="0"/>
      <w:autoSpaceDE w:val="0"/>
      <w:spacing w:before="100" w:after="100" w:line="240" w:lineRule="auto"/>
      <w:textAlignment w:val="baseline"/>
    </w:pPr>
    <w:rPr>
      <w:rFonts w:ascii="Times New Roman" w:eastAsia="Times New Roman" w:hAnsi="Times New Roman" w:cs="Times New Roman"/>
      <w:color w:val="0000FF"/>
      <w:sz w:val="24"/>
      <w:szCs w:val="20"/>
      <w:lang w:eastAsia="ar-SA"/>
    </w:rPr>
  </w:style>
  <w:style w:type="paragraph" w:customStyle="1" w:styleId="b">
    <w:name w:val="b"/>
    <w:basedOn w:val="Normal"/>
    <w:uiPriority w:val="99"/>
    <w:rsid w:val="001E7ECA"/>
    <w:pPr>
      <w:overflowPunct w:val="0"/>
      <w:autoSpaceDE w:val="0"/>
      <w:spacing w:before="100" w:after="100" w:line="240" w:lineRule="auto"/>
      <w:textAlignment w:val="baseline"/>
    </w:pPr>
    <w:rPr>
      <w:rFonts w:ascii="Courier New" w:eastAsia="Times New Roman" w:hAnsi="Courier New" w:cs="Times New Roman"/>
      <w:b/>
      <w:color w:val="FF0000"/>
      <w:sz w:val="24"/>
      <w:szCs w:val="20"/>
      <w:lang w:eastAsia="ar-SA"/>
    </w:rPr>
  </w:style>
  <w:style w:type="paragraph" w:customStyle="1" w:styleId="e">
    <w:name w:val="e"/>
    <w:basedOn w:val="Normal"/>
    <w:uiPriority w:val="99"/>
    <w:rsid w:val="001E7ECA"/>
    <w:pPr>
      <w:overflowPunct w:val="0"/>
      <w:autoSpaceDE w:val="0"/>
      <w:spacing w:before="100" w:after="100" w:line="240" w:lineRule="auto"/>
      <w:ind w:left="240" w:right="240" w:hanging="240"/>
      <w:textAlignment w:val="baseline"/>
    </w:pPr>
    <w:rPr>
      <w:rFonts w:ascii="Times New Roman" w:eastAsia="Times New Roman" w:hAnsi="Times New Roman" w:cs="Times New Roman"/>
      <w:sz w:val="24"/>
      <w:szCs w:val="20"/>
      <w:lang w:eastAsia="ar-SA"/>
    </w:rPr>
  </w:style>
  <w:style w:type="paragraph" w:customStyle="1" w:styleId="BlockText4">
    <w:name w:val="Block Text4"/>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ascii="Arial" w:eastAsia="Times New Roman" w:hAnsi="Arial" w:cs="Times New Roman"/>
      <w:sz w:val="24"/>
      <w:szCs w:val="20"/>
      <w:lang w:val="es-ES_tradnl" w:eastAsia="ar-SA"/>
    </w:rPr>
  </w:style>
  <w:style w:type="paragraph" w:customStyle="1" w:styleId="heading1">
    <w:name w:val="heading1"/>
    <w:basedOn w:val="Normal"/>
    <w:uiPriority w:val="99"/>
    <w:rsid w:val="001E7ECA"/>
    <w:pPr>
      <w:shd w:val="clear" w:color="auto" w:fill="000080"/>
      <w:overflowPunct w:val="0"/>
      <w:autoSpaceDE w:val="0"/>
      <w:spacing w:after="0" w:line="240" w:lineRule="auto"/>
      <w:ind w:left="-600"/>
      <w:textAlignment w:val="baseline"/>
    </w:pPr>
    <w:rPr>
      <w:rFonts w:ascii="Tahoma" w:eastAsia="Times New Roman" w:hAnsi="Tahoma" w:cs="Times New Roman"/>
      <w:color w:val="FFFFFF"/>
      <w:sz w:val="52"/>
      <w:szCs w:val="20"/>
      <w:lang w:eastAsia="ar-SA"/>
    </w:rPr>
  </w:style>
  <w:style w:type="paragraph" w:customStyle="1" w:styleId="intro">
    <w:name w:val="intro"/>
    <w:basedOn w:val="Normal"/>
    <w:uiPriority w:val="99"/>
    <w:rsid w:val="001E7ECA"/>
    <w:pPr>
      <w:overflowPunct w:val="0"/>
      <w:autoSpaceDE w:val="0"/>
      <w:spacing w:after="240" w:line="240" w:lineRule="auto"/>
      <w:ind w:left="-300"/>
      <w:textAlignment w:val="baseline"/>
    </w:pPr>
    <w:rPr>
      <w:rFonts w:ascii="Verdana" w:eastAsia="Times New Roman" w:hAnsi="Verdana" w:cs="Times New Roman"/>
      <w:color w:val="000000"/>
      <w:sz w:val="24"/>
      <w:szCs w:val="20"/>
      <w:lang w:eastAsia="ar-SA"/>
    </w:rPr>
  </w:style>
  <w:style w:type="paragraph" w:customStyle="1" w:styleId="p9">
    <w:name w:val="p9"/>
    <w:basedOn w:val="Normal"/>
    <w:uiPriority w:val="99"/>
    <w:rsid w:val="001E7ECA"/>
    <w:pPr>
      <w:widowControl w:val="0"/>
      <w:tabs>
        <w:tab w:val="left" w:pos="720"/>
      </w:tabs>
      <w:overflowPunct w:val="0"/>
      <w:autoSpaceDE w:val="0"/>
      <w:spacing w:after="0" w:line="280" w:lineRule="atLeast"/>
      <w:textAlignment w:val="baseline"/>
    </w:pPr>
    <w:rPr>
      <w:rFonts w:ascii="Arial" w:eastAsia="Times New Roman" w:hAnsi="Arial" w:cs="Times New Roman"/>
      <w:sz w:val="24"/>
      <w:szCs w:val="20"/>
      <w:lang w:eastAsia="ar-SA"/>
    </w:rPr>
  </w:style>
  <w:style w:type="paragraph" w:customStyle="1" w:styleId="NormalARIAL0">
    <w:name w:val="Normal+ARIAL"/>
    <w:basedOn w:val="Normal"/>
    <w:uiPriority w:val="99"/>
    <w:rsid w:val="001E7ECA"/>
    <w:pPr>
      <w:spacing w:after="0" w:line="240" w:lineRule="auto"/>
      <w:jc w:val="both"/>
    </w:pPr>
    <w:rPr>
      <w:rFonts w:ascii="Arial" w:eastAsia="Times New Roman" w:hAnsi="Arial" w:cs="Times New Roman"/>
      <w:sz w:val="18"/>
      <w:szCs w:val="20"/>
      <w:lang w:eastAsia="ar-SA"/>
    </w:rPr>
  </w:style>
  <w:style w:type="paragraph" w:customStyle="1" w:styleId="WW-BodyText21">
    <w:name w:val="WW-Body Text 21"/>
    <w:basedOn w:val="Normal"/>
    <w:uiPriority w:val="99"/>
    <w:rsid w:val="001E7ECA"/>
    <w:pPr>
      <w:widowControl w:val="0"/>
      <w:suppressAutoHyphens/>
      <w:spacing w:after="0" w:line="240" w:lineRule="auto"/>
      <w:jc w:val="both"/>
    </w:pPr>
    <w:rPr>
      <w:rFonts w:ascii="Arial" w:eastAsia="Times New Roman" w:hAnsi="Arial" w:cs="Times New Roman"/>
      <w:sz w:val="20"/>
      <w:szCs w:val="20"/>
      <w:lang w:eastAsia="ar-SA"/>
    </w:rPr>
  </w:style>
  <w:style w:type="paragraph" w:customStyle="1" w:styleId="WW-BodyText3">
    <w:name w:val="WW-Body Text 3"/>
    <w:basedOn w:val="Normal"/>
    <w:uiPriority w:val="99"/>
    <w:rsid w:val="001E7ECA"/>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CarCar28">
    <w:name w:val="Car Car28"/>
    <w:basedOn w:val="Fuentedeprrafopredeter"/>
    <w:uiPriority w:val="99"/>
    <w:rsid w:val="001E7ECA"/>
    <w:rPr>
      <w:rFonts w:cs="Times New Roman"/>
      <w:sz w:val="24"/>
      <w:lang w:val="es-ES" w:eastAsia="ar-SA" w:bidi="ar-SA"/>
    </w:rPr>
  </w:style>
  <w:style w:type="character" w:customStyle="1" w:styleId="CarCar23">
    <w:name w:val="Car Car23"/>
    <w:basedOn w:val="Fuentedeprrafopredeter"/>
    <w:uiPriority w:val="99"/>
    <w:rsid w:val="001E7ECA"/>
    <w:rPr>
      <w:rFonts w:ascii="Arial" w:hAnsi="Arial" w:cs="Times New Roman"/>
      <w:sz w:val="18"/>
      <w:lang w:eastAsia="es-ES"/>
    </w:rPr>
  </w:style>
  <w:style w:type="character" w:customStyle="1" w:styleId="WW8Num8z2">
    <w:name w:val="WW8Num8z2"/>
    <w:uiPriority w:val="99"/>
    <w:rsid w:val="001E7ECA"/>
    <w:rPr>
      <w:rFonts w:ascii="Wingdings" w:hAnsi="Wingdings"/>
    </w:rPr>
  </w:style>
  <w:style w:type="character" w:customStyle="1" w:styleId="WW8Num11z1">
    <w:name w:val="WW8Num11z1"/>
    <w:uiPriority w:val="99"/>
    <w:rsid w:val="001E7ECA"/>
    <w:rPr>
      <w:rFonts w:ascii="Courier New" w:hAnsi="Courier New"/>
    </w:rPr>
  </w:style>
  <w:style w:type="character" w:customStyle="1" w:styleId="WW8Num11z2">
    <w:name w:val="WW8Num11z2"/>
    <w:uiPriority w:val="99"/>
    <w:rsid w:val="001E7ECA"/>
    <w:rPr>
      <w:rFonts w:ascii="Wingdings" w:hAnsi="Wingdings"/>
    </w:rPr>
  </w:style>
  <w:style w:type="character" w:customStyle="1" w:styleId="WW8Num6z4">
    <w:name w:val="WW8Num6z4"/>
    <w:uiPriority w:val="99"/>
    <w:rsid w:val="001E7ECA"/>
    <w:rPr>
      <w:rFonts w:ascii="Courier New" w:hAnsi="Courier New"/>
    </w:rPr>
  </w:style>
  <w:style w:type="paragraph" w:customStyle="1" w:styleId="CarCarCarCar2">
    <w:name w:val="Car Car Car Car2"/>
    <w:basedOn w:val="Normal"/>
    <w:uiPriority w:val="99"/>
    <w:rsid w:val="001E7ECA"/>
    <w:pPr>
      <w:suppressAutoHyphens/>
      <w:spacing w:after="160" w:line="240" w:lineRule="exact"/>
    </w:pPr>
    <w:rPr>
      <w:rFonts w:ascii="Tahoma" w:eastAsia="Times New Roman" w:hAnsi="Tahoma" w:cs="Times New Roman"/>
      <w:sz w:val="20"/>
      <w:szCs w:val="20"/>
      <w:lang w:val="en-US" w:eastAsia="ar-SA"/>
    </w:rPr>
  </w:style>
  <w:style w:type="paragraph" w:customStyle="1" w:styleId="Car2">
    <w:name w:val="Car2"/>
    <w:basedOn w:val="Normal"/>
    <w:uiPriority w:val="99"/>
    <w:rsid w:val="001E7ECA"/>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CarCarCarCarCarCar1">
    <w:name w:val="Car Car Car Car Car Car Car Car Car Car1"/>
    <w:basedOn w:val="Normal"/>
    <w:uiPriority w:val="99"/>
    <w:rsid w:val="001E7ECA"/>
    <w:pPr>
      <w:suppressAutoHyphens/>
      <w:spacing w:after="160" w:line="240" w:lineRule="exact"/>
    </w:pPr>
    <w:rPr>
      <w:rFonts w:ascii="Tahoma" w:eastAsia="Times New Roman" w:hAnsi="Tahoma" w:cs="Times New Roman"/>
      <w:sz w:val="20"/>
      <w:szCs w:val="20"/>
      <w:lang w:val="en-US" w:eastAsia="ar-SA"/>
    </w:rPr>
  </w:style>
  <w:style w:type="paragraph" w:customStyle="1" w:styleId="CarCarCarCarCarCarCar1">
    <w:name w:val="Car Car Car Car Car Car Car1"/>
    <w:basedOn w:val="Normal"/>
    <w:uiPriority w:val="99"/>
    <w:rsid w:val="001E7ECA"/>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bodytext3">
    <w:name w:val="bodytext3"/>
    <w:basedOn w:val="Normal"/>
    <w:uiPriority w:val="99"/>
    <w:rsid w:val="001E7ECA"/>
    <w:pPr>
      <w:suppressAutoHyphens/>
      <w:spacing w:after="0" w:line="240" w:lineRule="auto"/>
      <w:jc w:val="both"/>
    </w:pPr>
    <w:rPr>
      <w:rFonts w:ascii="Arial" w:eastAsia="Times New Roman" w:hAnsi="Arial" w:cs="Arial"/>
      <w:b/>
      <w:bCs/>
      <w:sz w:val="24"/>
      <w:szCs w:val="24"/>
      <w:lang w:val="es-ES" w:eastAsia="ar-SA"/>
    </w:rPr>
  </w:style>
  <w:style w:type="paragraph" w:customStyle="1" w:styleId="bodytext210">
    <w:name w:val="bodytext21"/>
    <w:basedOn w:val="Normal"/>
    <w:uiPriority w:val="99"/>
    <w:rsid w:val="001E7ECA"/>
    <w:pPr>
      <w:suppressAutoHyphens/>
      <w:spacing w:after="0" w:line="240" w:lineRule="auto"/>
      <w:ind w:left="426" w:hanging="426"/>
      <w:jc w:val="both"/>
    </w:pPr>
    <w:rPr>
      <w:rFonts w:ascii="Arial" w:eastAsia="Times New Roman" w:hAnsi="Arial" w:cs="Arial"/>
      <w:sz w:val="24"/>
      <w:szCs w:val="24"/>
      <w:lang w:val="es-ES" w:eastAsia="ar-SA"/>
    </w:rPr>
  </w:style>
  <w:style w:type="paragraph" w:customStyle="1" w:styleId="Sangra2detindependiente4">
    <w:name w:val="Sangría 2 de t. independiente4"/>
    <w:basedOn w:val="Normal"/>
    <w:uiPriority w:val="99"/>
    <w:rsid w:val="001E7ECA"/>
    <w:pPr>
      <w:suppressAutoHyphens/>
      <w:overflowPunct w:val="0"/>
      <w:autoSpaceDE w:val="0"/>
      <w:spacing w:before="100" w:after="0" w:line="240" w:lineRule="auto"/>
      <w:ind w:left="1985"/>
      <w:jc w:val="both"/>
      <w:textAlignment w:val="baseline"/>
    </w:pPr>
    <w:rPr>
      <w:rFonts w:ascii="Arial" w:eastAsia="Times New Roman" w:hAnsi="Arial" w:cs="Times New Roman"/>
      <w:szCs w:val="20"/>
      <w:lang w:val="es-ES" w:eastAsia="ar-SA"/>
    </w:rPr>
  </w:style>
  <w:style w:type="paragraph" w:customStyle="1" w:styleId="Sangra2detindependiente5">
    <w:name w:val="Sangría 2 de t. independiente5"/>
    <w:basedOn w:val="Normal"/>
    <w:rsid w:val="001E7ECA"/>
    <w:pPr>
      <w:suppressAutoHyphens/>
      <w:overflowPunct w:val="0"/>
      <w:autoSpaceDE w:val="0"/>
      <w:spacing w:before="100" w:after="0" w:line="240" w:lineRule="auto"/>
      <w:ind w:left="1985"/>
      <w:jc w:val="both"/>
      <w:textAlignment w:val="baseline"/>
    </w:pPr>
    <w:rPr>
      <w:rFonts w:ascii="Arial" w:eastAsia="Times New Roman" w:hAnsi="Arial" w:cs="Times New Roman"/>
      <w:szCs w:val="20"/>
      <w:lang w:val="es-ES" w:eastAsia="ar-SA"/>
    </w:rPr>
  </w:style>
  <w:style w:type="numbering" w:customStyle="1" w:styleId="Sinlista6">
    <w:name w:val="Sin lista6"/>
    <w:next w:val="Sinlista"/>
    <w:uiPriority w:val="99"/>
    <w:semiHidden/>
    <w:rsid w:val="00084C70"/>
  </w:style>
  <w:style w:type="character" w:customStyle="1" w:styleId="CarCar">
    <w:name w:val="Car Car"/>
    <w:semiHidden/>
    <w:locked/>
    <w:rsid w:val="00084C70"/>
    <w:rPr>
      <w:rFonts w:ascii="Arial Narrow" w:hAnsi="Arial Narrow"/>
      <w:sz w:val="22"/>
      <w:szCs w:val="22"/>
      <w:lang w:val="es-ES_tradnl" w:eastAsia="es-ES" w:bidi="ar-SA"/>
    </w:rPr>
  </w:style>
  <w:style w:type="paragraph" w:customStyle="1" w:styleId="MMNotes">
    <w:name w:val="MM Notes"/>
    <w:basedOn w:val="Textoindependiente"/>
    <w:link w:val="MMNotesCar"/>
    <w:rsid w:val="00076ABC"/>
    <w:pPr>
      <w:suppressAutoHyphens w:val="0"/>
      <w:spacing w:line="259" w:lineRule="auto"/>
    </w:pPr>
  </w:style>
  <w:style w:type="character" w:customStyle="1" w:styleId="MMNotesCar">
    <w:name w:val="MM Notes Car"/>
    <w:basedOn w:val="TextoindependienteCar"/>
    <w:link w:val="MMNotes"/>
    <w:rsid w:val="00076ABC"/>
    <w:rPr>
      <w:rFonts w:ascii="Times New Roman" w:eastAsia="Times New Roman" w:hAnsi="Times New Roman" w:cs="Times New Roman"/>
      <w:sz w:val="24"/>
      <w:szCs w:val="20"/>
      <w:lang w:val="es-ES" w:eastAsia="ar-SA"/>
    </w:rPr>
  </w:style>
  <w:style w:type="paragraph" w:customStyle="1" w:styleId="MMTopic1">
    <w:name w:val="MM Topic 1"/>
    <w:basedOn w:val="TtulodeTDC"/>
    <w:link w:val="MMTopic1Car"/>
    <w:autoRedefine/>
    <w:qFormat/>
    <w:rsid w:val="009F7132"/>
    <w:pPr>
      <w:numPr>
        <w:numId w:val="15"/>
      </w:numPr>
      <w:spacing w:before="240" w:line="480" w:lineRule="auto"/>
      <w:jc w:val="center"/>
      <w:outlineLvl w:val="0"/>
    </w:pPr>
    <w:rPr>
      <w:rFonts w:asciiTheme="majorHAnsi" w:eastAsiaTheme="majorEastAsia" w:hAnsiTheme="majorHAnsi" w:cstheme="majorBidi"/>
      <w:b w:val="0"/>
      <w:bCs w:val="0"/>
      <w:color w:val="984806" w:themeColor="accent6" w:themeShade="80"/>
      <w:sz w:val="40"/>
      <w:szCs w:val="32"/>
      <w:lang w:val="es-MX"/>
    </w:rPr>
  </w:style>
  <w:style w:type="paragraph" w:customStyle="1" w:styleId="MMGTopic2">
    <w:name w:val="MMG Topic 2"/>
    <w:basedOn w:val="ndice1"/>
    <w:next w:val="Normal"/>
    <w:link w:val="MMGTopic2Car"/>
    <w:autoRedefine/>
    <w:qFormat/>
    <w:rsid w:val="003D741C"/>
    <w:pPr>
      <w:widowControl/>
      <w:suppressAutoHyphens w:val="0"/>
      <w:overflowPunct/>
      <w:autoSpaceDE/>
      <w:ind w:firstLine="993"/>
      <w:jc w:val="both"/>
      <w:textAlignment w:val="auto"/>
      <w:outlineLvl w:val="1"/>
    </w:pPr>
    <w:rPr>
      <w:rFonts w:ascii="Arial" w:eastAsiaTheme="minorHAnsi" w:hAnsi="Arial" w:cs="Arial"/>
      <w:b/>
      <w:sz w:val="22"/>
      <w:szCs w:val="22"/>
      <w:lang w:val="es-MX" w:eastAsia="en-US"/>
    </w:rPr>
  </w:style>
  <w:style w:type="character" w:customStyle="1" w:styleId="MMGTopic2Car">
    <w:name w:val="MMG Topic 2 Car"/>
    <w:basedOn w:val="Fuentedeprrafopredeter"/>
    <w:link w:val="MMGTopic2"/>
    <w:rsid w:val="003D741C"/>
    <w:rPr>
      <w:rFonts w:ascii="Arial" w:hAnsi="Arial" w:cs="Arial"/>
      <w:b/>
      <w:noProof/>
    </w:rPr>
  </w:style>
  <w:style w:type="paragraph" w:customStyle="1" w:styleId="MMTopic3">
    <w:name w:val="MM Topic 3"/>
    <w:basedOn w:val="ndice3"/>
    <w:link w:val="MMTopic3Car"/>
    <w:autoRedefine/>
    <w:qFormat/>
    <w:rsid w:val="009F7132"/>
    <w:pPr>
      <w:widowControl/>
      <w:numPr>
        <w:ilvl w:val="2"/>
        <w:numId w:val="15"/>
      </w:numPr>
      <w:tabs>
        <w:tab w:val="num" w:pos="360"/>
      </w:tabs>
      <w:suppressAutoHyphens w:val="0"/>
      <w:overflowPunct/>
      <w:autoSpaceDE/>
      <w:spacing w:line="360" w:lineRule="auto"/>
      <w:ind w:left="660" w:hanging="220"/>
      <w:textAlignment w:val="auto"/>
    </w:pPr>
    <w:rPr>
      <w:rFonts w:asciiTheme="minorHAnsi" w:eastAsiaTheme="minorHAnsi" w:hAnsiTheme="minorHAnsi" w:cstheme="minorBidi"/>
      <w:color w:val="984806" w:themeColor="accent6" w:themeShade="80"/>
      <w:sz w:val="28"/>
      <w:szCs w:val="22"/>
      <w:lang w:val="es-MX" w:eastAsia="en-US"/>
    </w:rPr>
  </w:style>
  <w:style w:type="paragraph" w:customStyle="1" w:styleId="MMTopic4">
    <w:name w:val="MM Topic 4"/>
    <w:basedOn w:val="ndice3"/>
    <w:link w:val="MMTopic4Car"/>
    <w:autoRedefine/>
    <w:qFormat/>
    <w:rsid w:val="009F7132"/>
    <w:pPr>
      <w:widowControl/>
      <w:numPr>
        <w:ilvl w:val="3"/>
        <w:numId w:val="15"/>
      </w:numPr>
      <w:suppressAutoHyphens w:val="0"/>
      <w:overflowPunct/>
      <w:autoSpaceDE/>
      <w:spacing w:line="360" w:lineRule="auto"/>
      <w:textAlignment w:val="auto"/>
    </w:pPr>
    <w:rPr>
      <w:rFonts w:asciiTheme="minorHAnsi" w:eastAsiaTheme="minorHAnsi" w:hAnsiTheme="minorHAnsi" w:cstheme="minorBidi"/>
      <w:b/>
      <w:color w:val="984806" w:themeColor="accent6" w:themeShade="80"/>
      <w:sz w:val="24"/>
      <w:szCs w:val="22"/>
      <w:lang w:val="es-MX" w:eastAsia="en-US"/>
    </w:rPr>
  </w:style>
  <w:style w:type="table" w:customStyle="1" w:styleId="Tabladecuadrcula4-nfasis61">
    <w:name w:val="Tabla de cuadrícula 4 - Énfasis 61"/>
    <w:basedOn w:val="Tablanormal"/>
    <w:uiPriority w:val="49"/>
    <w:rsid w:val="009F713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Bullets1">
    <w:name w:val="Bullets 1"/>
    <w:rsid w:val="00B7168C"/>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eastAsia="es-ES"/>
    </w:rPr>
  </w:style>
  <w:style w:type="paragraph" w:customStyle="1" w:styleId="MMTitle">
    <w:name w:val="MM Title"/>
    <w:basedOn w:val="Ttulo"/>
    <w:link w:val="MMTitleCar"/>
    <w:rsid w:val="005D62E5"/>
    <w:pPr>
      <w:suppressAutoHyphens w:val="0"/>
      <w:contextualSpacing/>
      <w:jc w:val="left"/>
    </w:pPr>
    <w:rPr>
      <w:rFonts w:asciiTheme="majorHAnsi" w:eastAsiaTheme="majorEastAsia" w:hAnsiTheme="majorHAnsi" w:cstheme="majorBidi"/>
      <w:b w:val="0"/>
      <w:noProof w:val="0"/>
      <w:spacing w:val="-10"/>
      <w:kern w:val="28"/>
      <w:sz w:val="56"/>
      <w:szCs w:val="56"/>
      <w:lang w:val="es-MX" w:eastAsia="en-US"/>
    </w:rPr>
  </w:style>
  <w:style w:type="character" w:customStyle="1" w:styleId="MMTitleCar">
    <w:name w:val="MM Title Car"/>
    <w:basedOn w:val="TtuloCar"/>
    <w:link w:val="MMTitle"/>
    <w:rsid w:val="005D62E5"/>
    <w:rPr>
      <w:rFonts w:asciiTheme="majorHAnsi" w:eastAsiaTheme="majorEastAsia" w:hAnsiTheme="majorHAnsi" w:cstheme="majorBidi"/>
      <w:b/>
      <w:spacing w:val="-10"/>
      <w:kern w:val="28"/>
      <w:sz w:val="56"/>
      <w:szCs w:val="56"/>
      <w:lang w:val="es-ES" w:eastAsia="ar-SA"/>
    </w:rPr>
  </w:style>
  <w:style w:type="character" w:customStyle="1" w:styleId="TtulodeTDCCar">
    <w:name w:val="Título de TDC Car"/>
    <w:basedOn w:val="Ttulo1Car"/>
    <w:link w:val="TtulodeTDC"/>
    <w:uiPriority w:val="39"/>
    <w:rsid w:val="005D62E5"/>
    <w:rPr>
      <w:rFonts w:ascii="Cambria" w:eastAsia="Times New Roman" w:hAnsi="Cambria" w:cs="Times New Roman"/>
      <w:b/>
      <w:bCs/>
      <w:noProof/>
      <w:color w:val="365F91"/>
      <w:kern w:val="1"/>
      <w:sz w:val="28"/>
      <w:szCs w:val="28"/>
      <w:lang w:val="es-ES" w:eastAsia="ar-SA"/>
    </w:rPr>
  </w:style>
  <w:style w:type="character" w:customStyle="1" w:styleId="MMTopic1Car">
    <w:name w:val="MM Topic 1 Car"/>
    <w:basedOn w:val="TtulodeTDCCar"/>
    <w:link w:val="MMTopic1"/>
    <w:rsid w:val="005D62E5"/>
    <w:rPr>
      <w:rFonts w:asciiTheme="majorHAnsi" w:eastAsiaTheme="majorEastAsia" w:hAnsiTheme="majorHAnsi" w:cstheme="majorBidi"/>
      <w:b w:val="0"/>
      <w:bCs w:val="0"/>
      <w:noProof/>
      <w:color w:val="984806" w:themeColor="accent6" w:themeShade="80"/>
      <w:kern w:val="1"/>
      <w:sz w:val="40"/>
      <w:szCs w:val="32"/>
      <w:lang w:val="es-ES" w:eastAsia="ar-SA"/>
    </w:rPr>
  </w:style>
  <w:style w:type="character" w:customStyle="1" w:styleId="ndice1Car">
    <w:name w:val="Índice 1 Car"/>
    <w:basedOn w:val="Fuentedeprrafopredeter"/>
    <w:link w:val="ndice1"/>
    <w:uiPriority w:val="99"/>
    <w:rsid w:val="005D62E5"/>
    <w:rPr>
      <w:rFonts w:ascii="CG Times" w:eastAsia="Times New Roman" w:hAnsi="CG Times" w:cs="LinePrinter"/>
      <w:noProof/>
      <w:sz w:val="20"/>
      <w:szCs w:val="20"/>
      <w:lang w:val="es-ES_tradnl" w:eastAsia="ar-SA"/>
    </w:rPr>
  </w:style>
  <w:style w:type="character" w:customStyle="1" w:styleId="ndice2Car">
    <w:name w:val="Índice 2 Car"/>
    <w:basedOn w:val="Fuentedeprrafopredeter"/>
    <w:link w:val="ndice2"/>
    <w:uiPriority w:val="99"/>
    <w:rsid w:val="005D62E5"/>
    <w:rPr>
      <w:rFonts w:ascii="CG Times" w:eastAsia="Times New Roman" w:hAnsi="CG Times" w:cs="LinePrinter"/>
      <w:noProof/>
      <w:sz w:val="20"/>
      <w:szCs w:val="20"/>
      <w:lang w:val="es-ES_tradnl" w:eastAsia="ar-SA"/>
    </w:rPr>
  </w:style>
  <w:style w:type="character" w:customStyle="1" w:styleId="ndice3Car">
    <w:name w:val="Índice 3 Car"/>
    <w:basedOn w:val="Fuentedeprrafopredeter"/>
    <w:link w:val="ndice3"/>
    <w:uiPriority w:val="99"/>
    <w:rsid w:val="005D62E5"/>
    <w:rPr>
      <w:rFonts w:ascii="CG Times" w:eastAsia="Times New Roman" w:hAnsi="CG Times" w:cs="LinePrinter"/>
      <w:noProof/>
      <w:sz w:val="20"/>
      <w:szCs w:val="20"/>
      <w:lang w:val="es-ES_tradnl" w:eastAsia="ar-SA"/>
    </w:rPr>
  </w:style>
  <w:style w:type="character" w:customStyle="1" w:styleId="MMTopic3Car">
    <w:name w:val="MM Topic 3 Car"/>
    <w:basedOn w:val="Fuentedeprrafopredeter"/>
    <w:link w:val="MMTopic3"/>
    <w:rsid w:val="005D62E5"/>
    <w:rPr>
      <w:noProof/>
      <w:color w:val="984806" w:themeColor="accent6" w:themeShade="80"/>
      <w:sz w:val="28"/>
    </w:rPr>
  </w:style>
  <w:style w:type="character" w:customStyle="1" w:styleId="MMTopic4Car">
    <w:name w:val="MM Topic 4 Car"/>
    <w:basedOn w:val="ndice3Car"/>
    <w:link w:val="MMTopic4"/>
    <w:rsid w:val="005D62E5"/>
    <w:rPr>
      <w:rFonts w:ascii="CG Times" w:eastAsia="Times New Roman" w:hAnsi="CG Times" w:cs="LinePrinter"/>
      <w:b/>
      <w:noProof/>
      <w:color w:val="984806" w:themeColor="accent6" w:themeShade="80"/>
      <w:sz w:val="24"/>
      <w:szCs w:val="20"/>
      <w:lang w:val="es-ES_tradnl" w:eastAsia="ar-SA"/>
    </w:rPr>
  </w:style>
  <w:style w:type="paragraph" w:customStyle="1" w:styleId="MMEmpty">
    <w:name w:val="MM Empty"/>
    <w:basedOn w:val="Normal"/>
    <w:link w:val="MMEmptyCar"/>
    <w:rsid w:val="005D62E5"/>
    <w:pPr>
      <w:spacing w:after="160" w:line="259" w:lineRule="auto"/>
    </w:pPr>
    <w:rPr>
      <w:noProof w:val="0"/>
    </w:rPr>
  </w:style>
  <w:style w:type="character" w:customStyle="1" w:styleId="MMEmptyCar">
    <w:name w:val="MM Empty Car"/>
    <w:basedOn w:val="Fuentedeprrafopredeter"/>
    <w:link w:val="MMEmpty"/>
    <w:rsid w:val="005D62E5"/>
  </w:style>
  <w:style w:type="paragraph" w:styleId="ndice4">
    <w:name w:val="index 4"/>
    <w:basedOn w:val="Normal"/>
    <w:next w:val="Normal"/>
    <w:link w:val="ndice4Car"/>
    <w:autoRedefine/>
    <w:uiPriority w:val="99"/>
    <w:unhideWhenUsed/>
    <w:rsid w:val="005D62E5"/>
    <w:pPr>
      <w:spacing w:after="0" w:line="240" w:lineRule="auto"/>
      <w:ind w:left="880" w:hanging="220"/>
    </w:pPr>
    <w:rPr>
      <w:noProof w:val="0"/>
    </w:rPr>
  </w:style>
  <w:style w:type="character" w:customStyle="1" w:styleId="ndice4Car">
    <w:name w:val="Índice 4 Car"/>
    <w:basedOn w:val="Fuentedeprrafopredeter"/>
    <w:link w:val="ndice4"/>
    <w:uiPriority w:val="99"/>
    <w:rsid w:val="005D62E5"/>
  </w:style>
  <w:style w:type="paragraph" w:customStyle="1" w:styleId="MMTopic5">
    <w:name w:val="MM Topic 5"/>
    <w:basedOn w:val="ndice4"/>
    <w:link w:val="MMTopic5Car"/>
    <w:rsid w:val="005D62E5"/>
  </w:style>
  <w:style w:type="character" w:customStyle="1" w:styleId="MMTopic5Car">
    <w:name w:val="MM Topic 5 Car"/>
    <w:basedOn w:val="ndice4Car"/>
    <w:link w:val="MMTopic5"/>
    <w:rsid w:val="005D62E5"/>
  </w:style>
  <w:style w:type="paragraph" w:styleId="ndice5">
    <w:name w:val="index 5"/>
    <w:basedOn w:val="Normal"/>
    <w:next w:val="Normal"/>
    <w:link w:val="ndice5Car"/>
    <w:autoRedefine/>
    <w:uiPriority w:val="99"/>
    <w:unhideWhenUsed/>
    <w:rsid w:val="005D62E5"/>
    <w:pPr>
      <w:spacing w:after="0" w:line="240" w:lineRule="auto"/>
      <w:ind w:left="1100" w:hanging="220"/>
    </w:pPr>
    <w:rPr>
      <w:noProof w:val="0"/>
    </w:rPr>
  </w:style>
  <w:style w:type="character" w:customStyle="1" w:styleId="ndice5Car">
    <w:name w:val="Índice 5 Car"/>
    <w:basedOn w:val="Fuentedeprrafopredeter"/>
    <w:link w:val="ndice5"/>
    <w:uiPriority w:val="99"/>
    <w:rsid w:val="005D62E5"/>
  </w:style>
  <w:style w:type="paragraph" w:customStyle="1" w:styleId="MMTopic6">
    <w:name w:val="MM Topic 6"/>
    <w:basedOn w:val="ndice5"/>
    <w:link w:val="MMTopic6Car"/>
    <w:rsid w:val="005D62E5"/>
  </w:style>
  <w:style w:type="character" w:customStyle="1" w:styleId="MMTopic6Car">
    <w:name w:val="MM Topic 6 Car"/>
    <w:basedOn w:val="ndice5Car"/>
    <w:link w:val="MMTopic6"/>
    <w:rsid w:val="005D62E5"/>
  </w:style>
  <w:style w:type="paragraph" w:customStyle="1" w:styleId="Tabletext">
    <w:name w:val="Tabletext"/>
    <w:basedOn w:val="Normal"/>
    <w:rsid w:val="005D62E5"/>
    <w:pPr>
      <w:keepLines/>
      <w:widowControl w:val="0"/>
      <w:spacing w:after="120" w:line="240" w:lineRule="atLeast"/>
    </w:pPr>
    <w:rPr>
      <w:rFonts w:ascii="Times New Roman" w:eastAsia="Times New Roman" w:hAnsi="Times New Roman" w:cs="Times New Roman"/>
      <w:noProof w:val="0"/>
      <w:sz w:val="20"/>
      <w:szCs w:val="20"/>
      <w:lang w:val="es-ES"/>
    </w:rPr>
  </w:style>
  <w:style w:type="paragraph" w:customStyle="1" w:styleId="Cuerpo">
    <w:name w:val="Cuerpo"/>
    <w:rsid w:val="00500200"/>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table" w:customStyle="1" w:styleId="TableNormal1">
    <w:name w:val="Table Normal1"/>
    <w:rsid w:val="00F775F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7">
    <w:name w:val="List 7"/>
    <w:basedOn w:val="Sinlista"/>
    <w:rsid w:val="00047433"/>
    <w:pPr>
      <w:numPr>
        <w:numId w:val="16"/>
      </w:numPr>
    </w:pPr>
  </w:style>
  <w:style w:type="numbering" w:customStyle="1" w:styleId="List11">
    <w:name w:val="List 11"/>
    <w:basedOn w:val="Sinlista"/>
    <w:rsid w:val="00502881"/>
    <w:pPr>
      <w:numPr>
        <w:numId w:val="17"/>
      </w:numPr>
    </w:pPr>
  </w:style>
  <w:style w:type="numbering" w:customStyle="1" w:styleId="List12">
    <w:name w:val="List 12"/>
    <w:basedOn w:val="Sinlista"/>
    <w:rsid w:val="00502881"/>
    <w:pPr>
      <w:numPr>
        <w:numId w:val="18"/>
      </w:numPr>
    </w:pPr>
  </w:style>
  <w:style w:type="character" w:customStyle="1" w:styleId="SinespaciadoCar">
    <w:name w:val="Sin espaciado Car"/>
    <w:link w:val="Sinespaciado"/>
    <w:uiPriority w:val="1"/>
    <w:rsid w:val="008C4A33"/>
    <w:rPr>
      <w:rFonts w:ascii="Cambria" w:eastAsia="Calibri" w:hAnsi="Cambria" w:cs="Cambria"/>
      <w:sz w:val="24"/>
      <w:szCs w:val="24"/>
      <w:lang w:val="es-ES" w:eastAsia="ar-SA"/>
    </w:rPr>
  </w:style>
  <w:style w:type="paragraph" w:customStyle="1" w:styleId="Style6">
    <w:name w:val="Style6"/>
    <w:basedOn w:val="Normal"/>
    <w:uiPriority w:val="99"/>
    <w:rsid w:val="00FF7E7C"/>
    <w:pPr>
      <w:widowControl w:val="0"/>
      <w:autoSpaceDE w:val="0"/>
      <w:autoSpaceDN w:val="0"/>
      <w:adjustRightInd w:val="0"/>
      <w:spacing w:after="0" w:line="173" w:lineRule="exact"/>
      <w:jc w:val="both"/>
    </w:pPr>
    <w:rPr>
      <w:rFonts w:ascii="Arial" w:eastAsiaTheme="minorEastAsia" w:hAnsi="Arial" w:cs="Arial"/>
      <w:noProof w:val="0"/>
      <w:sz w:val="24"/>
      <w:szCs w:val="24"/>
      <w:lang w:eastAsia="es-MX"/>
    </w:rPr>
  </w:style>
  <w:style w:type="paragraph" w:customStyle="1" w:styleId="Style4">
    <w:name w:val="Style4"/>
    <w:basedOn w:val="Normal"/>
    <w:uiPriority w:val="99"/>
    <w:rsid w:val="00FF7E7C"/>
    <w:pPr>
      <w:widowControl w:val="0"/>
      <w:autoSpaceDE w:val="0"/>
      <w:autoSpaceDN w:val="0"/>
      <w:adjustRightInd w:val="0"/>
      <w:spacing w:after="0" w:line="192" w:lineRule="exact"/>
      <w:jc w:val="both"/>
    </w:pPr>
    <w:rPr>
      <w:rFonts w:ascii="Arial" w:eastAsiaTheme="minorEastAsia" w:hAnsi="Arial" w:cs="Arial"/>
      <w:noProof w:val="0"/>
      <w:sz w:val="24"/>
      <w:szCs w:val="24"/>
      <w:lang w:eastAsia="es-MX"/>
    </w:rPr>
  </w:style>
  <w:style w:type="character" w:customStyle="1" w:styleId="FontStyle13">
    <w:name w:val="Font Style13"/>
    <w:basedOn w:val="Fuentedeprrafopredeter"/>
    <w:uiPriority w:val="99"/>
    <w:rsid w:val="00FF7E7C"/>
    <w:rPr>
      <w:rFonts w:ascii="Arial" w:hAnsi="Arial" w:cs="Arial"/>
      <w:sz w:val="18"/>
      <w:szCs w:val="18"/>
    </w:rPr>
  </w:style>
  <w:style w:type="character" w:customStyle="1" w:styleId="FontStyle14">
    <w:name w:val="Font Style14"/>
    <w:basedOn w:val="Fuentedeprrafopredeter"/>
    <w:uiPriority w:val="99"/>
    <w:rsid w:val="00FF7E7C"/>
    <w:rPr>
      <w:rFonts w:ascii="Arial" w:hAnsi="Arial" w:cs="Arial"/>
      <w:b/>
      <w:bCs/>
      <w:sz w:val="18"/>
      <w:szCs w:val="18"/>
    </w:rPr>
  </w:style>
  <w:style w:type="paragraph" w:customStyle="1" w:styleId="Style7">
    <w:name w:val="Style7"/>
    <w:basedOn w:val="Normal"/>
    <w:uiPriority w:val="99"/>
    <w:rsid w:val="00FF7E7C"/>
    <w:pPr>
      <w:widowControl w:val="0"/>
      <w:autoSpaceDE w:val="0"/>
      <w:autoSpaceDN w:val="0"/>
      <w:adjustRightInd w:val="0"/>
      <w:spacing w:after="0" w:line="265" w:lineRule="exact"/>
      <w:jc w:val="both"/>
    </w:pPr>
    <w:rPr>
      <w:rFonts w:ascii="Calibri" w:eastAsiaTheme="minorEastAsia" w:hAnsi="Calibri" w:cs="Times New Roman"/>
      <w:noProof w:val="0"/>
      <w:sz w:val="24"/>
      <w:szCs w:val="24"/>
      <w:lang w:eastAsia="es-MX"/>
    </w:rPr>
  </w:style>
  <w:style w:type="character" w:customStyle="1" w:styleId="FontStyle17">
    <w:name w:val="Font Style17"/>
    <w:basedOn w:val="Fuentedeprrafopredeter"/>
    <w:uiPriority w:val="99"/>
    <w:rsid w:val="00FF7E7C"/>
    <w:rPr>
      <w:rFonts w:ascii="Arial" w:hAnsi="Arial" w:cs="Arial"/>
      <w:sz w:val="18"/>
      <w:szCs w:val="18"/>
    </w:rPr>
  </w:style>
  <w:style w:type="character" w:customStyle="1" w:styleId="NormalWebCar">
    <w:name w:val="Normal (Web) Car"/>
    <w:link w:val="NormalWeb"/>
    <w:uiPriority w:val="99"/>
    <w:locked/>
    <w:rsid w:val="00FF7E7C"/>
    <w:rPr>
      <w:rFonts w:ascii="Arial Unicode MS" w:eastAsia="Times New Roman" w:hAnsi="Arial Unicode MS" w:cs="Arial Unicode MS"/>
      <w:noProof/>
      <w:sz w:val="24"/>
      <w:szCs w:val="24"/>
      <w:lang w:val="es-ES" w:eastAsia="ar-SA"/>
    </w:rPr>
  </w:style>
  <w:style w:type="paragraph" w:customStyle="1" w:styleId="pcstexto">
    <w:name w:val="pcstexto"/>
    <w:basedOn w:val="Normal"/>
    <w:rsid w:val="00FF7E7C"/>
    <w:pPr>
      <w:suppressAutoHyphens/>
      <w:spacing w:after="0" w:line="240" w:lineRule="exact"/>
      <w:ind w:firstLine="288"/>
      <w:jc w:val="both"/>
    </w:pPr>
    <w:rPr>
      <w:rFonts w:ascii="Univers (W1)" w:eastAsia="Times New Roman" w:hAnsi="Univers (W1)" w:cs="Univers (W1)"/>
      <w:noProof w:val="0"/>
      <w:sz w:val="18"/>
      <w:szCs w:val="20"/>
      <w:lang w:eastAsia="ar-SA"/>
    </w:rPr>
  </w:style>
  <w:style w:type="table" w:customStyle="1" w:styleId="Tablaconcuadrcula3">
    <w:name w:val="Tabla con cuadrícula3"/>
    <w:basedOn w:val="Tablanormal"/>
    <w:next w:val="Tablaconcuadrcula"/>
    <w:uiPriority w:val="99"/>
    <w:rsid w:val="009A5A2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0">
    <w:name w:val="xl140"/>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noProof w:val="0"/>
      <w:color w:val="000000"/>
      <w:sz w:val="20"/>
      <w:szCs w:val="20"/>
      <w:lang w:eastAsia="es-MX"/>
    </w:rPr>
  </w:style>
  <w:style w:type="paragraph" w:customStyle="1" w:styleId="xl141">
    <w:name w:val="xl141"/>
    <w:basedOn w:val="Normal"/>
    <w:rsid w:val="00DA606D"/>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noProof w:val="0"/>
      <w:color w:val="000000"/>
      <w:sz w:val="20"/>
      <w:szCs w:val="20"/>
      <w:lang w:eastAsia="es-MX"/>
    </w:rPr>
  </w:style>
  <w:style w:type="paragraph" w:customStyle="1" w:styleId="xl142">
    <w:name w:val="xl142"/>
    <w:basedOn w:val="Normal"/>
    <w:rsid w:val="00DA606D"/>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noProof w:val="0"/>
      <w:color w:val="000000"/>
      <w:sz w:val="20"/>
      <w:szCs w:val="20"/>
      <w:lang w:eastAsia="es-MX"/>
    </w:rPr>
  </w:style>
  <w:style w:type="paragraph" w:customStyle="1" w:styleId="xl143">
    <w:name w:val="xl143"/>
    <w:basedOn w:val="Normal"/>
    <w:rsid w:val="00DA606D"/>
    <w:pPr>
      <w:pBdr>
        <w:top w:val="single" w:sz="8" w:space="0" w:color="auto"/>
        <w:left w:val="single" w:sz="8" w:space="0" w:color="auto"/>
        <w:bottom w:val="single" w:sz="4" w:space="0" w:color="auto"/>
      </w:pBdr>
      <w:spacing w:before="100" w:beforeAutospacing="1" w:after="100" w:afterAutospacing="1" w:line="240" w:lineRule="auto"/>
    </w:pPr>
    <w:rPr>
      <w:rFonts w:ascii="Arial" w:eastAsia="Times New Roman" w:hAnsi="Arial" w:cs="Arial"/>
      <w:noProof w:val="0"/>
      <w:sz w:val="20"/>
      <w:szCs w:val="20"/>
      <w:lang w:eastAsia="es-MX"/>
    </w:rPr>
  </w:style>
  <w:style w:type="paragraph" w:customStyle="1" w:styleId="xl144">
    <w:name w:val="xl144"/>
    <w:basedOn w:val="Normal"/>
    <w:rsid w:val="00DA606D"/>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noProof w:val="0"/>
      <w:sz w:val="20"/>
      <w:szCs w:val="20"/>
      <w:lang w:eastAsia="es-MX"/>
    </w:rPr>
  </w:style>
  <w:style w:type="paragraph" w:customStyle="1" w:styleId="xl145">
    <w:name w:val="xl145"/>
    <w:basedOn w:val="Normal"/>
    <w:rsid w:val="00DA606D"/>
    <w:pPr>
      <w:pBdr>
        <w:left w:val="single" w:sz="8" w:space="0" w:color="auto"/>
        <w:bottom w:val="single" w:sz="4" w:space="0" w:color="auto"/>
      </w:pBdr>
      <w:spacing w:before="100" w:beforeAutospacing="1" w:after="100" w:afterAutospacing="1" w:line="240" w:lineRule="auto"/>
    </w:pPr>
    <w:rPr>
      <w:rFonts w:ascii="Arial" w:eastAsia="Times New Roman" w:hAnsi="Arial" w:cs="Arial"/>
      <w:noProof w:val="0"/>
      <w:sz w:val="20"/>
      <w:szCs w:val="20"/>
      <w:lang w:eastAsia="es-MX"/>
    </w:rPr>
  </w:style>
  <w:style w:type="paragraph" w:customStyle="1" w:styleId="xl146">
    <w:name w:val="xl146"/>
    <w:basedOn w:val="Normal"/>
    <w:rsid w:val="00DA606D"/>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noProof w:val="0"/>
      <w:sz w:val="20"/>
      <w:szCs w:val="20"/>
      <w:lang w:eastAsia="es-MX"/>
    </w:rPr>
  </w:style>
  <w:style w:type="paragraph" w:customStyle="1" w:styleId="xl147">
    <w:name w:val="xl147"/>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noProof w:val="0"/>
      <w:sz w:val="20"/>
      <w:szCs w:val="20"/>
      <w:lang w:eastAsia="es-MX"/>
    </w:rPr>
  </w:style>
  <w:style w:type="paragraph" w:customStyle="1" w:styleId="xl148">
    <w:name w:val="xl148"/>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noProof w:val="0"/>
      <w:sz w:val="20"/>
      <w:szCs w:val="20"/>
      <w:lang w:eastAsia="es-MX"/>
    </w:rPr>
  </w:style>
  <w:style w:type="paragraph" w:customStyle="1" w:styleId="xl149">
    <w:name w:val="xl149"/>
    <w:basedOn w:val="Normal"/>
    <w:rsid w:val="00DA606D"/>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noProof w:val="0"/>
      <w:sz w:val="20"/>
      <w:szCs w:val="20"/>
      <w:lang w:eastAsia="es-MX"/>
    </w:rPr>
  </w:style>
  <w:style w:type="paragraph" w:customStyle="1" w:styleId="xl150">
    <w:name w:val="xl150"/>
    <w:basedOn w:val="Normal"/>
    <w:rsid w:val="00DA606D"/>
    <w:pPr>
      <w:pBdr>
        <w:top w:val="single" w:sz="4" w:space="0" w:color="auto"/>
        <w:left w:val="single" w:sz="8" w:space="0" w:color="auto"/>
      </w:pBdr>
      <w:spacing w:before="100" w:beforeAutospacing="1" w:after="100" w:afterAutospacing="1" w:line="240" w:lineRule="auto"/>
    </w:pPr>
    <w:rPr>
      <w:rFonts w:ascii="Arial" w:eastAsia="Times New Roman" w:hAnsi="Arial" w:cs="Arial"/>
      <w:noProof w:val="0"/>
      <w:sz w:val="20"/>
      <w:szCs w:val="20"/>
      <w:lang w:eastAsia="es-MX"/>
    </w:rPr>
  </w:style>
  <w:style w:type="paragraph" w:customStyle="1" w:styleId="xl151">
    <w:name w:val="xl151"/>
    <w:basedOn w:val="Normal"/>
    <w:rsid w:val="00DA606D"/>
    <w:pPr>
      <w:pBdr>
        <w:top w:val="single" w:sz="8" w:space="0" w:color="auto"/>
        <w:bottom w:val="single" w:sz="4" w:space="0" w:color="auto"/>
      </w:pBdr>
      <w:spacing w:before="100" w:beforeAutospacing="1" w:after="100" w:afterAutospacing="1" w:line="240" w:lineRule="auto"/>
    </w:pPr>
    <w:rPr>
      <w:rFonts w:ascii="Arial" w:eastAsia="Times New Roman" w:hAnsi="Arial" w:cs="Arial"/>
      <w:noProof w:val="0"/>
      <w:sz w:val="20"/>
      <w:szCs w:val="20"/>
      <w:lang w:eastAsia="es-MX"/>
    </w:rPr>
  </w:style>
  <w:style w:type="paragraph" w:customStyle="1" w:styleId="xl152">
    <w:name w:val="xl152"/>
    <w:basedOn w:val="Normal"/>
    <w:rsid w:val="00DA606D"/>
    <w:pPr>
      <w:pBdr>
        <w:top w:val="single" w:sz="4" w:space="0" w:color="auto"/>
        <w:bottom w:val="single" w:sz="4" w:space="0" w:color="auto"/>
      </w:pBdr>
      <w:spacing w:before="100" w:beforeAutospacing="1" w:after="100" w:afterAutospacing="1" w:line="240" w:lineRule="auto"/>
    </w:pPr>
    <w:rPr>
      <w:rFonts w:ascii="Arial" w:eastAsia="Times New Roman" w:hAnsi="Arial" w:cs="Arial"/>
      <w:noProof w:val="0"/>
      <w:sz w:val="20"/>
      <w:szCs w:val="20"/>
      <w:lang w:eastAsia="es-MX"/>
    </w:rPr>
  </w:style>
  <w:style w:type="paragraph" w:customStyle="1" w:styleId="xl153">
    <w:name w:val="xl153"/>
    <w:basedOn w:val="Normal"/>
    <w:rsid w:val="00DA606D"/>
    <w:pPr>
      <w:pBdr>
        <w:top w:val="single" w:sz="4" w:space="0" w:color="auto"/>
        <w:bottom w:val="single" w:sz="8" w:space="0" w:color="auto"/>
      </w:pBdr>
      <w:spacing w:before="100" w:beforeAutospacing="1" w:after="100" w:afterAutospacing="1" w:line="240" w:lineRule="auto"/>
    </w:pPr>
    <w:rPr>
      <w:rFonts w:ascii="Arial" w:eastAsia="Times New Roman" w:hAnsi="Arial" w:cs="Arial"/>
      <w:noProof w:val="0"/>
      <w:sz w:val="20"/>
      <w:szCs w:val="20"/>
      <w:lang w:eastAsia="es-MX"/>
    </w:rPr>
  </w:style>
  <w:style w:type="paragraph" w:customStyle="1" w:styleId="xl154">
    <w:name w:val="xl154"/>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noProof w:val="0"/>
      <w:sz w:val="20"/>
      <w:szCs w:val="20"/>
      <w:lang w:eastAsia="es-MX"/>
    </w:rPr>
  </w:style>
  <w:style w:type="paragraph" w:customStyle="1" w:styleId="xl155">
    <w:name w:val="xl155"/>
    <w:basedOn w:val="Normal"/>
    <w:rsid w:val="00DA606D"/>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noProof w:val="0"/>
      <w:sz w:val="20"/>
      <w:szCs w:val="20"/>
      <w:lang w:eastAsia="es-MX"/>
    </w:rPr>
  </w:style>
  <w:style w:type="paragraph" w:customStyle="1" w:styleId="xl156">
    <w:name w:val="xl156"/>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noProof w:val="0"/>
      <w:sz w:val="20"/>
      <w:szCs w:val="20"/>
      <w:lang w:eastAsia="es-MX"/>
    </w:rPr>
  </w:style>
  <w:style w:type="paragraph" w:customStyle="1" w:styleId="xl157">
    <w:name w:val="xl157"/>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noProof w:val="0"/>
      <w:sz w:val="20"/>
      <w:szCs w:val="20"/>
      <w:lang w:eastAsia="es-MX"/>
    </w:rPr>
  </w:style>
  <w:style w:type="paragraph" w:customStyle="1" w:styleId="xl158">
    <w:name w:val="xl158"/>
    <w:basedOn w:val="Normal"/>
    <w:rsid w:val="00DA606D"/>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noProof w:val="0"/>
      <w:sz w:val="20"/>
      <w:szCs w:val="20"/>
      <w:lang w:eastAsia="es-MX"/>
    </w:rPr>
  </w:style>
  <w:style w:type="paragraph" w:customStyle="1" w:styleId="xl159">
    <w:name w:val="xl159"/>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noProof w:val="0"/>
      <w:sz w:val="20"/>
      <w:szCs w:val="20"/>
      <w:lang w:eastAsia="es-MX"/>
    </w:rPr>
  </w:style>
  <w:style w:type="paragraph" w:customStyle="1" w:styleId="xl160">
    <w:name w:val="xl160"/>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sz w:val="20"/>
      <w:szCs w:val="20"/>
      <w:lang w:eastAsia="es-MX"/>
    </w:rPr>
  </w:style>
  <w:style w:type="paragraph" w:customStyle="1" w:styleId="xl161">
    <w:name w:val="xl161"/>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sz w:val="20"/>
      <w:szCs w:val="20"/>
      <w:lang w:eastAsia="es-MX"/>
    </w:rPr>
  </w:style>
  <w:style w:type="paragraph" w:customStyle="1" w:styleId="xl162">
    <w:name w:val="xl162"/>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sz w:val="20"/>
      <w:szCs w:val="20"/>
      <w:lang w:eastAsia="es-MX"/>
    </w:rPr>
  </w:style>
  <w:style w:type="paragraph" w:customStyle="1" w:styleId="xl163">
    <w:name w:val="xl163"/>
    <w:basedOn w:val="Normal"/>
    <w:rsid w:val="00DA606D"/>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noProof w:val="0"/>
      <w:sz w:val="20"/>
      <w:szCs w:val="20"/>
      <w:lang w:eastAsia="es-MX"/>
    </w:rPr>
  </w:style>
  <w:style w:type="paragraph" w:customStyle="1" w:styleId="xl164">
    <w:name w:val="xl164"/>
    <w:basedOn w:val="Normal"/>
    <w:rsid w:val="00DA606D"/>
    <w:pPr>
      <w:pBdr>
        <w:left w:val="single" w:sz="8" w:space="0" w:color="auto"/>
      </w:pBdr>
      <w:spacing w:before="100" w:beforeAutospacing="1" w:after="100" w:afterAutospacing="1" w:line="240" w:lineRule="auto"/>
      <w:textAlignment w:val="center"/>
    </w:pPr>
    <w:rPr>
      <w:rFonts w:ascii="Arial" w:eastAsia="Times New Roman" w:hAnsi="Arial" w:cs="Arial"/>
      <w:noProof w:val="0"/>
      <w:sz w:val="20"/>
      <w:szCs w:val="20"/>
      <w:lang w:eastAsia="es-MX"/>
    </w:rPr>
  </w:style>
  <w:style w:type="paragraph" w:customStyle="1" w:styleId="xl165">
    <w:name w:val="xl165"/>
    <w:basedOn w:val="Normal"/>
    <w:rsid w:val="00DA606D"/>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noProof w:val="0"/>
      <w:sz w:val="20"/>
      <w:szCs w:val="20"/>
      <w:lang w:eastAsia="es-MX"/>
    </w:rPr>
  </w:style>
  <w:style w:type="paragraph" w:customStyle="1" w:styleId="xl166">
    <w:name w:val="xl166"/>
    <w:basedOn w:val="Normal"/>
    <w:rsid w:val="00DA606D"/>
    <w:pPr>
      <w:pBdr>
        <w:top w:val="single" w:sz="8" w:space="0" w:color="auto"/>
        <w:left w:val="single" w:sz="8" w:space="0" w:color="auto"/>
        <w:bottom w:val="single" w:sz="8" w:space="0" w:color="auto"/>
      </w:pBdr>
      <w:shd w:val="clear" w:color="000000" w:fill="EBF1DE"/>
      <w:spacing w:before="100" w:beforeAutospacing="1" w:after="100" w:afterAutospacing="1" w:line="240" w:lineRule="auto"/>
      <w:jc w:val="right"/>
      <w:textAlignment w:val="center"/>
    </w:pPr>
    <w:rPr>
      <w:rFonts w:ascii="Arial" w:eastAsia="Times New Roman" w:hAnsi="Arial" w:cs="Arial"/>
      <w:b/>
      <w:bCs/>
      <w:noProof w:val="0"/>
      <w:color w:val="000000"/>
      <w:sz w:val="20"/>
      <w:szCs w:val="20"/>
      <w:lang w:eastAsia="es-MX"/>
    </w:rPr>
  </w:style>
  <w:style w:type="paragraph" w:customStyle="1" w:styleId="xl167">
    <w:name w:val="xl167"/>
    <w:basedOn w:val="Normal"/>
    <w:rsid w:val="00DA606D"/>
    <w:pPr>
      <w:pBdr>
        <w:top w:val="single" w:sz="8" w:space="0" w:color="auto"/>
        <w:bottom w:val="single" w:sz="8" w:space="0" w:color="auto"/>
      </w:pBdr>
      <w:shd w:val="clear" w:color="000000" w:fill="EBF1DE"/>
      <w:spacing w:before="100" w:beforeAutospacing="1" w:after="100" w:afterAutospacing="1" w:line="240" w:lineRule="auto"/>
      <w:jc w:val="right"/>
      <w:textAlignment w:val="center"/>
    </w:pPr>
    <w:rPr>
      <w:rFonts w:ascii="Arial" w:eastAsia="Times New Roman" w:hAnsi="Arial" w:cs="Arial"/>
      <w:b/>
      <w:bCs/>
      <w:noProof w:val="0"/>
      <w:color w:val="000000"/>
      <w:sz w:val="20"/>
      <w:szCs w:val="20"/>
      <w:lang w:eastAsia="es-MX"/>
    </w:rPr>
  </w:style>
  <w:style w:type="paragraph" w:customStyle="1" w:styleId="xl168">
    <w:name w:val="xl168"/>
    <w:basedOn w:val="Normal"/>
    <w:rsid w:val="00DA606D"/>
    <w:pPr>
      <w:pBdr>
        <w:top w:val="single" w:sz="8" w:space="0" w:color="auto"/>
        <w:bottom w:val="single" w:sz="8" w:space="0" w:color="auto"/>
        <w:right w:val="single" w:sz="8" w:space="0" w:color="auto"/>
      </w:pBdr>
      <w:shd w:val="clear" w:color="000000" w:fill="EBF1DE"/>
      <w:spacing w:before="100" w:beforeAutospacing="1" w:after="100" w:afterAutospacing="1" w:line="240" w:lineRule="auto"/>
      <w:jc w:val="right"/>
      <w:textAlignment w:val="center"/>
    </w:pPr>
    <w:rPr>
      <w:rFonts w:ascii="Arial" w:eastAsia="Times New Roman" w:hAnsi="Arial" w:cs="Arial"/>
      <w:b/>
      <w:bCs/>
      <w:noProof w:val="0"/>
      <w:color w:val="000000"/>
      <w:sz w:val="20"/>
      <w:szCs w:val="20"/>
      <w:lang w:eastAsia="es-MX"/>
    </w:rPr>
  </w:style>
  <w:style w:type="paragraph" w:customStyle="1" w:styleId="xl169">
    <w:name w:val="xl169"/>
    <w:basedOn w:val="Normal"/>
    <w:rsid w:val="00DA606D"/>
    <w:pPr>
      <w:pBdr>
        <w:top w:val="single" w:sz="8" w:space="0" w:color="auto"/>
        <w:left w:val="single" w:sz="8" w:space="0" w:color="auto"/>
        <w:bottom w:val="single" w:sz="8" w:space="0" w:color="auto"/>
      </w:pBdr>
      <w:shd w:val="clear" w:color="000000" w:fill="C4D79B"/>
      <w:spacing w:before="100" w:beforeAutospacing="1" w:after="100" w:afterAutospacing="1" w:line="240" w:lineRule="auto"/>
      <w:jc w:val="right"/>
      <w:textAlignment w:val="center"/>
    </w:pPr>
    <w:rPr>
      <w:rFonts w:ascii="Arial" w:eastAsia="Times New Roman" w:hAnsi="Arial" w:cs="Arial"/>
      <w:b/>
      <w:bCs/>
      <w:noProof w:val="0"/>
      <w:color w:val="000000"/>
      <w:sz w:val="24"/>
      <w:szCs w:val="24"/>
      <w:lang w:eastAsia="es-MX"/>
    </w:rPr>
  </w:style>
  <w:style w:type="paragraph" w:customStyle="1" w:styleId="xl170">
    <w:name w:val="xl170"/>
    <w:basedOn w:val="Normal"/>
    <w:rsid w:val="00DA606D"/>
    <w:pPr>
      <w:pBdr>
        <w:top w:val="single" w:sz="8" w:space="0" w:color="auto"/>
        <w:bottom w:val="single" w:sz="8" w:space="0" w:color="auto"/>
      </w:pBdr>
      <w:shd w:val="clear" w:color="000000" w:fill="C4D79B"/>
      <w:spacing w:before="100" w:beforeAutospacing="1" w:after="100" w:afterAutospacing="1" w:line="240" w:lineRule="auto"/>
      <w:jc w:val="right"/>
      <w:textAlignment w:val="center"/>
    </w:pPr>
    <w:rPr>
      <w:rFonts w:ascii="Arial" w:eastAsia="Times New Roman" w:hAnsi="Arial" w:cs="Arial"/>
      <w:b/>
      <w:bCs/>
      <w:noProof w:val="0"/>
      <w:color w:val="000000"/>
      <w:sz w:val="24"/>
      <w:szCs w:val="24"/>
      <w:lang w:eastAsia="es-MX"/>
    </w:rPr>
  </w:style>
  <w:style w:type="paragraph" w:customStyle="1" w:styleId="xl171">
    <w:name w:val="xl171"/>
    <w:basedOn w:val="Normal"/>
    <w:rsid w:val="00DA606D"/>
    <w:pPr>
      <w:pBdr>
        <w:top w:val="single" w:sz="8" w:space="0" w:color="auto"/>
        <w:bottom w:val="single" w:sz="8" w:space="0" w:color="auto"/>
        <w:right w:val="single" w:sz="8" w:space="0" w:color="auto"/>
      </w:pBdr>
      <w:shd w:val="clear" w:color="000000" w:fill="C4D79B"/>
      <w:spacing w:before="100" w:beforeAutospacing="1" w:after="100" w:afterAutospacing="1" w:line="240" w:lineRule="auto"/>
      <w:jc w:val="right"/>
      <w:textAlignment w:val="center"/>
    </w:pPr>
    <w:rPr>
      <w:rFonts w:ascii="Arial" w:eastAsia="Times New Roman" w:hAnsi="Arial" w:cs="Arial"/>
      <w:b/>
      <w:bCs/>
      <w:noProof w:val="0"/>
      <w:color w:val="000000"/>
      <w:sz w:val="24"/>
      <w:szCs w:val="24"/>
      <w:lang w:eastAsia="es-MX"/>
    </w:rPr>
  </w:style>
  <w:style w:type="paragraph" w:customStyle="1" w:styleId="xl172">
    <w:name w:val="xl172"/>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sz w:val="20"/>
      <w:szCs w:val="20"/>
      <w:lang w:eastAsia="es-MX"/>
    </w:rPr>
  </w:style>
  <w:style w:type="paragraph" w:customStyle="1" w:styleId="xl173">
    <w:name w:val="xl173"/>
    <w:basedOn w:val="Normal"/>
    <w:rsid w:val="00DA606D"/>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noProof w:val="0"/>
      <w:sz w:val="20"/>
      <w:szCs w:val="20"/>
      <w:lang w:eastAsia="es-MX"/>
    </w:rPr>
  </w:style>
  <w:style w:type="paragraph" w:customStyle="1" w:styleId="xl174">
    <w:name w:val="xl174"/>
    <w:basedOn w:val="Normal"/>
    <w:rsid w:val="00DA606D"/>
    <w:pPr>
      <w:pBdr>
        <w:left w:val="single" w:sz="8" w:space="0" w:color="auto"/>
      </w:pBdr>
      <w:spacing w:before="100" w:beforeAutospacing="1" w:after="100" w:afterAutospacing="1" w:line="240" w:lineRule="auto"/>
      <w:jc w:val="center"/>
      <w:textAlignment w:val="center"/>
    </w:pPr>
    <w:rPr>
      <w:rFonts w:ascii="Arial" w:eastAsia="Times New Roman" w:hAnsi="Arial" w:cs="Arial"/>
      <w:noProof w:val="0"/>
      <w:sz w:val="20"/>
      <w:szCs w:val="20"/>
      <w:lang w:eastAsia="es-MX"/>
    </w:rPr>
  </w:style>
  <w:style w:type="paragraph" w:customStyle="1" w:styleId="xl175">
    <w:name w:val="xl175"/>
    <w:basedOn w:val="Normal"/>
    <w:rsid w:val="00DA606D"/>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noProof w:val="0"/>
      <w:sz w:val="20"/>
      <w:szCs w:val="20"/>
      <w:lang w:eastAsia="es-MX"/>
    </w:rPr>
  </w:style>
  <w:style w:type="paragraph" w:customStyle="1" w:styleId="xl176">
    <w:name w:val="xl176"/>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noProof w:val="0"/>
      <w:sz w:val="18"/>
      <w:szCs w:val="18"/>
      <w:lang w:eastAsia="es-MX"/>
    </w:rPr>
  </w:style>
  <w:style w:type="paragraph" w:customStyle="1" w:styleId="xl177">
    <w:name w:val="xl177"/>
    <w:basedOn w:val="Normal"/>
    <w:rsid w:val="00DA606D"/>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noProof w:val="0"/>
      <w:sz w:val="18"/>
      <w:szCs w:val="18"/>
      <w:lang w:eastAsia="es-MX"/>
    </w:rPr>
  </w:style>
  <w:style w:type="paragraph" w:customStyle="1" w:styleId="xl178">
    <w:name w:val="xl178"/>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noProof w:val="0"/>
      <w:sz w:val="18"/>
      <w:szCs w:val="18"/>
      <w:lang w:eastAsia="es-MX"/>
    </w:rPr>
  </w:style>
  <w:style w:type="paragraph" w:customStyle="1" w:styleId="xl179">
    <w:name w:val="xl179"/>
    <w:basedOn w:val="Normal"/>
    <w:rsid w:val="00DA606D"/>
    <w:pPr>
      <w:spacing w:before="100" w:beforeAutospacing="1" w:after="100" w:afterAutospacing="1" w:line="240" w:lineRule="auto"/>
      <w:textAlignment w:val="center"/>
    </w:pPr>
    <w:rPr>
      <w:rFonts w:ascii="Arial" w:eastAsia="Times New Roman" w:hAnsi="Arial" w:cs="Arial"/>
      <w:noProof w:val="0"/>
      <w:sz w:val="20"/>
      <w:szCs w:val="20"/>
      <w:lang w:eastAsia="es-MX"/>
    </w:rPr>
  </w:style>
  <w:style w:type="paragraph" w:customStyle="1" w:styleId="xl180">
    <w:name w:val="xl180"/>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noProof w:val="0"/>
      <w:color w:val="000000"/>
      <w:sz w:val="20"/>
      <w:szCs w:val="20"/>
      <w:lang w:eastAsia="es-MX"/>
    </w:rPr>
  </w:style>
  <w:style w:type="paragraph" w:customStyle="1" w:styleId="xl181">
    <w:name w:val="xl181"/>
    <w:basedOn w:val="Normal"/>
    <w:rsid w:val="00DA606D"/>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noProof w:val="0"/>
      <w:color w:val="000000"/>
      <w:sz w:val="20"/>
      <w:szCs w:val="20"/>
      <w:lang w:eastAsia="es-MX"/>
    </w:rPr>
  </w:style>
  <w:style w:type="paragraph" w:customStyle="1" w:styleId="xl182">
    <w:name w:val="xl182"/>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noProof w:val="0"/>
      <w:color w:val="000000"/>
      <w:sz w:val="20"/>
      <w:szCs w:val="20"/>
      <w:lang w:eastAsia="es-MX"/>
    </w:rPr>
  </w:style>
  <w:style w:type="paragraph" w:customStyle="1" w:styleId="xl183">
    <w:name w:val="xl183"/>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noProof w:val="0"/>
      <w:color w:val="000000"/>
      <w:sz w:val="20"/>
      <w:szCs w:val="20"/>
      <w:lang w:eastAsia="es-MX"/>
    </w:rPr>
  </w:style>
  <w:style w:type="paragraph" w:customStyle="1" w:styleId="xl184">
    <w:name w:val="xl184"/>
    <w:basedOn w:val="Normal"/>
    <w:rsid w:val="00DA606D"/>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noProof w:val="0"/>
      <w:color w:val="000000"/>
      <w:sz w:val="20"/>
      <w:szCs w:val="20"/>
      <w:lang w:eastAsia="es-MX"/>
    </w:rPr>
  </w:style>
  <w:style w:type="paragraph" w:customStyle="1" w:styleId="xl185">
    <w:name w:val="xl185"/>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noProof w:val="0"/>
      <w:color w:val="000000"/>
      <w:sz w:val="20"/>
      <w:szCs w:val="20"/>
      <w:lang w:eastAsia="es-MX"/>
    </w:rPr>
  </w:style>
  <w:style w:type="paragraph" w:customStyle="1" w:styleId="xl186">
    <w:name w:val="xl186"/>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color w:val="000000"/>
      <w:sz w:val="20"/>
      <w:szCs w:val="20"/>
      <w:lang w:eastAsia="es-MX"/>
    </w:rPr>
  </w:style>
  <w:style w:type="paragraph" w:customStyle="1" w:styleId="xl187">
    <w:name w:val="xl187"/>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color w:val="000000"/>
      <w:sz w:val="20"/>
      <w:szCs w:val="20"/>
      <w:lang w:eastAsia="es-MX"/>
    </w:rPr>
  </w:style>
  <w:style w:type="paragraph" w:customStyle="1" w:styleId="xl188">
    <w:name w:val="xl188"/>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color w:val="000000"/>
      <w:sz w:val="20"/>
      <w:szCs w:val="20"/>
      <w:lang w:eastAsia="es-MX"/>
    </w:rPr>
  </w:style>
  <w:style w:type="paragraph" w:customStyle="1" w:styleId="xl189">
    <w:name w:val="xl189"/>
    <w:basedOn w:val="Normal"/>
    <w:rsid w:val="00DA606D"/>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noProof w:val="0"/>
      <w:color w:val="000000"/>
      <w:sz w:val="20"/>
      <w:szCs w:val="20"/>
      <w:lang w:eastAsia="es-MX"/>
    </w:rPr>
  </w:style>
  <w:style w:type="paragraph" w:customStyle="1" w:styleId="xl190">
    <w:name w:val="xl190"/>
    <w:basedOn w:val="Normal"/>
    <w:rsid w:val="00DA606D"/>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noProof w:val="0"/>
      <w:color w:val="000000"/>
      <w:sz w:val="20"/>
      <w:szCs w:val="20"/>
      <w:lang w:eastAsia="es-MX"/>
    </w:rPr>
  </w:style>
  <w:style w:type="paragraph" w:customStyle="1" w:styleId="xl191">
    <w:name w:val="xl191"/>
    <w:basedOn w:val="Normal"/>
    <w:rsid w:val="00DA606D"/>
    <w:pPr>
      <w:pBdr>
        <w:top w:val="single" w:sz="8" w:space="0" w:color="auto"/>
        <w:left w:val="single" w:sz="8" w:space="0" w:color="auto"/>
      </w:pBdr>
      <w:shd w:val="clear" w:color="000000" w:fill="EBF1DE"/>
      <w:spacing w:before="100" w:beforeAutospacing="1" w:after="100" w:afterAutospacing="1" w:line="240" w:lineRule="auto"/>
      <w:jc w:val="right"/>
      <w:textAlignment w:val="center"/>
    </w:pPr>
    <w:rPr>
      <w:rFonts w:ascii="Arial" w:eastAsia="Times New Roman" w:hAnsi="Arial" w:cs="Arial"/>
      <w:b/>
      <w:bCs/>
      <w:noProof w:val="0"/>
      <w:color w:val="000000"/>
      <w:sz w:val="20"/>
      <w:szCs w:val="20"/>
      <w:lang w:eastAsia="es-MX"/>
    </w:rPr>
  </w:style>
  <w:style w:type="paragraph" w:customStyle="1" w:styleId="xl192">
    <w:name w:val="xl192"/>
    <w:basedOn w:val="Normal"/>
    <w:rsid w:val="00DA606D"/>
    <w:pPr>
      <w:pBdr>
        <w:top w:val="single" w:sz="8" w:space="0" w:color="auto"/>
      </w:pBdr>
      <w:shd w:val="clear" w:color="000000" w:fill="EBF1DE"/>
      <w:spacing w:before="100" w:beforeAutospacing="1" w:after="100" w:afterAutospacing="1" w:line="240" w:lineRule="auto"/>
      <w:jc w:val="right"/>
      <w:textAlignment w:val="center"/>
    </w:pPr>
    <w:rPr>
      <w:rFonts w:ascii="Arial" w:eastAsia="Times New Roman" w:hAnsi="Arial" w:cs="Arial"/>
      <w:b/>
      <w:bCs/>
      <w:noProof w:val="0"/>
      <w:color w:val="000000"/>
      <w:sz w:val="20"/>
      <w:szCs w:val="20"/>
      <w:lang w:eastAsia="es-MX"/>
    </w:rPr>
  </w:style>
  <w:style w:type="paragraph" w:customStyle="1" w:styleId="xl193">
    <w:name w:val="xl193"/>
    <w:basedOn w:val="Normal"/>
    <w:rsid w:val="00DA606D"/>
    <w:pPr>
      <w:pBdr>
        <w:top w:val="single" w:sz="8" w:space="0" w:color="auto"/>
        <w:right w:val="single" w:sz="8" w:space="0" w:color="auto"/>
      </w:pBdr>
      <w:shd w:val="clear" w:color="000000" w:fill="EBF1DE"/>
      <w:spacing w:before="100" w:beforeAutospacing="1" w:after="100" w:afterAutospacing="1" w:line="240" w:lineRule="auto"/>
      <w:jc w:val="right"/>
      <w:textAlignment w:val="center"/>
    </w:pPr>
    <w:rPr>
      <w:rFonts w:ascii="Arial" w:eastAsia="Times New Roman" w:hAnsi="Arial" w:cs="Arial"/>
      <w:b/>
      <w:bCs/>
      <w:noProof w:val="0"/>
      <w:color w:val="000000"/>
      <w:sz w:val="20"/>
      <w:szCs w:val="20"/>
      <w:lang w:eastAsia="es-MX"/>
    </w:rPr>
  </w:style>
  <w:style w:type="paragraph" w:customStyle="1" w:styleId="xl194">
    <w:name w:val="xl194"/>
    <w:basedOn w:val="Normal"/>
    <w:rsid w:val="00DA606D"/>
    <w:pPr>
      <w:pBdr>
        <w:left w:val="single" w:sz="8" w:space="0" w:color="auto"/>
      </w:pBdr>
      <w:shd w:val="clear" w:color="000000" w:fill="EBF1DE"/>
      <w:spacing w:before="100" w:beforeAutospacing="1" w:after="100" w:afterAutospacing="1" w:line="240" w:lineRule="auto"/>
      <w:jc w:val="right"/>
      <w:textAlignment w:val="center"/>
    </w:pPr>
    <w:rPr>
      <w:rFonts w:ascii="Arial" w:eastAsia="Times New Roman" w:hAnsi="Arial" w:cs="Arial"/>
      <w:b/>
      <w:bCs/>
      <w:noProof w:val="0"/>
      <w:color w:val="000000"/>
      <w:sz w:val="20"/>
      <w:szCs w:val="20"/>
      <w:lang w:eastAsia="es-MX"/>
    </w:rPr>
  </w:style>
  <w:style w:type="paragraph" w:customStyle="1" w:styleId="xl195">
    <w:name w:val="xl195"/>
    <w:basedOn w:val="Normal"/>
    <w:rsid w:val="00DA606D"/>
    <w:pPr>
      <w:shd w:val="clear" w:color="000000" w:fill="EBF1DE"/>
      <w:spacing w:before="100" w:beforeAutospacing="1" w:after="100" w:afterAutospacing="1" w:line="240" w:lineRule="auto"/>
      <w:jc w:val="right"/>
      <w:textAlignment w:val="center"/>
    </w:pPr>
    <w:rPr>
      <w:rFonts w:ascii="Arial" w:eastAsia="Times New Roman" w:hAnsi="Arial" w:cs="Arial"/>
      <w:b/>
      <w:bCs/>
      <w:noProof w:val="0"/>
      <w:color w:val="000000"/>
      <w:sz w:val="20"/>
      <w:szCs w:val="20"/>
      <w:lang w:eastAsia="es-MX"/>
    </w:rPr>
  </w:style>
  <w:style w:type="paragraph" w:customStyle="1" w:styleId="xl196">
    <w:name w:val="xl196"/>
    <w:basedOn w:val="Normal"/>
    <w:rsid w:val="00DA606D"/>
    <w:pPr>
      <w:pBdr>
        <w:right w:val="single" w:sz="8" w:space="0" w:color="auto"/>
      </w:pBdr>
      <w:shd w:val="clear" w:color="000000" w:fill="EBF1DE"/>
      <w:spacing w:before="100" w:beforeAutospacing="1" w:after="100" w:afterAutospacing="1" w:line="240" w:lineRule="auto"/>
      <w:jc w:val="right"/>
      <w:textAlignment w:val="center"/>
    </w:pPr>
    <w:rPr>
      <w:rFonts w:ascii="Arial" w:eastAsia="Times New Roman" w:hAnsi="Arial" w:cs="Arial"/>
      <w:b/>
      <w:bCs/>
      <w:noProof w:val="0"/>
      <w:color w:val="000000"/>
      <w:sz w:val="20"/>
      <w:szCs w:val="20"/>
      <w:lang w:eastAsia="es-MX"/>
    </w:rPr>
  </w:style>
  <w:style w:type="paragraph" w:customStyle="1" w:styleId="xl197">
    <w:name w:val="xl197"/>
    <w:basedOn w:val="Normal"/>
    <w:rsid w:val="00DA606D"/>
    <w:pPr>
      <w:spacing w:before="100" w:beforeAutospacing="1" w:after="100" w:afterAutospacing="1" w:line="240" w:lineRule="auto"/>
      <w:jc w:val="center"/>
    </w:pPr>
    <w:rPr>
      <w:rFonts w:ascii="Arial" w:eastAsia="Times New Roman" w:hAnsi="Arial" w:cs="Arial"/>
      <w:b/>
      <w:bCs/>
      <w:noProof w:val="0"/>
      <w:sz w:val="24"/>
      <w:szCs w:val="24"/>
      <w:lang w:eastAsia="es-MX"/>
    </w:rPr>
  </w:style>
  <w:style w:type="paragraph" w:customStyle="1" w:styleId="xl198">
    <w:name w:val="xl198"/>
    <w:basedOn w:val="Normal"/>
    <w:rsid w:val="00DA606D"/>
    <w:pPr>
      <w:pBdr>
        <w:bottom w:val="single" w:sz="8" w:space="0" w:color="000000"/>
      </w:pBdr>
      <w:spacing w:before="100" w:beforeAutospacing="1" w:after="100" w:afterAutospacing="1" w:line="240" w:lineRule="auto"/>
      <w:jc w:val="center"/>
    </w:pPr>
    <w:rPr>
      <w:rFonts w:ascii="Arial" w:eastAsia="Times New Roman" w:hAnsi="Arial" w:cs="Arial"/>
      <w:b/>
      <w:bCs/>
      <w:noProof w:val="0"/>
      <w:sz w:val="24"/>
      <w:szCs w:val="24"/>
      <w:lang w:eastAsia="es-MX"/>
    </w:rPr>
  </w:style>
  <w:style w:type="character" w:styleId="Refdenotaalfinal">
    <w:name w:val="endnote reference"/>
    <w:basedOn w:val="Fuentedeprrafopredeter"/>
    <w:uiPriority w:val="99"/>
    <w:semiHidden/>
    <w:unhideWhenUsed/>
    <w:rsid w:val="002423CC"/>
    <w:rPr>
      <w:vertAlign w:val="superscript"/>
    </w:rPr>
  </w:style>
  <w:style w:type="character" w:customStyle="1" w:styleId="EstiloCar">
    <w:name w:val="Estilo Car"/>
    <w:basedOn w:val="Fuentedeprrafopredeter"/>
    <w:link w:val="Estilo"/>
    <w:rsid w:val="00AE4494"/>
    <w:rPr>
      <w:rFonts w:ascii="Arial" w:eastAsia="Times New Roman" w:hAnsi="Arial" w:cs="Times New Roman"/>
      <w:b/>
      <w:sz w:val="20"/>
      <w:szCs w:val="20"/>
      <w:lang w:val="en-US" w:eastAsia="es-ES"/>
    </w:rPr>
  </w:style>
  <w:style w:type="paragraph" w:styleId="Cita">
    <w:name w:val="Quote"/>
    <w:basedOn w:val="Normal"/>
    <w:next w:val="Normal"/>
    <w:link w:val="CitaCar"/>
    <w:uiPriority w:val="29"/>
    <w:qFormat/>
    <w:rsid w:val="00B15385"/>
    <w:rPr>
      <w:i/>
      <w:iCs/>
      <w:color w:val="000000" w:themeColor="text1"/>
    </w:rPr>
  </w:style>
  <w:style w:type="character" w:customStyle="1" w:styleId="CitaCar">
    <w:name w:val="Cita Car"/>
    <w:basedOn w:val="Fuentedeprrafopredeter"/>
    <w:link w:val="Cita"/>
    <w:uiPriority w:val="29"/>
    <w:rsid w:val="00B15385"/>
    <w:rPr>
      <w:i/>
      <w:iCs/>
      <w:noProof/>
      <w:color w:val="000000" w:themeColor="text1"/>
    </w:rPr>
  </w:style>
  <w:style w:type="table" w:customStyle="1" w:styleId="Tablaconcuadrcula4">
    <w:name w:val="Tabla con cuadrícula4"/>
    <w:basedOn w:val="Tablanormal"/>
    <w:next w:val="Tablaconcuadrcula"/>
    <w:uiPriority w:val="59"/>
    <w:rsid w:val="00124C8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51395D"/>
    <w:rPr>
      <w:color w:val="808080"/>
    </w:rPr>
  </w:style>
  <w:style w:type="numbering" w:customStyle="1" w:styleId="Sinlista7">
    <w:name w:val="Sin lista7"/>
    <w:next w:val="Sinlista"/>
    <w:uiPriority w:val="99"/>
    <w:semiHidden/>
    <w:unhideWhenUsed/>
    <w:rsid w:val="00A626B4"/>
  </w:style>
  <w:style w:type="paragraph" w:customStyle="1" w:styleId="BodyTextIndent23">
    <w:name w:val="Body Text Indent 23"/>
    <w:basedOn w:val="Normal"/>
    <w:rsid w:val="00A626B4"/>
    <w:pPr>
      <w:widowControl w:val="0"/>
      <w:tabs>
        <w:tab w:val="left" w:pos="284"/>
      </w:tabs>
      <w:spacing w:after="0" w:line="240" w:lineRule="auto"/>
      <w:ind w:left="284" w:hanging="284"/>
      <w:jc w:val="both"/>
    </w:pPr>
    <w:rPr>
      <w:rFonts w:ascii="Arial" w:eastAsia="Times New Roman" w:hAnsi="Arial" w:cs="Times New Roman"/>
      <w:noProof w:val="0"/>
      <w:sz w:val="24"/>
      <w:szCs w:val="20"/>
      <w:lang w:val="es-ES_tradnl" w:eastAsia="es-ES"/>
    </w:rPr>
  </w:style>
  <w:style w:type="character" w:customStyle="1" w:styleId="FontStyle15">
    <w:name w:val="Font Style15"/>
    <w:uiPriority w:val="99"/>
    <w:rsid w:val="00A626B4"/>
    <w:rPr>
      <w:rFonts w:ascii="Arial" w:hAnsi="Arial" w:cs="Arial"/>
      <w:sz w:val="20"/>
      <w:szCs w:val="20"/>
    </w:rPr>
  </w:style>
  <w:style w:type="character" w:customStyle="1" w:styleId="FontStyle19">
    <w:name w:val="Font Style19"/>
    <w:uiPriority w:val="99"/>
    <w:rsid w:val="00A626B4"/>
    <w:rPr>
      <w:rFonts w:ascii="Arial" w:hAnsi="Arial" w:cs="Arial"/>
      <w:b/>
      <w:bCs/>
      <w:sz w:val="20"/>
      <w:szCs w:val="20"/>
    </w:rPr>
  </w:style>
  <w:style w:type="paragraph" w:customStyle="1" w:styleId="Style3">
    <w:name w:val="Style3"/>
    <w:basedOn w:val="Normal"/>
    <w:uiPriority w:val="99"/>
    <w:rsid w:val="00A626B4"/>
    <w:pPr>
      <w:widowControl w:val="0"/>
      <w:autoSpaceDE w:val="0"/>
      <w:autoSpaceDN w:val="0"/>
      <w:adjustRightInd w:val="0"/>
      <w:spacing w:after="0" w:line="240" w:lineRule="exact"/>
      <w:jc w:val="both"/>
    </w:pPr>
    <w:rPr>
      <w:rFonts w:ascii="Arial" w:eastAsia="Times New Roman" w:hAnsi="Arial" w:cs="Arial"/>
      <w:noProof w:val="0"/>
      <w:sz w:val="24"/>
      <w:szCs w:val="24"/>
      <w:lang w:eastAsia="es-MX"/>
    </w:rPr>
  </w:style>
  <w:style w:type="paragraph" w:customStyle="1" w:styleId="Style1">
    <w:name w:val="Style1"/>
    <w:basedOn w:val="Normal"/>
    <w:uiPriority w:val="99"/>
    <w:rsid w:val="00A626B4"/>
    <w:pPr>
      <w:widowControl w:val="0"/>
      <w:autoSpaceDE w:val="0"/>
      <w:autoSpaceDN w:val="0"/>
      <w:adjustRightInd w:val="0"/>
      <w:spacing w:after="0" w:line="230" w:lineRule="exact"/>
      <w:ind w:hanging="557"/>
      <w:jc w:val="both"/>
    </w:pPr>
    <w:rPr>
      <w:rFonts w:ascii="Arial" w:eastAsia="Times New Roman" w:hAnsi="Arial" w:cs="Arial"/>
      <w:noProof w:val="0"/>
      <w:sz w:val="24"/>
      <w:szCs w:val="24"/>
      <w:lang w:eastAsia="es-MX"/>
    </w:rPr>
  </w:style>
  <w:style w:type="paragraph" w:customStyle="1" w:styleId="bodytext2">
    <w:name w:val="bodytext2"/>
    <w:basedOn w:val="Normal"/>
    <w:rsid w:val="00A626B4"/>
    <w:pPr>
      <w:overflowPunct w:val="0"/>
      <w:autoSpaceDE w:val="0"/>
      <w:spacing w:after="0" w:line="240" w:lineRule="auto"/>
      <w:ind w:left="708" w:firstLine="348"/>
      <w:jc w:val="both"/>
    </w:pPr>
    <w:rPr>
      <w:rFonts w:ascii="Arial" w:eastAsia="Times New Roman" w:hAnsi="Arial" w:cs="Arial"/>
      <w:noProof w:val="0"/>
      <w:sz w:val="24"/>
      <w:szCs w:val="24"/>
      <w:lang w:val="es-ES" w:eastAsia="es-ES"/>
    </w:rPr>
  </w:style>
  <w:style w:type="character" w:customStyle="1" w:styleId="FontStyle53">
    <w:name w:val="Font Style53"/>
    <w:uiPriority w:val="99"/>
    <w:rsid w:val="00A626B4"/>
    <w:rPr>
      <w:rFonts w:ascii="Arial" w:hAnsi="Arial" w:cs="Arial" w:hint="default"/>
      <w:b/>
      <w:bCs/>
      <w:sz w:val="18"/>
      <w:szCs w:val="18"/>
    </w:rPr>
  </w:style>
  <w:style w:type="table" w:customStyle="1" w:styleId="Tablaconcuadrcula5">
    <w:name w:val="Tabla con cuadrícula5"/>
    <w:basedOn w:val="Tablanormal"/>
    <w:next w:val="Tablaconcuadrcula"/>
    <w:uiPriority w:val="59"/>
    <w:rsid w:val="00A626B4"/>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paragraph"/>
    <w:basedOn w:val="Normal"/>
    <w:rsid w:val="00A626B4"/>
    <w:pPr>
      <w:spacing w:after="0" w:line="240" w:lineRule="auto"/>
      <w:ind w:left="708"/>
    </w:pPr>
    <w:rPr>
      <w:rFonts w:ascii="Times New Roman" w:eastAsia="Times New Roman" w:hAnsi="Times New Roman" w:cs="Times New Roman"/>
      <w:noProof w:val="0"/>
      <w:sz w:val="20"/>
      <w:szCs w:val="20"/>
      <w:lang w:val="es-ES" w:eastAsia="es-ES"/>
    </w:rPr>
  </w:style>
  <w:style w:type="paragraph" w:customStyle="1" w:styleId="Prrafodelista3">
    <w:name w:val="Párrafo de lista3"/>
    <w:basedOn w:val="Normal"/>
    <w:link w:val="ListParagraphChar"/>
    <w:rsid w:val="00A626B4"/>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character" w:customStyle="1" w:styleId="ListParagraphChar">
    <w:name w:val="List Paragraph Char"/>
    <w:link w:val="Prrafodelista3"/>
    <w:locked/>
    <w:rsid w:val="00A626B4"/>
    <w:rPr>
      <w:rFonts w:ascii="Times New Roman" w:eastAsia="Times New Roman" w:hAnsi="Times New Roman" w:cs="Times New Roman"/>
      <w:sz w:val="24"/>
      <w:szCs w:val="20"/>
      <w:lang w:val="x-none" w:eastAsia="ar-SA"/>
    </w:rPr>
  </w:style>
  <w:style w:type="paragraph" w:customStyle="1" w:styleId="Sinespaciado1">
    <w:name w:val="Sin espaciado1"/>
    <w:link w:val="NoSpacingChar"/>
    <w:rsid w:val="00A626B4"/>
    <w:pPr>
      <w:spacing w:after="0" w:line="240" w:lineRule="auto"/>
    </w:pPr>
    <w:rPr>
      <w:rFonts w:ascii="Calibri" w:eastAsia="Times New Roman" w:hAnsi="Calibri" w:cs="Times New Roman"/>
    </w:rPr>
  </w:style>
  <w:style w:type="character" w:customStyle="1" w:styleId="NoSpacingChar">
    <w:name w:val="No Spacing Char"/>
    <w:link w:val="Sinespaciado1"/>
    <w:locked/>
    <w:rsid w:val="00A626B4"/>
    <w:rPr>
      <w:rFonts w:ascii="Calibri" w:eastAsia="Times New Roman" w:hAnsi="Calibri" w:cs="Times New Roman"/>
    </w:rPr>
  </w:style>
  <w:style w:type="character" w:customStyle="1" w:styleId="ListLabel3">
    <w:name w:val="ListLabel 3"/>
    <w:rsid w:val="00A626B4"/>
    <w:rPr>
      <w:b/>
      <w:i/>
      <w:sz w:val="24"/>
      <w:szCs w:val="24"/>
    </w:rPr>
  </w:style>
  <w:style w:type="paragraph" w:customStyle="1" w:styleId="Textoindependiente27">
    <w:name w:val="Texto independiente 27"/>
    <w:basedOn w:val="Normal"/>
    <w:rsid w:val="00A626B4"/>
    <w:pPr>
      <w:widowControl w:val="0"/>
      <w:overflowPunct w:val="0"/>
      <w:autoSpaceDE w:val="0"/>
      <w:autoSpaceDN w:val="0"/>
      <w:adjustRightInd w:val="0"/>
      <w:spacing w:after="0" w:line="240" w:lineRule="auto"/>
      <w:jc w:val="both"/>
      <w:textAlignment w:val="baseline"/>
    </w:pPr>
    <w:rPr>
      <w:rFonts w:ascii="Arial" w:eastAsia="Times New Roman" w:hAnsi="Arial" w:cs="Times New Roman"/>
      <w:noProof w:val="0"/>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00693">
      <w:bodyDiv w:val="1"/>
      <w:marLeft w:val="0"/>
      <w:marRight w:val="0"/>
      <w:marTop w:val="0"/>
      <w:marBottom w:val="0"/>
      <w:divBdr>
        <w:top w:val="none" w:sz="0" w:space="0" w:color="auto"/>
        <w:left w:val="none" w:sz="0" w:space="0" w:color="auto"/>
        <w:bottom w:val="none" w:sz="0" w:space="0" w:color="auto"/>
        <w:right w:val="none" w:sz="0" w:space="0" w:color="auto"/>
      </w:divBdr>
    </w:div>
    <w:div w:id="104544199">
      <w:bodyDiv w:val="1"/>
      <w:marLeft w:val="0"/>
      <w:marRight w:val="0"/>
      <w:marTop w:val="0"/>
      <w:marBottom w:val="0"/>
      <w:divBdr>
        <w:top w:val="none" w:sz="0" w:space="0" w:color="auto"/>
        <w:left w:val="none" w:sz="0" w:space="0" w:color="auto"/>
        <w:bottom w:val="none" w:sz="0" w:space="0" w:color="auto"/>
        <w:right w:val="none" w:sz="0" w:space="0" w:color="auto"/>
      </w:divBdr>
    </w:div>
    <w:div w:id="149829381">
      <w:bodyDiv w:val="1"/>
      <w:marLeft w:val="0"/>
      <w:marRight w:val="0"/>
      <w:marTop w:val="0"/>
      <w:marBottom w:val="0"/>
      <w:divBdr>
        <w:top w:val="none" w:sz="0" w:space="0" w:color="auto"/>
        <w:left w:val="none" w:sz="0" w:space="0" w:color="auto"/>
        <w:bottom w:val="none" w:sz="0" w:space="0" w:color="auto"/>
        <w:right w:val="none" w:sz="0" w:space="0" w:color="auto"/>
      </w:divBdr>
    </w:div>
    <w:div w:id="213931910">
      <w:bodyDiv w:val="1"/>
      <w:marLeft w:val="0"/>
      <w:marRight w:val="0"/>
      <w:marTop w:val="0"/>
      <w:marBottom w:val="0"/>
      <w:divBdr>
        <w:top w:val="none" w:sz="0" w:space="0" w:color="auto"/>
        <w:left w:val="none" w:sz="0" w:space="0" w:color="auto"/>
        <w:bottom w:val="none" w:sz="0" w:space="0" w:color="auto"/>
        <w:right w:val="none" w:sz="0" w:space="0" w:color="auto"/>
      </w:divBdr>
    </w:div>
    <w:div w:id="237400326">
      <w:bodyDiv w:val="1"/>
      <w:marLeft w:val="0"/>
      <w:marRight w:val="0"/>
      <w:marTop w:val="0"/>
      <w:marBottom w:val="0"/>
      <w:divBdr>
        <w:top w:val="none" w:sz="0" w:space="0" w:color="auto"/>
        <w:left w:val="none" w:sz="0" w:space="0" w:color="auto"/>
        <w:bottom w:val="none" w:sz="0" w:space="0" w:color="auto"/>
        <w:right w:val="none" w:sz="0" w:space="0" w:color="auto"/>
      </w:divBdr>
    </w:div>
    <w:div w:id="511262239">
      <w:bodyDiv w:val="1"/>
      <w:marLeft w:val="0"/>
      <w:marRight w:val="0"/>
      <w:marTop w:val="0"/>
      <w:marBottom w:val="0"/>
      <w:divBdr>
        <w:top w:val="none" w:sz="0" w:space="0" w:color="auto"/>
        <w:left w:val="none" w:sz="0" w:space="0" w:color="auto"/>
        <w:bottom w:val="none" w:sz="0" w:space="0" w:color="auto"/>
        <w:right w:val="none" w:sz="0" w:space="0" w:color="auto"/>
      </w:divBdr>
    </w:div>
    <w:div w:id="533079397">
      <w:bodyDiv w:val="1"/>
      <w:marLeft w:val="0"/>
      <w:marRight w:val="0"/>
      <w:marTop w:val="0"/>
      <w:marBottom w:val="0"/>
      <w:divBdr>
        <w:top w:val="none" w:sz="0" w:space="0" w:color="auto"/>
        <w:left w:val="none" w:sz="0" w:space="0" w:color="auto"/>
        <w:bottom w:val="none" w:sz="0" w:space="0" w:color="auto"/>
        <w:right w:val="none" w:sz="0" w:space="0" w:color="auto"/>
      </w:divBdr>
    </w:div>
    <w:div w:id="852886133">
      <w:bodyDiv w:val="1"/>
      <w:marLeft w:val="0"/>
      <w:marRight w:val="0"/>
      <w:marTop w:val="0"/>
      <w:marBottom w:val="0"/>
      <w:divBdr>
        <w:top w:val="none" w:sz="0" w:space="0" w:color="auto"/>
        <w:left w:val="none" w:sz="0" w:space="0" w:color="auto"/>
        <w:bottom w:val="none" w:sz="0" w:space="0" w:color="auto"/>
        <w:right w:val="none" w:sz="0" w:space="0" w:color="auto"/>
      </w:divBdr>
    </w:div>
    <w:div w:id="864177476">
      <w:bodyDiv w:val="1"/>
      <w:marLeft w:val="0"/>
      <w:marRight w:val="0"/>
      <w:marTop w:val="0"/>
      <w:marBottom w:val="0"/>
      <w:divBdr>
        <w:top w:val="none" w:sz="0" w:space="0" w:color="auto"/>
        <w:left w:val="none" w:sz="0" w:space="0" w:color="auto"/>
        <w:bottom w:val="none" w:sz="0" w:space="0" w:color="auto"/>
        <w:right w:val="none" w:sz="0" w:space="0" w:color="auto"/>
      </w:divBdr>
    </w:div>
    <w:div w:id="866454075">
      <w:bodyDiv w:val="1"/>
      <w:marLeft w:val="0"/>
      <w:marRight w:val="0"/>
      <w:marTop w:val="0"/>
      <w:marBottom w:val="0"/>
      <w:divBdr>
        <w:top w:val="none" w:sz="0" w:space="0" w:color="auto"/>
        <w:left w:val="none" w:sz="0" w:space="0" w:color="auto"/>
        <w:bottom w:val="none" w:sz="0" w:space="0" w:color="auto"/>
        <w:right w:val="none" w:sz="0" w:space="0" w:color="auto"/>
      </w:divBdr>
    </w:div>
    <w:div w:id="870995270">
      <w:bodyDiv w:val="1"/>
      <w:marLeft w:val="0"/>
      <w:marRight w:val="0"/>
      <w:marTop w:val="0"/>
      <w:marBottom w:val="0"/>
      <w:divBdr>
        <w:top w:val="none" w:sz="0" w:space="0" w:color="auto"/>
        <w:left w:val="none" w:sz="0" w:space="0" w:color="auto"/>
        <w:bottom w:val="none" w:sz="0" w:space="0" w:color="auto"/>
        <w:right w:val="none" w:sz="0" w:space="0" w:color="auto"/>
      </w:divBdr>
    </w:div>
    <w:div w:id="949820678">
      <w:bodyDiv w:val="1"/>
      <w:marLeft w:val="0"/>
      <w:marRight w:val="0"/>
      <w:marTop w:val="0"/>
      <w:marBottom w:val="0"/>
      <w:divBdr>
        <w:top w:val="none" w:sz="0" w:space="0" w:color="auto"/>
        <w:left w:val="none" w:sz="0" w:space="0" w:color="auto"/>
        <w:bottom w:val="none" w:sz="0" w:space="0" w:color="auto"/>
        <w:right w:val="none" w:sz="0" w:space="0" w:color="auto"/>
      </w:divBdr>
    </w:div>
    <w:div w:id="981009175">
      <w:bodyDiv w:val="1"/>
      <w:marLeft w:val="0"/>
      <w:marRight w:val="0"/>
      <w:marTop w:val="0"/>
      <w:marBottom w:val="0"/>
      <w:divBdr>
        <w:top w:val="none" w:sz="0" w:space="0" w:color="auto"/>
        <w:left w:val="none" w:sz="0" w:space="0" w:color="auto"/>
        <w:bottom w:val="none" w:sz="0" w:space="0" w:color="auto"/>
        <w:right w:val="none" w:sz="0" w:space="0" w:color="auto"/>
      </w:divBdr>
    </w:div>
    <w:div w:id="985546037">
      <w:bodyDiv w:val="1"/>
      <w:marLeft w:val="0"/>
      <w:marRight w:val="0"/>
      <w:marTop w:val="0"/>
      <w:marBottom w:val="0"/>
      <w:divBdr>
        <w:top w:val="none" w:sz="0" w:space="0" w:color="auto"/>
        <w:left w:val="none" w:sz="0" w:space="0" w:color="auto"/>
        <w:bottom w:val="none" w:sz="0" w:space="0" w:color="auto"/>
        <w:right w:val="none" w:sz="0" w:space="0" w:color="auto"/>
      </w:divBdr>
    </w:div>
    <w:div w:id="1102843640">
      <w:bodyDiv w:val="1"/>
      <w:marLeft w:val="0"/>
      <w:marRight w:val="0"/>
      <w:marTop w:val="0"/>
      <w:marBottom w:val="0"/>
      <w:divBdr>
        <w:top w:val="none" w:sz="0" w:space="0" w:color="auto"/>
        <w:left w:val="none" w:sz="0" w:space="0" w:color="auto"/>
        <w:bottom w:val="none" w:sz="0" w:space="0" w:color="auto"/>
        <w:right w:val="none" w:sz="0" w:space="0" w:color="auto"/>
      </w:divBdr>
    </w:div>
    <w:div w:id="1226993864">
      <w:bodyDiv w:val="1"/>
      <w:marLeft w:val="0"/>
      <w:marRight w:val="0"/>
      <w:marTop w:val="0"/>
      <w:marBottom w:val="0"/>
      <w:divBdr>
        <w:top w:val="none" w:sz="0" w:space="0" w:color="auto"/>
        <w:left w:val="none" w:sz="0" w:space="0" w:color="auto"/>
        <w:bottom w:val="none" w:sz="0" w:space="0" w:color="auto"/>
        <w:right w:val="none" w:sz="0" w:space="0" w:color="auto"/>
      </w:divBdr>
    </w:div>
    <w:div w:id="1338925632">
      <w:bodyDiv w:val="1"/>
      <w:marLeft w:val="0"/>
      <w:marRight w:val="0"/>
      <w:marTop w:val="0"/>
      <w:marBottom w:val="0"/>
      <w:divBdr>
        <w:top w:val="none" w:sz="0" w:space="0" w:color="auto"/>
        <w:left w:val="none" w:sz="0" w:space="0" w:color="auto"/>
        <w:bottom w:val="none" w:sz="0" w:space="0" w:color="auto"/>
        <w:right w:val="none" w:sz="0" w:space="0" w:color="auto"/>
      </w:divBdr>
    </w:div>
    <w:div w:id="1361467927">
      <w:bodyDiv w:val="1"/>
      <w:marLeft w:val="0"/>
      <w:marRight w:val="0"/>
      <w:marTop w:val="0"/>
      <w:marBottom w:val="0"/>
      <w:divBdr>
        <w:top w:val="none" w:sz="0" w:space="0" w:color="auto"/>
        <w:left w:val="none" w:sz="0" w:space="0" w:color="auto"/>
        <w:bottom w:val="none" w:sz="0" w:space="0" w:color="auto"/>
        <w:right w:val="none" w:sz="0" w:space="0" w:color="auto"/>
      </w:divBdr>
    </w:div>
    <w:div w:id="1377582443">
      <w:bodyDiv w:val="1"/>
      <w:marLeft w:val="0"/>
      <w:marRight w:val="0"/>
      <w:marTop w:val="0"/>
      <w:marBottom w:val="0"/>
      <w:divBdr>
        <w:top w:val="none" w:sz="0" w:space="0" w:color="auto"/>
        <w:left w:val="none" w:sz="0" w:space="0" w:color="auto"/>
        <w:bottom w:val="none" w:sz="0" w:space="0" w:color="auto"/>
        <w:right w:val="none" w:sz="0" w:space="0" w:color="auto"/>
      </w:divBdr>
    </w:div>
    <w:div w:id="1554776370">
      <w:bodyDiv w:val="1"/>
      <w:marLeft w:val="0"/>
      <w:marRight w:val="0"/>
      <w:marTop w:val="0"/>
      <w:marBottom w:val="0"/>
      <w:divBdr>
        <w:top w:val="none" w:sz="0" w:space="0" w:color="auto"/>
        <w:left w:val="none" w:sz="0" w:space="0" w:color="auto"/>
        <w:bottom w:val="none" w:sz="0" w:space="0" w:color="auto"/>
        <w:right w:val="none" w:sz="0" w:space="0" w:color="auto"/>
      </w:divBdr>
    </w:div>
    <w:div w:id="1570729315">
      <w:bodyDiv w:val="1"/>
      <w:marLeft w:val="0"/>
      <w:marRight w:val="0"/>
      <w:marTop w:val="0"/>
      <w:marBottom w:val="0"/>
      <w:divBdr>
        <w:top w:val="none" w:sz="0" w:space="0" w:color="auto"/>
        <w:left w:val="none" w:sz="0" w:space="0" w:color="auto"/>
        <w:bottom w:val="none" w:sz="0" w:space="0" w:color="auto"/>
        <w:right w:val="none" w:sz="0" w:space="0" w:color="auto"/>
      </w:divBdr>
    </w:div>
    <w:div w:id="1584146878">
      <w:bodyDiv w:val="1"/>
      <w:marLeft w:val="0"/>
      <w:marRight w:val="0"/>
      <w:marTop w:val="0"/>
      <w:marBottom w:val="0"/>
      <w:divBdr>
        <w:top w:val="none" w:sz="0" w:space="0" w:color="auto"/>
        <w:left w:val="none" w:sz="0" w:space="0" w:color="auto"/>
        <w:bottom w:val="none" w:sz="0" w:space="0" w:color="auto"/>
        <w:right w:val="none" w:sz="0" w:space="0" w:color="auto"/>
      </w:divBdr>
    </w:div>
    <w:div w:id="1586458057">
      <w:bodyDiv w:val="1"/>
      <w:marLeft w:val="0"/>
      <w:marRight w:val="0"/>
      <w:marTop w:val="0"/>
      <w:marBottom w:val="0"/>
      <w:divBdr>
        <w:top w:val="none" w:sz="0" w:space="0" w:color="auto"/>
        <w:left w:val="none" w:sz="0" w:space="0" w:color="auto"/>
        <w:bottom w:val="none" w:sz="0" w:space="0" w:color="auto"/>
        <w:right w:val="none" w:sz="0" w:space="0" w:color="auto"/>
      </w:divBdr>
    </w:div>
    <w:div w:id="1612786930">
      <w:bodyDiv w:val="1"/>
      <w:marLeft w:val="0"/>
      <w:marRight w:val="0"/>
      <w:marTop w:val="0"/>
      <w:marBottom w:val="0"/>
      <w:divBdr>
        <w:top w:val="none" w:sz="0" w:space="0" w:color="auto"/>
        <w:left w:val="none" w:sz="0" w:space="0" w:color="auto"/>
        <w:bottom w:val="none" w:sz="0" w:space="0" w:color="auto"/>
        <w:right w:val="none" w:sz="0" w:space="0" w:color="auto"/>
      </w:divBdr>
    </w:div>
    <w:div w:id="1681857374">
      <w:bodyDiv w:val="1"/>
      <w:marLeft w:val="0"/>
      <w:marRight w:val="0"/>
      <w:marTop w:val="0"/>
      <w:marBottom w:val="0"/>
      <w:divBdr>
        <w:top w:val="none" w:sz="0" w:space="0" w:color="auto"/>
        <w:left w:val="none" w:sz="0" w:space="0" w:color="auto"/>
        <w:bottom w:val="none" w:sz="0" w:space="0" w:color="auto"/>
        <w:right w:val="none" w:sz="0" w:space="0" w:color="auto"/>
      </w:divBdr>
    </w:div>
    <w:div w:id="1695762886">
      <w:bodyDiv w:val="1"/>
      <w:marLeft w:val="0"/>
      <w:marRight w:val="0"/>
      <w:marTop w:val="0"/>
      <w:marBottom w:val="0"/>
      <w:divBdr>
        <w:top w:val="none" w:sz="0" w:space="0" w:color="auto"/>
        <w:left w:val="none" w:sz="0" w:space="0" w:color="auto"/>
        <w:bottom w:val="none" w:sz="0" w:space="0" w:color="auto"/>
        <w:right w:val="none" w:sz="0" w:space="0" w:color="auto"/>
      </w:divBdr>
    </w:div>
    <w:div w:id="1703941939">
      <w:bodyDiv w:val="1"/>
      <w:marLeft w:val="0"/>
      <w:marRight w:val="0"/>
      <w:marTop w:val="0"/>
      <w:marBottom w:val="0"/>
      <w:divBdr>
        <w:top w:val="none" w:sz="0" w:space="0" w:color="auto"/>
        <w:left w:val="none" w:sz="0" w:space="0" w:color="auto"/>
        <w:bottom w:val="none" w:sz="0" w:space="0" w:color="auto"/>
        <w:right w:val="none" w:sz="0" w:space="0" w:color="auto"/>
      </w:divBdr>
    </w:div>
    <w:div w:id="1743526451">
      <w:bodyDiv w:val="1"/>
      <w:marLeft w:val="0"/>
      <w:marRight w:val="0"/>
      <w:marTop w:val="0"/>
      <w:marBottom w:val="0"/>
      <w:divBdr>
        <w:top w:val="none" w:sz="0" w:space="0" w:color="auto"/>
        <w:left w:val="none" w:sz="0" w:space="0" w:color="auto"/>
        <w:bottom w:val="none" w:sz="0" w:space="0" w:color="auto"/>
        <w:right w:val="none" w:sz="0" w:space="0" w:color="auto"/>
      </w:divBdr>
    </w:div>
    <w:div w:id="1870753674">
      <w:bodyDiv w:val="1"/>
      <w:marLeft w:val="0"/>
      <w:marRight w:val="0"/>
      <w:marTop w:val="0"/>
      <w:marBottom w:val="0"/>
      <w:divBdr>
        <w:top w:val="none" w:sz="0" w:space="0" w:color="auto"/>
        <w:left w:val="none" w:sz="0" w:space="0" w:color="auto"/>
        <w:bottom w:val="none" w:sz="0" w:space="0" w:color="auto"/>
        <w:right w:val="none" w:sz="0" w:space="0" w:color="auto"/>
      </w:divBdr>
    </w:div>
    <w:div w:id="1874002763">
      <w:bodyDiv w:val="1"/>
      <w:marLeft w:val="0"/>
      <w:marRight w:val="0"/>
      <w:marTop w:val="0"/>
      <w:marBottom w:val="0"/>
      <w:divBdr>
        <w:top w:val="none" w:sz="0" w:space="0" w:color="auto"/>
        <w:left w:val="none" w:sz="0" w:space="0" w:color="auto"/>
        <w:bottom w:val="none" w:sz="0" w:space="0" w:color="auto"/>
        <w:right w:val="none" w:sz="0" w:space="0" w:color="auto"/>
      </w:divBdr>
    </w:div>
    <w:div w:id="1936934941">
      <w:bodyDiv w:val="1"/>
      <w:marLeft w:val="0"/>
      <w:marRight w:val="0"/>
      <w:marTop w:val="0"/>
      <w:marBottom w:val="0"/>
      <w:divBdr>
        <w:top w:val="none" w:sz="0" w:space="0" w:color="auto"/>
        <w:left w:val="none" w:sz="0" w:space="0" w:color="auto"/>
        <w:bottom w:val="none" w:sz="0" w:space="0" w:color="auto"/>
        <w:right w:val="none" w:sz="0" w:space="0" w:color="auto"/>
      </w:divBdr>
    </w:div>
    <w:div w:id="2013406489">
      <w:bodyDiv w:val="1"/>
      <w:marLeft w:val="0"/>
      <w:marRight w:val="0"/>
      <w:marTop w:val="0"/>
      <w:marBottom w:val="0"/>
      <w:divBdr>
        <w:top w:val="none" w:sz="0" w:space="0" w:color="auto"/>
        <w:left w:val="none" w:sz="0" w:space="0" w:color="auto"/>
        <w:bottom w:val="none" w:sz="0" w:space="0" w:color="auto"/>
        <w:right w:val="none" w:sz="0" w:space="0" w:color="auto"/>
      </w:divBdr>
    </w:div>
    <w:div w:id="2030796382">
      <w:bodyDiv w:val="1"/>
      <w:marLeft w:val="0"/>
      <w:marRight w:val="0"/>
      <w:marTop w:val="0"/>
      <w:marBottom w:val="0"/>
      <w:divBdr>
        <w:top w:val="none" w:sz="0" w:space="0" w:color="auto"/>
        <w:left w:val="none" w:sz="0" w:space="0" w:color="auto"/>
        <w:bottom w:val="none" w:sz="0" w:space="0" w:color="auto"/>
        <w:right w:val="none" w:sz="0" w:space="0" w:color="auto"/>
      </w:divBdr>
    </w:div>
    <w:div w:id="2042823491">
      <w:bodyDiv w:val="1"/>
      <w:marLeft w:val="0"/>
      <w:marRight w:val="0"/>
      <w:marTop w:val="0"/>
      <w:marBottom w:val="0"/>
      <w:divBdr>
        <w:top w:val="none" w:sz="0" w:space="0" w:color="auto"/>
        <w:left w:val="none" w:sz="0" w:space="0" w:color="auto"/>
        <w:bottom w:val="none" w:sz="0" w:space="0" w:color="auto"/>
        <w:right w:val="none" w:sz="0" w:space="0" w:color="auto"/>
      </w:divBdr>
    </w:div>
    <w:div w:id="205522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degobierno.gob.mx/calculador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ranet/Docs/Normas/DIR.%20FINANZAS/COORD.%20CONT%20Y%20EROGACIONES/PROCEDIMIENTOS/6130-003-002.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net.gob.m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CFA0D517-4B91-4EC2-B8DE-AD10BBB4C47E}"/>
      </w:docPartPr>
      <w:docPartBody>
        <w:p w:rsidR="00E14551" w:rsidRDefault="00E14551">
          <w:r w:rsidRPr="0004561D">
            <w:rPr>
              <w:rStyle w:val="Textodelmarcadordeposicin"/>
            </w:rPr>
            <w:t>Elija un elemento.</w:t>
          </w:r>
        </w:p>
      </w:docPartBody>
    </w:docPart>
    <w:docPart>
      <w:docPartPr>
        <w:name w:val="A5228EF4A19E41DC8E6F0FC4BF848473"/>
        <w:category>
          <w:name w:val="General"/>
          <w:gallery w:val="placeholder"/>
        </w:category>
        <w:types>
          <w:type w:val="bbPlcHdr"/>
        </w:types>
        <w:behaviors>
          <w:behavior w:val="content"/>
        </w:behaviors>
        <w:guid w:val="{C98D3C41-4EF4-4506-BF73-CB8684CD2C20}"/>
      </w:docPartPr>
      <w:docPartBody>
        <w:p w:rsidR="00261527" w:rsidRDefault="00A16093" w:rsidP="00A16093">
          <w:pPr>
            <w:pStyle w:val="A5228EF4A19E41DC8E6F0FC4BF848473"/>
          </w:pPr>
          <w:r w:rsidRPr="0004561D">
            <w:rPr>
              <w:rStyle w:val="Textodelmarcadordeposicin"/>
            </w:rPr>
            <w:t>Elija un elemento.</w:t>
          </w:r>
        </w:p>
      </w:docPartBody>
    </w:docPart>
    <w:docPart>
      <w:docPartPr>
        <w:name w:val="0693C06AC94F49EBA51A37CEBB00ED6D"/>
        <w:category>
          <w:name w:val="General"/>
          <w:gallery w:val="placeholder"/>
        </w:category>
        <w:types>
          <w:type w:val="bbPlcHdr"/>
        </w:types>
        <w:behaviors>
          <w:behavior w:val="content"/>
        </w:behaviors>
        <w:guid w:val="{7EA400C1-82E5-4C45-94BC-0B56E521D92B}"/>
      </w:docPartPr>
      <w:docPartBody>
        <w:p w:rsidR="00261527" w:rsidRDefault="00A16093" w:rsidP="00A16093">
          <w:pPr>
            <w:pStyle w:val="0693C06AC94F49EBA51A37CEBB00ED6D"/>
          </w:pPr>
          <w:r w:rsidRPr="0004561D">
            <w:rPr>
              <w:rStyle w:val="Textodelmarcadordeposicin"/>
            </w:rPr>
            <w:t>Elija un elemento.</w:t>
          </w:r>
        </w:p>
      </w:docPartBody>
    </w:docPart>
    <w:docPart>
      <w:docPartPr>
        <w:name w:val="35A96670884C4558BBB90AE8CA9A9B37"/>
        <w:category>
          <w:name w:val="General"/>
          <w:gallery w:val="placeholder"/>
        </w:category>
        <w:types>
          <w:type w:val="bbPlcHdr"/>
        </w:types>
        <w:behaviors>
          <w:behavior w:val="content"/>
        </w:behaviors>
        <w:guid w:val="{747912B1-95DC-4FE9-AFF2-184308D0D2B6}"/>
      </w:docPartPr>
      <w:docPartBody>
        <w:p w:rsidR="00261527" w:rsidRDefault="00A16093" w:rsidP="00A16093">
          <w:pPr>
            <w:pStyle w:val="35A96670884C4558BBB90AE8CA9A9B37"/>
          </w:pPr>
          <w:r w:rsidRPr="0004561D">
            <w:rPr>
              <w:rStyle w:val="Textodelmarcadordeposicin"/>
            </w:rPr>
            <w:t>Elija un elemento.</w:t>
          </w:r>
        </w:p>
      </w:docPartBody>
    </w:docPart>
    <w:docPart>
      <w:docPartPr>
        <w:name w:val="0075CAE878E5442CA77D7791E84C662A"/>
        <w:category>
          <w:name w:val="General"/>
          <w:gallery w:val="placeholder"/>
        </w:category>
        <w:types>
          <w:type w:val="bbPlcHdr"/>
        </w:types>
        <w:behaviors>
          <w:behavior w:val="content"/>
        </w:behaviors>
        <w:guid w:val="{42B5BD49-A4AD-4CEA-942A-A013946BF452}"/>
      </w:docPartPr>
      <w:docPartBody>
        <w:p w:rsidR="00261527" w:rsidRDefault="00A16093" w:rsidP="00A16093">
          <w:pPr>
            <w:pStyle w:val="0075CAE878E5442CA77D7791E84C662A"/>
          </w:pPr>
          <w:r w:rsidRPr="0004561D">
            <w:rPr>
              <w:rStyle w:val="Textodelmarcadordeposicin"/>
            </w:rPr>
            <w:t>Elija un elemento.</w:t>
          </w:r>
        </w:p>
      </w:docPartBody>
    </w:docPart>
    <w:docPart>
      <w:docPartPr>
        <w:name w:val="8A6B6FF9A22443F39B6D2858EB95E5CC"/>
        <w:category>
          <w:name w:val="General"/>
          <w:gallery w:val="placeholder"/>
        </w:category>
        <w:types>
          <w:type w:val="bbPlcHdr"/>
        </w:types>
        <w:behaviors>
          <w:behavior w:val="content"/>
        </w:behaviors>
        <w:guid w:val="{8A3BBF7C-7810-4C59-9D9C-2383F9A9BABA}"/>
      </w:docPartPr>
      <w:docPartBody>
        <w:p w:rsidR="00261527" w:rsidRDefault="00A16093" w:rsidP="00A16093">
          <w:pPr>
            <w:pStyle w:val="8A6B6FF9A22443F39B6D2858EB95E5CC"/>
          </w:pPr>
          <w:r w:rsidRPr="0004561D">
            <w:rPr>
              <w:rStyle w:val="Textodelmarcadordeposicin"/>
            </w:rPr>
            <w:t>Elija un elemento.</w:t>
          </w:r>
        </w:p>
      </w:docPartBody>
    </w:docPart>
    <w:docPart>
      <w:docPartPr>
        <w:name w:val="1E7BF7750A28414BA94549A0A31BA63F"/>
        <w:category>
          <w:name w:val="General"/>
          <w:gallery w:val="placeholder"/>
        </w:category>
        <w:types>
          <w:type w:val="bbPlcHdr"/>
        </w:types>
        <w:behaviors>
          <w:behavior w:val="content"/>
        </w:behaviors>
        <w:guid w:val="{7D3E4175-43B2-4EC2-A452-DBDD159F5AC2}"/>
      </w:docPartPr>
      <w:docPartBody>
        <w:p w:rsidR="00261527" w:rsidRDefault="00A16093" w:rsidP="00A16093">
          <w:pPr>
            <w:pStyle w:val="1E7BF7750A28414BA94549A0A31BA63F"/>
          </w:pPr>
          <w:r w:rsidRPr="0004561D">
            <w:rPr>
              <w:rStyle w:val="Textodelmarcadordeposicin"/>
            </w:rPr>
            <w:t>Elija un elemento.</w:t>
          </w:r>
        </w:p>
      </w:docPartBody>
    </w:docPart>
    <w:docPart>
      <w:docPartPr>
        <w:name w:val="ADA33E79240543879149E708E7AD8063"/>
        <w:category>
          <w:name w:val="General"/>
          <w:gallery w:val="placeholder"/>
        </w:category>
        <w:types>
          <w:type w:val="bbPlcHdr"/>
        </w:types>
        <w:behaviors>
          <w:behavior w:val="content"/>
        </w:behaviors>
        <w:guid w:val="{4994FB76-7D0C-4914-AC2E-EC1603A0CB25}"/>
      </w:docPartPr>
      <w:docPartBody>
        <w:p w:rsidR="00261527" w:rsidRDefault="00A16093" w:rsidP="00A16093">
          <w:pPr>
            <w:pStyle w:val="ADA33E79240543879149E708E7AD8063"/>
          </w:pPr>
          <w:r w:rsidRPr="0004561D">
            <w:rPr>
              <w:rStyle w:val="Textodelmarcadordeposicin"/>
            </w:rPr>
            <w:t>Elija un elemento.</w:t>
          </w:r>
        </w:p>
      </w:docPartBody>
    </w:docPart>
    <w:docPart>
      <w:docPartPr>
        <w:name w:val="8C6212C595D54882A4B82D4496619D89"/>
        <w:category>
          <w:name w:val="General"/>
          <w:gallery w:val="placeholder"/>
        </w:category>
        <w:types>
          <w:type w:val="bbPlcHdr"/>
        </w:types>
        <w:behaviors>
          <w:behavior w:val="content"/>
        </w:behaviors>
        <w:guid w:val="{416D0A59-701B-437C-9A38-AFB380874299}"/>
      </w:docPartPr>
      <w:docPartBody>
        <w:p w:rsidR="00261527" w:rsidRDefault="00A16093" w:rsidP="00A16093">
          <w:pPr>
            <w:pStyle w:val="8C6212C595D54882A4B82D4496619D89"/>
          </w:pPr>
          <w:r w:rsidRPr="0004561D">
            <w:rPr>
              <w:rStyle w:val="Textodelmarcadordeposicin"/>
            </w:rPr>
            <w:t>Elija un elemento.</w:t>
          </w:r>
        </w:p>
      </w:docPartBody>
    </w:docPart>
    <w:docPart>
      <w:docPartPr>
        <w:name w:val="AFF17A8612194C09A3DA79DB727C5245"/>
        <w:category>
          <w:name w:val="General"/>
          <w:gallery w:val="placeholder"/>
        </w:category>
        <w:types>
          <w:type w:val="bbPlcHdr"/>
        </w:types>
        <w:behaviors>
          <w:behavior w:val="content"/>
        </w:behaviors>
        <w:guid w:val="{A3202ADD-C96E-4EA9-9512-E48B941A123A}"/>
      </w:docPartPr>
      <w:docPartBody>
        <w:p w:rsidR="00261527" w:rsidRDefault="00A16093" w:rsidP="00A16093">
          <w:pPr>
            <w:pStyle w:val="AFF17A8612194C09A3DA79DB727C5245"/>
          </w:pPr>
          <w:r w:rsidRPr="0004561D">
            <w:rPr>
              <w:rStyle w:val="Textodelmarcadordeposicin"/>
            </w:rPr>
            <w:t>Elija un elemento.</w:t>
          </w:r>
        </w:p>
      </w:docPartBody>
    </w:docPart>
    <w:docPart>
      <w:docPartPr>
        <w:name w:val="202FEBF804884A1CABC86E0DFB85B34E"/>
        <w:category>
          <w:name w:val="General"/>
          <w:gallery w:val="placeholder"/>
        </w:category>
        <w:types>
          <w:type w:val="bbPlcHdr"/>
        </w:types>
        <w:behaviors>
          <w:behavior w:val="content"/>
        </w:behaviors>
        <w:guid w:val="{0E1F4CCC-4F9E-429E-B317-E3F1C8DE8527}"/>
      </w:docPartPr>
      <w:docPartBody>
        <w:p w:rsidR="00261527" w:rsidRDefault="00A16093" w:rsidP="00A16093">
          <w:pPr>
            <w:pStyle w:val="202FEBF804884A1CABC86E0DFB85B34E"/>
          </w:pPr>
          <w:r w:rsidRPr="0004561D">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0"/>
    <w:family w:val="roman"/>
    <w:pitch w:val="default"/>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G Palacio (W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G Times">
    <w:panose1 w:val="02020603050405020304"/>
    <w:charset w:val="00"/>
    <w:family w:val="roman"/>
    <w:pitch w:val="variable"/>
    <w:sig w:usb0="00000003" w:usb1="00000000" w:usb2="00000000" w:usb3="00000000" w:csb0="00000001" w:csb1="00000000"/>
  </w:font>
  <w:font w:name="LinePrinter">
    <w:altName w:val="Arial"/>
    <w:charset w:val="00"/>
    <w:family w:val="swiss"/>
    <w:pitch w:val="default"/>
  </w:font>
  <w:font w:name="Batang">
    <w:altName w:val="바탕"/>
    <w:panose1 w:val="02030600000101010101"/>
    <w:charset w:val="81"/>
    <w:family w:val="roman"/>
    <w:pitch w:val="variable"/>
    <w:sig w:usb0="B00002AF" w:usb1="69D77CFB" w:usb2="00000030" w:usb3="00000000" w:csb0="0008009F" w:csb1="00000000"/>
  </w:font>
  <w:font w:name="Courier">
    <w:panose1 w:val="02060409020205020404"/>
    <w:charset w:val="00"/>
    <w:family w:val="modern"/>
    <w:pitch w:val="fixed"/>
    <w:sig w:usb0="00000003" w:usb1="00000000" w:usb2="00000000" w:usb3="00000000" w:csb0="00000001" w:csb1="00000000"/>
  </w:font>
  <w:font w:name="CG Times (W1)">
    <w:altName w:val="Times New Roman"/>
    <w:charset w:val="00"/>
    <w:family w:val="roman"/>
    <w:pitch w:val="variable"/>
  </w:font>
  <w:font w:name="Consolas">
    <w:panose1 w:val="020B0609020204030204"/>
    <w:charset w:val="00"/>
    <w:family w:val="modern"/>
    <w:pitch w:val="fixed"/>
    <w:sig w:usb0="E10002FF" w:usb1="4000FCFF" w:usb2="00000009" w:usb3="00000000" w:csb0="0000019F" w:csb1="00000000"/>
  </w:font>
  <w:font w:name="Optima">
    <w:panose1 w:val="020B05020505080203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Univers (W1)">
    <w:charset w:val="00"/>
    <w:family w:val="swiss"/>
    <w:pitch w:val="variable"/>
    <w:sig w:usb0="00000003" w:usb1="00000000" w:usb2="00000000" w:usb3="00000000" w:csb0="00000001" w:csb1="00000000"/>
  </w:font>
  <w:font w:name="Apple SD 산돌고딕 Neo 일반체">
    <w:altName w:val="Arial Unicode MS"/>
    <w:charset w:val="4F"/>
    <w:family w:val="auto"/>
    <w:pitch w:val="variable"/>
    <w:sig w:usb0="00000000" w:usb1="09060000" w:usb2="00000010" w:usb3="00000000" w:csb0="00080000" w:csb1="00000000"/>
  </w:font>
  <w:font w:name="Baoli SC Regular">
    <w:altName w:val="Impact"/>
    <w:charset w:val="00"/>
    <w:family w:val="auto"/>
    <w:pitch w:val="variable"/>
    <w:sig w:usb0="00000003" w:usb1="00000000" w:usb2="00000000" w:usb3="00000000" w:csb0="00000001" w:csb1="00000000"/>
  </w:font>
  <w:font w:name="Wawati SC Regular">
    <w:altName w:val="Amienne"/>
    <w:charset w:val="00"/>
    <w:family w:val="auto"/>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Kefa">
    <w:altName w:val="Kredit"/>
    <w:charset w:val="00"/>
    <w:family w:val="auto"/>
    <w:pitch w:val="variable"/>
    <w:sig w:usb0="00000003" w:usb1="00000000" w:usb2="00000000" w:usb3="00000000" w:csb0="00000001" w:csb1="00000000"/>
  </w:font>
  <w:font w:name="Lantinghei SC Extralight">
    <w:altName w:val="Times New Roman"/>
    <w:charset w:val="00"/>
    <w:family w:val="auto"/>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iti SC Light">
    <w:charset w:val="50"/>
    <w:family w:val="auto"/>
    <w:pitch w:val="variable"/>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BFD"/>
    <w:rsid w:val="0002620D"/>
    <w:rsid w:val="00115BFD"/>
    <w:rsid w:val="00191142"/>
    <w:rsid w:val="002063D9"/>
    <w:rsid w:val="00261527"/>
    <w:rsid w:val="004471D2"/>
    <w:rsid w:val="00472D1C"/>
    <w:rsid w:val="007D7C7C"/>
    <w:rsid w:val="00902708"/>
    <w:rsid w:val="009B57ED"/>
    <w:rsid w:val="00A16093"/>
    <w:rsid w:val="00AB3859"/>
    <w:rsid w:val="00AD53A4"/>
    <w:rsid w:val="00C8699D"/>
    <w:rsid w:val="00CD19DF"/>
    <w:rsid w:val="00D03B89"/>
    <w:rsid w:val="00DE1DC3"/>
    <w:rsid w:val="00DF5062"/>
    <w:rsid w:val="00E14551"/>
    <w:rsid w:val="00E7564D"/>
    <w:rsid w:val="00E86304"/>
    <w:rsid w:val="00EA57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16093"/>
    <w:rPr>
      <w:color w:val="808080"/>
    </w:rPr>
  </w:style>
  <w:style w:type="paragraph" w:customStyle="1" w:styleId="27F4E4FF7BF4493B8E1BAB9357CD6F3C">
    <w:name w:val="27F4E4FF7BF4493B8E1BAB9357CD6F3C"/>
    <w:rsid w:val="00115BFD"/>
  </w:style>
  <w:style w:type="paragraph" w:customStyle="1" w:styleId="C9949DFE385745D6B52B881C1A228318">
    <w:name w:val="C9949DFE385745D6B52B881C1A228318"/>
    <w:rsid w:val="00115BFD"/>
  </w:style>
  <w:style w:type="paragraph" w:customStyle="1" w:styleId="F3A24377A79F44E7ABB90B7668A73B3A">
    <w:name w:val="F3A24377A79F44E7ABB90B7668A73B3A"/>
    <w:rsid w:val="00115BFD"/>
  </w:style>
  <w:style w:type="paragraph" w:customStyle="1" w:styleId="2AE93C0889F147F2BC4B231993130F0D">
    <w:name w:val="2AE93C0889F147F2BC4B231993130F0D"/>
    <w:rsid w:val="00115BFD"/>
  </w:style>
  <w:style w:type="paragraph" w:customStyle="1" w:styleId="23FF4EBC271C47F2AA6782F58B8177FC">
    <w:name w:val="23FF4EBC271C47F2AA6782F58B8177FC"/>
    <w:rsid w:val="00115BFD"/>
  </w:style>
  <w:style w:type="paragraph" w:customStyle="1" w:styleId="4E572E28CCA146F4BDC0A47E96F9794A">
    <w:name w:val="4E572E28CCA146F4BDC0A47E96F9794A"/>
    <w:rsid w:val="00115BFD"/>
  </w:style>
  <w:style w:type="paragraph" w:customStyle="1" w:styleId="20449BABDBB143B6A8822C74B9F1126A">
    <w:name w:val="20449BABDBB143B6A8822C74B9F1126A"/>
    <w:rsid w:val="00115BFD"/>
  </w:style>
  <w:style w:type="paragraph" w:customStyle="1" w:styleId="018842DE35674437B274CBE630700F4A">
    <w:name w:val="018842DE35674437B274CBE630700F4A"/>
    <w:rsid w:val="00115BFD"/>
  </w:style>
  <w:style w:type="paragraph" w:customStyle="1" w:styleId="A86F1E33F6294155A63FCAC1A74CF561">
    <w:name w:val="A86F1E33F6294155A63FCAC1A74CF561"/>
    <w:rsid w:val="00115BFD"/>
  </w:style>
  <w:style w:type="paragraph" w:customStyle="1" w:styleId="A63355D66ACF43728987F8EDFD63FBB6">
    <w:name w:val="A63355D66ACF43728987F8EDFD63FBB6"/>
    <w:rsid w:val="00115BFD"/>
  </w:style>
  <w:style w:type="paragraph" w:customStyle="1" w:styleId="E1C8948BB1A849F4AF78BE083D485A06">
    <w:name w:val="E1C8948BB1A849F4AF78BE083D485A06"/>
    <w:rsid w:val="00115BFD"/>
  </w:style>
  <w:style w:type="paragraph" w:customStyle="1" w:styleId="516CF6623C0849EA9F6C729E4791F820">
    <w:name w:val="516CF6623C0849EA9F6C729E4791F820"/>
    <w:rsid w:val="00115BFD"/>
  </w:style>
  <w:style w:type="paragraph" w:customStyle="1" w:styleId="6E8CAB4D42DC4DDE83901DBFDDEB98DF">
    <w:name w:val="6E8CAB4D42DC4DDE83901DBFDDEB98DF"/>
    <w:rsid w:val="00115BFD"/>
  </w:style>
  <w:style w:type="paragraph" w:customStyle="1" w:styleId="CD7B2BBE34A3462B8FBB12D04B38E05A">
    <w:name w:val="CD7B2BBE34A3462B8FBB12D04B38E05A"/>
    <w:rsid w:val="00115BFD"/>
  </w:style>
  <w:style w:type="paragraph" w:customStyle="1" w:styleId="D66E43D0E88143FFB4FFA00975BA4118">
    <w:name w:val="D66E43D0E88143FFB4FFA00975BA4118"/>
    <w:rsid w:val="00115BFD"/>
  </w:style>
  <w:style w:type="paragraph" w:customStyle="1" w:styleId="2FAE9183F9FE4E788465CC800E45D243">
    <w:name w:val="2FAE9183F9FE4E788465CC800E45D243"/>
    <w:rsid w:val="00115BFD"/>
  </w:style>
  <w:style w:type="paragraph" w:customStyle="1" w:styleId="CAEEA378C3A341379EBE02819FEFD6DC">
    <w:name w:val="CAEEA378C3A341379EBE02819FEFD6DC"/>
    <w:rsid w:val="00115BFD"/>
  </w:style>
  <w:style w:type="paragraph" w:customStyle="1" w:styleId="064F4B386261417EA203A1B1C946CCE7">
    <w:name w:val="064F4B386261417EA203A1B1C946CCE7"/>
    <w:rsid w:val="00115BFD"/>
  </w:style>
  <w:style w:type="paragraph" w:customStyle="1" w:styleId="B30BB65C080E49439FA4D41897EE3DCD">
    <w:name w:val="B30BB65C080E49439FA4D41897EE3DCD"/>
    <w:rsid w:val="00115BFD"/>
  </w:style>
  <w:style w:type="paragraph" w:customStyle="1" w:styleId="417BBB957BCE4886AE74DF084DE79969">
    <w:name w:val="417BBB957BCE4886AE74DF084DE79969"/>
    <w:rsid w:val="00115BFD"/>
  </w:style>
  <w:style w:type="paragraph" w:customStyle="1" w:styleId="7F5EACF5F8A143378736E8186C65286F">
    <w:name w:val="7F5EACF5F8A143378736E8186C65286F"/>
    <w:rsid w:val="00115BFD"/>
  </w:style>
  <w:style w:type="paragraph" w:customStyle="1" w:styleId="71C874168D01436A893F2213AEB663A3">
    <w:name w:val="71C874168D01436A893F2213AEB663A3"/>
    <w:rsid w:val="00115BFD"/>
  </w:style>
  <w:style w:type="paragraph" w:customStyle="1" w:styleId="96BA0F5A747B4707A65E6D1854B041CE">
    <w:name w:val="96BA0F5A747B4707A65E6D1854B041CE"/>
    <w:rsid w:val="00115BFD"/>
  </w:style>
  <w:style w:type="paragraph" w:customStyle="1" w:styleId="2BD6CABA68EA42438996C64E8AE5A62F">
    <w:name w:val="2BD6CABA68EA42438996C64E8AE5A62F"/>
    <w:rsid w:val="00115BFD"/>
  </w:style>
  <w:style w:type="paragraph" w:customStyle="1" w:styleId="443CBA6B2CD74EB89EE6F14D8B44634E">
    <w:name w:val="443CBA6B2CD74EB89EE6F14D8B44634E"/>
    <w:rsid w:val="00115BFD"/>
  </w:style>
  <w:style w:type="paragraph" w:customStyle="1" w:styleId="FC0A5243EAFF4086A2D8F658BB0993D0">
    <w:name w:val="FC0A5243EAFF4086A2D8F658BB0993D0"/>
    <w:rsid w:val="00115BFD"/>
  </w:style>
  <w:style w:type="paragraph" w:customStyle="1" w:styleId="2FB10199BBB0412CA8E926DFEC100A53">
    <w:name w:val="2FB10199BBB0412CA8E926DFEC100A53"/>
    <w:rsid w:val="00115BFD"/>
  </w:style>
  <w:style w:type="paragraph" w:customStyle="1" w:styleId="9906D5F64B984A07BF2618601E84A078">
    <w:name w:val="9906D5F64B984A07BF2618601E84A078"/>
    <w:rsid w:val="00115BFD"/>
  </w:style>
  <w:style w:type="paragraph" w:customStyle="1" w:styleId="E6323B81589248B4909436BCA7FFF2B8">
    <w:name w:val="E6323B81589248B4909436BCA7FFF2B8"/>
    <w:rsid w:val="00E14551"/>
  </w:style>
  <w:style w:type="paragraph" w:customStyle="1" w:styleId="EBD069DA8F304817B473A86BCCA51432">
    <w:name w:val="EBD069DA8F304817B473A86BCCA51432"/>
    <w:rsid w:val="00E14551"/>
  </w:style>
  <w:style w:type="paragraph" w:customStyle="1" w:styleId="ED616CA299D2439688EAEC70AF8FEB06">
    <w:name w:val="ED616CA299D2439688EAEC70AF8FEB06"/>
    <w:rsid w:val="00E14551"/>
  </w:style>
  <w:style w:type="paragraph" w:customStyle="1" w:styleId="67B7E8D7A513454D99FFEE49528A6073">
    <w:name w:val="67B7E8D7A513454D99FFEE49528A6073"/>
    <w:rsid w:val="00E14551"/>
  </w:style>
  <w:style w:type="paragraph" w:customStyle="1" w:styleId="28701BB500D74D29A49A91A80F679922">
    <w:name w:val="28701BB500D74D29A49A91A80F679922"/>
    <w:rsid w:val="00E14551"/>
  </w:style>
  <w:style w:type="paragraph" w:customStyle="1" w:styleId="420B85A634FA4A84A3E96B822DF763ED">
    <w:name w:val="420B85A634FA4A84A3E96B822DF763ED"/>
    <w:rsid w:val="00E14551"/>
  </w:style>
  <w:style w:type="paragraph" w:customStyle="1" w:styleId="FD165A03731D47B2944CD351A08F4124">
    <w:name w:val="FD165A03731D47B2944CD351A08F4124"/>
    <w:rsid w:val="00E14551"/>
  </w:style>
  <w:style w:type="paragraph" w:customStyle="1" w:styleId="114EB72613FB4D459F487BED65FB37FC">
    <w:name w:val="114EB72613FB4D459F487BED65FB37FC"/>
    <w:rsid w:val="00E14551"/>
  </w:style>
  <w:style w:type="paragraph" w:customStyle="1" w:styleId="A497B2AE94B24468961D532898ADCCF1">
    <w:name w:val="A497B2AE94B24468961D532898ADCCF1"/>
    <w:rsid w:val="00E14551"/>
  </w:style>
  <w:style w:type="paragraph" w:customStyle="1" w:styleId="A4FB2E8E3EC749848090E41025A10D34">
    <w:name w:val="A4FB2E8E3EC749848090E41025A10D34"/>
    <w:rsid w:val="00E14551"/>
  </w:style>
  <w:style w:type="paragraph" w:customStyle="1" w:styleId="C046A594E4A14C1086C03635E6FC5640">
    <w:name w:val="C046A594E4A14C1086C03635E6FC5640"/>
    <w:rsid w:val="00E14551"/>
  </w:style>
  <w:style w:type="paragraph" w:customStyle="1" w:styleId="C5BA408CD8AF48F2933FC20E49E8AF97">
    <w:name w:val="C5BA408CD8AF48F2933FC20E49E8AF97"/>
    <w:rsid w:val="00E14551"/>
  </w:style>
  <w:style w:type="paragraph" w:customStyle="1" w:styleId="8D8DED671FB1483B9F2A34CB371AD9CB">
    <w:name w:val="8D8DED671FB1483B9F2A34CB371AD9CB"/>
    <w:rsid w:val="00E14551"/>
  </w:style>
  <w:style w:type="paragraph" w:customStyle="1" w:styleId="F831B90C482241DE90E8E45FC50740D4">
    <w:name w:val="F831B90C482241DE90E8E45FC50740D4"/>
    <w:rsid w:val="00E14551"/>
  </w:style>
  <w:style w:type="paragraph" w:customStyle="1" w:styleId="7990F97819874B868B4F81670BDA08A8">
    <w:name w:val="7990F97819874B868B4F81670BDA08A8"/>
    <w:rsid w:val="00E7564D"/>
  </w:style>
  <w:style w:type="paragraph" w:customStyle="1" w:styleId="C9175F48CA224A3C829893DBD6BAE1C5">
    <w:name w:val="C9175F48CA224A3C829893DBD6BAE1C5"/>
    <w:rsid w:val="00E7564D"/>
  </w:style>
  <w:style w:type="paragraph" w:customStyle="1" w:styleId="C613DE47FF9549139990CF41F6BF10ED">
    <w:name w:val="C613DE47FF9549139990CF41F6BF10ED"/>
    <w:rsid w:val="00E7564D"/>
  </w:style>
  <w:style w:type="paragraph" w:customStyle="1" w:styleId="2B980890272E4803ADB6CD0B47A03D20">
    <w:name w:val="2B980890272E4803ADB6CD0B47A03D20"/>
    <w:rsid w:val="00E7564D"/>
  </w:style>
  <w:style w:type="paragraph" w:customStyle="1" w:styleId="16E920039AC341ACB54B5E05E43BC6F3">
    <w:name w:val="16E920039AC341ACB54B5E05E43BC6F3"/>
    <w:rsid w:val="00E7564D"/>
  </w:style>
  <w:style w:type="paragraph" w:customStyle="1" w:styleId="A5228EF4A19E41DC8E6F0FC4BF848473">
    <w:name w:val="A5228EF4A19E41DC8E6F0FC4BF848473"/>
    <w:rsid w:val="00A16093"/>
  </w:style>
  <w:style w:type="paragraph" w:customStyle="1" w:styleId="0693C06AC94F49EBA51A37CEBB00ED6D">
    <w:name w:val="0693C06AC94F49EBA51A37CEBB00ED6D"/>
    <w:rsid w:val="00A16093"/>
  </w:style>
  <w:style w:type="paragraph" w:customStyle="1" w:styleId="35A96670884C4558BBB90AE8CA9A9B37">
    <w:name w:val="35A96670884C4558BBB90AE8CA9A9B37"/>
    <w:rsid w:val="00A16093"/>
  </w:style>
  <w:style w:type="paragraph" w:customStyle="1" w:styleId="0075CAE878E5442CA77D7791E84C662A">
    <w:name w:val="0075CAE878E5442CA77D7791E84C662A"/>
    <w:rsid w:val="00A16093"/>
  </w:style>
  <w:style w:type="paragraph" w:customStyle="1" w:styleId="8A6B6FF9A22443F39B6D2858EB95E5CC">
    <w:name w:val="8A6B6FF9A22443F39B6D2858EB95E5CC"/>
    <w:rsid w:val="00A16093"/>
  </w:style>
  <w:style w:type="paragraph" w:customStyle="1" w:styleId="AE3C7C5B4F5D4679B378CDC22BD295BA">
    <w:name w:val="AE3C7C5B4F5D4679B378CDC22BD295BA"/>
    <w:rsid w:val="00A16093"/>
  </w:style>
  <w:style w:type="paragraph" w:customStyle="1" w:styleId="1E7BF7750A28414BA94549A0A31BA63F">
    <w:name w:val="1E7BF7750A28414BA94549A0A31BA63F"/>
    <w:rsid w:val="00A16093"/>
  </w:style>
  <w:style w:type="paragraph" w:customStyle="1" w:styleId="ADA33E79240543879149E708E7AD8063">
    <w:name w:val="ADA33E79240543879149E708E7AD8063"/>
    <w:rsid w:val="00A16093"/>
  </w:style>
  <w:style w:type="paragraph" w:customStyle="1" w:styleId="8C6212C595D54882A4B82D4496619D89">
    <w:name w:val="8C6212C595D54882A4B82D4496619D89"/>
    <w:rsid w:val="00A16093"/>
  </w:style>
  <w:style w:type="paragraph" w:customStyle="1" w:styleId="AFF17A8612194C09A3DA79DB727C5245">
    <w:name w:val="AFF17A8612194C09A3DA79DB727C5245"/>
    <w:rsid w:val="00A16093"/>
  </w:style>
  <w:style w:type="paragraph" w:customStyle="1" w:styleId="202FEBF804884A1CABC86E0DFB85B34E">
    <w:name w:val="202FEBF804884A1CABC86E0DFB85B34E"/>
    <w:rsid w:val="00A16093"/>
  </w:style>
  <w:style w:type="paragraph" w:customStyle="1" w:styleId="A130459747BD475FB70B48FCC94F428E">
    <w:name w:val="A130459747BD475FB70B48FCC94F428E"/>
    <w:rsid w:val="00A1609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16093"/>
    <w:rPr>
      <w:color w:val="808080"/>
    </w:rPr>
  </w:style>
  <w:style w:type="paragraph" w:customStyle="1" w:styleId="27F4E4FF7BF4493B8E1BAB9357CD6F3C">
    <w:name w:val="27F4E4FF7BF4493B8E1BAB9357CD6F3C"/>
    <w:rsid w:val="00115BFD"/>
  </w:style>
  <w:style w:type="paragraph" w:customStyle="1" w:styleId="C9949DFE385745D6B52B881C1A228318">
    <w:name w:val="C9949DFE385745D6B52B881C1A228318"/>
    <w:rsid w:val="00115BFD"/>
  </w:style>
  <w:style w:type="paragraph" w:customStyle="1" w:styleId="F3A24377A79F44E7ABB90B7668A73B3A">
    <w:name w:val="F3A24377A79F44E7ABB90B7668A73B3A"/>
    <w:rsid w:val="00115BFD"/>
  </w:style>
  <w:style w:type="paragraph" w:customStyle="1" w:styleId="2AE93C0889F147F2BC4B231993130F0D">
    <w:name w:val="2AE93C0889F147F2BC4B231993130F0D"/>
    <w:rsid w:val="00115BFD"/>
  </w:style>
  <w:style w:type="paragraph" w:customStyle="1" w:styleId="23FF4EBC271C47F2AA6782F58B8177FC">
    <w:name w:val="23FF4EBC271C47F2AA6782F58B8177FC"/>
    <w:rsid w:val="00115BFD"/>
  </w:style>
  <w:style w:type="paragraph" w:customStyle="1" w:styleId="4E572E28CCA146F4BDC0A47E96F9794A">
    <w:name w:val="4E572E28CCA146F4BDC0A47E96F9794A"/>
    <w:rsid w:val="00115BFD"/>
  </w:style>
  <w:style w:type="paragraph" w:customStyle="1" w:styleId="20449BABDBB143B6A8822C74B9F1126A">
    <w:name w:val="20449BABDBB143B6A8822C74B9F1126A"/>
    <w:rsid w:val="00115BFD"/>
  </w:style>
  <w:style w:type="paragraph" w:customStyle="1" w:styleId="018842DE35674437B274CBE630700F4A">
    <w:name w:val="018842DE35674437B274CBE630700F4A"/>
    <w:rsid w:val="00115BFD"/>
  </w:style>
  <w:style w:type="paragraph" w:customStyle="1" w:styleId="A86F1E33F6294155A63FCAC1A74CF561">
    <w:name w:val="A86F1E33F6294155A63FCAC1A74CF561"/>
    <w:rsid w:val="00115BFD"/>
  </w:style>
  <w:style w:type="paragraph" w:customStyle="1" w:styleId="A63355D66ACF43728987F8EDFD63FBB6">
    <w:name w:val="A63355D66ACF43728987F8EDFD63FBB6"/>
    <w:rsid w:val="00115BFD"/>
  </w:style>
  <w:style w:type="paragraph" w:customStyle="1" w:styleId="E1C8948BB1A849F4AF78BE083D485A06">
    <w:name w:val="E1C8948BB1A849F4AF78BE083D485A06"/>
    <w:rsid w:val="00115BFD"/>
  </w:style>
  <w:style w:type="paragraph" w:customStyle="1" w:styleId="516CF6623C0849EA9F6C729E4791F820">
    <w:name w:val="516CF6623C0849EA9F6C729E4791F820"/>
    <w:rsid w:val="00115BFD"/>
  </w:style>
  <w:style w:type="paragraph" w:customStyle="1" w:styleId="6E8CAB4D42DC4DDE83901DBFDDEB98DF">
    <w:name w:val="6E8CAB4D42DC4DDE83901DBFDDEB98DF"/>
    <w:rsid w:val="00115BFD"/>
  </w:style>
  <w:style w:type="paragraph" w:customStyle="1" w:styleId="CD7B2BBE34A3462B8FBB12D04B38E05A">
    <w:name w:val="CD7B2BBE34A3462B8FBB12D04B38E05A"/>
    <w:rsid w:val="00115BFD"/>
  </w:style>
  <w:style w:type="paragraph" w:customStyle="1" w:styleId="D66E43D0E88143FFB4FFA00975BA4118">
    <w:name w:val="D66E43D0E88143FFB4FFA00975BA4118"/>
    <w:rsid w:val="00115BFD"/>
  </w:style>
  <w:style w:type="paragraph" w:customStyle="1" w:styleId="2FAE9183F9FE4E788465CC800E45D243">
    <w:name w:val="2FAE9183F9FE4E788465CC800E45D243"/>
    <w:rsid w:val="00115BFD"/>
  </w:style>
  <w:style w:type="paragraph" w:customStyle="1" w:styleId="CAEEA378C3A341379EBE02819FEFD6DC">
    <w:name w:val="CAEEA378C3A341379EBE02819FEFD6DC"/>
    <w:rsid w:val="00115BFD"/>
  </w:style>
  <w:style w:type="paragraph" w:customStyle="1" w:styleId="064F4B386261417EA203A1B1C946CCE7">
    <w:name w:val="064F4B386261417EA203A1B1C946CCE7"/>
    <w:rsid w:val="00115BFD"/>
  </w:style>
  <w:style w:type="paragraph" w:customStyle="1" w:styleId="B30BB65C080E49439FA4D41897EE3DCD">
    <w:name w:val="B30BB65C080E49439FA4D41897EE3DCD"/>
    <w:rsid w:val="00115BFD"/>
  </w:style>
  <w:style w:type="paragraph" w:customStyle="1" w:styleId="417BBB957BCE4886AE74DF084DE79969">
    <w:name w:val="417BBB957BCE4886AE74DF084DE79969"/>
    <w:rsid w:val="00115BFD"/>
  </w:style>
  <w:style w:type="paragraph" w:customStyle="1" w:styleId="7F5EACF5F8A143378736E8186C65286F">
    <w:name w:val="7F5EACF5F8A143378736E8186C65286F"/>
    <w:rsid w:val="00115BFD"/>
  </w:style>
  <w:style w:type="paragraph" w:customStyle="1" w:styleId="71C874168D01436A893F2213AEB663A3">
    <w:name w:val="71C874168D01436A893F2213AEB663A3"/>
    <w:rsid w:val="00115BFD"/>
  </w:style>
  <w:style w:type="paragraph" w:customStyle="1" w:styleId="96BA0F5A747B4707A65E6D1854B041CE">
    <w:name w:val="96BA0F5A747B4707A65E6D1854B041CE"/>
    <w:rsid w:val="00115BFD"/>
  </w:style>
  <w:style w:type="paragraph" w:customStyle="1" w:styleId="2BD6CABA68EA42438996C64E8AE5A62F">
    <w:name w:val="2BD6CABA68EA42438996C64E8AE5A62F"/>
    <w:rsid w:val="00115BFD"/>
  </w:style>
  <w:style w:type="paragraph" w:customStyle="1" w:styleId="443CBA6B2CD74EB89EE6F14D8B44634E">
    <w:name w:val="443CBA6B2CD74EB89EE6F14D8B44634E"/>
    <w:rsid w:val="00115BFD"/>
  </w:style>
  <w:style w:type="paragraph" w:customStyle="1" w:styleId="FC0A5243EAFF4086A2D8F658BB0993D0">
    <w:name w:val="FC0A5243EAFF4086A2D8F658BB0993D0"/>
    <w:rsid w:val="00115BFD"/>
  </w:style>
  <w:style w:type="paragraph" w:customStyle="1" w:styleId="2FB10199BBB0412CA8E926DFEC100A53">
    <w:name w:val="2FB10199BBB0412CA8E926DFEC100A53"/>
    <w:rsid w:val="00115BFD"/>
  </w:style>
  <w:style w:type="paragraph" w:customStyle="1" w:styleId="9906D5F64B984A07BF2618601E84A078">
    <w:name w:val="9906D5F64B984A07BF2618601E84A078"/>
    <w:rsid w:val="00115BFD"/>
  </w:style>
  <w:style w:type="paragraph" w:customStyle="1" w:styleId="E6323B81589248B4909436BCA7FFF2B8">
    <w:name w:val="E6323B81589248B4909436BCA7FFF2B8"/>
    <w:rsid w:val="00E14551"/>
  </w:style>
  <w:style w:type="paragraph" w:customStyle="1" w:styleId="EBD069DA8F304817B473A86BCCA51432">
    <w:name w:val="EBD069DA8F304817B473A86BCCA51432"/>
    <w:rsid w:val="00E14551"/>
  </w:style>
  <w:style w:type="paragraph" w:customStyle="1" w:styleId="ED616CA299D2439688EAEC70AF8FEB06">
    <w:name w:val="ED616CA299D2439688EAEC70AF8FEB06"/>
    <w:rsid w:val="00E14551"/>
  </w:style>
  <w:style w:type="paragraph" w:customStyle="1" w:styleId="67B7E8D7A513454D99FFEE49528A6073">
    <w:name w:val="67B7E8D7A513454D99FFEE49528A6073"/>
    <w:rsid w:val="00E14551"/>
  </w:style>
  <w:style w:type="paragraph" w:customStyle="1" w:styleId="28701BB500D74D29A49A91A80F679922">
    <w:name w:val="28701BB500D74D29A49A91A80F679922"/>
    <w:rsid w:val="00E14551"/>
  </w:style>
  <w:style w:type="paragraph" w:customStyle="1" w:styleId="420B85A634FA4A84A3E96B822DF763ED">
    <w:name w:val="420B85A634FA4A84A3E96B822DF763ED"/>
    <w:rsid w:val="00E14551"/>
  </w:style>
  <w:style w:type="paragraph" w:customStyle="1" w:styleId="FD165A03731D47B2944CD351A08F4124">
    <w:name w:val="FD165A03731D47B2944CD351A08F4124"/>
    <w:rsid w:val="00E14551"/>
  </w:style>
  <w:style w:type="paragraph" w:customStyle="1" w:styleId="114EB72613FB4D459F487BED65FB37FC">
    <w:name w:val="114EB72613FB4D459F487BED65FB37FC"/>
    <w:rsid w:val="00E14551"/>
  </w:style>
  <w:style w:type="paragraph" w:customStyle="1" w:styleId="A497B2AE94B24468961D532898ADCCF1">
    <w:name w:val="A497B2AE94B24468961D532898ADCCF1"/>
    <w:rsid w:val="00E14551"/>
  </w:style>
  <w:style w:type="paragraph" w:customStyle="1" w:styleId="A4FB2E8E3EC749848090E41025A10D34">
    <w:name w:val="A4FB2E8E3EC749848090E41025A10D34"/>
    <w:rsid w:val="00E14551"/>
  </w:style>
  <w:style w:type="paragraph" w:customStyle="1" w:styleId="C046A594E4A14C1086C03635E6FC5640">
    <w:name w:val="C046A594E4A14C1086C03635E6FC5640"/>
    <w:rsid w:val="00E14551"/>
  </w:style>
  <w:style w:type="paragraph" w:customStyle="1" w:styleId="C5BA408CD8AF48F2933FC20E49E8AF97">
    <w:name w:val="C5BA408CD8AF48F2933FC20E49E8AF97"/>
    <w:rsid w:val="00E14551"/>
  </w:style>
  <w:style w:type="paragraph" w:customStyle="1" w:styleId="8D8DED671FB1483B9F2A34CB371AD9CB">
    <w:name w:val="8D8DED671FB1483B9F2A34CB371AD9CB"/>
    <w:rsid w:val="00E14551"/>
  </w:style>
  <w:style w:type="paragraph" w:customStyle="1" w:styleId="F831B90C482241DE90E8E45FC50740D4">
    <w:name w:val="F831B90C482241DE90E8E45FC50740D4"/>
    <w:rsid w:val="00E14551"/>
  </w:style>
  <w:style w:type="paragraph" w:customStyle="1" w:styleId="7990F97819874B868B4F81670BDA08A8">
    <w:name w:val="7990F97819874B868B4F81670BDA08A8"/>
    <w:rsid w:val="00E7564D"/>
  </w:style>
  <w:style w:type="paragraph" w:customStyle="1" w:styleId="C9175F48CA224A3C829893DBD6BAE1C5">
    <w:name w:val="C9175F48CA224A3C829893DBD6BAE1C5"/>
    <w:rsid w:val="00E7564D"/>
  </w:style>
  <w:style w:type="paragraph" w:customStyle="1" w:styleId="C613DE47FF9549139990CF41F6BF10ED">
    <w:name w:val="C613DE47FF9549139990CF41F6BF10ED"/>
    <w:rsid w:val="00E7564D"/>
  </w:style>
  <w:style w:type="paragraph" w:customStyle="1" w:styleId="2B980890272E4803ADB6CD0B47A03D20">
    <w:name w:val="2B980890272E4803ADB6CD0B47A03D20"/>
    <w:rsid w:val="00E7564D"/>
  </w:style>
  <w:style w:type="paragraph" w:customStyle="1" w:styleId="16E920039AC341ACB54B5E05E43BC6F3">
    <w:name w:val="16E920039AC341ACB54B5E05E43BC6F3"/>
    <w:rsid w:val="00E7564D"/>
  </w:style>
  <w:style w:type="paragraph" w:customStyle="1" w:styleId="A5228EF4A19E41DC8E6F0FC4BF848473">
    <w:name w:val="A5228EF4A19E41DC8E6F0FC4BF848473"/>
    <w:rsid w:val="00A16093"/>
  </w:style>
  <w:style w:type="paragraph" w:customStyle="1" w:styleId="0693C06AC94F49EBA51A37CEBB00ED6D">
    <w:name w:val="0693C06AC94F49EBA51A37CEBB00ED6D"/>
    <w:rsid w:val="00A16093"/>
  </w:style>
  <w:style w:type="paragraph" w:customStyle="1" w:styleId="35A96670884C4558BBB90AE8CA9A9B37">
    <w:name w:val="35A96670884C4558BBB90AE8CA9A9B37"/>
    <w:rsid w:val="00A16093"/>
  </w:style>
  <w:style w:type="paragraph" w:customStyle="1" w:styleId="0075CAE878E5442CA77D7791E84C662A">
    <w:name w:val="0075CAE878E5442CA77D7791E84C662A"/>
    <w:rsid w:val="00A16093"/>
  </w:style>
  <w:style w:type="paragraph" w:customStyle="1" w:styleId="8A6B6FF9A22443F39B6D2858EB95E5CC">
    <w:name w:val="8A6B6FF9A22443F39B6D2858EB95E5CC"/>
    <w:rsid w:val="00A16093"/>
  </w:style>
  <w:style w:type="paragraph" w:customStyle="1" w:styleId="AE3C7C5B4F5D4679B378CDC22BD295BA">
    <w:name w:val="AE3C7C5B4F5D4679B378CDC22BD295BA"/>
    <w:rsid w:val="00A16093"/>
  </w:style>
  <w:style w:type="paragraph" w:customStyle="1" w:styleId="1E7BF7750A28414BA94549A0A31BA63F">
    <w:name w:val="1E7BF7750A28414BA94549A0A31BA63F"/>
    <w:rsid w:val="00A16093"/>
  </w:style>
  <w:style w:type="paragraph" w:customStyle="1" w:styleId="ADA33E79240543879149E708E7AD8063">
    <w:name w:val="ADA33E79240543879149E708E7AD8063"/>
    <w:rsid w:val="00A16093"/>
  </w:style>
  <w:style w:type="paragraph" w:customStyle="1" w:styleId="8C6212C595D54882A4B82D4496619D89">
    <w:name w:val="8C6212C595D54882A4B82D4496619D89"/>
    <w:rsid w:val="00A16093"/>
  </w:style>
  <w:style w:type="paragraph" w:customStyle="1" w:styleId="AFF17A8612194C09A3DA79DB727C5245">
    <w:name w:val="AFF17A8612194C09A3DA79DB727C5245"/>
    <w:rsid w:val="00A16093"/>
  </w:style>
  <w:style w:type="paragraph" w:customStyle="1" w:styleId="202FEBF804884A1CABC86E0DFB85B34E">
    <w:name w:val="202FEBF804884A1CABC86E0DFB85B34E"/>
    <w:rsid w:val="00A16093"/>
  </w:style>
  <w:style w:type="paragraph" w:customStyle="1" w:styleId="A130459747BD475FB70B48FCC94F428E">
    <w:name w:val="A130459747BD475FB70B48FCC94F428E"/>
    <w:rsid w:val="00A160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FCA5E-DF33-47A0-B12A-5304BAC1D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25371</Words>
  <Characters>139545</Characters>
  <Application>Microsoft Office Word</Application>
  <DocSecurity>0</DocSecurity>
  <Lines>1162</Lines>
  <Paragraphs>329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164587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cp:lastPrinted>2016-03-23T03:17:00Z</cp:lastPrinted>
  <dcterms:created xsi:type="dcterms:W3CDTF">2016-03-22T20:14:00Z</dcterms:created>
  <dcterms:modified xsi:type="dcterms:W3CDTF">2016-03-23T03:18:00Z</dcterms:modified>
</cp:coreProperties>
</file>